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F35A44" w14:textId="0BCC2621" w:rsidR="007B0EB1" w:rsidRDefault="007B0EB1"/>
    <w:p w14:paraId="10DAA6D1" w14:textId="77777777" w:rsidR="007B0EB1" w:rsidRDefault="007B0EB1"/>
    <w:p w14:paraId="58B303CE" w14:textId="078CC855" w:rsidR="003E595F" w:rsidRPr="00C3504E" w:rsidRDefault="00C3504E" w:rsidP="00C3504E">
      <w:pPr>
        <w:jc w:val="center"/>
        <w:rPr>
          <w:b/>
          <w:color w:val="C00000"/>
          <w:sz w:val="36"/>
          <w:szCs w:val="28"/>
        </w:rPr>
      </w:pPr>
      <w:r w:rsidRPr="00C3504E">
        <w:rPr>
          <w:b/>
          <w:color w:val="C00000"/>
          <w:sz w:val="36"/>
          <w:szCs w:val="28"/>
        </w:rPr>
        <w:t xml:space="preserve">OZNÁMENIE </w:t>
      </w:r>
    </w:p>
    <w:p w14:paraId="3EEE143C" w14:textId="6608B292" w:rsidR="00C3504E" w:rsidRPr="00C3504E" w:rsidRDefault="00C3504E" w:rsidP="00C3504E">
      <w:pPr>
        <w:jc w:val="center"/>
        <w:rPr>
          <w:b/>
          <w:color w:val="C00000"/>
          <w:sz w:val="36"/>
          <w:szCs w:val="28"/>
        </w:rPr>
      </w:pPr>
      <w:r w:rsidRPr="00C3504E">
        <w:rPr>
          <w:b/>
          <w:color w:val="C00000"/>
          <w:sz w:val="36"/>
          <w:szCs w:val="28"/>
        </w:rPr>
        <w:t>pre neregistrovaných žiadateľov v IS ITMS2014+</w:t>
      </w:r>
    </w:p>
    <w:p w14:paraId="4170302B" w14:textId="7C92F9A5" w:rsidR="008A03A4" w:rsidRDefault="008A03A4" w:rsidP="008C67AD">
      <w:pPr>
        <w:jc w:val="center"/>
        <w:rPr>
          <w:b/>
          <w:sz w:val="28"/>
          <w:szCs w:val="28"/>
        </w:rPr>
      </w:pPr>
      <w:r>
        <w:rPr>
          <w:b/>
        </w:rPr>
        <w:t>___________________________________________________________________________</w:t>
      </w:r>
    </w:p>
    <w:p w14:paraId="07F4CAD3" w14:textId="77777777" w:rsidR="00EF0D82" w:rsidRDefault="00EF0D82" w:rsidP="00D65FE8">
      <w:pPr>
        <w:jc w:val="both"/>
        <w:rPr>
          <w:b/>
          <w:sz w:val="28"/>
          <w:szCs w:val="28"/>
        </w:rPr>
      </w:pPr>
    </w:p>
    <w:p w14:paraId="5515B507" w14:textId="49755FF6" w:rsidR="007353E8" w:rsidRPr="00E43F4C" w:rsidRDefault="00EF0D82" w:rsidP="00C3504E">
      <w:pPr>
        <w:jc w:val="center"/>
      </w:pPr>
      <w:r>
        <w:t>Pôdohospodárska platobná agentúra</w:t>
      </w:r>
      <w:r w:rsidR="008E2C9B">
        <w:t xml:space="preserve"> </w:t>
      </w:r>
      <w:r w:rsidR="008E2C9B" w:rsidRPr="00C41A7A">
        <w:t>(ďalej len „platobná agentúra“)</w:t>
      </w:r>
      <w:r w:rsidR="008C67AD" w:rsidRPr="00C41A7A">
        <w:t>,</w:t>
      </w:r>
      <w:r w:rsidR="008C67AD">
        <w:t xml:space="preserve"> </w:t>
      </w:r>
      <w:r w:rsidR="00546EC5">
        <w:t>Hraničná</w:t>
      </w:r>
      <w:r w:rsidR="008C67AD">
        <w:t xml:space="preserve"> 12, 815 26 Bratislava v</w:t>
      </w:r>
      <w:r w:rsidR="00A21D4F">
        <w:t xml:space="preserve"> </w:t>
      </w:r>
      <w:r>
        <w:t>súlade s</w:t>
      </w:r>
      <w:r w:rsidR="00203D4D">
        <w:t xml:space="preserve"> Výnosom Ministerstva pôdohospodárstva a rozvoja vidieka Slovenskej republiky z 10. </w:t>
      </w:r>
      <w:r w:rsidR="001D68CB">
        <w:t>d</w:t>
      </w:r>
      <w:r w:rsidR="00203D4D">
        <w:t>ecembra 2014 č. 660/2014-100 o poskytovaní podpory v poľnohospodárstve, potravinárstve, lesnom hospodárstve a rybnom hospodárstve</w:t>
      </w:r>
      <w:r w:rsidR="00782C5C">
        <w:t xml:space="preserve"> (</w:t>
      </w:r>
      <w:r>
        <w:t>ďalej len „</w:t>
      </w:r>
      <w:r w:rsidR="00203D4D">
        <w:t>výnos</w:t>
      </w:r>
      <w:r w:rsidR="00C3504E">
        <w:t>“) s plánovanými výzvami pre rok 2022 (SUCHO 2022 a Dočasný rámec pre POTRAVINÁROV)</w:t>
      </w:r>
    </w:p>
    <w:p w14:paraId="3CCEA61C" w14:textId="77777777" w:rsidR="007A392B" w:rsidRDefault="007A392B" w:rsidP="00EF0D82"/>
    <w:p w14:paraId="5EC74E78" w14:textId="3F01582C" w:rsidR="007A392B" w:rsidRPr="00C41A7A" w:rsidRDefault="00C3504E" w:rsidP="001F3AD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OZNAMUJE</w:t>
      </w:r>
    </w:p>
    <w:p w14:paraId="1F1A4AAE" w14:textId="77777777" w:rsidR="00263374" w:rsidRDefault="00263374" w:rsidP="00263374">
      <w:pPr>
        <w:jc w:val="center"/>
        <w:rPr>
          <w:b/>
        </w:rPr>
      </w:pPr>
      <w:r>
        <w:rPr>
          <w:b/>
        </w:rPr>
        <w:t xml:space="preserve"> </w:t>
      </w:r>
    </w:p>
    <w:p w14:paraId="46F5166F" w14:textId="010F3189" w:rsidR="00702433" w:rsidRDefault="00C3504E" w:rsidP="00FA08F0">
      <w:pPr>
        <w:ind w:left="-180" w:right="-288"/>
        <w:jc w:val="center"/>
      </w:pPr>
      <w:r>
        <w:t xml:space="preserve">žiadateľom neregistrovaným v systéme ITMS2014+, aby si podali žiadosť </w:t>
      </w:r>
      <w:r w:rsidR="003E595F" w:rsidRPr="003E595F">
        <w:t>aktiváciu konta v DataCentre</w:t>
      </w:r>
    </w:p>
    <w:p w14:paraId="25192E43" w14:textId="36EF3F3A" w:rsidR="00D0304D" w:rsidRDefault="00D0304D" w:rsidP="00C3504E">
      <w:pPr>
        <w:rPr>
          <w:sz w:val="23"/>
          <w:szCs w:val="23"/>
        </w:rPr>
      </w:pPr>
    </w:p>
    <w:p w14:paraId="0DF150D0" w14:textId="26CB646A" w:rsidR="003E595F" w:rsidRDefault="003E595F" w:rsidP="003E595F">
      <w:pPr>
        <w:jc w:val="both"/>
      </w:pPr>
      <w:r w:rsidRPr="000E71EE">
        <w:t xml:space="preserve">Registrácia </w:t>
      </w:r>
      <w:r w:rsidR="008943B3">
        <w:t>žiadateľov</w:t>
      </w:r>
      <w:r w:rsidRPr="000E71EE">
        <w:t xml:space="preserve"> v </w:t>
      </w:r>
      <w:r w:rsidRPr="000E71EE">
        <w:rPr>
          <w:b/>
        </w:rPr>
        <w:t>DataCentre</w:t>
      </w:r>
      <w:r w:rsidRPr="000E71EE">
        <w:t xml:space="preserve"> prebieha na webovom odkaze </w:t>
      </w:r>
      <w:hyperlink r:id="rId8" w:history="1">
        <w:r w:rsidRPr="00857E11">
          <w:rPr>
            <w:rStyle w:val="Hypertextovprepojenie"/>
          </w:rPr>
          <w:t>https://www.itms2014.sk/</w:t>
        </w:r>
      </w:hyperlink>
      <w:r>
        <w:t>,</w:t>
      </w:r>
      <w:r w:rsidRPr="000E71EE">
        <w:t xml:space="preserve"> kde budú presmerovan</w:t>
      </w:r>
      <w:r>
        <w:t>í</w:t>
      </w:r>
      <w:r w:rsidRPr="000E71EE">
        <w:t xml:space="preserve"> do elektronického formulára pre</w:t>
      </w:r>
      <w:r>
        <w:t> </w:t>
      </w:r>
      <w:r w:rsidRPr="000E71EE">
        <w:rPr>
          <w:b/>
        </w:rPr>
        <w:t>vytvorenie žiadosti o aktiváciu konta</w:t>
      </w:r>
      <w:r w:rsidR="00FA08F0">
        <w:rPr>
          <w:b/>
        </w:rPr>
        <w:t xml:space="preserve">. </w:t>
      </w:r>
      <w:r>
        <w:t>(Postup registrácie s popisom jednotlivých krokov je uvedený v Prílohe č. 1 Usmernenie k registrác</w:t>
      </w:r>
      <w:r w:rsidR="005232E6">
        <w:t>ii v DataCentre</w:t>
      </w:r>
      <w:r>
        <w:t>).</w:t>
      </w:r>
    </w:p>
    <w:p w14:paraId="34AF7F41" w14:textId="7626284F" w:rsidR="00FA3DD4" w:rsidRDefault="00FA3DD4" w:rsidP="00782C5C">
      <w:pPr>
        <w:jc w:val="both"/>
        <w:rPr>
          <w:color w:val="FF0000"/>
        </w:rPr>
      </w:pPr>
    </w:p>
    <w:p w14:paraId="0B619635" w14:textId="2F7999FB" w:rsidR="00F87D7E" w:rsidRDefault="00F87D7E" w:rsidP="00F87D7E">
      <w:pPr>
        <w:jc w:val="both"/>
      </w:pPr>
      <w:r>
        <w:t xml:space="preserve">Žiadosť je možné podpísať </w:t>
      </w:r>
      <w:r w:rsidRPr="008202B3">
        <w:rPr>
          <w:b/>
        </w:rPr>
        <w:t>elektronicky</w:t>
      </w:r>
      <w:r w:rsidRPr="0047505A">
        <w:t>, ak disponuje žiadat</w:t>
      </w:r>
      <w:r>
        <w:t xml:space="preserve">eľ kvalifikovaným elektronickým </w:t>
      </w:r>
      <w:r w:rsidRPr="0047505A">
        <w:t>podpisom</w:t>
      </w:r>
      <w:r>
        <w:t xml:space="preserve">. </w:t>
      </w:r>
    </w:p>
    <w:p w14:paraId="1E0B0E8C" w14:textId="6FDDAC97" w:rsidR="00F87D7E" w:rsidRDefault="00FA3DD4" w:rsidP="00FA3DD4">
      <w:pPr>
        <w:jc w:val="both"/>
      </w:pPr>
      <w:r w:rsidRPr="00F01982">
        <w:rPr>
          <w:b/>
        </w:rPr>
        <w:t>Listinnú formu žiadosti</w:t>
      </w:r>
      <w:r w:rsidRPr="000E71EE">
        <w:t xml:space="preserve"> je nutné </w:t>
      </w:r>
      <w:r w:rsidRPr="000E71EE">
        <w:rPr>
          <w:b/>
        </w:rPr>
        <w:t>podpísať štatutárnym orgánom</w:t>
      </w:r>
      <w:r>
        <w:t xml:space="preserve">, prípadne ním poverenou osobou. Do zoznamu štatutárnych orgánov je potrebné uviesť príslušných štatutárnych zástupcov oprávnených konať za subjekt v prípade </w:t>
      </w:r>
      <w:r w:rsidRPr="008B018F">
        <w:rPr>
          <w:u w:val="single"/>
        </w:rPr>
        <w:t>písomných právnych úkonov</w:t>
      </w:r>
      <w:r>
        <w:t xml:space="preserve"> v zmysle príslušného registra (napr. Obchodný register, a i.). P</w:t>
      </w:r>
      <w:r w:rsidRPr="000E71EE">
        <w:t xml:space="preserve">odpis štatutárneho orgánu/poverenej osoby </w:t>
      </w:r>
      <w:r w:rsidRPr="000E71EE">
        <w:rPr>
          <w:b/>
        </w:rPr>
        <w:t xml:space="preserve">musí byť </w:t>
      </w:r>
      <w:r>
        <w:rPr>
          <w:b/>
        </w:rPr>
        <w:t>ÚRADNE OSVEDČENÝ</w:t>
      </w:r>
      <w:r w:rsidRPr="000E71EE">
        <w:t xml:space="preserve"> (Notársky úrad,</w:t>
      </w:r>
      <w:r>
        <w:t xml:space="preserve"> obec,</w:t>
      </w:r>
      <w:r w:rsidRPr="000E71EE">
        <w:t xml:space="preserve"> Matričný úrad</w:t>
      </w:r>
      <w:r w:rsidR="00F87D7E">
        <w:t>...</w:t>
      </w:r>
      <w:r w:rsidR="00F87D7E" w:rsidRPr="000E71EE">
        <w:t>).</w:t>
      </w:r>
      <w:r w:rsidR="00F87D7E">
        <w:t xml:space="preserve"> </w:t>
      </w:r>
    </w:p>
    <w:p w14:paraId="1C8DE20E" w14:textId="77777777" w:rsidR="00FA3DD4" w:rsidRDefault="00FA3DD4" w:rsidP="00FA3DD4">
      <w:pPr>
        <w:jc w:val="both"/>
      </w:pPr>
    </w:p>
    <w:p w14:paraId="0A2605A9" w14:textId="77777777" w:rsidR="00FA3DD4" w:rsidRDefault="00FA3DD4" w:rsidP="00FA3DD4">
      <w:pPr>
        <w:jc w:val="both"/>
      </w:pPr>
      <w:r>
        <w:t>V prípade podpísania žiadosti poverenou osobou je potrebné doručiť spolu so žiadosťou aj originál splnomocnenia s úradne osvedčeným podpisom splnomocniteľa a podpisom splnomocnenca spolu s jeho súhlasom, že splnomocnenie prijíma (príp. úradne osvedčenú kópiu splnomocnenia).</w:t>
      </w:r>
    </w:p>
    <w:p w14:paraId="6FB3DE50" w14:textId="77777777" w:rsidR="00FA3DD4" w:rsidRDefault="00FA3DD4" w:rsidP="00FA3DD4">
      <w:pPr>
        <w:jc w:val="both"/>
      </w:pPr>
    </w:p>
    <w:p w14:paraId="62648C8F" w14:textId="3E6A8592" w:rsidR="00FA3DD4" w:rsidRPr="000E71EE" w:rsidRDefault="00FA08F0" w:rsidP="00FA3DD4">
      <w:pPr>
        <w:jc w:val="both"/>
      </w:pPr>
      <w:r>
        <w:t>Žiadosť</w:t>
      </w:r>
      <w:r w:rsidR="00FA3DD4" w:rsidRPr="000E71EE">
        <w:t xml:space="preserve"> musí byť </w:t>
      </w:r>
      <w:r w:rsidR="00FA3DD4" w:rsidRPr="000107D3">
        <w:rPr>
          <w:b/>
        </w:rPr>
        <w:t>podpísaná zároveň používateľom</w:t>
      </w:r>
      <w:r w:rsidR="00FA3DD4">
        <w:rPr>
          <w:b/>
        </w:rPr>
        <w:t xml:space="preserve"> na 3. strane žiadosti o aktiváciu konta </w:t>
      </w:r>
      <w:r w:rsidR="00FA3DD4" w:rsidRPr="007D0015">
        <w:t>(v prípade viacerých používateľov aj na ďalších stranách)</w:t>
      </w:r>
      <w:r w:rsidR="00FA3DD4" w:rsidRPr="000E71EE">
        <w:t>.</w:t>
      </w:r>
      <w:r w:rsidR="00FA3DD4">
        <w:t xml:space="preserve"> Nakoľko komunikácia so žiadateľom </w:t>
      </w:r>
      <w:r w:rsidR="00FA3DD4" w:rsidRPr="00A661E5">
        <w:rPr>
          <w:u w:val="single"/>
        </w:rPr>
        <w:t>prebieha výlučne e-mailovou formou</w:t>
      </w:r>
      <w:r w:rsidR="00FA3DD4">
        <w:t xml:space="preserve"> je potrebné ako používateľa uviesť osobu, ktorá bude aktívne využívať zadaný e-mail v žiadosti o aktiváciu konta a zároveň </w:t>
      </w:r>
      <w:r w:rsidR="00FA3DD4" w:rsidRPr="007D0015">
        <w:t>aktívne reagovať</w:t>
      </w:r>
      <w:r w:rsidR="00FA3DD4">
        <w:t xml:space="preserve"> na zasielané e-maily zo systému ITMS2014+</w:t>
      </w:r>
      <w:r w:rsidR="00F87D7E">
        <w:t xml:space="preserve"> </w:t>
      </w:r>
      <w:r w:rsidR="00FA3DD4">
        <w:t>(Kontaktná osoba a používateľ môže byť jedna osoba).</w:t>
      </w:r>
    </w:p>
    <w:p w14:paraId="46714090" w14:textId="77777777" w:rsidR="00FA3DD4" w:rsidRDefault="00FA3DD4" w:rsidP="00FA3DD4">
      <w:pPr>
        <w:jc w:val="both"/>
        <w:rPr>
          <w:b/>
          <w:color w:val="FF0000"/>
        </w:rPr>
      </w:pPr>
    </w:p>
    <w:p w14:paraId="01C69C66" w14:textId="77777777" w:rsidR="00FA3DD4" w:rsidRPr="006A04D6" w:rsidRDefault="00FA3DD4" w:rsidP="00FA3DD4">
      <w:pPr>
        <w:jc w:val="both"/>
        <w:rPr>
          <w:b/>
        </w:rPr>
      </w:pPr>
      <w:r w:rsidRPr="006A04D6">
        <w:rPr>
          <w:b/>
        </w:rPr>
        <w:t>Kompletne vyplnenú žiadosť o aktiváciu konta (vrátane príloh a záväzných podmienok používania portálu ITMS</w:t>
      </w:r>
      <w:r>
        <w:rPr>
          <w:b/>
        </w:rPr>
        <w:t>2014+</w:t>
      </w:r>
      <w:r w:rsidRPr="006A04D6">
        <w:rPr>
          <w:b/>
        </w:rPr>
        <w:t>)</w:t>
      </w:r>
      <w:r>
        <w:rPr>
          <w:b/>
        </w:rPr>
        <w:t xml:space="preserve"> s úradne osvedčenými podpis</w:t>
      </w:r>
      <w:r w:rsidRPr="006A04D6">
        <w:rPr>
          <w:b/>
        </w:rPr>
        <w:t>mi štatutárnych zástupcov je potrebné zaslať do DataCentra na adresu:</w:t>
      </w:r>
    </w:p>
    <w:p w14:paraId="3B6A9E7E" w14:textId="77777777" w:rsidR="00FA3DD4" w:rsidRPr="005B2A51" w:rsidRDefault="00FA3DD4" w:rsidP="00FA3DD4">
      <w:pPr>
        <w:jc w:val="center"/>
        <w:rPr>
          <w:b/>
          <w:color w:val="C00000"/>
        </w:rPr>
      </w:pPr>
      <w:r w:rsidRPr="005B2A51">
        <w:rPr>
          <w:b/>
          <w:color w:val="C00000"/>
        </w:rPr>
        <w:t>DataCentrum</w:t>
      </w:r>
    </w:p>
    <w:p w14:paraId="044F0C6A" w14:textId="77777777" w:rsidR="00FA3DD4" w:rsidRPr="005B2A51" w:rsidRDefault="00FA3DD4" w:rsidP="00FA3DD4">
      <w:pPr>
        <w:jc w:val="center"/>
        <w:rPr>
          <w:b/>
          <w:color w:val="C00000"/>
        </w:rPr>
      </w:pPr>
      <w:r w:rsidRPr="005B2A51">
        <w:rPr>
          <w:b/>
          <w:color w:val="C00000"/>
        </w:rPr>
        <w:t>Cintorínska 5</w:t>
      </w:r>
    </w:p>
    <w:p w14:paraId="679BF14F" w14:textId="77777777" w:rsidR="00FA3DD4" w:rsidRPr="005B2A51" w:rsidRDefault="00FA3DD4" w:rsidP="00FA3DD4">
      <w:pPr>
        <w:jc w:val="center"/>
        <w:rPr>
          <w:b/>
          <w:color w:val="C00000"/>
        </w:rPr>
      </w:pPr>
      <w:r w:rsidRPr="005B2A51">
        <w:rPr>
          <w:b/>
          <w:color w:val="C00000"/>
        </w:rPr>
        <w:t>814 88 Bratislava</w:t>
      </w:r>
    </w:p>
    <w:p w14:paraId="34B20A96" w14:textId="77777777" w:rsidR="0079528C" w:rsidRDefault="0079528C" w:rsidP="00221BD3">
      <w:pPr>
        <w:jc w:val="both"/>
      </w:pPr>
    </w:p>
    <w:p w14:paraId="47E30D08" w14:textId="20BE0427" w:rsidR="00221BD3" w:rsidRPr="00FA08F0" w:rsidRDefault="00221BD3" w:rsidP="00221BD3">
      <w:pPr>
        <w:jc w:val="both"/>
        <w:rPr>
          <w:b/>
        </w:rPr>
      </w:pPr>
      <w:r w:rsidRPr="00FA08F0">
        <w:lastRenderedPageBreak/>
        <w:t xml:space="preserve">Z organizačných dôvodov na strane Datacentra je (pri voľbe listinného prekladania </w:t>
      </w:r>
      <w:r w:rsidR="00FA08F0">
        <w:t>žiadosti</w:t>
      </w:r>
      <w:r w:rsidRPr="00FA08F0">
        <w:t xml:space="preserve">) </w:t>
      </w:r>
      <w:r w:rsidRPr="00FA08F0">
        <w:rPr>
          <w:b/>
        </w:rPr>
        <w:t xml:space="preserve">nevyhnutné, aby fyzicky podpísaná papierová </w:t>
      </w:r>
      <w:r w:rsidR="00FA08F0">
        <w:rPr>
          <w:b/>
        </w:rPr>
        <w:t>žiadosť</w:t>
      </w:r>
      <w:r w:rsidRPr="00FA08F0">
        <w:rPr>
          <w:b/>
        </w:rPr>
        <w:t xml:space="preserve"> bola v úplnosti zaslaná na </w:t>
      </w:r>
      <w:r w:rsidR="0079528C">
        <w:rPr>
          <w:b/>
        </w:rPr>
        <w:t>DataC</w:t>
      </w:r>
      <w:r w:rsidRPr="00FA08F0">
        <w:rPr>
          <w:b/>
        </w:rPr>
        <w:t>entrum nielen doporučene poštou, ale aj v čitateľnej elektronickej podobe (vo forme skenu, resp. obrázkového súboru).</w:t>
      </w:r>
    </w:p>
    <w:p w14:paraId="5AD028A1" w14:textId="77777777" w:rsidR="00221BD3" w:rsidRPr="00FA08F0" w:rsidRDefault="00221BD3" w:rsidP="00221BD3">
      <w:pPr>
        <w:ind w:firstLine="708"/>
        <w:jc w:val="both"/>
      </w:pPr>
    </w:p>
    <w:p w14:paraId="305533AE" w14:textId="5A27DF34" w:rsidR="00221BD3" w:rsidRPr="00FA08F0" w:rsidRDefault="00221BD3" w:rsidP="00221BD3">
      <w:pPr>
        <w:ind w:firstLine="708"/>
        <w:jc w:val="both"/>
      </w:pPr>
      <w:r w:rsidRPr="00FA08F0">
        <w:t>Elektronické zaslanie realizujte prostredn</w:t>
      </w:r>
      <w:r w:rsidR="0079528C">
        <w:t>íctvom aplikácie Helpdesku DataC</w:t>
      </w:r>
      <w:r w:rsidRPr="00FA08F0">
        <w:t xml:space="preserve">entra. </w:t>
      </w:r>
    </w:p>
    <w:p w14:paraId="6C77BB41" w14:textId="07E3276D" w:rsidR="00221BD3" w:rsidRPr="00FA08F0" w:rsidRDefault="0079528C" w:rsidP="00221BD3">
      <w:pPr>
        <w:ind w:left="708"/>
        <w:jc w:val="both"/>
      </w:pPr>
      <w:r>
        <w:t>Helpdesk DataC</w:t>
      </w:r>
      <w:r w:rsidR="00221BD3" w:rsidRPr="00FA08F0">
        <w:t>entra je dostupný na https://helpdesk.datacentrum.sk/index.do - zvoľte možnosť „Prihlásenie neregistrovaného používateľa“ – „Používatelia ITMS Portál a ITMS2014+“.</w:t>
      </w:r>
    </w:p>
    <w:p w14:paraId="4857942A" w14:textId="77777777" w:rsidR="00221BD3" w:rsidRPr="00FA08F0" w:rsidRDefault="00221BD3" w:rsidP="00221BD3">
      <w:pPr>
        <w:ind w:left="708"/>
        <w:jc w:val="both"/>
      </w:pPr>
      <w:r w:rsidRPr="00FA08F0">
        <w:t>Pri zadávaní hlásenia je potrebné správne uviesť Vaše kontaktné údaje a okrem predvolene vyplnených polí zvoliť nasledovné parametre:</w:t>
      </w:r>
    </w:p>
    <w:p w14:paraId="62DBEA4B" w14:textId="77777777" w:rsidR="00221BD3" w:rsidRPr="00FA08F0" w:rsidRDefault="00221BD3" w:rsidP="00221BD3">
      <w:pPr>
        <w:ind w:firstLine="708"/>
        <w:jc w:val="both"/>
      </w:pPr>
      <w:r w:rsidRPr="00FA08F0">
        <w:t>Služba: ITMS2014 PUBLIC;</w:t>
      </w:r>
    </w:p>
    <w:p w14:paraId="29B833B0" w14:textId="77777777" w:rsidR="00221BD3" w:rsidRPr="00FA08F0" w:rsidRDefault="00221BD3" w:rsidP="00221BD3">
      <w:pPr>
        <w:ind w:firstLine="708"/>
        <w:jc w:val="both"/>
      </w:pPr>
      <w:r w:rsidRPr="00FA08F0">
        <w:t xml:space="preserve">ITMS moduly: ITMS2014 PUBLIC – </w:t>
      </w:r>
      <w:proofErr w:type="spellStart"/>
      <w:r w:rsidRPr="00FA08F0">
        <w:t>ZoAK</w:t>
      </w:r>
      <w:proofErr w:type="spellEnd"/>
      <w:r w:rsidRPr="00FA08F0">
        <w:t>.</w:t>
      </w:r>
    </w:p>
    <w:p w14:paraId="1AA3A4C2" w14:textId="77777777" w:rsidR="00221BD3" w:rsidRPr="00FA08F0" w:rsidRDefault="00221BD3" w:rsidP="00221BD3">
      <w:pPr>
        <w:jc w:val="both"/>
      </w:pPr>
      <w:r w:rsidRPr="00FA08F0">
        <w:t xml:space="preserve"> </w:t>
      </w:r>
    </w:p>
    <w:p w14:paraId="12F45456" w14:textId="26372C4E" w:rsidR="00221BD3" w:rsidRPr="00FA08F0" w:rsidRDefault="00221BD3" w:rsidP="00221BD3">
      <w:pPr>
        <w:jc w:val="both"/>
      </w:pPr>
      <w:r w:rsidRPr="00FA08F0">
        <w:t xml:space="preserve">Po zaslaní skenu </w:t>
      </w:r>
      <w:r w:rsidR="00FA08F0">
        <w:t>žiadosti</w:t>
      </w:r>
      <w:r w:rsidRPr="00FA08F0">
        <w:t xml:space="preserve"> zašlite podpísanú žiadosť doporučene na adresu DataCentra.</w:t>
      </w:r>
    </w:p>
    <w:p w14:paraId="12FFD42F" w14:textId="04A7BEC0" w:rsidR="00221BD3" w:rsidRPr="00FA08F0" w:rsidRDefault="00221BD3" w:rsidP="00FA3DD4">
      <w:pPr>
        <w:jc w:val="both"/>
        <w:rPr>
          <w:sz w:val="22"/>
        </w:rPr>
      </w:pPr>
      <w:r w:rsidRPr="00FA08F0">
        <w:rPr>
          <w:sz w:val="22"/>
        </w:rPr>
        <w:t xml:space="preserve">(Pozn.: Podpísanú žiadosť je potrebné doručiť DataCentru do 60 dní od jej odoslania prostredníctvom verejnej časti ITMS2014+. V prípade, ak žiadosť nie je DataCentru doručená v tejto lehote, systém ju automaticky vymaže.)  </w:t>
      </w:r>
    </w:p>
    <w:p w14:paraId="516E624B" w14:textId="77777777" w:rsidR="00221BD3" w:rsidRDefault="00221BD3" w:rsidP="00FA3DD4">
      <w:pPr>
        <w:jc w:val="both"/>
        <w:rPr>
          <w:b/>
          <w:color w:val="C00000"/>
        </w:rPr>
      </w:pPr>
    </w:p>
    <w:p w14:paraId="6AF6B6EF" w14:textId="27A3C94D" w:rsidR="00C3504E" w:rsidRPr="00C3504E" w:rsidRDefault="00C3504E" w:rsidP="00FA3DD4">
      <w:pPr>
        <w:jc w:val="both"/>
        <w:rPr>
          <w:b/>
          <w:color w:val="C00000"/>
        </w:rPr>
      </w:pPr>
      <w:r w:rsidRPr="00C3504E">
        <w:rPr>
          <w:b/>
          <w:color w:val="C00000"/>
        </w:rPr>
        <w:t>Dôrazne upozorňujeme žiadateľ</w:t>
      </w:r>
      <w:r>
        <w:rPr>
          <w:b/>
          <w:color w:val="C00000"/>
        </w:rPr>
        <w:t>o</w:t>
      </w:r>
      <w:r w:rsidRPr="00C3504E">
        <w:rPr>
          <w:b/>
          <w:color w:val="C00000"/>
        </w:rPr>
        <w:t xml:space="preserve">v, aby žiadosti o aktiváciu konta </w:t>
      </w:r>
      <w:r>
        <w:rPr>
          <w:b/>
          <w:color w:val="C00000"/>
        </w:rPr>
        <w:t>nezasielali</w:t>
      </w:r>
      <w:r w:rsidRPr="00C3504E">
        <w:rPr>
          <w:b/>
          <w:color w:val="C00000"/>
        </w:rPr>
        <w:t xml:space="preserve"> na adresu platobnej agentúry.</w:t>
      </w:r>
    </w:p>
    <w:p w14:paraId="7C830001" w14:textId="77777777" w:rsidR="00C3504E" w:rsidRDefault="00C3504E" w:rsidP="00FA3DD4">
      <w:pPr>
        <w:jc w:val="both"/>
        <w:rPr>
          <w:b/>
        </w:rPr>
      </w:pPr>
    </w:p>
    <w:p w14:paraId="6776DEB7" w14:textId="21740F7D" w:rsidR="00FA3DD4" w:rsidRDefault="00FA3DD4" w:rsidP="00FA3DD4">
      <w:pPr>
        <w:jc w:val="both"/>
      </w:pPr>
      <w:r w:rsidRPr="006B6619">
        <w:rPr>
          <w:b/>
        </w:rPr>
        <w:t>Oznámenie o schválení žiadosti o aktiváciu konta</w:t>
      </w:r>
      <w:r>
        <w:t xml:space="preserve"> sa zasiela</w:t>
      </w:r>
      <w:r w:rsidRPr="000E71EE">
        <w:t> elektronicky na e-mailovú adresu používateľa</w:t>
      </w:r>
      <w:r>
        <w:t xml:space="preserve"> spolu s inštrukciami na jeho aktiváciu</w:t>
      </w:r>
      <w:r w:rsidRPr="000E71EE">
        <w:t xml:space="preserve">. </w:t>
      </w:r>
    </w:p>
    <w:p w14:paraId="64064F9A" w14:textId="16D9AF1D" w:rsidR="00FA3DD4" w:rsidRDefault="00FA3DD4" w:rsidP="005F4085">
      <w:pPr>
        <w:jc w:val="both"/>
      </w:pPr>
    </w:p>
    <w:p w14:paraId="381FB125" w14:textId="764C42BA" w:rsidR="00FA3DD4" w:rsidRPr="00C3504E" w:rsidRDefault="00FA3DD4" w:rsidP="00D0304D">
      <w:pPr>
        <w:jc w:val="both"/>
        <w:rPr>
          <w:b/>
          <w:color w:val="000000" w:themeColor="text1"/>
          <w:szCs w:val="28"/>
        </w:rPr>
      </w:pPr>
      <w:r w:rsidRPr="00C3504E">
        <w:rPr>
          <w:b/>
          <w:color w:val="000000" w:themeColor="text1"/>
          <w:szCs w:val="28"/>
        </w:rPr>
        <w:t>Žiadosť o aktiváciu konta</w:t>
      </w:r>
      <w:r w:rsidRPr="00C3504E">
        <w:rPr>
          <w:color w:val="000000" w:themeColor="text1"/>
          <w:szCs w:val="28"/>
        </w:rPr>
        <w:t xml:space="preserve"> </w:t>
      </w:r>
      <w:r w:rsidRPr="00C3504E">
        <w:rPr>
          <w:b/>
          <w:color w:val="000000" w:themeColor="text1"/>
          <w:szCs w:val="28"/>
        </w:rPr>
        <w:t xml:space="preserve">je nevyhnutné zaslať do DataCentra </w:t>
      </w:r>
      <w:r w:rsidRPr="00C3504E">
        <w:rPr>
          <w:b/>
          <w:color w:val="000000" w:themeColor="text1"/>
          <w:szCs w:val="28"/>
        </w:rPr>
        <w:br/>
        <w:t xml:space="preserve">pred </w:t>
      </w:r>
      <w:r w:rsidR="00C3504E" w:rsidRPr="00C3504E">
        <w:rPr>
          <w:b/>
          <w:color w:val="000000" w:themeColor="text1"/>
          <w:szCs w:val="28"/>
        </w:rPr>
        <w:t xml:space="preserve">podaním žiadosti na novo vyhlásené výzvy. </w:t>
      </w:r>
      <w:r w:rsidRPr="00C3504E">
        <w:rPr>
          <w:b/>
          <w:color w:val="000000" w:themeColor="text1"/>
          <w:szCs w:val="28"/>
        </w:rPr>
        <w:t xml:space="preserve"> </w:t>
      </w:r>
    </w:p>
    <w:p w14:paraId="05F19E07" w14:textId="4D5705C4" w:rsidR="004D1863" w:rsidRDefault="00FA3DD4" w:rsidP="00FA3DD4">
      <w:pPr>
        <w:jc w:val="both"/>
        <w:rPr>
          <w:szCs w:val="28"/>
        </w:rPr>
      </w:pPr>
      <w:r w:rsidRPr="00C3504E">
        <w:rPr>
          <w:b/>
          <w:color w:val="C00000"/>
          <w:szCs w:val="28"/>
          <w:u w:val="single"/>
        </w:rPr>
        <w:t>UPOZORNENIE:</w:t>
      </w:r>
      <w:r w:rsidRPr="00C3504E">
        <w:rPr>
          <w:color w:val="C00000"/>
          <w:szCs w:val="28"/>
        </w:rPr>
        <w:t xml:space="preserve"> </w:t>
      </w:r>
      <w:r w:rsidRPr="0099351E">
        <w:rPr>
          <w:color w:val="000000" w:themeColor="text1"/>
          <w:szCs w:val="28"/>
        </w:rPr>
        <w:t xml:space="preserve">Podanie žiadosti o aktiváciu konta v DataCentre </w:t>
      </w:r>
      <w:r w:rsidRPr="004537D3">
        <w:rPr>
          <w:b/>
          <w:color w:val="000000" w:themeColor="text1"/>
          <w:szCs w:val="28"/>
          <w:u w:val="single"/>
        </w:rPr>
        <w:t>nenahrádza</w:t>
      </w:r>
      <w:r w:rsidRPr="004537D3">
        <w:rPr>
          <w:color w:val="000000" w:themeColor="text1"/>
          <w:szCs w:val="28"/>
          <w:u w:val="single"/>
        </w:rPr>
        <w:t xml:space="preserve"> </w:t>
      </w:r>
      <w:r w:rsidRPr="004537D3">
        <w:rPr>
          <w:b/>
          <w:color w:val="000000" w:themeColor="text1"/>
          <w:szCs w:val="28"/>
          <w:u w:val="single"/>
        </w:rPr>
        <w:t>samotné</w:t>
      </w:r>
      <w:r w:rsidRPr="004537D3">
        <w:rPr>
          <w:color w:val="000000" w:themeColor="text1"/>
          <w:szCs w:val="28"/>
          <w:u w:val="single"/>
        </w:rPr>
        <w:t xml:space="preserve"> </w:t>
      </w:r>
      <w:r w:rsidRPr="0099351E">
        <w:rPr>
          <w:b/>
          <w:color w:val="000000" w:themeColor="text1"/>
          <w:szCs w:val="28"/>
          <w:u w:val="single"/>
        </w:rPr>
        <w:t>podanie žiadosti o</w:t>
      </w:r>
      <w:r w:rsidR="004537D3">
        <w:rPr>
          <w:b/>
          <w:color w:val="000000" w:themeColor="text1"/>
          <w:szCs w:val="28"/>
          <w:u w:val="single"/>
        </w:rPr>
        <w:t> </w:t>
      </w:r>
      <w:r>
        <w:rPr>
          <w:b/>
          <w:color w:val="000000" w:themeColor="text1"/>
          <w:szCs w:val="28"/>
          <w:u w:val="single"/>
        </w:rPr>
        <w:t>dotáciu</w:t>
      </w:r>
      <w:r w:rsidR="004537D3">
        <w:rPr>
          <w:b/>
          <w:color w:val="000000" w:themeColor="text1"/>
          <w:szCs w:val="28"/>
          <w:u w:val="single"/>
        </w:rPr>
        <w:t xml:space="preserve">! </w:t>
      </w:r>
      <w:r w:rsidRPr="0099351E">
        <w:rPr>
          <w:color w:val="000000" w:themeColor="text1"/>
          <w:szCs w:val="28"/>
        </w:rPr>
        <w:t>T. j. ak má žiadateľ záujem o čerpanie štát</w:t>
      </w:r>
      <w:r>
        <w:rPr>
          <w:color w:val="000000" w:themeColor="text1"/>
          <w:szCs w:val="28"/>
        </w:rPr>
        <w:t>n</w:t>
      </w:r>
      <w:r w:rsidR="004537D3">
        <w:rPr>
          <w:color w:val="000000" w:themeColor="text1"/>
          <w:szCs w:val="28"/>
        </w:rPr>
        <w:t xml:space="preserve">ej pomoci na podporné opatrenia v systéme ITMS2014+, </w:t>
      </w:r>
      <w:r w:rsidRPr="0000495B">
        <w:rPr>
          <w:szCs w:val="28"/>
        </w:rPr>
        <w:t xml:space="preserve">musí podať </w:t>
      </w:r>
      <w:r>
        <w:rPr>
          <w:szCs w:val="28"/>
        </w:rPr>
        <w:t xml:space="preserve">aj </w:t>
      </w:r>
      <w:r w:rsidR="004537D3">
        <w:rPr>
          <w:szCs w:val="28"/>
        </w:rPr>
        <w:t xml:space="preserve">žiadosť na základe výzvy, ktorá bude zverejnená na webovom sídle </w:t>
      </w:r>
      <w:hyperlink r:id="rId9" w:history="1">
        <w:r w:rsidR="004D1863" w:rsidRPr="0024247E">
          <w:rPr>
            <w:rStyle w:val="Hypertextovprepojenie"/>
          </w:rPr>
          <w:t>https://www.apa.sk/vyzvy</w:t>
        </w:r>
      </w:hyperlink>
      <w:r w:rsidR="004D1863">
        <w:rPr>
          <w:szCs w:val="28"/>
        </w:rPr>
        <w:t xml:space="preserve"> .</w:t>
      </w:r>
    </w:p>
    <w:p w14:paraId="296E07EA" w14:textId="32283B24" w:rsidR="00FA3DD4" w:rsidRDefault="00FA3DD4" w:rsidP="00FA3DD4">
      <w:pPr>
        <w:jc w:val="both"/>
        <w:rPr>
          <w:b/>
          <w:color w:val="000000" w:themeColor="text1"/>
        </w:rPr>
      </w:pPr>
    </w:p>
    <w:p w14:paraId="0913D099" w14:textId="58362BD0" w:rsidR="00FA3DD4" w:rsidRDefault="00FA3DD4" w:rsidP="00FA3DD4">
      <w:pPr>
        <w:jc w:val="both"/>
      </w:pPr>
    </w:p>
    <w:p w14:paraId="4BB05AAE" w14:textId="77777777" w:rsidR="00FA3DD4" w:rsidRPr="00082E40" w:rsidRDefault="00FA3DD4" w:rsidP="00FA3DD4">
      <w:pPr>
        <w:jc w:val="both"/>
        <w:rPr>
          <w:szCs w:val="28"/>
        </w:rPr>
      </w:pPr>
      <w:r w:rsidRPr="00082E40">
        <w:rPr>
          <w:szCs w:val="28"/>
        </w:rPr>
        <w:t xml:space="preserve">V prípade </w:t>
      </w:r>
      <w:r w:rsidRPr="00082E40">
        <w:rPr>
          <w:b/>
          <w:szCs w:val="28"/>
        </w:rPr>
        <w:t>technických otázok</w:t>
      </w:r>
      <w:r w:rsidRPr="00082E40">
        <w:rPr>
          <w:szCs w:val="28"/>
        </w:rPr>
        <w:t xml:space="preserve"> k registrácii je možné obracať sa priamo na Centrum podpory užívateľov DataCentra na tel. čísle: 0850 123 344, príp.</w:t>
      </w:r>
      <w:r>
        <w:rPr>
          <w:szCs w:val="28"/>
        </w:rPr>
        <w:t xml:space="preserve"> </w:t>
      </w:r>
      <w:r w:rsidRPr="00082E40">
        <w:rPr>
          <w:szCs w:val="28"/>
        </w:rPr>
        <w:t>e-mailom na</w:t>
      </w:r>
      <w:r w:rsidRPr="00433F90">
        <w:rPr>
          <w:sz w:val="32"/>
          <w:szCs w:val="28"/>
        </w:rPr>
        <w:t xml:space="preserve">: </w:t>
      </w:r>
      <w:hyperlink r:id="rId10" w:history="1">
        <w:r w:rsidRPr="00433F90">
          <w:rPr>
            <w:rStyle w:val="Hypertextovprepojenie"/>
            <w:b/>
            <w:bCs/>
            <w:szCs w:val="20"/>
          </w:rPr>
          <w:t>itms@datacentrum.sk</w:t>
        </w:r>
      </w:hyperlink>
      <w:r w:rsidRPr="00433F90">
        <w:rPr>
          <w:b/>
          <w:szCs w:val="28"/>
        </w:rPr>
        <w:t>.</w:t>
      </w:r>
      <w:r w:rsidRPr="00433F90">
        <w:rPr>
          <w:sz w:val="32"/>
          <w:szCs w:val="28"/>
        </w:rPr>
        <w:t xml:space="preserve">  </w:t>
      </w:r>
    </w:p>
    <w:p w14:paraId="21C63372" w14:textId="0CE1AB04" w:rsidR="00FA3DD4" w:rsidRDefault="00FA3DD4" w:rsidP="005F4085">
      <w:pPr>
        <w:jc w:val="both"/>
      </w:pPr>
    </w:p>
    <w:p w14:paraId="4B1A47D5" w14:textId="497A3494" w:rsidR="001C0BAD" w:rsidRDefault="001C0BAD" w:rsidP="001C0BAD">
      <w:bookmarkStart w:id="0" w:name="_GoBack"/>
      <w:bookmarkEnd w:id="0"/>
      <w:r>
        <w:tab/>
      </w:r>
      <w:r>
        <w:tab/>
        <w:t xml:space="preserve">    </w:t>
      </w:r>
    </w:p>
    <w:p w14:paraId="7B3576FE" w14:textId="77777777" w:rsidR="001C0BAD" w:rsidRDefault="001C0BAD" w:rsidP="001C0BAD"/>
    <w:p w14:paraId="50FE063D" w14:textId="6359B454" w:rsidR="001C0BAD" w:rsidRDefault="001C0BAD" w:rsidP="001C0BAD"/>
    <w:p w14:paraId="0367D7B1" w14:textId="41CA62F0" w:rsidR="004410D9" w:rsidRDefault="004410D9" w:rsidP="001C0BAD"/>
    <w:p w14:paraId="0C426F87" w14:textId="59B870D1" w:rsidR="004410D9" w:rsidRDefault="004410D9" w:rsidP="001C0BAD"/>
    <w:p w14:paraId="13CCF22C" w14:textId="77777777" w:rsidR="00F12495" w:rsidRDefault="00F12495" w:rsidP="001C0BAD"/>
    <w:p w14:paraId="54B891CF" w14:textId="77777777" w:rsidR="004410D9" w:rsidRDefault="004410D9" w:rsidP="001C0BAD"/>
    <w:p w14:paraId="1820D02E" w14:textId="190BC858" w:rsidR="001C0BAD" w:rsidRDefault="001C0BAD" w:rsidP="001C0BAD"/>
    <w:p w14:paraId="422F47BC" w14:textId="1FC7EB49" w:rsidR="00F12495" w:rsidRDefault="00F12495" w:rsidP="00F12495">
      <w:pPr>
        <w:jc w:val="both"/>
        <w:rPr>
          <w:b/>
          <w:szCs w:val="28"/>
        </w:rPr>
      </w:pPr>
    </w:p>
    <w:p w14:paraId="63D3DBCF" w14:textId="51A474EE" w:rsidR="004537D3" w:rsidRDefault="004537D3" w:rsidP="00F12495">
      <w:pPr>
        <w:jc w:val="both"/>
        <w:rPr>
          <w:b/>
          <w:szCs w:val="28"/>
        </w:rPr>
      </w:pPr>
    </w:p>
    <w:p w14:paraId="7A27AE82" w14:textId="77777777" w:rsidR="005955F7" w:rsidRDefault="005955F7" w:rsidP="00F12495">
      <w:pPr>
        <w:jc w:val="both"/>
        <w:rPr>
          <w:b/>
          <w:szCs w:val="28"/>
        </w:rPr>
      </w:pPr>
    </w:p>
    <w:p w14:paraId="5692EF38" w14:textId="0A685009" w:rsidR="00F12495" w:rsidRPr="000E71EE" w:rsidRDefault="00F12495" w:rsidP="00F12495">
      <w:pPr>
        <w:jc w:val="both"/>
        <w:rPr>
          <w:b/>
          <w:szCs w:val="28"/>
          <w:u w:val="single"/>
        </w:rPr>
      </w:pPr>
      <w:r w:rsidRPr="000E71EE">
        <w:rPr>
          <w:b/>
          <w:szCs w:val="28"/>
          <w:u w:val="single"/>
        </w:rPr>
        <w:t xml:space="preserve">Prílohy: </w:t>
      </w:r>
    </w:p>
    <w:p w14:paraId="5DF00C16" w14:textId="77777777" w:rsidR="00F12495" w:rsidRPr="00BC2F00" w:rsidRDefault="00F12495" w:rsidP="00F12495">
      <w:pPr>
        <w:jc w:val="both"/>
        <w:rPr>
          <w:szCs w:val="28"/>
        </w:rPr>
      </w:pPr>
    </w:p>
    <w:p w14:paraId="5D0C928A" w14:textId="0FE3303A" w:rsidR="00F12495" w:rsidRDefault="00F12495" w:rsidP="00F12495">
      <w:r w:rsidRPr="000E71EE">
        <w:rPr>
          <w:b/>
          <w:szCs w:val="28"/>
        </w:rPr>
        <w:t xml:space="preserve">Príloha č. 1 - </w:t>
      </w:r>
      <w:r w:rsidRPr="000E71EE">
        <w:rPr>
          <w:szCs w:val="28"/>
        </w:rPr>
        <w:t>Usmernenie k regist</w:t>
      </w:r>
      <w:r w:rsidR="005232E6">
        <w:rPr>
          <w:szCs w:val="28"/>
        </w:rPr>
        <w:t>rácii v DataCentre</w:t>
      </w:r>
    </w:p>
    <w:p w14:paraId="1A600549" w14:textId="77764BEB" w:rsidR="004537D3" w:rsidRDefault="004537D3" w:rsidP="004537D3">
      <w:pPr>
        <w:jc w:val="both"/>
        <w:rPr>
          <w:sz w:val="22"/>
          <w:szCs w:val="22"/>
        </w:rPr>
      </w:pPr>
    </w:p>
    <w:sectPr w:rsidR="004537D3" w:rsidSect="00D948A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077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2170A2" w14:textId="77777777" w:rsidR="00B72D4D" w:rsidRDefault="00B72D4D" w:rsidP="004B633E">
      <w:r>
        <w:separator/>
      </w:r>
    </w:p>
  </w:endnote>
  <w:endnote w:type="continuationSeparator" w:id="0">
    <w:p w14:paraId="7E6E6FC9" w14:textId="77777777" w:rsidR="00B72D4D" w:rsidRDefault="00B72D4D" w:rsidP="004B63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E17749" w14:textId="77777777" w:rsidR="00853EC9" w:rsidRDefault="00853EC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42608717"/>
      <w:docPartObj>
        <w:docPartGallery w:val="Page Numbers (Bottom of Page)"/>
        <w:docPartUnique/>
      </w:docPartObj>
    </w:sdtPr>
    <w:sdtEndPr/>
    <w:sdtContent>
      <w:p w14:paraId="512ED44F" w14:textId="78A4E8A8" w:rsidR="00853EC9" w:rsidRDefault="00853EC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9528C">
          <w:rPr>
            <w:noProof/>
          </w:rPr>
          <w:t>2</w:t>
        </w:r>
        <w:r>
          <w:fldChar w:fldCharType="end"/>
        </w:r>
      </w:p>
    </w:sdtContent>
  </w:sdt>
  <w:p w14:paraId="60667C97" w14:textId="77777777" w:rsidR="00853EC9" w:rsidRDefault="00853EC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6E7943" w14:textId="77777777" w:rsidR="00853EC9" w:rsidRDefault="00853E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8986BD" w14:textId="77777777" w:rsidR="00B72D4D" w:rsidRDefault="00B72D4D" w:rsidP="004B633E">
      <w:r>
        <w:separator/>
      </w:r>
    </w:p>
  </w:footnote>
  <w:footnote w:type="continuationSeparator" w:id="0">
    <w:p w14:paraId="0D017AA7" w14:textId="77777777" w:rsidR="00B72D4D" w:rsidRDefault="00B72D4D" w:rsidP="004B63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01681" w14:textId="77777777" w:rsidR="00853EC9" w:rsidRDefault="00853EC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EB2552" w14:textId="77777777" w:rsidR="00853EC9" w:rsidRPr="00853EC9" w:rsidRDefault="00853EC9">
    <w:pPr>
      <w:pStyle w:val="Hlavika"/>
      <w:rPr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B9BA5D" w14:textId="77777777" w:rsidR="00853EC9" w:rsidRDefault="00853E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C1E32"/>
    <w:multiLevelType w:val="hybridMultilevel"/>
    <w:tmpl w:val="4274B460"/>
    <w:lvl w:ilvl="0" w:tplc="722EEE96">
      <w:numFmt w:val="bullet"/>
      <w:lvlText w:val="-"/>
      <w:lvlJc w:val="left"/>
      <w:pPr>
        <w:ind w:left="30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820" w:hanging="360"/>
      </w:pPr>
      <w:rPr>
        <w:rFonts w:ascii="Wingdings" w:hAnsi="Wingdings" w:hint="default"/>
      </w:rPr>
    </w:lvl>
  </w:abstractNum>
  <w:abstractNum w:abstractNumId="1" w15:restartNumberingAfterBreak="0">
    <w:nsid w:val="13C92BD0"/>
    <w:multiLevelType w:val="hybridMultilevel"/>
    <w:tmpl w:val="BC06B8B8"/>
    <w:lvl w:ilvl="0" w:tplc="46825C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930CE7"/>
    <w:multiLevelType w:val="hybridMultilevel"/>
    <w:tmpl w:val="386856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05F1B57"/>
    <w:multiLevelType w:val="hybridMultilevel"/>
    <w:tmpl w:val="14ECF070"/>
    <w:lvl w:ilvl="0" w:tplc="722EEE9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237D7B"/>
    <w:multiLevelType w:val="hybridMultilevel"/>
    <w:tmpl w:val="C2A0F086"/>
    <w:lvl w:ilvl="0" w:tplc="041B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9F7EB4"/>
    <w:multiLevelType w:val="hybridMultilevel"/>
    <w:tmpl w:val="1A6AD48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C310A6"/>
    <w:multiLevelType w:val="hybridMultilevel"/>
    <w:tmpl w:val="EF2C2016"/>
    <w:lvl w:ilvl="0" w:tplc="179ABFC8">
      <w:numFmt w:val="bullet"/>
      <w:lvlText w:val="-"/>
      <w:lvlJc w:val="left"/>
      <w:pPr>
        <w:ind w:left="277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35" w:hanging="360"/>
      </w:pPr>
      <w:rPr>
        <w:rFonts w:ascii="Wingdings" w:hAnsi="Wingdings" w:hint="default"/>
      </w:rPr>
    </w:lvl>
  </w:abstractNum>
  <w:abstractNum w:abstractNumId="7" w15:restartNumberingAfterBreak="0">
    <w:nsid w:val="3F5E45B2"/>
    <w:multiLevelType w:val="hybridMultilevel"/>
    <w:tmpl w:val="10FE2626"/>
    <w:lvl w:ilvl="0" w:tplc="ED38235E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 w15:restartNumberingAfterBreak="0">
    <w:nsid w:val="4BA6681D"/>
    <w:multiLevelType w:val="hybridMultilevel"/>
    <w:tmpl w:val="55FACF80"/>
    <w:lvl w:ilvl="0" w:tplc="C4E8AEB8">
      <w:numFmt w:val="bullet"/>
      <w:lvlText w:val="-"/>
      <w:lvlJc w:val="left"/>
      <w:pPr>
        <w:ind w:left="319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9" w15:restartNumberingAfterBreak="0">
    <w:nsid w:val="4C495313"/>
    <w:multiLevelType w:val="hybridMultilevel"/>
    <w:tmpl w:val="714A9C80"/>
    <w:lvl w:ilvl="0" w:tplc="722EEE96">
      <w:numFmt w:val="bullet"/>
      <w:lvlText w:val="-"/>
      <w:lvlJc w:val="left"/>
      <w:pPr>
        <w:ind w:left="28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10" w15:restartNumberingAfterBreak="0">
    <w:nsid w:val="56844994"/>
    <w:multiLevelType w:val="hybridMultilevel"/>
    <w:tmpl w:val="75385BE4"/>
    <w:lvl w:ilvl="0" w:tplc="78D02F1A">
      <w:numFmt w:val="bullet"/>
      <w:lvlText w:val="-"/>
      <w:lvlJc w:val="left"/>
      <w:pPr>
        <w:ind w:left="32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1" w15:restartNumberingAfterBreak="0">
    <w:nsid w:val="57D5536D"/>
    <w:multiLevelType w:val="hybridMultilevel"/>
    <w:tmpl w:val="934E8818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2" w15:restartNumberingAfterBreak="0">
    <w:nsid w:val="5BA8042B"/>
    <w:multiLevelType w:val="hybridMultilevel"/>
    <w:tmpl w:val="F96688F4"/>
    <w:lvl w:ilvl="0" w:tplc="43DA6966">
      <w:numFmt w:val="bullet"/>
      <w:lvlText w:val="-"/>
      <w:lvlJc w:val="left"/>
      <w:pPr>
        <w:ind w:left="27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</w:abstractNum>
  <w:abstractNum w:abstractNumId="13" w15:restartNumberingAfterBreak="0">
    <w:nsid w:val="5F78438A"/>
    <w:multiLevelType w:val="hybridMultilevel"/>
    <w:tmpl w:val="B3A8B2C4"/>
    <w:lvl w:ilvl="0" w:tplc="923EF5A0">
      <w:numFmt w:val="bullet"/>
      <w:lvlText w:val="-"/>
      <w:lvlJc w:val="left"/>
      <w:pPr>
        <w:ind w:left="273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</w:abstractNum>
  <w:abstractNum w:abstractNumId="14" w15:restartNumberingAfterBreak="0">
    <w:nsid w:val="61705A6E"/>
    <w:multiLevelType w:val="hybridMultilevel"/>
    <w:tmpl w:val="0A40786E"/>
    <w:lvl w:ilvl="0" w:tplc="499A2E9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0C8020E"/>
    <w:multiLevelType w:val="hybridMultilevel"/>
    <w:tmpl w:val="05F033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4A33C3"/>
    <w:multiLevelType w:val="hybridMultilevel"/>
    <w:tmpl w:val="7CB838A8"/>
    <w:lvl w:ilvl="0" w:tplc="722EEE96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7D5742EB"/>
    <w:multiLevelType w:val="hybridMultilevel"/>
    <w:tmpl w:val="999C9238"/>
    <w:lvl w:ilvl="0" w:tplc="AD0C292A">
      <w:numFmt w:val="bullet"/>
      <w:lvlText w:val="-"/>
      <w:lvlJc w:val="left"/>
      <w:pPr>
        <w:ind w:left="32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8" w15:restartNumberingAfterBreak="0">
    <w:nsid w:val="7DFC0E0B"/>
    <w:multiLevelType w:val="hybridMultilevel"/>
    <w:tmpl w:val="C60C44DA"/>
    <w:lvl w:ilvl="0" w:tplc="722EEE9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6"/>
  </w:num>
  <w:num w:numId="3">
    <w:abstractNumId w:val="12"/>
  </w:num>
  <w:num w:numId="4">
    <w:abstractNumId w:val="6"/>
  </w:num>
  <w:num w:numId="5">
    <w:abstractNumId w:val="13"/>
  </w:num>
  <w:num w:numId="6">
    <w:abstractNumId w:val="0"/>
  </w:num>
  <w:num w:numId="7">
    <w:abstractNumId w:val="9"/>
  </w:num>
  <w:num w:numId="8">
    <w:abstractNumId w:val="18"/>
  </w:num>
  <w:num w:numId="9">
    <w:abstractNumId w:val="3"/>
  </w:num>
  <w:num w:numId="10">
    <w:abstractNumId w:val="8"/>
  </w:num>
  <w:num w:numId="11">
    <w:abstractNumId w:val="10"/>
  </w:num>
  <w:num w:numId="12">
    <w:abstractNumId w:val="5"/>
  </w:num>
  <w:num w:numId="13">
    <w:abstractNumId w:val="17"/>
  </w:num>
  <w:num w:numId="14">
    <w:abstractNumId w:val="1"/>
  </w:num>
  <w:num w:numId="15">
    <w:abstractNumId w:val="14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</w:num>
  <w:num w:numId="18">
    <w:abstractNumId w:val="11"/>
  </w:num>
  <w:num w:numId="19">
    <w:abstractNumId w:val="15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0D82"/>
    <w:rsid w:val="00002387"/>
    <w:rsid w:val="00005BAB"/>
    <w:rsid w:val="00012669"/>
    <w:rsid w:val="00021AA9"/>
    <w:rsid w:val="000221EB"/>
    <w:rsid w:val="00024D1D"/>
    <w:rsid w:val="000300E5"/>
    <w:rsid w:val="000438DA"/>
    <w:rsid w:val="00051C77"/>
    <w:rsid w:val="00052E7C"/>
    <w:rsid w:val="00053117"/>
    <w:rsid w:val="0006196D"/>
    <w:rsid w:val="00067027"/>
    <w:rsid w:val="000A397C"/>
    <w:rsid w:val="000A664A"/>
    <w:rsid w:val="000C0C0A"/>
    <w:rsid w:val="000C78FD"/>
    <w:rsid w:val="000D2107"/>
    <w:rsid w:val="000D5129"/>
    <w:rsid w:val="000D5AB4"/>
    <w:rsid w:val="000F31C4"/>
    <w:rsid w:val="000F6C0C"/>
    <w:rsid w:val="0010260D"/>
    <w:rsid w:val="001112C5"/>
    <w:rsid w:val="00112E49"/>
    <w:rsid w:val="00113249"/>
    <w:rsid w:val="00116C2D"/>
    <w:rsid w:val="00127E5E"/>
    <w:rsid w:val="0013215F"/>
    <w:rsid w:val="0014194B"/>
    <w:rsid w:val="00142C88"/>
    <w:rsid w:val="0015155E"/>
    <w:rsid w:val="0015579F"/>
    <w:rsid w:val="00160B2C"/>
    <w:rsid w:val="0017341D"/>
    <w:rsid w:val="00180935"/>
    <w:rsid w:val="00184FF8"/>
    <w:rsid w:val="0019356D"/>
    <w:rsid w:val="00196DB7"/>
    <w:rsid w:val="001B4DB5"/>
    <w:rsid w:val="001B76EB"/>
    <w:rsid w:val="001B7A3A"/>
    <w:rsid w:val="001C00CD"/>
    <w:rsid w:val="001C0BAD"/>
    <w:rsid w:val="001C648F"/>
    <w:rsid w:val="001C6E51"/>
    <w:rsid w:val="001D1774"/>
    <w:rsid w:val="001D43CA"/>
    <w:rsid w:val="001D5815"/>
    <w:rsid w:val="001D68CB"/>
    <w:rsid w:val="001E6AB5"/>
    <w:rsid w:val="001E6CE7"/>
    <w:rsid w:val="001F061F"/>
    <w:rsid w:val="001F3AD8"/>
    <w:rsid w:val="001F769C"/>
    <w:rsid w:val="00202C09"/>
    <w:rsid w:val="00203D4D"/>
    <w:rsid w:val="002047CD"/>
    <w:rsid w:val="002113FD"/>
    <w:rsid w:val="00212DD6"/>
    <w:rsid w:val="00216187"/>
    <w:rsid w:val="002212C3"/>
    <w:rsid w:val="00221BD3"/>
    <w:rsid w:val="0022227A"/>
    <w:rsid w:val="00222DF2"/>
    <w:rsid w:val="00232182"/>
    <w:rsid w:val="002334B9"/>
    <w:rsid w:val="002410E2"/>
    <w:rsid w:val="002434AA"/>
    <w:rsid w:val="00263374"/>
    <w:rsid w:val="00263617"/>
    <w:rsid w:val="00283207"/>
    <w:rsid w:val="00287AF4"/>
    <w:rsid w:val="0029202D"/>
    <w:rsid w:val="00292FB1"/>
    <w:rsid w:val="00293BDE"/>
    <w:rsid w:val="00297107"/>
    <w:rsid w:val="002A4A22"/>
    <w:rsid w:val="002A6EA8"/>
    <w:rsid w:val="002B24B3"/>
    <w:rsid w:val="002C301B"/>
    <w:rsid w:val="002C60D3"/>
    <w:rsid w:val="002D15C8"/>
    <w:rsid w:val="002D3372"/>
    <w:rsid w:val="002E0D7D"/>
    <w:rsid w:val="002E49B3"/>
    <w:rsid w:val="002E55ED"/>
    <w:rsid w:val="002F2BF7"/>
    <w:rsid w:val="002F445C"/>
    <w:rsid w:val="002F7FE5"/>
    <w:rsid w:val="00307959"/>
    <w:rsid w:val="003123AE"/>
    <w:rsid w:val="003150AE"/>
    <w:rsid w:val="00326ABB"/>
    <w:rsid w:val="0033725C"/>
    <w:rsid w:val="00345586"/>
    <w:rsid w:val="00345B5C"/>
    <w:rsid w:val="003509A7"/>
    <w:rsid w:val="00350CC6"/>
    <w:rsid w:val="00353B0B"/>
    <w:rsid w:val="00360759"/>
    <w:rsid w:val="00362EB0"/>
    <w:rsid w:val="00367AEF"/>
    <w:rsid w:val="00370B17"/>
    <w:rsid w:val="00373E9A"/>
    <w:rsid w:val="0038233F"/>
    <w:rsid w:val="0038317D"/>
    <w:rsid w:val="00386112"/>
    <w:rsid w:val="00395DFB"/>
    <w:rsid w:val="00396F09"/>
    <w:rsid w:val="003A21CB"/>
    <w:rsid w:val="003A334E"/>
    <w:rsid w:val="003A7AB8"/>
    <w:rsid w:val="003B2271"/>
    <w:rsid w:val="003B527E"/>
    <w:rsid w:val="003B677A"/>
    <w:rsid w:val="003C0E28"/>
    <w:rsid w:val="003C0F51"/>
    <w:rsid w:val="003C77D8"/>
    <w:rsid w:val="003D16BC"/>
    <w:rsid w:val="003D4B29"/>
    <w:rsid w:val="003D6E3A"/>
    <w:rsid w:val="003E595B"/>
    <w:rsid w:val="003E595F"/>
    <w:rsid w:val="003E5DAC"/>
    <w:rsid w:val="003E638E"/>
    <w:rsid w:val="003F026F"/>
    <w:rsid w:val="00400060"/>
    <w:rsid w:val="004039C4"/>
    <w:rsid w:val="0042348B"/>
    <w:rsid w:val="00424573"/>
    <w:rsid w:val="004410D9"/>
    <w:rsid w:val="00446CB9"/>
    <w:rsid w:val="004537D3"/>
    <w:rsid w:val="00464663"/>
    <w:rsid w:val="00465917"/>
    <w:rsid w:val="004666E2"/>
    <w:rsid w:val="004733E5"/>
    <w:rsid w:val="0047505A"/>
    <w:rsid w:val="0047719C"/>
    <w:rsid w:val="004828D0"/>
    <w:rsid w:val="004834B2"/>
    <w:rsid w:val="00483977"/>
    <w:rsid w:val="00485EF8"/>
    <w:rsid w:val="004A3891"/>
    <w:rsid w:val="004A60EB"/>
    <w:rsid w:val="004A611C"/>
    <w:rsid w:val="004B1747"/>
    <w:rsid w:val="004B5BD5"/>
    <w:rsid w:val="004B633E"/>
    <w:rsid w:val="004B6EF1"/>
    <w:rsid w:val="004C054E"/>
    <w:rsid w:val="004C167B"/>
    <w:rsid w:val="004D1863"/>
    <w:rsid w:val="004D250B"/>
    <w:rsid w:val="004D5D6B"/>
    <w:rsid w:val="004E06F1"/>
    <w:rsid w:val="004E67AC"/>
    <w:rsid w:val="004E6F98"/>
    <w:rsid w:val="004F41F1"/>
    <w:rsid w:val="00500E21"/>
    <w:rsid w:val="0050204A"/>
    <w:rsid w:val="0051650E"/>
    <w:rsid w:val="00516ECA"/>
    <w:rsid w:val="005232E6"/>
    <w:rsid w:val="00543148"/>
    <w:rsid w:val="00545203"/>
    <w:rsid w:val="00546EC5"/>
    <w:rsid w:val="005548FA"/>
    <w:rsid w:val="005564CB"/>
    <w:rsid w:val="00561E17"/>
    <w:rsid w:val="0056519E"/>
    <w:rsid w:val="0056781F"/>
    <w:rsid w:val="00574282"/>
    <w:rsid w:val="005750F1"/>
    <w:rsid w:val="005768AE"/>
    <w:rsid w:val="005955F7"/>
    <w:rsid w:val="00595FE0"/>
    <w:rsid w:val="005A11FD"/>
    <w:rsid w:val="005A251B"/>
    <w:rsid w:val="005A5CDE"/>
    <w:rsid w:val="005A66C1"/>
    <w:rsid w:val="005B264A"/>
    <w:rsid w:val="005B6503"/>
    <w:rsid w:val="005C3B5E"/>
    <w:rsid w:val="005C59BE"/>
    <w:rsid w:val="005E1DBB"/>
    <w:rsid w:val="005E3405"/>
    <w:rsid w:val="005F4085"/>
    <w:rsid w:val="005F46C4"/>
    <w:rsid w:val="005F6E08"/>
    <w:rsid w:val="006012FC"/>
    <w:rsid w:val="006019BB"/>
    <w:rsid w:val="006029AF"/>
    <w:rsid w:val="00602A94"/>
    <w:rsid w:val="00605B23"/>
    <w:rsid w:val="006174D0"/>
    <w:rsid w:val="00622325"/>
    <w:rsid w:val="00624BAD"/>
    <w:rsid w:val="006262AD"/>
    <w:rsid w:val="006321C1"/>
    <w:rsid w:val="00634180"/>
    <w:rsid w:val="00654BE2"/>
    <w:rsid w:val="00661271"/>
    <w:rsid w:val="006672E2"/>
    <w:rsid w:val="00674A27"/>
    <w:rsid w:val="00681720"/>
    <w:rsid w:val="00683681"/>
    <w:rsid w:val="00687E4C"/>
    <w:rsid w:val="00690576"/>
    <w:rsid w:val="00692D53"/>
    <w:rsid w:val="006A25B3"/>
    <w:rsid w:val="006A2A68"/>
    <w:rsid w:val="006B1D26"/>
    <w:rsid w:val="006B51C1"/>
    <w:rsid w:val="006B65DC"/>
    <w:rsid w:val="006C4DB3"/>
    <w:rsid w:val="006D004F"/>
    <w:rsid w:val="006D243E"/>
    <w:rsid w:val="006D3C2D"/>
    <w:rsid w:val="006D516E"/>
    <w:rsid w:val="006D5A98"/>
    <w:rsid w:val="006D7E32"/>
    <w:rsid w:val="006E56BD"/>
    <w:rsid w:val="006E741F"/>
    <w:rsid w:val="006F6F58"/>
    <w:rsid w:val="00701B47"/>
    <w:rsid w:val="00702433"/>
    <w:rsid w:val="007061A4"/>
    <w:rsid w:val="00707578"/>
    <w:rsid w:val="00716392"/>
    <w:rsid w:val="00717C8C"/>
    <w:rsid w:val="00721AEC"/>
    <w:rsid w:val="00721E65"/>
    <w:rsid w:val="0072232B"/>
    <w:rsid w:val="007224C9"/>
    <w:rsid w:val="0072334C"/>
    <w:rsid w:val="00727184"/>
    <w:rsid w:val="007353E8"/>
    <w:rsid w:val="00740709"/>
    <w:rsid w:val="00742BBC"/>
    <w:rsid w:val="007431F1"/>
    <w:rsid w:val="00751BED"/>
    <w:rsid w:val="00752E94"/>
    <w:rsid w:val="00754186"/>
    <w:rsid w:val="00755FB3"/>
    <w:rsid w:val="00765D22"/>
    <w:rsid w:val="00767B15"/>
    <w:rsid w:val="00770AAD"/>
    <w:rsid w:val="0077130E"/>
    <w:rsid w:val="00771E7F"/>
    <w:rsid w:val="007730F4"/>
    <w:rsid w:val="00773BC3"/>
    <w:rsid w:val="00775E48"/>
    <w:rsid w:val="00781000"/>
    <w:rsid w:val="00782C5C"/>
    <w:rsid w:val="00783899"/>
    <w:rsid w:val="00791E5A"/>
    <w:rsid w:val="0079528C"/>
    <w:rsid w:val="0079736A"/>
    <w:rsid w:val="00797493"/>
    <w:rsid w:val="007A392B"/>
    <w:rsid w:val="007A5692"/>
    <w:rsid w:val="007A6B4D"/>
    <w:rsid w:val="007B0EB1"/>
    <w:rsid w:val="007B101D"/>
    <w:rsid w:val="007B2565"/>
    <w:rsid w:val="007B65AB"/>
    <w:rsid w:val="007C3DA8"/>
    <w:rsid w:val="007D2E03"/>
    <w:rsid w:val="007D7E6F"/>
    <w:rsid w:val="007E3441"/>
    <w:rsid w:val="007E7684"/>
    <w:rsid w:val="007F1EEC"/>
    <w:rsid w:val="007F225B"/>
    <w:rsid w:val="007F3B0D"/>
    <w:rsid w:val="007F59BA"/>
    <w:rsid w:val="007F7904"/>
    <w:rsid w:val="0080723B"/>
    <w:rsid w:val="0081541B"/>
    <w:rsid w:val="0081771D"/>
    <w:rsid w:val="008202B3"/>
    <w:rsid w:val="008217B4"/>
    <w:rsid w:val="008250C7"/>
    <w:rsid w:val="00825A22"/>
    <w:rsid w:val="008352A9"/>
    <w:rsid w:val="00846876"/>
    <w:rsid w:val="00847306"/>
    <w:rsid w:val="00852E3B"/>
    <w:rsid w:val="00853EC9"/>
    <w:rsid w:val="0086520B"/>
    <w:rsid w:val="008807D2"/>
    <w:rsid w:val="00880EAB"/>
    <w:rsid w:val="008844E4"/>
    <w:rsid w:val="0088747B"/>
    <w:rsid w:val="00887E6B"/>
    <w:rsid w:val="00891284"/>
    <w:rsid w:val="008934A4"/>
    <w:rsid w:val="008943B3"/>
    <w:rsid w:val="008A03A4"/>
    <w:rsid w:val="008A06F3"/>
    <w:rsid w:val="008A0CAB"/>
    <w:rsid w:val="008B1A4A"/>
    <w:rsid w:val="008C171E"/>
    <w:rsid w:val="008C57DA"/>
    <w:rsid w:val="008C65A1"/>
    <w:rsid w:val="008C67AD"/>
    <w:rsid w:val="008D15E9"/>
    <w:rsid w:val="008D2C8F"/>
    <w:rsid w:val="008E2C9B"/>
    <w:rsid w:val="008F55BD"/>
    <w:rsid w:val="008F5873"/>
    <w:rsid w:val="0091082C"/>
    <w:rsid w:val="0091119F"/>
    <w:rsid w:val="00914289"/>
    <w:rsid w:val="0091537B"/>
    <w:rsid w:val="009210F3"/>
    <w:rsid w:val="00923F2D"/>
    <w:rsid w:val="009242B6"/>
    <w:rsid w:val="00925441"/>
    <w:rsid w:val="00926615"/>
    <w:rsid w:val="0095277B"/>
    <w:rsid w:val="009673B8"/>
    <w:rsid w:val="00975DCC"/>
    <w:rsid w:val="00976BA0"/>
    <w:rsid w:val="00981FAD"/>
    <w:rsid w:val="009821F5"/>
    <w:rsid w:val="0098744D"/>
    <w:rsid w:val="00990F46"/>
    <w:rsid w:val="0099118E"/>
    <w:rsid w:val="00996470"/>
    <w:rsid w:val="009A0E6B"/>
    <w:rsid w:val="009B2AAC"/>
    <w:rsid w:val="009B3B87"/>
    <w:rsid w:val="009C4323"/>
    <w:rsid w:val="009C4791"/>
    <w:rsid w:val="009D0C83"/>
    <w:rsid w:val="009D4666"/>
    <w:rsid w:val="009E7C4C"/>
    <w:rsid w:val="00A02078"/>
    <w:rsid w:val="00A13536"/>
    <w:rsid w:val="00A1452F"/>
    <w:rsid w:val="00A21D4F"/>
    <w:rsid w:val="00A245E0"/>
    <w:rsid w:val="00A26B85"/>
    <w:rsid w:val="00A335F9"/>
    <w:rsid w:val="00A433EC"/>
    <w:rsid w:val="00A52F9E"/>
    <w:rsid w:val="00A5322B"/>
    <w:rsid w:val="00A56C71"/>
    <w:rsid w:val="00A64EB8"/>
    <w:rsid w:val="00A6501C"/>
    <w:rsid w:val="00A672D7"/>
    <w:rsid w:val="00A70039"/>
    <w:rsid w:val="00A80B91"/>
    <w:rsid w:val="00A82517"/>
    <w:rsid w:val="00A85B93"/>
    <w:rsid w:val="00A86843"/>
    <w:rsid w:val="00A92C5D"/>
    <w:rsid w:val="00AA138D"/>
    <w:rsid w:val="00AB3665"/>
    <w:rsid w:val="00AB4C0B"/>
    <w:rsid w:val="00AB6878"/>
    <w:rsid w:val="00AC0EB2"/>
    <w:rsid w:val="00AC7E56"/>
    <w:rsid w:val="00AD1775"/>
    <w:rsid w:val="00AD6947"/>
    <w:rsid w:val="00AD6D67"/>
    <w:rsid w:val="00AF0F4A"/>
    <w:rsid w:val="00AF3183"/>
    <w:rsid w:val="00AF479E"/>
    <w:rsid w:val="00B07DCA"/>
    <w:rsid w:val="00B12EE6"/>
    <w:rsid w:val="00B13756"/>
    <w:rsid w:val="00B17284"/>
    <w:rsid w:val="00B21C84"/>
    <w:rsid w:val="00B22156"/>
    <w:rsid w:val="00B23A80"/>
    <w:rsid w:val="00B242CD"/>
    <w:rsid w:val="00B244AC"/>
    <w:rsid w:val="00B25286"/>
    <w:rsid w:val="00B3341B"/>
    <w:rsid w:val="00B3363A"/>
    <w:rsid w:val="00B34299"/>
    <w:rsid w:val="00B3740C"/>
    <w:rsid w:val="00B465AB"/>
    <w:rsid w:val="00B5350C"/>
    <w:rsid w:val="00B5529A"/>
    <w:rsid w:val="00B64233"/>
    <w:rsid w:val="00B66DB0"/>
    <w:rsid w:val="00B66E32"/>
    <w:rsid w:val="00B72D4D"/>
    <w:rsid w:val="00B8383C"/>
    <w:rsid w:val="00B86F72"/>
    <w:rsid w:val="00B9158F"/>
    <w:rsid w:val="00B91C3A"/>
    <w:rsid w:val="00B95D66"/>
    <w:rsid w:val="00B96C14"/>
    <w:rsid w:val="00BA0E17"/>
    <w:rsid w:val="00BA1713"/>
    <w:rsid w:val="00BA5C33"/>
    <w:rsid w:val="00BB0965"/>
    <w:rsid w:val="00BB1EA3"/>
    <w:rsid w:val="00BB4973"/>
    <w:rsid w:val="00BC02A3"/>
    <w:rsid w:val="00BC3635"/>
    <w:rsid w:val="00BE08FE"/>
    <w:rsid w:val="00BE506D"/>
    <w:rsid w:val="00BE7019"/>
    <w:rsid w:val="00BE7A56"/>
    <w:rsid w:val="00BF042E"/>
    <w:rsid w:val="00BF2F32"/>
    <w:rsid w:val="00BF6013"/>
    <w:rsid w:val="00BF719D"/>
    <w:rsid w:val="00C00518"/>
    <w:rsid w:val="00C00D29"/>
    <w:rsid w:val="00C02860"/>
    <w:rsid w:val="00C04968"/>
    <w:rsid w:val="00C06768"/>
    <w:rsid w:val="00C117B8"/>
    <w:rsid w:val="00C13A05"/>
    <w:rsid w:val="00C23E0C"/>
    <w:rsid w:val="00C3504E"/>
    <w:rsid w:val="00C35B35"/>
    <w:rsid w:val="00C36F01"/>
    <w:rsid w:val="00C41A7A"/>
    <w:rsid w:val="00C45EB8"/>
    <w:rsid w:val="00C538FD"/>
    <w:rsid w:val="00C568D1"/>
    <w:rsid w:val="00C67A44"/>
    <w:rsid w:val="00C67E10"/>
    <w:rsid w:val="00C704CF"/>
    <w:rsid w:val="00C948E5"/>
    <w:rsid w:val="00C979AE"/>
    <w:rsid w:val="00C97DFA"/>
    <w:rsid w:val="00CB07E4"/>
    <w:rsid w:val="00CB6173"/>
    <w:rsid w:val="00CB6938"/>
    <w:rsid w:val="00CC2A73"/>
    <w:rsid w:val="00CD1F7A"/>
    <w:rsid w:val="00CD60A0"/>
    <w:rsid w:val="00CD6A3D"/>
    <w:rsid w:val="00CE2A1B"/>
    <w:rsid w:val="00CE3170"/>
    <w:rsid w:val="00CE798A"/>
    <w:rsid w:val="00CF3DCB"/>
    <w:rsid w:val="00CF63A7"/>
    <w:rsid w:val="00D0304D"/>
    <w:rsid w:val="00D04E52"/>
    <w:rsid w:val="00D14894"/>
    <w:rsid w:val="00D14AD5"/>
    <w:rsid w:val="00D24A69"/>
    <w:rsid w:val="00D272C7"/>
    <w:rsid w:val="00D278AA"/>
    <w:rsid w:val="00D3008C"/>
    <w:rsid w:val="00D32498"/>
    <w:rsid w:val="00D36FBD"/>
    <w:rsid w:val="00D410F1"/>
    <w:rsid w:val="00D45054"/>
    <w:rsid w:val="00D452A8"/>
    <w:rsid w:val="00D50F62"/>
    <w:rsid w:val="00D51669"/>
    <w:rsid w:val="00D51913"/>
    <w:rsid w:val="00D535A7"/>
    <w:rsid w:val="00D57121"/>
    <w:rsid w:val="00D63652"/>
    <w:rsid w:val="00D65FE8"/>
    <w:rsid w:val="00D67915"/>
    <w:rsid w:val="00D7000C"/>
    <w:rsid w:val="00D71B83"/>
    <w:rsid w:val="00D721A7"/>
    <w:rsid w:val="00D72EE7"/>
    <w:rsid w:val="00D8190E"/>
    <w:rsid w:val="00D8647A"/>
    <w:rsid w:val="00D869F7"/>
    <w:rsid w:val="00D93025"/>
    <w:rsid w:val="00D948AB"/>
    <w:rsid w:val="00D95BC4"/>
    <w:rsid w:val="00DA24B5"/>
    <w:rsid w:val="00DA5EDC"/>
    <w:rsid w:val="00DA738A"/>
    <w:rsid w:val="00DB5D58"/>
    <w:rsid w:val="00DC2D75"/>
    <w:rsid w:val="00DC2E88"/>
    <w:rsid w:val="00DC3625"/>
    <w:rsid w:val="00DC62E9"/>
    <w:rsid w:val="00DC6E07"/>
    <w:rsid w:val="00DD424D"/>
    <w:rsid w:val="00DD5F54"/>
    <w:rsid w:val="00DE2467"/>
    <w:rsid w:val="00DE4E66"/>
    <w:rsid w:val="00DE6EBB"/>
    <w:rsid w:val="00DF05C3"/>
    <w:rsid w:val="00DF29E7"/>
    <w:rsid w:val="00DF67C6"/>
    <w:rsid w:val="00E00FD9"/>
    <w:rsid w:val="00E0555F"/>
    <w:rsid w:val="00E069BA"/>
    <w:rsid w:val="00E232EF"/>
    <w:rsid w:val="00E323C3"/>
    <w:rsid w:val="00E3401E"/>
    <w:rsid w:val="00E415E2"/>
    <w:rsid w:val="00E43F4C"/>
    <w:rsid w:val="00E507EB"/>
    <w:rsid w:val="00E604A1"/>
    <w:rsid w:val="00E64F53"/>
    <w:rsid w:val="00E7064D"/>
    <w:rsid w:val="00E72530"/>
    <w:rsid w:val="00E815C7"/>
    <w:rsid w:val="00E829BE"/>
    <w:rsid w:val="00E85575"/>
    <w:rsid w:val="00E93F96"/>
    <w:rsid w:val="00EA3FAA"/>
    <w:rsid w:val="00EB0730"/>
    <w:rsid w:val="00EC0355"/>
    <w:rsid w:val="00EC3050"/>
    <w:rsid w:val="00EC71D0"/>
    <w:rsid w:val="00ED5CDB"/>
    <w:rsid w:val="00ED7864"/>
    <w:rsid w:val="00EE450B"/>
    <w:rsid w:val="00EF08AD"/>
    <w:rsid w:val="00EF0D82"/>
    <w:rsid w:val="00F01982"/>
    <w:rsid w:val="00F05B02"/>
    <w:rsid w:val="00F073E5"/>
    <w:rsid w:val="00F11918"/>
    <w:rsid w:val="00F12495"/>
    <w:rsid w:val="00F16DB4"/>
    <w:rsid w:val="00F25542"/>
    <w:rsid w:val="00F34697"/>
    <w:rsid w:val="00F375F0"/>
    <w:rsid w:val="00F41F40"/>
    <w:rsid w:val="00F4683D"/>
    <w:rsid w:val="00F47C29"/>
    <w:rsid w:val="00F521DA"/>
    <w:rsid w:val="00F52D69"/>
    <w:rsid w:val="00F6392D"/>
    <w:rsid w:val="00F63EFE"/>
    <w:rsid w:val="00F87D7E"/>
    <w:rsid w:val="00F90EE8"/>
    <w:rsid w:val="00FA08F0"/>
    <w:rsid w:val="00FA3DD4"/>
    <w:rsid w:val="00FB1E4B"/>
    <w:rsid w:val="00FB24D0"/>
    <w:rsid w:val="00FB268D"/>
    <w:rsid w:val="00FD3165"/>
    <w:rsid w:val="00FD7A40"/>
    <w:rsid w:val="00FE67C6"/>
    <w:rsid w:val="00FE7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AA9565"/>
  <w15:chartTrackingRefBased/>
  <w15:docId w15:val="{F8909E98-854F-4E1C-AFBD-87B3855A7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D36FBD"/>
    <w:rPr>
      <w:color w:val="0000FF"/>
      <w:u w:val="single"/>
    </w:rPr>
  </w:style>
  <w:style w:type="character" w:styleId="PouitHypertextovPrepojenie">
    <w:name w:val="FollowedHyperlink"/>
    <w:rsid w:val="006E741F"/>
    <w:rPr>
      <w:color w:val="800080"/>
      <w:u w:val="single"/>
    </w:rPr>
  </w:style>
  <w:style w:type="paragraph" w:styleId="Textbubliny">
    <w:name w:val="Balloon Text"/>
    <w:basedOn w:val="Normlny"/>
    <w:link w:val="TextbublinyChar"/>
    <w:rsid w:val="00D50F6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50F62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3A21CB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717C8C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4B633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4B633E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4B633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B633E"/>
    <w:rPr>
      <w:sz w:val="24"/>
      <w:szCs w:val="24"/>
    </w:rPr>
  </w:style>
  <w:style w:type="character" w:styleId="Odkaznakomentr">
    <w:name w:val="annotation reference"/>
    <w:rsid w:val="00EB0730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EB0730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EB0730"/>
  </w:style>
  <w:style w:type="paragraph" w:styleId="Predmetkomentra">
    <w:name w:val="annotation subject"/>
    <w:basedOn w:val="Textkomentra"/>
    <w:next w:val="Textkomentra"/>
    <w:link w:val="PredmetkomentraChar"/>
    <w:rsid w:val="00EB0730"/>
    <w:rPr>
      <w:b/>
      <w:bCs/>
    </w:rPr>
  </w:style>
  <w:style w:type="character" w:customStyle="1" w:styleId="PredmetkomentraChar">
    <w:name w:val="Predmet komentára Char"/>
    <w:link w:val="Predmetkomentra"/>
    <w:rsid w:val="00EB0730"/>
    <w:rPr>
      <w:b/>
      <w:bCs/>
    </w:rPr>
  </w:style>
  <w:style w:type="paragraph" w:styleId="Textpoznmkypodiarou">
    <w:name w:val="footnote text"/>
    <w:basedOn w:val="Normlny"/>
    <w:link w:val="TextpoznmkypodiarouChar"/>
    <w:rsid w:val="00DC6E0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rsid w:val="00DC6E07"/>
  </w:style>
  <w:style w:type="character" w:styleId="Odkaznapoznmkupodiarou">
    <w:name w:val="footnote reference"/>
    <w:rsid w:val="00DC6E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29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5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1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tms2014.sk/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itms@datacentrum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vyzvy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EA3A92-BB95-4A91-98D3-65A49F4702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687</Words>
  <Characters>3921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</vt:lpstr>
    </vt:vector>
  </TitlesOfParts>
  <Company>.</Company>
  <LinksUpToDate>false</LinksUpToDate>
  <CharactersWithSpaces>4599</CharactersWithSpaces>
  <SharedDoc>false</SharedDoc>
  <HLinks>
    <vt:vector size="36" baseType="variant">
      <vt:variant>
        <vt:i4>4128835</vt:i4>
      </vt:variant>
      <vt:variant>
        <vt:i4>15</vt:i4>
      </vt:variant>
      <vt:variant>
        <vt:i4>0</vt:i4>
      </vt:variant>
      <vt:variant>
        <vt:i4>5</vt:i4>
      </vt:variant>
      <vt:variant>
        <vt:lpwstr>mailto:zuzana.ruskova@apa.sk</vt:lpwstr>
      </vt:variant>
      <vt:variant>
        <vt:lpwstr/>
      </vt:variant>
      <vt:variant>
        <vt:i4>8257540</vt:i4>
      </vt:variant>
      <vt:variant>
        <vt:i4>12</vt:i4>
      </vt:variant>
      <vt:variant>
        <vt:i4>0</vt:i4>
      </vt:variant>
      <vt:variant>
        <vt:i4>5</vt:i4>
      </vt:variant>
      <vt:variant>
        <vt:lpwstr>mailto:adriana.veverkova@apa.sk</vt:lpwstr>
      </vt:variant>
      <vt:variant>
        <vt:lpwstr/>
      </vt:variant>
      <vt:variant>
        <vt:i4>3932242</vt:i4>
      </vt:variant>
      <vt:variant>
        <vt:i4>9</vt:i4>
      </vt:variant>
      <vt:variant>
        <vt:i4>0</vt:i4>
      </vt:variant>
      <vt:variant>
        <vt:i4>5</vt:i4>
      </vt:variant>
      <vt:variant>
        <vt:lpwstr>mailto:michaela.rusnakova@apa.sk</vt:lpwstr>
      </vt:variant>
      <vt:variant>
        <vt:lpwstr/>
      </vt:variant>
      <vt:variant>
        <vt:i4>4194343</vt:i4>
      </vt:variant>
      <vt:variant>
        <vt:i4>6</vt:i4>
      </vt:variant>
      <vt:variant>
        <vt:i4>0</vt:i4>
      </vt:variant>
      <vt:variant>
        <vt:i4>5</vt:i4>
      </vt:variant>
      <vt:variant>
        <vt:lpwstr>mailto:sylvia.carna@apa.sk</vt:lpwstr>
      </vt:variant>
      <vt:variant>
        <vt:lpwstr/>
      </vt:variant>
      <vt:variant>
        <vt:i4>4653098</vt:i4>
      </vt:variant>
      <vt:variant>
        <vt:i4>3</vt:i4>
      </vt:variant>
      <vt:variant>
        <vt:i4>0</vt:i4>
      </vt:variant>
      <vt:variant>
        <vt:i4>5</vt:i4>
      </vt:variant>
      <vt:variant>
        <vt:lpwstr>mailto:katarina.hradska@apa.sk</vt:lpwstr>
      </vt:variant>
      <vt:variant>
        <vt:lpwstr/>
      </vt:variant>
      <vt:variant>
        <vt:i4>1310733</vt:i4>
      </vt:variant>
      <vt:variant>
        <vt:i4>0</vt:i4>
      </vt:variant>
      <vt:variant>
        <vt:i4>0</vt:i4>
      </vt:variant>
      <vt:variant>
        <vt:i4>5</vt:i4>
      </vt:variant>
      <vt:variant>
        <vt:lpwstr>http://www.mpsr.sk/sk/index.php?navID=347&amp;id=9102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belakova</dc:creator>
  <cp:keywords/>
  <cp:lastModifiedBy>Tenkelová Dominika</cp:lastModifiedBy>
  <cp:revision>4</cp:revision>
  <cp:lastPrinted>2022-02-21T08:04:00Z</cp:lastPrinted>
  <dcterms:created xsi:type="dcterms:W3CDTF">2022-10-05T14:07:00Z</dcterms:created>
  <dcterms:modified xsi:type="dcterms:W3CDTF">2022-10-06T11:08:00Z</dcterms:modified>
</cp:coreProperties>
</file>