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55658D" w14:textId="167D5944" w:rsidR="00A97D88" w:rsidRPr="00614A18" w:rsidRDefault="007D048A" w:rsidP="007D048A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6170B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2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k príručke pre žiadateľov o  schválenie operačného programu </w:t>
      </w:r>
      <w:r w:rsidR="000A197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skupiny výrobcov, 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organizácie výrobcov, nadnárodnej </w:t>
      </w:r>
      <w:r w:rsidR="000A1973"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organizáci</w:t>
      </w:r>
      <w:r w:rsidR="000A197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e</w:t>
      </w:r>
      <w:r w:rsidR="000A1973"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výrobcov</w:t>
      </w:r>
      <w:r w:rsidR="000A197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</w:t>
      </w:r>
      <w:r w:rsidR="000A1973"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združenia organizácií výrobcov  v sektore </w:t>
      </w:r>
      <w:r w:rsidR="00A655C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bravčového mäsa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p w14:paraId="2C25931D" w14:textId="77777777" w:rsidR="00A97D88" w:rsidRDefault="00A97D88" w:rsidP="007D048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8897E8D" w14:textId="61D64C5C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97D88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schválenie operačného programu</w:t>
      </w:r>
      <w:r w:rsidR="007D048A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7D048A" w:rsidRPr="007D048A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SV, OV, NOV, ZOV, NZOV</w:t>
      </w:r>
      <w:r w:rsidR="007D048A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v sektore </w:t>
      </w:r>
      <w:r w:rsidR="000719D6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bravčového mäsa</w:t>
      </w:r>
    </w:p>
    <w:p w14:paraId="0DC8B7D9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3E1811E3" w14:textId="2C20120B" w:rsidR="00A97D88" w:rsidRPr="00654BF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54BF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 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na základe nariadenia Európskeho parlamentu a Rady (EÚ) 202</w:t>
      </w:r>
      <w:r w:rsidR="007D048A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1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/211</w:t>
      </w:r>
      <w:r w:rsidR="007D048A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5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 xml:space="preserve">  </w:t>
      </w:r>
    </w:p>
    <w:p w14:paraId="3C72F7F9" w14:textId="77777777" w:rsidR="00A97D88" w:rsidRPr="00654BF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19FE260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432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</w:tblGrid>
      <w:tr w:rsidR="00A97D88" w:rsidRPr="00A97D88" w14:paraId="7673DE2C" w14:textId="77777777" w:rsidTr="00B33DF2">
        <w:trPr>
          <w:trHeight w:val="1007"/>
        </w:trPr>
        <w:tc>
          <w:tcPr>
            <w:tcW w:w="4320" w:type="dxa"/>
            <w:shd w:val="clear" w:color="auto" w:fill="F3F3F3"/>
          </w:tcPr>
          <w:p w14:paraId="0DBC4B54" w14:textId="77777777" w:rsidR="00A97D88" w:rsidRPr="00A97D88" w:rsidRDefault="00A97D88" w:rsidP="00A97D88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A97D88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Registračné číslo žiadosti:</w:t>
            </w:r>
          </w:p>
          <w:p w14:paraId="0BA28FD0" w14:textId="77777777" w:rsidR="00A97D88" w:rsidRPr="00A97D88" w:rsidRDefault="00A97D88" w:rsidP="00A97D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561F465A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4F10E6A5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 o žiadateľovi</w:t>
      </w:r>
    </w:p>
    <w:p w14:paraId="566D18A3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A97D88" w:rsidRPr="00A97D88" w14:paraId="426738A6" w14:textId="77777777" w:rsidTr="00B33DF2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57171B" w14:textId="1505529E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</w:t>
            </w:r>
            <w:r w:rsidR="007D048A" w:rsidRPr="007D048A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SV, OV, NOV, ZOV, NZOV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521E443E" w14:textId="77777777" w:rsidR="00A97D88" w:rsidRPr="00A97D88" w:rsidRDefault="00A97D88" w:rsidP="00A97D88">
            <w:pPr>
              <w:spacing w:after="0" w:line="240" w:lineRule="auto"/>
              <w:ind w:left="1578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2CEBC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4C5DB7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6EEFF8B3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CF521CF" w14:textId="60D9A940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</w:t>
            </w:r>
            <w:r w:rsidR="007D048A" w:rsidRPr="007D048A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SV, OV, NOV, ZOV, NZOV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331EAC16" w14:textId="48CE5290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</w:t>
            </w:r>
            <w:r w:rsidR="007D048A" w:rsidRPr="007D048A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SV, OV, NOV, ZOV, NZOV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ABC901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51F0425E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724D60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338CB5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A9BE2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17312B10" w14:textId="77777777" w:rsidTr="00B33DF2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2F018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B59F7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8AEF2F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06D54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7A33AB88" w14:textId="77777777" w:rsidTr="00B33DF2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4DBAA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4FFBC6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1EC1D7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1D0D24B3" w14:textId="77777777" w:rsidTr="00B33DF2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B4874E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15BA469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26330C4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F6B28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A97D88" w:rsidRPr="00A97D88" w14:paraId="53020C7B" w14:textId="77777777" w:rsidTr="00B33DF2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45A76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A97D8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340FDC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3733824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E1A3E5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FD6EA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10A5AE57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7E5BD7C2" w14:textId="3E617103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V prípade, ak na zostavenie operačného programu využila </w:t>
      </w:r>
      <w:r w:rsidR="00225555" w:rsidRPr="0022555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SV, OV, NOV, ZOV, NZOV</w:t>
      </w:r>
      <w:r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služby konzultačnej firmy uveďte:</w:t>
      </w:r>
    </w:p>
    <w:p w14:paraId="24712CC8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0" w:type="auto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8"/>
        <w:gridCol w:w="2726"/>
        <w:gridCol w:w="4228"/>
      </w:tblGrid>
      <w:tr w:rsidR="00A97D88" w:rsidRPr="00A97D88" w14:paraId="0D2FB776" w14:textId="77777777" w:rsidTr="00B33DF2">
        <w:trPr>
          <w:cantSplit/>
        </w:trPr>
        <w:tc>
          <w:tcPr>
            <w:tcW w:w="9900" w:type="dxa"/>
            <w:gridSpan w:val="3"/>
          </w:tcPr>
          <w:p w14:paraId="24CFBF8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firmy:</w:t>
            </w:r>
          </w:p>
          <w:p w14:paraId="50F2C9A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  <w:t xml:space="preserve"> </w:t>
            </w:r>
          </w:p>
        </w:tc>
      </w:tr>
      <w:tr w:rsidR="00A97D88" w:rsidRPr="00A97D88" w14:paraId="16D11F5E" w14:textId="77777777" w:rsidTr="00B33DF2">
        <w:trPr>
          <w:cantSplit/>
        </w:trPr>
        <w:tc>
          <w:tcPr>
            <w:tcW w:w="9900" w:type="dxa"/>
            <w:gridSpan w:val="3"/>
          </w:tcPr>
          <w:p w14:paraId="7A9DD386" w14:textId="084CF6EE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 (ulica, č. domu, PSČ, mesto, obec):</w:t>
            </w:r>
          </w:p>
          <w:p w14:paraId="13C8BB9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A97D88" w:rsidRPr="00A97D88" w14:paraId="10D69303" w14:textId="77777777" w:rsidTr="00B33DF2">
        <w:trPr>
          <w:cantSplit/>
        </w:trPr>
        <w:tc>
          <w:tcPr>
            <w:tcW w:w="9900" w:type="dxa"/>
            <w:gridSpan w:val="3"/>
          </w:tcPr>
          <w:p w14:paraId="6FAD23A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603CA01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263A38D5" w14:textId="77777777" w:rsidTr="00B33DF2">
        <w:trPr>
          <w:cantSplit/>
        </w:trPr>
        <w:tc>
          <w:tcPr>
            <w:tcW w:w="2534" w:type="dxa"/>
          </w:tcPr>
          <w:p w14:paraId="12D288D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31D8AD7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6084B1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5D9E8AA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0D901E0D" w14:textId="77777777" w:rsidR="00225555" w:rsidRDefault="00225555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3A261AC" w14:textId="6902053F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B. Podkladové informácie</w:t>
      </w:r>
    </w:p>
    <w:p w14:paraId="6789FB25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929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0"/>
        <w:gridCol w:w="3351"/>
      </w:tblGrid>
      <w:tr w:rsidR="00A97D88" w:rsidRPr="00A97D88" w14:paraId="09DD3953" w14:textId="77777777" w:rsidTr="00B33DF2">
        <w:tc>
          <w:tcPr>
            <w:tcW w:w="5940" w:type="dxa"/>
          </w:tcPr>
          <w:p w14:paraId="3374975B" w14:textId="43BD70A8" w:rsidR="00A97D88" w:rsidRPr="00A97D88" w:rsidRDefault="00A97D88" w:rsidP="00654BFD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1. Zvolené referenčné obdobie </w:t>
            </w:r>
          </w:p>
        </w:tc>
        <w:tc>
          <w:tcPr>
            <w:tcW w:w="3351" w:type="dxa"/>
          </w:tcPr>
          <w:p w14:paraId="1ADF3A87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  <w:p w14:paraId="00D516ED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A97D88" w:rsidRPr="00A97D88" w14:paraId="0C2405C3" w14:textId="77777777" w:rsidTr="00B33DF2">
        <w:tc>
          <w:tcPr>
            <w:tcW w:w="5940" w:type="dxa"/>
          </w:tcPr>
          <w:p w14:paraId="06ECD39D" w14:textId="77777777" w:rsidR="00A97D88" w:rsidRPr="00A97D88" w:rsidRDefault="00A97D88" w:rsidP="00A97D88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2. Hodnota predaných výrobkov za 12-mesačné obdobie uvedené v bode 1</w:t>
            </w:r>
          </w:p>
        </w:tc>
        <w:tc>
          <w:tcPr>
            <w:tcW w:w="3351" w:type="dxa"/>
          </w:tcPr>
          <w:p w14:paraId="467EDE54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A97D88" w:rsidRPr="00A97D88" w14:paraId="0DA23A9C" w14:textId="77777777" w:rsidTr="00B33DF2">
        <w:trPr>
          <w:cantSplit/>
          <w:trHeight w:val="492"/>
        </w:trPr>
        <w:tc>
          <w:tcPr>
            <w:tcW w:w="9291" w:type="dxa"/>
            <w:gridSpan w:val="2"/>
            <w:tcBorders>
              <w:bottom w:val="single" w:sz="4" w:space="0" w:color="auto"/>
            </w:tcBorders>
          </w:tcPr>
          <w:p w14:paraId="1AC9B904" w14:textId="77777777" w:rsidR="00654BFD" w:rsidRDefault="00A97D88" w:rsidP="00654BFD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3. Dĺžka trvania programu:       3 roky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DB359A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DB359A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4 roky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DB359A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DB359A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5 rokov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DB359A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DB359A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="00654BF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6 </w:t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rok</w:t>
            </w:r>
            <w:r w:rsidR="00654BF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ov</w:t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</w:t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DB359A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DB359A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</w:t>
            </w:r>
            <w:r w:rsidR="00654BF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</w:t>
            </w:r>
          </w:p>
          <w:p w14:paraId="5CFDBF56" w14:textId="57EE8BF9" w:rsidR="00A97D88" w:rsidRPr="00A97D88" w:rsidRDefault="00654BFD" w:rsidP="00654BFD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                             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rokov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DB359A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DB359A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                                 </w:t>
            </w:r>
            <w:r w:rsidR="00A97D88" w:rsidRPr="00A97D88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="00A97D88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</w:tbl>
    <w:p w14:paraId="23AF2985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403E2BCA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1. Ciele a opatrenia predkladaného operačného programu</w:t>
      </w:r>
    </w:p>
    <w:p w14:paraId="2C22C378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5"/>
        <w:gridCol w:w="1059"/>
        <w:gridCol w:w="989"/>
        <w:gridCol w:w="988"/>
        <w:gridCol w:w="890"/>
        <w:gridCol w:w="885"/>
        <w:gridCol w:w="885"/>
        <w:gridCol w:w="885"/>
        <w:gridCol w:w="916"/>
      </w:tblGrid>
      <w:tr w:rsidR="00654BFD" w:rsidRPr="00A97D88" w14:paraId="022C1B94" w14:textId="77777777" w:rsidTr="004147AC">
        <w:trPr>
          <w:trHeight w:val="721"/>
          <w:tblHeader/>
        </w:trPr>
        <w:tc>
          <w:tcPr>
            <w:tcW w:w="992" w:type="pct"/>
            <w:vMerge w:val="restart"/>
          </w:tcPr>
          <w:p w14:paraId="54A878FA" w14:textId="77777777" w:rsidR="006735F9" w:rsidRPr="00CD5FF0" w:rsidRDefault="00654BFD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 w:rsidR="006735F9"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podľa čl.</w:t>
            </w:r>
          </w:p>
          <w:p w14:paraId="5453F0F9" w14:textId="7E4EDCEF" w:rsidR="00654BFD" w:rsidRPr="00A97D88" w:rsidRDefault="006735F9" w:rsidP="00584B5E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46 N R a EP 2021/2115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584B5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584B5E"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(ďalej len článok)</w:t>
            </w:r>
          </w:p>
        </w:tc>
        <w:tc>
          <w:tcPr>
            <w:tcW w:w="4008" w:type="pct"/>
            <w:gridSpan w:val="8"/>
          </w:tcPr>
          <w:p w14:paraId="4BF49CB1" w14:textId="7FCE7B35" w:rsidR="00654BFD" w:rsidRPr="00A9147D" w:rsidRDefault="00654BFD" w:rsidP="00A9147D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</w:p>
        </w:tc>
      </w:tr>
      <w:tr w:rsidR="00654BFD" w:rsidRPr="00A97D88" w14:paraId="0CEDF90A" w14:textId="77777777" w:rsidTr="004147AC">
        <w:trPr>
          <w:trHeight w:val="405"/>
          <w:tblHeader/>
        </w:trPr>
        <w:tc>
          <w:tcPr>
            <w:tcW w:w="992" w:type="pct"/>
            <w:vMerge/>
          </w:tcPr>
          <w:p w14:paraId="7ED233FB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612119AB" w14:textId="2F2304ED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29" w:type="pct"/>
          </w:tcPr>
          <w:p w14:paraId="4DE2AE21" w14:textId="7D8AA954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28" w:type="pct"/>
          </w:tcPr>
          <w:p w14:paraId="0C3F0F3E" w14:textId="45E024A9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76" w:type="pct"/>
          </w:tcPr>
          <w:p w14:paraId="6A387C89" w14:textId="5834F551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73" w:type="pct"/>
          </w:tcPr>
          <w:p w14:paraId="4849296E" w14:textId="48B7B462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73" w:type="pct"/>
          </w:tcPr>
          <w:p w14:paraId="589BAE27" w14:textId="0EDAE93A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3" w:type="pct"/>
          </w:tcPr>
          <w:p w14:paraId="6774F677" w14:textId="3FC1793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90" w:type="pct"/>
          </w:tcPr>
          <w:p w14:paraId="140E8AC2" w14:textId="3CC47A7C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celkový podiel</w:t>
            </w:r>
          </w:p>
        </w:tc>
      </w:tr>
      <w:tr w:rsidR="00654BFD" w:rsidRPr="00A97D88" w14:paraId="4ECE94AC" w14:textId="77777777" w:rsidTr="004147AC">
        <w:trPr>
          <w:trHeight w:hRule="exact" w:val="1883"/>
        </w:trPr>
        <w:tc>
          <w:tcPr>
            <w:tcW w:w="992" w:type="pct"/>
          </w:tcPr>
          <w:p w14:paraId="712AB81B" w14:textId="2E37D4C1" w:rsidR="00654BFD" w:rsidRPr="00A97D88" w:rsidRDefault="00584B5E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Koncentrácia ponuky a uvádzanie výrobkov na trh </w:t>
            </w:r>
            <w:r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– podľa písm. b) článku</w:t>
            </w:r>
          </w:p>
        </w:tc>
        <w:tc>
          <w:tcPr>
            <w:tcW w:w="566" w:type="pct"/>
          </w:tcPr>
          <w:p w14:paraId="46DF015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239A3914" w14:textId="5C5F1615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6E8C7A65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E40757F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9673052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67C0558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7EE5CAC5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29E845E8" w14:textId="0D202D71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3E0B983F" w14:textId="77777777" w:rsidTr="004147AC">
        <w:trPr>
          <w:trHeight w:hRule="exact" w:val="1839"/>
        </w:trPr>
        <w:tc>
          <w:tcPr>
            <w:tcW w:w="992" w:type="pct"/>
          </w:tcPr>
          <w:p w14:paraId="662A5795" w14:textId="759EDFEA" w:rsidR="00654BFD" w:rsidRPr="00A97D88" w:rsidRDefault="00654BFD" w:rsidP="00B27956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06AD0B18" w14:textId="77777777" w:rsidR="00654BFD" w:rsidRPr="00A97D88" w:rsidRDefault="00654BFD" w:rsidP="003C0E37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175947A2" w14:textId="1E8F9DFF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571DC6C0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2C5EA23C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D77A9F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476CA7C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E6E2E41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458297EF" w14:textId="50A0E48C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45511F5B" w14:textId="77777777" w:rsidTr="004147AC">
        <w:trPr>
          <w:trHeight w:hRule="exact" w:val="1851"/>
        </w:trPr>
        <w:tc>
          <w:tcPr>
            <w:tcW w:w="992" w:type="pct"/>
          </w:tcPr>
          <w:p w14:paraId="5DDC7C5B" w14:textId="6B01006D" w:rsidR="00654BFD" w:rsidRPr="00A97D88" w:rsidRDefault="00654BFD" w:rsidP="00340FD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1C426761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61DF5A34" w14:textId="288BF4FD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509477FF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6ACC5C2F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0012B63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670D9CA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03FF56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3CF95C27" w14:textId="53F131BA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2BF46A30" w14:textId="77777777" w:rsidTr="004147AC">
        <w:trPr>
          <w:trHeight w:hRule="exact" w:val="1850"/>
        </w:trPr>
        <w:tc>
          <w:tcPr>
            <w:tcW w:w="992" w:type="pct"/>
          </w:tcPr>
          <w:p w14:paraId="542CC212" w14:textId="7FB7DE93" w:rsidR="00654BFD" w:rsidRPr="00A97D88" w:rsidRDefault="00654BFD" w:rsidP="00B27956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61F3693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1F38054B" w14:textId="2587B339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432FC0F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A0AE92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05FE33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7286EFDF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3DAD2604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2FA01939" w14:textId="00B673D9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003F30DC" w14:textId="77777777" w:rsidTr="00654BFD">
        <w:trPr>
          <w:trHeight w:hRule="exact" w:val="723"/>
        </w:trPr>
        <w:tc>
          <w:tcPr>
            <w:tcW w:w="992" w:type="pct"/>
          </w:tcPr>
          <w:p w14:paraId="5A9A7C0B" w14:textId="4AEB965C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0C330422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4B30C1C4" w14:textId="2F773B84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2886676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473A97AA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AEE289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06B51276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6B91EC57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2DD93125" w14:textId="36982AF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54FC9D4B" w14:textId="77777777" w:rsidTr="00654BFD">
        <w:trPr>
          <w:trHeight w:hRule="exact" w:val="692"/>
        </w:trPr>
        <w:tc>
          <w:tcPr>
            <w:tcW w:w="992" w:type="pct"/>
          </w:tcPr>
          <w:p w14:paraId="725E86B0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1738C1F8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5BB1DBB2" w14:textId="526F69C0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514614D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0899E8B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287C2C7D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148C161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5D39590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1380F325" w14:textId="5824BDA4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5A3925EE" w14:textId="77777777" w:rsidTr="00654BFD">
        <w:trPr>
          <w:trHeight w:hRule="exact" w:val="881"/>
        </w:trPr>
        <w:tc>
          <w:tcPr>
            <w:tcW w:w="992" w:type="pct"/>
          </w:tcPr>
          <w:p w14:paraId="7A2B31B1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394E45FE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316E3087" w14:textId="797C86DA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6B488B8C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591E7843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6BE2415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1F6D02E2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34144B9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00F88CAB" w14:textId="7C1A7E52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260EE54E" w14:textId="77777777" w:rsidTr="00654BFD">
        <w:trPr>
          <w:trHeight w:hRule="exact" w:val="987"/>
        </w:trPr>
        <w:tc>
          <w:tcPr>
            <w:tcW w:w="992" w:type="pct"/>
          </w:tcPr>
          <w:p w14:paraId="5D7102F0" w14:textId="4AF4350B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211C3B3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05D913A6" w14:textId="5E69EFAA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73D37C47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135399B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3D0FCDCC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CFC2813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09A557D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093DE1DF" w14:textId="09A43E71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3B6C1E88" w14:textId="77777777" w:rsidTr="00654BFD">
        <w:trPr>
          <w:trHeight w:hRule="exact" w:val="987"/>
        </w:trPr>
        <w:tc>
          <w:tcPr>
            <w:tcW w:w="992" w:type="pct"/>
          </w:tcPr>
          <w:p w14:paraId="247FAB24" w14:textId="15A3B6DF" w:rsidR="00654BFD" w:rsidRPr="00A97D88" w:rsidRDefault="00654BFD" w:rsidP="00B27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77B69329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2405379B" w14:textId="0B9BEBED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77330016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7A973078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8A3069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6E3E9D18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31D89A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152B5BC4" w14:textId="6BCE8E86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7CA143FB" w14:textId="77777777" w:rsidTr="00654BFD">
        <w:trPr>
          <w:trHeight w:hRule="exact" w:val="839"/>
        </w:trPr>
        <w:tc>
          <w:tcPr>
            <w:tcW w:w="992" w:type="pct"/>
          </w:tcPr>
          <w:p w14:paraId="3DDC2751" w14:textId="44AB549D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3F22287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597EAB7B" w14:textId="59A8E33B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6B857A41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7AAFF10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3BDBB903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29CC68A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03798D47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4ABE2BC0" w14:textId="4F365662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51B9EF37" w14:textId="753C4A46" w:rsid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*Výška výdavkov za jednotlivé opatrenia v rámci cieľov OP 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je</w:t>
      </w:r>
      <w:r w:rsidR="00DC6EC7"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v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súlade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s</w:t>
      </w:r>
      <w:r w:rsidR="00576B6F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o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 w:rsidR="00576B6F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Strategickým plánom SR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pre operačné programy v sektore </w:t>
      </w:r>
      <w:r w:rsidR="00225555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="00A655CD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bravčového mäsa</w:t>
      </w:r>
    </w:p>
    <w:p w14:paraId="02D47A14" w14:textId="7777777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7"/>
        <w:gridCol w:w="1064"/>
        <w:gridCol w:w="995"/>
        <w:gridCol w:w="991"/>
        <w:gridCol w:w="894"/>
        <w:gridCol w:w="887"/>
        <w:gridCol w:w="887"/>
        <w:gridCol w:w="887"/>
        <w:gridCol w:w="890"/>
      </w:tblGrid>
      <w:tr w:rsidR="00654BFD" w:rsidRPr="00A97D88" w14:paraId="035539E7" w14:textId="77777777" w:rsidTr="004147AC">
        <w:trPr>
          <w:trHeight w:val="721"/>
          <w:tblHeader/>
        </w:trPr>
        <w:tc>
          <w:tcPr>
            <w:tcW w:w="993" w:type="pct"/>
            <w:vMerge w:val="restart"/>
          </w:tcPr>
          <w:p w14:paraId="3B1AFA0F" w14:textId="77777777" w:rsidR="006735F9" w:rsidRPr="00CD5FF0" w:rsidRDefault="006735F9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podľa čl.</w:t>
            </w:r>
          </w:p>
          <w:p w14:paraId="5A0AEE3B" w14:textId="4861D6CE" w:rsidR="00654BFD" w:rsidRPr="00A97D88" w:rsidRDefault="006735F9" w:rsidP="00584B5E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46 N R a EP 2021/2115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584B5E"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(ďalej len článok)</w:t>
            </w:r>
            <w:r w:rsidR="00584B5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4007" w:type="pct"/>
            <w:gridSpan w:val="8"/>
          </w:tcPr>
          <w:p w14:paraId="706239ED" w14:textId="75051D4C" w:rsidR="00654BFD" w:rsidRPr="00A9147D" w:rsidRDefault="00654BFD" w:rsidP="008D24B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654BFD" w:rsidRPr="00A97D88" w14:paraId="3531E910" w14:textId="77777777" w:rsidTr="004147AC">
        <w:trPr>
          <w:trHeight w:val="405"/>
          <w:tblHeader/>
        </w:trPr>
        <w:tc>
          <w:tcPr>
            <w:tcW w:w="993" w:type="pct"/>
            <w:vMerge/>
          </w:tcPr>
          <w:p w14:paraId="779B0FAF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12B5925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32" w:type="pct"/>
          </w:tcPr>
          <w:p w14:paraId="5ABB84B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30" w:type="pct"/>
          </w:tcPr>
          <w:p w14:paraId="66DE74E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78" w:type="pct"/>
          </w:tcPr>
          <w:p w14:paraId="7F36E23B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74" w:type="pct"/>
          </w:tcPr>
          <w:p w14:paraId="3AB1BF8F" w14:textId="223F6C31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74" w:type="pct"/>
          </w:tcPr>
          <w:p w14:paraId="3F2AC5BF" w14:textId="6CD21B6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4" w:type="pct"/>
          </w:tcPr>
          <w:p w14:paraId="66F10282" w14:textId="669EA90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6" w:type="pct"/>
          </w:tcPr>
          <w:p w14:paraId="7791F35B" w14:textId="472DB2A2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654BFD" w:rsidRPr="00A97D88" w14:paraId="44EFE329" w14:textId="77777777" w:rsidTr="004147AC">
        <w:trPr>
          <w:trHeight w:hRule="exact" w:val="1883"/>
        </w:trPr>
        <w:tc>
          <w:tcPr>
            <w:tcW w:w="993" w:type="pct"/>
          </w:tcPr>
          <w:p w14:paraId="56C6E028" w14:textId="7597E6F8" w:rsidR="00654BFD" w:rsidRPr="00A97D88" w:rsidRDefault="00DB359A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Koncentrácia ponuky a uvádzanie výrobkov na trh </w:t>
            </w:r>
            <w:r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– podľa písm. b) článku</w:t>
            </w:r>
            <w:bookmarkStart w:id="0" w:name="_GoBack"/>
            <w:bookmarkEnd w:id="0"/>
          </w:p>
        </w:tc>
        <w:tc>
          <w:tcPr>
            <w:tcW w:w="569" w:type="pct"/>
          </w:tcPr>
          <w:p w14:paraId="2692341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51E58D8E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6E745EB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0161B1E7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5D3C5EBE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293CBAE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7AF979D8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BF2994D" w14:textId="46FA1210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7BDCC8B9" w14:textId="77777777" w:rsidTr="004147AC">
        <w:trPr>
          <w:trHeight w:hRule="exact" w:val="1981"/>
        </w:trPr>
        <w:tc>
          <w:tcPr>
            <w:tcW w:w="993" w:type="pct"/>
          </w:tcPr>
          <w:p w14:paraId="41EA661C" w14:textId="3D8800CE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585C29F8" w14:textId="77777777" w:rsidR="00654BFD" w:rsidRPr="00A97D88" w:rsidRDefault="00654BFD" w:rsidP="00654BFD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2C2FB37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6D2C4AF0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5743D0D9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74498A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3A4C306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17EA302C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5FAFF1D1" w14:textId="4FC4570B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2919956B" w14:textId="77777777" w:rsidTr="004147AC">
        <w:trPr>
          <w:trHeight w:hRule="exact" w:val="1853"/>
        </w:trPr>
        <w:tc>
          <w:tcPr>
            <w:tcW w:w="993" w:type="pct"/>
          </w:tcPr>
          <w:p w14:paraId="600D4D54" w14:textId="0D1F4CD9" w:rsidR="00654BFD" w:rsidRPr="00A97D88" w:rsidRDefault="00654BFD" w:rsidP="007D048A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795C6D8C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9E3927C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5A779E59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A02AD79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E14EA2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ADD2C2D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1F49BAF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3C5DF70" w14:textId="0E46BD69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7B753002" w14:textId="77777777" w:rsidTr="00654BFD">
        <w:trPr>
          <w:trHeight w:hRule="exact" w:val="853"/>
        </w:trPr>
        <w:tc>
          <w:tcPr>
            <w:tcW w:w="993" w:type="pct"/>
          </w:tcPr>
          <w:p w14:paraId="5585F985" w14:textId="7687E93A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0FC2406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2A2C93A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0B28E29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A89261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A2C8D1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395B3A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118F4D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3A878139" w14:textId="40053A2D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2DBB1BC7" w14:textId="77777777" w:rsidTr="00654BFD">
        <w:trPr>
          <w:trHeight w:hRule="exact" w:val="723"/>
        </w:trPr>
        <w:tc>
          <w:tcPr>
            <w:tcW w:w="993" w:type="pct"/>
          </w:tcPr>
          <w:p w14:paraId="59BFC7CB" w14:textId="570B4BB5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2D60956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D4F93E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20E949A7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0BB4B9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3FB4E48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1A2E8817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6279088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C4F6AA6" w14:textId="7574BAC8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20FC4F70" w14:textId="77777777" w:rsidTr="00654BFD">
        <w:trPr>
          <w:trHeight w:hRule="exact" w:val="692"/>
        </w:trPr>
        <w:tc>
          <w:tcPr>
            <w:tcW w:w="993" w:type="pct"/>
          </w:tcPr>
          <w:p w14:paraId="2B1ABC7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3BBC3170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3DC16F3A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40D4E03B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41AB214F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B5E0CCF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B6B0E2D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50BB010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5D29A06D" w14:textId="36E07165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3DAF39DD" w14:textId="77777777" w:rsidTr="00654BFD">
        <w:trPr>
          <w:trHeight w:hRule="exact" w:val="881"/>
        </w:trPr>
        <w:tc>
          <w:tcPr>
            <w:tcW w:w="993" w:type="pct"/>
          </w:tcPr>
          <w:p w14:paraId="77249BCF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527A48C9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38473923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1F67BFB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6A31CA2E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6E9841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64A17D4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2380F79C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13264199" w14:textId="1C6E15E1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008911F2" w14:textId="77777777" w:rsidTr="00654BFD">
        <w:trPr>
          <w:trHeight w:hRule="exact" w:val="987"/>
        </w:trPr>
        <w:tc>
          <w:tcPr>
            <w:tcW w:w="993" w:type="pct"/>
          </w:tcPr>
          <w:p w14:paraId="064B9E5E" w14:textId="67643F7C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1E072FC7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14C09E8B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3C8EE548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50FECA21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FEE1F8C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3B4001B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B74CECC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599D3F0F" w14:textId="25A7DC1D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6237A7CA" w14:textId="77777777" w:rsidTr="00654BFD">
        <w:trPr>
          <w:trHeight w:hRule="exact" w:val="987"/>
        </w:trPr>
        <w:tc>
          <w:tcPr>
            <w:tcW w:w="993" w:type="pct"/>
          </w:tcPr>
          <w:p w14:paraId="25822F2E" w14:textId="0BE464FF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0E58CF6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00188F27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49386AE6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1469E3B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E9FFEB9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651E418E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4C5D9FF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3D50DCE9" w14:textId="6B2E2A6B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2EDD9080" w14:textId="77777777" w:rsidTr="00654BFD">
        <w:trPr>
          <w:trHeight w:hRule="exact" w:val="839"/>
        </w:trPr>
        <w:tc>
          <w:tcPr>
            <w:tcW w:w="993" w:type="pct"/>
          </w:tcPr>
          <w:p w14:paraId="0C2CE5B9" w14:textId="2E58CB06" w:rsidR="00654BFD" w:rsidRPr="008D24BA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náklady za realizovaný rok </w:t>
            </w:r>
          </w:p>
        </w:tc>
        <w:tc>
          <w:tcPr>
            <w:tcW w:w="569" w:type="pct"/>
          </w:tcPr>
          <w:p w14:paraId="3175AEEB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0AC43681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246BB121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527716A7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86F6DCD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C38C139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8596659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3DACF270" w14:textId="4548FDAD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7C64F128" w14:textId="14334F80" w:rsidR="003C0E37" w:rsidRDefault="003C0E37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1FCCD08E" w14:textId="3B982308" w:rsidR="003C0E37" w:rsidRDefault="003C0E37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5684B1E9" w14:textId="3BAA26D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09A0CEDD" w14:textId="792CB612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351BCD0" w14:textId="31C53D2C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76C89101" w14:textId="076FD345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808B3F0" w14:textId="30EBEF08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63DCE82" w14:textId="1276160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5737B926" w14:textId="0FC6BFE6" w:rsidR="004147AC" w:rsidRDefault="004147AC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56BC8CE8" w14:textId="1A767C85" w:rsidR="004147AC" w:rsidRDefault="004147AC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E93C4CB" w14:textId="77777777" w:rsidR="004147AC" w:rsidRDefault="004147AC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1D719FC" w14:textId="140CC3C6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8BF33A2" w14:textId="7777777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0508F53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lastRenderedPageBreak/>
        <w:t>2. Podrobnosti o základe pre výber odvodov do operačného fondu</w:t>
      </w:r>
    </w:p>
    <w:p w14:paraId="6D973C77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Cs/>
          <w:i/>
          <w:szCs w:val="21"/>
          <w:lang w:eastAsia="sk-SK"/>
        </w:rPr>
      </w:pPr>
    </w:p>
    <w:tbl>
      <w:tblPr>
        <w:tblW w:w="478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2780"/>
        <w:gridCol w:w="3178"/>
      </w:tblGrid>
      <w:tr w:rsidR="00A97D88" w:rsidRPr="00A97D88" w14:paraId="5E542FC0" w14:textId="77777777" w:rsidTr="00B33DF2">
        <w:trPr>
          <w:trHeight w:val="973"/>
        </w:trPr>
        <w:tc>
          <w:tcPr>
            <w:tcW w:w="1567" w:type="pct"/>
          </w:tcPr>
          <w:p w14:paraId="5DF78ED9" w14:textId="29716F49" w:rsidR="00A97D88" w:rsidRPr="00A97D88" w:rsidRDefault="00A97D88" w:rsidP="00DC6EC7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Člen </w:t>
            </w:r>
            <w:r w:rsidR="007D048A" w:rsidRPr="007D048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SV, OV, NOV, ZOV, NZOV</w:t>
            </w:r>
          </w:p>
        </w:tc>
        <w:tc>
          <w:tcPr>
            <w:tcW w:w="1602" w:type="pct"/>
          </w:tcPr>
          <w:p w14:paraId="7D301124" w14:textId="77777777" w:rsidR="00A97D88" w:rsidRPr="00A97D88" w:rsidRDefault="00A97D88" w:rsidP="00A97D88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Druh uznaného výrobku</w:t>
            </w:r>
          </w:p>
        </w:tc>
        <w:tc>
          <w:tcPr>
            <w:tcW w:w="1831" w:type="pct"/>
          </w:tcPr>
          <w:p w14:paraId="380E8B0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20F7D28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Základ výberu členských príspevkov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 navrhovaná sadzba  </w:t>
            </w:r>
          </w:p>
        </w:tc>
      </w:tr>
      <w:tr w:rsidR="00A97D88" w:rsidRPr="00A97D88" w14:paraId="4971882F" w14:textId="77777777" w:rsidTr="00B33DF2">
        <w:trPr>
          <w:trHeight w:hRule="exact" w:val="284"/>
        </w:trPr>
        <w:tc>
          <w:tcPr>
            <w:tcW w:w="1567" w:type="pct"/>
          </w:tcPr>
          <w:p w14:paraId="5EB8C7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71BBB91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9B8967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61B5917" w14:textId="77777777" w:rsidTr="00B33DF2">
        <w:trPr>
          <w:trHeight w:hRule="exact" w:val="284"/>
        </w:trPr>
        <w:tc>
          <w:tcPr>
            <w:tcW w:w="1567" w:type="pct"/>
          </w:tcPr>
          <w:p w14:paraId="23823FF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6DC350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58EC23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51AAB0" w14:textId="77777777" w:rsidTr="00B33DF2">
        <w:trPr>
          <w:trHeight w:hRule="exact" w:val="284"/>
        </w:trPr>
        <w:tc>
          <w:tcPr>
            <w:tcW w:w="1567" w:type="pct"/>
          </w:tcPr>
          <w:p w14:paraId="1235B4E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3169CA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29C90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1358FB98" w14:textId="77777777" w:rsidTr="00B33DF2">
        <w:trPr>
          <w:trHeight w:hRule="exact" w:val="284"/>
        </w:trPr>
        <w:tc>
          <w:tcPr>
            <w:tcW w:w="1567" w:type="pct"/>
          </w:tcPr>
          <w:p w14:paraId="570DE8F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BAF536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0205491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8E9B207" w14:textId="77777777" w:rsidTr="00B33DF2">
        <w:trPr>
          <w:trHeight w:hRule="exact" w:val="284"/>
        </w:trPr>
        <w:tc>
          <w:tcPr>
            <w:tcW w:w="1567" w:type="pct"/>
          </w:tcPr>
          <w:p w14:paraId="57B8C38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663296B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3DCCE7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94117B" w14:textId="77777777" w:rsidTr="00B33DF2">
        <w:trPr>
          <w:trHeight w:hRule="exact" w:val="284"/>
        </w:trPr>
        <w:tc>
          <w:tcPr>
            <w:tcW w:w="1567" w:type="pct"/>
          </w:tcPr>
          <w:p w14:paraId="385FB55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ABBF1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72D2FE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67854688" w14:textId="77777777" w:rsidTr="00B33DF2">
        <w:trPr>
          <w:trHeight w:hRule="exact" w:val="284"/>
        </w:trPr>
        <w:tc>
          <w:tcPr>
            <w:tcW w:w="1567" w:type="pct"/>
          </w:tcPr>
          <w:p w14:paraId="4A6F5D9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2D6770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7457CD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E1D0122" w14:textId="77777777" w:rsidTr="00B33DF2">
        <w:trPr>
          <w:trHeight w:hRule="exact" w:val="284"/>
        </w:trPr>
        <w:tc>
          <w:tcPr>
            <w:tcW w:w="1567" w:type="pct"/>
          </w:tcPr>
          <w:p w14:paraId="7EEFCC7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083AAC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63B5AF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3E1AFA6F" w14:textId="77777777" w:rsidTr="00B33DF2">
        <w:trPr>
          <w:trHeight w:hRule="exact" w:val="284"/>
        </w:trPr>
        <w:tc>
          <w:tcPr>
            <w:tcW w:w="1567" w:type="pct"/>
          </w:tcPr>
          <w:p w14:paraId="09C13B9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516BE5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49187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2C064207" w14:textId="2C158809" w:rsidR="00614A18" w:rsidRDefault="00614A1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71FC7E2" w14:textId="660CB186" w:rsidR="00A97D88" w:rsidRPr="00614A1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C.  Vyhlásenie</w:t>
      </w:r>
      <w:r w:rsidR="00340FDC"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 súhlas</w:t>
      </w: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943EB90" w14:textId="77777777" w:rsidR="00A97D88" w:rsidRPr="00A97D88" w:rsidRDefault="00A97D88" w:rsidP="00A97D88">
      <w:pPr>
        <w:spacing w:after="0" w:line="240" w:lineRule="auto"/>
        <w:ind w:hanging="540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DB0D192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3A6ED31F" w14:textId="77777777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som oboznámený s obsahom procesu schvaľovania a realizácie operačného programu; </w:t>
      </w:r>
    </w:p>
    <w:p w14:paraId="48A61132" w14:textId="2E0E9AA3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všetky údaje v tejto žiadosti a jej prílohách sú skutočné a</w:t>
      </w:r>
      <w:r w:rsidR="00267F8F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pravdivé</w:t>
      </w:r>
      <w:r w:rsidR="00267F8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súhlasia s originálom pri  elektronickom podaní žiadosti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25EE8933" w14:textId="517CB051" w:rsidR="00A97D88" w:rsidRP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>SV, OV, NOV, ZOV, NZOV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jej členovia budú spolupracovať v maximálne možnej miere s Pôdohospodárskou platobnou agentúrou</w:t>
      </w:r>
      <w:r w:rsid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(ďalej len „platobná agentúra“)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4B1241CB" w14:textId="3D1379EA" w:rsidR="00A97D88" w:rsidRP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poskytne platobnej agentúre všetky potrebné informácie;</w:t>
      </w:r>
    </w:p>
    <w:p w14:paraId="1672E18A" w14:textId="04D3CD45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 jej členovia umožnia všetkým oprávneným orgánom kontrolovať akékoľvek zariadenia, skladovacie priestory a záznamy </w:t>
      </w:r>
      <w:r w:rsidR="00DE3E88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>SV, OV, NOV, ZOV, NZOV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, za účelom overenia informácií uvedených v žiadosti o schválenie operačného programu;</w:t>
      </w:r>
    </w:p>
    <w:p w14:paraId="504327F9" w14:textId="36E83836" w:rsidR="00A97D88" w:rsidRPr="00A97D88" w:rsidRDefault="007D048A" w:rsidP="007D048A">
      <w:pPr>
        <w:numPr>
          <w:ilvl w:val="0"/>
          <w:numId w:val="1"/>
        </w:numPr>
        <w:tabs>
          <w:tab w:val="clear" w:pos="720"/>
          <w:tab w:val="left" w:pos="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="00A97D88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poskytne údaje pre účely štatistiky a ostatných trhových informácií pre  platobnú agentúru alebo ňou poverené inštitúcie;</w:t>
      </w:r>
    </w:p>
    <w:p w14:paraId="22E675B1" w14:textId="11ECEAF1" w:rsidR="00A97D88" w:rsidRPr="00A97D88" w:rsidRDefault="00A97D88" w:rsidP="004147AC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spĺňa podmienky týkajúce sa operačného programu a operačného fondu v súlade s podmienkami nariadenia Európskeho Parlamentu  a Rady (EÚ)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>2021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>2015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Komisie (EÚ)  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2022/126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 v súlade s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931D06">
        <w:rPr>
          <w:rFonts w:ascii="Times New Roman" w:eastAsia="Times New Roman" w:hAnsi="Times New Roman" w:cs="Times New Roman"/>
          <w:sz w:val="24"/>
          <w:szCs w:val="24"/>
          <w:lang w:eastAsia="sk-SK"/>
        </w:rPr>
        <w:t>platn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ým S</w:t>
      </w:r>
      <w:r w:rsidR="007F7E45">
        <w:rPr>
          <w:rFonts w:ascii="Times New Roman" w:eastAsia="Times New Roman" w:hAnsi="Times New Roman" w:cs="Times New Roman"/>
          <w:sz w:val="24"/>
          <w:szCs w:val="24"/>
          <w:lang w:eastAsia="sk-SK"/>
        </w:rPr>
        <w:t>trategickým plánom SR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 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7E3DDDFD" w14:textId="2CFC3960" w:rsidR="00A97D88" w:rsidRPr="00A97D88" w:rsidRDefault="00A97D88" w:rsidP="007D048A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neexistuje u </w:t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a ani jej členov dvojité financovanie, ktoré je realizované na ten istý účel zo zdrojov EÚ alebo štátnej pomoci a </w:t>
      </w:r>
      <w:r w:rsidR="00DE3E88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="00DE3E88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alebo jej členovia neprijali a neprijmú priamo ani nepriamo žiadne iné finančné prostriedky EÚ ani národné financie v súvislosti s opatreniami, ktoré spĺňajú podmienky udelenia podpory v  rámci 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="005A7B52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Komisie (EÚ) 2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022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126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alebo s 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intervenciami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rozvoja vidieka;</w:t>
      </w:r>
    </w:p>
    <w:p w14:paraId="5B744A8A" w14:textId="2B884E44" w:rsidR="00322BE7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D048A" w:rsidRPr="007D04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SV, OV, NOV, ZOV, NZOV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a jej členovia súhlasia s opatreniami riešenými v operačnom programe</w:t>
      </w:r>
      <w:r w:rsidR="00322BE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71B2A6BF" w14:textId="175C6BEC" w:rsidR="00E94C13" w:rsidRDefault="00223385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14:paraId="39F086BB" w14:textId="77777777" w:rsid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B6D98C9" w14:textId="54676543" w:rsidR="00340FDC" w:rsidRP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lastRenderedPageBreak/>
        <w:t>S</w:t>
      </w:r>
      <w:r w:rsidRPr="00614A1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úhlasím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9138E2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súlade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 ustanovením zákona č.18/2018 Z. z. o ochrane osobných údajov a o zmene a doplnení niektorých zákonov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platnom znení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s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nariadením 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urópskeho parlamentu a 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ady (EÚ) 2016/679 z 27. apríla 2016 o ochrane fyzických osôb pri spracúvaní osobných údajov a o voľnom pohybe takýchto údajov, ktorým sa zrušuje smernica 95/46/ES (prehľad spracovateľských činností osobných údajov je dostupný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na webom sídle Pôdohospodárskej platobnej agentúry)</w:t>
      </w:r>
      <w:r w:rsidR="0079416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68B4398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55CB09D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FF05FD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39A592F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35C26E1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7ACD942" w14:textId="7A5056B4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Obchodné meno/názov </w:t>
      </w:r>
      <w:r w:rsidR="007D048A" w:rsidRPr="007D048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SV, OV, NOV, ZOV, NZOV</w:t>
      </w: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3D17BE4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2EB62AA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B34E86E" w14:textId="0A6679A6" w:rsidR="00A97D88" w:rsidRPr="00A97D88" w:rsidRDefault="00A97D88" w:rsidP="00A97D88">
      <w:pPr>
        <w:spacing w:after="0" w:line="240" w:lineRule="auto"/>
        <w:ind w:left="-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Meno a priezvisko osoby oprávnenej konať v mene </w:t>
      </w:r>
      <w:r w:rsidR="007D048A" w:rsidRPr="007D048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SV, OV, NOV, ZOV, NZOV</w:t>
      </w: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27C5812E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282AA3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9C980C3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EF9848C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255EC999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068CB2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0F463F1C" w14:textId="77777777" w:rsidR="00A97D88" w:rsidRPr="00A97D88" w:rsidRDefault="00A97D88" w:rsidP="00A97D88">
      <w:pPr>
        <w:tabs>
          <w:tab w:val="left" w:pos="7088"/>
        </w:tabs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 xml:space="preserve">Pečiatka a podpis </w:t>
      </w:r>
    </w:p>
    <w:p w14:paraId="14EFC188" w14:textId="77777777" w:rsidR="00A97D88" w:rsidRPr="00A97D88" w:rsidRDefault="00C30C11" w:rsidP="00A97D88">
      <w:pPr>
        <w:tabs>
          <w:tab w:val="left" w:pos="7371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                                                                                                                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(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p w14:paraId="4CE04643" w14:textId="77777777" w:rsidR="00A97D88" w:rsidRPr="00A97D88" w:rsidRDefault="00A97D88" w:rsidP="00A97D88">
      <w:pPr>
        <w:tabs>
          <w:tab w:val="left" w:pos="952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2F45999" w14:textId="77777777" w:rsidR="00B33DF2" w:rsidRDefault="00B33DF2"/>
    <w:sectPr w:rsidR="00B33DF2" w:rsidSect="00A97D88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407965" w14:textId="77777777" w:rsidR="006F13E7" w:rsidRDefault="006F13E7">
      <w:pPr>
        <w:spacing w:after="0" w:line="240" w:lineRule="auto"/>
      </w:pPr>
      <w:r>
        <w:separator/>
      </w:r>
    </w:p>
  </w:endnote>
  <w:endnote w:type="continuationSeparator" w:id="0">
    <w:p w14:paraId="5CBB059F" w14:textId="77777777" w:rsidR="006F13E7" w:rsidRDefault="006F13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2B911F" w14:textId="77777777" w:rsidR="006F13E7" w:rsidRDefault="006F13E7">
      <w:pPr>
        <w:spacing w:after="0" w:line="240" w:lineRule="auto"/>
      </w:pPr>
      <w:r>
        <w:separator/>
      </w:r>
    </w:p>
  </w:footnote>
  <w:footnote w:type="continuationSeparator" w:id="0">
    <w:p w14:paraId="209BD237" w14:textId="77777777" w:rsidR="006F13E7" w:rsidRDefault="006F13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B33DF2" w14:paraId="0BC4080C" w14:textId="77777777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39D6167" w14:textId="77777777" w:rsidR="00B33DF2" w:rsidRPr="00830DC7" w:rsidRDefault="00A97D88" w:rsidP="00B33DF2">
          <w:pPr>
            <w:pStyle w:val="Hlavika"/>
            <w:rPr>
              <w:b/>
              <w:sz w:val="56"/>
            </w:rPr>
          </w:pPr>
          <w:r w:rsidRPr="00830DC7">
            <w:rPr>
              <w:b/>
              <w:sz w:val="40"/>
            </w:rPr>
            <w:t>PPA</w:t>
          </w:r>
        </w:p>
        <w:p w14:paraId="67AE7672" w14:textId="77777777" w:rsidR="00B33DF2" w:rsidRDefault="00A97D8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2B02DEF0" w14:textId="77777777" w:rsidR="00B33DF2" w:rsidRDefault="00A97D88" w:rsidP="005A7B52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5A7B52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82F69C4" w14:textId="77777777" w:rsidR="00B33DF2" w:rsidRDefault="00B33DF2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DF9501B" w14:textId="77777777" w:rsidR="00B33DF2" w:rsidRDefault="00B33DF2">
          <w:pPr>
            <w:pStyle w:val="Hlavika"/>
          </w:pPr>
        </w:p>
        <w:p w14:paraId="2082F5BA" w14:textId="034BA6DC" w:rsidR="00B33DF2" w:rsidRDefault="005A7B52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A97D88">
            <w:rPr>
              <w:b/>
              <w:sz w:val="20"/>
            </w:rPr>
            <w:t xml:space="preserve"> 12</w:t>
          </w:r>
        </w:p>
        <w:p w14:paraId="5B1992D9" w14:textId="77777777" w:rsidR="00B33DF2" w:rsidRDefault="00A97D8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7F236419" w14:textId="77777777" w:rsidR="00B33DF2" w:rsidRDefault="00B33DF2">
          <w:pPr>
            <w:pStyle w:val="Hlavika"/>
            <w:jc w:val="right"/>
          </w:pPr>
        </w:p>
      </w:tc>
    </w:tr>
  </w:tbl>
  <w:p w14:paraId="7A757CA9" w14:textId="77777777" w:rsidR="00B33DF2" w:rsidRDefault="00B33DF2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E3B"/>
    <w:rsid w:val="00062EB6"/>
    <w:rsid w:val="000719D6"/>
    <w:rsid w:val="000A1973"/>
    <w:rsid w:val="000C5A9B"/>
    <w:rsid w:val="000E5C56"/>
    <w:rsid w:val="00121046"/>
    <w:rsid w:val="00154E21"/>
    <w:rsid w:val="00181AA1"/>
    <w:rsid w:val="00223385"/>
    <w:rsid w:val="00225555"/>
    <w:rsid w:val="00267F8F"/>
    <w:rsid w:val="002B5197"/>
    <w:rsid w:val="002D5EC2"/>
    <w:rsid w:val="00322BE7"/>
    <w:rsid w:val="0032415B"/>
    <w:rsid w:val="00340FDC"/>
    <w:rsid w:val="003C0E37"/>
    <w:rsid w:val="004103C7"/>
    <w:rsid w:val="004147AC"/>
    <w:rsid w:val="00495BD7"/>
    <w:rsid w:val="004D5ED9"/>
    <w:rsid w:val="004F3497"/>
    <w:rsid w:val="005336BE"/>
    <w:rsid w:val="00576B6F"/>
    <w:rsid w:val="00584B5E"/>
    <w:rsid w:val="005A7B52"/>
    <w:rsid w:val="005F460C"/>
    <w:rsid w:val="00614A18"/>
    <w:rsid w:val="006170B3"/>
    <w:rsid w:val="006536E1"/>
    <w:rsid w:val="00654BFD"/>
    <w:rsid w:val="006735F9"/>
    <w:rsid w:val="006B36E6"/>
    <w:rsid w:val="006C464F"/>
    <w:rsid w:val="006F13E7"/>
    <w:rsid w:val="006F7293"/>
    <w:rsid w:val="0075281B"/>
    <w:rsid w:val="007931B8"/>
    <w:rsid w:val="0079416F"/>
    <w:rsid w:val="007D048A"/>
    <w:rsid w:val="007E560F"/>
    <w:rsid w:val="007F7E45"/>
    <w:rsid w:val="00887EB3"/>
    <w:rsid w:val="008D24BA"/>
    <w:rsid w:val="009138E2"/>
    <w:rsid w:val="00922237"/>
    <w:rsid w:val="00925E3B"/>
    <w:rsid w:val="00931D06"/>
    <w:rsid w:val="0096228D"/>
    <w:rsid w:val="00980AF0"/>
    <w:rsid w:val="009A6EE7"/>
    <w:rsid w:val="00A548FA"/>
    <w:rsid w:val="00A655CD"/>
    <w:rsid w:val="00A9147D"/>
    <w:rsid w:val="00A97D88"/>
    <w:rsid w:val="00AD7462"/>
    <w:rsid w:val="00B03280"/>
    <w:rsid w:val="00B27956"/>
    <w:rsid w:val="00B33DF2"/>
    <w:rsid w:val="00C30C11"/>
    <w:rsid w:val="00C31AA7"/>
    <w:rsid w:val="00C83036"/>
    <w:rsid w:val="00CD5FF0"/>
    <w:rsid w:val="00D05672"/>
    <w:rsid w:val="00DB359A"/>
    <w:rsid w:val="00DC6EC7"/>
    <w:rsid w:val="00DE3E88"/>
    <w:rsid w:val="00E10D2D"/>
    <w:rsid w:val="00E33452"/>
    <w:rsid w:val="00E836D3"/>
    <w:rsid w:val="00E94C13"/>
    <w:rsid w:val="00F01C91"/>
    <w:rsid w:val="00F55C9F"/>
    <w:rsid w:val="00FF6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F0EFC"/>
  <w15:docId w15:val="{FF11F6F5-3A11-40A3-A711-EAB0360E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97D8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97D8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A97D8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A97D88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97D8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79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7956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5A7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A7B52"/>
  </w:style>
  <w:style w:type="character" w:styleId="Odkaznakomentr">
    <w:name w:val="annotation reference"/>
    <w:basedOn w:val="Predvolenpsmoodseku"/>
    <w:uiPriority w:val="99"/>
    <w:semiHidden/>
    <w:unhideWhenUsed/>
    <w:rsid w:val="00340FD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40FD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40FD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40FD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40FD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196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373</TotalTime>
  <Pages>6</Pages>
  <Words>838</Words>
  <Characters>4777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24</cp:revision>
  <dcterms:created xsi:type="dcterms:W3CDTF">2018-06-27T08:38:00Z</dcterms:created>
  <dcterms:modified xsi:type="dcterms:W3CDTF">2022-10-24T12:17:00Z</dcterms:modified>
</cp:coreProperties>
</file>