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4427A651" w:rsidR="00992C43" w:rsidRPr="005D5B9A" w:rsidRDefault="00824B45" w:rsidP="00992C43">
      <w:pPr>
        <w:jc w:val="right"/>
        <w:rPr>
          <w:b/>
          <w:bCs/>
          <w:i/>
          <w:sz w:val="20"/>
          <w:szCs w:val="20"/>
          <w:lang w:eastAsia="cs-CZ"/>
        </w:rPr>
      </w:pPr>
      <w:r w:rsidRPr="005D5B9A">
        <w:rPr>
          <w:b/>
          <w:bCs/>
          <w:i/>
          <w:sz w:val="20"/>
          <w:szCs w:val="20"/>
          <w:lang w:eastAsia="cs-CZ"/>
        </w:rPr>
        <w:t xml:space="preserve">Príloha č. </w:t>
      </w:r>
      <w:r w:rsidR="008D2A0C" w:rsidRPr="005D5B9A">
        <w:rPr>
          <w:b/>
          <w:bCs/>
          <w:i/>
          <w:sz w:val="20"/>
          <w:szCs w:val="20"/>
          <w:lang w:eastAsia="cs-CZ"/>
        </w:rPr>
        <w:t>4</w:t>
      </w:r>
      <w:r w:rsidRPr="005D5B9A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697782" w:rsidRPr="005D5B9A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5D5B9A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5D5B9A">
        <w:rPr>
          <w:b/>
          <w:bCs/>
          <w:i/>
          <w:sz w:val="20"/>
          <w:szCs w:val="20"/>
          <w:lang w:eastAsia="cs-CZ"/>
        </w:rPr>
        <w:t xml:space="preserve">organizácie </w:t>
      </w:r>
      <w:r w:rsidRPr="005D5B9A">
        <w:rPr>
          <w:b/>
          <w:bCs/>
          <w:i/>
          <w:sz w:val="20"/>
          <w:szCs w:val="20"/>
          <w:lang w:eastAsia="cs-CZ"/>
        </w:rPr>
        <w:t>výrobcov</w:t>
      </w:r>
      <w:r w:rsidR="00697782" w:rsidRPr="005D5B9A">
        <w:rPr>
          <w:b/>
          <w:bCs/>
          <w:i/>
          <w:sz w:val="20"/>
          <w:szCs w:val="20"/>
          <w:lang w:eastAsia="cs-CZ"/>
        </w:rPr>
        <w:t xml:space="preserve"> a  </w:t>
      </w:r>
      <w:r w:rsidRPr="005D5B9A">
        <w:rPr>
          <w:b/>
          <w:bCs/>
          <w:i/>
          <w:sz w:val="20"/>
          <w:szCs w:val="20"/>
          <w:lang w:eastAsia="cs-CZ"/>
        </w:rPr>
        <w:t xml:space="preserve">združenia organizácií výrobcov  v </w:t>
      </w:r>
      <w:r w:rsidR="00500153" w:rsidRPr="005D5B9A">
        <w:rPr>
          <w:b/>
          <w:bCs/>
          <w:i/>
          <w:sz w:val="20"/>
          <w:szCs w:val="20"/>
          <w:lang w:eastAsia="cs-CZ"/>
        </w:rPr>
        <w:t xml:space="preserve">komodite zemiaky </w:t>
      </w:r>
      <w:r w:rsidRPr="005D5B9A">
        <w:rPr>
          <w:b/>
          <w:bCs/>
          <w:i/>
          <w:sz w:val="20"/>
          <w:szCs w:val="20"/>
          <w:lang w:eastAsia="cs-CZ"/>
        </w:rPr>
        <w:t xml:space="preserve">na základe  nariadenia Európskeho parlamentu a Rady (EÚ) 2021/2115  </w:t>
      </w:r>
    </w:p>
    <w:p w14:paraId="37FA9DEA" w14:textId="77777777" w:rsidR="00AC7CF1" w:rsidRPr="005D5B9A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69DD8C8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7AA7F1AF" w14:textId="1447ABBE" w:rsidR="00697782" w:rsidRPr="00E34D9C" w:rsidRDefault="00697782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2AE7A8E9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C02456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1705A3E1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500153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9BD72E8" w:rsidR="00725319" w:rsidRDefault="00930359" w:rsidP="004B1A49">
      <w:pPr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63EE0007" w14:textId="77777777" w:rsidR="004B1A49" w:rsidRDefault="004B1A49" w:rsidP="004B1A49">
      <w:pPr>
        <w:jc w:val="both"/>
        <w:rPr>
          <w:bCs/>
          <w:szCs w:val="22"/>
        </w:rPr>
      </w:pPr>
    </w:p>
    <w:p w14:paraId="19AC693C" w14:textId="3C83ECE7" w:rsidR="00783853" w:rsidRDefault="00783853" w:rsidP="004B1A49">
      <w:pPr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2C242406" w14:textId="77777777" w:rsidR="004B1A49" w:rsidRDefault="004B1A49" w:rsidP="004B1A49">
      <w:pPr>
        <w:jc w:val="both"/>
        <w:rPr>
          <w:bCs/>
          <w:szCs w:val="22"/>
        </w:rPr>
      </w:pPr>
    </w:p>
    <w:p w14:paraId="7B5E1E3F" w14:textId="0186C650" w:rsidR="00783853" w:rsidRDefault="000E1F57" w:rsidP="004B1A49">
      <w:pPr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2A728D28" w14:textId="77777777" w:rsidR="004B1A49" w:rsidRDefault="004B1A49" w:rsidP="004B1A49">
      <w:pPr>
        <w:jc w:val="both"/>
        <w:rPr>
          <w:bCs/>
          <w:szCs w:val="22"/>
        </w:rPr>
      </w:pPr>
    </w:p>
    <w:p w14:paraId="7FFDB62D" w14:textId="079E03D0" w:rsidR="00783853" w:rsidRDefault="00783853" w:rsidP="004B1A49">
      <w:pPr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5404FE18" w14:textId="77777777" w:rsidR="004B1A49" w:rsidRDefault="004B1A49" w:rsidP="004B1A49">
      <w:pPr>
        <w:jc w:val="both"/>
        <w:rPr>
          <w:b/>
          <w:bCs/>
          <w:szCs w:val="22"/>
        </w:rPr>
      </w:pPr>
    </w:p>
    <w:p w14:paraId="1825160F" w14:textId="79A61946" w:rsidR="004C5F08" w:rsidRDefault="004C5F08" w:rsidP="004B1A49">
      <w:pPr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3095A050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7733E0F2" w14:textId="1C49937C" w:rsidR="00F5263E" w:rsidRDefault="00F5263E" w:rsidP="00ED43B6">
      <w:pPr>
        <w:spacing w:after="120"/>
        <w:jc w:val="both"/>
        <w:rPr>
          <w:bCs/>
          <w:szCs w:val="22"/>
        </w:rPr>
      </w:pPr>
      <w:bookmarkStart w:id="0" w:name="_GoBack"/>
      <w:bookmarkEnd w:id="0"/>
    </w:p>
    <w:p w14:paraId="4DABC15B" w14:textId="77777777" w:rsidR="00F5263E" w:rsidRDefault="00F5263E" w:rsidP="00ED43B6">
      <w:pPr>
        <w:spacing w:after="120"/>
        <w:jc w:val="both"/>
        <w:rPr>
          <w:bCs/>
          <w:szCs w:val="22"/>
        </w:rPr>
      </w:pP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2120C" w14:textId="77777777" w:rsidR="00C441A1" w:rsidRDefault="00C441A1" w:rsidP="00AC7CF1">
      <w:r>
        <w:separator/>
      </w:r>
    </w:p>
  </w:endnote>
  <w:endnote w:type="continuationSeparator" w:id="0">
    <w:p w14:paraId="24F45504" w14:textId="77777777" w:rsidR="00C441A1" w:rsidRDefault="00C441A1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E83F0" w14:textId="77777777" w:rsidR="00C441A1" w:rsidRDefault="00C441A1" w:rsidP="00AC7CF1">
      <w:r>
        <w:separator/>
      </w:r>
    </w:p>
  </w:footnote>
  <w:footnote w:type="continuationSeparator" w:id="0">
    <w:p w14:paraId="18ED91BB" w14:textId="77777777" w:rsidR="00C441A1" w:rsidRDefault="00C441A1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12E4C"/>
    <w:rsid w:val="00067AF3"/>
    <w:rsid w:val="00082DD6"/>
    <w:rsid w:val="000A2CA4"/>
    <w:rsid w:val="000D7E5C"/>
    <w:rsid w:val="000E1F57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1A49"/>
    <w:rsid w:val="004B74C2"/>
    <w:rsid w:val="004C5F08"/>
    <w:rsid w:val="00500153"/>
    <w:rsid w:val="0059261C"/>
    <w:rsid w:val="005C45C1"/>
    <w:rsid w:val="005D5B9A"/>
    <w:rsid w:val="00633C67"/>
    <w:rsid w:val="0069765A"/>
    <w:rsid w:val="00697782"/>
    <w:rsid w:val="006B62A3"/>
    <w:rsid w:val="006E046F"/>
    <w:rsid w:val="006F0F0C"/>
    <w:rsid w:val="00716318"/>
    <w:rsid w:val="00725319"/>
    <w:rsid w:val="00783853"/>
    <w:rsid w:val="0078523A"/>
    <w:rsid w:val="00787492"/>
    <w:rsid w:val="00801EB8"/>
    <w:rsid w:val="00824B45"/>
    <w:rsid w:val="008516D1"/>
    <w:rsid w:val="00855F02"/>
    <w:rsid w:val="00875BDA"/>
    <w:rsid w:val="008D2A0C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95F4E"/>
    <w:rsid w:val="00BE44D7"/>
    <w:rsid w:val="00C02456"/>
    <w:rsid w:val="00C27413"/>
    <w:rsid w:val="00C441A1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B4581"/>
    <w:rsid w:val="00ED1293"/>
    <w:rsid w:val="00ED43B6"/>
    <w:rsid w:val="00F41357"/>
    <w:rsid w:val="00F5263E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Gajdošíková Katarína</cp:lastModifiedBy>
  <cp:revision>32</cp:revision>
  <dcterms:created xsi:type="dcterms:W3CDTF">2019-06-17T07:52:00Z</dcterms:created>
  <dcterms:modified xsi:type="dcterms:W3CDTF">2022-11-02T10:23:00Z</dcterms:modified>
</cp:coreProperties>
</file>