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C4BCBD2" w:rsidR="00BF529E" w:rsidRPr="003E6ADF" w:rsidRDefault="00594E75" w:rsidP="00185C07">
            <w:pPr>
              <w:spacing w:line="360" w:lineRule="auto"/>
              <w:rPr>
                <w:rFonts w:cstheme="minorHAnsi"/>
              </w:rPr>
            </w:pPr>
            <w:r w:rsidRPr="003E6ADF">
              <w:rPr>
                <w:rFonts w:cstheme="minorHAnsi"/>
              </w:rPr>
              <w:t>8. – Investície do rozvoja lesných oblastí a zlepšenia životaschopnosti lesov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273A1CCB" w14:textId="77777777" w:rsidR="006E6FCC" w:rsidRPr="003E6ADF" w:rsidRDefault="00594E75" w:rsidP="006E6FCC">
            <w:pPr>
              <w:spacing w:line="360" w:lineRule="auto"/>
              <w:rPr>
                <w:rFonts w:cstheme="minorHAnsi"/>
              </w:rPr>
            </w:pPr>
            <w:r w:rsidRPr="003E6ADF">
              <w:rPr>
                <w:rFonts w:cstheme="minorHAnsi"/>
              </w:rPr>
              <w:t>8.</w:t>
            </w:r>
            <w:r w:rsidR="006E6FCC" w:rsidRPr="003E6ADF">
              <w:rPr>
                <w:rFonts w:cstheme="minorHAnsi"/>
              </w:rPr>
              <w:t>6</w:t>
            </w:r>
            <w:r w:rsidRPr="003E6ADF">
              <w:rPr>
                <w:rFonts w:cstheme="minorHAnsi"/>
              </w:rPr>
              <w:t xml:space="preserve">. </w:t>
            </w:r>
            <w:r w:rsidR="006E6FCC" w:rsidRPr="003E6ADF">
              <w:rPr>
                <w:rFonts w:cstheme="minorHAnsi"/>
              </w:rPr>
              <w:t>Podpora investícií do lesníckych technológií</w:t>
            </w:r>
          </w:p>
          <w:p w14:paraId="7B6F684A" w14:textId="77777777" w:rsidR="006E6FCC" w:rsidRPr="003E6ADF" w:rsidRDefault="006E6FCC" w:rsidP="006E6FCC">
            <w:pPr>
              <w:spacing w:line="360" w:lineRule="auto"/>
              <w:rPr>
                <w:rFonts w:cstheme="minorHAnsi"/>
              </w:rPr>
            </w:pPr>
            <w:r w:rsidRPr="003E6ADF">
              <w:rPr>
                <w:rFonts w:cstheme="minorHAnsi"/>
              </w:rPr>
              <w:t>a spracovania, do mobilizácie lesníckych výrobkov</w:t>
            </w:r>
          </w:p>
          <w:p w14:paraId="585F9C6B" w14:textId="7C00E932" w:rsidR="00BF529E" w:rsidRPr="003E6ADF" w:rsidRDefault="006E6FCC" w:rsidP="006E6FCC">
            <w:pPr>
              <w:spacing w:line="360" w:lineRule="auto"/>
              <w:rPr>
                <w:rFonts w:cstheme="minorHAnsi"/>
              </w:rPr>
            </w:pPr>
            <w:r w:rsidRPr="003E6ADF">
              <w:rPr>
                <w:rFonts w:cstheme="minorHAnsi"/>
              </w:rPr>
              <w:t>a ich uvádzania na trh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DC88A34" w:rsidR="00BF529E" w:rsidRPr="003E6ADF" w:rsidRDefault="00594E75" w:rsidP="00185C07">
            <w:pPr>
              <w:spacing w:line="360" w:lineRule="auto"/>
              <w:rPr>
                <w:rFonts w:cstheme="minorHAnsi"/>
              </w:rPr>
            </w:pPr>
            <w:r w:rsidRPr="003E6ADF">
              <w:rPr>
                <w:rFonts w:cstheme="minorHAnsi"/>
              </w:rPr>
              <w:t>4</w:t>
            </w:r>
            <w:r w:rsidR="006E6FCC" w:rsidRPr="003E6ADF">
              <w:rPr>
                <w:rFonts w:cstheme="minorHAnsi"/>
              </w:rPr>
              <w:t>0</w:t>
            </w:r>
            <w:r w:rsidRPr="003E6ADF">
              <w:rPr>
                <w:rFonts w:cstheme="minorHAnsi"/>
              </w:rPr>
              <w:t>/PRV/2019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4D33BEF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>Lesný kolesový traktor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3FB5470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>Účelom je dodanie lesného kolesového traktora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604C37E" w14:textId="77777777" w:rsidR="006E6FCC" w:rsidRPr="003E6ADF" w:rsidRDefault="006E6FCC" w:rsidP="006E6FCC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Daniel Cabaj</w:t>
            </w:r>
          </w:p>
          <w:p w14:paraId="7FCC6D12" w14:textId="77777777" w:rsidR="006E6FCC" w:rsidRPr="003E6ADF" w:rsidRDefault="006E6FCC" w:rsidP="006E6FCC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731/44</w:t>
            </w:r>
          </w:p>
          <w:p w14:paraId="6081437F" w14:textId="77777777" w:rsidR="006E6FCC" w:rsidRPr="003E6ADF" w:rsidRDefault="006E6FCC" w:rsidP="006E6FCC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 xml:space="preserve">017 01  Považská </w:t>
            </w:r>
            <w:proofErr w:type="spellStart"/>
            <w:r w:rsidRPr="003E6ADF">
              <w:rPr>
                <w:rFonts w:cstheme="minorHAnsi"/>
                <w:iCs/>
              </w:rPr>
              <w:t>Bytrica</w:t>
            </w:r>
            <w:proofErr w:type="spellEnd"/>
          </w:p>
          <w:p w14:paraId="5891F431" w14:textId="5A0757FF" w:rsidR="00412F6A" w:rsidRPr="003E6ADF" w:rsidRDefault="006E6FCC" w:rsidP="006E6FCC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41499387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E1E10C2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 xml:space="preserve">24.01.2023 do 11:00 hod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E6C4554" w:rsidR="00BF529E" w:rsidRPr="003E6ADF" w:rsidRDefault="006E6FCC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086BB400025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 xml:space="preserve">Ing. Lenka </w:t>
            </w:r>
            <w:proofErr w:type="spellStart"/>
            <w:r w:rsidRPr="003E6ADF">
              <w:rPr>
                <w:rFonts w:cstheme="minorHAnsi"/>
                <w:iCs/>
              </w:rPr>
              <w:t>Kivoňová</w:t>
            </w:r>
            <w:proofErr w:type="spellEnd"/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191E5C3" w:rsidR="00BF529E" w:rsidRPr="003E6ADF" w:rsidRDefault="00F728F7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001184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039D0B1" w:rsidR="00321FBD" w:rsidRDefault="00321FBD" w:rsidP="00FF3D53">
      <w:pPr>
        <w:jc w:val="both"/>
      </w:pPr>
    </w:p>
    <w:p w14:paraId="5507E4F9" w14:textId="2AE81A05" w:rsidR="006E6FCC" w:rsidRDefault="006E6FCC" w:rsidP="00FF3D53">
      <w:pPr>
        <w:jc w:val="both"/>
      </w:pPr>
    </w:p>
    <w:p w14:paraId="253B0B6F" w14:textId="77777777" w:rsidR="006E6FCC" w:rsidRDefault="006E6FCC" w:rsidP="00FF3D53">
      <w:pPr>
        <w:jc w:val="both"/>
      </w:pP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10ED2" w14:textId="19F0B6E0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</w:p>
          <w:p w14:paraId="5EE237CD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C4FAD8D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06AB650B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51A6AB5F" w14:textId="17C1F39C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Lenka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Kivoňová</w:t>
            </w:r>
            <w:proofErr w:type="spellEnd"/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0D94813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55605881" w14:textId="152DC52B" w:rsidR="00FB41EB" w:rsidRDefault="00FB41EB" w:rsidP="00683506">
      <w:pPr>
        <w:jc w:val="both"/>
        <w:rPr>
          <w:sz w:val="17"/>
          <w:szCs w:val="17"/>
        </w:rPr>
      </w:pPr>
    </w:p>
    <w:p w14:paraId="17F1C037" w14:textId="3067BD4C" w:rsidR="00FB41EB" w:rsidRDefault="00FB41EB" w:rsidP="00683506">
      <w:pPr>
        <w:jc w:val="both"/>
        <w:rPr>
          <w:sz w:val="17"/>
          <w:szCs w:val="17"/>
        </w:rPr>
      </w:pPr>
    </w:p>
    <w:p w14:paraId="16D5D2BF" w14:textId="24029D77" w:rsidR="00FB41EB" w:rsidRDefault="00FB41EB" w:rsidP="00683506">
      <w:pPr>
        <w:jc w:val="both"/>
        <w:rPr>
          <w:sz w:val="17"/>
          <w:szCs w:val="17"/>
        </w:rPr>
      </w:pPr>
    </w:p>
    <w:p w14:paraId="135F9AED" w14:textId="55C72E85" w:rsidR="00FB41EB" w:rsidRDefault="00FB41EB" w:rsidP="00683506">
      <w:pPr>
        <w:jc w:val="both"/>
        <w:rPr>
          <w:sz w:val="17"/>
          <w:szCs w:val="17"/>
        </w:rPr>
      </w:pPr>
    </w:p>
    <w:p w14:paraId="5550758A" w14:textId="0ABA0514" w:rsidR="00FB41EB" w:rsidRDefault="00FB41EB" w:rsidP="00683506">
      <w:pPr>
        <w:jc w:val="both"/>
        <w:rPr>
          <w:sz w:val="17"/>
          <w:szCs w:val="17"/>
        </w:rPr>
      </w:pPr>
    </w:p>
    <w:p w14:paraId="1D6190DB" w14:textId="42FEEB10" w:rsidR="00FB41EB" w:rsidRDefault="00FB41EB" w:rsidP="00683506">
      <w:pPr>
        <w:jc w:val="both"/>
        <w:rPr>
          <w:sz w:val="17"/>
          <w:szCs w:val="17"/>
        </w:rPr>
      </w:pPr>
    </w:p>
    <w:p w14:paraId="488CA5EB" w14:textId="56C611CB" w:rsidR="00FB41EB" w:rsidRDefault="00FB41EB" w:rsidP="00683506">
      <w:pPr>
        <w:jc w:val="both"/>
        <w:rPr>
          <w:sz w:val="17"/>
          <w:szCs w:val="17"/>
        </w:rPr>
      </w:pPr>
    </w:p>
    <w:p w14:paraId="07A58865" w14:textId="746E3087" w:rsidR="00FB41EB" w:rsidRDefault="00FB41EB" w:rsidP="00683506">
      <w:pPr>
        <w:jc w:val="both"/>
        <w:rPr>
          <w:sz w:val="17"/>
          <w:szCs w:val="17"/>
        </w:rPr>
      </w:pPr>
    </w:p>
    <w:p w14:paraId="4248A0D5" w14:textId="774ED388" w:rsidR="00FB41EB" w:rsidRDefault="00FB41EB" w:rsidP="00683506">
      <w:pPr>
        <w:jc w:val="both"/>
        <w:rPr>
          <w:sz w:val="17"/>
          <w:szCs w:val="17"/>
        </w:rPr>
      </w:pPr>
    </w:p>
    <w:p w14:paraId="2616058A" w14:textId="35DF3FCC" w:rsidR="00FB41EB" w:rsidRDefault="00FB41EB" w:rsidP="00683506">
      <w:pPr>
        <w:jc w:val="both"/>
        <w:rPr>
          <w:sz w:val="17"/>
          <w:szCs w:val="17"/>
        </w:rPr>
      </w:pPr>
    </w:p>
    <w:p w14:paraId="509F4595" w14:textId="093D421E" w:rsidR="00FB41EB" w:rsidRDefault="00FB41EB" w:rsidP="00683506">
      <w:pPr>
        <w:jc w:val="both"/>
        <w:rPr>
          <w:sz w:val="17"/>
          <w:szCs w:val="17"/>
        </w:rPr>
      </w:pPr>
    </w:p>
    <w:p w14:paraId="0E1E3C56" w14:textId="38FD7500" w:rsidR="00FB41EB" w:rsidRDefault="00FB41EB" w:rsidP="00683506">
      <w:pPr>
        <w:jc w:val="both"/>
        <w:rPr>
          <w:sz w:val="17"/>
          <w:szCs w:val="17"/>
        </w:rPr>
      </w:pPr>
    </w:p>
    <w:p w14:paraId="6E7E5EF5" w14:textId="010DD4AB" w:rsidR="00FB41EB" w:rsidRDefault="00FB41EB" w:rsidP="00683506">
      <w:pPr>
        <w:jc w:val="both"/>
        <w:rPr>
          <w:sz w:val="17"/>
          <w:szCs w:val="17"/>
        </w:rPr>
      </w:pPr>
    </w:p>
    <w:p w14:paraId="0AA45ABF" w14:textId="5E3A14D2" w:rsidR="00FB41EB" w:rsidRDefault="00FB41EB" w:rsidP="00683506">
      <w:pPr>
        <w:jc w:val="both"/>
        <w:rPr>
          <w:sz w:val="17"/>
          <w:szCs w:val="17"/>
        </w:rPr>
      </w:pPr>
    </w:p>
    <w:p w14:paraId="753DB3E9" w14:textId="5B2BDE4A" w:rsidR="00FB41EB" w:rsidRDefault="00FB41EB" w:rsidP="00683506">
      <w:pPr>
        <w:jc w:val="both"/>
        <w:rPr>
          <w:sz w:val="17"/>
          <w:szCs w:val="17"/>
        </w:rPr>
      </w:pPr>
    </w:p>
    <w:p w14:paraId="3CFBA569" w14:textId="1D056F89" w:rsidR="00FB41EB" w:rsidRDefault="00FB41EB" w:rsidP="00683506">
      <w:pPr>
        <w:jc w:val="both"/>
        <w:rPr>
          <w:sz w:val="17"/>
          <w:szCs w:val="17"/>
        </w:rPr>
      </w:pPr>
    </w:p>
    <w:p w14:paraId="74948BB2" w14:textId="01C01CF6" w:rsidR="00FB41EB" w:rsidRDefault="00FB41EB" w:rsidP="00683506">
      <w:pPr>
        <w:jc w:val="both"/>
        <w:rPr>
          <w:sz w:val="17"/>
          <w:szCs w:val="17"/>
        </w:rPr>
      </w:pPr>
    </w:p>
    <w:p w14:paraId="4223AF0E" w14:textId="6DFF93F0" w:rsidR="00FB41EB" w:rsidRDefault="00FB41EB" w:rsidP="00683506">
      <w:pPr>
        <w:jc w:val="both"/>
        <w:rPr>
          <w:sz w:val="17"/>
          <w:szCs w:val="17"/>
        </w:rPr>
      </w:pPr>
    </w:p>
    <w:p w14:paraId="00DB4598" w14:textId="77097ECE" w:rsidR="00FB41EB" w:rsidRDefault="00FB41EB" w:rsidP="00683506">
      <w:pPr>
        <w:jc w:val="both"/>
        <w:rPr>
          <w:sz w:val="17"/>
          <w:szCs w:val="17"/>
        </w:rPr>
      </w:pPr>
    </w:p>
    <w:p w14:paraId="42529395" w14:textId="74F48BF9" w:rsidR="00FB41EB" w:rsidRDefault="00FB41EB" w:rsidP="00683506">
      <w:pPr>
        <w:jc w:val="both"/>
        <w:rPr>
          <w:sz w:val="17"/>
          <w:szCs w:val="17"/>
        </w:rPr>
      </w:pPr>
    </w:p>
    <w:p w14:paraId="64AACF48" w14:textId="07DEF8DE" w:rsidR="00FB41EB" w:rsidRDefault="00FB41EB" w:rsidP="00683506">
      <w:pPr>
        <w:jc w:val="both"/>
        <w:rPr>
          <w:sz w:val="17"/>
          <w:szCs w:val="17"/>
        </w:rPr>
      </w:pPr>
    </w:p>
    <w:p w14:paraId="0FFE0BDB" w14:textId="201994AC" w:rsidR="00FB41EB" w:rsidRDefault="00FB41EB" w:rsidP="00683506">
      <w:pPr>
        <w:jc w:val="both"/>
        <w:rPr>
          <w:sz w:val="17"/>
          <w:szCs w:val="17"/>
        </w:rPr>
      </w:pPr>
    </w:p>
    <w:p w14:paraId="1069423C" w14:textId="311EB0AB" w:rsidR="00FB41EB" w:rsidRDefault="00FB41EB" w:rsidP="00683506">
      <w:pPr>
        <w:jc w:val="both"/>
        <w:rPr>
          <w:sz w:val="17"/>
          <w:szCs w:val="17"/>
        </w:rPr>
      </w:pPr>
    </w:p>
    <w:p w14:paraId="016C64CB" w14:textId="36637CF7" w:rsidR="00FB41EB" w:rsidRDefault="00FB41EB" w:rsidP="00683506">
      <w:pPr>
        <w:jc w:val="both"/>
        <w:rPr>
          <w:sz w:val="17"/>
          <w:szCs w:val="17"/>
        </w:rPr>
      </w:pPr>
    </w:p>
    <w:p w14:paraId="21BDD292" w14:textId="0A43EAE2" w:rsidR="00FB41EB" w:rsidRDefault="00FB41EB" w:rsidP="00683506">
      <w:pPr>
        <w:jc w:val="both"/>
        <w:rPr>
          <w:sz w:val="17"/>
          <w:szCs w:val="17"/>
        </w:rPr>
      </w:pPr>
    </w:p>
    <w:p w14:paraId="6A968A49" w14:textId="2C43F67A" w:rsidR="00FB41EB" w:rsidRDefault="00FB41EB" w:rsidP="00683506">
      <w:pPr>
        <w:jc w:val="both"/>
        <w:rPr>
          <w:sz w:val="17"/>
          <w:szCs w:val="17"/>
        </w:rPr>
      </w:pPr>
    </w:p>
    <w:p w14:paraId="6A469E8B" w14:textId="77777777" w:rsidR="00FB41EB" w:rsidRDefault="00FB41EB" w:rsidP="00683506">
      <w:pPr>
        <w:jc w:val="both"/>
        <w:rPr>
          <w:sz w:val="17"/>
          <w:szCs w:val="17"/>
        </w:rPr>
      </w:pPr>
    </w:p>
    <w:p w14:paraId="5D665859" w14:textId="77777777" w:rsidR="00F37259" w:rsidRDefault="00F37259" w:rsidP="00683506">
      <w:pPr>
        <w:jc w:val="both"/>
        <w:rPr>
          <w:sz w:val="17"/>
          <w:szCs w:val="17"/>
        </w:rPr>
      </w:pPr>
    </w:p>
    <w:sectPr w:rsidR="00F3725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D9F3C" w14:textId="77777777" w:rsidR="004D4022" w:rsidRDefault="004D4022" w:rsidP="00295267">
      <w:pPr>
        <w:spacing w:after="0" w:line="240" w:lineRule="auto"/>
      </w:pPr>
      <w:r>
        <w:separator/>
      </w:r>
    </w:p>
  </w:endnote>
  <w:endnote w:type="continuationSeparator" w:id="0">
    <w:p w14:paraId="22D34171" w14:textId="77777777" w:rsidR="004D4022" w:rsidRDefault="004D402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BA1C3" w14:textId="77777777" w:rsidR="004D4022" w:rsidRDefault="004D4022" w:rsidP="00295267">
      <w:pPr>
        <w:spacing w:after="0" w:line="240" w:lineRule="auto"/>
      </w:pPr>
      <w:r>
        <w:separator/>
      </w:r>
    </w:p>
  </w:footnote>
  <w:footnote w:type="continuationSeparator" w:id="0">
    <w:p w14:paraId="58EE68F4" w14:textId="77777777" w:rsidR="004D4022" w:rsidRDefault="004D402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5708B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B46F0"/>
    <w:rsid w:val="004C2DA0"/>
    <w:rsid w:val="004D4022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37259"/>
    <w:rsid w:val="00F728F7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cp:lastPrinted>2023-01-13T08:08:00Z</cp:lastPrinted>
  <dcterms:created xsi:type="dcterms:W3CDTF">2023-01-11T14:17:00Z</dcterms:created>
  <dcterms:modified xsi:type="dcterms:W3CDTF">2023-01-16T17:17:00Z</dcterms:modified>
</cp:coreProperties>
</file>