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A2EE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585777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C4497F3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8613F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8B846D6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6586E" w:rsidRPr="00427988" w14:paraId="37C4B7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827FCB" w14:textId="77777777" w:rsidR="0026586E" w:rsidRPr="005863CA" w:rsidRDefault="0026586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96D78EC" w14:textId="77777777" w:rsidR="0026586E" w:rsidRPr="00F06AE9" w:rsidRDefault="0026586E" w:rsidP="00253222">
            <w:pPr>
              <w:spacing w:line="360" w:lineRule="auto"/>
              <w:rPr>
                <w:rFonts w:ascii="Calibri" w:hAnsi="Calibri" w:cs="Calibri"/>
              </w:rPr>
            </w:pPr>
            <w:r w:rsidRPr="00F06AE9">
              <w:rPr>
                <w:rFonts w:ascii="Calibri" w:hAnsi="Calibri" w:cs="Calibri"/>
              </w:rPr>
              <w:t>4</w:t>
            </w:r>
          </w:p>
        </w:tc>
      </w:tr>
      <w:tr w:rsidR="0026586E" w:rsidRPr="00427988" w14:paraId="1A72719A" w14:textId="77777777" w:rsidTr="005863CA">
        <w:trPr>
          <w:trHeight w:val="600"/>
        </w:trPr>
        <w:tc>
          <w:tcPr>
            <w:tcW w:w="3256" w:type="dxa"/>
            <w:noWrap/>
          </w:tcPr>
          <w:p w14:paraId="10D294D1" w14:textId="77777777" w:rsidR="0026586E" w:rsidRPr="005863CA" w:rsidRDefault="002658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9A3C2BB" w14:textId="77777777" w:rsidR="0026586E" w:rsidRPr="00F06AE9" w:rsidRDefault="0026586E" w:rsidP="00253222">
            <w:pPr>
              <w:spacing w:line="360" w:lineRule="auto"/>
              <w:rPr>
                <w:rFonts w:ascii="Calibri" w:hAnsi="Calibri" w:cs="Calibri"/>
              </w:rPr>
            </w:pPr>
            <w:r w:rsidRPr="00F06AE9">
              <w:rPr>
                <w:rFonts w:ascii="Calibri" w:hAnsi="Calibri" w:cs="Calibri"/>
              </w:rPr>
              <w:t>4.1</w:t>
            </w:r>
          </w:p>
        </w:tc>
      </w:tr>
      <w:tr w:rsidR="0026586E" w:rsidRPr="00427988" w14:paraId="7DCFB6D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37CE98D" w14:textId="77777777" w:rsidR="0026586E" w:rsidRPr="005863CA" w:rsidRDefault="002658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5A18A06F" w14:textId="77777777" w:rsidR="0026586E" w:rsidRPr="00F06AE9" w:rsidRDefault="0026586E" w:rsidP="00253222">
            <w:pPr>
              <w:spacing w:line="360" w:lineRule="auto"/>
              <w:rPr>
                <w:rFonts w:ascii="Calibri" w:hAnsi="Calibri" w:cs="Calibri"/>
              </w:rPr>
            </w:pPr>
            <w:r w:rsidRPr="00F06AE9">
              <w:rPr>
                <w:rFonts w:ascii="Calibri" w:hAnsi="Calibri" w:cs="Calibri"/>
              </w:rPr>
              <w:t>50/PRV/2020</w:t>
            </w:r>
          </w:p>
        </w:tc>
      </w:tr>
      <w:tr w:rsidR="0026586E" w:rsidRPr="00427988" w14:paraId="41FF605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4A61AE4" w14:textId="77777777" w:rsidR="0026586E" w:rsidRPr="005863CA" w:rsidRDefault="0026586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626D14" w14:textId="77777777" w:rsidR="0026586E" w:rsidRPr="00F06AE9" w:rsidRDefault="0026586E" w:rsidP="00253222">
            <w:pPr>
              <w:spacing w:line="360" w:lineRule="auto"/>
              <w:rPr>
                <w:rFonts w:ascii="Calibri" w:hAnsi="Calibri" w:cs="Calibri"/>
              </w:rPr>
            </w:pPr>
            <w:r w:rsidRPr="00F06AE9">
              <w:rPr>
                <w:rFonts w:ascii="Calibri" w:hAnsi="Calibri" w:cs="Calibri"/>
                <w:bCs/>
              </w:rPr>
              <w:t>Nákup traktora</w:t>
            </w:r>
          </w:p>
        </w:tc>
      </w:tr>
      <w:tr w:rsidR="0026586E" w:rsidRPr="00427988" w14:paraId="73EA4E12" w14:textId="77777777" w:rsidTr="005863CA">
        <w:trPr>
          <w:trHeight w:val="600"/>
        </w:trPr>
        <w:tc>
          <w:tcPr>
            <w:tcW w:w="3256" w:type="dxa"/>
            <w:noWrap/>
          </w:tcPr>
          <w:p w14:paraId="7D200621" w14:textId="77777777" w:rsidR="0026586E" w:rsidRPr="00AB3B52" w:rsidRDefault="0026586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0980AFC" w14:textId="77777777" w:rsidR="0026586E" w:rsidRPr="00F06AE9" w:rsidRDefault="0026586E" w:rsidP="00253222">
            <w:pPr>
              <w:spacing w:line="360" w:lineRule="auto"/>
              <w:rPr>
                <w:rFonts w:ascii="Calibri" w:hAnsi="Calibri" w:cs="Calibri"/>
              </w:rPr>
            </w:pPr>
            <w:r w:rsidRPr="00F06AE9">
              <w:rPr>
                <w:rFonts w:ascii="Calibri" w:hAnsi="Calibri" w:cs="Calibri"/>
                <w:bCs/>
              </w:rPr>
              <w:t>Nákup vinohradníckeho traktora o výkone od 70 kW, celková šírka traktora max 1800 mm.</w:t>
            </w:r>
          </w:p>
        </w:tc>
      </w:tr>
      <w:tr w:rsidR="0026586E" w:rsidRPr="00427988" w14:paraId="5E5A300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C1F149" w14:textId="77777777" w:rsidR="0026586E" w:rsidRPr="005863CA" w:rsidRDefault="0026586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527B52" w14:textId="77777777" w:rsidR="0026586E" w:rsidRPr="00F06AE9" w:rsidRDefault="0026586E" w:rsidP="00253222">
            <w:pPr>
              <w:rPr>
                <w:rFonts w:ascii="Calibri" w:hAnsi="Calibri" w:cs="Calibri"/>
                <w:b/>
                <w:bCs/>
              </w:rPr>
            </w:pPr>
            <w:r w:rsidRPr="00F06AE9">
              <w:rPr>
                <w:rFonts w:ascii="Calibri" w:hAnsi="Calibri" w:cs="Calibri"/>
                <w:b/>
                <w:bCs/>
              </w:rPr>
              <w:t xml:space="preserve">Vinohrady Jasová, s.r.o. </w:t>
            </w:r>
          </w:p>
          <w:p w14:paraId="0451F819" w14:textId="77777777" w:rsidR="0026586E" w:rsidRPr="00F06AE9" w:rsidRDefault="0026586E" w:rsidP="00253222">
            <w:pPr>
              <w:rPr>
                <w:rFonts w:ascii="Calibri" w:hAnsi="Calibri" w:cs="Calibri"/>
                <w:b/>
                <w:bCs/>
              </w:rPr>
            </w:pPr>
            <w:r w:rsidRPr="00F06AE9">
              <w:rPr>
                <w:rFonts w:ascii="Calibri" w:hAnsi="Calibri" w:cs="Calibri"/>
              </w:rPr>
              <w:t>Jasová 562, Jasová 941 34</w:t>
            </w:r>
          </w:p>
          <w:p w14:paraId="57A77B92" w14:textId="77777777" w:rsidR="0026586E" w:rsidRPr="00F06AE9" w:rsidRDefault="0026586E" w:rsidP="00253222">
            <w:pPr>
              <w:rPr>
                <w:rFonts w:ascii="Calibri" w:hAnsi="Calibri" w:cs="Calibri"/>
                <w:b/>
                <w:bCs/>
              </w:rPr>
            </w:pPr>
            <w:r w:rsidRPr="00F06AE9">
              <w:rPr>
                <w:rFonts w:ascii="Calibri" w:hAnsi="Calibri" w:cs="Calibri"/>
              </w:rPr>
              <w:t>IČO: 36542610</w:t>
            </w:r>
          </w:p>
          <w:p w14:paraId="4F3C7B7C" w14:textId="77777777" w:rsidR="0026586E" w:rsidRPr="00F06AE9" w:rsidRDefault="0026586E" w:rsidP="00253222">
            <w:pPr>
              <w:spacing w:line="360" w:lineRule="auto"/>
              <w:rPr>
                <w:rFonts w:ascii="Calibri" w:hAnsi="Calibri" w:cs="Calibri"/>
              </w:rPr>
            </w:pPr>
          </w:p>
        </w:tc>
      </w:tr>
      <w:tr w:rsidR="0026586E" w:rsidRPr="00427988" w14:paraId="7985FA1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4F0FFD7" w14:textId="77777777" w:rsidR="0026586E" w:rsidRPr="005863CA" w:rsidRDefault="0026586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C93B4A4" w14:textId="77777777" w:rsidR="0026586E" w:rsidRPr="00F06AE9" w:rsidRDefault="0026586E" w:rsidP="00253222">
            <w:pPr>
              <w:spacing w:line="360" w:lineRule="auto"/>
              <w:rPr>
                <w:rFonts w:ascii="Calibri" w:hAnsi="Calibri" w:cs="Calibri"/>
              </w:rPr>
            </w:pPr>
            <w:r w:rsidRPr="00F06AE9">
              <w:rPr>
                <w:rFonts w:ascii="Calibri" w:hAnsi="Calibri" w:cs="Calibri"/>
              </w:rPr>
              <w:t>12</w:t>
            </w:r>
          </w:p>
        </w:tc>
      </w:tr>
      <w:tr w:rsidR="0026586E" w:rsidRPr="00427988" w14:paraId="3C04BC7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3D8A179" w14:textId="77777777" w:rsidR="0026586E" w:rsidRPr="005863CA" w:rsidRDefault="0026586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8B75355" w14:textId="77777777" w:rsidR="0026586E" w:rsidRPr="00F06AE9" w:rsidRDefault="0026586E" w:rsidP="00253222">
            <w:pPr>
              <w:rPr>
                <w:rFonts w:ascii="Calibri" w:hAnsi="Calibri" w:cs="Calibri"/>
                <w:iCs/>
              </w:rPr>
            </w:pPr>
            <w:r w:rsidRPr="00F06AE9">
              <w:rPr>
                <w:rFonts w:ascii="Calibri" w:hAnsi="Calibri" w:cs="Calibri"/>
                <w:iCs/>
              </w:rPr>
              <w:t>041NR500083</w:t>
            </w:r>
          </w:p>
        </w:tc>
      </w:tr>
      <w:tr w:rsidR="0026586E" w:rsidRPr="00427988" w14:paraId="45584717" w14:textId="77777777" w:rsidTr="005863CA">
        <w:trPr>
          <w:trHeight w:val="600"/>
        </w:trPr>
        <w:tc>
          <w:tcPr>
            <w:tcW w:w="3256" w:type="dxa"/>
            <w:noWrap/>
          </w:tcPr>
          <w:p w14:paraId="1CBE2FB7" w14:textId="77777777" w:rsidR="0026586E" w:rsidRPr="005863CA" w:rsidRDefault="0026586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47395234" w14:textId="77777777" w:rsidR="0026586E" w:rsidRPr="00F06AE9" w:rsidRDefault="0026586E" w:rsidP="00253222">
            <w:pPr>
              <w:rPr>
                <w:rFonts w:ascii="Calibri" w:hAnsi="Calibri" w:cs="Calibri"/>
              </w:rPr>
            </w:pPr>
            <w:r w:rsidRPr="00F06AE9">
              <w:rPr>
                <w:rFonts w:ascii="Calibri" w:hAnsi="Calibri" w:cs="Calibri"/>
              </w:rPr>
              <w:t>Ing. Ladislav Boros</w:t>
            </w:r>
          </w:p>
          <w:p w14:paraId="7D135CBE" w14:textId="77777777" w:rsidR="0026586E" w:rsidRPr="00F06AE9" w:rsidRDefault="0026586E" w:rsidP="00253222">
            <w:pPr>
              <w:pStyle w:val="Default"/>
              <w:rPr>
                <w:rFonts w:ascii="Calibri" w:hAnsi="Calibri" w:cs="Calibri"/>
                <w:iCs/>
                <w:sz w:val="22"/>
                <w:szCs w:val="22"/>
              </w:rPr>
            </w:pPr>
            <w:r w:rsidRPr="00F06AE9">
              <w:rPr>
                <w:rFonts w:ascii="Calibri" w:hAnsi="Calibri" w:cs="Calibri"/>
                <w:iCs/>
                <w:sz w:val="22"/>
                <w:szCs w:val="22"/>
              </w:rPr>
              <w:t>Tel.:</w:t>
            </w:r>
            <w:r w:rsidRPr="00F06AE9">
              <w:rPr>
                <w:rFonts w:ascii="Calibri" w:hAnsi="Calibri" w:cs="Calibri"/>
                <w:sz w:val="22"/>
                <w:szCs w:val="22"/>
              </w:rPr>
              <w:t xml:space="preserve"> +421907723492, </w:t>
            </w:r>
          </w:p>
          <w:p w14:paraId="6AD9ECA4" w14:textId="77777777" w:rsidR="0026586E" w:rsidRPr="00F06AE9" w:rsidRDefault="0026586E" w:rsidP="00253222">
            <w:pPr>
              <w:rPr>
                <w:rFonts w:ascii="Calibri" w:hAnsi="Calibri" w:cs="Calibri"/>
                <w:iCs/>
              </w:rPr>
            </w:pPr>
            <w:r w:rsidRPr="00F06AE9">
              <w:rPr>
                <w:rFonts w:ascii="Calibri" w:hAnsi="Calibri" w:cs="Calibri"/>
                <w:iCs/>
              </w:rPr>
              <w:t>e-mail:</w:t>
            </w:r>
            <w:r w:rsidRPr="00F06AE9">
              <w:rPr>
                <w:rFonts w:ascii="Calibri" w:hAnsi="Calibri" w:cs="Calibri"/>
              </w:rPr>
              <w:t xml:space="preserve"> borosladislav@gmail.com</w:t>
            </w:r>
          </w:p>
        </w:tc>
      </w:tr>
      <w:tr w:rsidR="00BB6376" w:rsidRPr="00427988" w14:paraId="40C51CE0" w14:textId="77777777" w:rsidTr="005863CA">
        <w:trPr>
          <w:trHeight w:val="600"/>
        </w:trPr>
        <w:tc>
          <w:tcPr>
            <w:tcW w:w="3256" w:type="dxa"/>
            <w:noWrap/>
          </w:tcPr>
          <w:p w14:paraId="66AC0C6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ADB02E5" w14:textId="77777777" w:rsidR="00BB6376" w:rsidRDefault="0026586E">
            <w:pPr>
              <w:rPr>
                <w:rFonts w:ascii="Calibri" w:hAnsi="Calibri" w:cs="Calibri"/>
                <w:iCs/>
              </w:rPr>
            </w:pPr>
            <w:r w:rsidRPr="00F06AE9">
              <w:rPr>
                <w:rFonts w:ascii="Calibri" w:hAnsi="Calibri" w:cs="Calibri"/>
                <w:iCs/>
              </w:rPr>
              <w:t>ID 38173  JOSEPHINE</w:t>
            </w:r>
          </w:p>
          <w:p w14:paraId="7164BD75" w14:textId="1823CF2C" w:rsidR="002B6A99" w:rsidRPr="002B6A99" w:rsidRDefault="002B6A99">
            <w:pPr>
              <w:rPr>
                <w:rFonts w:ascii="Times New Roman" w:hAnsi="Times New Roman" w:cs="Times New Roman"/>
                <w:b/>
                <w:bCs/>
              </w:rPr>
            </w:pPr>
            <w:r w:rsidRPr="002B6A99">
              <w:rPr>
                <w:rFonts w:ascii="Calibri" w:hAnsi="Calibri" w:cs="Calibri"/>
                <w:b/>
                <w:bCs/>
              </w:rPr>
              <w:t>001210</w:t>
            </w:r>
          </w:p>
        </w:tc>
      </w:tr>
    </w:tbl>
    <w:p w14:paraId="4A061519" w14:textId="77777777" w:rsidR="00427988" w:rsidRDefault="00427988"/>
    <w:p w14:paraId="66644AA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08FE79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BB380CB" w14:textId="77777777" w:rsidR="005369D1" w:rsidRDefault="005369D1">
      <w:pPr>
        <w:rPr>
          <w:rFonts w:ascii="Times New Roman" w:hAnsi="Times New Roman" w:cs="Times New Roman"/>
        </w:rPr>
      </w:pPr>
    </w:p>
    <w:p w14:paraId="50609A6D" w14:textId="77777777" w:rsidR="005369D1" w:rsidRDefault="005369D1">
      <w:pPr>
        <w:rPr>
          <w:rFonts w:ascii="Times New Roman" w:hAnsi="Times New Roman" w:cs="Times New Roman"/>
        </w:rPr>
      </w:pPr>
    </w:p>
    <w:p w14:paraId="251127A8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35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26586E"/>
    <w:rsid w:val="00271C4C"/>
    <w:rsid w:val="00290B2B"/>
    <w:rsid w:val="002A14E1"/>
    <w:rsid w:val="002B6A99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F2FF3"/>
    <w:rsid w:val="00926E70"/>
    <w:rsid w:val="00A460B9"/>
    <w:rsid w:val="00AB3B52"/>
    <w:rsid w:val="00AB62AB"/>
    <w:rsid w:val="00B8229B"/>
    <w:rsid w:val="00BB6376"/>
    <w:rsid w:val="00C535BE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BD2BC"/>
  <w15:docId w15:val="{0657DD17-7322-47A9-840E-8CC432F5F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35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26586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2023-02-20T08:10:00Z</cp:lastPrinted>
  <dcterms:created xsi:type="dcterms:W3CDTF">2023-02-20T08:17:00Z</dcterms:created>
  <dcterms:modified xsi:type="dcterms:W3CDTF">2023-02-20T12:39:00Z</dcterms:modified>
</cp:coreProperties>
</file>