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494A1E46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BC713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854218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854218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0F417948" w:rsidR="00611C17" w:rsidRPr="00222F7D" w:rsidRDefault="00611C17" w:rsidP="00611C1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</w:t>
      </w:r>
      <w:r w:rsidR="00854218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854218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854218">
        <w:rPr>
          <w:rFonts w:eastAsia="Times New Roman" w:cstheme="minorHAnsi"/>
          <w:bCs/>
          <w:color w:val="000000"/>
          <w:lang w:eastAsia="sk-SK"/>
        </w:rPr>
        <w:t>8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 –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854218" w:rsidRPr="00854218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854218">
        <w:rPr>
          <w:rFonts w:eastAsia="Times New Roman" w:cstheme="minorHAnsi"/>
          <w:bCs/>
          <w:color w:val="000000"/>
          <w:lang w:eastAsia="sk-SK"/>
        </w:rPr>
        <w:t>8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  <w:r w:rsidR="00854218">
        <w:rPr>
          <w:rFonts w:eastAsia="Times New Roman" w:cstheme="minorHAnsi"/>
          <w:bCs/>
          <w:color w:val="000000"/>
          <w:lang w:eastAsia="sk-SK"/>
        </w:rPr>
        <w:t>3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854218" w:rsidRPr="00854218">
        <w:rPr>
          <w:rFonts w:eastAsia="Times New Roman" w:cstheme="minorHAnsi"/>
          <w:bCs/>
          <w:color w:val="000000"/>
          <w:lang w:eastAsia="sk-SK"/>
        </w:rPr>
        <w:t>Podpora na prevenciu škôd v lesoch spôsobených lesnými požiarmi a prírodnými katastrofami a katastrofickými udalosťami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, činnosť: </w:t>
      </w:r>
      <w:r w:rsidR="00854218" w:rsidRPr="00854218">
        <w:rPr>
          <w:rFonts w:eastAsia="Times New Roman" w:cstheme="minorHAnsi"/>
          <w:bCs/>
          <w:color w:val="000000"/>
          <w:lang w:eastAsia="sk-SK"/>
        </w:rPr>
        <w:t>Zlepšenie vodného hospodárstva v lesoch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Pr="00222F7D">
        <w:rPr>
          <w:rFonts w:eastAsia="Times New Roman" w:cstheme="minorHAnsi"/>
          <w:bCs/>
          <w:color w:val="000000"/>
          <w:lang w:eastAsia="sk-SK"/>
        </w:rPr>
        <w:t>Programu rozvoja vidieka SR 2014 – 202</w:t>
      </w:r>
      <w:r w:rsidR="000817A9" w:rsidRPr="00222F7D">
        <w:rPr>
          <w:rFonts w:eastAsia="Times New Roman" w:cstheme="minorHAnsi"/>
          <w:bCs/>
          <w:color w:val="000000"/>
          <w:lang w:eastAsia="sk-SK"/>
        </w:rPr>
        <w:t>2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4CC5336" w14:textId="77777777" w:rsidR="00854218" w:rsidRPr="00854218" w:rsidRDefault="00611C17" w:rsidP="00854218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854218" w:rsidRPr="00854218">
          <w:rPr>
            <w:rStyle w:val="Hypertextovprepojenie"/>
          </w:rPr>
          <w:t>PPA</w:t>
        </w:r>
      </w:hyperlink>
      <w:r w:rsidR="00854218" w:rsidRPr="00854218">
        <w:t> / </w:t>
      </w:r>
      <w:hyperlink r:id="rId9" w:history="1">
        <w:r w:rsidR="00854218" w:rsidRPr="00854218">
          <w:rPr>
            <w:rStyle w:val="Hypertextovprepojenie"/>
          </w:rPr>
          <w:t>Projektové podpory </w:t>
        </w:r>
      </w:hyperlink>
      <w:r w:rsidR="00854218" w:rsidRPr="00854218">
        <w:t>  / </w:t>
      </w:r>
      <w:hyperlink r:id="rId10" w:history="1">
        <w:r w:rsidR="00854218" w:rsidRPr="00854218">
          <w:rPr>
            <w:rStyle w:val="Hypertextovprepojenie"/>
          </w:rPr>
          <w:t>Implementácia programov</w:t>
        </w:r>
      </w:hyperlink>
      <w:r w:rsidR="00854218" w:rsidRPr="00854218">
        <w:t>  / </w:t>
      </w:r>
      <w:hyperlink r:id="rId11" w:history="1">
        <w:r w:rsidR="00854218" w:rsidRPr="00854218">
          <w:rPr>
            <w:rStyle w:val="Hypertextovprepojenie"/>
          </w:rPr>
          <w:t>PRV 2014-2020</w:t>
        </w:r>
      </w:hyperlink>
      <w:r w:rsidR="00854218" w:rsidRPr="00854218">
        <w:t>  / </w:t>
      </w:r>
      <w:hyperlink r:id="rId12" w:history="1">
        <w:r w:rsidR="00854218" w:rsidRPr="00854218">
          <w:rPr>
            <w:rStyle w:val="Hypertextovprepojenie"/>
          </w:rPr>
          <w:t>Výzvy</w:t>
        </w:r>
      </w:hyperlink>
      <w:r w:rsidR="00854218" w:rsidRPr="00854218">
        <w:t>  / </w:t>
      </w:r>
      <w:hyperlink r:id="rId13" w:history="1">
        <w:r w:rsidR="00854218" w:rsidRPr="00854218">
          <w:rPr>
            <w:rStyle w:val="Hypertextovprepojenie"/>
          </w:rPr>
          <w:t>Opatrenie 8</w:t>
        </w:r>
      </w:hyperlink>
      <w:r w:rsidR="00854218" w:rsidRPr="00854218">
        <w:t>  / </w:t>
      </w:r>
      <w:hyperlink r:id="rId14" w:history="1">
        <w:r w:rsidR="00854218" w:rsidRPr="00854218">
          <w:rPr>
            <w:rStyle w:val="Hypertextovprepojenie"/>
          </w:rPr>
          <w:t>Podopatrenie 8.3</w:t>
        </w:r>
      </w:hyperlink>
      <w:r w:rsidR="00854218" w:rsidRPr="00854218">
        <w:t>  / </w:t>
      </w:r>
      <w:hyperlink r:id="rId15" w:history="1">
        <w:r w:rsidR="00854218" w:rsidRPr="00854218">
          <w:rPr>
            <w:rStyle w:val="Hypertextovprepojenie"/>
          </w:rPr>
          <w:t>62/PRV/2022</w:t>
        </w:r>
      </w:hyperlink>
    </w:p>
    <w:p w14:paraId="73B8EABC" w14:textId="7DA1093E" w:rsidR="004569E5" w:rsidRPr="004569E5" w:rsidRDefault="004569E5" w:rsidP="004569E5">
      <w:pPr>
        <w:spacing w:after="0" w:line="240" w:lineRule="auto"/>
        <w:jc w:val="both"/>
      </w:pPr>
    </w:p>
    <w:p w14:paraId="18122942" w14:textId="77777777" w:rsidR="000817A9" w:rsidRPr="000817A9" w:rsidRDefault="000817A9" w:rsidP="000817A9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08690923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4090352B" w14:textId="77777777" w:rsidR="004A0C6E" w:rsidRDefault="004A0C6E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65EC6DF1" w14:textId="77777777" w:rsidR="004A0C6E" w:rsidRPr="0073082F" w:rsidRDefault="004A0C6E" w:rsidP="004A0C6E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</w:p>
    <w:p w14:paraId="3A42B076" w14:textId="77777777" w:rsidR="004A0C6E" w:rsidRPr="00572794" w:rsidRDefault="004A0C6E" w:rsidP="004A0C6E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572794">
        <w:rPr>
          <w:color w:val="000000"/>
        </w:rPr>
        <w:t>Zmena kontaktných údajov Kancelárie asistencie pri podaní ŽoNFP</w:t>
      </w:r>
    </w:p>
    <w:p w14:paraId="2B7866A6" w14:textId="77777777" w:rsidR="004A0C6E" w:rsidRDefault="004A0C6E" w:rsidP="004A0C6E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 xml:space="preserve">pri podlimitných zákazkách a vymedzených zákazkách s nízkou hodnotou používať informačný systém Elektronická platforma (tiež ako EPVO alebo aj </w:t>
      </w:r>
      <w:proofErr w:type="spellStart"/>
      <w:r w:rsidRPr="0073082F">
        <w:rPr>
          <w:color w:val="000000"/>
        </w:rPr>
        <w:t>eplatforma</w:t>
      </w:r>
      <w:proofErr w:type="spellEnd"/>
      <w:r w:rsidRPr="0073082F">
        <w:rPr>
          <w:color w:val="000000"/>
        </w:rPr>
        <w:t>)</w:t>
      </w:r>
      <w:r>
        <w:rPr>
          <w:color w:val="000000"/>
        </w:rPr>
        <w:t xml:space="preserve"> a zriadiť kontrolný prístup k príslušnej zákazke pre PPA. Zároveň bola táto povinnosť zapracovaná v relevantných častiach prílohy č. 1 k výzve </w:t>
      </w:r>
      <w:r w:rsidRPr="00C310A9">
        <w:rPr>
          <w:bCs/>
          <w:color w:val="000000"/>
        </w:rPr>
        <w:t>„</w:t>
      </w:r>
      <w:r w:rsidRPr="00C310A9">
        <w:rPr>
          <w:color w:val="000000"/>
        </w:rPr>
        <w:t>Formulár žiadosti o nenávratný finančný príspevok“</w:t>
      </w:r>
    </w:p>
    <w:p w14:paraId="4506C898" w14:textId="05E6D6C9" w:rsidR="004A0C6E" w:rsidRDefault="004A0C6E" w:rsidP="004A0C6E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 bode 2.7.1.8 výzvy doplnená forma a spôsob </w:t>
      </w:r>
      <w:r w:rsidR="003D2550">
        <w:rPr>
          <w:color w:val="000000"/>
        </w:rPr>
        <w:t>preukázania</w:t>
      </w:r>
      <w:r>
        <w:rPr>
          <w:color w:val="000000"/>
        </w:rPr>
        <w:t xml:space="preserve"> </w:t>
      </w:r>
    </w:p>
    <w:p w14:paraId="304A4457" w14:textId="77777777" w:rsidR="004A0C6E" w:rsidRDefault="004A0C6E" w:rsidP="004A0C6E">
      <w:pPr>
        <w:spacing w:after="0" w:line="240" w:lineRule="auto"/>
        <w:jc w:val="both"/>
        <w:rPr>
          <w:color w:val="000000"/>
        </w:rPr>
      </w:pPr>
    </w:p>
    <w:p w14:paraId="2C2C7E45" w14:textId="77777777" w:rsidR="004A0C6E" w:rsidRDefault="004A0C6E" w:rsidP="004A0C6E">
      <w:pPr>
        <w:spacing w:after="0" w:line="240" w:lineRule="auto"/>
        <w:jc w:val="both"/>
        <w:rPr>
          <w:color w:val="000000"/>
        </w:rPr>
      </w:pPr>
    </w:p>
    <w:p w14:paraId="41F4ED8A" w14:textId="77777777" w:rsidR="004A0C6E" w:rsidRDefault="004A0C6E" w:rsidP="004A0C6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14:paraId="6C49A41E" w14:textId="77777777" w:rsidR="004A0C6E" w:rsidRDefault="004A0C6E" w:rsidP="004A0C6E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C5CB0"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</w:t>
      </w:r>
    </w:p>
    <w:p w14:paraId="6029FCB2" w14:textId="77777777" w:rsidR="004A0C6E" w:rsidRDefault="004A0C6E" w:rsidP="004A0C6E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proofErr w:type="spellStart"/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proofErr w:type="spellEnd"/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45D024C9" w14:textId="77777777" w:rsidR="004A0C6E" w:rsidRPr="00C310A9" w:rsidRDefault="004A0C6E" w:rsidP="004A0C6E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BB48" w14:textId="77777777" w:rsidR="00051900" w:rsidRDefault="00051900" w:rsidP="000817A9">
      <w:pPr>
        <w:spacing w:after="0" w:line="240" w:lineRule="auto"/>
      </w:pPr>
      <w:r>
        <w:separator/>
      </w:r>
    </w:p>
  </w:endnote>
  <w:endnote w:type="continuationSeparator" w:id="0">
    <w:p w14:paraId="0F8894C9" w14:textId="77777777" w:rsidR="00051900" w:rsidRDefault="00051900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4BD9" w14:textId="77777777" w:rsidR="00051900" w:rsidRDefault="00051900" w:rsidP="000817A9">
      <w:pPr>
        <w:spacing w:after="0" w:line="240" w:lineRule="auto"/>
      </w:pPr>
      <w:r>
        <w:separator/>
      </w:r>
    </w:p>
  </w:footnote>
  <w:footnote w:type="continuationSeparator" w:id="0">
    <w:p w14:paraId="377F6E59" w14:textId="77777777" w:rsidR="00051900" w:rsidRDefault="00051900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3"/>
  </w:num>
  <w:num w:numId="10">
    <w:abstractNumId w:val="2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51900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22F7D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D2550"/>
    <w:rsid w:val="003F4AFD"/>
    <w:rsid w:val="0045512E"/>
    <w:rsid w:val="004569E5"/>
    <w:rsid w:val="00470D97"/>
    <w:rsid w:val="00475A83"/>
    <w:rsid w:val="00475D57"/>
    <w:rsid w:val="004A0C6E"/>
    <w:rsid w:val="004D51EF"/>
    <w:rsid w:val="005068F8"/>
    <w:rsid w:val="00557760"/>
    <w:rsid w:val="00572794"/>
    <w:rsid w:val="0057668D"/>
    <w:rsid w:val="005B09CE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16CD8"/>
    <w:rsid w:val="00732377"/>
    <w:rsid w:val="00741316"/>
    <w:rsid w:val="007E151F"/>
    <w:rsid w:val="0081387C"/>
    <w:rsid w:val="008531C4"/>
    <w:rsid w:val="00854218"/>
    <w:rsid w:val="0087526D"/>
    <w:rsid w:val="0088119B"/>
    <w:rsid w:val="00882BDC"/>
    <w:rsid w:val="008D65C1"/>
    <w:rsid w:val="0091545A"/>
    <w:rsid w:val="00934DCF"/>
    <w:rsid w:val="009403C1"/>
    <w:rsid w:val="0094322F"/>
    <w:rsid w:val="009535F3"/>
    <w:rsid w:val="00964041"/>
    <w:rsid w:val="00974C00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158F"/>
    <w:rsid w:val="00B53067"/>
    <w:rsid w:val="00B67AF7"/>
    <w:rsid w:val="00B772CD"/>
    <w:rsid w:val="00BA4581"/>
    <w:rsid w:val="00BC7137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479E0"/>
    <w:rsid w:val="00E85D33"/>
    <w:rsid w:val="00E961D3"/>
    <w:rsid w:val="00EA25F4"/>
    <w:rsid w:val="00ED0667"/>
    <w:rsid w:val="00EF7E5E"/>
    <w:rsid w:val="00F044D7"/>
    <w:rsid w:val="00F478EF"/>
    <w:rsid w:val="00F511B9"/>
    <w:rsid w:val="00F84D05"/>
    <w:rsid w:val="00F8756A"/>
    <w:rsid w:val="00F87B7A"/>
    <w:rsid w:val="00FB00C6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BC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9730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3363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62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2022-01-05T08:18:00Z</cp:lastPrinted>
  <dcterms:created xsi:type="dcterms:W3CDTF">2023-02-14T06:10:00Z</dcterms:created>
  <dcterms:modified xsi:type="dcterms:W3CDTF">2023-03-01T11:43:00Z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