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D8A6E" w14:textId="71F75692" w:rsidR="00C176F8" w:rsidRDefault="00C176F8" w:rsidP="00F4459E">
      <w:pPr>
        <w:jc w:val="center"/>
        <w:rPr>
          <w:sz w:val="44"/>
          <w:szCs w:val="44"/>
        </w:rPr>
      </w:pPr>
    </w:p>
    <w:p w14:paraId="37E5DBAF" w14:textId="4F9783F9" w:rsidR="00F4459E" w:rsidRDefault="2B1367A6" w:rsidP="00F4459E">
      <w:pPr>
        <w:jc w:val="center"/>
        <w:rPr>
          <w:sz w:val="44"/>
          <w:szCs w:val="44"/>
        </w:rPr>
      </w:pPr>
      <w:r>
        <w:rPr>
          <w:noProof/>
        </w:rPr>
        <w:drawing>
          <wp:inline distT="0" distB="0" distL="0" distR="0" wp14:anchorId="40E84556" wp14:editId="01449F4D">
            <wp:extent cx="4895848" cy="104957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4895848" cy="1049572"/>
                    </a:xfrm>
                    <a:prstGeom prst="rect">
                      <a:avLst/>
                    </a:prstGeom>
                  </pic:spPr>
                </pic:pic>
              </a:graphicData>
            </a:graphic>
          </wp:inline>
        </w:drawing>
      </w:r>
    </w:p>
    <w:p w14:paraId="3D714EE6" w14:textId="62572DD7" w:rsidR="00F4459E" w:rsidRDefault="009742B4" w:rsidP="00F4459E">
      <w:pPr>
        <w:jc w:val="center"/>
        <w:rPr>
          <w:sz w:val="44"/>
          <w:szCs w:val="44"/>
        </w:rPr>
      </w:pPr>
      <w:r>
        <w:rPr>
          <w:noProof/>
          <w:sz w:val="44"/>
          <w:szCs w:val="44"/>
        </w:rPr>
        <mc:AlternateContent>
          <mc:Choice Requires="wps">
            <w:drawing>
              <wp:anchor distT="0" distB="0" distL="114300" distR="114300" simplePos="0" relativeHeight="251658244" behindDoc="0" locked="0" layoutInCell="1" allowOverlap="1" wp14:anchorId="65031DD3" wp14:editId="06D5DB41">
                <wp:simplePos x="0" y="0"/>
                <wp:positionH relativeFrom="column">
                  <wp:posOffset>92881</wp:posOffset>
                </wp:positionH>
                <wp:positionV relativeFrom="paragraph">
                  <wp:posOffset>603250</wp:posOffset>
                </wp:positionV>
                <wp:extent cx="5934710" cy="1113183"/>
                <wp:effectExtent l="0" t="0" r="27940" b="10795"/>
                <wp:wrapNone/>
                <wp:docPr id="2" name="Rectangle 2"/>
                <wp:cNvGraphicFramePr/>
                <a:graphic xmlns:a="http://schemas.openxmlformats.org/drawingml/2006/main">
                  <a:graphicData uri="http://schemas.microsoft.com/office/word/2010/wordprocessingShape">
                    <wps:wsp>
                      <wps:cNvSpPr/>
                      <wps:spPr>
                        <a:xfrm>
                          <a:off x="0" y="0"/>
                          <a:ext cx="5934710" cy="1113183"/>
                        </a:xfrm>
                        <a:prstGeom prst="rect">
                          <a:avLst/>
                        </a:prstGeom>
                        <a:solidFill>
                          <a:schemeClr val="accent6">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31DD3" id="Rectangle 2" o:spid="_x0000_s1026" style="position:absolute;left:0;text-align:left;margin-left:7.3pt;margin-top:47.5pt;width:467.3pt;height:8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" fillcolor="#538135 [2409]" strokecolor="white [3212]" strokeweight="1pt">
                <v:textbo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v:textbox>
              </v:rect>
            </w:pict>
          </mc:Fallback>
        </mc:AlternateContent>
      </w:r>
      <w:r>
        <w:rPr>
          <w:b/>
          <w:bCs/>
          <w:noProof/>
          <w:color w:val="538135" w:themeColor="accent6" w:themeShade="BF"/>
          <w:sz w:val="36"/>
          <w:szCs w:val="36"/>
        </w:rPr>
        <mc:AlternateContent>
          <mc:Choice Requires="wps">
            <w:drawing>
              <wp:anchor distT="0" distB="0" distL="114300" distR="114300" simplePos="0" relativeHeight="251658247" behindDoc="0" locked="0" layoutInCell="1" allowOverlap="1" wp14:anchorId="1E8C52A0" wp14:editId="7BD13754">
                <wp:simplePos x="0" y="0"/>
                <wp:positionH relativeFrom="column">
                  <wp:posOffset>81299</wp:posOffset>
                </wp:positionH>
                <wp:positionV relativeFrom="paragraph">
                  <wp:posOffset>5620385</wp:posOffset>
                </wp:positionV>
                <wp:extent cx="5934710" cy="437321"/>
                <wp:effectExtent l="0" t="0" r="27940" b="20320"/>
                <wp:wrapNone/>
                <wp:docPr id="6" name="Rectangle 6"/>
                <wp:cNvGraphicFramePr/>
                <a:graphic xmlns:a="http://schemas.openxmlformats.org/drawingml/2006/main">
                  <a:graphicData uri="http://schemas.microsoft.com/office/word/2010/wordprocessingShape">
                    <wps:wsp>
                      <wps:cNvSpPr/>
                      <wps:spPr>
                        <a:xfrm>
                          <a:off x="0" y="0"/>
                          <a:ext cx="5934710" cy="437321"/>
                        </a:xfrm>
                        <a:prstGeom prst="rect">
                          <a:avLst/>
                        </a:prstGeom>
                        <a:solidFill>
                          <a:schemeClr val="accent4">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C52A0" id="Rectangle 6" o:spid="_x0000_s1027" style="position:absolute;left:0;text-align:left;margin-left:6.4pt;margin-top:442.55pt;width:467.3pt;height:34.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" fillcolor="#bf8f00 [2407]" strokecolor="white [3212]" strokeweight="1pt">
                <v:textbo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v:textbox>
              </v:rect>
            </w:pict>
          </mc:Fallback>
        </mc:AlternateContent>
      </w:r>
      <w:r w:rsidR="00622E6E">
        <w:rPr>
          <w:noProof/>
          <w:sz w:val="44"/>
          <w:szCs w:val="44"/>
        </w:rPr>
        <w:drawing>
          <wp:inline distT="0" distB="0" distL="0" distR="0" wp14:anchorId="3B3F5C4F" wp14:editId="1F7BFC2B">
            <wp:extent cx="5934710" cy="6369935"/>
            <wp:effectExtent l="0" t="0" r="8890" b="0"/>
            <wp:docPr id="8" name="Picture 8" descr="Obrázok, na ktorom je vonkajši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vonkajšie&#10;&#10;Automaticky generovaný popis"/>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34710" cy="6369935"/>
                    </a:xfrm>
                    <a:prstGeom prst="rect">
                      <a:avLst/>
                    </a:prstGeom>
                  </pic:spPr>
                </pic:pic>
              </a:graphicData>
            </a:graphic>
          </wp:inline>
        </w:drawing>
      </w:r>
    </w:p>
    <w:p w14:paraId="18C69B35" w14:textId="6D35D42E" w:rsidR="001F0DFC" w:rsidRDefault="00670ACC" w:rsidP="006868DB">
      <w:pPr>
        <w:tabs>
          <w:tab w:val="center" w:pos="4820"/>
          <w:tab w:val="right" w:pos="9640"/>
        </w:tabs>
        <w:rPr>
          <w:rFonts w:ascii="Segoe UI Light" w:hAnsi="Segoe UI Light" w:cs="Segoe UI Light"/>
          <w:b/>
          <w:bCs/>
          <w:color w:val="1F912A"/>
          <w:sz w:val="48"/>
          <w:szCs w:val="48"/>
        </w:rPr>
      </w:pPr>
      <w:r>
        <w:rPr>
          <w:rFonts w:ascii="Segoe UI Light" w:hAnsi="Segoe UI Light" w:cs="Segoe UI Light"/>
          <w:b/>
          <w:bCs/>
          <w:noProof/>
          <w:color w:val="1F912A"/>
          <w:sz w:val="48"/>
          <w:szCs w:val="48"/>
        </w:rPr>
        <mc:AlternateContent>
          <mc:Choice Requires="wps">
            <w:drawing>
              <wp:anchor distT="0" distB="0" distL="114300" distR="114300" simplePos="0" relativeHeight="251659392" behindDoc="0" locked="0" layoutInCell="1" allowOverlap="1" wp14:anchorId="4519CE17" wp14:editId="69483585">
                <wp:simplePos x="0" y="0"/>
                <wp:positionH relativeFrom="column">
                  <wp:posOffset>6015194</wp:posOffset>
                </wp:positionH>
                <wp:positionV relativeFrom="paragraph">
                  <wp:posOffset>1167453</wp:posOffset>
                </wp:positionV>
                <wp:extent cx="199958" cy="232012"/>
                <wp:effectExtent l="0" t="0" r="0" b="0"/>
                <wp:wrapNone/>
                <wp:docPr id="1381699562" name="Ovál 1381699562"/>
                <wp:cNvGraphicFramePr/>
                <a:graphic xmlns:a="http://schemas.openxmlformats.org/drawingml/2006/main">
                  <a:graphicData uri="http://schemas.microsoft.com/office/word/2010/wordprocessingShape">
                    <wps:wsp>
                      <wps:cNvSpPr/>
                      <wps:spPr>
                        <a:xfrm>
                          <a:off x="0" y="0"/>
                          <a:ext cx="199958" cy="23201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B366E4E" id="Ovál 1381699562" o:spid="_x0000_s1026" style="position:absolute;margin-left:473.65pt;margin-top:91.95pt;width:15.75pt;height:18.25pt;z-index:251659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" fillcolor="white [3212]" stroked="f" strokeweight="1pt">
                <v:stroke joinstyle="miter"/>
              </v:oval>
            </w:pict>
          </mc:Fallback>
        </mc:AlternateContent>
      </w:r>
      <w:r w:rsidR="0062107B">
        <w:rPr>
          <w:rFonts w:ascii="Segoe UI Light" w:hAnsi="Segoe UI Light" w:cs="Segoe UI Light"/>
          <w:b/>
          <w:bCs/>
          <w:color w:val="1F912A"/>
          <w:sz w:val="48"/>
          <w:szCs w:val="48"/>
        </w:rPr>
        <w:tab/>
      </w:r>
      <w:r w:rsidR="0554262C" w:rsidRPr="4218564E">
        <w:rPr>
          <w:rFonts w:ascii="Segoe UI Light" w:hAnsi="Segoe UI Light" w:cs="Segoe UI Light"/>
          <w:b/>
          <w:bCs/>
          <w:color w:val="1F912A"/>
          <w:sz w:val="48"/>
          <w:szCs w:val="48"/>
        </w:rPr>
        <w:t>2023</w:t>
      </w:r>
    </w:p>
    <w:p w14:paraId="44B568F0" w14:textId="77777777" w:rsidR="00291A80" w:rsidRDefault="00291A80" w:rsidP="006868DB">
      <w:pPr>
        <w:tabs>
          <w:tab w:val="center" w:pos="4820"/>
          <w:tab w:val="right" w:pos="9640"/>
        </w:tabs>
        <w:rPr>
          <w:rFonts w:ascii="Segoe UI Light" w:hAnsi="Segoe UI Light" w:cs="Segoe UI Light"/>
          <w:b/>
          <w:bCs/>
          <w:color w:val="1F912A"/>
          <w:sz w:val="48"/>
          <w:szCs w:val="48"/>
        </w:rPr>
        <w:sectPr w:rsidR="00291A80" w:rsidSect="001D3A49">
          <w:footerReference w:type="default" r:id="rId10"/>
          <w:pgSz w:w="11907" w:h="16839"/>
          <w:pgMar w:top="851" w:right="1133" w:bottom="851" w:left="1134" w:header="709" w:footer="709" w:gutter="0"/>
          <w:pgBorders w:offsetFrom="page">
            <w:top w:val="single" w:sz="8" w:space="24" w:color="A5A5A5" w:themeColor="accent3" w:shadow="1"/>
            <w:left w:val="single" w:sz="8" w:space="24" w:color="A5A5A5" w:themeColor="accent3" w:shadow="1"/>
            <w:bottom w:val="single" w:sz="8" w:space="24" w:color="A5A5A5" w:themeColor="accent3" w:shadow="1"/>
            <w:right w:val="single" w:sz="8" w:space="24" w:color="A5A5A5" w:themeColor="accent3" w:shadow="1"/>
          </w:pgBorders>
          <w:pgNumType w:start="0" w:chapStyle="1"/>
          <w:cols w:space="708"/>
          <w:docGrid w:linePitch="360"/>
        </w:sectPr>
      </w:pPr>
    </w:p>
    <w:p w14:paraId="6D12BA10" w14:textId="3588E837" w:rsidR="00AB5816" w:rsidRPr="0060098F" w:rsidRDefault="66094A5C" w:rsidP="00A35786">
      <w:pPr>
        <w:jc w:val="center"/>
        <w:rPr>
          <w:color w:val="1F912A"/>
          <w:sz w:val="44"/>
          <w:szCs w:val="44"/>
        </w:rPr>
      </w:pPr>
      <w:r w:rsidRPr="4218564E">
        <w:rPr>
          <w:color w:val="1F912A"/>
          <w:sz w:val="44"/>
          <w:szCs w:val="44"/>
        </w:rPr>
        <w:lastRenderedPageBreak/>
        <w:t>Obsah</w:t>
      </w:r>
    </w:p>
    <w:sdt>
      <w:sdtPr>
        <w:rPr>
          <w:rFonts w:asciiTheme="majorHAnsi" w:eastAsiaTheme="majorEastAsia" w:hAnsiTheme="majorHAnsi" w:cstheme="majorBidi"/>
          <w:b/>
          <w:bCs/>
          <w:color w:val="385623" w:themeColor="accent6" w:themeShade="80"/>
          <w:sz w:val="32"/>
          <w:szCs w:val="32"/>
          <w:lang w:eastAsia="sk-SK"/>
        </w:rPr>
        <w:id w:val="-684516430"/>
        <w:docPartObj>
          <w:docPartGallery w:val="Table of Contents"/>
          <w:docPartUnique/>
        </w:docPartObj>
      </w:sdtPr>
      <w:sdtEndPr>
        <w:rPr>
          <w:rFonts w:asciiTheme="minorHAnsi" w:eastAsiaTheme="minorHAnsi" w:hAnsiTheme="minorHAnsi" w:cstheme="minorBidi"/>
          <w:b w:val="0"/>
          <w:bCs w:val="0"/>
          <w:color w:val="auto"/>
          <w:sz w:val="22"/>
          <w:szCs w:val="22"/>
          <w:lang w:eastAsia="en-US"/>
        </w:rPr>
      </w:sdtEndPr>
      <w:sdtContent>
        <w:p w14:paraId="63F9BF9B" w14:textId="7AA8096E" w:rsidR="00C26DAE" w:rsidRDefault="009A5F85" w:rsidP="00C26DAE">
          <w:pPr>
            <w:pStyle w:val="Obsah1"/>
            <w:tabs>
              <w:tab w:val="right" w:leader="dot" w:pos="9630"/>
            </w:tabs>
            <w:spacing w:after="0"/>
            <w:rPr>
              <w:rFonts w:eastAsiaTheme="minorEastAsia"/>
              <w:noProof/>
              <w:lang w:eastAsia="sk-SK"/>
            </w:rPr>
          </w:pPr>
          <w:r>
            <w:fldChar w:fldCharType="begin"/>
          </w:r>
          <w:r>
            <w:instrText xml:space="preserve"> TOC \o "1-3" \h \z \u </w:instrText>
          </w:r>
          <w:r>
            <w:fldChar w:fldCharType="separate"/>
          </w:r>
          <w:hyperlink w:anchor="_Toc133231799" w:history="1">
            <w:r w:rsidR="00C26DAE" w:rsidRPr="00F52E2F">
              <w:rPr>
                <w:rStyle w:val="Hypertextovprepojenie"/>
                <w:noProof/>
              </w:rPr>
              <w:t>Úvod</w:t>
            </w:r>
            <w:r w:rsidR="00C26DAE">
              <w:rPr>
                <w:noProof/>
                <w:webHidden/>
              </w:rPr>
              <w:tab/>
            </w:r>
            <w:r w:rsidR="00C26DAE">
              <w:rPr>
                <w:noProof/>
                <w:webHidden/>
              </w:rPr>
              <w:fldChar w:fldCharType="begin"/>
            </w:r>
            <w:r w:rsidR="00C26DAE">
              <w:rPr>
                <w:noProof/>
                <w:webHidden/>
              </w:rPr>
              <w:instrText xml:space="preserve"> PAGEREF _Toc133231799 \h </w:instrText>
            </w:r>
            <w:r w:rsidR="00C26DAE">
              <w:rPr>
                <w:noProof/>
                <w:webHidden/>
              </w:rPr>
            </w:r>
            <w:r w:rsidR="00C26DAE">
              <w:rPr>
                <w:noProof/>
                <w:webHidden/>
              </w:rPr>
              <w:fldChar w:fldCharType="separate"/>
            </w:r>
            <w:r w:rsidR="00C26DAE">
              <w:rPr>
                <w:noProof/>
                <w:webHidden/>
              </w:rPr>
              <w:t>2</w:t>
            </w:r>
            <w:r w:rsidR="00C26DAE">
              <w:rPr>
                <w:noProof/>
                <w:webHidden/>
              </w:rPr>
              <w:fldChar w:fldCharType="end"/>
            </w:r>
          </w:hyperlink>
        </w:p>
        <w:p w14:paraId="7F389C29" w14:textId="67EDA3A1" w:rsidR="00C26DAE" w:rsidRDefault="00C26DAE" w:rsidP="00C26DAE">
          <w:pPr>
            <w:pStyle w:val="Obsah2"/>
            <w:tabs>
              <w:tab w:val="right" w:leader="dot" w:pos="9630"/>
            </w:tabs>
            <w:spacing w:after="0"/>
            <w:rPr>
              <w:rFonts w:eastAsiaTheme="minorEastAsia"/>
              <w:noProof/>
              <w:lang w:eastAsia="sk-SK"/>
            </w:rPr>
          </w:pPr>
          <w:hyperlink w:anchor="_Toc133231800" w:history="1">
            <w:r w:rsidRPr="00F52E2F">
              <w:rPr>
                <w:rStyle w:val="Hypertextovprepojenie"/>
                <w:noProof/>
              </w:rPr>
              <w:t>Všeobecné informácie a upozornenia</w:t>
            </w:r>
            <w:r>
              <w:rPr>
                <w:noProof/>
                <w:webHidden/>
              </w:rPr>
              <w:tab/>
            </w:r>
            <w:r>
              <w:rPr>
                <w:noProof/>
                <w:webHidden/>
              </w:rPr>
              <w:fldChar w:fldCharType="begin"/>
            </w:r>
            <w:r>
              <w:rPr>
                <w:noProof/>
                <w:webHidden/>
              </w:rPr>
              <w:instrText xml:space="preserve"> PAGEREF _Toc133231800 \h </w:instrText>
            </w:r>
            <w:r>
              <w:rPr>
                <w:noProof/>
                <w:webHidden/>
              </w:rPr>
            </w:r>
            <w:r>
              <w:rPr>
                <w:noProof/>
                <w:webHidden/>
              </w:rPr>
              <w:fldChar w:fldCharType="separate"/>
            </w:r>
            <w:r>
              <w:rPr>
                <w:noProof/>
                <w:webHidden/>
              </w:rPr>
              <w:t>2</w:t>
            </w:r>
            <w:r>
              <w:rPr>
                <w:noProof/>
                <w:webHidden/>
              </w:rPr>
              <w:fldChar w:fldCharType="end"/>
            </w:r>
          </w:hyperlink>
        </w:p>
        <w:p w14:paraId="39CBBE97" w14:textId="1CD25237" w:rsidR="00C26DAE" w:rsidRDefault="00C26DAE" w:rsidP="00C26DAE">
          <w:pPr>
            <w:pStyle w:val="Obsah2"/>
            <w:tabs>
              <w:tab w:val="right" w:leader="dot" w:pos="9630"/>
            </w:tabs>
            <w:spacing w:after="0"/>
            <w:rPr>
              <w:rFonts w:eastAsiaTheme="minorEastAsia"/>
              <w:noProof/>
              <w:lang w:eastAsia="sk-SK"/>
            </w:rPr>
          </w:pPr>
          <w:hyperlink w:anchor="_Toc133231801" w:history="1">
            <w:r w:rsidRPr="00F52E2F">
              <w:rPr>
                <w:rStyle w:val="Hypertextovprepojenie"/>
                <w:noProof/>
              </w:rPr>
              <w:t>Abecedný zoznam použitých skratiek</w:t>
            </w:r>
            <w:r>
              <w:rPr>
                <w:noProof/>
                <w:webHidden/>
              </w:rPr>
              <w:tab/>
            </w:r>
            <w:r>
              <w:rPr>
                <w:noProof/>
                <w:webHidden/>
              </w:rPr>
              <w:fldChar w:fldCharType="begin"/>
            </w:r>
            <w:r>
              <w:rPr>
                <w:noProof/>
                <w:webHidden/>
              </w:rPr>
              <w:instrText xml:space="preserve"> PAGEREF _Toc133231801 \h </w:instrText>
            </w:r>
            <w:r>
              <w:rPr>
                <w:noProof/>
                <w:webHidden/>
              </w:rPr>
            </w:r>
            <w:r>
              <w:rPr>
                <w:noProof/>
                <w:webHidden/>
              </w:rPr>
              <w:fldChar w:fldCharType="separate"/>
            </w:r>
            <w:r>
              <w:rPr>
                <w:noProof/>
                <w:webHidden/>
              </w:rPr>
              <w:t>3</w:t>
            </w:r>
            <w:r>
              <w:rPr>
                <w:noProof/>
                <w:webHidden/>
              </w:rPr>
              <w:fldChar w:fldCharType="end"/>
            </w:r>
          </w:hyperlink>
        </w:p>
        <w:p w14:paraId="585B7DB2" w14:textId="262606E8" w:rsidR="00C26DAE" w:rsidRDefault="00C26DAE" w:rsidP="00C26DAE">
          <w:pPr>
            <w:pStyle w:val="Obsah1"/>
            <w:tabs>
              <w:tab w:val="left" w:pos="440"/>
              <w:tab w:val="right" w:leader="dot" w:pos="9630"/>
            </w:tabs>
            <w:spacing w:after="0"/>
            <w:rPr>
              <w:rFonts w:eastAsiaTheme="minorEastAsia"/>
              <w:noProof/>
              <w:lang w:eastAsia="sk-SK"/>
            </w:rPr>
          </w:pPr>
          <w:hyperlink w:anchor="_Toc133231802" w:history="1">
            <w:r w:rsidRPr="00F52E2F">
              <w:rPr>
                <w:rStyle w:val="Hypertextovprepojenie"/>
                <w:noProof/>
              </w:rPr>
              <w:t>1.</w:t>
            </w:r>
            <w:r>
              <w:rPr>
                <w:rFonts w:eastAsiaTheme="minorEastAsia"/>
                <w:noProof/>
                <w:lang w:eastAsia="sk-SK"/>
              </w:rPr>
              <w:tab/>
            </w:r>
            <w:r w:rsidRPr="00F52E2F">
              <w:rPr>
                <w:rStyle w:val="Hypertextovprepojenie"/>
                <w:noProof/>
              </w:rPr>
              <w:t>Registračný formulár</w:t>
            </w:r>
            <w:r>
              <w:rPr>
                <w:noProof/>
                <w:webHidden/>
              </w:rPr>
              <w:tab/>
            </w:r>
            <w:r>
              <w:rPr>
                <w:noProof/>
                <w:webHidden/>
              </w:rPr>
              <w:fldChar w:fldCharType="begin"/>
            </w:r>
            <w:r>
              <w:rPr>
                <w:noProof/>
                <w:webHidden/>
              </w:rPr>
              <w:instrText xml:space="preserve"> PAGEREF _Toc133231802 \h </w:instrText>
            </w:r>
            <w:r>
              <w:rPr>
                <w:noProof/>
                <w:webHidden/>
              </w:rPr>
            </w:r>
            <w:r>
              <w:rPr>
                <w:noProof/>
                <w:webHidden/>
              </w:rPr>
              <w:fldChar w:fldCharType="separate"/>
            </w:r>
            <w:r>
              <w:rPr>
                <w:noProof/>
                <w:webHidden/>
              </w:rPr>
              <w:t>4</w:t>
            </w:r>
            <w:r>
              <w:rPr>
                <w:noProof/>
                <w:webHidden/>
              </w:rPr>
              <w:fldChar w:fldCharType="end"/>
            </w:r>
          </w:hyperlink>
        </w:p>
        <w:p w14:paraId="48F20382" w14:textId="0A5A529F" w:rsidR="00C26DAE" w:rsidRDefault="00C26DAE" w:rsidP="00C26DAE">
          <w:pPr>
            <w:pStyle w:val="Obsah3"/>
            <w:tabs>
              <w:tab w:val="right" w:leader="dot" w:pos="9630"/>
            </w:tabs>
            <w:spacing w:after="0"/>
            <w:rPr>
              <w:rFonts w:eastAsiaTheme="minorEastAsia"/>
              <w:noProof/>
              <w:lang w:eastAsia="sk-SK"/>
            </w:rPr>
          </w:pPr>
          <w:hyperlink w:anchor="_Toc133231803" w:history="1">
            <w:r w:rsidRPr="00F52E2F">
              <w:rPr>
                <w:rStyle w:val="Hypertextovprepojenie"/>
                <w:noProof/>
              </w:rPr>
              <w:t>1.1 Nový prijímateľ</w:t>
            </w:r>
            <w:r>
              <w:rPr>
                <w:noProof/>
                <w:webHidden/>
              </w:rPr>
              <w:tab/>
            </w:r>
            <w:r>
              <w:rPr>
                <w:noProof/>
                <w:webHidden/>
              </w:rPr>
              <w:fldChar w:fldCharType="begin"/>
            </w:r>
            <w:r>
              <w:rPr>
                <w:noProof/>
                <w:webHidden/>
              </w:rPr>
              <w:instrText xml:space="preserve"> PAGEREF _Toc133231803 \h </w:instrText>
            </w:r>
            <w:r>
              <w:rPr>
                <w:noProof/>
                <w:webHidden/>
              </w:rPr>
            </w:r>
            <w:r>
              <w:rPr>
                <w:noProof/>
                <w:webHidden/>
              </w:rPr>
              <w:fldChar w:fldCharType="separate"/>
            </w:r>
            <w:r>
              <w:rPr>
                <w:noProof/>
                <w:webHidden/>
              </w:rPr>
              <w:t>4</w:t>
            </w:r>
            <w:r>
              <w:rPr>
                <w:noProof/>
                <w:webHidden/>
              </w:rPr>
              <w:fldChar w:fldCharType="end"/>
            </w:r>
          </w:hyperlink>
        </w:p>
        <w:p w14:paraId="077D7702" w14:textId="629CAE87" w:rsidR="00C26DAE" w:rsidRDefault="00C26DAE" w:rsidP="00C26DAE">
          <w:pPr>
            <w:pStyle w:val="Obsah3"/>
            <w:tabs>
              <w:tab w:val="right" w:leader="dot" w:pos="9630"/>
            </w:tabs>
            <w:spacing w:after="0"/>
            <w:rPr>
              <w:rFonts w:eastAsiaTheme="minorEastAsia"/>
              <w:noProof/>
              <w:lang w:eastAsia="sk-SK"/>
            </w:rPr>
          </w:pPr>
          <w:hyperlink w:anchor="_Toc133231804" w:history="1">
            <w:r w:rsidRPr="00F52E2F">
              <w:rPr>
                <w:rStyle w:val="Hypertextovprepojenie"/>
                <w:noProof/>
              </w:rPr>
              <w:t>1.2 Prístup do GSAA</w:t>
            </w:r>
            <w:r>
              <w:rPr>
                <w:noProof/>
                <w:webHidden/>
              </w:rPr>
              <w:tab/>
            </w:r>
            <w:r>
              <w:rPr>
                <w:noProof/>
                <w:webHidden/>
              </w:rPr>
              <w:fldChar w:fldCharType="begin"/>
            </w:r>
            <w:r>
              <w:rPr>
                <w:noProof/>
                <w:webHidden/>
              </w:rPr>
              <w:instrText xml:space="preserve"> PAGEREF _Toc133231804 \h </w:instrText>
            </w:r>
            <w:r>
              <w:rPr>
                <w:noProof/>
                <w:webHidden/>
              </w:rPr>
            </w:r>
            <w:r>
              <w:rPr>
                <w:noProof/>
                <w:webHidden/>
              </w:rPr>
              <w:fldChar w:fldCharType="separate"/>
            </w:r>
            <w:r>
              <w:rPr>
                <w:noProof/>
                <w:webHidden/>
              </w:rPr>
              <w:t>5</w:t>
            </w:r>
            <w:r>
              <w:rPr>
                <w:noProof/>
                <w:webHidden/>
              </w:rPr>
              <w:fldChar w:fldCharType="end"/>
            </w:r>
          </w:hyperlink>
        </w:p>
        <w:p w14:paraId="734B46F7" w14:textId="4B5AA9A0" w:rsidR="00C26DAE" w:rsidRDefault="00C26DAE" w:rsidP="00C26DAE">
          <w:pPr>
            <w:pStyle w:val="Obsah3"/>
            <w:tabs>
              <w:tab w:val="right" w:leader="dot" w:pos="9630"/>
            </w:tabs>
            <w:spacing w:after="0"/>
            <w:rPr>
              <w:rFonts w:eastAsiaTheme="minorEastAsia"/>
              <w:noProof/>
              <w:lang w:eastAsia="sk-SK"/>
            </w:rPr>
          </w:pPr>
          <w:hyperlink w:anchor="_Toc133231805" w:history="1">
            <w:r w:rsidRPr="00F52E2F">
              <w:rPr>
                <w:rStyle w:val="Hypertextovprepojenie"/>
                <w:noProof/>
              </w:rPr>
              <w:t>1.3 Zmena údajov existujúceho prijímateľa</w:t>
            </w:r>
            <w:r>
              <w:rPr>
                <w:noProof/>
                <w:webHidden/>
              </w:rPr>
              <w:tab/>
            </w:r>
            <w:r>
              <w:rPr>
                <w:noProof/>
                <w:webHidden/>
              </w:rPr>
              <w:fldChar w:fldCharType="begin"/>
            </w:r>
            <w:r>
              <w:rPr>
                <w:noProof/>
                <w:webHidden/>
              </w:rPr>
              <w:instrText xml:space="preserve"> PAGEREF _Toc133231805 \h </w:instrText>
            </w:r>
            <w:r>
              <w:rPr>
                <w:noProof/>
                <w:webHidden/>
              </w:rPr>
            </w:r>
            <w:r>
              <w:rPr>
                <w:noProof/>
                <w:webHidden/>
              </w:rPr>
              <w:fldChar w:fldCharType="separate"/>
            </w:r>
            <w:r>
              <w:rPr>
                <w:noProof/>
                <w:webHidden/>
              </w:rPr>
              <w:t>5</w:t>
            </w:r>
            <w:r>
              <w:rPr>
                <w:noProof/>
                <w:webHidden/>
              </w:rPr>
              <w:fldChar w:fldCharType="end"/>
            </w:r>
          </w:hyperlink>
        </w:p>
        <w:p w14:paraId="29EE5743" w14:textId="201CFECA" w:rsidR="00C26DAE" w:rsidRDefault="00C26DAE" w:rsidP="00C26DAE">
          <w:pPr>
            <w:pStyle w:val="Obsah1"/>
            <w:tabs>
              <w:tab w:val="left" w:pos="440"/>
              <w:tab w:val="right" w:leader="dot" w:pos="9630"/>
            </w:tabs>
            <w:spacing w:after="0"/>
            <w:rPr>
              <w:rFonts w:eastAsiaTheme="minorEastAsia"/>
              <w:noProof/>
              <w:lang w:eastAsia="sk-SK"/>
            </w:rPr>
          </w:pPr>
          <w:hyperlink w:anchor="_Toc133231806" w:history="1">
            <w:r w:rsidRPr="00F52E2F">
              <w:rPr>
                <w:rStyle w:val="Hypertextovprepojenie"/>
                <w:noProof/>
              </w:rPr>
              <w:t>2.</w:t>
            </w:r>
            <w:r>
              <w:rPr>
                <w:rFonts w:eastAsiaTheme="minorEastAsia"/>
                <w:noProof/>
                <w:lang w:eastAsia="sk-SK"/>
              </w:rPr>
              <w:tab/>
            </w:r>
            <w:r w:rsidRPr="00F52E2F">
              <w:rPr>
                <w:rStyle w:val="Hypertextovprepojenie"/>
                <w:noProof/>
              </w:rPr>
              <w:t>Jednotná žiadosť</w:t>
            </w:r>
            <w:r>
              <w:rPr>
                <w:noProof/>
                <w:webHidden/>
              </w:rPr>
              <w:tab/>
            </w:r>
            <w:r>
              <w:rPr>
                <w:noProof/>
                <w:webHidden/>
              </w:rPr>
              <w:fldChar w:fldCharType="begin"/>
            </w:r>
            <w:r>
              <w:rPr>
                <w:noProof/>
                <w:webHidden/>
              </w:rPr>
              <w:instrText xml:space="preserve"> PAGEREF _Toc133231806 \h </w:instrText>
            </w:r>
            <w:r>
              <w:rPr>
                <w:noProof/>
                <w:webHidden/>
              </w:rPr>
            </w:r>
            <w:r>
              <w:rPr>
                <w:noProof/>
                <w:webHidden/>
              </w:rPr>
              <w:fldChar w:fldCharType="separate"/>
            </w:r>
            <w:r>
              <w:rPr>
                <w:noProof/>
                <w:webHidden/>
              </w:rPr>
              <w:t>6</w:t>
            </w:r>
            <w:r>
              <w:rPr>
                <w:noProof/>
                <w:webHidden/>
              </w:rPr>
              <w:fldChar w:fldCharType="end"/>
            </w:r>
          </w:hyperlink>
        </w:p>
        <w:p w14:paraId="37965D9D" w14:textId="7FC89734" w:rsidR="00C26DAE" w:rsidRDefault="00C26DAE" w:rsidP="00C26DAE">
          <w:pPr>
            <w:pStyle w:val="Obsah2"/>
            <w:tabs>
              <w:tab w:val="right" w:leader="dot" w:pos="9630"/>
            </w:tabs>
            <w:spacing w:after="0"/>
            <w:rPr>
              <w:rFonts w:eastAsiaTheme="minorEastAsia"/>
              <w:noProof/>
              <w:lang w:eastAsia="sk-SK"/>
            </w:rPr>
          </w:pPr>
          <w:hyperlink w:anchor="_Toc133231807" w:history="1">
            <w:r w:rsidRPr="00F52E2F">
              <w:rPr>
                <w:rStyle w:val="Hypertextovprepojenie"/>
                <w:noProof/>
              </w:rPr>
              <w:t>2.1 List B1 formulára Jednotnej žiadosti (úvodný)</w:t>
            </w:r>
            <w:r>
              <w:rPr>
                <w:noProof/>
                <w:webHidden/>
              </w:rPr>
              <w:tab/>
            </w:r>
            <w:r>
              <w:rPr>
                <w:noProof/>
                <w:webHidden/>
              </w:rPr>
              <w:fldChar w:fldCharType="begin"/>
            </w:r>
            <w:r>
              <w:rPr>
                <w:noProof/>
                <w:webHidden/>
              </w:rPr>
              <w:instrText xml:space="preserve"> PAGEREF _Toc133231807 \h </w:instrText>
            </w:r>
            <w:r>
              <w:rPr>
                <w:noProof/>
                <w:webHidden/>
              </w:rPr>
            </w:r>
            <w:r>
              <w:rPr>
                <w:noProof/>
                <w:webHidden/>
              </w:rPr>
              <w:fldChar w:fldCharType="separate"/>
            </w:r>
            <w:r>
              <w:rPr>
                <w:noProof/>
                <w:webHidden/>
              </w:rPr>
              <w:t>6</w:t>
            </w:r>
            <w:r>
              <w:rPr>
                <w:noProof/>
                <w:webHidden/>
              </w:rPr>
              <w:fldChar w:fldCharType="end"/>
            </w:r>
          </w:hyperlink>
        </w:p>
        <w:p w14:paraId="1E921353" w14:textId="1D99EE61" w:rsidR="00C26DAE" w:rsidRDefault="00C26DAE" w:rsidP="00C26DAE">
          <w:pPr>
            <w:pStyle w:val="Obsah2"/>
            <w:tabs>
              <w:tab w:val="left" w:pos="720"/>
              <w:tab w:val="right" w:leader="dot" w:pos="9630"/>
            </w:tabs>
            <w:spacing w:after="0"/>
            <w:rPr>
              <w:rFonts w:eastAsiaTheme="minorEastAsia"/>
              <w:noProof/>
              <w:lang w:eastAsia="sk-SK"/>
            </w:rPr>
          </w:pPr>
          <w:hyperlink w:anchor="_Toc133231808" w:history="1">
            <w:r w:rsidRPr="00F52E2F">
              <w:rPr>
                <w:rStyle w:val="Hypertextovprepojenie"/>
                <w:noProof/>
              </w:rPr>
              <w:t>2.2</w:t>
            </w:r>
            <w:r>
              <w:rPr>
                <w:rFonts w:eastAsiaTheme="minorEastAsia"/>
                <w:noProof/>
                <w:lang w:eastAsia="sk-SK"/>
              </w:rPr>
              <w:tab/>
            </w:r>
            <w:r w:rsidRPr="00F52E2F">
              <w:rPr>
                <w:rStyle w:val="Hypertextovprepojenie"/>
                <w:noProof/>
              </w:rPr>
              <w:t>Lis</w:t>
            </w:r>
            <w:r w:rsidRPr="00F52E2F">
              <w:rPr>
                <w:rStyle w:val="Hypertextovprepojenie"/>
                <w:noProof/>
              </w:rPr>
              <w:t>t</w:t>
            </w:r>
            <w:r w:rsidRPr="00F52E2F">
              <w:rPr>
                <w:rStyle w:val="Hypertextovprepojenie"/>
                <w:noProof/>
              </w:rPr>
              <w:t xml:space="preserve"> B-10 formulára Jednotnej žiadosti (záverečný)</w:t>
            </w:r>
            <w:r>
              <w:rPr>
                <w:noProof/>
                <w:webHidden/>
              </w:rPr>
              <w:tab/>
            </w:r>
            <w:r>
              <w:rPr>
                <w:noProof/>
                <w:webHidden/>
              </w:rPr>
              <w:fldChar w:fldCharType="begin"/>
            </w:r>
            <w:r>
              <w:rPr>
                <w:noProof/>
                <w:webHidden/>
              </w:rPr>
              <w:instrText xml:space="preserve"> PAGEREF _Toc133231808 \h </w:instrText>
            </w:r>
            <w:r>
              <w:rPr>
                <w:noProof/>
                <w:webHidden/>
              </w:rPr>
            </w:r>
            <w:r>
              <w:rPr>
                <w:noProof/>
                <w:webHidden/>
              </w:rPr>
              <w:fldChar w:fldCharType="separate"/>
            </w:r>
            <w:r>
              <w:rPr>
                <w:noProof/>
                <w:webHidden/>
              </w:rPr>
              <w:t>7</w:t>
            </w:r>
            <w:r>
              <w:rPr>
                <w:noProof/>
                <w:webHidden/>
              </w:rPr>
              <w:fldChar w:fldCharType="end"/>
            </w:r>
          </w:hyperlink>
        </w:p>
        <w:p w14:paraId="64FC0EF9" w14:textId="781313C6" w:rsidR="00C26DAE" w:rsidRDefault="00C26DAE" w:rsidP="00C26DAE">
          <w:pPr>
            <w:pStyle w:val="Obsah2"/>
            <w:tabs>
              <w:tab w:val="right" w:leader="dot" w:pos="9630"/>
            </w:tabs>
            <w:spacing w:after="0"/>
            <w:rPr>
              <w:rFonts w:eastAsiaTheme="minorEastAsia"/>
              <w:noProof/>
              <w:lang w:eastAsia="sk-SK"/>
            </w:rPr>
          </w:pPr>
          <w:hyperlink w:anchor="_Toc133231809" w:history="1">
            <w:r w:rsidRPr="00F52E2F">
              <w:rPr>
                <w:rStyle w:val="Hypertextovprepojenie"/>
                <w:noProof/>
              </w:rPr>
              <w:t>2.3 Podpora pre mladých poľnohospodárov</w:t>
            </w:r>
            <w:r>
              <w:rPr>
                <w:noProof/>
                <w:webHidden/>
              </w:rPr>
              <w:tab/>
            </w:r>
            <w:r>
              <w:rPr>
                <w:noProof/>
                <w:webHidden/>
              </w:rPr>
              <w:fldChar w:fldCharType="begin"/>
            </w:r>
            <w:r>
              <w:rPr>
                <w:noProof/>
                <w:webHidden/>
              </w:rPr>
              <w:instrText xml:space="preserve"> PAGEREF _Toc133231809 \h </w:instrText>
            </w:r>
            <w:r>
              <w:rPr>
                <w:noProof/>
                <w:webHidden/>
              </w:rPr>
            </w:r>
            <w:r>
              <w:rPr>
                <w:noProof/>
                <w:webHidden/>
              </w:rPr>
              <w:fldChar w:fldCharType="separate"/>
            </w:r>
            <w:r>
              <w:rPr>
                <w:noProof/>
                <w:webHidden/>
              </w:rPr>
              <w:t>8</w:t>
            </w:r>
            <w:r>
              <w:rPr>
                <w:noProof/>
                <w:webHidden/>
              </w:rPr>
              <w:fldChar w:fldCharType="end"/>
            </w:r>
          </w:hyperlink>
        </w:p>
        <w:p w14:paraId="34D74CA9" w14:textId="55219372" w:rsidR="00C26DAE" w:rsidRDefault="00C26DAE" w:rsidP="00C26DAE">
          <w:pPr>
            <w:pStyle w:val="Obsah2"/>
            <w:tabs>
              <w:tab w:val="right" w:leader="dot" w:pos="9630"/>
            </w:tabs>
            <w:spacing w:after="0"/>
            <w:rPr>
              <w:rFonts w:eastAsiaTheme="minorEastAsia"/>
              <w:noProof/>
              <w:lang w:eastAsia="sk-SK"/>
            </w:rPr>
          </w:pPr>
          <w:hyperlink w:anchor="_Toc133231810" w:history="1">
            <w:r w:rsidRPr="00F52E2F">
              <w:rPr>
                <w:rStyle w:val="Hypertextovprepojenie"/>
                <w:noProof/>
              </w:rPr>
              <w:t>2.4 Podpora na celofarmovú eko-schému</w:t>
            </w:r>
            <w:r>
              <w:rPr>
                <w:noProof/>
                <w:webHidden/>
              </w:rPr>
              <w:tab/>
            </w:r>
            <w:r>
              <w:rPr>
                <w:noProof/>
                <w:webHidden/>
              </w:rPr>
              <w:fldChar w:fldCharType="begin"/>
            </w:r>
            <w:r>
              <w:rPr>
                <w:noProof/>
                <w:webHidden/>
              </w:rPr>
              <w:instrText xml:space="preserve"> PAGEREF _Toc133231810 \h </w:instrText>
            </w:r>
            <w:r>
              <w:rPr>
                <w:noProof/>
                <w:webHidden/>
              </w:rPr>
            </w:r>
            <w:r>
              <w:rPr>
                <w:noProof/>
                <w:webHidden/>
              </w:rPr>
              <w:fldChar w:fldCharType="separate"/>
            </w:r>
            <w:r>
              <w:rPr>
                <w:noProof/>
                <w:webHidden/>
              </w:rPr>
              <w:t>8</w:t>
            </w:r>
            <w:r>
              <w:rPr>
                <w:noProof/>
                <w:webHidden/>
              </w:rPr>
              <w:fldChar w:fldCharType="end"/>
            </w:r>
          </w:hyperlink>
        </w:p>
        <w:p w14:paraId="42A4BFF1" w14:textId="33487950" w:rsidR="00C26DAE" w:rsidRDefault="00C26DAE" w:rsidP="00C26DAE">
          <w:pPr>
            <w:pStyle w:val="Obsah2"/>
            <w:tabs>
              <w:tab w:val="right" w:leader="dot" w:pos="9630"/>
            </w:tabs>
            <w:spacing w:after="0"/>
            <w:rPr>
              <w:rFonts w:eastAsiaTheme="minorEastAsia"/>
              <w:noProof/>
              <w:lang w:eastAsia="sk-SK"/>
            </w:rPr>
          </w:pPr>
          <w:hyperlink w:anchor="_Toc133231811" w:history="1">
            <w:r w:rsidRPr="00F52E2F">
              <w:rPr>
                <w:rStyle w:val="Hypertextovprepojenie"/>
                <w:noProof/>
              </w:rPr>
              <w:t>2.5 Podpora na zlepšenie životných podmienok zvierat podporou pastevného chovu -list B-2</w:t>
            </w:r>
            <w:r>
              <w:rPr>
                <w:noProof/>
                <w:webHidden/>
              </w:rPr>
              <w:tab/>
            </w:r>
            <w:r>
              <w:rPr>
                <w:noProof/>
                <w:webHidden/>
              </w:rPr>
              <w:fldChar w:fldCharType="begin"/>
            </w:r>
            <w:r>
              <w:rPr>
                <w:noProof/>
                <w:webHidden/>
              </w:rPr>
              <w:instrText xml:space="preserve"> PAGEREF _Toc133231811 \h </w:instrText>
            </w:r>
            <w:r>
              <w:rPr>
                <w:noProof/>
                <w:webHidden/>
              </w:rPr>
            </w:r>
            <w:r>
              <w:rPr>
                <w:noProof/>
                <w:webHidden/>
              </w:rPr>
              <w:fldChar w:fldCharType="separate"/>
            </w:r>
            <w:r>
              <w:rPr>
                <w:noProof/>
                <w:webHidden/>
              </w:rPr>
              <w:t>8</w:t>
            </w:r>
            <w:r>
              <w:rPr>
                <w:noProof/>
                <w:webHidden/>
              </w:rPr>
              <w:fldChar w:fldCharType="end"/>
            </w:r>
          </w:hyperlink>
        </w:p>
        <w:p w14:paraId="45646481" w14:textId="2F159004" w:rsidR="00C26DAE" w:rsidRDefault="00C26DAE" w:rsidP="00C26DAE">
          <w:pPr>
            <w:pStyle w:val="Obsah2"/>
            <w:tabs>
              <w:tab w:val="right" w:leader="dot" w:pos="9630"/>
            </w:tabs>
            <w:spacing w:after="0"/>
            <w:rPr>
              <w:rFonts w:eastAsiaTheme="minorEastAsia"/>
              <w:noProof/>
              <w:lang w:eastAsia="sk-SK"/>
            </w:rPr>
          </w:pPr>
          <w:hyperlink w:anchor="_Toc133231812" w:history="1">
            <w:r w:rsidRPr="00F52E2F">
              <w:rPr>
                <w:rStyle w:val="Hypertextovprepojenie"/>
                <w:noProof/>
              </w:rPr>
              <w:t>2.6 Viazaná podpora príjmu – list B-3</w:t>
            </w:r>
            <w:r>
              <w:rPr>
                <w:noProof/>
                <w:webHidden/>
              </w:rPr>
              <w:tab/>
            </w:r>
            <w:r>
              <w:rPr>
                <w:noProof/>
                <w:webHidden/>
              </w:rPr>
              <w:fldChar w:fldCharType="begin"/>
            </w:r>
            <w:r>
              <w:rPr>
                <w:noProof/>
                <w:webHidden/>
              </w:rPr>
              <w:instrText xml:space="preserve"> PAGEREF _Toc133231812 \h </w:instrText>
            </w:r>
            <w:r>
              <w:rPr>
                <w:noProof/>
                <w:webHidden/>
              </w:rPr>
            </w:r>
            <w:r>
              <w:rPr>
                <w:noProof/>
                <w:webHidden/>
              </w:rPr>
              <w:fldChar w:fldCharType="separate"/>
            </w:r>
            <w:r>
              <w:rPr>
                <w:noProof/>
                <w:webHidden/>
              </w:rPr>
              <w:t>9</w:t>
            </w:r>
            <w:r>
              <w:rPr>
                <w:noProof/>
                <w:webHidden/>
              </w:rPr>
              <w:fldChar w:fldCharType="end"/>
            </w:r>
          </w:hyperlink>
        </w:p>
        <w:p w14:paraId="37708E8B" w14:textId="3C881CC1" w:rsidR="00C26DAE" w:rsidRDefault="00C26DAE" w:rsidP="00C26DAE">
          <w:pPr>
            <w:pStyle w:val="Obsah2"/>
            <w:tabs>
              <w:tab w:val="right" w:leader="dot" w:pos="9630"/>
            </w:tabs>
            <w:spacing w:after="0"/>
            <w:rPr>
              <w:rFonts w:eastAsiaTheme="minorEastAsia"/>
              <w:noProof/>
              <w:lang w:eastAsia="sk-SK"/>
            </w:rPr>
          </w:pPr>
          <w:hyperlink w:anchor="_Toc133231813" w:history="1">
            <w:r w:rsidRPr="00F52E2F">
              <w:rPr>
                <w:rStyle w:val="Hypertextovprepojenie"/>
                <w:noProof/>
              </w:rPr>
              <w:t>2.7 Podpora pre oblasti s prírodnými alebo inými osobitnými obmedzeniami – list B-4</w:t>
            </w:r>
            <w:r>
              <w:rPr>
                <w:noProof/>
                <w:webHidden/>
              </w:rPr>
              <w:tab/>
            </w:r>
            <w:r>
              <w:rPr>
                <w:noProof/>
                <w:webHidden/>
              </w:rPr>
              <w:fldChar w:fldCharType="begin"/>
            </w:r>
            <w:r>
              <w:rPr>
                <w:noProof/>
                <w:webHidden/>
              </w:rPr>
              <w:instrText xml:space="preserve"> PAGEREF _Toc133231813 \h </w:instrText>
            </w:r>
            <w:r>
              <w:rPr>
                <w:noProof/>
                <w:webHidden/>
              </w:rPr>
            </w:r>
            <w:r>
              <w:rPr>
                <w:noProof/>
                <w:webHidden/>
              </w:rPr>
              <w:fldChar w:fldCharType="separate"/>
            </w:r>
            <w:r>
              <w:rPr>
                <w:noProof/>
                <w:webHidden/>
              </w:rPr>
              <w:t>9</w:t>
            </w:r>
            <w:r>
              <w:rPr>
                <w:noProof/>
                <w:webHidden/>
              </w:rPr>
              <w:fldChar w:fldCharType="end"/>
            </w:r>
          </w:hyperlink>
        </w:p>
        <w:p w14:paraId="741930A0" w14:textId="1179CE18" w:rsidR="00C26DAE" w:rsidRDefault="00C26DAE" w:rsidP="00C26DAE">
          <w:pPr>
            <w:pStyle w:val="Obsah2"/>
            <w:tabs>
              <w:tab w:val="right" w:leader="dot" w:pos="9630"/>
            </w:tabs>
            <w:spacing w:after="0"/>
            <w:rPr>
              <w:rFonts w:eastAsiaTheme="minorEastAsia"/>
              <w:noProof/>
              <w:lang w:eastAsia="sk-SK"/>
            </w:rPr>
          </w:pPr>
          <w:hyperlink w:anchor="_Toc133231814" w:history="1">
            <w:r w:rsidRPr="00F52E2F">
              <w:rPr>
                <w:rStyle w:val="Hypertextovprepojenie"/>
                <w:noProof/>
              </w:rPr>
              <w:t>2.8 Vybrané neprojektové opatrenia – list B-5</w:t>
            </w:r>
            <w:r>
              <w:rPr>
                <w:noProof/>
                <w:webHidden/>
              </w:rPr>
              <w:tab/>
            </w:r>
            <w:r>
              <w:rPr>
                <w:noProof/>
                <w:webHidden/>
              </w:rPr>
              <w:fldChar w:fldCharType="begin"/>
            </w:r>
            <w:r>
              <w:rPr>
                <w:noProof/>
                <w:webHidden/>
              </w:rPr>
              <w:instrText xml:space="preserve"> PAGEREF _Toc133231814 \h </w:instrText>
            </w:r>
            <w:r>
              <w:rPr>
                <w:noProof/>
                <w:webHidden/>
              </w:rPr>
            </w:r>
            <w:r>
              <w:rPr>
                <w:noProof/>
                <w:webHidden/>
              </w:rPr>
              <w:fldChar w:fldCharType="separate"/>
            </w:r>
            <w:r>
              <w:rPr>
                <w:noProof/>
                <w:webHidden/>
              </w:rPr>
              <w:t>10</w:t>
            </w:r>
            <w:r>
              <w:rPr>
                <w:noProof/>
                <w:webHidden/>
              </w:rPr>
              <w:fldChar w:fldCharType="end"/>
            </w:r>
          </w:hyperlink>
        </w:p>
        <w:p w14:paraId="056B6AEE" w14:textId="3631051C" w:rsidR="00C26DAE" w:rsidRDefault="00C26DAE" w:rsidP="00C26DAE">
          <w:pPr>
            <w:pStyle w:val="Obsah2"/>
            <w:tabs>
              <w:tab w:val="right" w:leader="dot" w:pos="9630"/>
            </w:tabs>
            <w:spacing w:after="0"/>
            <w:rPr>
              <w:rFonts w:eastAsiaTheme="minorEastAsia"/>
              <w:noProof/>
              <w:lang w:eastAsia="sk-SK"/>
            </w:rPr>
          </w:pPr>
          <w:hyperlink w:anchor="_Toc133231815" w:history="1">
            <w:r w:rsidRPr="00F52E2F">
              <w:rPr>
                <w:rStyle w:val="Hypertextovprepojenie"/>
                <w:noProof/>
              </w:rPr>
              <w:t>2.9 Podpora na ekologické poľnohospodárstvo – list B-6</w:t>
            </w:r>
            <w:r>
              <w:rPr>
                <w:noProof/>
                <w:webHidden/>
              </w:rPr>
              <w:tab/>
            </w:r>
            <w:r>
              <w:rPr>
                <w:noProof/>
                <w:webHidden/>
              </w:rPr>
              <w:fldChar w:fldCharType="begin"/>
            </w:r>
            <w:r>
              <w:rPr>
                <w:noProof/>
                <w:webHidden/>
              </w:rPr>
              <w:instrText xml:space="preserve"> PAGEREF _Toc133231815 \h </w:instrText>
            </w:r>
            <w:r>
              <w:rPr>
                <w:noProof/>
                <w:webHidden/>
              </w:rPr>
            </w:r>
            <w:r>
              <w:rPr>
                <w:noProof/>
                <w:webHidden/>
              </w:rPr>
              <w:fldChar w:fldCharType="separate"/>
            </w:r>
            <w:r>
              <w:rPr>
                <w:noProof/>
                <w:webHidden/>
              </w:rPr>
              <w:t>11</w:t>
            </w:r>
            <w:r>
              <w:rPr>
                <w:noProof/>
                <w:webHidden/>
              </w:rPr>
              <w:fldChar w:fldCharType="end"/>
            </w:r>
          </w:hyperlink>
        </w:p>
        <w:p w14:paraId="04F1E93B" w14:textId="6D37F029" w:rsidR="00C26DAE" w:rsidRDefault="00C26DAE" w:rsidP="00C26DAE">
          <w:pPr>
            <w:pStyle w:val="Obsah2"/>
            <w:tabs>
              <w:tab w:val="right" w:leader="dot" w:pos="9630"/>
            </w:tabs>
            <w:spacing w:after="0"/>
            <w:rPr>
              <w:rFonts w:eastAsiaTheme="minorEastAsia"/>
              <w:noProof/>
              <w:lang w:eastAsia="sk-SK"/>
            </w:rPr>
          </w:pPr>
          <w:hyperlink w:anchor="_Toc133231816" w:history="1">
            <w:r w:rsidRPr="00F52E2F">
              <w:rPr>
                <w:rStyle w:val="Hypertextovprepojenie"/>
                <w:noProof/>
              </w:rPr>
              <w:t>2.10 Podpora na založenie agrolesníckeho systému – list B-7</w:t>
            </w:r>
            <w:r>
              <w:rPr>
                <w:noProof/>
                <w:webHidden/>
              </w:rPr>
              <w:tab/>
            </w:r>
            <w:r>
              <w:rPr>
                <w:noProof/>
                <w:webHidden/>
              </w:rPr>
              <w:fldChar w:fldCharType="begin"/>
            </w:r>
            <w:r>
              <w:rPr>
                <w:noProof/>
                <w:webHidden/>
              </w:rPr>
              <w:instrText xml:space="preserve"> PAGEREF _Toc133231816 \h </w:instrText>
            </w:r>
            <w:r>
              <w:rPr>
                <w:noProof/>
                <w:webHidden/>
              </w:rPr>
            </w:r>
            <w:r>
              <w:rPr>
                <w:noProof/>
                <w:webHidden/>
              </w:rPr>
              <w:fldChar w:fldCharType="separate"/>
            </w:r>
            <w:r>
              <w:rPr>
                <w:noProof/>
                <w:webHidden/>
              </w:rPr>
              <w:t>11</w:t>
            </w:r>
            <w:r>
              <w:rPr>
                <w:noProof/>
                <w:webHidden/>
              </w:rPr>
              <w:fldChar w:fldCharType="end"/>
            </w:r>
          </w:hyperlink>
        </w:p>
        <w:p w14:paraId="4F8D3BD3" w14:textId="631A8ECC" w:rsidR="00C26DAE" w:rsidRDefault="00C26DAE" w:rsidP="00C26DAE">
          <w:pPr>
            <w:pStyle w:val="Obsah2"/>
            <w:tabs>
              <w:tab w:val="right" w:leader="dot" w:pos="9630"/>
            </w:tabs>
            <w:spacing w:after="0"/>
            <w:rPr>
              <w:rFonts w:eastAsiaTheme="minorEastAsia"/>
              <w:noProof/>
              <w:lang w:eastAsia="sk-SK"/>
            </w:rPr>
          </w:pPr>
          <w:hyperlink w:anchor="_Toc133231817" w:history="1">
            <w:r w:rsidRPr="00F52E2F">
              <w:rPr>
                <w:rStyle w:val="Hypertextovprepojenie"/>
                <w:noProof/>
              </w:rPr>
              <w:t>2.11 Podpora na založenie líniových vegetačných prvkov – list B-8</w:t>
            </w:r>
            <w:r>
              <w:rPr>
                <w:noProof/>
                <w:webHidden/>
              </w:rPr>
              <w:tab/>
            </w:r>
            <w:r>
              <w:rPr>
                <w:noProof/>
                <w:webHidden/>
              </w:rPr>
              <w:fldChar w:fldCharType="begin"/>
            </w:r>
            <w:r>
              <w:rPr>
                <w:noProof/>
                <w:webHidden/>
              </w:rPr>
              <w:instrText xml:space="preserve"> PAGEREF _Toc133231817 \h </w:instrText>
            </w:r>
            <w:r>
              <w:rPr>
                <w:noProof/>
                <w:webHidden/>
              </w:rPr>
            </w:r>
            <w:r>
              <w:rPr>
                <w:noProof/>
                <w:webHidden/>
              </w:rPr>
              <w:fldChar w:fldCharType="separate"/>
            </w:r>
            <w:r>
              <w:rPr>
                <w:noProof/>
                <w:webHidden/>
              </w:rPr>
              <w:t>12</w:t>
            </w:r>
            <w:r>
              <w:rPr>
                <w:noProof/>
                <w:webHidden/>
              </w:rPr>
              <w:fldChar w:fldCharType="end"/>
            </w:r>
          </w:hyperlink>
        </w:p>
        <w:p w14:paraId="783CDAC0" w14:textId="49DEA98F" w:rsidR="00C26DAE" w:rsidRDefault="00C26DAE" w:rsidP="00C26DAE">
          <w:pPr>
            <w:pStyle w:val="Obsah2"/>
            <w:tabs>
              <w:tab w:val="right" w:leader="dot" w:pos="9630"/>
            </w:tabs>
            <w:spacing w:after="0"/>
            <w:rPr>
              <w:rFonts w:eastAsiaTheme="minorEastAsia"/>
              <w:noProof/>
              <w:lang w:eastAsia="sk-SK"/>
            </w:rPr>
          </w:pPr>
          <w:hyperlink w:anchor="_Toc133231818" w:history="1">
            <w:r w:rsidRPr="00F52E2F">
              <w:rPr>
                <w:rStyle w:val="Hypertextovprepojenie"/>
                <w:noProof/>
              </w:rPr>
              <w:t>2.12 Podpora na zalesňovanie ornej pôdy – list B-9</w:t>
            </w:r>
            <w:r>
              <w:rPr>
                <w:noProof/>
                <w:webHidden/>
              </w:rPr>
              <w:tab/>
            </w:r>
            <w:r>
              <w:rPr>
                <w:noProof/>
                <w:webHidden/>
              </w:rPr>
              <w:fldChar w:fldCharType="begin"/>
            </w:r>
            <w:r>
              <w:rPr>
                <w:noProof/>
                <w:webHidden/>
              </w:rPr>
              <w:instrText xml:space="preserve"> PAGEREF _Toc133231818 \h </w:instrText>
            </w:r>
            <w:r>
              <w:rPr>
                <w:noProof/>
                <w:webHidden/>
              </w:rPr>
            </w:r>
            <w:r>
              <w:rPr>
                <w:noProof/>
                <w:webHidden/>
              </w:rPr>
              <w:fldChar w:fldCharType="separate"/>
            </w:r>
            <w:r>
              <w:rPr>
                <w:noProof/>
                <w:webHidden/>
              </w:rPr>
              <w:t>13</w:t>
            </w:r>
            <w:r>
              <w:rPr>
                <w:noProof/>
                <w:webHidden/>
              </w:rPr>
              <w:fldChar w:fldCharType="end"/>
            </w:r>
          </w:hyperlink>
        </w:p>
        <w:p w14:paraId="51A0F46E" w14:textId="07EE657B" w:rsidR="00C26DAE" w:rsidRDefault="00C26DAE" w:rsidP="00C26DAE">
          <w:pPr>
            <w:pStyle w:val="Obsah2"/>
            <w:tabs>
              <w:tab w:val="right" w:leader="dot" w:pos="9630"/>
            </w:tabs>
            <w:spacing w:after="0"/>
            <w:rPr>
              <w:rFonts w:eastAsiaTheme="minorEastAsia"/>
              <w:noProof/>
              <w:lang w:eastAsia="sk-SK"/>
            </w:rPr>
          </w:pPr>
          <w:hyperlink w:anchor="_Toc133231819" w:history="1">
            <w:r w:rsidRPr="00F52E2F">
              <w:rPr>
                <w:rStyle w:val="Hypertextovprepojenie"/>
                <w:noProof/>
              </w:rPr>
              <w:t>2.14 Zoznam poľnohospodárskych pozemkov v aplikácii GSAA</w:t>
            </w:r>
            <w:r>
              <w:rPr>
                <w:noProof/>
                <w:webHidden/>
              </w:rPr>
              <w:tab/>
            </w:r>
            <w:r>
              <w:rPr>
                <w:noProof/>
                <w:webHidden/>
              </w:rPr>
              <w:fldChar w:fldCharType="begin"/>
            </w:r>
            <w:r>
              <w:rPr>
                <w:noProof/>
                <w:webHidden/>
              </w:rPr>
              <w:instrText xml:space="preserve"> PAGEREF _Toc133231819 \h </w:instrText>
            </w:r>
            <w:r>
              <w:rPr>
                <w:noProof/>
                <w:webHidden/>
              </w:rPr>
            </w:r>
            <w:r>
              <w:rPr>
                <w:noProof/>
                <w:webHidden/>
              </w:rPr>
              <w:fldChar w:fldCharType="separate"/>
            </w:r>
            <w:r>
              <w:rPr>
                <w:noProof/>
                <w:webHidden/>
              </w:rPr>
              <w:t>14</w:t>
            </w:r>
            <w:r>
              <w:rPr>
                <w:noProof/>
                <w:webHidden/>
              </w:rPr>
              <w:fldChar w:fldCharType="end"/>
            </w:r>
          </w:hyperlink>
        </w:p>
        <w:p w14:paraId="26CE0365" w14:textId="288330B5" w:rsidR="00C26DAE" w:rsidRDefault="00C26DAE" w:rsidP="00C26DAE">
          <w:pPr>
            <w:pStyle w:val="Obsah3"/>
            <w:tabs>
              <w:tab w:val="right" w:leader="dot" w:pos="9630"/>
            </w:tabs>
            <w:spacing w:after="0"/>
            <w:rPr>
              <w:rFonts w:eastAsiaTheme="minorEastAsia"/>
              <w:noProof/>
              <w:lang w:eastAsia="sk-SK"/>
            </w:rPr>
          </w:pPr>
          <w:hyperlink w:anchor="_Toc133231820" w:history="1">
            <w:r w:rsidRPr="00F52E2F">
              <w:rPr>
                <w:rStyle w:val="Hypertextovprepojenie"/>
                <w:noProof/>
              </w:rPr>
              <w:t>2.15.1 Vysvetlivky k jednotlivým stĺpcom v aplikácii GSAA</w:t>
            </w:r>
            <w:r>
              <w:rPr>
                <w:noProof/>
                <w:webHidden/>
              </w:rPr>
              <w:tab/>
            </w:r>
            <w:r>
              <w:rPr>
                <w:noProof/>
                <w:webHidden/>
              </w:rPr>
              <w:fldChar w:fldCharType="begin"/>
            </w:r>
            <w:r>
              <w:rPr>
                <w:noProof/>
                <w:webHidden/>
              </w:rPr>
              <w:instrText xml:space="preserve"> PAGEREF _Toc133231820 \h </w:instrText>
            </w:r>
            <w:r>
              <w:rPr>
                <w:noProof/>
                <w:webHidden/>
              </w:rPr>
            </w:r>
            <w:r>
              <w:rPr>
                <w:noProof/>
                <w:webHidden/>
              </w:rPr>
              <w:fldChar w:fldCharType="separate"/>
            </w:r>
            <w:r>
              <w:rPr>
                <w:noProof/>
                <w:webHidden/>
              </w:rPr>
              <w:t>16</w:t>
            </w:r>
            <w:r>
              <w:rPr>
                <w:noProof/>
                <w:webHidden/>
              </w:rPr>
              <w:fldChar w:fldCharType="end"/>
            </w:r>
          </w:hyperlink>
        </w:p>
        <w:p w14:paraId="4864EE97" w14:textId="60690564" w:rsidR="00C26DAE" w:rsidRDefault="00C26DAE" w:rsidP="00C26DAE">
          <w:pPr>
            <w:pStyle w:val="Obsah2"/>
            <w:tabs>
              <w:tab w:val="right" w:leader="dot" w:pos="9630"/>
            </w:tabs>
            <w:spacing w:after="0"/>
            <w:rPr>
              <w:rFonts w:eastAsiaTheme="minorEastAsia"/>
              <w:noProof/>
              <w:lang w:eastAsia="sk-SK"/>
            </w:rPr>
          </w:pPr>
          <w:hyperlink w:anchor="_Toc133231821" w:history="1">
            <w:r w:rsidRPr="00F52E2F">
              <w:rPr>
                <w:rStyle w:val="Hypertextovprepojenie"/>
                <w:noProof/>
              </w:rPr>
              <w:t>2.15 Zoznam prvkov a plôch pre kondicionalitu a eko-schémy (ZPKE)</w:t>
            </w:r>
            <w:r>
              <w:rPr>
                <w:noProof/>
                <w:webHidden/>
              </w:rPr>
              <w:tab/>
            </w:r>
            <w:r>
              <w:rPr>
                <w:noProof/>
                <w:webHidden/>
              </w:rPr>
              <w:fldChar w:fldCharType="begin"/>
            </w:r>
            <w:r>
              <w:rPr>
                <w:noProof/>
                <w:webHidden/>
              </w:rPr>
              <w:instrText xml:space="preserve"> PAGEREF _Toc133231821 \h </w:instrText>
            </w:r>
            <w:r>
              <w:rPr>
                <w:noProof/>
                <w:webHidden/>
              </w:rPr>
            </w:r>
            <w:r>
              <w:rPr>
                <w:noProof/>
                <w:webHidden/>
              </w:rPr>
              <w:fldChar w:fldCharType="separate"/>
            </w:r>
            <w:r>
              <w:rPr>
                <w:noProof/>
                <w:webHidden/>
              </w:rPr>
              <w:t>31</w:t>
            </w:r>
            <w:r>
              <w:rPr>
                <w:noProof/>
                <w:webHidden/>
              </w:rPr>
              <w:fldChar w:fldCharType="end"/>
            </w:r>
          </w:hyperlink>
        </w:p>
        <w:p w14:paraId="6321F9D5" w14:textId="0D5BDFD0" w:rsidR="00C26DAE" w:rsidRDefault="00C26DAE" w:rsidP="00C26DAE">
          <w:pPr>
            <w:pStyle w:val="Obsah3"/>
            <w:tabs>
              <w:tab w:val="right" w:leader="dot" w:pos="9630"/>
            </w:tabs>
            <w:spacing w:after="0"/>
            <w:rPr>
              <w:rFonts w:eastAsiaTheme="minorEastAsia"/>
              <w:noProof/>
              <w:lang w:eastAsia="sk-SK"/>
            </w:rPr>
          </w:pPr>
          <w:hyperlink w:anchor="_Toc133231822" w:history="1">
            <w:r w:rsidRPr="00F52E2F">
              <w:rPr>
                <w:rStyle w:val="Hypertextovprepojenie"/>
                <w:noProof/>
              </w:rPr>
              <w:t>2.15.1 Vysvetlivky k jednotlivým stĺpcom v aplikácii GSAA (ZPKE)</w:t>
            </w:r>
            <w:r>
              <w:rPr>
                <w:noProof/>
                <w:webHidden/>
              </w:rPr>
              <w:tab/>
            </w:r>
            <w:r>
              <w:rPr>
                <w:noProof/>
                <w:webHidden/>
              </w:rPr>
              <w:fldChar w:fldCharType="begin"/>
            </w:r>
            <w:r>
              <w:rPr>
                <w:noProof/>
                <w:webHidden/>
              </w:rPr>
              <w:instrText xml:space="preserve"> PAGEREF _Toc133231822 \h </w:instrText>
            </w:r>
            <w:r>
              <w:rPr>
                <w:noProof/>
                <w:webHidden/>
              </w:rPr>
            </w:r>
            <w:r>
              <w:rPr>
                <w:noProof/>
                <w:webHidden/>
              </w:rPr>
              <w:fldChar w:fldCharType="separate"/>
            </w:r>
            <w:r>
              <w:rPr>
                <w:noProof/>
                <w:webHidden/>
              </w:rPr>
              <w:t>31</w:t>
            </w:r>
            <w:r>
              <w:rPr>
                <w:noProof/>
                <w:webHidden/>
              </w:rPr>
              <w:fldChar w:fldCharType="end"/>
            </w:r>
          </w:hyperlink>
        </w:p>
        <w:p w14:paraId="297A5E8F" w14:textId="2E9E2E27" w:rsidR="00C26DAE" w:rsidRDefault="00C26DAE" w:rsidP="00C26DAE">
          <w:pPr>
            <w:pStyle w:val="Obsah2"/>
            <w:tabs>
              <w:tab w:val="right" w:leader="dot" w:pos="9630"/>
            </w:tabs>
            <w:spacing w:after="0"/>
            <w:rPr>
              <w:rFonts w:eastAsiaTheme="minorEastAsia"/>
              <w:noProof/>
              <w:lang w:eastAsia="sk-SK"/>
            </w:rPr>
          </w:pPr>
          <w:hyperlink w:anchor="_Toc133231823" w:history="1">
            <w:r w:rsidRPr="00F52E2F">
              <w:rPr>
                <w:rStyle w:val="Hypertextovprepojenie"/>
                <w:noProof/>
              </w:rPr>
              <w:t>2.16 Záväzné vyhlásenia prijímateľa k neprojektovým opatreniam v rámci  Jednotnej žiadosti</w:t>
            </w:r>
            <w:r>
              <w:rPr>
                <w:noProof/>
                <w:webHidden/>
              </w:rPr>
              <w:tab/>
            </w:r>
            <w:r>
              <w:rPr>
                <w:noProof/>
                <w:webHidden/>
              </w:rPr>
              <w:fldChar w:fldCharType="begin"/>
            </w:r>
            <w:r>
              <w:rPr>
                <w:noProof/>
                <w:webHidden/>
              </w:rPr>
              <w:instrText xml:space="preserve"> PAGEREF _Toc133231823 \h </w:instrText>
            </w:r>
            <w:r>
              <w:rPr>
                <w:noProof/>
                <w:webHidden/>
              </w:rPr>
            </w:r>
            <w:r>
              <w:rPr>
                <w:noProof/>
                <w:webHidden/>
              </w:rPr>
              <w:fldChar w:fldCharType="separate"/>
            </w:r>
            <w:r>
              <w:rPr>
                <w:noProof/>
                <w:webHidden/>
              </w:rPr>
              <w:t>33</w:t>
            </w:r>
            <w:r>
              <w:rPr>
                <w:noProof/>
                <w:webHidden/>
              </w:rPr>
              <w:fldChar w:fldCharType="end"/>
            </w:r>
          </w:hyperlink>
        </w:p>
        <w:p w14:paraId="568A694B" w14:textId="67B19155" w:rsidR="00C26DAE" w:rsidRDefault="00C26DAE" w:rsidP="00C26DAE">
          <w:pPr>
            <w:pStyle w:val="Obsah2"/>
            <w:tabs>
              <w:tab w:val="right" w:leader="dot" w:pos="9630"/>
            </w:tabs>
            <w:spacing w:after="0"/>
            <w:rPr>
              <w:rFonts w:eastAsiaTheme="minorEastAsia"/>
              <w:noProof/>
              <w:lang w:eastAsia="sk-SK"/>
            </w:rPr>
          </w:pPr>
          <w:hyperlink w:anchor="_Toc133231824" w:history="1">
            <w:r w:rsidRPr="00F52E2F">
              <w:rPr>
                <w:rStyle w:val="Hypertextovprepojenie"/>
                <w:noProof/>
              </w:rPr>
              <w:t>2.17 Prílohy k Jednotnej žiadosti – list P1</w:t>
            </w:r>
            <w:r>
              <w:rPr>
                <w:noProof/>
                <w:webHidden/>
              </w:rPr>
              <w:tab/>
            </w:r>
            <w:r>
              <w:rPr>
                <w:noProof/>
                <w:webHidden/>
              </w:rPr>
              <w:fldChar w:fldCharType="begin"/>
            </w:r>
            <w:r>
              <w:rPr>
                <w:noProof/>
                <w:webHidden/>
              </w:rPr>
              <w:instrText xml:space="preserve"> PAGEREF _Toc133231824 \h </w:instrText>
            </w:r>
            <w:r>
              <w:rPr>
                <w:noProof/>
                <w:webHidden/>
              </w:rPr>
            </w:r>
            <w:r>
              <w:rPr>
                <w:noProof/>
                <w:webHidden/>
              </w:rPr>
              <w:fldChar w:fldCharType="separate"/>
            </w:r>
            <w:r>
              <w:rPr>
                <w:noProof/>
                <w:webHidden/>
              </w:rPr>
              <w:t>36</w:t>
            </w:r>
            <w:r>
              <w:rPr>
                <w:noProof/>
                <w:webHidden/>
              </w:rPr>
              <w:fldChar w:fldCharType="end"/>
            </w:r>
          </w:hyperlink>
        </w:p>
        <w:p w14:paraId="16F637D1" w14:textId="74EFD051" w:rsidR="00C26DAE" w:rsidRDefault="00C26DAE" w:rsidP="00C26DAE">
          <w:pPr>
            <w:pStyle w:val="Obsah3"/>
            <w:tabs>
              <w:tab w:val="right" w:leader="dot" w:pos="9630"/>
            </w:tabs>
            <w:spacing w:after="0"/>
            <w:rPr>
              <w:rFonts w:eastAsiaTheme="minorEastAsia"/>
              <w:noProof/>
              <w:lang w:eastAsia="sk-SK"/>
            </w:rPr>
          </w:pPr>
          <w:hyperlink w:anchor="_Toc133231825" w:history="1">
            <w:r w:rsidRPr="00F52E2F">
              <w:rPr>
                <w:rStyle w:val="Hypertextovprepojenie"/>
                <w:noProof/>
              </w:rPr>
              <w:t>2.17.1 Vyhlásenie na účely stanovenia aktívneho poľnohospodára – list P1-1</w:t>
            </w:r>
            <w:r>
              <w:rPr>
                <w:noProof/>
                <w:webHidden/>
              </w:rPr>
              <w:tab/>
            </w:r>
            <w:r>
              <w:rPr>
                <w:noProof/>
                <w:webHidden/>
              </w:rPr>
              <w:fldChar w:fldCharType="begin"/>
            </w:r>
            <w:r>
              <w:rPr>
                <w:noProof/>
                <w:webHidden/>
              </w:rPr>
              <w:instrText xml:space="preserve"> PAGEREF _Toc133231825 \h </w:instrText>
            </w:r>
            <w:r>
              <w:rPr>
                <w:noProof/>
                <w:webHidden/>
              </w:rPr>
            </w:r>
            <w:r>
              <w:rPr>
                <w:noProof/>
                <w:webHidden/>
              </w:rPr>
              <w:fldChar w:fldCharType="separate"/>
            </w:r>
            <w:r>
              <w:rPr>
                <w:noProof/>
                <w:webHidden/>
              </w:rPr>
              <w:t>36</w:t>
            </w:r>
            <w:r>
              <w:rPr>
                <w:noProof/>
                <w:webHidden/>
              </w:rPr>
              <w:fldChar w:fldCharType="end"/>
            </w:r>
          </w:hyperlink>
        </w:p>
        <w:p w14:paraId="7EC81108" w14:textId="3BF3F1FE" w:rsidR="00C26DAE" w:rsidRDefault="00C26DAE" w:rsidP="00C26DAE">
          <w:pPr>
            <w:pStyle w:val="Obsah3"/>
            <w:tabs>
              <w:tab w:val="right" w:leader="dot" w:pos="9630"/>
            </w:tabs>
            <w:spacing w:after="0"/>
            <w:rPr>
              <w:rFonts w:eastAsiaTheme="minorEastAsia"/>
              <w:noProof/>
              <w:lang w:eastAsia="sk-SK"/>
            </w:rPr>
          </w:pPr>
          <w:hyperlink w:anchor="_Toc133231826" w:history="1">
            <w:r w:rsidRPr="00F52E2F">
              <w:rPr>
                <w:rStyle w:val="Hypertextovprepojenie"/>
                <w:noProof/>
              </w:rPr>
              <w:t>2.17.2 Vyhlásenie na účely stropovania a znižovania priamych platieb – P1-2</w:t>
            </w:r>
            <w:r>
              <w:rPr>
                <w:noProof/>
                <w:webHidden/>
              </w:rPr>
              <w:tab/>
            </w:r>
            <w:r>
              <w:rPr>
                <w:noProof/>
                <w:webHidden/>
              </w:rPr>
              <w:fldChar w:fldCharType="begin"/>
            </w:r>
            <w:r>
              <w:rPr>
                <w:noProof/>
                <w:webHidden/>
              </w:rPr>
              <w:instrText xml:space="preserve"> PAGEREF _Toc133231826 \h </w:instrText>
            </w:r>
            <w:r>
              <w:rPr>
                <w:noProof/>
                <w:webHidden/>
              </w:rPr>
            </w:r>
            <w:r>
              <w:rPr>
                <w:noProof/>
                <w:webHidden/>
              </w:rPr>
              <w:fldChar w:fldCharType="separate"/>
            </w:r>
            <w:r>
              <w:rPr>
                <w:noProof/>
                <w:webHidden/>
              </w:rPr>
              <w:t>37</w:t>
            </w:r>
            <w:r>
              <w:rPr>
                <w:noProof/>
                <w:webHidden/>
              </w:rPr>
              <w:fldChar w:fldCharType="end"/>
            </w:r>
          </w:hyperlink>
        </w:p>
        <w:p w14:paraId="5C426461" w14:textId="06A47AFE" w:rsidR="00C26DAE" w:rsidRDefault="00C26DAE" w:rsidP="00C26DAE">
          <w:pPr>
            <w:pStyle w:val="Obsah3"/>
            <w:tabs>
              <w:tab w:val="right" w:leader="dot" w:pos="9630"/>
            </w:tabs>
            <w:spacing w:after="0"/>
            <w:rPr>
              <w:rFonts w:eastAsiaTheme="minorEastAsia"/>
              <w:noProof/>
              <w:lang w:eastAsia="sk-SK"/>
            </w:rPr>
          </w:pPr>
          <w:hyperlink w:anchor="_Toc133231827" w:history="1">
            <w:r w:rsidRPr="00F52E2F">
              <w:rPr>
                <w:rStyle w:val="Hypertextovprepojenie"/>
                <w:noProof/>
              </w:rPr>
              <w:t>2.17.3 Údaje o pestovanej konope – P1-3</w:t>
            </w:r>
            <w:r>
              <w:rPr>
                <w:noProof/>
                <w:webHidden/>
              </w:rPr>
              <w:tab/>
            </w:r>
            <w:r>
              <w:rPr>
                <w:noProof/>
                <w:webHidden/>
              </w:rPr>
              <w:fldChar w:fldCharType="begin"/>
            </w:r>
            <w:r>
              <w:rPr>
                <w:noProof/>
                <w:webHidden/>
              </w:rPr>
              <w:instrText xml:space="preserve"> PAGEREF _Toc133231827 \h </w:instrText>
            </w:r>
            <w:r>
              <w:rPr>
                <w:noProof/>
                <w:webHidden/>
              </w:rPr>
            </w:r>
            <w:r>
              <w:rPr>
                <w:noProof/>
                <w:webHidden/>
              </w:rPr>
              <w:fldChar w:fldCharType="separate"/>
            </w:r>
            <w:r>
              <w:rPr>
                <w:noProof/>
                <w:webHidden/>
              </w:rPr>
              <w:t>37</w:t>
            </w:r>
            <w:r>
              <w:rPr>
                <w:noProof/>
                <w:webHidden/>
              </w:rPr>
              <w:fldChar w:fldCharType="end"/>
            </w:r>
          </w:hyperlink>
        </w:p>
        <w:p w14:paraId="7A11BC78" w14:textId="33A4F730" w:rsidR="00C26DAE" w:rsidRDefault="00C26DAE" w:rsidP="00C26DAE">
          <w:pPr>
            <w:pStyle w:val="Obsah2"/>
            <w:tabs>
              <w:tab w:val="right" w:leader="dot" w:pos="9630"/>
            </w:tabs>
            <w:spacing w:after="0"/>
            <w:rPr>
              <w:rFonts w:eastAsiaTheme="minorEastAsia"/>
              <w:noProof/>
              <w:lang w:eastAsia="sk-SK"/>
            </w:rPr>
          </w:pPr>
          <w:hyperlink w:anchor="_Toc133231828" w:history="1">
            <w:r w:rsidRPr="00F52E2F">
              <w:rPr>
                <w:rStyle w:val="Hypertextovprepojenie"/>
                <w:noProof/>
              </w:rPr>
              <w:t>2.18 Prílohy k Jednotnej žiadosti – list P2</w:t>
            </w:r>
            <w:r>
              <w:rPr>
                <w:noProof/>
                <w:webHidden/>
              </w:rPr>
              <w:tab/>
            </w:r>
            <w:r>
              <w:rPr>
                <w:noProof/>
                <w:webHidden/>
              </w:rPr>
              <w:fldChar w:fldCharType="begin"/>
            </w:r>
            <w:r>
              <w:rPr>
                <w:noProof/>
                <w:webHidden/>
              </w:rPr>
              <w:instrText xml:space="preserve"> PAGEREF _Toc133231828 \h </w:instrText>
            </w:r>
            <w:r>
              <w:rPr>
                <w:noProof/>
                <w:webHidden/>
              </w:rPr>
            </w:r>
            <w:r>
              <w:rPr>
                <w:noProof/>
                <w:webHidden/>
              </w:rPr>
              <w:fldChar w:fldCharType="separate"/>
            </w:r>
            <w:r>
              <w:rPr>
                <w:noProof/>
                <w:webHidden/>
              </w:rPr>
              <w:t>38</w:t>
            </w:r>
            <w:r>
              <w:rPr>
                <w:noProof/>
                <w:webHidden/>
              </w:rPr>
              <w:fldChar w:fldCharType="end"/>
            </w:r>
          </w:hyperlink>
        </w:p>
        <w:p w14:paraId="157842A1" w14:textId="07560C56" w:rsidR="00C26DAE" w:rsidRDefault="00C26DAE" w:rsidP="00C26DAE">
          <w:pPr>
            <w:pStyle w:val="Obsah3"/>
            <w:tabs>
              <w:tab w:val="right" w:leader="dot" w:pos="9630"/>
            </w:tabs>
            <w:spacing w:after="0"/>
            <w:rPr>
              <w:rFonts w:eastAsiaTheme="minorEastAsia"/>
              <w:noProof/>
              <w:lang w:eastAsia="sk-SK"/>
            </w:rPr>
          </w:pPr>
          <w:hyperlink w:anchor="_Toc133231829" w:history="1">
            <w:r w:rsidRPr="00F52E2F">
              <w:rPr>
                <w:rStyle w:val="Hypertextovprepojenie"/>
                <w:noProof/>
              </w:rPr>
              <w:t>2.18.1 Zoznam príloh k žiadosti o Podporu pre mladých poľnohospodárov</w:t>
            </w:r>
            <w:r>
              <w:rPr>
                <w:noProof/>
                <w:webHidden/>
              </w:rPr>
              <w:tab/>
            </w:r>
            <w:r>
              <w:rPr>
                <w:noProof/>
                <w:webHidden/>
              </w:rPr>
              <w:fldChar w:fldCharType="begin"/>
            </w:r>
            <w:r>
              <w:rPr>
                <w:noProof/>
                <w:webHidden/>
              </w:rPr>
              <w:instrText xml:space="preserve"> PAGEREF _Toc133231829 \h </w:instrText>
            </w:r>
            <w:r>
              <w:rPr>
                <w:noProof/>
                <w:webHidden/>
              </w:rPr>
            </w:r>
            <w:r>
              <w:rPr>
                <w:noProof/>
                <w:webHidden/>
              </w:rPr>
              <w:fldChar w:fldCharType="separate"/>
            </w:r>
            <w:r>
              <w:rPr>
                <w:noProof/>
                <w:webHidden/>
              </w:rPr>
              <w:t>38</w:t>
            </w:r>
            <w:r>
              <w:rPr>
                <w:noProof/>
                <w:webHidden/>
              </w:rPr>
              <w:fldChar w:fldCharType="end"/>
            </w:r>
          </w:hyperlink>
        </w:p>
        <w:p w14:paraId="41A0D7DB" w14:textId="7CC192E9" w:rsidR="00C26DAE" w:rsidRDefault="00C26DAE" w:rsidP="00C26DAE">
          <w:pPr>
            <w:pStyle w:val="Obsah1"/>
            <w:tabs>
              <w:tab w:val="right" w:leader="dot" w:pos="9630"/>
            </w:tabs>
            <w:spacing w:after="0"/>
            <w:rPr>
              <w:rFonts w:eastAsiaTheme="minorEastAsia"/>
              <w:noProof/>
              <w:lang w:eastAsia="sk-SK"/>
            </w:rPr>
          </w:pPr>
          <w:hyperlink w:anchor="_Toc133231830" w:history="1">
            <w:r w:rsidRPr="00F52E2F">
              <w:rPr>
                <w:rStyle w:val="Hypertextovprepojenie"/>
                <w:noProof/>
              </w:rPr>
              <w:t>3.    Žiadosť o úpravu (k Jednotnej žiadosti)</w:t>
            </w:r>
            <w:r>
              <w:rPr>
                <w:noProof/>
                <w:webHidden/>
              </w:rPr>
              <w:tab/>
            </w:r>
            <w:r>
              <w:rPr>
                <w:noProof/>
                <w:webHidden/>
              </w:rPr>
              <w:fldChar w:fldCharType="begin"/>
            </w:r>
            <w:r>
              <w:rPr>
                <w:noProof/>
                <w:webHidden/>
              </w:rPr>
              <w:instrText xml:space="preserve"> PAGEREF _Toc133231830 \h </w:instrText>
            </w:r>
            <w:r>
              <w:rPr>
                <w:noProof/>
                <w:webHidden/>
              </w:rPr>
            </w:r>
            <w:r>
              <w:rPr>
                <w:noProof/>
                <w:webHidden/>
              </w:rPr>
              <w:fldChar w:fldCharType="separate"/>
            </w:r>
            <w:r>
              <w:rPr>
                <w:noProof/>
                <w:webHidden/>
              </w:rPr>
              <w:t>39</w:t>
            </w:r>
            <w:r>
              <w:rPr>
                <w:noProof/>
                <w:webHidden/>
              </w:rPr>
              <w:fldChar w:fldCharType="end"/>
            </w:r>
          </w:hyperlink>
        </w:p>
        <w:p w14:paraId="5285BD55" w14:textId="61061260" w:rsidR="00C26DAE" w:rsidRDefault="00C26DAE" w:rsidP="00C26DAE">
          <w:pPr>
            <w:pStyle w:val="Obsah1"/>
            <w:tabs>
              <w:tab w:val="left" w:pos="440"/>
              <w:tab w:val="right" w:leader="dot" w:pos="9630"/>
            </w:tabs>
            <w:spacing w:after="0"/>
            <w:rPr>
              <w:rFonts w:eastAsiaTheme="minorEastAsia"/>
              <w:noProof/>
              <w:lang w:eastAsia="sk-SK"/>
            </w:rPr>
          </w:pPr>
          <w:hyperlink w:anchor="_Toc133231831" w:history="1">
            <w:r w:rsidRPr="00F52E2F">
              <w:rPr>
                <w:rStyle w:val="Hypertextovprepojenie"/>
                <w:noProof/>
              </w:rPr>
              <w:t>4.</w:t>
            </w:r>
            <w:r>
              <w:rPr>
                <w:rFonts w:eastAsiaTheme="minorEastAsia"/>
                <w:noProof/>
                <w:lang w:eastAsia="sk-SK"/>
              </w:rPr>
              <w:tab/>
            </w:r>
            <w:r w:rsidRPr="00F52E2F">
              <w:rPr>
                <w:rStyle w:val="Hypertextovprepojenie"/>
                <w:noProof/>
              </w:rPr>
              <w:t>Žiadosť o stiahnutie (k Jednotnej žiadosti) – list S</w:t>
            </w:r>
            <w:r>
              <w:rPr>
                <w:noProof/>
                <w:webHidden/>
              </w:rPr>
              <w:tab/>
            </w:r>
            <w:r>
              <w:rPr>
                <w:noProof/>
                <w:webHidden/>
              </w:rPr>
              <w:fldChar w:fldCharType="begin"/>
            </w:r>
            <w:r>
              <w:rPr>
                <w:noProof/>
                <w:webHidden/>
              </w:rPr>
              <w:instrText xml:space="preserve"> PAGEREF _Toc133231831 \h </w:instrText>
            </w:r>
            <w:r>
              <w:rPr>
                <w:noProof/>
                <w:webHidden/>
              </w:rPr>
            </w:r>
            <w:r>
              <w:rPr>
                <w:noProof/>
                <w:webHidden/>
              </w:rPr>
              <w:fldChar w:fldCharType="separate"/>
            </w:r>
            <w:r>
              <w:rPr>
                <w:noProof/>
                <w:webHidden/>
              </w:rPr>
              <w:t>42</w:t>
            </w:r>
            <w:r>
              <w:rPr>
                <w:noProof/>
                <w:webHidden/>
              </w:rPr>
              <w:fldChar w:fldCharType="end"/>
            </w:r>
          </w:hyperlink>
        </w:p>
        <w:p w14:paraId="6FBD385F" w14:textId="15A4506C" w:rsidR="00C26DAE" w:rsidRDefault="00C26DAE" w:rsidP="00C26DAE">
          <w:pPr>
            <w:pStyle w:val="Obsah1"/>
            <w:tabs>
              <w:tab w:val="left" w:pos="440"/>
              <w:tab w:val="right" w:leader="dot" w:pos="9630"/>
            </w:tabs>
            <w:spacing w:after="0"/>
            <w:rPr>
              <w:rFonts w:eastAsiaTheme="minorEastAsia"/>
              <w:noProof/>
              <w:lang w:eastAsia="sk-SK"/>
            </w:rPr>
          </w:pPr>
          <w:hyperlink w:anchor="_Toc133231832" w:history="1">
            <w:r w:rsidRPr="00F52E2F">
              <w:rPr>
                <w:rStyle w:val="Hypertextovprepojenie"/>
                <w:noProof/>
              </w:rPr>
              <w:t>5.</w:t>
            </w:r>
            <w:r>
              <w:rPr>
                <w:rFonts w:eastAsiaTheme="minorEastAsia"/>
                <w:noProof/>
                <w:lang w:eastAsia="sk-SK"/>
              </w:rPr>
              <w:tab/>
            </w:r>
            <w:r w:rsidRPr="00F52E2F">
              <w:rPr>
                <w:rStyle w:val="Hypertextovprepojenie"/>
                <w:noProof/>
              </w:rPr>
              <w:t>Žiadosť na Platbu na chov a udržanie ohrozených plemien hospodárskych zvierat – list C-1</w:t>
            </w:r>
            <w:r>
              <w:rPr>
                <w:noProof/>
                <w:webHidden/>
              </w:rPr>
              <w:tab/>
            </w:r>
            <w:r>
              <w:rPr>
                <w:noProof/>
                <w:webHidden/>
              </w:rPr>
              <w:fldChar w:fldCharType="begin"/>
            </w:r>
            <w:r>
              <w:rPr>
                <w:noProof/>
                <w:webHidden/>
              </w:rPr>
              <w:instrText xml:space="preserve"> PAGEREF _Toc133231832 \h </w:instrText>
            </w:r>
            <w:r>
              <w:rPr>
                <w:noProof/>
                <w:webHidden/>
              </w:rPr>
            </w:r>
            <w:r>
              <w:rPr>
                <w:noProof/>
                <w:webHidden/>
              </w:rPr>
              <w:fldChar w:fldCharType="separate"/>
            </w:r>
            <w:r>
              <w:rPr>
                <w:noProof/>
                <w:webHidden/>
              </w:rPr>
              <w:t>44</w:t>
            </w:r>
            <w:r>
              <w:rPr>
                <w:noProof/>
                <w:webHidden/>
              </w:rPr>
              <w:fldChar w:fldCharType="end"/>
            </w:r>
          </w:hyperlink>
        </w:p>
        <w:p w14:paraId="49289430" w14:textId="3E55BE7C" w:rsidR="00C26DAE" w:rsidRDefault="00C26DAE" w:rsidP="00C26DAE">
          <w:pPr>
            <w:pStyle w:val="Obsah2"/>
            <w:tabs>
              <w:tab w:val="right" w:leader="dot" w:pos="9630"/>
            </w:tabs>
            <w:spacing w:after="0"/>
            <w:rPr>
              <w:rFonts w:eastAsiaTheme="minorEastAsia"/>
              <w:noProof/>
              <w:lang w:eastAsia="sk-SK"/>
            </w:rPr>
          </w:pPr>
          <w:hyperlink w:anchor="_Toc133231833" w:history="1">
            <w:r w:rsidRPr="00F52E2F">
              <w:rPr>
                <w:rStyle w:val="Hypertextovprepojenie"/>
                <w:noProof/>
              </w:rPr>
              <w:t>5.1 Prílohy</w:t>
            </w:r>
            <w:r>
              <w:rPr>
                <w:noProof/>
                <w:webHidden/>
              </w:rPr>
              <w:tab/>
            </w:r>
            <w:r>
              <w:rPr>
                <w:noProof/>
                <w:webHidden/>
              </w:rPr>
              <w:fldChar w:fldCharType="begin"/>
            </w:r>
            <w:r>
              <w:rPr>
                <w:noProof/>
                <w:webHidden/>
              </w:rPr>
              <w:instrText xml:space="preserve"> PAGEREF _Toc133231833 \h </w:instrText>
            </w:r>
            <w:r>
              <w:rPr>
                <w:noProof/>
                <w:webHidden/>
              </w:rPr>
            </w:r>
            <w:r>
              <w:rPr>
                <w:noProof/>
                <w:webHidden/>
              </w:rPr>
              <w:fldChar w:fldCharType="separate"/>
            </w:r>
            <w:r>
              <w:rPr>
                <w:noProof/>
                <w:webHidden/>
              </w:rPr>
              <w:t>46</w:t>
            </w:r>
            <w:r>
              <w:rPr>
                <w:noProof/>
                <w:webHidden/>
              </w:rPr>
              <w:fldChar w:fldCharType="end"/>
            </w:r>
          </w:hyperlink>
        </w:p>
        <w:p w14:paraId="34C9E30F" w14:textId="1E94B083" w:rsidR="00C26DAE" w:rsidRDefault="00C26DAE" w:rsidP="00C26DAE">
          <w:pPr>
            <w:pStyle w:val="Obsah1"/>
            <w:tabs>
              <w:tab w:val="left" w:pos="440"/>
              <w:tab w:val="right" w:leader="dot" w:pos="9630"/>
            </w:tabs>
            <w:spacing w:after="0"/>
            <w:rPr>
              <w:rFonts w:eastAsiaTheme="minorEastAsia"/>
              <w:noProof/>
              <w:lang w:eastAsia="sk-SK"/>
            </w:rPr>
          </w:pPr>
          <w:hyperlink w:anchor="_Toc133231834" w:history="1">
            <w:r w:rsidRPr="00F52E2F">
              <w:rPr>
                <w:rStyle w:val="Hypertextovprepojenie"/>
                <w:noProof/>
              </w:rPr>
              <w:t>6.</w:t>
            </w:r>
            <w:r>
              <w:rPr>
                <w:rFonts w:eastAsiaTheme="minorEastAsia"/>
                <w:noProof/>
                <w:lang w:eastAsia="sk-SK"/>
              </w:rPr>
              <w:tab/>
            </w:r>
            <w:r w:rsidRPr="00F52E2F">
              <w:rPr>
                <w:rStyle w:val="Hypertextovprepojenie"/>
                <w:noProof/>
              </w:rPr>
              <w:t>Žiadosť na dobré životné podmienky zvierat – list D - 1</w:t>
            </w:r>
            <w:r>
              <w:rPr>
                <w:noProof/>
                <w:webHidden/>
              </w:rPr>
              <w:tab/>
            </w:r>
            <w:r>
              <w:rPr>
                <w:noProof/>
                <w:webHidden/>
              </w:rPr>
              <w:fldChar w:fldCharType="begin"/>
            </w:r>
            <w:r>
              <w:rPr>
                <w:noProof/>
                <w:webHidden/>
              </w:rPr>
              <w:instrText xml:space="preserve"> PAGEREF _Toc133231834 \h </w:instrText>
            </w:r>
            <w:r>
              <w:rPr>
                <w:noProof/>
                <w:webHidden/>
              </w:rPr>
            </w:r>
            <w:r>
              <w:rPr>
                <w:noProof/>
                <w:webHidden/>
              </w:rPr>
              <w:fldChar w:fldCharType="separate"/>
            </w:r>
            <w:r>
              <w:rPr>
                <w:noProof/>
                <w:webHidden/>
              </w:rPr>
              <w:t>48</w:t>
            </w:r>
            <w:r>
              <w:rPr>
                <w:noProof/>
                <w:webHidden/>
              </w:rPr>
              <w:fldChar w:fldCharType="end"/>
            </w:r>
          </w:hyperlink>
        </w:p>
        <w:p w14:paraId="40188653" w14:textId="5E6788D3" w:rsidR="00C26DAE" w:rsidRDefault="00C26DAE" w:rsidP="00C26DAE">
          <w:pPr>
            <w:pStyle w:val="Obsah2"/>
            <w:tabs>
              <w:tab w:val="right" w:leader="dot" w:pos="9630"/>
            </w:tabs>
            <w:spacing w:after="0"/>
            <w:rPr>
              <w:rFonts w:eastAsiaTheme="minorEastAsia"/>
              <w:noProof/>
              <w:lang w:eastAsia="sk-SK"/>
            </w:rPr>
          </w:pPr>
          <w:hyperlink w:anchor="_Toc133231835" w:history="1">
            <w:r w:rsidRPr="00F52E2F">
              <w:rPr>
                <w:rStyle w:val="Hypertextovprepojenie"/>
                <w:noProof/>
              </w:rPr>
              <w:t>6.1 Prílohy D - 6</w:t>
            </w:r>
            <w:r>
              <w:rPr>
                <w:noProof/>
                <w:webHidden/>
              </w:rPr>
              <w:tab/>
            </w:r>
            <w:r>
              <w:rPr>
                <w:noProof/>
                <w:webHidden/>
              </w:rPr>
              <w:fldChar w:fldCharType="begin"/>
            </w:r>
            <w:r>
              <w:rPr>
                <w:noProof/>
                <w:webHidden/>
              </w:rPr>
              <w:instrText xml:space="preserve"> PAGEREF _Toc133231835 \h </w:instrText>
            </w:r>
            <w:r>
              <w:rPr>
                <w:noProof/>
                <w:webHidden/>
              </w:rPr>
            </w:r>
            <w:r>
              <w:rPr>
                <w:noProof/>
                <w:webHidden/>
              </w:rPr>
              <w:fldChar w:fldCharType="separate"/>
            </w:r>
            <w:r>
              <w:rPr>
                <w:noProof/>
                <w:webHidden/>
              </w:rPr>
              <w:t>55</w:t>
            </w:r>
            <w:r>
              <w:rPr>
                <w:noProof/>
                <w:webHidden/>
              </w:rPr>
              <w:fldChar w:fldCharType="end"/>
            </w:r>
          </w:hyperlink>
        </w:p>
        <w:p w14:paraId="07E5E9C2" w14:textId="1D1EF88C" w:rsidR="00C26DAE" w:rsidRDefault="00C26DAE" w:rsidP="00C26DAE">
          <w:pPr>
            <w:pStyle w:val="Obsah2"/>
            <w:tabs>
              <w:tab w:val="right" w:leader="dot" w:pos="9630"/>
            </w:tabs>
            <w:spacing w:after="0"/>
            <w:rPr>
              <w:rFonts w:eastAsiaTheme="minorEastAsia"/>
              <w:noProof/>
              <w:lang w:eastAsia="sk-SK"/>
            </w:rPr>
          </w:pPr>
          <w:hyperlink w:anchor="_Toc133231836" w:history="1">
            <w:r w:rsidRPr="00F52E2F">
              <w:rPr>
                <w:rStyle w:val="Hypertextovprepojenie"/>
                <w:noProof/>
              </w:rPr>
              <w:t>6.2 Záväzné vyhlásenia prijímateľa k – Dobré životné podmienky zvierat – list D - 7</w:t>
            </w:r>
            <w:r>
              <w:rPr>
                <w:noProof/>
                <w:webHidden/>
              </w:rPr>
              <w:tab/>
            </w:r>
            <w:r>
              <w:rPr>
                <w:noProof/>
                <w:webHidden/>
              </w:rPr>
              <w:fldChar w:fldCharType="begin"/>
            </w:r>
            <w:r>
              <w:rPr>
                <w:noProof/>
                <w:webHidden/>
              </w:rPr>
              <w:instrText xml:space="preserve"> PAGEREF _Toc133231836 \h </w:instrText>
            </w:r>
            <w:r>
              <w:rPr>
                <w:noProof/>
                <w:webHidden/>
              </w:rPr>
            </w:r>
            <w:r>
              <w:rPr>
                <w:noProof/>
                <w:webHidden/>
              </w:rPr>
              <w:fldChar w:fldCharType="separate"/>
            </w:r>
            <w:r>
              <w:rPr>
                <w:noProof/>
                <w:webHidden/>
              </w:rPr>
              <w:t>55</w:t>
            </w:r>
            <w:r>
              <w:rPr>
                <w:noProof/>
                <w:webHidden/>
              </w:rPr>
              <w:fldChar w:fldCharType="end"/>
            </w:r>
          </w:hyperlink>
        </w:p>
        <w:p w14:paraId="1A457585" w14:textId="3C47383D" w:rsidR="00C26DAE" w:rsidRDefault="00C26DAE" w:rsidP="00C26DAE">
          <w:pPr>
            <w:pStyle w:val="Obsah1"/>
            <w:tabs>
              <w:tab w:val="right" w:leader="dot" w:pos="9630"/>
            </w:tabs>
            <w:spacing w:after="0"/>
            <w:rPr>
              <w:rFonts w:eastAsiaTheme="minorEastAsia"/>
              <w:noProof/>
              <w:lang w:eastAsia="sk-SK"/>
            </w:rPr>
          </w:pPr>
          <w:hyperlink w:anchor="_Toc133231837" w:history="1">
            <w:r w:rsidRPr="00F52E2F">
              <w:rPr>
                <w:rStyle w:val="Hypertextovprepojenie"/>
                <w:noProof/>
              </w:rPr>
              <w:t>Záverečné informácie a upozornenia</w:t>
            </w:r>
            <w:r>
              <w:rPr>
                <w:noProof/>
                <w:webHidden/>
              </w:rPr>
              <w:tab/>
            </w:r>
            <w:r>
              <w:rPr>
                <w:noProof/>
                <w:webHidden/>
              </w:rPr>
              <w:fldChar w:fldCharType="begin"/>
            </w:r>
            <w:r>
              <w:rPr>
                <w:noProof/>
                <w:webHidden/>
              </w:rPr>
              <w:instrText xml:space="preserve"> PAGEREF _Toc133231837 \h </w:instrText>
            </w:r>
            <w:r>
              <w:rPr>
                <w:noProof/>
                <w:webHidden/>
              </w:rPr>
            </w:r>
            <w:r>
              <w:rPr>
                <w:noProof/>
                <w:webHidden/>
              </w:rPr>
              <w:fldChar w:fldCharType="separate"/>
            </w:r>
            <w:r>
              <w:rPr>
                <w:noProof/>
                <w:webHidden/>
              </w:rPr>
              <w:t>57</w:t>
            </w:r>
            <w:r>
              <w:rPr>
                <w:noProof/>
                <w:webHidden/>
              </w:rPr>
              <w:fldChar w:fldCharType="end"/>
            </w:r>
          </w:hyperlink>
        </w:p>
        <w:p w14:paraId="75BA3213" w14:textId="635AAE31" w:rsidR="00C26DAE" w:rsidRDefault="00C26DAE" w:rsidP="00C26DAE">
          <w:pPr>
            <w:pStyle w:val="Obsah2"/>
            <w:tabs>
              <w:tab w:val="right" w:leader="dot" w:pos="9630"/>
            </w:tabs>
            <w:spacing w:after="0"/>
            <w:rPr>
              <w:rFonts w:eastAsiaTheme="minorEastAsia"/>
              <w:noProof/>
              <w:lang w:eastAsia="sk-SK"/>
            </w:rPr>
          </w:pPr>
          <w:hyperlink w:anchor="_Toc133231838" w:history="1">
            <w:r w:rsidRPr="00F52E2F">
              <w:rPr>
                <w:rStyle w:val="Hypertextovprepojenie"/>
                <w:noProof/>
              </w:rPr>
              <w:t>Tabuľky</w:t>
            </w:r>
            <w:r>
              <w:rPr>
                <w:noProof/>
                <w:webHidden/>
              </w:rPr>
              <w:tab/>
            </w:r>
            <w:r>
              <w:rPr>
                <w:noProof/>
                <w:webHidden/>
              </w:rPr>
              <w:fldChar w:fldCharType="begin"/>
            </w:r>
            <w:r>
              <w:rPr>
                <w:noProof/>
                <w:webHidden/>
              </w:rPr>
              <w:instrText xml:space="preserve"> PAGEREF _Toc133231838 \h </w:instrText>
            </w:r>
            <w:r>
              <w:rPr>
                <w:noProof/>
                <w:webHidden/>
              </w:rPr>
            </w:r>
            <w:r>
              <w:rPr>
                <w:noProof/>
                <w:webHidden/>
              </w:rPr>
              <w:fldChar w:fldCharType="separate"/>
            </w:r>
            <w:r>
              <w:rPr>
                <w:noProof/>
                <w:webHidden/>
              </w:rPr>
              <w:t>58</w:t>
            </w:r>
            <w:r>
              <w:rPr>
                <w:noProof/>
                <w:webHidden/>
              </w:rPr>
              <w:fldChar w:fldCharType="end"/>
            </w:r>
          </w:hyperlink>
        </w:p>
        <w:p w14:paraId="08B1D550" w14:textId="031FFD0A" w:rsidR="009A5F85" w:rsidRDefault="009A5F85" w:rsidP="00FE4DE1">
          <w:pPr>
            <w:pStyle w:val="Obsah2"/>
            <w:tabs>
              <w:tab w:val="right" w:leader="dot" w:pos="9686"/>
            </w:tabs>
            <w:spacing w:after="0" w:line="220" w:lineRule="atLeast"/>
          </w:pPr>
          <w:r>
            <w:rPr>
              <w:b/>
            </w:rPr>
            <w:fldChar w:fldCharType="end"/>
          </w:r>
        </w:p>
      </w:sdtContent>
    </w:sdt>
    <w:p w14:paraId="1DE5B39D" w14:textId="10284D47" w:rsidR="00CD256F" w:rsidRDefault="00CD256F">
      <w:pPr>
        <w:rPr>
          <w:rFonts w:asciiTheme="majorHAnsi" w:eastAsiaTheme="majorEastAsia" w:hAnsiTheme="majorHAnsi" w:cstheme="majorBidi"/>
          <w:b/>
          <w:bCs/>
          <w:color w:val="378531"/>
          <w:sz w:val="32"/>
          <w:szCs w:val="32"/>
        </w:rPr>
      </w:pPr>
      <w:bookmarkStart w:id="0" w:name="_Toc131162975"/>
      <w:bookmarkStart w:id="1" w:name="_Toc131370088"/>
      <w:r>
        <w:br w:type="page"/>
      </w:r>
    </w:p>
    <w:p w14:paraId="51D66DFF" w14:textId="3729FDA2" w:rsidR="008902E0" w:rsidRPr="00EF2CAE" w:rsidRDefault="0554262C" w:rsidP="009A5F85">
      <w:pPr>
        <w:pStyle w:val="Nadpis1"/>
      </w:pPr>
      <w:bookmarkStart w:id="2" w:name="_Toc133231799"/>
      <w:r w:rsidRPr="4218564E">
        <w:lastRenderedPageBreak/>
        <w:t>Úvod</w:t>
      </w:r>
      <w:bookmarkEnd w:id="0"/>
      <w:bookmarkEnd w:id="1"/>
      <w:bookmarkEnd w:id="2"/>
    </w:p>
    <w:p w14:paraId="50A21FA6" w14:textId="28D74E8D" w:rsidR="000A5844" w:rsidRPr="000A5844" w:rsidRDefault="06DB7873" w:rsidP="000A5844">
      <w:pPr>
        <w:pStyle w:val="Nadpis2"/>
      </w:pPr>
      <w:bookmarkStart w:id="3" w:name="_Toc131162976"/>
      <w:bookmarkStart w:id="4" w:name="_Toc131370089"/>
      <w:bookmarkStart w:id="5" w:name="_Toc133231800"/>
      <w:r>
        <w:t>Všeobecné informácie a upozornenia</w:t>
      </w:r>
      <w:bookmarkEnd w:id="3"/>
      <w:bookmarkEnd w:id="4"/>
      <w:bookmarkEnd w:id="5"/>
    </w:p>
    <w:p w14:paraId="0AF4474C" w14:textId="001A4208" w:rsidR="008902E0" w:rsidRPr="00AA7FD0" w:rsidRDefault="008902E0" w:rsidP="00E24D7C">
      <w:pPr>
        <w:spacing w:after="120" w:line="240" w:lineRule="auto"/>
        <w:jc w:val="both"/>
      </w:pPr>
      <w:r w:rsidRPr="00AA7FD0">
        <w:t>Táto príručka poskytuje návod na vypĺňanie formulárov pre podávanie žiadostí o</w:t>
      </w:r>
      <w:r w:rsidR="00E24D7C" w:rsidRPr="00AA7FD0">
        <w:t xml:space="preserve"> priame </w:t>
      </w:r>
      <w:r w:rsidRPr="00AA7FD0">
        <w:t>podpory inou ako elektronickou formou</w:t>
      </w:r>
      <w:r w:rsidR="00764340" w:rsidRPr="00AA7FD0">
        <w:t xml:space="preserve">, ako aj </w:t>
      </w:r>
      <w:r w:rsidR="00086D80" w:rsidRPr="00AA7FD0">
        <w:t xml:space="preserve">podrobné </w:t>
      </w:r>
      <w:r w:rsidR="00764340" w:rsidRPr="00AA7FD0">
        <w:t xml:space="preserve">pokyny pre </w:t>
      </w:r>
      <w:r w:rsidR="00357EE4" w:rsidRPr="00AA7FD0">
        <w:t>vypĺňanie deklaračnej časti žiadosti prostredníctvom aplikácie GSAA.</w:t>
      </w:r>
      <w:r w:rsidR="00CD093D" w:rsidRPr="00AA7FD0">
        <w:t xml:space="preserve"> (Pokyny pre vypĺňanie elektronický</w:t>
      </w:r>
      <w:r w:rsidR="00FE3D0A" w:rsidRPr="00AA7FD0">
        <w:t>ch</w:t>
      </w:r>
      <w:r w:rsidR="00CD093D" w:rsidRPr="00AA7FD0">
        <w:t xml:space="preserve"> formulárov</w:t>
      </w:r>
      <w:r w:rsidR="00FE3D0A" w:rsidRPr="00AA7FD0">
        <w:t xml:space="preserve"> pre podávanie žiadostí sú obsiahnuté v samostatnej príručke).</w:t>
      </w:r>
    </w:p>
    <w:p w14:paraId="2F526FCB" w14:textId="09B97439" w:rsidR="008902E0" w:rsidRPr="00191B3F" w:rsidRDefault="0554262C" w:rsidP="00E24D7C">
      <w:pPr>
        <w:spacing w:after="120" w:line="240" w:lineRule="auto"/>
        <w:jc w:val="both"/>
      </w:pPr>
      <w:r>
        <w:t xml:space="preserve">Informácie uvedené v tejto príručke majú informatívny charakter a nenahrádzajú povinné pravidlá pre poskytovanie podpory v poľnohospodárstve. </w:t>
      </w:r>
      <w:r w:rsidR="6E0173C1">
        <w:t>Aktuálne p</w:t>
      </w:r>
      <w:r>
        <w:t xml:space="preserve">odmienky pre poskytovanie podpory vyplývajú z platnej legislatívy a sú vysvetlené v jednotlivých usmerneniach, ktoré nájdete na našom webovom sídle </w:t>
      </w:r>
      <w:hyperlink r:id="rId11">
        <w:r w:rsidR="6E0173C1" w:rsidRPr="00714737">
          <w:rPr>
            <w:rStyle w:val="Hypertextovprepojenie"/>
            <w:color w:val="538135" w:themeColor="accent6" w:themeShade="BF"/>
          </w:rPr>
          <w:t>www.apa.sk</w:t>
        </w:r>
      </w:hyperlink>
      <w:r w:rsidRPr="00714737">
        <w:rPr>
          <w:color w:val="538135" w:themeColor="accent6" w:themeShade="BF"/>
        </w:rPr>
        <w:t>.</w:t>
      </w:r>
      <w:r w:rsidR="6E0173C1" w:rsidRPr="00714737">
        <w:rPr>
          <w:color w:val="538135" w:themeColor="accent6" w:themeShade="BF"/>
        </w:rPr>
        <w:t xml:space="preserve"> </w:t>
      </w:r>
    </w:p>
    <w:p w14:paraId="0485C7CE" w14:textId="09B97439" w:rsidR="007873A7" w:rsidRPr="00191B3F" w:rsidRDefault="00C111DD" w:rsidP="00E24D7C">
      <w:pPr>
        <w:spacing w:after="120" w:line="240" w:lineRule="auto"/>
        <w:jc w:val="both"/>
      </w:pPr>
      <w:r>
        <w:t>Od</w:t>
      </w:r>
      <w:r w:rsidR="2377FCF0">
        <w:t xml:space="preserve"> rok</w:t>
      </w:r>
      <w:r>
        <w:t>u</w:t>
      </w:r>
      <w:r w:rsidR="2377FCF0">
        <w:t xml:space="preserve"> 2023 sa prijímateľovi poskytuje Základná podpora príjmu v záujme udržateľnosti (tzv. BISS) na </w:t>
      </w:r>
      <w:r w:rsidR="6E0173C1" w:rsidRPr="4218564E">
        <w:rPr>
          <w:u w:val="single"/>
        </w:rPr>
        <w:t>poľnohospodársk</w:t>
      </w:r>
      <w:r w:rsidR="2377FCF0" w:rsidRPr="4218564E">
        <w:rPr>
          <w:u w:val="single"/>
        </w:rPr>
        <w:t xml:space="preserve">u </w:t>
      </w:r>
      <w:r w:rsidR="6E0173C1" w:rsidRPr="4218564E">
        <w:rPr>
          <w:u w:val="single"/>
        </w:rPr>
        <w:t>ploch</w:t>
      </w:r>
      <w:r w:rsidR="2377FCF0" w:rsidRPr="4218564E">
        <w:rPr>
          <w:u w:val="single"/>
        </w:rPr>
        <w:t>u</w:t>
      </w:r>
      <w:r w:rsidR="2377FCF0">
        <w:t>, ktorá má</w:t>
      </w:r>
      <w:r w:rsidR="6E0173C1">
        <w:t xml:space="preserve"> viditeľne označené a vymedzené hranice</w:t>
      </w:r>
      <w:r w:rsidR="00700DCF">
        <w:t>.</w:t>
      </w:r>
      <w:r w:rsidR="004C0E0E">
        <w:t xml:space="preserve"> </w:t>
      </w:r>
    </w:p>
    <w:p w14:paraId="3D3C4456" w14:textId="79FAA1CB" w:rsidR="007873A7" w:rsidRPr="00191B3F" w:rsidRDefault="171C42C8" w:rsidP="00770A4B">
      <w:pPr>
        <w:pStyle w:val="Odsekzoznamu"/>
        <w:numPr>
          <w:ilvl w:val="0"/>
          <w:numId w:val="5"/>
        </w:numPr>
        <w:spacing w:after="120" w:line="240" w:lineRule="auto"/>
        <w:ind w:left="426"/>
        <w:jc w:val="both"/>
      </w:pPr>
      <w:r>
        <w:t>K</w:t>
      </w:r>
      <w:r w:rsidR="6E0173C1">
        <w:t xml:space="preserve">aždý pozemok, ktorý poľnohospodár obhospodaruje a na ktorý požaduje </w:t>
      </w:r>
      <w:r>
        <w:t>podporu</w:t>
      </w:r>
      <w:r w:rsidR="6E0173C1">
        <w:t>, musí byť v teréne jednoznačne vymedzený (viditeľne ohraničený).</w:t>
      </w:r>
      <w:r w:rsidR="2F0C8CDE">
        <w:t xml:space="preserve"> </w:t>
      </w:r>
      <w:r w:rsidR="6E0173C1">
        <w:t>Takéto vymedzenie môže byť zrejmé z prirodzených hraníc ako je napr. cesta, potok, odlišný druh pozemku (prirodzená hranica medzi ornou pôdou a trvalým trávnym porastom) alebo osiatie odlišnými plodinami.</w:t>
      </w:r>
    </w:p>
    <w:p w14:paraId="327774D4" w14:textId="09B97439" w:rsidR="00191B3F" w:rsidRDefault="6E0173C1" w:rsidP="44C5184A">
      <w:pPr>
        <w:pStyle w:val="Odsekzoznamu"/>
        <w:numPr>
          <w:ilvl w:val="0"/>
          <w:numId w:val="5"/>
        </w:numPr>
        <w:ind w:left="426"/>
        <w:jc w:val="both"/>
      </w:pPr>
      <w:r>
        <w:t xml:space="preserve">V prípade, ak takéto prirodzené hranice medzi pozemkami jednotlivých </w:t>
      </w:r>
      <w:r w:rsidR="2377FCF0">
        <w:t xml:space="preserve">prijímateľov </w:t>
      </w:r>
      <w:r>
        <w:t xml:space="preserve">(užívateľov pôdy) neexistujú, </w:t>
      </w:r>
      <w:r w:rsidR="2377FCF0">
        <w:t>prijíma</w:t>
      </w:r>
      <w:r>
        <w:t>teľ je povinný viditeľne vymedziť hranice svojho pozemku (napr. kameňom, kolíkom), inak stráca nárok na poskytnutie podpory na takto nevymedzený pozemok, aj keď ho riadne obhospodaruje!</w:t>
      </w:r>
      <w:r w:rsidR="2F0C8CDE">
        <w:t xml:space="preserve"> </w:t>
      </w:r>
    </w:p>
    <w:p w14:paraId="636EA789" w14:textId="09B97439" w:rsidR="00EF4C0F" w:rsidRDefault="00C462C9" w:rsidP="44C5184A">
      <w:pPr>
        <w:pStyle w:val="Odsekzoznamu"/>
        <w:numPr>
          <w:ilvl w:val="0"/>
          <w:numId w:val="5"/>
        </w:numPr>
        <w:ind w:left="426"/>
        <w:jc w:val="both"/>
      </w:pPr>
      <w:r>
        <w:rPr>
          <w:rStyle w:val="ui-provider"/>
        </w:rPr>
        <w:t>Oprávnená plocha uvedená v žiadosti musí byť prijímateľovi k dispozícii k 31. máju roka, v ktorom prijímateľ podá žiadosť. Oprávnená plocha uvedená v žiadosti musí zodpovedať vymedzeniu po celý kalendárny rok.</w:t>
      </w:r>
    </w:p>
    <w:p w14:paraId="55C2536C" w14:textId="518DE7F4" w:rsidR="00191B3F" w:rsidRPr="00191B3F" w:rsidRDefault="2F0C8CDE" w:rsidP="44C5184A">
      <w:pPr>
        <w:pStyle w:val="Odsekzoznamu"/>
        <w:numPr>
          <w:ilvl w:val="0"/>
          <w:numId w:val="5"/>
        </w:numPr>
        <w:ind w:left="426"/>
        <w:jc w:val="both"/>
      </w:pPr>
      <w:r>
        <w:t xml:space="preserve">Na vedenie evidencie dielov pôdnych blokov v zmysle zákona č. 280/2017 Z. z. sa </w:t>
      </w:r>
      <w:r w:rsidRPr="4218564E">
        <w:rPr>
          <w:u w:val="single"/>
        </w:rPr>
        <w:t>nevzťahuje katastrálny zákon</w:t>
      </w:r>
      <w:r>
        <w:t xml:space="preserve"> (zákon č. 162/1995 Z. z. v zn. n</w:t>
      </w:r>
      <w:r w:rsidR="6CE6A0C6">
        <w:t>.</w:t>
      </w:r>
      <w:r>
        <w:t xml:space="preserve"> p.).</w:t>
      </w:r>
    </w:p>
    <w:p w14:paraId="13450C95" w14:textId="3DC99286" w:rsidR="007873A7" w:rsidRPr="009A5F85" w:rsidRDefault="1C4E4965" w:rsidP="00770A4B">
      <w:pPr>
        <w:pStyle w:val="Odsekzoznamu"/>
        <w:numPr>
          <w:ilvl w:val="0"/>
          <w:numId w:val="5"/>
        </w:numPr>
        <w:spacing w:after="120" w:line="240" w:lineRule="auto"/>
        <w:ind w:left="426"/>
        <w:jc w:val="both"/>
        <w:rPr>
          <w:color w:val="000000" w:themeColor="text1"/>
        </w:rPr>
      </w:pPr>
      <w:r w:rsidRPr="4218564E">
        <w:rPr>
          <w:color w:val="000000" w:themeColor="text1"/>
        </w:rPr>
        <w:t>P</w:t>
      </w:r>
      <w:r w:rsidR="2377FCF0" w:rsidRPr="4218564E">
        <w:rPr>
          <w:color w:val="000000" w:themeColor="text1"/>
        </w:rPr>
        <w:t>rijíma</w:t>
      </w:r>
      <w:r w:rsidR="6E0173C1" w:rsidRPr="4218564E">
        <w:rPr>
          <w:color w:val="000000" w:themeColor="text1"/>
        </w:rPr>
        <w:t>te</w:t>
      </w:r>
      <w:r w:rsidRPr="4218564E">
        <w:rPr>
          <w:color w:val="000000" w:themeColor="text1"/>
        </w:rPr>
        <w:t>ľov</w:t>
      </w:r>
      <w:r w:rsidR="6E0173C1" w:rsidRPr="4218564E">
        <w:rPr>
          <w:color w:val="000000" w:themeColor="text1"/>
        </w:rPr>
        <w:t>, ktorí požadujú akúkoľvek podporu pri pestovaní ovocia (sady</w:t>
      </w:r>
      <w:r w:rsidR="00F714A1">
        <w:rPr>
          <w:color w:val="000000" w:themeColor="text1"/>
        </w:rPr>
        <w:t xml:space="preserve"> a vinohrady</w:t>
      </w:r>
      <w:r w:rsidR="6E0173C1" w:rsidRPr="4218564E">
        <w:rPr>
          <w:color w:val="000000" w:themeColor="text1"/>
        </w:rPr>
        <w:t xml:space="preserve">) </w:t>
      </w:r>
      <w:r w:rsidRPr="4218564E">
        <w:rPr>
          <w:color w:val="000000" w:themeColor="text1"/>
        </w:rPr>
        <w:t xml:space="preserve">upozorňujeme, </w:t>
      </w:r>
      <w:r w:rsidR="6E0173C1" w:rsidRPr="4218564E">
        <w:rPr>
          <w:color w:val="000000" w:themeColor="text1"/>
        </w:rPr>
        <w:t>aby si zosúladili výmery  v registri ovocných sadov</w:t>
      </w:r>
      <w:r w:rsidR="00703A6B">
        <w:rPr>
          <w:color w:val="000000" w:themeColor="text1"/>
        </w:rPr>
        <w:t xml:space="preserve"> a vinohradov (vedených ÚKSÚP</w:t>
      </w:r>
      <w:r w:rsidR="00223F0C">
        <w:rPr>
          <w:color w:val="000000" w:themeColor="text1"/>
        </w:rPr>
        <w:t>-</w:t>
      </w:r>
      <w:proofErr w:type="spellStart"/>
      <w:r w:rsidR="00223F0C">
        <w:rPr>
          <w:color w:val="000000" w:themeColor="text1"/>
        </w:rPr>
        <w:t>om</w:t>
      </w:r>
      <w:proofErr w:type="spellEnd"/>
      <w:r w:rsidR="00223F0C">
        <w:rPr>
          <w:color w:val="000000" w:themeColor="text1"/>
        </w:rPr>
        <w:t>)</w:t>
      </w:r>
      <w:r w:rsidR="6E0173C1" w:rsidRPr="4218564E">
        <w:rPr>
          <w:color w:val="000000" w:themeColor="text1"/>
        </w:rPr>
        <w:t xml:space="preserve"> s výmerou, ktorá je uvedená v zozname poľnohospodárskych pozemkov. </w:t>
      </w:r>
    </w:p>
    <w:p w14:paraId="3F3292C7" w14:textId="57E22B17" w:rsidR="00191B3F" w:rsidRPr="00191B3F" w:rsidRDefault="00191B3F" w:rsidP="00E24D7C">
      <w:pPr>
        <w:spacing w:after="120" w:line="240" w:lineRule="auto"/>
        <w:ind w:firstLine="360"/>
        <w:jc w:val="both"/>
        <w:rPr>
          <w:color w:val="C00000"/>
        </w:rPr>
      </w:pPr>
      <w:r w:rsidRPr="00191B3F">
        <w:rPr>
          <w:noProof/>
        </w:rPr>
        <mc:AlternateContent>
          <mc:Choice Requires="wps">
            <w:drawing>
              <wp:anchor distT="0" distB="0" distL="114300" distR="114300" simplePos="0" relativeHeight="251658245" behindDoc="0" locked="0" layoutInCell="1" allowOverlap="1" wp14:anchorId="0FD09F6C" wp14:editId="773A3580">
                <wp:simplePos x="0" y="0"/>
                <wp:positionH relativeFrom="column">
                  <wp:posOffset>68400</wp:posOffset>
                </wp:positionH>
                <wp:positionV relativeFrom="paragraph">
                  <wp:posOffset>28228</wp:posOffset>
                </wp:positionV>
                <wp:extent cx="6162261" cy="683812"/>
                <wp:effectExtent l="38100" t="38100" r="105410" b="116840"/>
                <wp:wrapNone/>
                <wp:docPr id="3" name="Rectangle 3"/>
                <wp:cNvGraphicFramePr/>
                <a:graphic xmlns:a="http://schemas.openxmlformats.org/drawingml/2006/main">
                  <a:graphicData uri="http://schemas.microsoft.com/office/word/2010/wordprocessingShape">
                    <wps:wsp>
                      <wps:cNvSpPr/>
                      <wps:spPr>
                        <a:xfrm>
                          <a:off x="0" y="0"/>
                          <a:ext cx="6162261" cy="683812"/>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45AF284" w14:textId="7BA26D12" w:rsidR="00191B3F" w:rsidRPr="005638A2" w:rsidRDefault="00191B3F" w:rsidP="00191B3F">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Za správne vyplnenie žiadosti v súlade s touto príručkou a platnými legislatívnymi predpismi  je v plnej miere zodpovedný prijímateľ</w:t>
                            </w:r>
                            <w:r w:rsidR="006438FB" w:rsidRPr="005638A2">
                              <w:rPr>
                                <w:color w:val="000000" w:themeColor="text1"/>
                                <w14:textOutline w14:w="9525" w14:cap="rnd" w14:cmpd="sng" w14:algn="ctr">
                                  <w14:noFill/>
                                  <w14:prstDash w14:val="solid"/>
                                  <w14:bevel/>
                                </w14:textOutline>
                              </w:rPr>
                              <w:t>,</w:t>
                            </w:r>
                            <w:r w:rsidRPr="005638A2">
                              <w:rPr>
                                <w:color w:val="000000" w:themeColor="text1"/>
                                <w14:textOutline w14:w="9525" w14:cap="rnd" w14:cmpd="sng" w14:algn="ctr">
                                  <w14:noFill/>
                                  <w14:prstDash w14:val="solid"/>
                                  <w14:bevel/>
                                </w14:textOutline>
                              </w:rPr>
                              <w:t xml:space="preserve"> a aplikácia GSAA, ktorá slúži na elektronické podávanie deklaračnej časti žiadosti o podporu t.</w:t>
                            </w:r>
                            <w:r w:rsidR="006438FB" w:rsidRPr="005638A2">
                              <w:rPr>
                                <w:color w:val="000000" w:themeColor="text1"/>
                                <w14:textOutline w14:w="9525" w14:cap="rnd" w14:cmpd="sng" w14:algn="ctr">
                                  <w14:noFill/>
                                  <w14:prstDash w14:val="solid"/>
                                  <w14:bevel/>
                                </w14:textOutline>
                              </w:rPr>
                              <w:t xml:space="preserve"> </w:t>
                            </w:r>
                            <w:r w:rsidRPr="005638A2">
                              <w:rPr>
                                <w:color w:val="000000" w:themeColor="text1"/>
                                <w14:textOutline w14:w="9525" w14:cap="rnd" w14:cmpd="sng" w14:algn="ctr">
                                  <w14:noFill/>
                                  <w14:prstDash w14:val="solid"/>
                                  <w14:bevel/>
                                </w14:textOutline>
                              </w:rPr>
                              <w:t>j. zoznamov poľnohospodárskych pozemkov</w:t>
                            </w:r>
                            <w:r w:rsidR="006438FB" w:rsidRPr="005638A2">
                              <w:rPr>
                                <w:color w:val="000000" w:themeColor="text1"/>
                                <w14:textOutline w14:w="9525" w14:cap="rnd" w14:cmpd="sng" w14:algn="ctr">
                                  <w14:noFill/>
                                  <w14:prstDash w14:val="solid"/>
                                  <w14:bevel/>
                                </w14:textOutline>
                              </w:rPr>
                              <w:t>,</w:t>
                            </w:r>
                            <w:r w:rsidRPr="005638A2">
                              <w:rPr>
                                <w:color w:val="000000" w:themeColor="text1"/>
                                <w14:textOutline w14:w="9525" w14:cap="rnd" w14:cmpd="sng" w14:algn="ctr">
                                  <w14:noFill/>
                                  <w14:prstDash w14:val="solid"/>
                                  <w14:bevel/>
                                </w14:textOutline>
                              </w:rPr>
                              <w:t xml:space="preserve"> je k tomu len nápomocná.</w:t>
                            </w:r>
                          </w:p>
                          <w:p w14:paraId="3FBA329D" w14:textId="0408E58D" w:rsidR="00E24D7C" w:rsidRPr="005638A2" w:rsidRDefault="00E24D7C" w:rsidP="00E24D7C">
                            <w:pPr>
                              <w:jc w:val="center"/>
                              <w:rPr>
                                <w:i/>
                                <w14:textOutline w14:w="9525" w14:cap="rnd" w14:cmpd="sng" w14:algn="ctr">
                                  <w14:solidFill>
                                    <w14:schemeClr w14:val="tx1"/>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D09F6C" id="Rectangle 3" o:spid="_x0000_s1028" style="position:absolute;left:0;text-align:left;margin-left:5.4pt;margin-top:2.2pt;width:485.2pt;height:53.8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" filled="f" strokecolor="#548235" strokeweight="2pt">
                <v:shadow on="t" color="black" opacity="26214f" origin="-.5,-.5" offset=".74836mm,.74836mm"/>
                <v:textbox>
                  <w:txbxContent>
                    <w:p w14:paraId="645AF284" w14:textId="7BA26D12" w:rsidR="00191B3F" w:rsidRPr="005638A2" w:rsidRDefault="00191B3F" w:rsidP="00191B3F">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Za správne vyplnenie žiadosti v súlade s touto príručkou a platnými legislatívnymi predpismi  je v plnej miere zodpovedný prijímateľ</w:t>
                      </w:r>
                      <w:r w:rsidR="006438FB" w:rsidRPr="005638A2">
                        <w:rPr>
                          <w:color w:val="000000" w:themeColor="text1"/>
                          <w14:textOutline w14:w="9525" w14:cap="rnd" w14:cmpd="sng" w14:algn="ctr">
                            <w14:noFill/>
                            <w14:prstDash w14:val="solid"/>
                            <w14:bevel/>
                          </w14:textOutline>
                        </w:rPr>
                        <w:t>,</w:t>
                      </w:r>
                      <w:r w:rsidRPr="005638A2">
                        <w:rPr>
                          <w:color w:val="000000" w:themeColor="text1"/>
                          <w14:textOutline w14:w="9525" w14:cap="rnd" w14:cmpd="sng" w14:algn="ctr">
                            <w14:noFill/>
                            <w14:prstDash w14:val="solid"/>
                            <w14:bevel/>
                          </w14:textOutline>
                        </w:rPr>
                        <w:t xml:space="preserve"> a aplikácia GSAA, ktorá slúži na elektronické podávanie deklaračnej časti žiadosti o podporu t.</w:t>
                      </w:r>
                      <w:r w:rsidR="006438FB" w:rsidRPr="005638A2">
                        <w:rPr>
                          <w:color w:val="000000" w:themeColor="text1"/>
                          <w14:textOutline w14:w="9525" w14:cap="rnd" w14:cmpd="sng" w14:algn="ctr">
                            <w14:noFill/>
                            <w14:prstDash w14:val="solid"/>
                            <w14:bevel/>
                          </w14:textOutline>
                        </w:rPr>
                        <w:t xml:space="preserve"> </w:t>
                      </w:r>
                      <w:r w:rsidRPr="005638A2">
                        <w:rPr>
                          <w:color w:val="000000" w:themeColor="text1"/>
                          <w14:textOutline w14:w="9525" w14:cap="rnd" w14:cmpd="sng" w14:algn="ctr">
                            <w14:noFill/>
                            <w14:prstDash w14:val="solid"/>
                            <w14:bevel/>
                          </w14:textOutline>
                        </w:rPr>
                        <w:t>j. zoznamov poľnohospodárskych pozemkov</w:t>
                      </w:r>
                      <w:r w:rsidR="006438FB" w:rsidRPr="005638A2">
                        <w:rPr>
                          <w:color w:val="000000" w:themeColor="text1"/>
                          <w14:textOutline w14:w="9525" w14:cap="rnd" w14:cmpd="sng" w14:algn="ctr">
                            <w14:noFill/>
                            <w14:prstDash w14:val="solid"/>
                            <w14:bevel/>
                          </w14:textOutline>
                        </w:rPr>
                        <w:t>,</w:t>
                      </w:r>
                      <w:r w:rsidRPr="005638A2">
                        <w:rPr>
                          <w:color w:val="000000" w:themeColor="text1"/>
                          <w14:textOutline w14:w="9525" w14:cap="rnd" w14:cmpd="sng" w14:algn="ctr">
                            <w14:noFill/>
                            <w14:prstDash w14:val="solid"/>
                            <w14:bevel/>
                          </w14:textOutline>
                        </w:rPr>
                        <w:t xml:space="preserve"> je k tomu len nápomocná.</w:t>
                      </w:r>
                    </w:p>
                    <w:p w14:paraId="3FBA329D" w14:textId="0408E58D" w:rsidR="00E24D7C" w:rsidRPr="005638A2" w:rsidRDefault="00E24D7C" w:rsidP="00E24D7C">
                      <w:pPr>
                        <w:jc w:val="center"/>
                        <w:rPr>
                          <w:i/>
                          <w14:textOutline w14:w="9525" w14:cap="rnd" w14:cmpd="sng" w14:algn="ctr">
                            <w14:solidFill>
                              <w14:schemeClr w14:val="tx1"/>
                            </w14:solidFill>
                            <w14:prstDash w14:val="solid"/>
                            <w14:bevel/>
                          </w14:textOutline>
                        </w:rPr>
                      </w:pPr>
                    </w:p>
                  </w:txbxContent>
                </v:textbox>
              </v:rect>
            </w:pict>
          </mc:Fallback>
        </mc:AlternateContent>
      </w:r>
    </w:p>
    <w:p w14:paraId="3D280447" w14:textId="2F973BE9" w:rsidR="00E24D7C" w:rsidRPr="00191B3F" w:rsidRDefault="00E24D7C" w:rsidP="4218564E">
      <w:pPr>
        <w:spacing w:after="120" w:line="240" w:lineRule="auto"/>
        <w:ind w:firstLine="360"/>
        <w:jc w:val="both"/>
        <w:rPr>
          <w:i/>
          <w:iCs/>
        </w:rPr>
      </w:pPr>
    </w:p>
    <w:p w14:paraId="78EB78EB" w14:textId="77777777" w:rsidR="00E24D7C" w:rsidRPr="00191B3F" w:rsidRDefault="00E24D7C" w:rsidP="4218564E">
      <w:pPr>
        <w:spacing w:after="120" w:line="240" w:lineRule="auto"/>
        <w:ind w:firstLine="360"/>
        <w:jc w:val="both"/>
        <w:rPr>
          <w:i/>
          <w:iCs/>
        </w:rPr>
      </w:pPr>
    </w:p>
    <w:p w14:paraId="43103C3A" w14:textId="77777777" w:rsidR="007873A7" w:rsidRPr="00191B3F" w:rsidRDefault="007873A7" w:rsidP="00E24D7C">
      <w:pPr>
        <w:spacing w:after="120" w:line="240" w:lineRule="auto"/>
        <w:ind w:firstLine="360"/>
        <w:jc w:val="both"/>
      </w:pPr>
    </w:p>
    <w:p w14:paraId="74BA80E8" w14:textId="77777777" w:rsidR="000A5844" w:rsidRDefault="000A5844" w:rsidP="000A5844">
      <w:pPr>
        <w:pStyle w:val="Nadpis2"/>
      </w:pPr>
      <w:bookmarkStart w:id="6" w:name="_Toc100820948"/>
    </w:p>
    <w:p w14:paraId="6638C08E" w14:textId="77777777" w:rsidR="000A5844" w:rsidRDefault="000A5844" w:rsidP="000A5844">
      <w:pPr>
        <w:pStyle w:val="Nadpis2"/>
      </w:pPr>
    </w:p>
    <w:p w14:paraId="630B2558" w14:textId="77777777" w:rsidR="001D3A49" w:rsidRDefault="001D3A49" w:rsidP="001D3A49">
      <w:r w:rsidRPr="00482C98">
        <w:t>Prehľad vykonaných zmien</w:t>
      </w:r>
    </w:p>
    <w:tbl>
      <w:tblPr>
        <w:tblStyle w:val="Mriekatabuky"/>
        <w:tblW w:w="0" w:type="auto"/>
        <w:tblLook w:val="04A0" w:firstRow="1" w:lastRow="0" w:firstColumn="1" w:lastColumn="0" w:noHBand="0" w:noVBand="1"/>
      </w:tblPr>
      <w:tblGrid>
        <w:gridCol w:w="1129"/>
        <w:gridCol w:w="6804"/>
        <w:gridCol w:w="1697"/>
      </w:tblGrid>
      <w:tr w:rsidR="001D3A49" w14:paraId="7B28A855" w14:textId="77777777" w:rsidTr="001D3A49">
        <w:tc>
          <w:tcPr>
            <w:tcW w:w="1129" w:type="dxa"/>
            <w:tcBorders>
              <w:bottom w:val="single" w:sz="4" w:space="0" w:color="auto"/>
            </w:tcBorders>
          </w:tcPr>
          <w:p w14:paraId="3DA49DCD" w14:textId="77777777" w:rsidR="001D3A49" w:rsidRDefault="001D3A49" w:rsidP="00404922">
            <w:r>
              <w:t>Dátum</w:t>
            </w:r>
          </w:p>
        </w:tc>
        <w:tc>
          <w:tcPr>
            <w:tcW w:w="6804" w:type="dxa"/>
            <w:tcBorders>
              <w:bottom w:val="single" w:sz="4" w:space="0" w:color="auto"/>
            </w:tcBorders>
          </w:tcPr>
          <w:p w14:paraId="6F468C79" w14:textId="77777777" w:rsidR="001D3A49" w:rsidRDefault="001D3A49" w:rsidP="00404922">
            <w:r>
              <w:t>Popis zmeny</w:t>
            </w:r>
          </w:p>
        </w:tc>
        <w:tc>
          <w:tcPr>
            <w:tcW w:w="1697" w:type="dxa"/>
            <w:tcBorders>
              <w:bottom w:val="single" w:sz="4" w:space="0" w:color="auto"/>
            </w:tcBorders>
          </w:tcPr>
          <w:p w14:paraId="0087F758" w14:textId="77777777" w:rsidR="001D3A49" w:rsidRDefault="001D3A49" w:rsidP="00404922">
            <w:r>
              <w:t>Strana</w:t>
            </w:r>
          </w:p>
        </w:tc>
      </w:tr>
      <w:tr w:rsidR="001D3A49" w14:paraId="7CC847A2" w14:textId="77777777" w:rsidTr="001D3A49">
        <w:tc>
          <w:tcPr>
            <w:tcW w:w="1129" w:type="dxa"/>
            <w:tcBorders>
              <w:top w:val="single" w:sz="4" w:space="0" w:color="auto"/>
              <w:left w:val="single" w:sz="4" w:space="0" w:color="auto"/>
              <w:bottom w:val="single" w:sz="4" w:space="0" w:color="auto"/>
              <w:right w:val="single" w:sz="4" w:space="0" w:color="auto"/>
            </w:tcBorders>
            <w:shd w:val="clear" w:color="auto" w:fill="FFFF00"/>
          </w:tcPr>
          <w:p w14:paraId="61CEBC04" w14:textId="77777777" w:rsidR="001D3A49" w:rsidRDefault="001D3A49" w:rsidP="00404922">
            <w:r>
              <w:t>24.4.2023</w:t>
            </w:r>
          </w:p>
        </w:tc>
        <w:tc>
          <w:tcPr>
            <w:tcW w:w="6804" w:type="dxa"/>
            <w:tcBorders>
              <w:top w:val="single" w:sz="4" w:space="0" w:color="auto"/>
              <w:left w:val="single" w:sz="4" w:space="0" w:color="auto"/>
              <w:bottom w:val="single" w:sz="4" w:space="0" w:color="auto"/>
              <w:right w:val="single" w:sz="4" w:space="0" w:color="auto"/>
            </w:tcBorders>
            <w:shd w:val="clear" w:color="auto" w:fill="FFFF00"/>
          </w:tcPr>
          <w:p w14:paraId="530FC37D" w14:textId="5056E95B" w:rsidR="001D3A49" w:rsidRDefault="006F1638" w:rsidP="00404922">
            <w:r>
              <w:t xml:space="preserve">2.2 </w:t>
            </w:r>
            <w:r w:rsidR="00801E70">
              <w:t>List B-10</w:t>
            </w:r>
            <w:r>
              <w:t xml:space="preserve"> text</w:t>
            </w:r>
            <w:r w:rsidR="00801E70">
              <w:t>;</w:t>
            </w:r>
            <w:r w:rsidR="001D3A49">
              <w:t xml:space="preserve"> Tab. 15 – Neproduktívne prvky a plochy DPEP 8 na OP – plodiny 907,508</w:t>
            </w:r>
          </w:p>
        </w:tc>
        <w:tc>
          <w:tcPr>
            <w:tcW w:w="1697" w:type="dxa"/>
            <w:tcBorders>
              <w:top w:val="single" w:sz="4" w:space="0" w:color="auto"/>
              <w:left w:val="single" w:sz="4" w:space="0" w:color="auto"/>
              <w:bottom w:val="single" w:sz="4" w:space="0" w:color="auto"/>
              <w:right w:val="single" w:sz="4" w:space="0" w:color="auto"/>
            </w:tcBorders>
            <w:shd w:val="clear" w:color="auto" w:fill="FFFF00"/>
          </w:tcPr>
          <w:p w14:paraId="1ECB6AAE" w14:textId="3F69869E" w:rsidR="001D3A49" w:rsidRDefault="00801E70" w:rsidP="00404922">
            <w:r>
              <w:t>7</w:t>
            </w:r>
            <w:r w:rsidR="006F1638">
              <w:t>,</w:t>
            </w:r>
            <w:r>
              <w:t xml:space="preserve"> 63</w:t>
            </w:r>
          </w:p>
        </w:tc>
      </w:tr>
    </w:tbl>
    <w:p w14:paraId="2A711B6C" w14:textId="77777777" w:rsidR="001D3A49" w:rsidRDefault="001D3A49" w:rsidP="001D3A49"/>
    <w:p w14:paraId="72CE60B4" w14:textId="77777777" w:rsidR="000A5844" w:rsidRDefault="000A5844" w:rsidP="000A5844">
      <w:pPr>
        <w:pStyle w:val="Nadpis2"/>
      </w:pPr>
    </w:p>
    <w:p w14:paraId="055AF27E" w14:textId="77777777" w:rsidR="000A5844" w:rsidRDefault="000A5844" w:rsidP="000A5844">
      <w:pPr>
        <w:pStyle w:val="Nadpis2"/>
      </w:pPr>
    </w:p>
    <w:p w14:paraId="0EFE720F" w14:textId="78000919" w:rsidR="000A5844" w:rsidRDefault="000A5844" w:rsidP="000A5844">
      <w:pPr>
        <w:pStyle w:val="Nadpis2"/>
      </w:pPr>
    </w:p>
    <w:p w14:paraId="3EFC5D6A" w14:textId="4D2CA1C3" w:rsidR="0083624B" w:rsidRDefault="0083624B" w:rsidP="0083624B"/>
    <w:p w14:paraId="44469EAA" w14:textId="77777777" w:rsidR="001D3A49" w:rsidRDefault="001D3A49" w:rsidP="0083624B"/>
    <w:p w14:paraId="25B2F277" w14:textId="77777777" w:rsidR="003F35B8" w:rsidRDefault="003F35B8" w:rsidP="0083624B"/>
    <w:p w14:paraId="5FA81FDB" w14:textId="77777777" w:rsidR="0083624B" w:rsidRDefault="0083624B" w:rsidP="0083624B"/>
    <w:p w14:paraId="20E6A377" w14:textId="77777777" w:rsidR="0083624B" w:rsidRDefault="0083624B" w:rsidP="0083624B"/>
    <w:p w14:paraId="6B8D0A87" w14:textId="549E9AA9" w:rsidR="000A5844" w:rsidRDefault="26F26A01" w:rsidP="007C3CD1">
      <w:pPr>
        <w:pStyle w:val="Nadpis2"/>
        <w:spacing w:before="0" w:line="240" w:lineRule="auto"/>
      </w:pPr>
      <w:bookmarkStart w:id="7" w:name="_Toc131162977"/>
      <w:bookmarkStart w:id="8" w:name="_Toc131370090"/>
      <w:bookmarkStart w:id="9" w:name="_Toc133231801"/>
      <w:r>
        <w:t>Abecedný z</w:t>
      </w:r>
      <w:r w:rsidR="06DB7873">
        <w:t>oznam použitých skratiek</w:t>
      </w:r>
      <w:bookmarkEnd w:id="6"/>
      <w:bookmarkEnd w:id="7"/>
      <w:bookmarkEnd w:id="8"/>
      <w:bookmarkEnd w:id="9"/>
    </w:p>
    <w:p w14:paraId="3C4CDE9F" w14:textId="77777777" w:rsidR="000A5844" w:rsidRPr="000A5844" w:rsidRDefault="000A5844" w:rsidP="000A5844"/>
    <w:tbl>
      <w:tblPr>
        <w:tblW w:w="9166" w:type="dxa"/>
        <w:tblLayout w:type="fixed"/>
        <w:tblLook w:val="04A0" w:firstRow="1" w:lastRow="0" w:firstColumn="1" w:lastColumn="0" w:noHBand="0" w:noVBand="1"/>
      </w:tblPr>
      <w:tblGrid>
        <w:gridCol w:w="1233"/>
        <w:gridCol w:w="7571"/>
        <w:gridCol w:w="362"/>
      </w:tblGrid>
      <w:tr w:rsidR="7C3EC7FF" w14:paraId="17A0BC5D" w14:textId="77777777" w:rsidTr="006113BB">
        <w:trPr>
          <w:trHeight w:hRule="exact" w:val="567"/>
        </w:trPr>
        <w:tc>
          <w:tcPr>
            <w:tcW w:w="1233" w:type="dxa"/>
            <w:shd w:val="clear" w:color="auto" w:fill="auto"/>
          </w:tcPr>
          <w:p w14:paraId="60440B69" w14:textId="70D0A08B" w:rsidR="4E6C90E2" w:rsidRDefault="76DDD339" w:rsidP="7C3EC7FF">
            <w:pPr>
              <w:rPr>
                <w:rFonts w:eastAsia="Calibri"/>
                <w:b/>
                <w:bCs/>
              </w:rPr>
            </w:pPr>
            <w:r w:rsidRPr="4218564E">
              <w:rPr>
                <w:rFonts w:eastAsia="Calibri"/>
                <w:b/>
                <w:bCs/>
              </w:rPr>
              <w:t>ANC</w:t>
            </w:r>
          </w:p>
        </w:tc>
        <w:tc>
          <w:tcPr>
            <w:tcW w:w="7933" w:type="dxa"/>
            <w:gridSpan w:val="2"/>
            <w:shd w:val="clear" w:color="auto" w:fill="auto"/>
          </w:tcPr>
          <w:p w14:paraId="76CF569C" w14:textId="0674CC38" w:rsidR="4E6C90E2" w:rsidRDefault="76DDD339" w:rsidP="7C3EC7FF">
            <w:pPr>
              <w:rPr>
                <w:rFonts w:eastAsia="Calibri"/>
              </w:rPr>
            </w:pPr>
            <w:r w:rsidRPr="4218564E">
              <w:rPr>
                <w:rFonts w:eastAsia="Calibri"/>
              </w:rPr>
              <w:t>Podpora pre oblasti s prírodnými obmedzeniami alebo inými osobitnými obmedzeniami</w:t>
            </w:r>
          </w:p>
        </w:tc>
      </w:tr>
      <w:tr w:rsidR="000A5844" w14:paraId="44287BF3" w14:textId="77777777" w:rsidTr="006113BB">
        <w:trPr>
          <w:trHeight w:hRule="exact" w:val="284"/>
        </w:trPr>
        <w:tc>
          <w:tcPr>
            <w:tcW w:w="1233" w:type="dxa"/>
            <w:shd w:val="clear" w:color="auto" w:fill="auto"/>
          </w:tcPr>
          <w:p w14:paraId="727F3E3B" w14:textId="05BA64E1" w:rsidR="000A5844" w:rsidRPr="00B704E7" w:rsidRDefault="76DDD339" w:rsidP="4218564E">
            <w:pPr>
              <w:spacing w:after="0"/>
              <w:rPr>
                <w:rFonts w:eastAsia="Calibri"/>
                <w:b/>
                <w:bCs/>
              </w:rPr>
            </w:pPr>
            <w:r w:rsidRPr="4218564E">
              <w:rPr>
                <w:rFonts w:eastAsia="Calibri"/>
                <w:b/>
                <w:bCs/>
              </w:rPr>
              <w:t>BISS</w:t>
            </w:r>
          </w:p>
        </w:tc>
        <w:tc>
          <w:tcPr>
            <w:tcW w:w="7933" w:type="dxa"/>
            <w:gridSpan w:val="2"/>
            <w:shd w:val="clear" w:color="auto" w:fill="auto"/>
          </w:tcPr>
          <w:p w14:paraId="16833F85" w14:textId="7723F9D6" w:rsidR="000A5844" w:rsidRPr="00B704E7" w:rsidRDefault="76DDD339" w:rsidP="7C3EC7FF">
            <w:pPr>
              <w:spacing w:after="0"/>
              <w:rPr>
                <w:rFonts w:eastAsia="Calibri"/>
              </w:rPr>
            </w:pPr>
            <w:r w:rsidRPr="4218564E">
              <w:rPr>
                <w:rFonts w:eastAsia="Calibri"/>
              </w:rPr>
              <w:t>Základná podpora príjmu v záujme udržateľnosti</w:t>
            </w:r>
          </w:p>
        </w:tc>
      </w:tr>
      <w:tr w:rsidR="7C3EC7FF" w14:paraId="0996DB30" w14:textId="77777777" w:rsidTr="006113BB">
        <w:trPr>
          <w:trHeight w:val="284"/>
        </w:trPr>
        <w:tc>
          <w:tcPr>
            <w:tcW w:w="1233" w:type="dxa"/>
            <w:shd w:val="clear" w:color="auto" w:fill="auto"/>
          </w:tcPr>
          <w:p w14:paraId="4A884419" w14:textId="08889B82" w:rsidR="7C3EC7FF" w:rsidRDefault="3B7E6C11" w:rsidP="7C3EC7FF">
            <w:pPr>
              <w:spacing w:after="0"/>
              <w:rPr>
                <w:rFonts w:eastAsia="Calibri"/>
                <w:b/>
                <w:bCs/>
              </w:rPr>
            </w:pPr>
            <w:r w:rsidRPr="4218564E">
              <w:rPr>
                <w:rFonts w:eastAsia="Calibri"/>
                <w:b/>
                <w:bCs/>
              </w:rPr>
              <w:t>CEHZ</w:t>
            </w:r>
          </w:p>
        </w:tc>
        <w:tc>
          <w:tcPr>
            <w:tcW w:w="7933" w:type="dxa"/>
            <w:gridSpan w:val="2"/>
            <w:shd w:val="clear" w:color="auto" w:fill="auto"/>
          </w:tcPr>
          <w:p w14:paraId="323C7CC6" w14:textId="06DF1893" w:rsidR="7C3EC7FF" w:rsidRDefault="3B7E6C11" w:rsidP="7C3EC7FF">
            <w:pPr>
              <w:spacing w:after="0"/>
              <w:rPr>
                <w:rFonts w:eastAsia="Calibri"/>
              </w:rPr>
            </w:pPr>
            <w:r w:rsidRPr="4218564E">
              <w:rPr>
                <w:rFonts w:eastAsia="Calibri"/>
              </w:rPr>
              <w:t>Centrálna evidencia hospodárskych zvierat</w:t>
            </w:r>
          </w:p>
        </w:tc>
      </w:tr>
      <w:tr w:rsidR="000A5844" w14:paraId="44DA73A3" w14:textId="77777777" w:rsidTr="006113BB">
        <w:trPr>
          <w:trHeight w:hRule="exact" w:val="1191"/>
        </w:trPr>
        <w:tc>
          <w:tcPr>
            <w:tcW w:w="1233" w:type="dxa"/>
            <w:shd w:val="clear" w:color="auto" w:fill="auto"/>
          </w:tcPr>
          <w:p w14:paraId="602800AD" w14:textId="77777777" w:rsidR="000A5844" w:rsidRPr="00B704E7" w:rsidRDefault="06DB7873" w:rsidP="4218564E">
            <w:pPr>
              <w:rPr>
                <w:rFonts w:eastAsia="Calibri"/>
                <w:b/>
                <w:bCs/>
                <w:lang w:eastAsia="x-none"/>
              </w:rPr>
            </w:pPr>
            <w:r w:rsidRPr="4218564E">
              <w:rPr>
                <w:rFonts w:eastAsia="Calibri"/>
                <w:b/>
                <w:bCs/>
              </w:rPr>
              <w:t>Diel</w:t>
            </w:r>
          </w:p>
        </w:tc>
        <w:tc>
          <w:tcPr>
            <w:tcW w:w="7933" w:type="dxa"/>
            <w:gridSpan w:val="2"/>
            <w:shd w:val="clear" w:color="auto" w:fill="auto"/>
          </w:tcPr>
          <w:p w14:paraId="79AEE029" w14:textId="77777777" w:rsidR="000A5844" w:rsidRPr="00B704E7" w:rsidRDefault="06DB7873" w:rsidP="007C4CE1">
            <w:pPr>
              <w:rPr>
                <w:rFonts w:eastAsia="Calibri"/>
                <w:lang w:eastAsia="x-none"/>
              </w:rPr>
            </w:pPr>
            <w:r w:rsidRPr="00B704E7">
              <w:rPr>
                <w:rFonts w:eastAsia="Calibri"/>
                <w:lang w:eastAsia="x-none"/>
              </w:rPr>
              <w:t>Diel pôdneho bloku (</w:t>
            </w:r>
            <w:r w:rsidRPr="00B704E7">
              <w:rPr>
                <w:color w:val="000000"/>
                <w:shd w:val="clear" w:color="auto" w:fill="FFFFFF"/>
              </w:rPr>
              <w:t>súvislá plocha obhospodarovanej poľnohospodárskej pôdy príslušného druhu pozemku v pôdnom bloku; pôdny blok je základná jednotka evidencie pôdy, ktorá predstavuje súvislú plochu obhospodarovanej poľnohospodárskej pôdy)</w:t>
            </w:r>
          </w:p>
        </w:tc>
      </w:tr>
      <w:tr w:rsidR="0021764B" w14:paraId="790EED2F" w14:textId="77777777" w:rsidTr="006113BB">
        <w:trPr>
          <w:gridAfter w:val="1"/>
          <w:wAfter w:w="362" w:type="dxa"/>
          <w:trHeight w:hRule="exact" w:val="284"/>
        </w:trPr>
        <w:tc>
          <w:tcPr>
            <w:tcW w:w="1233" w:type="dxa"/>
            <w:shd w:val="clear" w:color="auto" w:fill="auto"/>
          </w:tcPr>
          <w:p w14:paraId="658EA784" w14:textId="512278FC" w:rsidR="0021764B" w:rsidRPr="4218564E" w:rsidRDefault="0021764B" w:rsidP="4218564E">
            <w:pPr>
              <w:rPr>
                <w:rFonts w:eastAsia="Calibri"/>
                <w:b/>
                <w:bCs/>
              </w:rPr>
            </w:pPr>
            <w:r>
              <w:rPr>
                <w:rFonts w:eastAsia="Calibri"/>
                <w:b/>
                <w:bCs/>
              </w:rPr>
              <w:t>DJ</w:t>
            </w:r>
          </w:p>
        </w:tc>
        <w:tc>
          <w:tcPr>
            <w:tcW w:w="7571" w:type="dxa"/>
            <w:shd w:val="clear" w:color="auto" w:fill="auto"/>
          </w:tcPr>
          <w:p w14:paraId="2CBD666B" w14:textId="01CAC6EC" w:rsidR="0021764B" w:rsidRPr="00067B24" w:rsidRDefault="0021764B" w:rsidP="007C4CE1">
            <w:pPr>
              <w:rPr>
                <w:rFonts w:eastAsia="Calibri"/>
              </w:rPr>
            </w:pPr>
            <w:r>
              <w:rPr>
                <w:rFonts w:eastAsia="Calibri"/>
              </w:rPr>
              <w:t>Dobytčia jednotka</w:t>
            </w:r>
          </w:p>
        </w:tc>
      </w:tr>
      <w:tr w:rsidR="0021764B" w14:paraId="79E2B62A" w14:textId="77777777" w:rsidTr="006113BB">
        <w:trPr>
          <w:gridAfter w:val="1"/>
          <w:wAfter w:w="362" w:type="dxa"/>
          <w:trHeight w:hRule="exact" w:val="284"/>
        </w:trPr>
        <w:tc>
          <w:tcPr>
            <w:tcW w:w="1233" w:type="dxa"/>
            <w:shd w:val="clear" w:color="auto" w:fill="auto"/>
          </w:tcPr>
          <w:p w14:paraId="1EC3BABC" w14:textId="73A5959A" w:rsidR="0021764B" w:rsidRPr="4218564E" w:rsidRDefault="0021764B" w:rsidP="4218564E">
            <w:pPr>
              <w:rPr>
                <w:rFonts w:eastAsia="Calibri"/>
                <w:b/>
                <w:bCs/>
              </w:rPr>
            </w:pPr>
            <w:r>
              <w:rPr>
                <w:rFonts w:eastAsia="Calibri"/>
                <w:b/>
                <w:bCs/>
              </w:rPr>
              <w:t>FO</w:t>
            </w:r>
          </w:p>
        </w:tc>
        <w:tc>
          <w:tcPr>
            <w:tcW w:w="7571" w:type="dxa"/>
            <w:shd w:val="clear" w:color="auto" w:fill="auto"/>
          </w:tcPr>
          <w:p w14:paraId="55DF7D9C" w14:textId="2CA539B4" w:rsidR="0021764B" w:rsidRPr="00067B24" w:rsidRDefault="0021764B" w:rsidP="007C4CE1">
            <w:pPr>
              <w:rPr>
                <w:rFonts w:eastAsia="Calibri"/>
              </w:rPr>
            </w:pPr>
            <w:r>
              <w:rPr>
                <w:rFonts w:eastAsia="Calibri"/>
              </w:rPr>
              <w:t>Fyzická osoba</w:t>
            </w:r>
          </w:p>
        </w:tc>
      </w:tr>
      <w:tr w:rsidR="000A5844" w14:paraId="4E5A4185" w14:textId="77777777" w:rsidTr="006113BB">
        <w:trPr>
          <w:trHeight w:hRule="exact" w:val="284"/>
        </w:trPr>
        <w:tc>
          <w:tcPr>
            <w:tcW w:w="1233" w:type="dxa"/>
            <w:shd w:val="clear" w:color="auto" w:fill="auto"/>
          </w:tcPr>
          <w:p w14:paraId="066E339D" w14:textId="77777777" w:rsidR="000A5844" w:rsidRPr="00B704E7" w:rsidRDefault="06DB7873" w:rsidP="4218564E">
            <w:pPr>
              <w:rPr>
                <w:rFonts w:eastAsia="Calibri"/>
                <w:b/>
                <w:bCs/>
                <w:lang w:eastAsia="x-none"/>
              </w:rPr>
            </w:pPr>
            <w:r w:rsidRPr="4218564E">
              <w:rPr>
                <w:rFonts w:eastAsia="Calibri"/>
                <w:b/>
                <w:bCs/>
              </w:rPr>
              <w:t>GSAA</w:t>
            </w:r>
          </w:p>
        </w:tc>
        <w:tc>
          <w:tcPr>
            <w:tcW w:w="7933" w:type="dxa"/>
            <w:gridSpan w:val="2"/>
            <w:shd w:val="clear" w:color="auto" w:fill="auto"/>
          </w:tcPr>
          <w:p w14:paraId="4CBECA0D" w14:textId="6A84485A" w:rsidR="000A5844" w:rsidRPr="00B704E7" w:rsidRDefault="06DB7873" w:rsidP="007C4CE1">
            <w:pPr>
              <w:rPr>
                <w:rFonts w:eastAsia="Calibri"/>
                <w:lang w:eastAsia="x-none"/>
              </w:rPr>
            </w:pPr>
            <w:r w:rsidRPr="4218564E">
              <w:rPr>
                <w:rFonts w:eastAsia="Calibri"/>
              </w:rPr>
              <w:t>Geopriestorová žiadosť o</w:t>
            </w:r>
            <w:r w:rsidR="00653AA1">
              <w:rPr>
                <w:rFonts w:eastAsia="Calibri"/>
              </w:rPr>
              <w:t> </w:t>
            </w:r>
            <w:r w:rsidRPr="4218564E">
              <w:rPr>
                <w:rFonts w:eastAsia="Calibri"/>
              </w:rPr>
              <w:t>podporu</w:t>
            </w:r>
            <w:r w:rsidR="00653AA1">
              <w:rPr>
                <w:rFonts w:eastAsia="Calibri"/>
              </w:rPr>
              <w:t xml:space="preserve"> </w:t>
            </w:r>
            <w:r w:rsidR="00653AA1" w:rsidRPr="00067B24">
              <w:rPr>
                <w:rFonts w:eastAsia="Calibri"/>
              </w:rPr>
              <w:t>v poľnohospodárstve</w:t>
            </w:r>
          </w:p>
        </w:tc>
      </w:tr>
      <w:tr w:rsidR="000A5844" w14:paraId="356BE7DD" w14:textId="77777777" w:rsidTr="006113BB">
        <w:trPr>
          <w:trHeight w:hRule="exact" w:val="284"/>
        </w:trPr>
        <w:tc>
          <w:tcPr>
            <w:tcW w:w="1233" w:type="dxa"/>
            <w:shd w:val="clear" w:color="auto" w:fill="auto"/>
          </w:tcPr>
          <w:p w14:paraId="77905B43" w14:textId="77777777" w:rsidR="000A5844" w:rsidRPr="00B704E7" w:rsidRDefault="06DB7873" w:rsidP="4218564E">
            <w:pPr>
              <w:rPr>
                <w:rFonts w:eastAsia="Calibri"/>
                <w:b/>
                <w:bCs/>
                <w:lang w:eastAsia="x-none"/>
              </w:rPr>
            </w:pPr>
            <w:r w:rsidRPr="4218564E">
              <w:rPr>
                <w:rFonts w:eastAsia="Calibri"/>
                <w:b/>
                <w:bCs/>
              </w:rPr>
              <w:t>IACS</w:t>
            </w:r>
          </w:p>
        </w:tc>
        <w:tc>
          <w:tcPr>
            <w:tcW w:w="7933" w:type="dxa"/>
            <w:gridSpan w:val="2"/>
            <w:shd w:val="clear" w:color="auto" w:fill="auto"/>
          </w:tcPr>
          <w:p w14:paraId="780A1245" w14:textId="77777777" w:rsidR="000A5844" w:rsidRPr="00B704E7" w:rsidRDefault="06DB7873" w:rsidP="007C4CE1">
            <w:pPr>
              <w:rPr>
                <w:rFonts w:eastAsia="Calibri"/>
                <w:lang w:eastAsia="x-none"/>
              </w:rPr>
            </w:pPr>
            <w:r w:rsidRPr="4218564E">
              <w:rPr>
                <w:rFonts w:eastAsia="Calibri"/>
              </w:rPr>
              <w:t xml:space="preserve">Integrovaný administratívny a kontrolný systém </w:t>
            </w:r>
          </w:p>
        </w:tc>
      </w:tr>
      <w:tr w:rsidR="000A5844" w14:paraId="21A785AF" w14:textId="77777777" w:rsidTr="006113BB">
        <w:trPr>
          <w:trHeight w:hRule="exact" w:val="284"/>
        </w:trPr>
        <w:tc>
          <w:tcPr>
            <w:tcW w:w="1233" w:type="dxa"/>
            <w:shd w:val="clear" w:color="auto" w:fill="auto"/>
          </w:tcPr>
          <w:p w14:paraId="07AADA70" w14:textId="77777777" w:rsidR="000A5844" w:rsidRPr="00B704E7" w:rsidRDefault="06DB7873" w:rsidP="4218564E">
            <w:pPr>
              <w:rPr>
                <w:rFonts w:eastAsia="Calibri"/>
                <w:b/>
                <w:bCs/>
                <w:lang w:eastAsia="x-none"/>
              </w:rPr>
            </w:pPr>
            <w:r w:rsidRPr="4218564E">
              <w:rPr>
                <w:rFonts w:eastAsia="Calibri"/>
                <w:b/>
                <w:bCs/>
              </w:rPr>
              <w:t>IČO</w:t>
            </w:r>
          </w:p>
        </w:tc>
        <w:tc>
          <w:tcPr>
            <w:tcW w:w="7933" w:type="dxa"/>
            <w:gridSpan w:val="2"/>
            <w:shd w:val="clear" w:color="auto" w:fill="auto"/>
          </w:tcPr>
          <w:p w14:paraId="408AA34D" w14:textId="77777777" w:rsidR="000A5844" w:rsidRPr="00B704E7" w:rsidRDefault="06DB7873" w:rsidP="007C4CE1">
            <w:pPr>
              <w:rPr>
                <w:rFonts w:eastAsia="Calibri"/>
                <w:lang w:eastAsia="x-none"/>
              </w:rPr>
            </w:pPr>
            <w:r w:rsidRPr="4218564E">
              <w:rPr>
                <w:rFonts w:eastAsia="Calibri"/>
              </w:rPr>
              <w:t>Identifikačné číslo organizácie</w:t>
            </w:r>
          </w:p>
        </w:tc>
      </w:tr>
      <w:tr w:rsidR="004D05C2" w14:paraId="19AF1975" w14:textId="77777777" w:rsidTr="006113BB">
        <w:trPr>
          <w:trHeight w:hRule="exact" w:val="284"/>
        </w:trPr>
        <w:tc>
          <w:tcPr>
            <w:tcW w:w="1233" w:type="dxa"/>
            <w:shd w:val="clear" w:color="auto" w:fill="auto"/>
          </w:tcPr>
          <w:p w14:paraId="3CEBEB98" w14:textId="0AC54901" w:rsidR="004D05C2" w:rsidRPr="00B704E7" w:rsidRDefault="26F26A01" w:rsidP="4218564E">
            <w:pPr>
              <w:rPr>
                <w:rFonts w:eastAsia="Calibri"/>
                <w:b/>
                <w:bCs/>
                <w:lang w:eastAsia="x-none"/>
              </w:rPr>
            </w:pPr>
            <w:r w:rsidRPr="4218564E">
              <w:rPr>
                <w:rFonts w:eastAsia="Calibri"/>
                <w:b/>
                <w:bCs/>
              </w:rPr>
              <w:t>JŽ</w:t>
            </w:r>
          </w:p>
        </w:tc>
        <w:tc>
          <w:tcPr>
            <w:tcW w:w="7933" w:type="dxa"/>
            <w:gridSpan w:val="2"/>
            <w:shd w:val="clear" w:color="auto" w:fill="auto"/>
          </w:tcPr>
          <w:p w14:paraId="41BA0DC5" w14:textId="705D0547" w:rsidR="004D05C2" w:rsidRPr="00B704E7" w:rsidRDefault="26F26A01" w:rsidP="007C4CE1">
            <w:pPr>
              <w:rPr>
                <w:rFonts w:eastAsia="Calibri"/>
                <w:lang w:eastAsia="x-none"/>
              </w:rPr>
            </w:pPr>
            <w:r w:rsidRPr="4218564E">
              <w:rPr>
                <w:rFonts w:eastAsia="Calibri"/>
              </w:rPr>
              <w:t>Jednotná žiadosť</w:t>
            </w:r>
          </w:p>
        </w:tc>
      </w:tr>
      <w:tr w:rsidR="000A5844" w14:paraId="26C5687C" w14:textId="77777777" w:rsidTr="006113BB">
        <w:trPr>
          <w:trHeight w:hRule="exact" w:val="284"/>
        </w:trPr>
        <w:tc>
          <w:tcPr>
            <w:tcW w:w="1233" w:type="dxa"/>
            <w:shd w:val="clear" w:color="auto" w:fill="auto"/>
          </w:tcPr>
          <w:p w14:paraId="32C053B5" w14:textId="77777777" w:rsidR="000A5844" w:rsidRPr="00B704E7" w:rsidRDefault="06DB7873" w:rsidP="007C4CE1">
            <w:pPr>
              <w:rPr>
                <w:rFonts w:eastAsia="Calibri"/>
                <w:lang w:eastAsia="x-none"/>
              </w:rPr>
            </w:pPr>
            <w:r w:rsidRPr="4218564E">
              <w:rPr>
                <w:rFonts w:eastAsia="Calibri"/>
                <w:b/>
                <w:bCs/>
              </w:rPr>
              <w:t>LPIS</w:t>
            </w:r>
          </w:p>
        </w:tc>
        <w:tc>
          <w:tcPr>
            <w:tcW w:w="7933" w:type="dxa"/>
            <w:gridSpan w:val="2"/>
            <w:shd w:val="clear" w:color="auto" w:fill="auto"/>
          </w:tcPr>
          <w:p w14:paraId="17580506" w14:textId="77777777" w:rsidR="000A5844" w:rsidRPr="00B704E7" w:rsidRDefault="06DB7873" w:rsidP="007C4CE1">
            <w:pPr>
              <w:rPr>
                <w:rFonts w:eastAsia="Calibri"/>
                <w:lang w:eastAsia="x-none"/>
              </w:rPr>
            </w:pPr>
            <w:r w:rsidRPr="4218564E">
              <w:rPr>
                <w:rFonts w:eastAsia="Calibri"/>
              </w:rPr>
              <w:t>Systém identifikácie poľnohospodárskych pozemkov (Register pôdy)</w:t>
            </w:r>
          </w:p>
        </w:tc>
      </w:tr>
      <w:tr w:rsidR="000A5844" w:rsidRPr="00E01556" w14:paraId="3C2E7B00" w14:textId="77777777" w:rsidTr="006113BB">
        <w:trPr>
          <w:trHeight w:hRule="exact" w:val="284"/>
        </w:trPr>
        <w:tc>
          <w:tcPr>
            <w:tcW w:w="1233" w:type="dxa"/>
            <w:shd w:val="clear" w:color="auto" w:fill="auto"/>
          </w:tcPr>
          <w:p w14:paraId="7E462473" w14:textId="174B435D" w:rsidR="000A5844" w:rsidRPr="00B704E7" w:rsidRDefault="06DB7873" w:rsidP="4218564E">
            <w:pPr>
              <w:rPr>
                <w:rFonts w:eastAsia="Calibri"/>
                <w:b/>
                <w:bCs/>
                <w:lang w:eastAsia="x-none"/>
              </w:rPr>
            </w:pPr>
            <w:r w:rsidRPr="4218564E">
              <w:rPr>
                <w:rFonts w:eastAsia="Calibri"/>
                <w:b/>
                <w:bCs/>
              </w:rPr>
              <w:t>NEPaR (EÚ)</w:t>
            </w:r>
          </w:p>
        </w:tc>
        <w:tc>
          <w:tcPr>
            <w:tcW w:w="7933" w:type="dxa"/>
            <w:gridSpan w:val="2"/>
            <w:shd w:val="clear" w:color="auto" w:fill="auto"/>
          </w:tcPr>
          <w:p w14:paraId="7548AFA3" w14:textId="77777777" w:rsidR="004352D8" w:rsidRDefault="06DB7873" w:rsidP="007C4CE1">
            <w:pPr>
              <w:rPr>
                <w:rFonts w:eastAsia="Calibri"/>
              </w:rPr>
            </w:pPr>
            <w:r w:rsidRPr="4218564E">
              <w:rPr>
                <w:rFonts w:eastAsia="Calibri"/>
              </w:rPr>
              <w:t>Nariadenie Európskeho parlamentu a Rady (EÚ)</w:t>
            </w:r>
          </w:p>
          <w:p w14:paraId="63F153F3" w14:textId="601DE0DF" w:rsidR="000A5844" w:rsidRPr="00B704E7" w:rsidRDefault="68D9354E" w:rsidP="007C4CE1">
            <w:pPr>
              <w:rPr>
                <w:rFonts w:eastAsia="Calibri"/>
                <w:lang w:eastAsia="x-none"/>
              </w:rPr>
            </w:pPr>
            <w:r w:rsidRPr="3467E3AB">
              <w:rPr>
                <w:rFonts w:eastAsia="Calibri"/>
              </w:rPr>
              <w:t xml:space="preserve">                                                                          </w:t>
            </w:r>
          </w:p>
        </w:tc>
      </w:tr>
      <w:tr w:rsidR="00EA4588" w14:paraId="4437558E" w14:textId="77777777" w:rsidTr="006113BB">
        <w:trPr>
          <w:gridAfter w:val="1"/>
          <w:wAfter w:w="362" w:type="dxa"/>
          <w:trHeight w:hRule="exact" w:val="284"/>
        </w:trPr>
        <w:tc>
          <w:tcPr>
            <w:tcW w:w="1233" w:type="dxa"/>
            <w:shd w:val="clear" w:color="auto" w:fill="auto"/>
          </w:tcPr>
          <w:p w14:paraId="3F5C4BE2" w14:textId="0E98520D" w:rsidR="00EA4588" w:rsidRPr="4218564E" w:rsidRDefault="00EA4588" w:rsidP="4218564E">
            <w:pPr>
              <w:rPr>
                <w:rFonts w:eastAsia="Calibri"/>
                <w:b/>
                <w:bCs/>
              </w:rPr>
            </w:pPr>
            <w:r>
              <w:rPr>
                <w:rFonts w:eastAsia="Calibri"/>
                <w:b/>
                <w:bCs/>
              </w:rPr>
              <w:t>NV SR</w:t>
            </w:r>
          </w:p>
        </w:tc>
        <w:tc>
          <w:tcPr>
            <w:tcW w:w="7571" w:type="dxa"/>
            <w:shd w:val="clear" w:color="auto" w:fill="auto"/>
          </w:tcPr>
          <w:p w14:paraId="52D804A7" w14:textId="588E240C" w:rsidR="00EA4588" w:rsidRPr="4218564E" w:rsidRDefault="00EA4588" w:rsidP="007C4CE1">
            <w:pPr>
              <w:rPr>
                <w:rFonts w:eastAsia="Calibri"/>
              </w:rPr>
            </w:pPr>
            <w:r>
              <w:rPr>
                <w:rFonts w:eastAsia="Calibri"/>
              </w:rPr>
              <w:t>Nariadenie vlády Slovenskej republiky</w:t>
            </w:r>
          </w:p>
        </w:tc>
      </w:tr>
      <w:tr w:rsidR="000A5844" w14:paraId="3F28FEEC" w14:textId="77777777" w:rsidTr="006113BB">
        <w:trPr>
          <w:trHeight w:hRule="exact" w:val="284"/>
        </w:trPr>
        <w:tc>
          <w:tcPr>
            <w:tcW w:w="1233" w:type="dxa"/>
            <w:shd w:val="clear" w:color="auto" w:fill="auto"/>
          </w:tcPr>
          <w:p w14:paraId="2F452E6B" w14:textId="77777777" w:rsidR="000A5844" w:rsidRPr="00B704E7" w:rsidRDefault="06DB7873" w:rsidP="4218564E">
            <w:pPr>
              <w:rPr>
                <w:rFonts w:eastAsia="Calibri"/>
                <w:b/>
                <w:bCs/>
                <w:lang w:eastAsia="x-none"/>
              </w:rPr>
            </w:pPr>
            <w:r w:rsidRPr="4218564E">
              <w:rPr>
                <w:rFonts w:eastAsia="Calibri"/>
                <w:b/>
                <w:bCs/>
              </w:rPr>
              <w:t>OR SR</w:t>
            </w:r>
          </w:p>
        </w:tc>
        <w:tc>
          <w:tcPr>
            <w:tcW w:w="7933" w:type="dxa"/>
            <w:gridSpan w:val="2"/>
            <w:shd w:val="clear" w:color="auto" w:fill="auto"/>
          </w:tcPr>
          <w:p w14:paraId="0C128FF2" w14:textId="77777777" w:rsidR="000A5844" w:rsidRPr="00B704E7" w:rsidRDefault="06DB7873" w:rsidP="007C4CE1">
            <w:pPr>
              <w:rPr>
                <w:rFonts w:eastAsia="Calibri"/>
                <w:lang w:eastAsia="x-none"/>
              </w:rPr>
            </w:pPr>
            <w:r w:rsidRPr="4218564E">
              <w:rPr>
                <w:rFonts w:eastAsia="Calibri"/>
              </w:rPr>
              <w:t>Obchodný register Slovenskej republiky</w:t>
            </w:r>
          </w:p>
        </w:tc>
      </w:tr>
      <w:tr w:rsidR="000A5844" w14:paraId="7131C71C" w14:textId="77777777" w:rsidTr="006113BB">
        <w:trPr>
          <w:trHeight w:hRule="exact" w:val="284"/>
        </w:trPr>
        <w:tc>
          <w:tcPr>
            <w:tcW w:w="1233" w:type="dxa"/>
            <w:shd w:val="clear" w:color="auto" w:fill="auto"/>
          </w:tcPr>
          <w:p w14:paraId="22C86C91" w14:textId="77777777" w:rsidR="000A5844" w:rsidRPr="00B704E7" w:rsidRDefault="06DB7873" w:rsidP="4218564E">
            <w:pPr>
              <w:rPr>
                <w:rFonts w:eastAsia="Calibri"/>
                <w:b/>
                <w:bCs/>
                <w:lang w:eastAsia="x-none"/>
              </w:rPr>
            </w:pPr>
            <w:r w:rsidRPr="4218564E">
              <w:rPr>
                <w:rFonts w:eastAsia="Calibri"/>
                <w:b/>
                <w:bCs/>
              </w:rPr>
              <w:t>PO</w:t>
            </w:r>
          </w:p>
        </w:tc>
        <w:tc>
          <w:tcPr>
            <w:tcW w:w="7933" w:type="dxa"/>
            <w:gridSpan w:val="2"/>
            <w:shd w:val="clear" w:color="auto" w:fill="auto"/>
          </w:tcPr>
          <w:p w14:paraId="7DF9BF6D" w14:textId="77777777" w:rsidR="000A5844" w:rsidRPr="00B704E7" w:rsidRDefault="06DB7873" w:rsidP="007C4CE1">
            <w:pPr>
              <w:rPr>
                <w:rFonts w:eastAsia="Calibri"/>
                <w:lang w:eastAsia="x-none"/>
              </w:rPr>
            </w:pPr>
            <w:r w:rsidRPr="4218564E">
              <w:rPr>
                <w:rFonts w:eastAsia="Calibri"/>
              </w:rPr>
              <w:t>Právnická osoba</w:t>
            </w:r>
          </w:p>
        </w:tc>
      </w:tr>
      <w:tr w:rsidR="004D05C2" w14:paraId="6E8F9E6E" w14:textId="77777777" w:rsidTr="006113BB">
        <w:trPr>
          <w:trHeight w:hRule="exact" w:val="284"/>
        </w:trPr>
        <w:tc>
          <w:tcPr>
            <w:tcW w:w="1233" w:type="dxa"/>
            <w:shd w:val="clear" w:color="auto" w:fill="auto"/>
          </w:tcPr>
          <w:p w14:paraId="35BD25A3" w14:textId="0D77B88F" w:rsidR="004D05C2" w:rsidRPr="00B704E7" w:rsidRDefault="26F26A01" w:rsidP="4218564E">
            <w:pPr>
              <w:rPr>
                <w:rFonts w:eastAsia="Calibri"/>
                <w:b/>
                <w:bCs/>
                <w:lang w:eastAsia="x-none"/>
              </w:rPr>
            </w:pPr>
            <w:r w:rsidRPr="4218564E">
              <w:rPr>
                <w:rFonts w:eastAsia="Calibri"/>
                <w:b/>
                <w:bCs/>
              </w:rPr>
              <w:t>RF</w:t>
            </w:r>
          </w:p>
        </w:tc>
        <w:tc>
          <w:tcPr>
            <w:tcW w:w="7933" w:type="dxa"/>
            <w:gridSpan w:val="2"/>
            <w:shd w:val="clear" w:color="auto" w:fill="auto"/>
          </w:tcPr>
          <w:p w14:paraId="3459A805" w14:textId="72123E40" w:rsidR="004D05C2" w:rsidRPr="00B704E7" w:rsidRDefault="26F26A01" w:rsidP="007C4CE1">
            <w:pPr>
              <w:rPr>
                <w:rFonts w:eastAsia="Calibri"/>
                <w:lang w:eastAsia="x-none"/>
              </w:rPr>
            </w:pPr>
            <w:r w:rsidRPr="4218564E">
              <w:rPr>
                <w:rFonts w:eastAsia="Calibri"/>
              </w:rPr>
              <w:t>Registračný formulár</w:t>
            </w:r>
          </w:p>
        </w:tc>
      </w:tr>
      <w:tr w:rsidR="000A5844" w:rsidRPr="00E01556" w14:paraId="23FC89FD" w14:textId="77777777" w:rsidTr="006113BB">
        <w:trPr>
          <w:trHeight w:hRule="exact" w:val="284"/>
        </w:trPr>
        <w:tc>
          <w:tcPr>
            <w:tcW w:w="1233" w:type="dxa"/>
            <w:shd w:val="clear" w:color="auto" w:fill="auto"/>
          </w:tcPr>
          <w:p w14:paraId="1DB06998" w14:textId="77777777" w:rsidR="000A5844" w:rsidRPr="00B704E7" w:rsidRDefault="06DB7873" w:rsidP="4218564E">
            <w:pPr>
              <w:rPr>
                <w:rFonts w:eastAsia="Calibri"/>
                <w:b/>
                <w:bCs/>
                <w:lang w:eastAsia="x-none"/>
              </w:rPr>
            </w:pPr>
            <w:r w:rsidRPr="4218564E">
              <w:rPr>
                <w:rFonts w:eastAsia="Calibri"/>
                <w:b/>
                <w:bCs/>
              </w:rPr>
              <w:t>RP PPA</w:t>
            </w:r>
          </w:p>
        </w:tc>
        <w:tc>
          <w:tcPr>
            <w:tcW w:w="7933" w:type="dxa"/>
            <w:gridSpan w:val="2"/>
            <w:shd w:val="clear" w:color="auto" w:fill="auto"/>
          </w:tcPr>
          <w:p w14:paraId="13CFBFC4" w14:textId="77777777" w:rsidR="000A5844" w:rsidRPr="00B704E7" w:rsidRDefault="06DB7873" w:rsidP="007C4CE1">
            <w:pPr>
              <w:rPr>
                <w:rFonts w:eastAsia="Calibri"/>
                <w:lang w:eastAsia="x-none"/>
              </w:rPr>
            </w:pPr>
            <w:r w:rsidRPr="4218564E">
              <w:rPr>
                <w:rFonts w:eastAsia="Calibri"/>
              </w:rPr>
              <w:t>Regionálne pracovisko Pôdohospodárskej platobnej agentúry</w:t>
            </w:r>
          </w:p>
        </w:tc>
      </w:tr>
      <w:tr w:rsidR="000A5844" w14:paraId="2E36DFAD" w14:textId="77777777" w:rsidTr="006113BB">
        <w:trPr>
          <w:trHeight w:hRule="exact" w:val="284"/>
        </w:trPr>
        <w:tc>
          <w:tcPr>
            <w:tcW w:w="1233" w:type="dxa"/>
            <w:shd w:val="clear" w:color="auto" w:fill="auto"/>
          </w:tcPr>
          <w:p w14:paraId="6846EA34" w14:textId="03B0D838" w:rsidR="000A5844" w:rsidRPr="00B704E7" w:rsidRDefault="06DB7873" w:rsidP="5D5A0377">
            <w:pPr>
              <w:rPr>
                <w:rFonts w:eastAsia="Calibri"/>
                <w:b/>
                <w:bCs/>
              </w:rPr>
            </w:pPr>
            <w:r w:rsidRPr="4218564E">
              <w:rPr>
                <w:rFonts w:eastAsia="Calibri"/>
                <w:b/>
                <w:bCs/>
              </w:rPr>
              <w:t>ÚEV</w:t>
            </w:r>
          </w:p>
          <w:p w14:paraId="35EB6CDE" w14:textId="0235B515" w:rsidR="000A5844" w:rsidRPr="00B704E7" w:rsidRDefault="610B288D" w:rsidP="5D5A0377">
            <w:pPr>
              <w:spacing w:after="0"/>
              <w:rPr>
                <w:rFonts w:eastAsia="Calibri"/>
                <w:b/>
                <w:bCs/>
              </w:rPr>
            </w:pPr>
            <w:r w:rsidRPr="4218564E">
              <w:rPr>
                <w:rFonts w:eastAsia="Calibri"/>
                <w:b/>
                <w:bCs/>
              </w:rPr>
              <w:t>ZP</w:t>
            </w:r>
            <w:r w:rsidR="2192F39C" w:rsidRPr="4218564E">
              <w:rPr>
                <w:rFonts w:eastAsia="Calibri"/>
                <w:b/>
                <w:bCs/>
              </w:rPr>
              <w:t>P</w:t>
            </w:r>
          </w:p>
          <w:p w14:paraId="28E7DFA1" w14:textId="32C7C4A9" w:rsidR="000A5844" w:rsidRPr="00B704E7" w:rsidRDefault="2192F39C" w:rsidP="5D5A0377">
            <w:pPr>
              <w:rPr>
                <w:rFonts w:eastAsia="Calibri"/>
                <w:b/>
                <w:bCs/>
              </w:rPr>
            </w:pPr>
            <w:r w:rsidRPr="4218564E">
              <w:rPr>
                <w:rFonts w:eastAsia="Calibri"/>
                <w:b/>
                <w:bCs/>
              </w:rPr>
              <w:t>ZPKE</w:t>
            </w:r>
          </w:p>
          <w:p w14:paraId="4FCAF1EC" w14:textId="77DA2F31" w:rsidR="000A5844" w:rsidRPr="00B704E7" w:rsidRDefault="000A5844" w:rsidP="5D5A0377">
            <w:pPr>
              <w:rPr>
                <w:rFonts w:eastAsia="Calibri"/>
                <w:b/>
                <w:bCs/>
              </w:rPr>
            </w:pPr>
          </w:p>
          <w:p w14:paraId="609174B6" w14:textId="0B5216AC" w:rsidR="000A5844" w:rsidRPr="00B704E7" w:rsidRDefault="000A5844" w:rsidP="4218564E">
            <w:pPr>
              <w:rPr>
                <w:rFonts w:eastAsia="Calibri"/>
                <w:b/>
                <w:bCs/>
                <w:lang w:eastAsia="x-none"/>
              </w:rPr>
            </w:pPr>
          </w:p>
        </w:tc>
        <w:tc>
          <w:tcPr>
            <w:tcW w:w="7933" w:type="dxa"/>
            <w:gridSpan w:val="2"/>
            <w:shd w:val="clear" w:color="auto" w:fill="auto"/>
          </w:tcPr>
          <w:p w14:paraId="0E429D50" w14:textId="3D07869C" w:rsidR="000A5844" w:rsidRPr="00B704E7" w:rsidRDefault="06DB7873" w:rsidP="5D5A0377">
            <w:pPr>
              <w:spacing w:after="0"/>
              <w:rPr>
                <w:rFonts w:eastAsia="Calibri"/>
              </w:rPr>
            </w:pPr>
            <w:r w:rsidRPr="4218564E">
              <w:rPr>
                <w:rFonts w:eastAsia="Calibri"/>
              </w:rPr>
              <w:t>Územie európskeho významu</w:t>
            </w:r>
          </w:p>
          <w:p w14:paraId="09F52E7D" w14:textId="452529DB" w:rsidR="000A5844" w:rsidRPr="00B704E7" w:rsidRDefault="6510AC83" w:rsidP="5D5A0377">
            <w:pPr>
              <w:spacing w:after="0"/>
              <w:rPr>
                <w:rFonts w:eastAsia="Calibri"/>
              </w:rPr>
            </w:pPr>
            <w:r w:rsidRPr="4218564E">
              <w:rPr>
                <w:rFonts w:eastAsia="Calibri"/>
              </w:rPr>
              <w:t>Zoznam poľnohospodárskych pozemkov</w:t>
            </w:r>
          </w:p>
          <w:p w14:paraId="473743F5" w14:textId="391CADFF" w:rsidR="000A5844" w:rsidRPr="00B704E7" w:rsidRDefault="5EF7F265" w:rsidP="5D5A0377">
            <w:pPr>
              <w:spacing w:after="0"/>
              <w:rPr>
                <w:rFonts w:eastAsia="Calibri"/>
              </w:rPr>
            </w:pPr>
            <w:r w:rsidRPr="4218564E">
              <w:rPr>
                <w:rFonts w:eastAsia="Calibri"/>
              </w:rPr>
              <w:t>Zoznam prvkov a plôch pre kondicionalitu a eko-schémy</w:t>
            </w:r>
          </w:p>
        </w:tc>
      </w:tr>
    </w:tbl>
    <w:p w14:paraId="50CDDC35" w14:textId="696A951C" w:rsidR="007873A7" w:rsidRDefault="007873A7" w:rsidP="008902E0">
      <w:pPr>
        <w:jc w:val="both"/>
        <w:rPr>
          <w:color w:val="000000"/>
          <w:sz w:val="24"/>
          <w:szCs w:val="24"/>
          <w14:textFill>
            <w14:solidFill>
              <w14:srgbClr w14:val="000000">
                <w14:alpha w14:val="100000"/>
              </w14:srgbClr>
            </w14:solidFill>
          </w14:textFill>
        </w:rPr>
      </w:pPr>
    </w:p>
    <w:p w14:paraId="38E73208" w14:textId="284D723F" w:rsidR="009A5F85" w:rsidRDefault="009A5F85" w:rsidP="008902E0">
      <w:pPr>
        <w:jc w:val="both"/>
        <w:rPr>
          <w:color w:val="000000"/>
          <w:sz w:val="24"/>
          <w:szCs w:val="24"/>
          <w14:textFill>
            <w14:solidFill>
              <w14:srgbClr w14:val="000000">
                <w14:alpha w14:val="100000"/>
              </w14:srgbClr>
            </w14:solidFill>
          </w14:textFill>
        </w:rPr>
      </w:pPr>
    </w:p>
    <w:p w14:paraId="3E24A0DF" w14:textId="11749E67" w:rsidR="009A5F85" w:rsidRDefault="009A5F85" w:rsidP="008902E0">
      <w:pPr>
        <w:jc w:val="both"/>
        <w:rPr>
          <w:color w:val="000000"/>
          <w:sz w:val="24"/>
          <w:szCs w:val="24"/>
          <w14:textFill>
            <w14:solidFill>
              <w14:srgbClr w14:val="000000">
                <w14:alpha w14:val="100000"/>
              </w14:srgbClr>
            </w14:solidFill>
          </w14:textFill>
        </w:rPr>
      </w:pPr>
    </w:p>
    <w:p w14:paraId="41ED9901" w14:textId="53138F0F" w:rsidR="004D05C2" w:rsidRDefault="004D05C2" w:rsidP="008902E0">
      <w:pPr>
        <w:jc w:val="both"/>
        <w:rPr>
          <w:color w:val="000000"/>
          <w:sz w:val="24"/>
          <w:szCs w:val="24"/>
          <w14:textFill>
            <w14:solidFill>
              <w14:srgbClr w14:val="000000">
                <w14:alpha w14:val="100000"/>
              </w14:srgbClr>
            </w14:solidFill>
          </w14:textFill>
        </w:rPr>
      </w:pPr>
    </w:p>
    <w:p w14:paraId="3064082B" w14:textId="089A2BAC" w:rsidR="004D05C2" w:rsidRDefault="004D05C2" w:rsidP="008902E0">
      <w:pPr>
        <w:jc w:val="both"/>
        <w:rPr>
          <w:color w:val="000000"/>
          <w:sz w:val="24"/>
          <w:szCs w:val="24"/>
          <w14:textFill>
            <w14:solidFill>
              <w14:srgbClr w14:val="000000">
                <w14:alpha w14:val="100000"/>
              </w14:srgbClr>
            </w14:solidFill>
          </w14:textFill>
        </w:rPr>
      </w:pPr>
    </w:p>
    <w:p w14:paraId="1D8A14FE" w14:textId="55540DE4" w:rsidR="004D05C2" w:rsidRDefault="004D05C2" w:rsidP="008902E0">
      <w:pPr>
        <w:jc w:val="both"/>
        <w:rPr>
          <w:color w:val="000000"/>
          <w:sz w:val="24"/>
          <w:szCs w:val="24"/>
          <w14:textFill>
            <w14:solidFill>
              <w14:srgbClr w14:val="000000">
                <w14:alpha w14:val="100000"/>
              </w14:srgbClr>
            </w14:solidFill>
          </w14:textFill>
        </w:rPr>
      </w:pPr>
    </w:p>
    <w:p w14:paraId="14A5D7D2" w14:textId="39554DA9" w:rsidR="004D05C2" w:rsidRDefault="004D05C2" w:rsidP="008902E0">
      <w:pPr>
        <w:jc w:val="both"/>
        <w:rPr>
          <w:color w:val="000000"/>
          <w:sz w:val="24"/>
          <w:szCs w:val="24"/>
          <w14:textFill>
            <w14:solidFill>
              <w14:srgbClr w14:val="000000">
                <w14:alpha w14:val="100000"/>
              </w14:srgbClr>
            </w14:solidFill>
          </w14:textFill>
        </w:rPr>
      </w:pPr>
    </w:p>
    <w:p w14:paraId="189112FB" w14:textId="1091DEB5" w:rsidR="004D05C2" w:rsidRDefault="004D05C2" w:rsidP="008902E0">
      <w:pPr>
        <w:jc w:val="both"/>
        <w:rPr>
          <w:color w:val="000000"/>
          <w:sz w:val="24"/>
          <w:szCs w:val="24"/>
          <w14:textFill>
            <w14:solidFill>
              <w14:srgbClr w14:val="000000">
                <w14:alpha w14:val="100000"/>
              </w14:srgbClr>
            </w14:solidFill>
          </w14:textFill>
        </w:rPr>
      </w:pPr>
    </w:p>
    <w:p w14:paraId="47199015" w14:textId="77777777" w:rsidR="004D05C2" w:rsidRDefault="004D05C2" w:rsidP="008902E0">
      <w:pPr>
        <w:jc w:val="both"/>
        <w:rPr>
          <w:color w:val="000000"/>
          <w:sz w:val="24"/>
          <w:szCs w:val="24"/>
          <w14:textFill>
            <w14:solidFill>
              <w14:srgbClr w14:val="000000">
                <w14:alpha w14:val="100000"/>
              </w14:srgbClr>
            </w14:solidFill>
          </w14:textFill>
        </w:rPr>
      </w:pPr>
    </w:p>
    <w:p w14:paraId="0BF627E4" w14:textId="7D650D7F" w:rsidR="009A5F85" w:rsidRDefault="009A5F85" w:rsidP="008902E0">
      <w:pPr>
        <w:jc w:val="both"/>
        <w:rPr>
          <w:color w:val="000000"/>
          <w:sz w:val="24"/>
          <w:szCs w:val="24"/>
          <w14:textFill>
            <w14:solidFill>
              <w14:srgbClr w14:val="000000">
                <w14:alpha w14:val="100000"/>
              </w14:srgbClr>
            </w14:solidFill>
          </w14:textFill>
        </w:rPr>
      </w:pPr>
    </w:p>
    <w:p w14:paraId="28C3BFC4" w14:textId="78A09B24" w:rsidR="009A5F85" w:rsidRDefault="009A5F85" w:rsidP="008902E0">
      <w:pPr>
        <w:jc w:val="both"/>
        <w:rPr>
          <w:color w:val="000000"/>
          <w:sz w:val="24"/>
          <w:szCs w:val="24"/>
          <w14:textFill>
            <w14:solidFill>
              <w14:srgbClr w14:val="000000">
                <w14:alpha w14:val="100000"/>
              </w14:srgbClr>
            </w14:solidFill>
          </w14:textFill>
        </w:rPr>
      </w:pPr>
    </w:p>
    <w:p w14:paraId="1028A590" w14:textId="77777777" w:rsidR="005464CD" w:rsidRDefault="005464CD" w:rsidP="008902E0">
      <w:pPr>
        <w:jc w:val="both"/>
        <w:rPr>
          <w:color w:val="000000"/>
          <w:sz w:val="24"/>
          <w:szCs w:val="24"/>
          <w14:textFill>
            <w14:solidFill>
              <w14:srgbClr w14:val="000000">
                <w14:alpha w14:val="100000"/>
              </w14:srgbClr>
            </w14:solidFill>
          </w14:textFill>
        </w:rPr>
      </w:pPr>
    </w:p>
    <w:p w14:paraId="446CA538" w14:textId="170B39FA" w:rsidR="009A5F85" w:rsidRDefault="009A5F85" w:rsidP="008902E0">
      <w:pPr>
        <w:jc w:val="both"/>
        <w:rPr>
          <w:color w:val="000000"/>
          <w:sz w:val="24"/>
          <w:szCs w:val="24"/>
          <w14:textFill>
            <w14:solidFill>
              <w14:srgbClr w14:val="000000">
                <w14:alpha w14:val="100000"/>
              </w14:srgbClr>
            </w14:solidFill>
          </w14:textFill>
        </w:rPr>
      </w:pPr>
    </w:p>
    <w:p w14:paraId="6068F5E6" w14:textId="3BF74073" w:rsidR="001155AC" w:rsidRDefault="0CC48D48" w:rsidP="005D073D">
      <w:pPr>
        <w:pStyle w:val="Nadpis1"/>
        <w:numPr>
          <w:ilvl w:val="0"/>
          <w:numId w:val="20"/>
        </w:numPr>
      </w:pPr>
      <w:bookmarkStart w:id="10" w:name="_Toc131162978"/>
      <w:bookmarkStart w:id="11" w:name="_Toc131370091"/>
      <w:bookmarkStart w:id="12" w:name="_Toc133231802"/>
      <w:r w:rsidRPr="4218564E">
        <w:rPr>
          <w:color w:val="1F912A"/>
        </w:rPr>
        <w:lastRenderedPageBreak/>
        <w:t>Registračný</w:t>
      </w:r>
      <w:r>
        <w:t xml:space="preserve"> </w:t>
      </w:r>
      <w:r w:rsidRPr="4218564E">
        <w:rPr>
          <w:color w:val="1F912A"/>
        </w:rPr>
        <w:t>formulár</w:t>
      </w:r>
      <w:bookmarkEnd w:id="10"/>
      <w:bookmarkEnd w:id="11"/>
      <w:bookmarkEnd w:id="12"/>
    </w:p>
    <w:p w14:paraId="5B322273" w14:textId="153C7E89" w:rsidR="006438FB" w:rsidRDefault="0CC48D48" w:rsidP="008902E0">
      <w:pPr>
        <w:jc w:val="both"/>
        <w:rPr>
          <w:sz w:val="24"/>
          <w:szCs w:val="24"/>
        </w:rPr>
      </w:pPr>
      <w:r w:rsidRPr="4218564E">
        <w:rPr>
          <w:sz w:val="24"/>
          <w:szCs w:val="24"/>
        </w:rPr>
        <w:t xml:space="preserve">Registračný formulár čiastočne nahrádza v minulosti používaný identifikačný list. </w:t>
      </w:r>
      <w:r w:rsidR="171C42C8" w:rsidRPr="4218564E">
        <w:rPr>
          <w:sz w:val="24"/>
          <w:szCs w:val="24"/>
        </w:rPr>
        <w:t>S</w:t>
      </w:r>
      <w:r w:rsidRPr="4218564E">
        <w:rPr>
          <w:sz w:val="24"/>
          <w:szCs w:val="24"/>
        </w:rPr>
        <w:t>lúži na registráciu nových prijímateľov, na nahlásenie zmeny</w:t>
      </w:r>
      <w:r w:rsidR="20526325" w:rsidRPr="4218564E">
        <w:rPr>
          <w:sz w:val="24"/>
          <w:szCs w:val="24"/>
        </w:rPr>
        <w:t xml:space="preserve"> </w:t>
      </w:r>
      <w:r w:rsidRPr="4218564E">
        <w:rPr>
          <w:sz w:val="24"/>
          <w:szCs w:val="24"/>
        </w:rPr>
        <w:t>v údajoch existujúcich prijímateľov</w:t>
      </w:r>
      <w:r w:rsidR="5173B66B" w:rsidRPr="4218564E">
        <w:rPr>
          <w:sz w:val="24"/>
          <w:szCs w:val="24"/>
        </w:rPr>
        <w:t xml:space="preserve"> oproti predchádzajúcemu roku</w:t>
      </w:r>
      <w:r w:rsidRPr="4218564E">
        <w:rPr>
          <w:sz w:val="24"/>
          <w:szCs w:val="24"/>
        </w:rPr>
        <w:t xml:space="preserve"> </w:t>
      </w:r>
      <w:r w:rsidR="4F978AA1" w:rsidRPr="4218564E">
        <w:rPr>
          <w:sz w:val="24"/>
          <w:szCs w:val="24"/>
        </w:rPr>
        <w:t>(</w:t>
      </w:r>
      <w:r w:rsidR="4F978AA1" w:rsidRPr="4218564E">
        <w:rPr>
          <w:b/>
          <w:bCs/>
          <w:color w:val="00B050"/>
          <w:sz w:val="24"/>
          <w:szCs w:val="24"/>
        </w:rPr>
        <w:t>1</w:t>
      </w:r>
      <w:r w:rsidR="4F978AA1" w:rsidRPr="4218564E">
        <w:rPr>
          <w:sz w:val="24"/>
          <w:szCs w:val="24"/>
        </w:rPr>
        <w:t xml:space="preserve">) </w:t>
      </w:r>
      <w:r w:rsidRPr="4218564E">
        <w:rPr>
          <w:sz w:val="24"/>
          <w:szCs w:val="24"/>
        </w:rPr>
        <w:t>a na požiadanie o prístup do aplikácie GSAA.</w:t>
      </w:r>
    </w:p>
    <w:p w14:paraId="13AEB725" w14:textId="771564A0" w:rsidR="0082737B" w:rsidRDefault="000A0921" w:rsidP="008902E0">
      <w:pPr>
        <w:jc w:val="both"/>
        <w:rPr>
          <w:sz w:val="24"/>
          <w:szCs w:val="24"/>
        </w:rPr>
      </w:pPr>
      <w:r>
        <w:rPr>
          <w:noProof/>
          <w:sz w:val="24"/>
          <w:szCs w:val="24"/>
        </w:rPr>
        <mc:AlternateContent>
          <mc:Choice Requires="wps">
            <w:drawing>
              <wp:anchor distT="0" distB="0" distL="114300" distR="114300" simplePos="0" relativeHeight="251658240" behindDoc="0" locked="0" layoutInCell="1" allowOverlap="1" wp14:anchorId="27C1F43A" wp14:editId="27999E2A">
                <wp:simplePos x="0" y="0"/>
                <wp:positionH relativeFrom="column">
                  <wp:posOffset>3419475</wp:posOffset>
                </wp:positionH>
                <wp:positionV relativeFrom="paragraph">
                  <wp:posOffset>806450</wp:posOffset>
                </wp:positionV>
                <wp:extent cx="317500" cy="285750"/>
                <wp:effectExtent l="0" t="0" r="25400" b="19050"/>
                <wp:wrapNone/>
                <wp:docPr id="4" name="Oval 4"/>
                <wp:cNvGraphicFramePr/>
                <a:graphic xmlns:a="http://schemas.openxmlformats.org/drawingml/2006/main">
                  <a:graphicData uri="http://schemas.microsoft.com/office/word/2010/wordprocessingShape">
                    <wps:wsp>
                      <wps:cNvSpPr/>
                      <wps:spPr>
                        <a:xfrm>
                          <a:off x="0" y="0"/>
                          <a:ext cx="317500" cy="285750"/>
                        </a:xfrm>
                        <a:prstGeom prst="ellipse">
                          <a:avLst/>
                        </a:prstGeom>
                        <a:effectLst/>
                      </wps:spPr>
                      <wps:style>
                        <a:lnRef idx="2">
                          <a:schemeClr val="accent6">
                            <a:shade val="50000"/>
                          </a:schemeClr>
                        </a:lnRef>
                        <a:fillRef idx="1">
                          <a:schemeClr val="accent6"/>
                        </a:fillRef>
                        <a:effectRef idx="0">
                          <a:schemeClr val="accent6"/>
                        </a:effectRef>
                        <a:fontRef idx="minor">
                          <a:schemeClr val="lt1"/>
                        </a:fontRef>
                      </wps:style>
                      <wps:txbx>
                        <w:txbxContent>
                          <w:p w14:paraId="39250DA3" w14:textId="6972862C" w:rsidR="003372C2" w:rsidRPr="003372C2" w:rsidRDefault="003372C2" w:rsidP="003372C2">
                            <w:pPr>
                              <w:jc w:val="center"/>
                              <w:rPr>
                                <w:b/>
                                <w:bCs/>
                              </w:rPr>
                            </w:pPr>
                            <w:r w:rsidRPr="003372C2">
                              <w:rPr>
                                <w:b/>
                                <w:bCs/>
                              </w:rPr>
                              <w:t>1</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7C1F43A" id="Oval 4" o:spid="_x0000_s1029" style="position:absolute;left:0;text-align:left;margin-left:269.25pt;margin-top:63.5pt;width:25pt;height:2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" fillcolor="#70ad47 [3209]" strokecolor="#375623 [1609]" strokeweight="1pt">
                <v:stroke joinstyle="miter"/>
                <v:textbox inset="2mm,0,,0">
                  <w:txbxContent>
                    <w:p w14:paraId="39250DA3" w14:textId="6972862C" w:rsidR="003372C2" w:rsidRPr="003372C2" w:rsidRDefault="003372C2" w:rsidP="003372C2">
                      <w:pPr>
                        <w:jc w:val="center"/>
                        <w:rPr>
                          <w:b/>
                          <w:bCs/>
                        </w:rPr>
                      </w:pPr>
                      <w:r w:rsidRPr="003372C2">
                        <w:rPr>
                          <w:b/>
                          <w:bCs/>
                        </w:rPr>
                        <w:t>1</w:t>
                      </w:r>
                    </w:p>
                  </w:txbxContent>
                </v:textbox>
              </v:oval>
            </w:pict>
          </mc:Fallback>
        </mc:AlternateContent>
      </w:r>
      <w:r>
        <w:rPr>
          <w:noProof/>
          <w:sz w:val="24"/>
          <w:szCs w:val="24"/>
        </w:rPr>
        <w:drawing>
          <wp:inline distT="0" distB="0" distL="0" distR="0" wp14:anchorId="1C52C04B" wp14:editId="1A174B70">
            <wp:extent cx="6156960" cy="1504950"/>
            <wp:effectExtent l="38100" t="38100" r="91440" b="95250"/>
            <wp:docPr id="1788447913" name="Picture 1788447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47913" name="Obrázok 1788447913"/>
                    <pic:cNvPicPr/>
                  </pic:nvPicPr>
                  <pic:blipFill>
                    <a:blip r:embed="rId12">
                      <a:extLst>
                        <a:ext uri="{28A0092B-C50C-407E-A947-70E740481C1C}">
                          <a14:useLocalDpi xmlns:a14="http://schemas.microsoft.com/office/drawing/2010/main" val="0"/>
                        </a:ext>
                      </a:extLst>
                    </a:blip>
                    <a:stretch>
                      <a:fillRect/>
                    </a:stretch>
                  </pic:blipFill>
                  <pic:spPr>
                    <a:xfrm>
                      <a:off x="0" y="0"/>
                      <a:ext cx="6156960" cy="1504950"/>
                    </a:xfrm>
                    <a:prstGeom prst="rect">
                      <a:avLst/>
                    </a:prstGeom>
                    <a:effectLst>
                      <a:outerShdw blurRad="50800" dist="38100" dir="2700000" algn="tl" rotWithShape="0">
                        <a:prstClr val="black">
                          <a:alpha val="40000"/>
                        </a:prstClr>
                      </a:outerShdw>
                    </a:effectLst>
                  </pic:spPr>
                </pic:pic>
              </a:graphicData>
            </a:graphic>
          </wp:inline>
        </w:drawing>
      </w:r>
    </w:p>
    <w:p w14:paraId="3DAD08AC" w14:textId="0E346CF6" w:rsidR="00D741AB" w:rsidRDefault="00264150" w:rsidP="003E1545">
      <w:pPr>
        <w:pStyle w:val="Nadpis3"/>
        <w:spacing w:before="240"/>
      </w:pPr>
      <w:bookmarkStart w:id="13" w:name="_Toc131162979"/>
      <w:bookmarkStart w:id="14" w:name="_Toc131370092"/>
      <w:bookmarkStart w:id="15" w:name="_Toc133231803"/>
      <w:r>
        <w:t xml:space="preserve">1.1 </w:t>
      </w:r>
      <w:r w:rsidR="644EE520">
        <w:t>Nový prijímateľ</w:t>
      </w:r>
      <w:bookmarkEnd w:id="13"/>
      <w:bookmarkEnd w:id="14"/>
      <w:bookmarkEnd w:id="15"/>
    </w:p>
    <w:p w14:paraId="55583872" w14:textId="40058728" w:rsidR="00D741AB" w:rsidRDefault="00A54A10" w:rsidP="00A0339C">
      <w:pPr>
        <w:jc w:val="both"/>
        <w:rPr>
          <w:sz w:val="24"/>
          <w:szCs w:val="24"/>
        </w:rPr>
      </w:pPr>
      <w:r>
        <w:rPr>
          <w:noProof/>
          <w:sz w:val="24"/>
          <w:szCs w:val="24"/>
        </w:rPr>
        <mc:AlternateContent>
          <mc:Choice Requires="wps">
            <w:drawing>
              <wp:anchor distT="0" distB="0" distL="114300" distR="114300" simplePos="0" relativeHeight="251658243" behindDoc="0" locked="0" layoutInCell="1" allowOverlap="1" wp14:anchorId="2EA23693" wp14:editId="7ED7887E">
                <wp:simplePos x="0" y="0"/>
                <wp:positionH relativeFrom="column">
                  <wp:posOffset>764540</wp:posOffset>
                </wp:positionH>
                <wp:positionV relativeFrom="paragraph">
                  <wp:posOffset>5138420</wp:posOffset>
                </wp:positionV>
                <wp:extent cx="317500" cy="285750"/>
                <wp:effectExtent l="0" t="0" r="25400" b="19050"/>
                <wp:wrapNone/>
                <wp:docPr id="37" name="Oval 3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FC782CA" w14:textId="1697D52E" w:rsidR="00D46725" w:rsidRPr="000D7A17" w:rsidRDefault="0095411F" w:rsidP="00D46725">
                            <w:pPr>
                              <w:jc w:val="center"/>
                              <w:rPr>
                                <w:b/>
                                <w:bCs/>
                                <w:color w:val="FFFFFF" w:themeColor="background1"/>
                              </w:rPr>
                            </w:pPr>
                            <w:r>
                              <w:rPr>
                                <w:b/>
                                <w:bCs/>
                                <w:color w:val="FFFFFF" w:themeColor="background1"/>
                              </w:rPr>
                              <w:t>3</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A23693" id="Oval 37" o:spid="_x0000_s1030" style="position:absolute;left:0;text-align:left;margin-left:60.2pt;margin-top:404.6pt;width:25pt;height:2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" fillcolor="#70ad47" strokecolor="#507e32" strokeweight="1pt">
                <v:stroke joinstyle="miter"/>
                <v:textbox inset="2mm,0,,0">
                  <w:txbxContent>
                    <w:p w14:paraId="4FC782CA" w14:textId="1697D52E" w:rsidR="00D46725" w:rsidRPr="000D7A17" w:rsidRDefault="0095411F" w:rsidP="00D46725">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242" behindDoc="0" locked="0" layoutInCell="1" allowOverlap="1" wp14:anchorId="3E38790A" wp14:editId="3D985CF8">
                <wp:simplePos x="0" y="0"/>
                <wp:positionH relativeFrom="column">
                  <wp:posOffset>4765675</wp:posOffset>
                </wp:positionH>
                <wp:positionV relativeFrom="paragraph">
                  <wp:posOffset>2794635</wp:posOffset>
                </wp:positionV>
                <wp:extent cx="317500" cy="285750"/>
                <wp:effectExtent l="0" t="0" r="25400" b="19050"/>
                <wp:wrapNone/>
                <wp:docPr id="34" name="Oval 3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C12362A" w14:textId="11036CAF" w:rsidR="000D7A17" w:rsidRPr="000D7A17" w:rsidRDefault="00B3244B" w:rsidP="000D7A17">
                            <w:pPr>
                              <w:jc w:val="center"/>
                              <w:rPr>
                                <w:b/>
                                <w:bCs/>
                                <w:color w:val="FFFFFF" w:themeColor="background1"/>
                              </w:rPr>
                            </w:pPr>
                            <w:r>
                              <w:rPr>
                                <w:b/>
                                <w:bCs/>
                                <w:color w:val="FFFFFF" w:themeColor="background1"/>
                              </w:rPr>
                              <w:t>2</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E38790A" id="Oval 34" o:spid="_x0000_s1031" style="position:absolute;left:0;text-align:left;margin-left:375.25pt;margin-top:220.05pt;width:25pt;height:22.5pt;z-index:25165824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" fillcolor="#70ad47" strokecolor="#507e32" strokeweight="1pt">
                <v:stroke joinstyle="miter"/>
                <v:textbox inset="2mm,0,,0">
                  <w:txbxContent>
                    <w:p w14:paraId="7C12362A" w14:textId="11036CAF" w:rsidR="000D7A17" w:rsidRPr="000D7A17" w:rsidRDefault="00B3244B" w:rsidP="000D7A17">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241" behindDoc="0" locked="0" layoutInCell="1" allowOverlap="1" wp14:anchorId="094BCB62" wp14:editId="6009C6D9">
                <wp:simplePos x="0" y="0"/>
                <wp:positionH relativeFrom="column">
                  <wp:posOffset>1576070</wp:posOffset>
                </wp:positionH>
                <wp:positionV relativeFrom="paragraph">
                  <wp:posOffset>1309370</wp:posOffset>
                </wp:positionV>
                <wp:extent cx="317500" cy="285750"/>
                <wp:effectExtent l="0" t="0" r="25400" b="19050"/>
                <wp:wrapNone/>
                <wp:docPr id="32" name="Oval 3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7A9BDA2" w14:textId="154832F2" w:rsidR="00CD434C" w:rsidRPr="000D7A17" w:rsidRDefault="00B3244B" w:rsidP="00B3244B">
                            <w:pPr>
                              <w:rPr>
                                <w:b/>
                                <w:bCs/>
                                <w:color w:val="FFFFFF" w:themeColor="background1"/>
                              </w:rPr>
                            </w:pPr>
                            <w:r>
                              <w:rPr>
                                <w:b/>
                                <w:bCs/>
                                <w:color w:val="FFFFFF" w:themeColor="background1"/>
                              </w:rPr>
                              <w:t>1</w:t>
                            </w:r>
                            <w:r w:rsidR="00CD434C" w:rsidRPr="000D7A17">
                              <w:rPr>
                                <w:b/>
                                <w:bCs/>
                                <w:color w:val="FFFFFF" w:themeColor="background1"/>
                              </w:rPr>
                              <w:t>2</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94BCB62" id="Oval 32" o:spid="_x0000_s1032" style="position:absolute;left:0;text-align:left;margin-left:124.1pt;margin-top:103.1pt;width:25pt;height:22.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" fillcolor="#70ad47" strokecolor="#507e32" strokeweight="1pt">
                <v:stroke joinstyle="miter"/>
                <v:textbox inset="2mm,0,,0">
                  <w:txbxContent>
                    <w:p w14:paraId="27A9BDA2" w14:textId="154832F2" w:rsidR="00CD434C" w:rsidRPr="000D7A17" w:rsidRDefault="00B3244B" w:rsidP="00B3244B">
                      <w:pPr>
                        <w:rPr>
                          <w:b/>
                          <w:bCs/>
                          <w:color w:val="FFFFFF" w:themeColor="background1"/>
                        </w:rPr>
                      </w:pPr>
                      <w:r>
                        <w:rPr>
                          <w:b/>
                          <w:bCs/>
                          <w:color w:val="FFFFFF" w:themeColor="background1"/>
                        </w:rPr>
                        <w:t>1</w:t>
                      </w:r>
                      <w:r w:rsidR="00CD434C" w:rsidRPr="000D7A17">
                        <w:rPr>
                          <w:b/>
                          <w:bCs/>
                          <w:color w:val="FFFFFF" w:themeColor="background1"/>
                        </w:rPr>
                        <w:t>2</w:t>
                      </w:r>
                    </w:p>
                  </w:txbxContent>
                </v:textbox>
              </v:oval>
            </w:pict>
          </mc:Fallback>
        </mc:AlternateContent>
      </w:r>
      <w:r w:rsidR="7CDC4EB0" w:rsidRPr="4218564E">
        <w:rPr>
          <w:sz w:val="24"/>
          <w:szCs w:val="24"/>
        </w:rPr>
        <w:t xml:space="preserve">Ak ste vyznačili </w:t>
      </w:r>
      <w:r w:rsidR="5BDC973E" w:rsidRPr="4218564E">
        <w:rPr>
          <w:sz w:val="24"/>
          <w:szCs w:val="24"/>
        </w:rPr>
        <w:t>novú registráciu, v</w:t>
      </w:r>
      <w:r w:rsidR="644EE520" w:rsidRPr="4218564E">
        <w:rPr>
          <w:sz w:val="24"/>
          <w:szCs w:val="24"/>
        </w:rPr>
        <w:t>yplňte</w:t>
      </w:r>
      <w:r w:rsidR="46809A74" w:rsidRPr="4218564E">
        <w:rPr>
          <w:sz w:val="24"/>
          <w:szCs w:val="24"/>
        </w:rPr>
        <w:t xml:space="preserve"> všetky polia, ktoré sa Vás dotýkajú. </w:t>
      </w:r>
      <w:r w:rsidR="123DB63A" w:rsidRPr="4218564E">
        <w:rPr>
          <w:sz w:val="24"/>
          <w:szCs w:val="24"/>
        </w:rPr>
        <w:t xml:space="preserve">Pre </w:t>
      </w:r>
      <w:r w:rsidR="41AFC63E" w:rsidRPr="4218564E">
        <w:rPr>
          <w:sz w:val="24"/>
          <w:szCs w:val="24"/>
        </w:rPr>
        <w:t>vyplnenie</w:t>
      </w:r>
      <w:r w:rsidR="123DB63A" w:rsidRPr="4218564E">
        <w:rPr>
          <w:sz w:val="24"/>
          <w:szCs w:val="24"/>
        </w:rPr>
        <w:t xml:space="preserve"> </w:t>
      </w:r>
      <w:r w:rsidR="445541E1" w:rsidRPr="4218564E">
        <w:rPr>
          <w:sz w:val="24"/>
          <w:szCs w:val="24"/>
        </w:rPr>
        <w:t>p</w:t>
      </w:r>
      <w:r w:rsidR="123DB63A" w:rsidRPr="4218564E">
        <w:rPr>
          <w:sz w:val="24"/>
          <w:szCs w:val="24"/>
        </w:rPr>
        <w:t xml:space="preserve">rávnej formy </w:t>
      </w:r>
      <w:r w:rsidR="599E2CB2" w:rsidRPr="4218564E">
        <w:rPr>
          <w:sz w:val="24"/>
          <w:szCs w:val="24"/>
        </w:rPr>
        <w:t>použi</w:t>
      </w:r>
      <w:r w:rsidR="10F012FF" w:rsidRPr="4218564E">
        <w:rPr>
          <w:sz w:val="24"/>
          <w:szCs w:val="24"/>
        </w:rPr>
        <w:t xml:space="preserve">te niektorý z kódov </w:t>
      </w:r>
      <w:r w:rsidR="5E231851" w:rsidRPr="4218564E">
        <w:rPr>
          <w:sz w:val="24"/>
          <w:szCs w:val="24"/>
        </w:rPr>
        <w:t>z tabuľky č</w:t>
      </w:r>
      <w:r w:rsidR="6D357179" w:rsidRPr="4218564E">
        <w:rPr>
          <w:sz w:val="24"/>
          <w:szCs w:val="24"/>
        </w:rPr>
        <w:t>.</w:t>
      </w:r>
      <w:r w:rsidR="00F306C7">
        <w:rPr>
          <w:sz w:val="24"/>
          <w:szCs w:val="24"/>
        </w:rPr>
        <w:t xml:space="preserve"> </w:t>
      </w:r>
      <w:r w:rsidR="002A51C4">
        <w:rPr>
          <w:sz w:val="24"/>
          <w:szCs w:val="24"/>
        </w:rPr>
        <w:t>1</w:t>
      </w:r>
      <w:r w:rsidR="003156C2">
        <w:rPr>
          <w:sz w:val="24"/>
          <w:szCs w:val="24"/>
        </w:rPr>
        <w:t>7</w:t>
      </w:r>
      <w:r w:rsidR="7C43059C" w:rsidRPr="4218564E">
        <w:rPr>
          <w:sz w:val="24"/>
          <w:szCs w:val="24"/>
        </w:rPr>
        <w:t xml:space="preserve"> a</w:t>
      </w:r>
      <w:r w:rsidR="2A565A26" w:rsidRPr="4218564E">
        <w:rPr>
          <w:sz w:val="24"/>
          <w:szCs w:val="24"/>
        </w:rPr>
        <w:t xml:space="preserve"> pre vyplnenie druhu vlastníctva </w:t>
      </w:r>
      <w:r w:rsidR="62EFEA43" w:rsidRPr="4218564E">
        <w:rPr>
          <w:sz w:val="24"/>
          <w:szCs w:val="24"/>
        </w:rPr>
        <w:t>použite kód z tabuľky č.</w:t>
      </w:r>
      <w:r w:rsidR="00F306C7">
        <w:rPr>
          <w:sz w:val="24"/>
          <w:szCs w:val="24"/>
        </w:rPr>
        <w:t xml:space="preserve"> </w:t>
      </w:r>
      <w:r w:rsidR="002A51C4">
        <w:rPr>
          <w:sz w:val="24"/>
          <w:szCs w:val="24"/>
        </w:rPr>
        <w:t>1</w:t>
      </w:r>
      <w:r w:rsidR="003156C2">
        <w:rPr>
          <w:sz w:val="24"/>
          <w:szCs w:val="24"/>
        </w:rPr>
        <w:t>6</w:t>
      </w:r>
      <w:r w:rsidR="22FC0CD5" w:rsidRPr="4218564E">
        <w:rPr>
          <w:sz w:val="24"/>
          <w:szCs w:val="24"/>
        </w:rPr>
        <w:t xml:space="preserve"> (</w:t>
      </w:r>
      <w:r w:rsidR="00B3244B">
        <w:rPr>
          <w:b/>
          <w:bCs/>
          <w:color w:val="00B050"/>
          <w:sz w:val="24"/>
          <w:szCs w:val="24"/>
        </w:rPr>
        <w:t>1</w:t>
      </w:r>
      <w:r w:rsidR="22FC0CD5" w:rsidRPr="4218564E">
        <w:rPr>
          <w:sz w:val="24"/>
          <w:szCs w:val="24"/>
        </w:rPr>
        <w:t>)</w:t>
      </w:r>
      <w:r w:rsidR="63D9E50E" w:rsidRPr="4218564E">
        <w:rPr>
          <w:sz w:val="24"/>
          <w:szCs w:val="24"/>
        </w:rPr>
        <w:t xml:space="preserve">. </w:t>
      </w:r>
      <w:r w:rsidR="26F26A01" w:rsidRPr="4218564E">
        <w:rPr>
          <w:sz w:val="24"/>
          <w:szCs w:val="24"/>
        </w:rPr>
        <w:t>Sivo</w:t>
      </w:r>
      <w:r w:rsidR="14AC1499" w:rsidRPr="4218564E">
        <w:rPr>
          <w:sz w:val="24"/>
          <w:szCs w:val="24"/>
        </w:rPr>
        <w:t xml:space="preserve"> </w:t>
      </w:r>
      <w:r w:rsidR="26F26A01" w:rsidRPr="4218564E">
        <w:rPr>
          <w:sz w:val="24"/>
          <w:szCs w:val="24"/>
        </w:rPr>
        <w:t>vyznačené políčka nevypĺňajte</w:t>
      </w:r>
      <w:r w:rsidR="63D9E50E" w:rsidRPr="4218564E">
        <w:rPr>
          <w:sz w:val="24"/>
          <w:szCs w:val="24"/>
        </w:rPr>
        <w:t xml:space="preserve"> (</w:t>
      </w:r>
      <w:r w:rsidR="00B3244B">
        <w:rPr>
          <w:b/>
          <w:bCs/>
          <w:color w:val="00B050"/>
          <w:sz w:val="24"/>
          <w:szCs w:val="24"/>
        </w:rPr>
        <w:t>2</w:t>
      </w:r>
      <w:r w:rsidR="63D9E50E" w:rsidRPr="4218564E">
        <w:rPr>
          <w:sz w:val="24"/>
          <w:szCs w:val="24"/>
        </w:rPr>
        <w:t>)</w:t>
      </w:r>
      <w:r w:rsidR="26F26A01" w:rsidRPr="4218564E">
        <w:rPr>
          <w:sz w:val="24"/>
          <w:szCs w:val="24"/>
        </w:rPr>
        <w:t xml:space="preserve">. </w:t>
      </w:r>
      <w:r w:rsidR="63E8B323" w:rsidRPr="4218564E">
        <w:rPr>
          <w:sz w:val="24"/>
          <w:szCs w:val="24"/>
        </w:rPr>
        <w:t>Vyplňte údaje o bankovom spojení</w:t>
      </w:r>
      <w:r w:rsidR="1AD07F6C" w:rsidRPr="4218564E">
        <w:rPr>
          <w:sz w:val="24"/>
          <w:szCs w:val="24"/>
        </w:rPr>
        <w:t>, číslo IBAN</w:t>
      </w:r>
      <w:r w:rsidR="7A1115AA" w:rsidRPr="4218564E">
        <w:rPr>
          <w:sz w:val="24"/>
          <w:szCs w:val="24"/>
        </w:rPr>
        <w:t>(</w:t>
      </w:r>
      <w:r w:rsidR="0095411F">
        <w:rPr>
          <w:b/>
          <w:bCs/>
          <w:color w:val="00B050"/>
          <w:sz w:val="24"/>
          <w:szCs w:val="24"/>
        </w:rPr>
        <w:t>3</w:t>
      </w:r>
      <w:r w:rsidR="3E669F89" w:rsidRPr="4218564E">
        <w:rPr>
          <w:sz w:val="24"/>
          <w:szCs w:val="24"/>
        </w:rPr>
        <w:t>)</w:t>
      </w:r>
      <w:r w:rsidR="644EE520" w:rsidRPr="4218564E">
        <w:rPr>
          <w:sz w:val="24"/>
          <w:szCs w:val="24"/>
        </w:rPr>
        <w:t xml:space="preserve">. </w:t>
      </w:r>
      <w:r w:rsidR="00014B43">
        <w:rPr>
          <w:noProof/>
          <w:sz w:val="24"/>
          <w:szCs w:val="24"/>
        </w:rPr>
        <w:drawing>
          <wp:inline distT="0" distB="0" distL="0" distR="0" wp14:anchorId="165FDEEE" wp14:editId="5E60C705">
            <wp:extent cx="6156960" cy="4943475"/>
            <wp:effectExtent l="38100" t="38100" r="91440" b="104775"/>
            <wp:docPr id="1788447910" name="Picture 1788447910"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47910" name="Obrázok 1788447910" descr="Obrázok, na ktorom je stôl&#10;&#10;Automaticky generovaný popis"/>
                    <pic:cNvPicPr/>
                  </pic:nvPicPr>
                  <pic:blipFill>
                    <a:blip r:embed="rId13">
                      <a:extLst>
                        <a:ext uri="{28A0092B-C50C-407E-A947-70E740481C1C}">
                          <a14:useLocalDpi xmlns:a14="http://schemas.microsoft.com/office/drawing/2010/main" val="0"/>
                        </a:ext>
                      </a:extLst>
                    </a:blip>
                    <a:stretch>
                      <a:fillRect/>
                    </a:stretch>
                  </pic:blipFill>
                  <pic:spPr>
                    <a:xfrm>
                      <a:off x="0" y="0"/>
                      <a:ext cx="6156960" cy="4943475"/>
                    </a:xfrm>
                    <a:prstGeom prst="rect">
                      <a:avLst/>
                    </a:prstGeom>
                    <a:effectLst>
                      <a:outerShdw blurRad="50800" dist="38100" dir="2700000" algn="tl" rotWithShape="0">
                        <a:prstClr val="black">
                          <a:alpha val="40000"/>
                        </a:prstClr>
                      </a:outerShdw>
                    </a:effectLst>
                  </pic:spPr>
                </pic:pic>
              </a:graphicData>
            </a:graphic>
          </wp:inline>
        </w:drawing>
      </w:r>
    </w:p>
    <w:p w14:paraId="685BA093" w14:textId="06496BD2" w:rsidR="00814901" w:rsidRDefault="00814901" w:rsidP="008902E0">
      <w:pPr>
        <w:jc w:val="both"/>
        <w:rPr>
          <w:sz w:val="24"/>
          <w:szCs w:val="24"/>
        </w:rPr>
      </w:pPr>
    </w:p>
    <w:p w14:paraId="6ED2B07E" w14:textId="1BD814EC" w:rsidR="00F71E32" w:rsidRDefault="4004E769" w:rsidP="008B434E">
      <w:pPr>
        <w:jc w:val="both"/>
        <w:rPr>
          <w:sz w:val="24"/>
          <w:szCs w:val="24"/>
        </w:rPr>
      </w:pPr>
      <w:r w:rsidRPr="4218564E">
        <w:rPr>
          <w:sz w:val="24"/>
          <w:szCs w:val="24"/>
        </w:rPr>
        <w:lastRenderedPageBreak/>
        <w:t xml:space="preserve">Počnúc rokom 2023 </w:t>
      </w:r>
      <w:r w:rsidR="30555649" w:rsidRPr="4218564E">
        <w:rPr>
          <w:sz w:val="24"/>
          <w:szCs w:val="24"/>
        </w:rPr>
        <w:t>je potrebné vyplniť</w:t>
      </w:r>
      <w:r w:rsidR="313D4BE6" w:rsidRPr="4218564E">
        <w:rPr>
          <w:sz w:val="24"/>
          <w:szCs w:val="24"/>
        </w:rPr>
        <w:t>,</w:t>
      </w:r>
      <w:r w:rsidR="30555649" w:rsidRPr="4218564E">
        <w:rPr>
          <w:sz w:val="24"/>
          <w:szCs w:val="24"/>
        </w:rPr>
        <w:t xml:space="preserve"> ak je to relevantné, aj údaje o dcérskych resp. materskej spoločnosti prijímateľa (Príloha k RF – Údaje pre identifikáciu skupiny).</w:t>
      </w:r>
      <w:r w:rsidR="5EB4946D" w:rsidRPr="4218564E">
        <w:rPr>
          <w:sz w:val="24"/>
          <w:szCs w:val="24"/>
        </w:rPr>
        <w:t xml:space="preserve"> </w:t>
      </w:r>
      <w:r w:rsidR="57D3A1FA" w:rsidRPr="4218564E">
        <w:rPr>
          <w:sz w:val="24"/>
          <w:szCs w:val="24"/>
        </w:rPr>
        <w:t xml:space="preserve">Vyplňte typ spoločnosti </w:t>
      </w:r>
      <w:r w:rsidR="734B3AE5" w:rsidRPr="4218564E">
        <w:rPr>
          <w:sz w:val="24"/>
          <w:szCs w:val="24"/>
        </w:rPr>
        <w:t>-</w:t>
      </w:r>
      <w:r w:rsidR="638ACF5D" w:rsidRPr="4218564E">
        <w:rPr>
          <w:sz w:val="24"/>
          <w:szCs w:val="24"/>
        </w:rPr>
        <w:t>„hlavná“,</w:t>
      </w:r>
      <w:r w:rsidR="330B67B3" w:rsidRPr="4218564E">
        <w:rPr>
          <w:sz w:val="24"/>
          <w:szCs w:val="24"/>
        </w:rPr>
        <w:t xml:space="preserve"> </w:t>
      </w:r>
      <w:r w:rsidR="638ACF5D" w:rsidRPr="4218564E">
        <w:rPr>
          <w:sz w:val="24"/>
          <w:szCs w:val="24"/>
        </w:rPr>
        <w:t>„materská“ alebo „dcérska“</w:t>
      </w:r>
      <w:r w:rsidR="50A14A88" w:rsidRPr="4218564E">
        <w:rPr>
          <w:sz w:val="24"/>
          <w:szCs w:val="24"/>
        </w:rPr>
        <w:t xml:space="preserve"> (</w:t>
      </w:r>
      <w:r w:rsidR="00F868D9">
        <w:rPr>
          <w:b/>
          <w:bCs/>
          <w:color w:val="00B050"/>
          <w:sz w:val="24"/>
          <w:szCs w:val="24"/>
        </w:rPr>
        <w:t>1</w:t>
      </w:r>
      <w:r w:rsidR="59542DDF" w:rsidRPr="4218564E">
        <w:rPr>
          <w:sz w:val="24"/>
          <w:szCs w:val="24"/>
        </w:rPr>
        <w:t>)</w:t>
      </w:r>
      <w:r w:rsidR="43E39DA0" w:rsidRPr="4218564E">
        <w:rPr>
          <w:sz w:val="24"/>
          <w:szCs w:val="24"/>
        </w:rPr>
        <w:t>.</w:t>
      </w:r>
    </w:p>
    <w:p w14:paraId="5A5F4347" w14:textId="586F10F2" w:rsidR="0099701E" w:rsidRDefault="00425E45" w:rsidP="008902E0">
      <w:pPr>
        <w:jc w:val="both"/>
        <w:rPr>
          <w:sz w:val="24"/>
          <w:szCs w:val="24"/>
        </w:rPr>
      </w:pPr>
      <w:r>
        <w:rPr>
          <w:noProof/>
          <w:sz w:val="24"/>
          <w:szCs w:val="24"/>
        </w:rPr>
        <mc:AlternateContent>
          <mc:Choice Requires="wps">
            <w:drawing>
              <wp:anchor distT="0" distB="0" distL="114300" distR="114300" simplePos="0" relativeHeight="251658258" behindDoc="0" locked="0" layoutInCell="1" allowOverlap="1" wp14:anchorId="2373CCD9" wp14:editId="51AF9CCD">
                <wp:simplePos x="0" y="0"/>
                <wp:positionH relativeFrom="column">
                  <wp:posOffset>5221605</wp:posOffset>
                </wp:positionH>
                <wp:positionV relativeFrom="paragraph">
                  <wp:posOffset>742895</wp:posOffset>
                </wp:positionV>
                <wp:extent cx="317500" cy="285750"/>
                <wp:effectExtent l="0" t="0" r="25400" b="19050"/>
                <wp:wrapNone/>
                <wp:docPr id="43" name="Oval 4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0375AE7" w14:textId="6EF55958" w:rsidR="00425E45" w:rsidRPr="000D7A17" w:rsidRDefault="00F868D9" w:rsidP="00425E45">
                            <w:pPr>
                              <w:jc w:val="center"/>
                              <w:rPr>
                                <w:b/>
                                <w:bCs/>
                                <w:color w:val="FFFFFF" w:themeColor="background1"/>
                              </w:rPr>
                            </w:pPr>
                            <w:r>
                              <w:rPr>
                                <w:b/>
                                <w:bCs/>
                                <w:color w:val="FFFFFF" w:themeColor="background1"/>
                              </w:rPr>
                              <w:t>1</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73CCD9" id="Oval 43" o:spid="_x0000_s1033" style="position:absolute;left:0;text-align:left;margin-left:411.15pt;margin-top:58.5pt;width:25pt;height:22.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" fillcolor="#70ad47" strokecolor="#507e32" strokeweight="1pt">
                <v:stroke joinstyle="miter"/>
                <v:textbox inset="2mm,0,,0">
                  <w:txbxContent>
                    <w:p w14:paraId="50375AE7" w14:textId="6EF55958" w:rsidR="00425E45" w:rsidRPr="000D7A17" w:rsidRDefault="00F868D9" w:rsidP="00425E45">
                      <w:pPr>
                        <w:jc w:val="center"/>
                        <w:rPr>
                          <w:b/>
                          <w:bCs/>
                          <w:color w:val="FFFFFF" w:themeColor="background1"/>
                        </w:rPr>
                      </w:pPr>
                      <w:r>
                        <w:rPr>
                          <w:b/>
                          <w:bCs/>
                          <w:color w:val="FFFFFF" w:themeColor="background1"/>
                        </w:rPr>
                        <w:t>1</w:t>
                      </w:r>
                    </w:p>
                  </w:txbxContent>
                </v:textbox>
              </v:oval>
            </w:pict>
          </mc:Fallback>
        </mc:AlternateContent>
      </w:r>
      <w:r w:rsidR="00B85023">
        <w:rPr>
          <w:noProof/>
          <w:sz w:val="24"/>
          <w:szCs w:val="24"/>
        </w:rPr>
        <w:drawing>
          <wp:inline distT="0" distB="0" distL="0" distR="0" wp14:anchorId="37E9E7C2" wp14:editId="75194A64">
            <wp:extent cx="6156960" cy="1165225"/>
            <wp:effectExtent l="38100" t="38100" r="91440" b="92075"/>
            <wp:docPr id="30" name="Picture 30"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descr="Obrázok, na ktorom je stôl&#10;&#10;Automaticky generovaný popis"/>
                    <pic:cNvPicPr/>
                  </pic:nvPicPr>
                  <pic:blipFill>
                    <a:blip r:embed="rId14">
                      <a:extLst>
                        <a:ext uri="{28A0092B-C50C-407E-A947-70E740481C1C}">
                          <a14:useLocalDpi xmlns:a14="http://schemas.microsoft.com/office/drawing/2010/main" val="0"/>
                        </a:ext>
                      </a:extLst>
                    </a:blip>
                    <a:stretch>
                      <a:fillRect/>
                    </a:stretch>
                  </pic:blipFill>
                  <pic:spPr>
                    <a:xfrm>
                      <a:off x="0" y="0"/>
                      <a:ext cx="6156960" cy="1165225"/>
                    </a:xfrm>
                    <a:prstGeom prst="rect">
                      <a:avLst/>
                    </a:prstGeom>
                    <a:effectLst>
                      <a:outerShdw blurRad="50800" dist="38100" dir="2700000" algn="tl" rotWithShape="0">
                        <a:prstClr val="black">
                          <a:alpha val="40000"/>
                        </a:prstClr>
                      </a:outerShdw>
                    </a:effectLst>
                  </pic:spPr>
                </pic:pic>
              </a:graphicData>
            </a:graphic>
          </wp:inline>
        </w:drawing>
      </w:r>
    </w:p>
    <w:p w14:paraId="4E36174F" w14:textId="76AFEEB1" w:rsidR="008D6468" w:rsidRDefault="37FF6444" w:rsidP="008902E0">
      <w:pPr>
        <w:jc w:val="both"/>
        <w:rPr>
          <w:sz w:val="24"/>
          <w:szCs w:val="24"/>
        </w:rPr>
      </w:pPr>
      <w:r w:rsidRPr="4218564E">
        <w:rPr>
          <w:sz w:val="24"/>
          <w:szCs w:val="24"/>
        </w:rPr>
        <w:t>Vyplňte údaje o</w:t>
      </w:r>
      <w:r w:rsidR="3180D2CE" w:rsidRPr="4218564E">
        <w:rPr>
          <w:sz w:val="24"/>
          <w:szCs w:val="24"/>
        </w:rPr>
        <w:t xml:space="preserve"> prijímateľovi, resp. </w:t>
      </w:r>
      <w:r w:rsidR="456A2673" w:rsidRPr="4218564E">
        <w:rPr>
          <w:sz w:val="24"/>
          <w:szCs w:val="24"/>
        </w:rPr>
        <w:t xml:space="preserve">štatutároch. </w:t>
      </w:r>
      <w:r w:rsidR="405ADDFE" w:rsidRPr="4218564E">
        <w:rPr>
          <w:sz w:val="24"/>
          <w:szCs w:val="24"/>
        </w:rPr>
        <w:t>Stĺp</w:t>
      </w:r>
      <w:r w:rsidR="5BC3BD87" w:rsidRPr="4218564E">
        <w:rPr>
          <w:sz w:val="24"/>
          <w:szCs w:val="24"/>
        </w:rPr>
        <w:t xml:space="preserve">ce X a P </w:t>
      </w:r>
      <w:r w:rsidR="61C836B1" w:rsidRPr="4218564E">
        <w:rPr>
          <w:sz w:val="24"/>
          <w:szCs w:val="24"/>
        </w:rPr>
        <w:t>(</w:t>
      </w:r>
      <w:r w:rsidR="0067402F">
        <w:rPr>
          <w:b/>
          <w:bCs/>
          <w:color w:val="00B050"/>
          <w:sz w:val="24"/>
          <w:szCs w:val="24"/>
        </w:rPr>
        <w:t>2</w:t>
      </w:r>
      <w:r w:rsidR="61C836B1" w:rsidRPr="4218564E">
        <w:rPr>
          <w:sz w:val="24"/>
          <w:szCs w:val="24"/>
        </w:rPr>
        <w:t xml:space="preserve">) </w:t>
      </w:r>
      <w:r w:rsidR="52C700E6" w:rsidRPr="4218564E">
        <w:rPr>
          <w:sz w:val="24"/>
          <w:szCs w:val="24"/>
        </w:rPr>
        <w:t>vypĺňa iba c</w:t>
      </w:r>
      <w:r w:rsidR="556E602B" w:rsidRPr="4218564E">
        <w:rPr>
          <w:sz w:val="24"/>
          <w:szCs w:val="24"/>
        </w:rPr>
        <w:t>udz</w:t>
      </w:r>
      <w:r w:rsidR="16025702" w:rsidRPr="4218564E">
        <w:rPr>
          <w:sz w:val="24"/>
          <w:szCs w:val="24"/>
        </w:rPr>
        <w:t>í</w:t>
      </w:r>
      <w:r w:rsidR="556E602B" w:rsidRPr="4218564E">
        <w:rPr>
          <w:sz w:val="24"/>
          <w:szCs w:val="24"/>
        </w:rPr>
        <w:t xml:space="preserve"> štátn</w:t>
      </w:r>
      <w:r w:rsidR="18BABAE8" w:rsidRPr="4218564E">
        <w:rPr>
          <w:sz w:val="24"/>
          <w:szCs w:val="24"/>
        </w:rPr>
        <w:t xml:space="preserve">y </w:t>
      </w:r>
      <w:r w:rsidR="4E48FA97" w:rsidRPr="4218564E">
        <w:rPr>
          <w:sz w:val="24"/>
          <w:szCs w:val="24"/>
        </w:rPr>
        <w:t>príslušn</w:t>
      </w:r>
      <w:r w:rsidR="31F9E6DA" w:rsidRPr="4218564E">
        <w:rPr>
          <w:sz w:val="24"/>
          <w:szCs w:val="24"/>
        </w:rPr>
        <w:t>ík</w:t>
      </w:r>
      <w:r w:rsidR="727C30C1" w:rsidRPr="4218564E">
        <w:rPr>
          <w:sz w:val="24"/>
          <w:szCs w:val="24"/>
        </w:rPr>
        <w:t xml:space="preserve">, ktorý má zároveň možnosť v stĺpci pre číslo OP </w:t>
      </w:r>
      <w:r w:rsidR="7E1B3E49" w:rsidRPr="4218564E">
        <w:rPr>
          <w:sz w:val="24"/>
          <w:szCs w:val="24"/>
        </w:rPr>
        <w:t>(</w:t>
      </w:r>
      <w:r w:rsidR="0067402F">
        <w:rPr>
          <w:b/>
          <w:bCs/>
          <w:color w:val="00B050"/>
          <w:sz w:val="24"/>
          <w:szCs w:val="24"/>
        </w:rPr>
        <w:t>3</w:t>
      </w:r>
      <w:r w:rsidR="7E1B3E49" w:rsidRPr="4218564E">
        <w:rPr>
          <w:sz w:val="24"/>
          <w:szCs w:val="24"/>
        </w:rPr>
        <w:t xml:space="preserve">) </w:t>
      </w:r>
      <w:r w:rsidR="727C30C1" w:rsidRPr="4218564E">
        <w:rPr>
          <w:sz w:val="24"/>
          <w:szCs w:val="24"/>
        </w:rPr>
        <w:t>uviesť číslo iného dokladu</w:t>
      </w:r>
      <w:r w:rsidR="61C836B1" w:rsidRPr="4218564E">
        <w:rPr>
          <w:sz w:val="24"/>
          <w:szCs w:val="24"/>
        </w:rPr>
        <w:t xml:space="preserve"> totožnosti. </w:t>
      </w:r>
      <w:r w:rsidR="7E96E6C6" w:rsidRPr="4218564E">
        <w:rPr>
          <w:sz w:val="24"/>
          <w:szCs w:val="24"/>
        </w:rPr>
        <w:t>Cudzí štátny príslušník zároveň nemusí</w:t>
      </w:r>
      <w:r w:rsidR="0136C775" w:rsidRPr="4218564E">
        <w:rPr>
          <w:sz w:val="24"/>
          <w:szCs w:val="24"/>
        </w:rPr>
        <w:t xml:space="preserve"> uvádzať rodné číslo.</w:t>
      </w:r>
    </w:p>
    <w:p w14:paraId="7F81CE72" w14:textId="106E808B" w:rsidR="00DA2325" w:rsidRDefault="006024F6" w:rsidP="008902E0">
      <w:pPr>
        <w:jc w:val="both"/>
        <w:rPr>
          <w:sz w:val="24"/>
          <w:szCs w:val="24"/>
        </w:rPr>
      </w:pPr>
      <w:r>
        <w:rPr>
          <w:noProof/>
          <w:sz w:val="24"/>
          <w:szCs w:val="24"/>
        </w:rPr>
        <mc:AlternateContent>
          <mc:Choice Requires="wps">
            <w:drawing>
              <wp:anchor distT="0" distB="0" distL="114300" distR="114300" simplePos="0" relativeHeight="251658259" behindDoc="0" locked="0" layoutInCell="1" allowOverlap="1" wp14:anchorId="21D6A7A5" wp14:editId="2E939244">
                <wp:simplePos x="0" y="0"/>
                <wp:positionH relativeFrom="column">
                  <wp:posOffset>2670424</wp:posOffset>
                </wp:positionH>
                <wp:positionV relativeFrom="paragraph">
                  <wp:posOffset>226529</wp:posOffset>
                </wp:positionV>
                <wp:extent cx="317500" cy="285750"/>
                <wp:effectExtent l="0" t="0" r="25400" b="19050"/>
                <wp:wrapNone/>
                <wp:docPr id="28" name="Oval 2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9646B5C" w14:textId="02FEF57A" w:rsidR="003B2EA8" w:rsidRPr="000D7A17" w:rsidRDefault="00E93781" w:rsidP="003B2EA8">
                            <w:pPr>
                              <w:jc w:val="center"/>
                              <w:rPr>
                                <w:b/>
                                <w:bCs/>
                                <w:color w:val="FFFFFF" w:themeColor="background1"/>
                              </w:rPr>
                            </w:pPr>
                            <w:r>
                              <w:rPr>
                                <w:b/>
                                <w:bCs/>
                                <w:color w:val="FFFFFF" w:themeColor="background1"/>
                              </w:rPr>
                              <w:t>3</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D6A7A5" id="Oval 28" o:spid="_x0000_s1034" style="position:absolute;left:0;text-align:left;margin-left:210.25pt;margin-top:17.85pt;width:25pt;height:22.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" fillcolor="#70ad47" strokecolor="#507e32" strokeweight="1pt">
                <v:stroke joinstyle="miter"/>
                <v:textbox inset="2mm,0,,0">
                  <w:txbxContent>
                    <w:p w14:paraId="59646B5C" w14:textId="02FEF57A" w:rsidR="003B2EA8" w:rsidRPr="000D7A17" w:rsidRDefault="00E93781" w:rsidP="003B2EA8">
                      <w:pPr>
                        <w:jc w:val="center"/>
                        <w:rPr>
                          <w:b/>
                          <w:bCs/>
                          <w:color w:val="FFFFFF" w:themeColor="background1"/>
                        </w:rPr>
                      </w:pPr>
                      <w:r>
                        <w:rPr>
                          <w:b/>
                          <w:bCs/>
                          <w:color w:val="FFFFFF" w:themeColor="background1"/>
                        </w:rPr>
                        <w:t>3</w:t>
                      </w:r>
                    </w:p>
                  </w:txbxContent>
                </v:textbox>
              </v:oval>
            </w:pict>
          </mc:Fallback>
        </mc:AlternateContent>
      </w:r>
      <w:r w:rsidR="00E93781">
        <w:rPr>
          <w:noProof/>
          <w:sz w:val="24"/>
          <w:szCs w:val="24"/>
        </w:rPr>
        <mc:AlternateContent>
          <mc:Choice Requires="wps">
            <w:drawing>
              <wp:anchor distT="0" distB="0" distL="114300" distR="114300" simplePos="0" relativeHeight="251658260" behindDoc="0" locked="0" layoutInCell="1" allowOverlap="1" wp14:anchorId="3847D4AD" wp14:editId="67749803">
                <wp:simplePos x="0" y="0"/>
                <wp:positionH relativeFrom="column">
                  <wp:posOffset>5624664</wp:posOffset>
                </wp:positionH>
                <wp:positionV relativeFrom="paragraph">
                  <wp:posOffset>32385</wp:posOffset>
                </wp:positionV>
                <wp:extent cx="317500" cy="285750"/>
                <wp:effectExtent l="0" t="0" r="25400" b="19050"/>
                <wp:wrapNone/>
                <wp:docPr id="31" name="Oval 3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FBBECFF" w14:textId="274A2022" w:rsidR="003B2EA8" w:rsidRPr="000D7A17" w:rsidRDefault="00E93781" w:rsidP="003B2EA8">
                            <w:pPr>
                              <w:jc w:val="center"/>
                              <w:rPr>
                                <w:b/>
                                <w:bCs/>
                                <w:color w:val="FFFFFF" w:themeColor="background1"/>
                              </w:rPr>
                            </w:pPr>
                            <w:r>
                              <w:rPr>
                                <w:b/>
                                <w:bCs/>
                                <w:color w:val="FFFFFF" w:themeColor="background1"/>
                              </w:rPr>
                              <w:t>2</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47D4AD" id="Oval 31" o:spid="_x0000_s1035" style="position:absolute;left:0;text-align:left;margin-left:442.9pt;margin-top:2.55pt;width:25pt;height:22.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" fillcolor="#70ad47" strokecolor="#507e32" strokeweight="1pt">
                <v:stroke joinstyle="miter"/>
                <v:textbox inset="2mm,0,,0">
                  <w:txbxContent>
                    <w:p w14:paraId="1FBBECFF" w14:textId="274A2022" w:rsidR="003B2EA8" w:rsidRPr="000D7A17" w:rsidRDefault="00E93781" w:rsidP="003B2EA8">
                      <w:pPr>
                        <w:jc w:val="center"/>
                        <w:rPr>
                          <w:b/>
                          <w:bCs/>
                          <w:color w:val="FFFFFF" w:themeColor="background1"/>
                        </w:rPr>
                      </w:pPr>
                      <w:r>
                        <w:rPr>
                          <w:b/>
                          <w:bCs/>
                          <w:color w:val="FFFFFF" w:themeColor="background1"/>
                        </w:rPr>
                        <w:t>2</w:t>
                      </w:r>
                    </w:p>
                  </w:txbxContent>
                </v:textbox>
              </v:oval>
            </w:pict>
          </mc:Fallback>
        </mc:AlternateContent>
      </w:r>
      <w:r w:rsidR="00EE3990">
        <w:rPr>
          <w:noProof/>
          <w:sz w:val="24"/>
          <w:szCs w:val="24"/>
        </w:rPr>
        <w:drawing>
          <wp:inline distT="0" distB="0" distL="0" distR="0" wp14:anchorId="6A0F6C5A" wp14:editId="7916377A">
            <wp:extent cx="6156960" cy="923290"/>
            <wp:effectExtent l="38100" t="38100" r="91440" b="86360"/>
            <wp:docPr id="35" name="Picture 35" descr="Obrázok, na ktorom je kalend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35" descr="Obrázok, na ktorom je kalendár&#10;&#10;Automaticky generovaný popis"/>
                    <pic:cNvPicPr/>
                  </pic:nvPicPr>
                  <pic:blipFill>
                    <a:blip r:embed="rId15">
                      <a:extLst>
                        <a:ext uri="{28A0092B-C50C-407E-A947-70E740481C1C}">
                          <a14:useLocalDpi xmlns:a14="http://schemas.microsoft.com/office/drawing/2010/main" val="0"/>
                        </a:ext>
                      </a:extLst>
                    </a:blip>
                    <a:stretch>
                      <a:fillRect/>
                    </a:stretch>
                  </pic:blipFill>
                  <pic:spPr>
                    <a:xfrm>
                      <a:off x="0" y="0"/>
                      <a:ext cx="6156960" cy="923290"/>
                    </a:xfrm>
                    <a:prstGeom prst="rect">
                      <a:avLst/>
                    </a:prstGeom>
                    <a:effectLst>
                      <a:outerShdw blurRad="50800" dist="38100" dir="2700000" algn="tl" rotWithShape="0">
                        <a:prstClr val="black">
                          <a:alpha val="40000"/>
                        </a:prstClr>
                      </a:outerShdw>
                    </a:effectLst>
                  </pic:spPr>
                </pic:pic>
              </a:graphicData>
            </a:graphic>
          </wp:inline>
        </w:drawing>
      </w:r>
    </w:p>
    <w:p w14:paraId="7F28883D" w14:textId="5FE2194E" w:rsidR="00730FCD" w:rsidRDefault="00232A85" w:rsidP="00730FCD">
      <w:pPr>
        <w:pStyle w:val="Nadpis3"/>
      </w:pPr>
      <w:bookmarkStart w:id="16" w:name="_Toc131162981"/>
      <w:bookmarkStart w:id="17" w:name="_Toc131370094"/>
      <w:bookmarkStart w:id="18" w:name="_Toc133231804"/>
      <w:r>
        <w:t xml:space="preserve">1.2 </w:t>
      </w:r>
      <w:r w:rsidR="25B3A996">
        <w:t>P</w:t>
      </w:r>
      <w:r w:rsidR="4DF9EFFB">
        <w:t>rístup do GSAA</w:t>
      </w:r>
      <w:bookmarkEnd w:id="16"/>
      <w:bookmarkEnd w:id="17"/>
      <w:bookmarkEnd w:id="18"/>
    </w:p>
    <w:p w14:paraId="6E4F790E" w14:textId="724D0655" w:rsidR="00730FCD" w:rsidRDefault="67EF1613" w:rsidP="6E2E1FF9">
      <w:pPr>
        <w:jc w:val="both"/>
        <w:rPr>
          <w:sz w:val="24"/>
          <w:szCs w:val="24"/>
        </w:rPr>
      </w:pPr>
      <w:r w:rsidRPr="4218564E">
        <w:rPr>
          <w:sz w:val="24"/>
          <w:szCs w:val="24"/>
        </w:rPr>
        <w:t xml:space="preserve">Ak žiadate len </w:t>
      </w:r>
      <w:r w:rsidR="0DE97335" w:rsidRPr="4218564E">
        <w:rPr>
          <w:sz w:val="24"/>
          <w:szCs w:val="24"/>
        </w:rPr>
        <w:t xml:space="preserve">o prístupy do GSAA, </w:t>
      </w:r>
      <w:r w:rsidR="00151743">
        <w:rPr>
          <w:sz w:val="24"/>
          <w:szCs w:val="24"/>
        </w:rPr>
        <w:t xml:space="preserve">na formulári RF </w:t>
      </w:r>
      <w:r w:rsidR="0DE97335" w:rsidRPr="4218564E">
        <w:rPr>
          <w:sz w:val="24"/>
          <w:szCs w:val="24"/>
        </w:rPr>
        <w:t>v</w:t>
      </w:r>
      <w:r w:rsidR="4DF9EFFB" w:rsidRPr="4218564E">
        <w:rPr>
          <w:sz w:val="24"/>
          <w:szCs w:val="24"/>
        </w:rPr>
        <w:t xml:space="preserve">yplňte </w:t>
      </w:r>
      <w:r w:rsidR="00D84142">
        <w:rPr>
          <w:sz w:val="24"/>
          <w:szCs w:val="24"/>
        </w:rPr>
        <w:t>údaje o </w:t>
      </w:r>
      <w:r w:rsidR="1DFDD27B" w:rsidRPr="7CB6D418">
        <w:rPr>
          <w:sz w:val="24"/>
          <w:szCs w:val="24"/>
        </w:rPr>
        <w:t>prijímate</w:t>
      </w:r>
      <w:r w:rsidR="28D81689" w:rsidRPr="7CB6D418">
        <w:rPr>
          <w:sz w:val="24"/>
          <w:szCs w:val="24"/>
        </w:rPr>
        <w:t>ľ</w:t>
      </w:r>
      <w:r w:rsidR="1DFDD27B" w:rsidRPr="7CB6D418">
        <w:rPr>
          <w:sz w:val="24"/>
          <w:szCs w:val="24"/>
        </w:rPr>
        <w:t>ovi</w:t>
      </w:r>
      <w:r w:rsidR="00D84142">
        <w:rPr>
          <w:sz w:val="24"/>
          <w:szCs w:val="24"/>
        </w:rPr>
        <w:t xml:space="preserve"> </w:t>
      </w:r>
      <w:r w:rsidR="7A0876FE" w:rsidRPr="62ADFE47">
        <w:rPr>
          <w:sz w:val="24"/>
          <w:szCs w:val="24"/>
        </w:rPr>
        <w:t xml:space="preserve">- </w:t>
      </w:r>
      <w:r w:rsidR="4DF9EFFB" w:rsidRPr="4218564E">
        <w:rPr>
          <w:sz w:val="24"/>
          <w:szCs w:val="24"/>
        </w:rPr>
        <w:t>registračné číslo prijímateľa, jednotný identifikátor</w:t>
      </w:r>
      <w:r w:rsidR="23807ED9" w:rsidRPr="4218564E">
        <w:rPr>
          <w:sz w:val="24"/>
          <w:szCs w:val="24"/>
        </w:rPr>
        <w:t xml:space="preserve"> </w:t>
      </w:r>
      <w:r w:rsidR="4DF9EFFB" w:rsidRPr="00EA4FA6">
        <w:rPr>
          <w:sz w:val="24"/>
          <w:szCs w:val="24"/>
        </w:rPr>
        <w:t xml:space="preserve">a vyznačte </w:t>
      </w:r>
      <w:r w:rsidR="25B3A996" w:rsidRPr="00EA4FA6">
        <w:rPr>
          <w:sz w:val="24"/>
          <w:szCs w:val="24"/>
        </w:rPr>
        <w:t xml:space="preserve">či </w:t>
      </w:r>
      <w:r w:rsidR="4DF9EFFB" w:rsidRPr="00EA4FA6">
        <w:rPr>
          <w:sz w:val="24"/>
          <w:szCs w:val="24"/>
        </w:rPr>
        <w:t>žiad</w:t>
      </w:r>
      <w:r w:rsidR="36949F65" w:rsidRPr="00EA4FA6">
        <w:rPr>
          <w:sz w:val="24"/>
          <w:szCs w:val="24"/>
        </w:rPr>
        <w:t>ate</w:t>
      </w:r>
      <w:r w:rsidR="4DF9EFFB" w:rsidRPr="00EA4FA6">
        <w:rPr>
          <w:sz w:val="24"/>
          <w:szCs w:val="24"/>
        </w:rPr>
        <w:t xml:space="preserve"> o nový prístup do GSAA</w:t>
      </w:r>
      <w:r w:rsidR="36949F65" w:rsidRPr="00EA4FA6">
        <w:rPr>
          <w:sz w:val="24"/>
          <w:szCs w:val="24"/>
        </w:rPr>
        <w:t xml:space="preserve"> alebo </w:t>
      </w:r>
      <w:r w:rsidR="04A9AB66" w:rsidRPr="00EA4FA6">
        <w:rPr>
          <w:sz w:val="24"/>
          <w:szCs w:val="24"/>
        </w:rPr>
        <w:t xml:space="preserve">ste </w:t>
      </w:r>
      <w:r w:rsidR="61879EA9" w:rsidRPr="00EA4FA6">
        <w:rPr>
          <w:sz w:val="24"/>
          <w:szCs w:val="24"/>
        </w:rPr>
        <w:t xml:space="preserve">prístup do GSAA </w:t>
      </w:r>
      <w:r w:rsidR="04A9AB66" w:rsidRPr="00EA4FA6">
        <w:rPr>
          <w:sz w:val="24"/>
          <w:szCs w:val="24"/>
        </w:rPr>
        <w:t xml:space="preserve">stratili </w:t>
      </w:r>
      <w:r w:rsidR="4DF9EFFB" w:rsidRPr="00EA4FA6">
        <w:rPr>
          <w:sz w:val="24"/>
          <w:szCs w:val="24"/>
        </w:rPr>
        <w:t>(</w:t>
      </w:r>
      <w:r w:rsidR="1F84BF5E" w:rsidRPr="00B300E3">
        <w:rPr>
          <w:b/>
          <w:color w:val="00B050"/>
          <w:sz w:val="24"/>
          <w:szCs w:val="24"/>
        </w:rPr>
        <w:t>1</w:t>
      </w:r>
      <w:r w:rsidR="4DF9EFFB" w:rsidRPr="00EA4FA6">
        <w:rPr>
          <w:sz w:val="24"/>
          <w:szCs w:val="24"/>
        </w:rPr>
        <w:t>).</w:t>
      </w:r>
      <w:r w:rsidR="61879EA9" w:rsidRPr="4218564E">
        <w:rPr>
          <w:sz w:val="24"/>
          <w:szCs w:val="24"/>
        </w:rPr>
        <w:t xml:space="preserve"> Na základe </w:t>
      </w:r>
      <w:r w:rsidR="1093A2C8" w:rsidRPr="4218564E">
        <w:rPr>
          <w:sz w:val="24"/>
          <w:szCs w:val="24"/>
        </w:rPr>
        <w:t>tejto</w:t>
      </w:r>
      <w:r w:rsidR="188B6BD2" w:rsidRPr="4218564E">
        <w:rPr>
          <w:sz w:val="24"/>
          <w:szCs w:val="24"/>
        </w:rPr>
        <w:t xml:space="preserve"> </w:t>
      </w:r>
      <w:r w:rsidR="1093A2C8" w:rsidRPr="4218564E">
        <w:rPr>
          <w:sz w:val="24"/>
          <w:szCs w:val="24"/>
        </w:rPr>
        <w:t xml:space="preserve">informácie Vám budú zaslané </w:t>
      </w:r>
      <w:r w:rsidR="2C674D9E" w:rsidRPr="4218564E">
        <w:rPr>
          <w:sz w:val="24"/>
          <w:szCs w:val="24"/>
        </w:rPr>
        <w:t>n</w:t>
      </w:r>
      <w:r w:rsidR="6D1EC7F9" w:rsidRPr="4218564E">
        <w:rPr>
          <w:sz w:val="24"/>
          <w:szCs w:val="24"/>
        </w:rPr>
        <w:t xml:space="preserve">ové </w:t>
      </w:r>
      <w:r w:rsidR="188B6BD2" w:rsidRPr="4218564E">
        <w:rPr>
          <w:sz w:val="24"/>
          <w:szCs w:val="24"/>
        </w:rPr>
        <w:t>prístupové údaje do GSAA.</w:t>
      </w:r>
      <w:r w:rsidR="04B78842" w:rsidRPr="4218564E">
        <w:rPr>
          <w:sz w:val="24"/>
          <w:szCs w:val="24"/>
        </w:rPr>
        <w:t xml:space="preserve"> </w:t>
      </w:r>
      <w:r w:rsidR="20C87218" w:rsidRPr="290DCADF">
        <w:rPr>
          <w:sz w:val="24"/>
          <w:szCs w:val="24"/>
        </w:rPr>
        <w:t xml:space="preserve">Samozrejme za predpokladu, že máte na PPA nahlásený </w:t>
      </w:r>
      <w:r w:rsidR="20C87218" w:rsidRPr="7E1E9C4F">
        <w:rPr>
          <w:sz w:val="24"/>
          <w:szCs w:val="24"/>
        </w:rPr>
        <w:t>email a číslo mobilného telefónu</w:t>
      </w:r>
      <w:r w:rsidR="0B6229F0" w:rsidRPr="7E1E9C4F">
        <w:rPr>
          <w:sz w:val="24"/>
          <w:szCs w:val="24"/>
        </w:rPr>
        <w:t xml:space="preserve">. Ak nie, je potrebné vyplniť aj tieto údaje. </w:t>
      </w:r>
    </w:p>
    <w:p w14:paraId="7500D164" w14:textId="32EB613B" w:rsidR="00730FCD" w:rsidRDefault="0B6229F0" w:rsidP="00730FCD">
      <w:pPr>
        <w:jc w:val="both"/>
        <w:rPr>
          <w:sz w:val="24"/>
          <w:szCs w:val="24"/>
        </w:rPr>
      </w:pPr>
      <w:r w:rsidRPr="7E1E9C4F">
        <w:rPr>
          <w:sz w:val="24"/>
          <w:szCs w:val="24"/>
        </w:rPr>
        <w:t xml:space="preserve"> </w:t>
      </w:r>
      <w:r w:rsidR="00A94904">
        <w:rPr>
          <w:noProof/>
          <w:sz w:val="24"/>
          <w:szCs w:val="24"/>
        </w:rPr>
        <mc:AlternateContent>
          <mc:Choice Requires="wps">
            <w:drawing>
              <wp:anchor distT="0" distB="0" distL="114300" distR="114300" simplePos="0" relativeHeight="251658261" behindDoc="0" locked="0" layoutInCell="1" allowOverlap="1" wp14:anchorId="3B6DE15D" wp14:editId="08BDE517">
                <wp:simplePos x="0" y="0"/>
                <wp:positionH relativeFrom="column">
                  <wp:posOffset>5381763</wp:posOffset>
                </wp:positionH>
                <wp:positionV relativeFrom="paragraph">
                  <wp:posOffset>105851</wp:posOffset>
                </wp:positionV>
                <wp:extent cx="317500" cy="285750"/>
                <wp:effectExtent l="0" t="0" r="25400" b="19050"/>
                <wp:wrapNone/>
                <wp:docPr id="39" name="Oval 3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65E6A80" w14:textId="0CE0056C" w:rsidR="00730FCD" w:rsidRPr="000D7A17" w:rsidRDefault="00070589" w:rsidP="00730FCD">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6DE15D" id="Oval 39" o:spid="_x0000_s1036" style="position:absolute;left:0;text-align:left;margin-left:423.75pt;margin-top:8.35pt;width:25pt;height:22.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" fillcolor="#70ad47" strokecolor="#507e32" strokeweight="1pt">
                <v:stroke joinstyle="miter"/>
                <v:textbox inset="0,0,0,0">
                  <w:txbxContent>
                    <w:p w14:paraId="565E6A80" w14:textId="0CE0056C" w:rsidR="00730FCD" w:rsidRPr="000D7A17" w:rsidRDefault="00070589" w:rsidP="00730FCD">
                      <w:pPr>
                        <w:jc w:val="center"/>
                        <w:rPr>
                          <w:b/>
                          <w:bCs/>
                          <w:color w:val="FFFFFF" w:themeColor="background1"/>
                        </w:rPr>
                      </w:pPr>
                      <w:r>
                        <w:rPr>
                          <w:b/>
                          <w:bCs/>
                          <w:color w:val="FFFFFF" w:themeColor="background1"/>
                        </w:rPr>
                        <w:t>1</w:t>
                      </w:r>
                    </w:p>
                  </w:txbxContent>
                </v:textbox>
              </v:oval>
            </w:pict>
          </mc:Fallback>
        </mc:AlternateContent>
      </w:r>
      <w:r w:rsidR="00A94904">
        <w:rPr>
          <w:noProof/>
          <w:sz w:val="24"/>
          <w:szCs w:val="24"/>
        </w:rPr>
        <w:drawing>
          <wp:inline distT="0" distB="0" distL="0" distR="0" wp14:anchorId="671CBB23" wp14:editId="42163F81">
            <wp:extent cx="6156960" cy="529590"/>
            <wp:effectExtent l="38100" t="38100" r="91440" b="9906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brázok 40"/>
                    <pic:cNvPicPr/>
                  </pic:nvPicPr>
                  <pic:blipFill>
                    <a:blip r:embed="rId16">
                      <a:extLst>
                        <a:ext uri="{28A0092B-C50C-407E-A947-70E740481C1C}">
                          <a14:useLocalDpi xmlns:a14="http://schemas.microsoft.com/office/drawing/2010/main" val="0"/>
                        </a:ext>
                      </a:extLst>
                    </a:blip>
                    <a:stretch>
                      <a:fillRect/>
                    </a:stretch>
                  </pic:blipFill>
                  <pic:spPr>
                    <a:xfrm>
                      <a:off x="0" y="0"/>
                      <a:ext cx="6156960" cy="529590"/>
                    </a:xfrm>
                    <a:prstGeom prst="rect">
                      <a:avLst/>
                    </a:prstGeom>
                    <a:effectLst>
                      <a:outerShdw blurRad="50800" dist="38100" dir="2700000" algn="tl" rotWithShape="0">
                        <a:prstClr val="black">
                          <a:alpha val="40000"/>
                        </a:prstClr>
                      </a:outerShdw>
                    </a:effectLst>
                  </pic:spPr>
                </pic:pic>
              </a:graphicData>
            </a:graphic>
          </wp:inline>
        </w:drawing>
      </w:r>
    </w:p>
    <w:p w14:paraId="7E7058D9" w14:textId="07DA1699" w:rsidR="006976F4" w:rsidRDefault="29DF969E" w:rsidP="00730FCD">
      <w:pPr>
        <w:jc w:val="both"/>
        <w:rPr>
          <w:sz w:val="24"/>
          <w:szCs w:val="24"/>
        </w:rPr>
      </w:pPr>
      <w:r w:rsidRPr="4218564E">
        <w:rPr>
          <w:sz w:val="24"/>
          <w:szCs w:val="24"/>
        </w:rPr>
        <w:t>Vyplňte údaje o</w:t>
      </w:r>
      <w:r w:rsidR="3C69B001" w:rsidRPr="4218564E">
        <w:rPr>
          <w:sz w:val="24"/>
          <w:szCs w:val="24"/>
        </w:rPr>
        <w:t> </w:t>
      </w:r>
      <w:r w:rsidRPr="4218564E">
        <w:rPr>
          <w:sz w:val="24"/>
          <w:szCs w:val="24"/>
        </w:rPr>
        <w:t>prílohách</w:t>
      </w:r>
      <w:r w:rsidR="3C69B001" w:rsidRPr="4218564E">
        <w:rPr>
          <w:sz w:val="24"/>
          <w:szCs w:val="24"/>
        </w:rPr>
        <w:t>.</w:t>
      </w:r>
      <w:r w:rsidR="36A336FF" w:rsidRPr="4218564E">
        <w:rPr>
          <w:sz w:val="24"/>
          <w:szCs w:val="24"/>
        </w:rPr>
        <w:t xml:space="preserve"> </w:t>
      </w:r>
      <w:r w:rsidR="558674F6" w:rsidRPr="4218564E">
        <w:rPr>
          <w:sz w:val="24"/>
          <w:szCs w:val="24"/>
        </w:rPr>
        <w:t>Krížikom vyznačte</w:t>
      </w:r>
      <w:r w:rsidR="25E84597" w:rsidRPr="4218564E">
        <w:rPr>
          <w:sz w:val="24"/>
          <w:szCs w:val="24"/>
        </w:rPr>
        <w:t>, že prikladáte</w:t>
      </w:r>
      <w:r w:rsidR="72FE4591" w:rsidRPr="4218564E">
        <w:rPr>
          <w:sz w:val="24"/>
          <w:szCs w:val="24"/>
        </w:rPr>
        <w:t xml:space="preserve"> doklad </w:t>
      </w:r>
      <w:r w:rsidR="5D7F1CDE" w:rsidRPr="4218564E">
        <w:rPr>
          <w:sz w:val="24"/>
          <w:szCs w:val="24"/>
        </w:rPr>
        <w:t xml:space="preserve">o bankovom </w:t>
      </w:r>
      <w:r w:rsidR="7C69AFCA" w:rsidRPr="4218564E">
        <w:rPr>
          <w:sz w:val="24"/>
          <w:szCs w:val="24"/>
        </w:rPr>
        <w:t>účte prijímateľa</w:t>
      </w:r>
      <w:r w:rsidR="19AFD6CB" w:rsidRPr="4218564E">
        <w:rPr>
          <w:sz w:val="24"/>
          <w:szCs w:val="24"/>
        </w:rPr>
        <w:t xml:space="preserve"> </w:t>
      </w:r>
      <w:r w:rsidR="19AFD6CB">
        <w:rPr>
          <w:sz w:val="24"/>
          <w:szCs w:val="24"/>
        </w:rPr>
        <w:t>(</w:t>
      </w:r>
      <w:r w:rsidR="00BB1017">
        <w:rPr>
          <w:b/>
          <w:bCs/>
          <w:color w:val="1F912A"/>
          <w:sz w:val="24"/>
          <w:szCs w:val="24"/>
        </w:rPr>
        <w:t>2</w:t>
      </w:r>
      <w:r w:rsidR="19AFD6CB" w:rsidRPr="4218564E">
        <w:rPr>
          <w:color w:val="1F912A"/>
          <w:sz w:val="24"/>
          <w:szCs w:val="24"/>
        </w:rPr>
        <w:t>)</w:t>
      </w:r>
      <w:r w:rsidR="616722AC">
        <w:rPr>
          <w:color w:val="1F912A"/>
          <w:sz w:val="24"/>
          <w:szCs w:val="24"/>
        </w:rPr>
        <w:t>.</w:t>
      </w:r>
      <w:r w:rsidR="616722AC" w:rsidRPr="4218564E">
        <w:rPr>
          <w:sz w:val="24"/>
          <w:szCs w:val="24"/>
        </w:rPr>
        <w:t xml:space="preserve"> Vyplňte počet ostatných príloh</w:t>
      </w:r>
      <w:r w:rsidR="25E84597" w:rsidRPr="4218564E">
        <w:rPr>
          <w:sz w:val="24"/>
          <w:szCs w:val="24"/>
        </w:rPr>
        <w:t xml:space="preserve"> </w:t>
      </w:r>
      <w:r w:rsidR="25E84597" w:rsidRPr="004D0092">
        <w:rPr>
          <w:color w:val="000000" w:themeColor="text1"/>
          <w:sz w:val="24"/>
          <w:szCs w:val="24"/>
        </w:rPr>
        <w:t>(</w:t>
      </w:r>
      <w:r w:rsidR="00BB1017">
        <w:rPr>
          <w:b/>
          <w:color w:val="00B050"/>
          <w:sz w:val="24"/>
          <w:szCs w:val="24"/>
        </w:rPr>
        <w:t>3</w:t>
      </w:r>
      <w:r w:rsidR="25E84597" w:rsidRPr="004D0092">
        <w:rPr>
          <w:color w:val="000000" w:themeColor="text1"/>
          <w:sz w:val="24"/>
          <w:szCs w:val="24"/>
        </w:rPr>
        <w:t>)</w:t>
      </w:r>
      <w:r w:rsidR="7E904207" w:rsidRPr="4218564E">
        <w:rPr>
          <w:sz w:val="24"/>
          <w:szCs w:val="24"/>
        </w:rPr>
        <w:t>.</w:t>
      </w:r>
      <w:r w:rsidR="49572130" w:rsidRPr="4218564E">
        <w:rPr>
          <w:sz w:val="24"/>
          <w:szCs w:val="24"/>
        </w:rPr>
        <w:t xml:space="preserve"> </w:t>
      </w:r>
    </w:p>
    <w:p w14:paraId="3EBF925A" w14:textId="15549CFF" w:rsidR="00730FCD" w:rsidRDefault="00DB11D3" w:rsidP="008902E0">
      <w:pPr>
        <w:jc w:val="both"/>
        <w:rPr>
          <w:sz w:val="24"/>
          <w:szCs w:val="24"/>
        </w:rPr>
      </w:pPr>
      <w:r>
        <w:rPr>
          <w:noProof/>
          <w:sz w:val="24"/>
          <w:szCs w:val="24"/>
        </w:rPr>
        <mc:AlternateContent>
          <mc:Choice Requires="wps">
            <w:drawing>
              <wp:anchor distT="0" distB="0" distL="114300" distR="114300" simplePos="0" relativeHeight="251658262" behindDoc="0" locked="0" layoutInCell="1" allowOverlap="1" wp14:anchorId="5F47EE52" wp14:editId="50F3FA2D">
                <wp:simplePos x="0" y="0"/>
                <wp:positionH relativeFrom="column">
                  <wp:posOffset>5065395</wp:posOffset>
                </wp:positionH>
                <wp:positionV relativeFrom="paragraph">
                  <wp:posOffset>294088</wp:posOffset>
                </wp:positionV>
                <wp:extent cx="317500" cy="285750"/>
                <wp:effectExtent l="0" t="0" r="25400" b="19050"/>
                <wp:wrapNone/>
                <wp:docPr id="47" name="Oval 4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17C170B" w14:textId="796BE111" w:rsidR="002B4D79" w:rsidRPr="000D7A17" w:rsidRDefault="00BB1017" w:rsidP="002B4D79">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47EE52" id="Oval 47" o:spid="_x0000_s1037" style="position:absolute;left:0;text-align:left;margin-left:398.85pt;margin-top:23.15pt;width:25pt;height:22.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ntVZg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" fillcolor="#70ad47" strokecolor="#507e32" strokeweight="1pt">
                <v:stroke joinstyle="miter"/>
                <v:textbox inset="0,0,0,0">
                  <w:txbxContent>
                    <w:p w14:paraId="517C170B" w14:textId="796BE111" w:rsidR="002B4D79" w:rsidRPr="000D7A17" w:rsidRDefault="00BB1017" w:rsidP="002B4D79">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263" behindDoc="0" locked="0" layoutInCell="1" allowOverlap="1" wp14:anchorId="0923C678" wp14:editId="0C071009">
                <wp:simplePos x="0" y="0"/>
                <wp:positionH relativeFrom="column">
                  <wp:posOffset>1985010</wp:posOffset>
                </wp:positionH>
                <wp:positionV relativeFrom="paragraph">
                  <wp:posOffset>294088</wp:posOffset>
                </wp:positionV>
                <wp:extent cx="317500" cy="285750"/>
                <wp:effectExtent l="0" t="0" r="25400" b="19050"/>
                <wp:wrapNone/>
                <wp:docPr id="48" name="Oval 4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97BC50A" w14:textId="2C52DB11" w:rsidR="00437401" w:rsidRPr="000D7A17" w:rsidRDefault="00371D4F" w:rsidP="00437401">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23C678" id="Oval 48" o:spid="_x0000_s1038" style="position:absolute;left:0;text-align:left;margin-left:156.3pt;margin-top:23.15pt;width:25pt;height:22.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ATrZg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" fillcolor="#70ad47" strokecolor="#507e32" strokeweight="1pt">
                <v:stroke joinstyle="miter"/>
                <v:textbox inset="0,0,0,0">
                  <w:txbxContent>
                    <w:p w14:paraId="797BC50A" w14:textId="2C52DB11" w:rsidR="00437401" w:rsidRPr="000D7A17" w:rsidRDefault="00371D4F" w:rsidP="00437401">
                      <w:pPr>
                        <w:jc w:val="center"/>
                        <w:rPr>
                          <w:b/>
                          <w:bCs/>
                          <w:color w:val="FFFFFF" w:themeColor="background1"/>
                        </w:rPr>
                      </w:pPr>
                      <w:r>
                        <w:rPr>
                          <w:b/>
                          <w:bCs/>
                          <w:color w:val="FFFFFF" w:themeColor="background1"/>
                        </w:rPr>
                        <w:t>2</w:t>
                      </w:r>
                    </w:p>
                  </w:txbxContent>
                </v:textbox>
              </v:oval>
            </w:pict>
          </mc:Fallback>
        </mc:AlternateContent>
      </w:r>
      <w:r w:rsidR="00EF08B4">
        <w:rPr>
          <w:noProof/>
          <w:sz w:val="24"/>
          <w:szCs w:val="24"/>
        </w:rPr>
        <w:drawing>
          <wp:inline distT="0" distB="0" distL="0" distR="0" wp14:anchorId="6A17A70B" wp14:editId="5007B7C4">
            <wp:extent cx="6156960" cy="1099820"/>
            <wp:effectExtent l="0" t="0" r="0" b="5080"/>
            <wp:docPr id="25" name="Picture 25" descr="Obrázok, na ktorom je diagra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descr="Obrázok, na ktorom je diagram&#10;&#10;Automaticky generovaný popis"/>
                    <pic:cNvPicPr/>
                  </pic:nvPicPr>
                  <pic:blipFill>
                    <a:blip r:embed="rId17">
                      <a:extLst>
                        <a:ext uri="{28A0092B-C50C-407E-A947-70E740481C1C}">
                          <a14:useLocalDpi xmlns:a14="http://schemas.microsoft.com/office/drawing/2010/main" val="0"/>
                        </a:ext>
                      </a:extLst>
                    </a:blip>
                    <a:stretch>
                      <a:fillRect/>
                    </a:stretch>
                  </pic:blipFill>
                  <pic:spPr>
                    <a:xfrm>
                      <a:off x="0" y="0"/>
                      <a:ext cx="6156960" cy="1099820"/>
                    </a:xfrm>
                    <a:prstGeom prst="rect">
                      <a:avLst/>
                    </a:prstGeom>
                  </pic:spPr>
                </pic:pic>
              </a:graphicData>
            </a:graphic>
          </wp:inline>
        </w:drawing>
      </w:r>
    </w:p>
    <w:p w14:paraId="10D796A6" w14:textId="74C50E71" w:rsidR="00DA2325" w:rsidRDefault="004B1A11" w:rsidP="008902E0">
      <w:pPr>
        <w:jc w:val="both"/>
        <w:rPr>
          <w:sz w:val="24"/>
          <w:szCs w:val="24"/>
        </w:rPr>
      </w:pPr>
      <w:r w:rsidRPr="00191B3F">
        <w:rPr>
          <w:noProof/>
        </w:rPr>
        <mc:AlternateContent>
          <mc:Choice Requires="wps">
            <w:drawing>
              <wp:anchor distT="0" distB="0" distL="114300" distR="114300" simplePos="0" relativeHeight="251658246" behindDoc="0" locked="0" layoutInCell="1" allowOverlap="1" wp14:anchorId="62F60B6C" wp14:editId="7CBBAA62">
                <wp:simplePos x="0" y="0"/>
                <wp:positionH relativeFrom="column">
                  <wp:posOffset>133433</wp:posOffset>
                </wp:positionH>
                <wp:positionV relativeFrom="paragraph">
                  <wp:posOffset>47018</wp:posOffset>
                </wp:positionV>
                <wp:extent cx="5980899" cy="341194"/>
                <wp:effectExtent l="38100" t="38100" r="115570" b="116205"/>
                <wp:wrapNone/>
                <wp:docPr id="5" name="Rectangle 5"/>
                <wp:cNvGraphicFramePr/>
                <a:graphic xmlns:a="http://schemas.openxmlformats.org/drawingml/2006/main">
                  <a:graphicData uri="http://schemas.microsoft.com/office/word/2010/wordprocessingShape">
                    <wps:wsp>
                      <wps:cNvSpPr/>
                      <wps:spPr>
                        <a:xfrm>
                          <a:off x="0" y="0"/>
                          <a:ext cx="5980899" cy="34119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09DFB45" w14:textId="088543DB" w:rsidR="009D3C9B" w:rsidRPr="009615A0" w:rsidRDefault="009D3C9B" w:rsidP="0099701E">
                            <w:pPr>
                              <w:jc w:val="center"/>
                              <w:rPr>
                                <w:b/>
                                <w:bCs/>
                                <w:color w:val="000000" w:themeColor="text1"/>
                                <w14:textOutline w14:w="9525" w14:cap="rnd" w14:cmpd="sng" w14:algn="ctr">
                                  <w14:noFill/>
                                  <w14:prstDash w14:val="solid"/>
                                  <w14:bevel/>
                                </w14:textOutline>
                              </w:rPr>
                            </w:pPr>
                            <w:r w:rsidRPr="009615A0">
                              <w:rPr>
                                <w:b/>
                                <w:bCs/>
                                <w:color w:val="000000" w:themeColor="text1"/>
                                <w14:textOutline w14:w="9525" w14:cap="rnd" w14:cmpd="sng" w14:algn="ctr">
                                  <w14:noFill/>
                                  <w14:prstDash w14:val="solid"/>
                                  <w14:bevel/>
                                </w14:textOutline>
                              </w:rPr>
                              <w:t>Nezabudnite PODPÍSAŤ všetky listy registračného formulára, kde sa to vyžaduje</w:t>
                            </w:r>
                            <w:r w:rsidR="009615A0" w:rsidRPr="009615A0">
                              <w:rPr>
                                <w:b/>
                                <w:bCs/>
                                <w:color w:val="000000" w:themeColor="text1"/>
                                <w14:textOutline w14:w="9525" w14:cap="rnd" w14:cmpd="sng" w14:algn="ctr">
                                  <w14:noFill/>
                                  <w14:prstDash w14:val="solid"/>
                                  <w14:bevel/>
                                </w14:textOutline>
                              </w:rPr>
                              <w:t>!</w:t>
                            </w:r>
                          </w:p>
                          <w:p w14:paraId="45FBEEFB" w14:textId="77777777" w:rsidR="009D3C9B" w:rsidRPr="009615A0" w:rsidRDefault="009D3C9B" w:rsidP="009D3C9B">
                            <w:pPr>
                              <w:jc w:val="center"/>
                              <w:rPr>
                                <w:b/>
                                <w:bCs/>
                                <w:i/>
                                <w:iCs/>
                                <w:outline/>
                                <w:color w:val="000000" w:themeColor="text1"/>
                                <w14:textOutline w14:w="9525" w14:cap="rnd" w14:cmpd="sng" w14:algn="ctr">
                                  <w14:solidFill>
                                    <w14:schemeClr w14:val="tx1"/>
                                  </w14:solidFill>
                                  <w14:prstDash w14:val="solid"/>
                                  <w14:bevel/>
                                </w14:textOutline>
                                <w14:textFill>
                                  <w14:noFill/>
                                </w14:textFil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F60B6C" id="Rectangle 5" o:spid="_x0000_s1039" style="position:absolute;left:0;text-align:left;margin-left:10.5pt;margin-top:3.7pt;width:470.95pt;height:26.8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" filled="f" strokecolor="#548235" strokeweight="2pt">
                <v:shadow on="t" color="black" opacity="26214f" origin="-.5,-.5" offset=".74836mm,.74836mm"/>
                <v:textbox>
                  <w:txbxContent>
                    <w:p w14:paraId="709DFB45" w14:textId="088543DB" w:rsidR="009D3C9B" w:rsidRPr="009615A0" w:rsidRDefault="009D3C9B" w:rsidP="0099701E">
                      <w:pPr>
                        <w:jc w:val="center"/>
                        <w:rPr>
                          <w:b/>
                          <w:bCs/>
                          <w:color w:val="000000" w:themeColor="text1"/>
                          <w14:textOutline w14:w="9525" w14:cap="rnd" w14:cmpd="sng" w14:algn="ctr">
                            <w14:noFill/>
                            <w14:prstDash w14:val="solid"/>
                            <w14:bevel/>
                          </w14:textOutline>
                        </w:rPr>
                      </w:pPr>
                      <w:r w:rsidRPr="009615A0">
                        <w:rPr>
                          <w:b/>
                          <w:bCs/>
                          <w:color w:val="000000" w:themeColor="text1"/>
                          <w14:textOutline w14:w="9525" w14:cap="rnd" w14:cmpd="sng" w14:algn="ctr">
                            <w14:noFill/>
                            <w14:prstDash w14:val="solid"/>
                            <w14:bevel/>
                          </w14:textOutline>
                        </w:rPr>
                        <w:t>Nezabudnite PODPÍSAŤ všetky listy registračného formulára, kde sa to vyžaduje</w:t>
                      </w:r>
                      <w:r w:rsidR="009615A0" w:rsidRPr="009615A0">
                        <w:rPr>
                          <w:b/>
                          <w:bCs/>
                          <w:color w:val="000000" w:themeColor="text1"/>
                          <w14:textOutline w14:w="9525" w14:cap="rnd" w14:cmpd="sng" w14:algn="ctr">
                            <w14:noFill/>
                            <w14:prstDash w14:val="solid"/>
                            <w14:bevel/>
                          </w14:textOutline>
                        </w:rPr>
                        <w:t>!</w:t>
                      </w:r>
                    </w:p>
                    <w:p w14:paraId="45FBEEFB" w14:textId="77777777" w:rsidR="009D3C9B" w:rsidRPr="009615A0" w:rsidRDefault="009D3C9B" w:rsidP="009D3C9B">
                      <w:pPr>
                        <w:jc w:val="center"/>
                        <w:rPr>
                          <w:b/>
                          <w:bCs/>
                          <w:i/>
                          <w:iCs/>
                          <w:outline/>
                          <w:color w:val="000000" w:themeColor="text1"/>
                          <w14:textOutline w14:w="9525" w14:cap="rnd" w14:cmpd="sng" w14:algn="ctr">
                            <w14:solidFill>
                              <w14:schemeClr w14:val="tx1"/>
                            </w14:solidFill>
                            <w14:prstDash w14:val="solid"/>
                            <w14:bevel/>
                          </w14:textOutline>
                          <w14:textFill>
                            <w14:noFill/>
                          </w14:textFill>
                        </w:rPr>
                      </w:pPr>
                    </w:p>
                  </w:txbxContent>
                </v:textbox>
              </v:rect>
            </w:pict>
          </mc:Fallback>
        </mc:AlternateContent>
      </w:r>
    </w:p>
    <w:p w14:paraId="174E37CA" w14:textId="58CABD17" w:rsidR="009D3C9B" w:rsidRDefault="009D3C9B" w:rsidP="008902E0">
      <w:pPr>
        <w:jc w:val="both"/>
        <w:rPr>
          <w:sz w:val="24"/>
          <w:szCs w:val="24"/>
        </w:rPr>
      </w:pPr>
    </w:p>
    <w:p w14:paraId="396D4894" w14:textId="6F113305" w:rsidR="007967C6" w:rsidRDefault="00232A85" w:rsidP="007967C6">
      <w:pPr>
        <w:pStyle w:val="Nadpis3"/>
      </w:pPr>
      <w:bookmarkStart w:id="19" w:name="_Toc131162980"/>
      <w:bookmarkStart w:id="20" w:name="_Toc131370093"/>
      <w:bookmarkStart w:id="21" w:name="_Toc133231805"/>
      <w:r>
        <w:t xml:space="preserve">1.3 </w:t>
      </w:r>
      <w:r w:rsidR="007967C6">
        <w:t>Zmena údajov existujúceho prijímateľa</w:t>
      </w:r>
      <w:bookmarkEnd w:id="19"/>
      <w:bookmarkEnd w:id="20"/>
      <w:bookmarkEnd w:id="21"/>
    </w:p>
    <w:p w14:paraId="30862B56" w14:textId="77777777" w:rsidR="007967C6" w:rsidRDefault="007967C6" w:rsidP="007967C6">
      <w:pPr>
        <w:spacing w:before="120"/>
        <w:jc w:val="both"/>
        <w:rPr>
          <w:sz w:val="24"/>
          <w:szCs w:val="24"/>
        </w:rPr>
      </w:pPr>
      <w:r w:rsidRPr="4218564E">
        <w:rPr>
          <w:sz w:val="24"/>
          <w:szCs w:val="24"/>
        </w:rPr>
        <w:t>Vyplňte registračné číslo prijímateľa a jednotný identifikátor (</w:t>
      </w:r>
      <w:r>
        <w:rPr>
          <w:b/>
          <w:bCs/>
          <w:color w:val="00B050"/>
          <w:sz w:val="24"/>
          <w:szCs w:val="24"/>
        </w:rPr>
        <w:t>1</w:t>
      </w:r>
      <w:r w:rsidRPr="4218564E">
        <w:rPr>
          <w:sz w:val="24"/>
          <w:szCs w:val="24"/>
        </w:rPr>
        <w:t xml:space="preserve">). Ďalej vypĺňajte už </w:t>
      </w:r>
      <w:r w:rsidRPr="4218564E">
        <w:rPr>
          <w:sz w:val="24"/>
          <w:szCs w:val="24"/>
          <w:u w:val="single"/>
        </w:rPr>
        <w:t>len údaje, pri ktorých nastala zmena</w:t>
      </w:r>
      <w:r w:rsidRPr="4218564E">
        <w:rPr>
          <w:sz w:val="24"/>
          <w:szCs w:val="24"/>
        </w:rPr>
        <w:t xml:space="preserve"> oproti poslednému podávaniu žiadostí, napr</w:t>
      </w:r>
      <w:r>
        <w:rPr>
          <w:sz w:val="24"/>
          <w:szCs w:val="24"/>
        </w:rPr>
        <w:t>.</w:t>
      </w:r>
      <w:r w:rsidRPr="4218564E">
        <w:rPr>
          <w:sz w:val="24"/>
          <w:szCs w:val="24"/>
        </w:rPr>
        <w:t xml:space="preserve"> zmenen</w:t>
      </w:r>
      <w:r>
        <w:rPr>
          <w:sz w:val="24"/>
          <w:szCs w:val="24"/>
        </w:rPr>
        <w:t>á adresa</w:t>
      </w:r>
      <w:r w:rsidRPr="4218564E">
        <w:rPr>
          <w:sz w:val="24"/>
          <w:szCs w:val="24"/>
        </w:rPr>
        <w:t xml:space="preserve"> (</w:t>
      </w:r>
      <w:r>
        <w:rPr>
          <w:b/>
          <w:bCs/>
          <w:color w:val="00B050"/>
          <w:sz w:val="24"/>
          <w:szCs w:val="24"/>
        </w:rPr>
        <w:t>2</w:t>
      </w:r>
      <w:r w:rsidRPr="4218564E">
        <w:rPr>
          <w:sz w:val="24"/>
          <w:szCs w:val="24"/>
        </w:rPr>
        <w:t>).</w:t>
      </w:r>
    </w:p>
    <w:p w14:paraId="2DBD8AE5" w14:textId="2639465B" w:rsidR="009D3C9B" w:rsidRDefault="007967C6" w:rsidP="007967C6">
      <w:pPr>
        <w:jc w:val="both"/>
        <w:rPr>
          <w:sz w:val="24"/>
          <w:szCs w:val="24"/>
        </w:rPr>
      </w:pPr>
      <w:r>
        <w:rPr>
          <w:noProof/>
          <w:sz w:val="24"/>
          <w:szCs w:val="24"/>
        </w:rPr>
        <w:lastRenderedPageBreak/>
        <mc:AlternateContent>
          <mc:Choice Requires="wps">
            <w:drawing>
              <wp:anchor distT="0" distB="0" distL="114300" distR="114300" simplePos="0" relativeHeight="251658344" behindDoc="0" locked="0" layoutInCell="1" allowOverlap="1" wp14:anchorId="7E4CC8CD" wp14:editId="62C06611">
                <wp:simplePos x="0" y="0"/>
                <wp:positionH relativeFrom="column">
                  <wp:posOffset>2987813</wp:posOffset>
                </wp:positionH>
                <wp:positionV relativeFrom="paragraph">
                  <wp:posOffset>571638</wp:posOffset>
                </wp:positionV>
                <wp:extent cx="317500" cy="285750"/>
                <wp:effectExtent l="0" t="0" r="25400" b="19050"/>
                <wp:wrapNone/>
                <wp:docPr id="41" name="Oval 4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C4AED78" w14:textId="77777777" w:rsidR="007967C6" w:rsidRPr="000D7A17" w:rsidRDefault="007967C6" w:rsidP="007967C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4CC8CD" id="Oval 41" o:spid="_x0000_s1040" style="position:absolute;left:0;text-align:left;margin-left:235.25pt;margin-top:45pt;width:25pt;height:22.5pt;z-index:251658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" fillcolor="#70ad47" strokecolor="#507e32" strokeweight="1pt">
                <v:stroke joinstyle="miter"/>
                <v:textbox inset="2mm,0,,0">
                  <w:txbxContent>
                    <w:p w14:paraId="6C4AED78" w14:textId="77777777" w:rsidR="007967C6" w:rsidRPr="000D7A17" w:rsidRDefault="007967C6" w:rsidP="007967C6">
                      <w:pPr>
                        <w:jc w:val="center"/>
                        <w:rPr>
                          <w:b/>
                          <w:bCs/>
                          <w:color w:val="FFFFFF" w:themeColor="background1"/>
                        </w:rPr>
                      </w:pPr>
                      <w:r>
                        <w:rPr>
                          <w:b/>
                          <w:bCs/>
                          <w:color w:val="FFFFFF" w:themeColor="background1"/>
                        </w:rPr>
                        <w:t>1</w:t>
                      </w:r>
                    </w:p>
                  </w:txbxContent>
                </v:textbox>
              </v:oval>
            </w:pict>
          </mc:Fallback>
        </mc:AlternateContent>
      </w:r>
      <w:r>
        <w:rPr>
          <w:noProof/>
          <w:sz w:val="24"/>
          <w:szCs w:val="24"/>
        </w:rPr>
        <mc:AlternateContent>
          <mc:Choice Requires="wps">
            <w:drawing>
              <wp:anchor distT="0" distB="0" distL="114300" distR="114300" simplePos="0" relativeHeight="251658345" behindDoc="0" locked="0" layoutInCell="1" allowOverlap="1" wp14:anchorId="0A189549" wp14:editId="6C23D5B4">
                <wp:simplePos x="0" y="0"/>
                <wp:positionH relativeFrom="column">
                  <wp:posOffset>1004183</wp:posOffset>
                </wp:positionH>
                <wp:positionV relativeFrom="paragraph">
                  <wp:posOffset>3437393</wp:posOffset>
                </wp:positionV>
                <wp:extent cx="317500" cy="285750"/>
                <wp:effectExtent l="0" t="0" r="25400" b="19050"/>
                <wp:wrapNone/>
                <wp:docPr id="50" name="Oval 5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185146D" w14:textId="77777777" w:rsidR="007967C6" w:rsidRPr="000D7A17" w:rsidRDefault="007967C6" w:rsidP="007967C6">
                            <w:pPr>
                              <w:jc w:val="center"/>
                              <w:rPr>
                                <w:b/>
                                <w:bCs/>
                                <w:color w:val="FFFFFF" w:themeColor="background1"/>
                              </w:rPr>
                            </w:pPr>
                            <w:r>
                              <w:rPr>
                                <w:b/>
                                <w:bCs/>
                                <w:color w:val="FFFFFF" w:themeColor="background1"/>
                              </w:rPr>
                              <w:t>2</w:t>
                            </w:r>
                          </w:p>
                        </w:txbxContent>
                      </wps:txbx>
                      <wps:bodyPr rot="0" spcFirstLastPara="0" vertOverflow="overflow" horzOverflow="overflow" vert="horz" wrap="square" lIns="72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189549" id="Oval 50" o:spid="_x0000_s1041" style="position:absolute;left:0;text-align:left;margin-left:79.05pt;margin-top:270.65pt;width:25pt;height:22.5pt;z-index:251658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" fillcolor="#70ad47" strokecolor="#507e32" strokeweight="1pt">
                <v:stroke joinstyle="miter"/>
                <v:textbox inset="2mm,0,,0">
                  <w:txbxContent>
                    <w:p w14:paraId="1185146D" w14:textId="77777777" w:rsidR="007967C6" w:rsidRPr="000D7A17" w:rsidRDefault="007967C6" w:rsidP="007967C6">
                      <w:pPr>
                        <w:jc w:val="center"/>
                        <w:rPr>
                          <w:b/>
                          <w:bCs/>
                          <w:color w:val="FFFFFF" w:themeColor="background1"/>
                        </w:rPr>
                      </w:pPr>
                      <w:r>
                        <w:rPr>
                          <w:b/>
                          <w:bCs/>
                          <w:color w:val="FFFFFF" w:themeColor="background1"/>
                        </w:rPr>
                        <w:t>2</w:t>
                      </w:r>
                    </w:p>
                  </w:txbxContent>
                </v:textbox>
              </v:oval>
            </w:pict>
          </mc:Fallback>
        </mc:AlternateContent>
      </w:r>
      <w:r>
        <w:rPr>
          <w:noProof/>
          <w:sz w:val="24"/>
          <w:szCs w:val="24"/>
        </w:rPr>
        <w:drawing>
          <wp:inline distT="0" distB="0" distL="0" distR="0" wp14:anchorId="35CA3F78" wp14:editId="2AF1B9C8">
            <wp:extent cx="6156960" cy="3933190"/>
            <wp:effectExtent l="38100" t="38100" r="91440" b="86360"/>
            <wp:docPr id="29" name="Picture 29"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Obrázok 29" descr="Obrázok, na ktorom je stôl&#10;&#10;Automaticky generovaný popis"/>
                    <pic:cNvPicPr/>
                  </pic:nvPicPr>
                  <pic:blipFill>
                    <a:blip r:embed="rId18">
                      <a:extLst>
                        <a:ext uri="{28A0092B-C50C-407E-A947-70E740481C1C}">
                          <a14:useLocalDpi xmlns:a14="http://schemas.microsoft.com/office/drawing/2010/main" val="0"/>
                        </a:ext>
                      </a:extLst>
                    </a:blip>
                    <a:stretch>
                      <a:fillRect/>
                    </a:stretch>
                  </pic:blipFill>
                  <pic:spPr>
                    <a:xfrm>
                      <a:off x="0" y="0"/>
                      <a:ext cx="6156960" cy="3933190"/>
                    </a:xfrm>
                    <a:prstGeom prst="rect">
                      <a:avLst/>
                    </a:prstGeom>
                    <a:effectLst>
                      <a:outerShdw blurRad="50800" dist="38100" dir="2700000" algn="tl" rotWithShape="0">
                        <a:prstClr val="black">
                          <a:alpha val="40000"/>
                        </a:prstClr>
                      </a:outerShdw>
                    </a:effectLst>
                  </pic:spPr>
                </pic:pic>
              </a:graphicData>
            </a:graphic>
          </wp:inline>
        </w:drawing>
      </w:r>
    </w:p>
    <w:p w14:paraId="2A8B52DB" w14:textId="30147147" w:rsidR="00BA44E1" w:rsidRDefault="133A53A9" w:rsidP="00F958EF">
      <w:pPr>
        <w:pStyle w:val="Nadpis1"/>
        <w:numPr>
          <w:ilvl w:val="0"/>
          <w:numId w:val="20"/>
        </w:numPr>
        <w:ind w:left="284" w:hanging="284"/>
      </w:pPr>
      <w:bookmarkStart w:id="22" w:name="_Toc131162982"/>
      <w:bookmarkStart w:id="23" w:name="_Toc131370095"/>
      <w:bookmarkStart w:id="24" w:name="_Toc133231806"/>
      <w:r w:rsidRPr="00C130E0">
        <w:t>Jednotná</w:t>
      </w:r>
      <w:r>
        <w:t xml:space="preserve"> </w:t>
      </w:r>
      <w:r w:rsidRPr="00C130E0">
        <w:t>žiadosť</w:t>
      </w:r>
      <w:bookmarkEnd w:id="22"/>
      <w:bookmarkEnd w:id="23"/>
      <w:bookmarkEnd w:id="24"/>
    </w:p>
    <w:p w14:paraId="30E6340B" w14:textId="7EC8A48D" w:rsidR="00BA44E1" w:rsidRPr="00F45E69" w:rsidRDefault="133A53A9" w:rsidP="008902E0">
      <w:pPr>
        <w:jc w:val="both"/>
      </w:pPr>
      <w:r w:rsidRPr="00F45E69">
        <w:t xml:space="preserve">Formulár jednotnej žiadosti slúži na </w:t>
      </w:r>
      <w:r w:rsidR="00976479" w:rsidRPr="00F45E69">
        <w:t xml:space="preserve">spoločné </w:t>
      </w:r>
      <w:r w:rsidRPr="00F45E69">
        <w:t>podávanie žiadost</w:t>
      </w:r>
      <w:r w:rsidR="003A6621" w:rsidRPr="00F45E69">
        <w:t>í</w:t>
      </w:r>
      <w:r w:rsidRPr="00F45E69">
        <w:t xml:space="preserve"> o priame podpory</w:t>
      </w:r>
      <w:r w:rsidR="00976479" w:rsidRPr="00F45E69">
        <w:t xml:space="preserve"> a vybrané neprojektové opatrenia Strategického plánu SPP</w:t>
      </w:r>
      <w:r w:rsidR="00126D62">
        <w:t xml:space="preserve"> 2023 - 2027</w:t>
      </w:r>
      <w:r w:rsidR="00976479" w:rsidRPr="00F45E69">
        <w:t>.</w:t>
      </w:r>
    </w:p>
    <w:p w14:paraId="403F5A83" w14:textId="6768959A" w:rsidR="00F75B07" w:rsidRDefault="00881797" w:rsidP="00881797">
      <w:pPr>
        <w:pStyle w:val="Nadpis2"/>
        <w:ind w:left="360"/>
      </w:pPr>
      <w:bookmarkStart w:id="25" w:name="_Toc131162983"/>
      <w:bookmarkStart w:id="26" w:name="_Toc131370096"/>
      <w:bookmarkStart w:id="27" w:name="_Toc133231807"/>
      <w:r>
        <w:t xml:space="preserve">2.1 </w:t>
      </w:r>
      <w:r w:rsidR="681A0FE9">
        <w:t xml:space="preserve">List </w:t>
      </w:r>
      <w:r w:rsidR="45C4FFD9">
        <w:t xml:space="preserve">B1 </w:t>
      </w:r>
      <w:r w:rsidR="681A0FE9">
        <w:t xml:space="preserve">formulára </w:t>
      </w:r>
      <w:r w:rsidR="45C4FFD9">
        <w:t>Jednotnej žiadosti</w:t>
      </w:r>
      <w:r w:rsidR="2AF085FF">
        <w:t xml:space="preserve"> (úvodný)</w:t>
      </w:r>
      <w:bookmarkEnd w:id="25"/>
      <w:bookmarkEnd w:id="26"/>
      <w:bookmarkEnd w:id="27"/>
    </w:p>
    <w:p w14:paraId="5642566F" w14:textId="0C7E669D" w:rsidR="00814901" w:rsidRDefault="00814901" w:rsidP="00814901">
      <w:r>
        <w:t xml:space="preserve">Vyplňte identifikačné údaje o predkladateľovi žiadosti a prijímateľovi. </w:t>
      </w:r>
    </w:p>
    <w:p w14:paraId="5D41F62F" w14:textId="3F4F1C24" w:rsidR="00814901" w:rsidRDefault="0040370C" w:rsidP="00814901">
      <w:r>
        <w:rPr>
          <w:noProof/>
        </w:rPr>
        <w:drawing>
          <wp:inline distT="0" distB="0" distL="0" distR="0" wp14:anchorId="7C107517" wp14:editId="206912AD">
            <wp:extent cx="6156960" cy="2700020"/>
            <wp:effectExtent l="38100" t="38100" r="91440" b="100330"/>
            <wp:docPr id="1788447902" name="Picture 1788447902"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47899" name="Obrázok 1788447899" descr="Obrázok, na ktorom je stôl&#10;&#10;Automaticky generovaný popis"/>
                    <pic:cNvPicPr/>
                  </pic:nvPicPr>
                  <pic:blipFill>
                    <a:blip r:embed="rId19">
                      <a:extLst>
                        <a:ext uri="{28A0092B-C50C-407E-A947-70E740481C1C}">
                          <a14:useLocalDpi xmlns:a14="http://schemas.microsoft.com/office/drawing/2010/main" val="0"/>
                        </a:ext>
                      </a:extLst>
                    </a:blip>
                    <a:stretch>
                      <a:fillRect/>
                    </a:stretch>
                  </pic:blipFill>
                  <pic:spPr>
                    <a:xfrm>
                      <a:off x="0" y="0"/>
                      <a:ext cx="6156960" cy="2700020"/>
                    </a:xfrm>
                    <a:prstGeom prst="rect">
                      <a:avLst/>
                    </a:prstGeom>
                    <a:effectLst>
                      <a:outerShdw blurRad="50800" dist="38100" dir="2700000" algn="tl" rotWithShape="0">
                        <a:prstClr val="black">
                          <a:alpha val="40000"/>
                        </a:prstClr>
                      </a:outerShdw>
                    </a:effectLst>
                  </pic:spPr>
                </pic:pic>
              </a:graphicData>
            </a:graphic>
          </wp:inline>
        </w:drawing>
      </w:r>
    </w:p>
    <w:p w14:paraId="2B5DBFD0" w14:textId="6418FD42" w:rsidR="00814901" w:rsidRDefault="1E6FBE9B" w:rsidP="007F1380">
      <w:pPr>
        <w:jc w:val="both"/>
      </w:pPr>
      <w:r>
        <w:t>Vyznačte jednu z možností ohľadom identifikačného listu/ registračného formulára</w:t>
      </w:r>
      <w:r w:rsidR="5451369A">
        <w:t xml:space="preserve"> (</w:t>
      </w:r>
      <w:r w:rsidR="5451369A" w:rsidRPr="4218564E">
        <w:rPr>
          <w:b/>
          <w:bCs/>
          <w:color w:val="00B050"/>
        </w:rPr>
        <w:t>1</w:t>
      </w:r>
      <w:r w:rsidR="5451369A">
        <w:t>)</w:t>
      </w:r>
      <w:r>
        <w:t xml:space="preserve">. </w:t>
      </w:r>
      <w:r w:rsidR="07213922">
        <w:t xml:space="preserve">V prípade že vyznačíte </w:t>
      </w:r>
      <w:r w:rsidR="02207C72">
        <w:t xml:space="preserve">prvú možnosť, </w:t>
      </w:r>
      <w:r w:rsidR="48097E85">
        <w:t>RF nie je potr</w:t>
      </w:r>
      <w:r w:rsidR="24A2B57F">
        <w:t xml:space="preserve">ebné podávať. </w:t>
      </w:r>
      <w:r w:rsidR="45C4FFD9">
        <w:t>Krížikom vyznačte o ktoré podpory žiadate</w:t>
      </w:r>
      <w:r w:rsidR="5451369A">
        <w:t xml:space="preserve"> (</w:t>
      </w:r>
      <w:r w:rsidR="007A7E60">
        <w:rPr>
          <w:b/>
          <w:bCs/>
          <w:color w:val="00B050"/>
        </w:rPr>
        <w:t>2</w:t>
      </w:r>
      <w:r w:rsidR="5451369A">
        <w:t>)</w:t>
      </w:r>
      <w:r w:rsidR="45C4FFD9">
        <w:t>.</w:t>
      </w:r>
    </w:p>
    <w:p w14:paraId="2248F43F" w14:textId="0247D864" w:rsidR="00244BA5" w:rsidRPr="00814901" w:rsidRDefault="00DD325F" w:rsidP="00814901">
      <w:r>
        <w:rPr>
          <w:noProof/>
          <w:sz w:val="24"/>
          <w:szCs w:val="24"/>
        </w:rPr>
        <w:lastRenderedPageBreak/>
        <mc:AlternateContent>
          <mc:Choice Requires="wps">
            <w:drawing>
              <wp:anchor distT="0" distB="0" distL="114300" distR="114300" simplePos="0" relativeHeight="251658264" behindDoc="0" locked="0" layoutInCell="1" allowOverlap="1" wp14:anchorId="10F63509" wp14:editId="1CEA456C">
                <wp:simplePos x="0" y="0"/>
                <wp:positionH relativeFrom="column">
                  <wp:posOffset>3093168</wp:posOffset>
                </wp:positionH>
                <wp:positionV relativeFrom="paragraph">
                  <wp:posOffset>88900</wp:posOffset>
                </wp:positionV>
                <wp:extent cx="317500" cy="285750"/>
                <wp:effectExtent l="0" t="0" r="25400" b="19050"/>
                <wp:wrapNone/>
                <wp:docPr id="52" name="Oval 5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15B614A" w14:textId="77777777" w:rsidR="00C077CD" w:rsidRPr="000D7A17" w:rsidRDefault="00C077CD" w:rsidP="00C077CD">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F63509" id="Oval 52" o:spid="_x0000_s1042" style="position:absolute;margin-left:243.55pt;margin-top:7pt;width:25pt;height:22.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" fillcolor="#70ad47" strokecolor="#507e32" strokeweight="1pt">
                <v:stroke joinstyle="miter"/>
                <v:textbox inset="0,0,0,0">
                  <w:txbxContent>
                    <w:p w14:paraId="215B614A" w14:textId="77777777" w:rsidR="00C077CD" w:rsidRPr="000D7A17" w:rsidRDefault="00C077CD" w:rsidP="00C077CD">
                      <w:pPr>
                        <w:jc w:val="center"/>
                        <w:rPr>
                          <w:b/>
                          <w:bCs/>
                          <w:color w:val="FFFFFF" w:themeColor="background1"/>
                        </w:rPr>
                      </w:pPr>
                      <w:r>
                        <w:rPr>
                          <w:b/>
                          <w:bCs/>
                          <w:color w:val="FFFFFF" w:themeColor="background1"/>
                        </w:rPr>
                        <w:t>1</w:t>
                      </w:r>
                    </w:p>
                  </w:txbxContent>
                </v:textbox>
              </v:oval>
            </w:pict>
          </mc:Fallback>
        </mc:AlternateContent>
      </w:r>
      <w:r w:rsidR="00C077CD">
        <w:rPr>
          <w:noProof/>
          <w:sz w:val="24"/>
          <w:szCs w:val="24"/>
        </w:rPr>
        <mc:AlternateContent>
          <mc:Choice Requires="wps">
            <w:drawing>
              <wp:anchor distT="0" distB="0" distL="114300" distR="114300" simplePos="0" relativeHeight="251658265" behindDoc="0" locked="0" layoutInCell="1" allowOverlap="1" wp14:anchorId="06F30CEA" wp14:editId="611CE0C3">
                <wp:simplePos x="0" y="0"/>
                <wp:positionH relativeFrom="column">
                  <wp:posOffset>5392563</wp:posOffset>
                </wp:positionH>
                <wp:positionV relativeFrom="paragraph">
                  <wp:posOffset>1978408</wp:posOffset>
                </wp:positionV>
                <wp:extent cx="317500" cy="285750"/>
                <wp:effectExtent l="0" t="0" r="25400" b="19050"/>
                <wp:wrapNone/>
                <wp:docPr id="53" name="Oval 5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16FA7DB" w14:textId="46BD5767" w:rsidR="00C077CD" w:rsidRPr="000D7A17" w:rsidRDefault="007A7E60" w:rsidP="00C077CD">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F30CEA" id="Oval 53" o:spid="_x0000_s1043" style="position:absolute;margin-left:424.6pt;margin-top:155.8pt;width:25pt;height:22.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fXyZQ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" fillcolor="#70ad47" strokecolor="#507e32" strokeweight="1pt">
                <v:stroke joinstyle="miter"/>
                <v:textbox inset="0,0,0,0">
                  <w:txbxContent>
                    <w:p w14:paraId="516FA7DB" w14:textId="46BD5767" w:rsidR="00C077CD" w:rsidRPr="000D7A17" w:rsidRDefault="007A7E60" w:rsidP="00C077CD">
                      <w:pPr>
                        <w:jc w:val="center"/>
                        <w:rPr>
                          <w:b/>
                          <w:bCs/>
                          <w:color w:val="FFFFFF" w:themeColor="background1"/>
                        </w:rPr>
                      </w:pPr>
                      <w:r>
                        <w:rPr>
                          <w:b/>
                          <w:bCs/>
                          <w:color w:val="FFFFFF" w:themeColor="background1"/>
                        </w:rPr>
                        <w:t>2</w:t>
                      </w:r>
                    </w:p>
                  </w:txbxContent>
                </v:textbox>
              </v:oval>
            </w:pict>
          </mc:Fallback>
        </mc:AlternateContent>
      </w:r>
      <w:r>
        <w:rPr>
          <w:noProof/>
        </w:rPr>
        <w:drawing>
          <wp:inline distT="0" distB="0" distL="0" distR="0" wp14:anchorId="2FE0AFC2" wp14:editId="2E03C2C2">
            <wp:extent cx="6156960" cy="4412615"/>
            <wp:effectExtent l="38100" t="38100" r="91440" b="102235"/>
            <wp:docPr id="94" name="Picture 94" descr="Obrázok, na ktorom je text, snímka obrazovky,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Obrázok 94" descr="Obrázok, na ktorom je text, snímka obrazovky, dokument&#10;&#10;Automaticky generovaný popis"/>
                    <pic:cNvPicPr/>
                  </pic:nvPicPr>
                  <pic:blipFill>
                    <a:blip r:embed="rId20">
                      <a:extLst>
                        <a:ext uri="{28A0092B-C50C-407E-A947-70E740481C1C}">
                          <a14:useLocalDpi xmlns:a14="http://schemas.microsoft.com/office/drawing/2010/main" val="0"/>
                        </a:ext>
                      </a:extLst>
                    </a:blip>
                    <a:stretch>
                      <a:fillRect/>
                    </a:stretch>
                  </pic:blipFill>
                  <pic:spPr>
                    <a:xfrm>
                      <a:off x="0" y="0"/>
                      <a:ext cx="6156960" cy="4412615"/>
                    </a:xfrm>
                    <a:prstGeom prst="rect">
                      <a:avLst/>
                    </a:prstGeom>
                    <a:effectLst>
                      <a:outerShdw blurRad="50800" dist="38100" dir="2700000" algn="tl" rotWithShape="0">
                        <a:prstClr val="black">
                          <a:alpha val="40000"/>
                        </a:prstClr>
                      </a:outerShdw>
                    </a:effectLst>
                  </pic:spPr>
                </pic:pic>
              </a:graphicData>
            </a:graphic>
          </wp:inline>
        </w:drawing>
      </w:r>
    </w:p>
    <w:p w14:paraId="1C9A6301" w14:textId="68B56E24" w:rsidR="00814901" w:rsidRDefault="681A0FE9" w:rsidP="00881797">
      <w:pPr>
        <w:pStyle w:val="Nadpis2"/>
        <w:numPr>
          <w:ilvl w:val="1"/>
          <w:numId w:val="26"/>
        </w:numPr>
      </w:pPr>
      <w:bookmarkStart w:id="28" w:name="_Toc131162984"/>
      <w:bookmarkStart w:id="29" w:name="_Toc131370097"/>
      <w:bookmarkStart w:id="30" w:name="_Toc133231808"/>
      <w:r>
        <w:t>List</w:t>
      </w:r>
      <w:r w:rsidR="71234E36">
        <w:t xml:space="preserve"> B-10 </w:t>
      </w:r>
      <w:r>
        <w:t xml:space="preserve">formulára </w:t>
      </w:r>
      <w:r w:rsidR="71234E36">
        <w:t>Jednotnej žiadosti</w:t>
      </w:r>
      <w:r w:rsidR="2AF085FF">
        <w:t xml:space="preserve"> (záverečný)</w:t>
      </w:r>
      <w:bookmarkEnd w:id="28"/>
      <w:bookmarkEnd w:id="29"/>
      <w:bookmarkEnd w:id="30"/>
    </w:p>
    <w:p w14:paraId="566CE4BE" w14:textId="2946DA65" w:rsidR="003C1BDD" w:rsidRDefault="00805E98" w:rsidP="0021764B">
      <w:pPr>
        <w:spacing w:before="120"/>
        <w:jc w:val="both"/>
      </w:pPr>
      <w:r w:rsidRPr="004C527A">
        <w:t>Na záverečnom liste JŽ vyznačte</w:t>
      </w:r>
      <w:r w:rsidR="00CC0FFF">
        <w:t>, ak je to</w:t>
      </w:r>
      <w:r w:rsidRPr="004C527A">
        <w:t xml:space="preserve"> relevantné</w:t>
      </w:r>
      <w:r w:rsidR="00CC0FFF">
        <w:t>, že ste zapísaný v registri partnerov</w:t>
      </w:r>
      <w:r w:rsidR="0016552E">
        <w:t xml:space="preserve"> verejného sektora</w:t>
      </w:r>
      <w:r w:rsidRPr="004C527A">
        <w:t xml:space="preserve">. </w:t>
      </w:r>
    </w:p>
    <w:p w14:paraId="5B2F2044" w14:textId="6530AB3F" w:rsidR="00691373" w:rsidRDefault="00F12AEE" w:rsidP="008902E0">
      <w:pPr>
        <w:jc w:val="both"/>
      </w:pPr>
      <w:r>
        <w:rPr>
          <w:noProof/>
        </w:rPr>
        <w:drawing>
          <wp:inline distT="0" distB="0" distL="0" distR="0" wp14:anchorId="17268F58" wp14:editId="48A09319">
            <wp:extent cx="6105658" cy="680085"/>
            <wp:effectExtent l="38100" t="38100" r="104775" b="10096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Obrázok 101"/>
                    <pic:cNvPicPr/>
                  </pic:nvPicPr>
                  <pic:blipFill>
                    <a:blip r:embed="rId21">
                      <a:extLst>
                        <a:ext uri="{28A0092B-C50C-407E-A947-70E740481C1C}">
                          <a14:useLocalDpi xmlns:a14="http://schemas.microsoft.com/office/drawing/2010/main" val="0"/>
                        </a:ext>
                      </a:extLst>
                    </a:blip>
                    <a:stretch>
                      <a:fillRect/>
                    </a:stretch>
                  </pic:blipFill>
                  <pic:spPr>
                    <a:xfrm>
                      <a:off x="0" y="0"/>
                      <a:ext cx="6174978" cy="687806"/>
                    </a:xfrm>
                    <a:prstGeom prst="rect">
                      <a:avLst/>
                    </a:prstGeom>
                    <a:effectLst>
                      <a:outerShdw blurRad="50800" dist="38100" dir="2700000" algn="tl" rotWithShape="0">
                        <a:prstClr val="black">
                          <a:alpha val="40000"/>
                        </a:prstClr>
                      </a:outerShdw>
                    </a:effectLst>
                  </pic:spPr>
                </pic:pic>
              </a:graphicData>
            </a:graphic>
          </wp:inline>
        </w:drawing>
      </w:r>
    </w:p>
    <w:p w14:paraId="23AB8C78" w14:textId="6568D27A" w:rsidR="00CD39A0" w:rsidRDefault="181D03CF" w:rsidP="00CD39A0">
      <w:pPr>
        <w:jc w:val="both"/>
      </w:pPr>
      <w:r>
        <w:t>Krížikom</w:t>
      </w:r>
      <w:r w:rsidR="0611AEAD">
        <w:t xml:space="preserve"> vyznačte, že ste priložili potrebné prílohy</w:t>
      </w:r>
      <w:r w:rsidR="622D6547">
        <w:t xml:space="preserve"> (</w:t>
      </w:r>
      <w:r w:rsidR="622D6547" w:rsidRPr="4218564E">
        <w:rPr>
          <w:b/>
          <w:bCs/>
          <w:color w:val="00B050"/>
        </w:rPr>
        <w:t>1</w:t>
      </w:r>
      <w:r w:rsidR="622D6547">
        <w:t>)</w:t>
      </w:r>
      <w:r w:rsidR="0611AEAD">
        <w:t xml:space="preserve">. </w:t>
      </w:r>
      <w:r w:rsidR="00E11609">
        <w:t xml:space="preserve">V prípade, ak ste samostatne hospodáriaci roľník, predložte osvedčenie o zápise do evidencie nie staršie ako 60 dní. </w:t>
      </w:r>
      <w:r w:rsidR="00E11609" w:rsidRPr="006F1638">
        <w:rPr>
          <w:highlight w:val="yellow"/>
        </w:rPr>
        <w:t>Osvedčenie je potrebné predložiť iba 1-krát za kampaň s niektorou zo žiadostí.</w:t>
      </w:r>
      <w:r w:rsidR="00E11609">
        <w:t xml:space="preserve"> </w:t>
      </w:r>
      <w:r w:rsidR="472E1912">
        <w:t xml:space="preserve">V prípade, že </w:t>
      </w:r>
      <w:r w:rsidR="0F10440D">
        <w:t xml:space="preserve">ste právnická osoba </w:t>
      </w:r>
      <w:r w:rsidR="5D3D83B9">
        <w:t xml:space="preserve">a </w:t>
      </w:r>
      <w:r w:rsidR="472E1912">
        <w:t xml:space="preserve">žiadate </w:t>
      </w:r>
      <w:r w:rsidR="21092E0A">
        <w:t>o podporu pre mladého</w:t>
      </w:r>
      <w:r w:rsidR="28981305">
        <w:t xml:space="preserve"> poľnohospodára</w:t>
      </w:r>
      <w:r w:rsidR="5DF25CF1">
        <w:t xml:space="preserve"> (</w:t>
      </w:r>
      <w:r w:rsidR="00FF6D15">
        <w:rPr>
          <w:b/>
          <w:bCs/>
          <w:color w:val="00B050"/>
        </w:rPr>
        <w:t>2</w:t>
      </w:r>
      <w:r w:rsidR="5DF25CF1">
        <w:t>)</w:t>
      </w:r>
      <w:r w:rsidR="28981305">
        <w:t>, je potrebné</w:t>
      </w:r>
      <w:r w:rsidR="6CB5D545">
        <w:t xml:space="preserve"> </w:t>
      </w:r>
      <w:r w:rsidR="12171EAD">
        <w:t xml:space="preserve">vyplniť </w:t>
      </w:r>
      <w:r w:rsidR="00A44589">
        <w:t xml:space="preserve">aj </w:t>
      </w:r>
      <w:r w:rsidR="12171EAD">
        <w:t>požadované údaje</w:t>
      </w:r>
      <w:r w:rsidR="5D3D83B9">
        <w:t xml:space="preserve"> za štatutárov, ktorí spĺňajú podmien</w:t>
      </w:r>
      <w:r w:rsidR="3E828D3C">
        <w:t>k</w:t>
      </w:r>
      <w:r w:rsidR="5D3D83B9">
        <w:t xml:space="preserve">u </w:t>
      </w:r>
      <w:r w:rsidR="3E828D3C">
        <w:t>m</w:t>
      </w:r>
      <w:r w:rsidR="5D3D83B9">
        <w:t>ladého poľnohospodára</w:t>
      </w:r>
      <w:r w:rsidR="67EB0994">
        <w:t xml:space="preserve">. </w:t>
      </w:r>
    </w:p>
    <w:p w14:paraId="2217D719" w14:textId="46983053" w:rsidR="00691373" w:rsidRDefault="0611AEAD" w:rsidP="008902E0">
      <w:pPr>
        <w:jc w:val="both"/>
      </w:pPr>
      <w:r>
        <w:t>Vyplňte dátum a žiadosť nezabudnite PODPÍSAŤ.</w:t>
      </w:r>
      <w:r w:rsidR="52B1A9CC">
        <w:t xml:space="preserve">     </w:t>
      </w:r>
    </w:p>
    <w:p w14:paraId="3ABDFACB" w14:textId="7D872352" w:rsidR="00483578" w:rsidRDefault="00C16AD4" w:rsidP="008902E0">
      <w:pPr>
        <w:jc w:val="both"/>
      </w:pPr>
      <w:r w:rsidRPr="00191B3F">
        <w:rPr>
          <w:noProof/>
        </w:rPr>
        <w:lastRenderedPageBreak/>
        <mc:AlternateContent>
          <mc:Choice Requires="wps">
            <w:drawing>
              <wp:anchor distT="0" distB="0" distL="114300" distR="114300" simplePos="0" relativeHeight="251658268" behindDoc="0" locked="0" layoutInCell="1" allowOverlap="1" wp14:anchorId="1EB1789B" wp14:editId="3BD1558E">
                <wp:simplePos x="0" y="0"/>
                <wp:positionH relativeFrom="margin">
                  <wp:align>left</wp:align>
                </wp:positionH>
                <wp:positionV relativeFrom="paragraph">
                  <wp:posOffset>3326034</wp:posOffset>
                </wp:positionV>
                <wp:extent cx="6156960" cy="517585"/>
                <wp:effectExtent l="38100" t="38100" r="110490" b="111125"/>
                <wp:wrapNone/>
                <wp:docPr id="61" name="Rectangle 61"/>
                <wp:cNvGraphicFramePr/>
                <a:graphic xmlns:a="http://schemas.openxmlformats.org/drawingml/2006/main">
                  <a:graphicData uri="http://schemas.microsoft.com/office/word/2010/wordprocessingShape">
                    <wps:wsp>
                      <wps:cNvSpPr/>
                      <wps:spPr>
                        <a:xfrm>
                          <a:off x="0" y="0"/>
                          <a:ext cx="6156960" cy="51758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8C4DA31" w14:textId="4766ECCA" w:rsidR="004144BC" w:rsidRPr="004144BC" w:rsidRDefault="004144BC" w:rsidP="004144BC">
                            <w:pPr>
                              <w:jc w:val="center"/>
                              <w:rPr>
                                <w:b/>
                                <w:bCs/>
                                <w:i/>
                                <w:iCs/>
                                <w:outline/>
                                <w:color w:val="000000" w:themeColor="text1"/>
                                <w14:textOutline w14:w="9525" w14:cap="rnd" w14:cmpd="sng" w14:algn="ctr">
                                  <w14:solidFill>
                                    <w14:schemeClr w14:val="tx1"/>
                                  </w14:solidFill>
                                  <w14:prstDash w14:val="solid"/>
                                  <w14:bevel/>
                                </w14:textOutline>
                                <w14:textFill>
                                  <w14:noFill/>
                                </w14:textFill>
                              </w:rPr>
                            </w:pPr>
                            <w:r w:rsidRPr="004144BC">
                              <w:rPr>
                                <w:b/>
                                <w:bCs/>
                                <w:color w:val="000000" w:themeColor="text1"/>
                                <w14:textOutline w14:w="9525" w14:cap="rnd" w14:cmpd="sng" w14:algn="ctr">
                                  <w14:noFill/>
                                  <w14:prstDash w14:val="solid"/>
                                  <w14:bevel/>
                                </w14:textOutline>
                              </w:rPr>
                              <w:t>V prípade, že žiadate o podpory, ku ktorým prináležia špecifikácie, nezabudnite tieto vyplniť v zmysle pokynov uvedených nižšie v tejto príručke a priložiť k JŽ.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1789B" id="Rectangle 61" o:spid="_x0000_s1044" style="position:absolute;left:0;text-align:left;margin-left:0;margin-top:261.9pt;width:484.8pt;height:40.75pt;z-index:2516582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" filled="f" strokecolor="#548235" strokeweight="2pt">
                <v:shadow on="t" color="black" opacity="26214f" origin="-.5,-.5" offset=".74836mm,.74836mm"/>
                <v:textbox>
                  <w:txbxContent>
                    <w:p w14:paraId="28C4DA31" w14:textId="4766ECCA" w:rsidR="004144BC" w:rsidRPr="004144BC" w:rsidRDefault="004144BC" w:rsidP="004144BC">
                      <w:pPr>
                        <w:jc w:val="center"/>
                        <w:rPr>
                          <w:b/>
                          <w:bCs/>
                          <w:i/>
                          <w:iCs/>
                          <w:outline/>
                          <w:color w:val="000000" w:themeColor="text1"/>
                          <w14:textOutline w14:w="9525" w14:cap="rnd" w14:cmpd="sng" w14:algn="ctr">
                            <w14:solidFill>
                              <w14:schemeClr w14:val="tx1"/>
                            </w14:solidFill>
                            <w14:prstDash w14:val="solid"/>
                            <w14:bevel/>
                          </w14:textOutline>
                          <w14:textFill>
                            <w14:noFill/>
                          </w14:textFill>
                        </w:rPr>
                      </w:pPr>
                      <w:r w:rsidRPr="004144BC">
                        <w:rPr>
                          <w:b/>
                          <w:bCs/>
                          <w:color w:val="000000" w:themeColor="text1"/>
                          <w14:textOutline w14:w="9525" w14:cap="rnd" w14:cmpd="sng" w14:algn="ctr">
                            <w14:noFill/>
                            <w14:prstDash w14:val="solid"/>
                            <w14:bevel/>
                          </w14:textOutline>
                        </w:rPr>
                        <w:t>V prípade, že žiadate o podpory, ku ktorým prináležia špecifikácie, nezabudnite tieto vyplniť v zmysle pokynov uvedených nižšie v tejto príručke a priložiť k JŽ.</w:t>
                      </w:r>
                    </w:p>
                  </w:txbxContent>
                </v:textbox>
                <w10:wrap anchorx="margin"/>
              </v:rect>
            </w:pict>
          </mc:Fallback>
        </mc:AlternateContent>
      </w:r>
      <w:r>
        <w:rPr>
          <w:noProof/>
          <w:sz w:val="24"/>
          <w:szCs w:val="24"/>
        </w:rPr>
        <mc:AlternateContent>
          <mc:Choice Requires="wps">
            <w:drawing>
              <wp:anchor distT="0" distB="0" distL="114300" distR="114300" simplePos="0" relativeHeight="251658267" behindDoc="0" locked="0" layoutInCell="1" allowOverlap="1" wp14:anchorId="7D0F0CDE" wp14:editId="588E829B">
                <wp:simplePos x="0" y="0"/>
                <wp:positionH relativeFrom="column">
                  <wp:posOffset>1078590</wp:posOffset>
                </wp:positionH>
                <wp:positionV relativeFrom="paragraph">
                  <wp:posOffset>1884896</wp:posOffset>
                </wp:positionV>
                <wp:extent cx="317500" cy="285750"/>
                <wp:effectExtent l="0" t="0" r="25400" b="19050"/>
                <wp:wrapNone/>
                <wp:docPr id="60" name="Oval 6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94903E8" w14:textId="07E1593A" w:rsidR="00BA083C" w:rsidRPr="000D7A17" w:rsidRDefault="00FF6D15" w:rsidP="00BA083C">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0F0CDE" id="Oval 60" o:spid="_x0000_s1045" style="position:absolute;left:0;text-align:left;margin-left:84.95pt;margin-top:148.4pt;width:25pt;height:22.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cyyZg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" fillcolor="#70ad47" strokecolor="#507e32" strokeweight="1pt">
                <v:stroke joinstyle="miter"/>
                <v:textbox inset="0,0,0,0">
                  <w:txbxContent>
                    <w:p w14:paraId="094903E8" w14:textId="07E1593A" w:rsidR="00BA083C" w:rsidRPr="000D7A17" w:rsidRDefault="00FF6D15" w:rsidP="00BA083C">
                      <w:pPr>
                        <w:jc w:val="center"/>
                        <w:rPr>
                          <w:b/>
                          <w:bCs/>
                          <w:color w:val="FFFFFF" w:themeColor="background1"/>
                        </w:rPr>
                      </w:pPr>
                      <w:r>
                        <w:rPr>
                          <w:b/>
                          <w:bCs/>
                          <w:color w:val="FFFFFF" w:themeColor="background1"/>
                        </w:rPr>
                        <w:t>2</w:t>
                      </w:r>
                    </w:p>
                  </w:txbxContent>
                </v:textbox>
              </v:oval>
            </w:pict>
          </mc:Fallback>
        </mc:AlternateContent>
      </w:r>
      <w:r w:rsidR="00E03C78">
        <w:rPr>
          <w:noProof/>
          <w:sz w:val="24"/>
          <w:szCs w:val="24"/>
        </w:rPr>
        <mc:AlternateContent>
          <mc:Choice Requires="wps">
            <w:drawing>
              <wp:anchor distT="0" distB="0" distL="114300" distR="114300" simplePos="0" relativeHeight="251658266" behindDoc="0" locked="0" layoutInCell="1" allowOverlap="1" wp14:anchorId="63536F8B" wp14:editId="31F12DD0">
                <wp:simplePos x="0" y="0"/>
                <wp:positionH relativeFrom="column">
                  <wp:posOffset>5210810</wp:posOffset>
                </wp:positionH>
                <wp:positionV relativeFrom="paragraph">
                  <wp:posOffset>436293</wp:posOffset>
                </wp:positionV>
                <wp:extent cx="317500" cy="285750"/>
                <wp:effectExtent l="0" t="0" r="25400" b="19050"/>
                <wp:wrapNone/>
                <wp:docPr id="58" name="Oval 5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C1016E6" w14:textId="410FFB25" w:rsidR="00E03C78" w:rsidRPr="000D7A17" w:rsidRDefault="00E03C78" w:rsidP="00E03C78">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536F8B" id="Oval 58" o:spid="_x0000_s1046" style="position:absolute;left:0;text-align:left;margin-left:410.3pt;margin-top:34.35pt;width:25pt;height:22.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" fillcolor="#70ad47" strokecolor="#507e32" strokeweight="1pt">
                <v:stroke joinstyle="miter"/>
                <v:textbox inset="0,0,0,0">
                  <w:txbxContent>
                    <w:p w14:paraId="3C1016E6" w14:textId="410FFB25" w:rsidR="00E03C78" w:rsidRPr="000D7A17" w:rsidRDefault="00E03C78" w:rsidP="00E03C78">
                      <w:pPr>
                        <w:jc w:val="center"/>
                        <w:rPr>
                          <w:b/>
                          <w:bCs/>
                          <w:color w:val="FFFFFF" w:themeColor="background1"/>
                        </w:rPr>
                      </w:pPr>
                      <w:r>
                        <w:rPr>
                          <w:b/>
                          <w:bCs/>
                          <w:color w:val="FFFFFF" w:themeColor="background1"/>
                        </w:rPr>
                        <w:t>1</w:t>
                      </w:r>
                    </w:p>
                  </w:txbxContent>
                </v:textbox>
              </v:oval>
            </w:pict>
          </mc:Fallback>
        </mc:AlternateContent>
      </w:r>
      <w:r w:rsidR="00BB1555">
        <w:rPr>
          <w:noProof/>
        </w:rPr>
        <w:drawing>
          <wp:inline distT="0" distB="0" distL="0" distR="0" wp14:anchorId="4462F201" wp14:editId="7D22B659">
            <wp:extent cx="6156960" cy="3208655"/>
            <wp:effectExtent l="38100" t="38100" r="91440" b="86995"/>
            <wp:docPr id="38" name="Picture 38"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38" descr="Obrázok, na ktorom je stôl&#10;&#10;Automaticky generovaný popis"/>
                    <pic:cNvPicPr/>
                  </pic:nvPicPr>
                  <pic:blipFill>
                    <a:blip r:embed="rId22">
                      <a:extLst>
                        <a:ext uri="{28A0092B-C50C-407E-A947-70E740481C1C}">
                          <a14:useLocalDpi xmlns:a14="http://schemas.microsoft.com/office/drawing/2010/main" val="0"/>
                        </a:ext>
                      </a:extLst>
                    </a:blip>
                    <a:stretch>
                      <a:fillRect/>
                    </a:stretch>
                  </pic:blipFill>
                  <pic:spPr>
                    <a:xfrm>
                      <a:off x="0" y="0"/>
                      <a:ext cx="6156960" cy="3208655"/>
                    </a:xfrm>
                    <a:prstGeom prst="rect">
                      <a:avLst/>
                    </a:prstGeom>
                    <a:effectLst>
                      <a:outerShdw blurRad="50800" dist="38100" dir="2700000" algn="tl" rotWithShape="0">
                        <a:prstClr val="black">
                          <a:alpha val="40000"/>
                        </a:prstClr>
                      </a:outerShdw>
                    </a:effectLst>
                  </pic:spPr>
                </pic:pic>
              </a:graphicData>
            </a:graphic>
          </wp:inline>
        </w:drawing>
      </w:r>
    </w:p>
    <w:p w14:paraId="32B27AD4" w14:textId="595E9203" w:rsidR="005F0960" w:rsidRDefault="005F0960" w:rsidP="008902E0">
      <w:pPr>
        <w:jc w:val="both"/>
      </w:pPr>
    </w:p>
    <w:p w14:paraId="648C5CA9" w14:textId="77777777" w:rsidR="00483578" w:rsidRDefault="00483578" w:rsidP="008902E0">
      <w:pPr>
        <w:jc w:val="both"/>
      </w:pPr>
    </w:p>
    <w:p w14:paraId="00DF83E5" w14:textId="118B0EA9" w:rsidR="004144BC" w:rsidRDefault="004144BC" w:rsidP="008902E0">
      <w:pPr>
        <w:jc w:val="both"/>
      </w:pPr>
    </w:p>
    <w:p w14:paraId="3E6C9CEF" w14:textId="330728F8" w:rsidR="00F47115" w:rsidRDefault="00881797" w:rsidP="002A2737">
      <w:pPr>
        <w:pStyle w:val="Nadpis2"/>
      </w:pPr>
      <w:bookmarkStart w:id="31" w:name="_Toc131162985"/>
      <w:bookmarkStart w:id="32" w:name="_Toc131370098"/>
      <w:bookmarkStart w:id="33" w:name="_Toc133231809"/>
      <w:r>
        <w:t>2</w:t>
      </w:r>
      <w:r w:rsidR="003D4732">
        <w:t xml:space="preserve">.3 </w:t>
      </w:r>
      <w:r w:rsidR="4213E6BC">
        <w:t>Podpora pre mladých poľnohospodárov</w:t>
      </w:r>
      <w:bookmarkEnd w:id="31"/>
      <w:bookmarkEnd w:id="32"/>
      <w:bookmarkEnd w:id="33"/>
    </w:p>
    <w:p w14:paraId="4BFE23DE" w14:textId="0C21892E" w:rsidR="00F47115" w:rsidRDefault="4213E6BC" w:rsidP="00D148F8">
      <w:pPr>
        <w:jc w:val="both"/>
      </w:pPr>
      <w:r>
        <w:t xml:space="preserve">Ak žiadate o túto podporu, je potrebné k JŽ priložiť vyplnenú </w:t>
      </w:r>
      <w:r w:rsidR="00611405">
        <w:t xml:space="preserve">a podpísanú </w:t>
      </w:r>
      <w:r w:rsidR="00F325B3">
        <w:t>p</w:t>
      </w:r>
      <w:r>
        <w:t>rílohu – P</w:t>
      </w:r>
      <w:r w:rsidR="003156C2">
        <w:t>2-</w:t>
      </w:r>
      <w:r>
        <w:t>1</w:t>
      </w:r>
      <w:r w:rsidR="5436BEDE">
        <w:t xml:space="preserve"> Zoznam príloh k žiadosti o Podporu pre mladých poľnohospodárov</w:t>
      </w:r>
      <w:r w:rsidR="0014161F">
        <w:t>, ku ktorej priložíte predmetné doklady</w:t>
      </w:r>
      <w:r w:rsidR="009D3613">
        <w:t xml:space="preserve"> (nap</w:t>
      </w:r>
      <w:r w:rsidR="00C717EB">
        <w:t>r</w:t>
      </w:r>
      <w:r w:rsidR="009D3613">
        <w:t xml:space="preserve">. </w:t>
      </w:r>
      <w:r w:rsidR="00C717EB">
        <w:t>p</w:t>
      </w:r>
      <w:r w:rsidR="009D3613">
        <w:t>otvrdenie o ukončenom vzdelaní</w:t>
      </w:r>
      <w:r w:rsidR="00C717EB">
        <w:t>)</w:t>
      </w:r>
      <w:r w:rsidR="0053431D">
        <w:t xml:space="preserve"> a v prípade, že ste PO aj </w:t>
      </w:r>
      <w:r w:rsidR="008F2B0B">
        <w:t>prílohu P2-2.</w:t>
      </w:r>
    </w:p>
    <w:p w14:paraId="10C4451E" w14:textId="77777777" w:rsidR="005F0960" w:rsidRPr="004C527A" w:rsidRDefault="005F0960" w:rsidP="00D148F8">
      <w:pPr>
        <w:jc w:val="both"/>
      </w:pPr>
    </w:p>
    <w:p w14:paraId="373F8894" w14:textId="673A90EE" w:rsidR="001A36B8" w:rsidRDefault="00881797" w:rsidP="001A36B8">
      <w:pPr>
        <w:pStyle w:val="Nadpis2"/>
      </w:pPr>
      <w:bookmarkStart w:id="34" w:name="_Toc131162986"/>
      <w:bookmarkStart w:id="35" w:name="_Toc131370099"/>
      <w:bookmarkStart w:id="36" w:name="_Toc133231810"/>
      <w:r>
        <w:t>2</w:t>
      </w:r>
      <w:r w:rsidR="003D4732">
        <w:t xml:space="preserve">.4 </w:t>
      </w:r>
      <w:r w:rsidR="439378A2">
        <w:t>Podpor</w:t>
      </w:r>
      <w:r w:rsidR="25CE77CC">
        <w:t>a</w:t>
      </w:r>
      <w:r w:rsidR="439378A2">
        <w:t xml:space="preserve"> na celofarmovú eko-schému</w:t>
      </w:r>
      <w:bookmarkEnd w:id="34"/>
      <w:bookmarkEnd w:id="35"/>
      <w:bookmarkEnd w:id="36"/>
    </w:p>
    <w:p w14:paraId="52FB4D8D" w14:textId="2B93F2B1" w:rsidR="005A1790" w:rsidRPr="005A1790" w:rsidRDefault="0016445E" w:rsidP="00647958">
      <w:r>
        <w:t xml:space="preserve">K JŽ je potrebné </w:t>
      </w:r>
      <w:r w:rsidR="00C7029D">
        <w:t xml:space="preserve">v určenom termíne priložiť </w:t>
      </w:r>
      <w:r w:rsidR="007664A8">
        <w:t xml:space="preserve">prílohy </w:t>
      </w:r>
      <w:r w:rsidR="00647958">
        <w:t xml:space="preserve">P2 </w:t>
      </w:r>
      <w:r w:rsidR="00D44A2A">
        <w:t>–</w:t>
      </w:r>
      <w:r w:rsidR="00647958">
        <w:t xml:space="preserve"> 3</w:t>
      </w:r>
      <w:r w:rsidR="00D44A2A">
        <w:t xml:space="preserve"> </w:t>
      </w:r>
      <w:r w:rsidR="00647958">
        <w:t xml:space="preserve">doklad na účely preukázania podmienky podľa osobitného predpisu (doklad o nákupe zmesi pre opeľovače)  </w:t>
      </w:r>
      <w:r w:rsidR="00A22F30">
        <w:t xml:space="preserve">a </w:t>
      </w:r>
      <w:r w:rsidR="00647958">
        <w:t xml:space="preserve">P2 </w:t>
      </w:r>
      <w:r w:rsidR="00A22F30">
        <w:t>–</w:t>
      </w:r>
      <w:r w:rsidR="00647958">
        <w:t xml:space="preserve"> 4</w:t>
      </w:r>
      <w:r w:rsidR="00A22F30">
        <w:t xml:space="preserve"> </w:t>
      </w:r>
      <w:r w:rsidR="00647958">
        <w:t>evidenci</w:t>
      </w:r>
      <w:r w:rsidR="00A22F30">
        <w:t>u</w:t>
      </w:r>
      <w:r w:rsidR="00647958">
        <w:t xml:space="preserve"> pasenia</w:t>
      </w:r>
      <w:r w:rsidR="00D85E3C">
        <w:t xml:space="preserve">. </w:t>
      </w:r>
    </w:p>
    <w:p w14:paraId="25AA84F1" w14:textId="2B930805" w:rsidR="00805E98" w:rsidRDefault="00881797" w:rsidP="00805E98">
      <w:pPr>
        <w:pStyle w:val="Nadpis2"/>
      </w:pPr>
      <w:bookmarkStart w:id="37" w:name="_Toc131162987"/>
      <w:bookmarkStart w:id="38" w:name="_Toc131370100"/>
      <w:bookmarkStart w:id="39" w:name="_Toc133231811"/>
      <w:r>
        <w:t>2</w:t>
      </w:r>
      <w:r w:rsidR="003D4732">
        <w:t xml:space="preserve">.5 </w:t>
      </w:r>
      <w:r w:rsidR="46154C24">
        <w:t>Podpora na zlepšenie životných podmienok zvierat podporou pastevného chovu -</w:t>
      </w:r>
      <w:r w:rsidR="4A4C752E">
        <w:t>list</w:t>
      </w:r>
      <w:r w:rsidR="681A0FE9">
        <w:t xml:space="preserve"> B-</w:t>
      </w:r>
      <w:bookmarkEnd w:id="37"/>
      <w:bookmarkEnd w:id="38"/>
      <w:r w:rsidR="006A2593">
        <w:t>2</w:t>
      </w:r>
      <w:bookmarkEnd w:id="39"/>
      <w:r w:rsidR="681A0FE9">
        <w:t xml:space="preserve"> </w:t>
      </w:r>
    </w:p>
    <w:p w14:paraId="50B582D0" w14:textId="54B72AB0" w:rsidR="005A6187" w:rsidRDefault="005A6187" w:rsidP="005A6187">
      <w:r>
        <w:t xml:space="preserve">V špecifikácii vyplňte krížikom na aký druh zvierat žiadate podporu. </w:t>
      </w:r>
    </w:p>
    <w:p w14:paraId="4B1E377B" w14:textId="194E7294" w:rsidR="00605583" w:rsidRDefault="00472032" w:rsidP="005A6187">
      <w:r>
        <w:rPr>
          <w:noProof/>
        </w:rPr>
        <w:drawing>
          <wp:inline distT="0" distB="0" distL="0" distR="0" wp14:anchorId="718E53EE" wp14:editId="46BB155D">
            <wp:extent cx="6156960" cy="963295"/>
            <wp:effectExtent l="38100" t="38100" r="91440" b="103505"/>
            <wp:docPr id="102" name="Picture 102"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Obrázok 102" descr="Obrázok, na ktorom je text&#10;&#10;Automaticky generovaný popis"/>
                    <pic:cNvPicPr/>
                  </pic:nvPicPr>
                  <pic:blipFill>
                    <a:blip r:embed="rId23">
                      <a:extLst>
                        <a:ext uri="{28A0092B-C50C-407E-A947-70E740481C1C}">
                          <a14:useLocalDpi xmlns:a14="http://schemas.microsoft.com/office/drawing/2010/main" val="0"/>
                        </a:ext>
                      </a:extLst>
                    </a:blip>
                    <a:stretch>
                      <a:fillRect/>
                    </a:stretch>
                  </pic:blipFill>
                  <pic:spPr>
                    <a:xfrm>
                      <a:off x="0" y="0"/>
                      <a:ext cx="6156960" cy="963295"/>
                    </a:xfrm>
                    <a:prstGeom prst="rect">
                      <a:avLst/>
                    </a:prstGeom>
                    <a:effectLst>
                      <a:outerShdw blurRad="50800" dist="38100" dir="2700000" algn="tl" rotWithShape="0">
                        <a:prstClr val="black">
                          <a:alpha val="40000"/>
                        </a:prstClr>
                      </a:outerShdw>
                    </a:effectLst>
                  </pic:spPr>
                </pic:pic>
              </a:graphicData>
            </a:graphic>
          </wp:inline>
        </w:drawing>
      </w:r>
    </w:p>
    <w:p w14:paraId="6B9C47B2" w14:textId="6B28BF03" w:rsidR="00605583" w:rsidRDefault="0A6220D8" w:rsidP="005A6187">
      <w:r>
        <w:t xml:space="preserve">V dolnej časti vyplňte Zoznam fariem na ktorých sa nachádzajú zvieratá určené na pastevný chov. </w:t>
      </w:r>
      <w:r w:rsidR="532AB84A">
        <w:t xml:space="preserve">Pod druh zvieraťa napíšte kód farmy </w:t>
      </w:r>
      <w:r w:rsidR="0D1BACC0">
        <w:t>na</w:t>
      </w:r>
      <w:r w:rsidR="62C708D9">
        <w:t xml:space="preserve"> ktor</w:t>
      </w:r>
      <w:r w:rsidR="0D1BACC0">
        <w:t>ú</w:t>
      </w:r>
      <w:r w:rsidR="62C708D9">
        <w:t xml:space="preserve"> zviera</w:t>
      </w:r>
      <w:r w:rsidR="75FAA731">
        <w:t>tá</w:t>
      </w:r>
      <w:r w:rsidR="62C708D9">
        <w:t xml:space="preserve"> p</w:t>
      </w:r>
      <w:r w:rsidR="0D1BACC0">
        <w:t>atr</w:t>
      </w:r>
      <w:r w:rsidR="75FAA731">
        <w:t>ia</w:t>
      </w:r>
      <w:r w:rsidR="0D1BACC0">
        <w:t xml:space="preserve"> </w:t>
      </w:r>
      <w:r w:rsidR="62C708D9">
        <w:t>(</w:t>
      </w:r>
      <w:r w:rsidR="62C708D9" w:rsidRPr="4218564E">
        <w:rPr>
          <w:b/>
          <w:bCs/>
          <w:color w:val="1F912A"/>
        </w:rPr>
        <w:t>1</w:t>
      </w:r>
      <w:r w:rsidR="62C708D9">
        <w:t>)</w:t>
      </w:r>
      <w:r w:rsidR="22BE5D7C">
        <w:t>.</w:t>
      </w:r>
      <w:r w:rsidR="62C708D9">
        <w:t xml:space="preserve"> </w:t>
      </w:r>
      <w:r>
        <w:t>Nezabudnite špecifikáciu PODPÍSAŤ.</w:t>
      </w:r>
    </w:p>
    <w:p w14:paraId="4C3E1BD3" w14:textId="1B1A2734" w:rsidR="009D1592" w:rsidRDefault="00626EBF" w:rsidP="005A6187">
      <w:r>
        <w:rPr>
          <w:noProof/>
          <w:sz w:val="24"/>
          <w:szCs w:val="24"/>
        </w:rPr>
        <w:lastRenderedPageBreak/>
        <mc:AlternateContent>
          <mc:Choice Requires="wps">
            <w:drawing>
              <wp:anchor distT="0" distB="0" distL="114300" distR="114300" simplePos="0" relativeHeight="251658269" behindDoc="0" locked="0" layoutInCell="1" allowOverlap="1" wp14:anchorId="281A8CE3" wp14:editId="3DD873FC">
                <wp:simplePos x="0" y="0"/>
                <wp:positionH relativeFrom="column">
                  <wp:posOffset>289532</wp:posOffset>
                </wp:positionH>
                <wp:positionV relativeFrom="paragraph">
                  <wp:posOffset>709488</wp:posOffset>
                </wp:positionV>
                <wp:extent cx="317500" cy="285750"/>
                <wp:effectExtent l="0" t="0" r="25400" b="19050"/>
                <wp:wrapNone/>
                <wp:docPr id="66" name="Oval 66"/>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E89F480" w14:textId="1534D818" w:rsidR="00626EBF" w:rsidRPr="000D7A17" w:rsidRDefault="00626EBF" w:rsidP="00626EBF">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1A8CE3" id="Oval 66" o:spid="_x0000_s1047" style="position:absolute;margin-left:22.8pt;margin-top:55.85pt;width:25pt;height:22.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6wTZg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" fillcolor="#70ad47" strokecolor="#507e32" strokeweight="1pt">
                <v:stroke joinstyle="miter"/>
                <v:textbox inset="0,0,0,0">
                  <w:txbxContent>
                    <w:p w14:paraId="7E89F480" w14:textId="1534D818" w:rsidR="00626EBF" w:rsidRPr="000D7A17" w:rsidRDefault="00626EBF" w:rsidP="00626EBF">
                      <w:pPr>
                        <w:jc w:val="center"/>
                        <w:rPr>
                          <w:b/>
                          <w:bCs/>
                          <w:color w:val="FFFFFF" w:themeColor="background1"/>
                        </w:rPr>
                      </w:pPr>
                      <w:r>
                        <w:rPr>
                          <w:b/>
                          <w:bCs/>
                          <w:color w:val="FFFFFF" w:themeColor="background1"/>
                        </w:rPr>
                        <w:t>1</w:t>
                      </w:r>
                    </w:p>
                  </w:txbxContent>
                </v:textbox>
              </v:oval>
            </w:pict>
          </mc:Fallback>
        </mc:AlternateContent>
      </w:r>
      <w:r w:rsidR="0024016B">
        <w:rPr>
          <w:noProof/>
        </w:rPr>
        <w:drawing>
          <wp:inline distT="0" distB="0" distL="0" distR="0" wp14:anchorId="555EBA60" wp14:editId="423C753A">
            <wp:extent cx="6156960" cy="1188720"/>
            <wp:effectExtent l="38100" t="38100" r="91440" b="87630"/>
            <wp:docPr id="103" name="Picture 103"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Obrázok 103" descr="Obrázok, na ktorom je stôl&#10;&#10;Automaticky generovaný popis"/>
                    <pic:cNvPicPr/>
                  </pic:nvPicPr>
                  <pic:blipFill>
                    <a:blip r:embed="rId24">
                      <a:extLst>
                        <a:ext uri="{28A0092B-C50C-407E-A947-70E740481C1C}">
                          <a14:useLocalDpi xmlns:a14="http://schemas.microsoft.com/office/drawing/2010/main" val="0"/>
                        </a:ext>
                      </a:extLst>
                    </a:blip>
                    <a:stretch>
                      <a:fillRect/>
                    </a:stretch>
                  </pic:blipFill>
                  <pic:spPr>
                    <a:xfrm>
                      <a:off x="0" y="0"/>
                      <a:ext cx="6156960" cy="1188720"/>
                    </a:xfrm>
                    <a:prstGeom prst="rect">
                      <a:avLst/>
                    </a:prstGeom>
                    <a:effectLst>
                      <a:outerShdw blurRad="50800" dist="38100" dir="2700000" algn="tl" rotWithShape="0">
                        <a:prstClr val="black">
                          <a:alpha val="40000"/>
                        </a:prstClr>
                      </a:outerShdw>
                    </a:effectLst>
                  </pic:spPr>
                </pic:pic>
              </a:graphicData>
            </a:graphic>
          </wp:inline>
        </w:drawing>
      </w:r>
    </w:p>
    <w:p w14:paraId="6D849450" w14:textId="1CAF9133" w:rsidR="005A6187" w:rsidRDefault="00881797" w:rsidP="005A6187">
      <w:pPr>
        <w:pStyle w:val="Nadpis2"/>
      </w:pPr>
      <w:bookmarkStart w:id="40" w:name="_Toc131162988"/>
      <w:bookmarkStart w:id="41" w:name="_Toc131370101"/>
      <w:bookmarkStart w:id="42" w:name="_Toc133231812"/>
      <w:r>
        <w:t>2</w:t>
      </w:r>
      <w:r w:rsidR="003D4732">
        <w:t xml:space="preserve">.6 </w:t>
      </w:r>
      <w:r w:rsidR="46154C24">
        <w:t xml:space="preserve">Viazaná podpora príjmu – </w:t>
      </w:r>
      <w:r w:rsidR="4A4C752E">
        <w:t>list</w:t>
      </w:r>
      <w:r w:rsidR="46154C24">
        <w:t xml:space="preserve"> B-3</w:t>
      </w:r>
      <w:bookmarkEnd w:id="40"/>
      <w:bookmarkEnd w:id="41"/>
      <w:bookmarkEnd w:id="42"/>
      <w:r w:rsidR="46154C24">
        <w:t xml:space="preserve"> </w:t>
      </w:r>
    </w:p>
    <w:p w14:paraId="2BA0DCBB" w14:textId="77777777" w:rsidR="00605583" w:rsidRDefault="005A6187" w:rsidP="00605583">
      <w:r>
        <w:t xml:space="preserve">Krížikom vyplňte v špecifikácii o ktorý druh viazanej podpory príjmu </w:t>
      </w:r>
      <w:r w:rsidR="00605583">
        <w:t>máte záujem. Nezabudnite špecifikáciu PODPÍSAŤ.</w:t>
      </w:r>
    </w:p>
    <w:p w14:paraId="3EE880D6" w14:textId="20C37283" w:rsidR="00605583" w:rsidRDefault="009E1051" w:rsidP="005A6187">
      <w:r>
        <w:rPr>
          <w:noProof/>
        </w:rPr>
        <w:drawing>
          <wp:inline distT="0" distB="0" distL="0" distR="0" wp14:anchorId="050CDED7" wp14:editId="46688045">
            <wp:extent cx="6192520" cy="1757045"/>
            <wp:effectExtent l="38100" t="38100" r="93980" b="90805"/>
            <wp:docPr id="46" name="Picture 46"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Obrázok 46" descr="Obrázok, na ktorom je text&#10;&#10;Automaticky generovaný popis"/>
                    <pic:cNvPicPr/>
                  </pic:nvPicPr>
                  <pic:blipFill>
                    <a:blip r:embed="rId25">
                      <a:extLst>
                        <a:ext uri="{28A0092B-C50C-407E-A947-70E740481C1C}">
                          <a14:useLocalDpi xmlns:a14="http://schemas.microsoft.com/office/drawing/2010/main" val="0"/>
                        </a:ext>
                      </a:extLst>
                    </a:blip>
                    <a:stretch>
                      <a:fillRect/>
                    </a:stretch>
                  </pic:blipFill>
                  <pic:spPr>
                    <a:xfrm>
                      <a:off x="0" y="0"/>
                      <a:ext cx="6192520" cy="1757045"/>
                    </a:xfrm>
                    <a:prstGeom prst="rect">
                      <a:avLst/>
                    </a:prstGeom>
                    <a:effectLst>
                      <a:outerShdw blurRad="50800" dist="38100" dir="2700000" algn="tl" rotWithShape="0">
                        <a:prstClr val="black">
                          <a:alpha val="40000"/>
                        </a:prstClr>
                      </a:outerShdw>
                    </a:effectLst>
                  </pic:spPr>
                </pic:pic>
              </a:graphicData>
            </a:graphic>
          </wp:inline>
        </w:drawing>
      </w:r>
    </w:p>
    <w:p w14:paraId="116C1983" w14:textId="17AEA6E0" w:rsidR="00605583" w:rsidRPr="004F121C" w:rsidRDefault="00881797" w:rsidP="00605583">
      <w:pPr>
        <w:pStyle w:val="Nadpis2"/>
      </w:pPr>
      <w:bookmarkStart w:id="43" w:name="_Toc131162989"/>
      <w:bookmarkStart w:id="44" w:name="_Toc131370102"/>
      <w:bookmarkStart w:id="45" w:name="_Toc133231813"/>
      <w:r>
        <w:t>2</w:t>
      </w:r>
      <w:r w:rsidR="003D4732">
        <w:t xml:space="preserve">.7 </w:t>
      </w:r>
      <w:r w:rsidR="149E3E83">
        <w:t xml:space="preserve">Podpora pre oblasti s prírodnými alebo inými osobitnými obmedzeniami – </w:t>
      </w:r>
      <w:r w:rsidR="4A4C752E">
        <w:t>list</w:t>
      </w:r>
      <w:r w:rsidR="149E3E83">
        <w:t xml:space="preserve"> B-4</w:t>
      </w:r>
      <w:bookmarkEnd w:id="43"/>
      <w:bookmarkEnd w:id="44"/>
      <w:bookmarkEnd w:id="45"/>
    </w:p>
    <w:p w14:paraId="7BFAC48C" w14:textId="2AADA77C" w:rsidR="00605583" w:rsidRDefault="149E3E83" w:rsidP="44C5184A">
      <w:pPr>
        <w:jc w:val="both"/>
      </w:pPr>
      <w:r>
        <w:t>V špecifikácii krížikom vyznačte, či ste poľnohospodár so zameraním na živočíšnu alebo rastlinnú výrobu</w:t>
      </w:r>
      <w:r w:rsidR="25227535">
        <w:t xml:space="preserve"> v </w:t>
      </w:r>
      <w:r w:rsidR="25227535" w:rsidRPr="00254AA0">
        <w:t>závislosti od zaťaženia dobytčími jednotkami</w:t>
      </w:r>
      <w:r>
        <w:t>. Špecifikáciu PODPÍŠTE.</w:t>
      </w:r>
    </w:p>
    <w:p w14:paraId="43B4B73A" w14:textId="1C1FFC24" w:rsidR="00605583" w:rsidRDefault="002135B9" w:rsidP="005A6187">
      <w:r>
        <w:rPr>
          <w:noProof/>
        </w:rPr>
        <w:drawing>
          <wp:inline distT="0" distB="0" distL="0" distR="0" wp14:anchorId="1218A9E0" wp14:editId="4383CD60">
            <wp:extent cx="6192520" cy="1308735"/>
            <wp:effectExtent l="38100" t="38100" r="93980" b="100965"/>
            <wp:docPr id="56" name="Picture 56"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Obrázok 56" descr="Obrázok, na ktorom je text&#10;&#10;Automaticky generovaný popis"/>
                    <pic:cNvPicPr/>
                  </pic:nvPicPr>
                  <pic:blipFill>
                    <a:blip r:embed="rId26">
                      <a:extLst>
                        <a:ext uri="{28A0092B-C50C-407E-A947-70E740481C1C}">
                          <a14:useLocalDpi xmlns:a14="http://schemas.microsoft.com/office/drawing/2010/main" val="0"/>
                        </a:ext>
                      </a:extLst>
                    </a:blip>
                    <a:stretch>
                      <a:fillRect/>
                    </a:stretch>
                  </pic:blipFill>
                  <pic:spPr>
                    <a:xfrm>
                      <a:off x="0" y="0"/>
                      <a:ext cx="6192520" cy="1308735"/>
                    </a:xfrm>
                    <a:prstGeom prst="rect">
                      <a:avLst/>
                    </a:prstGeom>
                    <a:effectLst>
                      <a:outerShdw blurRad="50800" dist="38100" dir="2700000" algn="tl" rotWithShape="0">
                        <a:prstClr val="black">
                          <a:alpha val="40000"/>
                        </a:prstClr>
                      </a:outerShdw>
                    </a:effectLst>
                  </pic:spPr>
                </pic:pic>
              </a:graphicData>
            </a:graphic>
          </wp:inline>
        </w:drawing>
      </w:r>
    </w:p>
    <w:p w14:paraId="35DA0D2C" w14:textId="77777777" w:rsidR="00294D7A" w:rsidRDefault="00294D7A" w:rsidP="00605583">
      <w:pPr>
        <w:pStyle w:val="Nadpis2"/>
      </w:pPr>
      <w:bookmarkStart w:id="46" w:name="_Toc131162990"/>
      <w:bookmarkStart w:id="47" w:name="_Toc131370103"/>
    </w:p>
    <w:p w14:paraId="48FB2767" w14:textId="3A834DAD" w:rsidR="00294D7A" w:rsidRDefault="00294D7A">
      <w:pPr>
        <w:rPr>
          <w:rFonts w:asciiTheme="majorHAnsi" w:eastAsiaTheme="majorEastAsia" w:hAnsiTheme="majorHAnsi" w:cstheme="majorBidi"/>
          <w:b/>
          <w:bCs/>
          <w:color w:val="378531"/>
          <w:sz w:val="26"/>
          <w:szCs w:val="26"/>
        </w:rPr>
      </w:pPr>
      <w:r>
        <w:br w:type="page"/>
      </w:r>
    </w:p>
    <w:p w14:paraId="627E9F8C" w14:textId="7A49FD9A" w:rsidR="00605583" w:rsidRPr="00A86F86" w:rsidRDefault="00881797" w:rsidP="00605583">
      <w:pPr>
        <w:pStyle w:val="Nadpis2"/>
      </w:pPr>
      <w:bookmarkStart w:id="48" w:name="_Toc133231814"/>
      <w:r>
        <w:lastRenderedPageBreak/>
        <w:t>2</w:t>
      </w:r>
      <w:r w:rsidR="003D4732">
        <w:t xml:space="preserve">.8 </w:t>
      </w:r>
      <w:r w:rsidR="149E3E83">
        <w:t xml:space="preserve">Vybrané neprojektové opatrenia – </w:t>
      </w:r>
      <w:r w:rsidR="4A4C752E">
        <w:t>list</w:t>
      </w:r>
      <w:r w:rsidR="149E3E83">
        <w:t xml:space="preserve"> B-5</w:t>
      </w:r>
      <w:bookmarkEnd w:id="46"/>
      <w:bookmarkEnd w:id="47"/>
      <w:bookmarkEnd w:id="48"/>
    </w:p>
    <w:p w14:paraId="0999096C" w14:textId="6DB3C5A8" w:rsidR="00605583" w:rsidRDefault="149E3E83" w:rsidP="44C5184A">
      <w:pPr>
        <w:jc w:val="both"/>
      </w:pPr>
      <w:r>
        <w:t xml:space="preserve">V rámci tejto špecifikácie vypĺňate </w:t>
      </w:r>
      <w:r w:rsidR="7D83FD0F">
        <w:t>krížikom</w:t>
      </w:r>
      <w:r w:rsidR="01DAF75B">
        <w:t xml:space="preserve"> </w:t>
      </w:r>
      <w:r w:rsidR="01DAF75B" w:rsidRPr="4218564E">
        <w:rPr>
          <w:u w:val="single"/>
        </w:rPr>
        <w:t>žiadosť o </w:t>
      </w:r>
      <w:r w:rsidRPr="4218564E">
        <w:rPr>
          <w:u w:val="single"/>
        </w:rPr>
        <w:t>zaradenie</w:t>
      </w:r>
      <w:r w:rsidR="01DAF75B" w:rsidRPr="4218564E">
        <w:rPr>
          <w:u w:val="single"/>
        </w:rPr>
        <w:t xml:space="preserve"> aj</w:t>
      </w:r>
      <w:r w:rsidR="2D6A9D16" w:rsidRPr="4218564E">
        <w:rPr>
          <w:u w:val="single"/>
        </w:rPr>
        <w:t xml:space="preserve"> </w:t>
      </w:r>
      <w:r w:rsidRPr="4218564E">
        <w:rPr>
          <w:u w:val="single"/>
        </w:rPr>
        <w:t>žiadosť o platbu</w:t>
      </w:r>
      <w:r>
        <w:t xml:space="preserve"> </w:t>
      </w:r>
      <w:r w:rsidR="644CABFB">
        <w:t>(</w:t>
      </w:r>
      <w:r w:rsidR="644CABFB" w:rsidRPr="4218564E">
        <w:rPr>
          <w:b/>
          <w:bCs/>
          <w:color w:val="1F912A"/>
        </w:rPr>
        <w:t>1</w:t>
      </w:r>
      <w:r w:rsidR="644CABFB">
        <w:t xml:space="preserve">) </w:t>
      </w:r>
      <w:r>
        <w:t>spoločne za o</w:t>
      </w:r>
      <w:r w:rsidR="57AD51F0">
        <w:t>p</w:t>
      </w:r>
      <w:r>
        <w:t>atrenia:</w:t>
      </w:r>
    </w:p>
    <w:p w14:paraId="74612BF6" w14:textId="1FCEC5F4" w:rsidR="00605583" w:rsidRPr="00B84A87" w:rsidRDefault="139E281E" w:rsidP="00770A4B">
      <w:pPr>
        <w:pStyle w:val="Odsekzoznamu"/>
        <w:numPr>
          <w:ilvl w:val="0"/>
          <w:numId w:val="6"/>
        </w:numPr>
        <w:rPr>
          <w:sz w:val="20"/>
          <w:szCs w:val="20"/>
        </w:rPr>
      </w:pPr>
      <w:r w:rsidRPr="4218564E">
        <w:rPr>
          <w:sz w:val="20"/>
          <w:szCs w:val="20"/>
        </w:rPr>
        <w:t xml:space="preserve">A - </w:t>
      </w:r>
      <w:r w:rsidR="149E3E83" w:rsidRPr="4218564E">
        <w:rPr>
          <w:sz w:val="20"/>
          <w:szCs w:val="20"/>
        </w:rPr>
        <w:t>Precízne hnojenie – ochrana vodných zdrojov</w:t>
      </w:r>
    </w:p>
    <w:p w14:paraId="430B3ADB" w14:textId="68378D4D" w:rsidR="00605583" w:rsidRPr="00B84A87" w:rsidRDefault="139E281E" w:rsidP="00770A4B">
      <w:pPr>
        <w:pStyle w:val="Odsekzoznamu"/>
        <w:numPr>
          <w:ilvl w:val="0"/>
          <w:numId w:val="6"/>
        </w:numPr>
        <w:rPr>
          <w:sz w:val="20"/>
          <w:szCs w:val="20"/>
        </w:rPr>
      </w:pPr>
      <w:r w:rsidRPr="4218564E">
        <w:rPr>
          <w:sz w:val="20"/>
          <w:szCs w:val="20"/>
        </w:rPr>
        <w:t xml:space="preserve">B - </w:t>
      </w:r>
      <w:r w:rsidR="7F39BD64" w:rsidRPr="4218564E">
        <w:rPr>
          <w:sz w:val="20"/>
          <w:szCs w:val="20"/>
        </w:rPr>
        <w:t>Šetrné hospodárenie na ornej pôde, ovocných sadoch a vinohradoch</w:t>
      </w:r>
    </w:p>
    <w:p w14:paraId="1302F101" w14:textId="1DFD2BE1" w:rsidR="00B84A87" w:rsidRPr="00B84A87" w:rsidRDefault="139E281E" w:rsidP="00770A4B">
      <w:pPr>
        <w:pStyle w:val="Odsekzoznamu"/>
        <w:numPr>
          <w:ilvl w:val="0"/>
          <w:numId w:val="6"/>
        </w:numPr>
        <w:rPr>
          <w:sz w:val="20"/>
          <w:szCs w:val="20"/>
        </w:rPr>
      </w:pPr>
      <w:r w:rsidRPr="4218564E">
        <w:rPr>
          <w:sz w:val="20"/>
          <w:szCs w:val="20"/>
        </w:rPr>
        <w:t xml:space="preserve">C - </w:t>
      </w:r>
      <w:r w:rsidR="7F39BD64" w:rsidRPr="4218564E">
        <w:rPr>
          <w:sz w:val="20"/>
          <w:szCs w:val="20"/>
        </w:rPr>
        <w:t>Ochrana a zachovanie biodiverzity</w:t>
      </w:r>
    </w:p>
    <w:p w14:paraId="0122406D" w14:textId="6BD1E9B0" w:rsidR="00B84A87" w:rsidRPr="00B84A87" w:rsidRDefault="139E281E" w:rsidP="00770A4B">
      <w:pPr>
        <w:pStyle w:val="Odsekzoznamu"/>
        <w:numPr>
          <w:ilvl w:val="0"/>
          <w:numId w:val="6"/>
        </w:numPr>
        <w:rPr>
          <w:sz w:val="20"/>
          <w:szCs w:val="20"/>
        </w:rPr>
      </w:pPr>
      <w:r w:rsidRPr="4218564E">
        <w:rPr>
          <w:sz w:val="20"/>
          <w:szCs w:val="20"/>
        </w:rPr>
        <w:t xml:space="preserve">D - </w:t>
      </w:r>
      <w:r w:rsidR="7F39BD64" w:rsidRPr="4218564E">
        <w:rPr>
          <w:sz w:val="20"/>
          <w:szCs w:val="20"/>
        </w:rPr>
        <w:t>Zatrávňovanie podmáčanej ornej pôdy</w:t>
      </w:r>
    </w:p>
    <w:p w14:paraId="54B5227C" w14:textId="5B8253A5" w:rsidR="00605583" w:rsidRDefault="139E281E" w:rsidP="005A6187">
      <w:r>
        <w:t>Krížikom vyznačte požadovanú možnosť</w:t>
      </w:r>
      <w:r w:rsidR="376228F5">
        <w:t>,</w:t>
      </w:r>
      <w:r w:rsidR="3A46DD23">
        <w:t xml:space="preserve"> na ktoré opatrenie žiadate podporu</w:t>
      </w:r>
      <w:r>
        <w:t>. V rámci opatrení B a </w:t>
      </w:r>
      <w:r w:rsidR="542EDAF8">
        <w:t>C</w:t>
      </w:r>
      <w:r>
        <w:t xml:space="preserve"> vyznačte tiež  jednotlivé </w:t>
      </w:r>
      <w:r w:rsidR="49693930">
        <w:t>operácie</w:t>
      </w:r>
      <w:r w:rsidR="0C292DBF">
        <w:t>(</w:t>
      </w:r>
      <w:r w:rsidR="002E24F0">
        <w:rPr>
          <w:b/>
          <w:bCs/>
          <w:color w:val="1F912A"/>
        </w:rPr>
        <w:t>2</w:t>
      </w:r>
      <w:r w:rsidR="7231259E">
        <w:t>)</w:t>
      </w:r>
      <w:r>
        <w:t>. Špecifikáciu PODPÍ</w:t>
      </w:r>
      <w:r w:rsidR="5F9B9B6D">
        <w:t>Š</w:t>
      </w:r>
      <w:r>
        <w:t>TE.</w:t>
      </w:r>
    </w:p>
    <w:p w14:paraId="4D53C168" w14:textId="348E1DA4" w:rsidR="00A52014" w:rsidRPr="00AB1D31" w:rsidRDefault="00DF5A6C" w:rsidP="00AB1D31">
      <w:pPr>
        <w:spacing w:after="0" w:line="240" w:lineRule="auto"/>
        <w:rPr>
          <w:i/>
          <w:iCs/>
          <w:u w:val="single"/>
        </w:rPr>
      </w:pPr>
      <w:r w:rsidRPr="00AB1D31">
        <w:rPr>
          <w:i/>
          <w:iCs/>
          <w:u w:val="single"/>
        </w:rPr>
        <w:t>Kombinova</w:t>
      </w:r>
      <w:r w:rsidR="00234019" w:rsidRPr="00AB1D31">
        <w:rPr>
          <w:i/>
          <w:iCs/>
          <w:u w:val="single"/>
        </w:rPr>
        <w:t>teľnosť</w:t>
      </w:r>
    </w:p>
    <w:p w14:paraId="171CECFC" w14:textId="514D1433" w:rsidR="001975FE" w:rsidRPr="00AB1D31" w:rsidRDefault="001975FE" w:rsidP="005A6187">
      <w:pPr>
        <w:rPr>
          <w:i/>
          <w:iCs/>
        </w:rPr>
      </w:pPr>
      <w:r w:rsidRPr="00AB1D31">
        <w:rPr>
          <w:i/>
          <w:iCs/>
        </w:rPr>
        <w:t>V</w:t>
      </w:r>
      <w:r w:rsidR="0097095C" w:rsidRPr="00AB1D31">
        <w:rPr>
          <w:i/>
          <w:iCs/>
        </w:rPr>
        <w:t xml:space="preserve"> </w:t>
      </w:r>
      <w:r w:rsidRPr="00AB1D31">
        <w:rPr>
          <w:i/>
          <w:iCs/>
        </w:rPr>
        <w:t>rámci opatrenia Šetrné hospodárenie</w:t>
      </w:r>
      <w:r w:rsidR="00D31ADE" w:rsidRPr="00AB1D31">
        <w:rPr>
          <w:i/>
          <w:iCs/>
        </w:rPr>
        <w:t xml:space="preserve"> na ornej pôde, ovocných sadoch a</w:t>
      </w:r>
      <w:r w:rsidR="00E10834" w:rsidRPr="00AB1D31">
        <w:rPr>
          <w:i/>
          <w:iCs/>
        </w:rPr>
        <w:t> </w:t>
      </w:r>
      <w:r w:rsidR="00D31ADE" w:rsidRPr="00AB1D31">
        <w:rPr>
          <w:i/>
          <w:iCs/>
        </w:rPr>
        <w:t>vinohradoch</w:t>
      </w:r>
      <w:r w:rsidR="00E10834" w:rsidRPr="00AB1D31">
        <w:rPr>
          <w:i/>
          <w:iCs/>
        </w:rPr>
        <w:t xml:space="preserve"> nie je možné kombinovať operáciu a) a b).</w:t>
      </w:r>
    </w:p>
    <w:p w14:paraId="20713137" w14:textId="76049BEB" w:rsidR="006F05F2" w:rsidRDefault="00EF276C" w:rsidP="005A6187">
      <w:r>
        <w:rPr>
          <w:noProof/>
          <w:sz w:val="24"/>
          <w:szCs w:val="24"/>
        </w:rPr>
        <mc:AlternateContent>
          <mc:Choice Requires="wps">
            <w:drawing>
              <wp:anchor distT="0" distB="0" distL="114300" distR="114300" simplePos="0" relativeHeight="251658272" behindDoc="0" locked="0" layoutInCell="1" allowOverlap="1" wp14:anchorId="401FDB77" wp14:editId="0B6F8F5C">
                <wp:simplePos x="0" y="0"/>
                <wp:positionH relativeFrom="column">
                  <wp:posOffset>4615760</wp:posOffset>
                </wp:positionH>
                <wp:positionV relativeFrom="paragraph">
                  <wp:posOffset>5376600</wp:posOffset>
                </wp:positionV>
                <wp:extent cx="317500" cy="285750"/>
                <wp:effectExtent l="0" t="0" r="25400" b="19050"/>
                <wp:wrapNone/>
                <wp:docPr id="74" name="Oval 7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495A6AE" w14:textId="37B9F3E2" w:rsidR="0078679A" w:rsidRPr="000D7A17" w:rsidRDefault="0078679A" w:rsidP="0078679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1FDB77" id="Oval 74" o:spid="_x0000_s1048" style="position:absolute;margin-left:363.45pt;margin-top:423.35pt;width:25pt;height:22.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dOtZg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" fillcolor="#70ad47" strokecolor="#507e32" strokeweight="1pt">
                <v:stroke joinstyle="miter"/>
                <v:textbox inset="0,0,0,0">
                  <w:txbxContent>
                    <w:p w14:paraId="6495A6AE" w14:textId="37B9F3E2" w:rsidR="0078679A" w:rsidRPr="000D7A17" w:rsidRDefault="0078679A" w:rsidP="0078679A">
                      <w:pPr>
                        <w:jc w:val="center"/>
                        <w:rPr>
                          <w:b/>
                          <w:bCs/>
                          <w:color w:val="FFFFFF" w:themeColor="background1"/>
                        </w:rPr>
                      </w:pPr>
                      <w:r>
                        <w:rPr>
                          <w:b/>
                          <w:bCs/>
                          <w:color w:val="FFFFFF" w:themeColor="background1"/>
                        </w:rPr>
                        <w:t>1</w:t>
                      </w:r>
                    </w:p>
                  </w:txbxContent>
                </v:textbox>
              </v:oval>
            </w:pict>
          </mc:Fallback>
        </mc:AlternateContent>
      </w:r>
      <w:r>
        <w:rPr>
          <w:noProof/>
          <w:sz w:val="24"/>
          <w:szCs w:val="24"/>
        </w:rPr>
        <mc:AlternateContent>
          <mc:Choice Requires="wps">
            <w:drawing>
              <wp:anchor distT="0" distB="0" distL="114300" distR="114300" simplePos="0" relativeHeight="251658270" behindDoc="0" locked="0" layoutInCell="1" allowOverlap="1" wp14:anchorId="5C6D2E8C" wp14:editId="6C2F6ECC">
                <wp:simplePos x="0" y="0"/>
                <wp:positionH relativeFrom="column">
                  <wp:posOffset>5563704</wp:posOffset>
                </wp:positionH>
                <wp:positionV relativeFrom="paragraph">
                  <wp:posOffset>190334</wp:posOffset>
                </wp:positionV>
                <wp:extent cx="317500" cy="285750"/>
                <wp:effectExtent l="0" t="0" r="25400" b="19050"/>
                <wp:wrapNone/>
                <wp:docPr id="71" name="Oval 7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1B018FE" w14:textId="24B2A356" w:rsidR="00F3423A" w:rsidRPr="000D7A17" w:rsidRDefault="00F3423A" w:rsidP="00F3423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6D2E8C" id="Oval 71" o:spid="_x0000_s1049" style="position:absolute;margin-left:438.1pt;margin-top:15pt;width:25pt;height:22.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nHZgIAAPE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" fillcolor="#70ad47" strokecolor="#507e32" strokeweight="1pt">
                <v:stroke joinstyle="miter"/>
                <v:textbox inset="0,0,0,0">
                  <w:txbxContent>
                    <w:p w14:paraId="71B018FE" w14:textId="24B2A356" w:rsidR="00F3423A" w:rsidRPr="000D7A17" w:rsidRDefault="00F3423A" w:rsidP="00F3423A">
                      <w:pPr>
                        <w:jc w:val="center"/>
                        <w:rPr>
                          <w:b/>
                          <w:bCs/>
                          <w:color w:val="FFFFFF" w:themeColor="background1"/>
                        </w:rPr>
                      </w:pPr>
                      <w:r>
                        <w:rPr>
                          <w:b/>
                          <w:bCs/>
                          <w:color w:val="FFFFFF" w:themeColor="background1"/>
                        </w:rPr>
                        <w:t>1</w:t>
                      </w:r>
                    </w:p>
                  </w:txbxContent>
                </v:textbox>
              </v:oval>
            </w:pict>
          </mc:Fallback>
        </mc:AlternateContent>
      </w:r>
      <w:r w:rsidR="00E943D3">
        <w:rPr>
          <w:noProof/>
          <w:sz w:val="24"/>
          <w:szCs w:val="24"/>
        </w:rPr>
        <mc:AlternateContent>
          <mc:Choice Requires="wps">
            <w:drawing>
              <wp:anchor distT="0" distB="0" distL="114300" distR="114300" simplePos="0" relativeHeight="251658273" behindDoc="0" locked="0" layoutInCell="1" allowOverlap="1" wp14:anchorId="693CA3EF" wp14:editId="61CD096C">
                <wp:simplePos x="0" y="0"/>
                <wp:positionH relativeFrom="column">
                  <wp:posOffset>3361911</wp:posOffset>
                </wp:positionH>
                <wp:positionV relativeFrom="paragraph">
                  <wp:posOffset>1714942</wp:posOffset>
                </wp:positionV>
                <wp:extent cx="317500" cy="285750"/>
                <wp:effectExtent l="0" t="0" r="25400" b="19050"/>
                <wp:wrapNone/>
                <wp:docPr id="76" name="Oval 76"/>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8683A6A" w14:textId="0D838510" w:rsidR="006F4BE7" w:rsidRPr="000D7A17" w:rsidRDefault="002E24F0" w:rsidP="006F4BE7">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3CA3EF" id="Oval 76" o:spid="_x0000_s1050" style="position:absolute;margin-left:264.7pt;margin-top:135.05pt;width:25pt;height:22.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l0KZgIAAPEEAAAOAAAAZHJzL2Uyb0RvYy54bWysVEtv2zAMvg/YfxB0X51k7V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" fillcolor="#70ad47" strokecolor="#507e32" strokeweight="1pt">
                <v:stroke joinstyle="miter"/>
                <v:textbox inset="0,0,0,0">
                  <w:txbxContent>
                    <w:p w14:paraId="58683A6A" w14:textId="0D838510" w:rsidR="006F4BE7" w:rsidRPr="000D7A17" w:rsidRDefault="002E24F0" w:rsidP="006F4BE7">
                      <w:pPr>
                        <w:jc w:val="center"/>
                        <w:rPr>
                          <w:b/>
                          <w:bCs/>
                          <w:color w:val="FFFFFF" w:themeColor="background1"/>
                        </w:rPr>
                      </w:pPr>
                      <w:r>
                        <w:rPr>
                          <w:b/>
                          <w:bCs/>
                          <w:color w:val="FFFFFF" w:themeColor="background1"/>
                        </w:rPr>
                        <w:t>2</w:t>
                      </w:r>
                    </w:p>
                  </w:txbxContent>
                </v:textbox>
              </v:oval>
            </w:pict>
          </mc:Fallback>
        </mc:AlternateContent>
      </w:r>
      <w:r w:rsidR="00805DAD">
        <w:rPr>
          <w:noProof/>
          <w:sz w:val="24"/>
          <w:szCs w:val="24"/>
        </w:rPr>
        <mc:AlternateContent>
          <mc:Choice Requires="wps">
            <w:drawing>
              <wp:anchor distT="0" distB="0" distL="114300" distR="114300" simplePos="0" relativeHeight="251658274" behindDoc="0" locked="0" layoutInCell="1" allowOverlap="1" wp14:anchorId="5D866C6C" wp14:editId="3029AA20">
                <wp:simplePos x="0" y="0"/>
                <wp:positionH relativeFrom="column">
                  <wp:posOffset>1008822</wp:posOffset>
                </wp:positionH>
                <wp:positionV relativeFrom="paragraph">
                  <wp:posOffset>3953427</wp:posOffset>
                </wp:positionV>
                <wp:extent cx="317500" cy="285750"/>
                <wp:effectExtent l="0" t="0" r="25400" b="19050"/>
                <wp:wrapNone/>
                <wp:docPr id="77" name="Oval 7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EB5281B" w14:textId="40DC743F" w:rsidR="006F4BE7" w:rsidRPr="000D7A17" w:rsidRDefault="00805DAD" w:rsidP="006F4BE7">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866C6C" id="Oval 77" o:spid="_x0000_s1051" style="position:absolute;margin-left:79.45pt;margin-top:311.3pt;width:25pt;height:22.5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HdgZgIAAPE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" fillcolor="#70ad47" strokecolor="#507e32" strokeweight="1pt">
                <v:stroke joinstyle="miter"/>
                <v:textbox inset="0,0,0,0">
                  <w:txbxContent>
                    <w:p w14:paraId="3EB5281B" w14:textId="40DC743F" w:rsidR="006F4BE7" w:rsidRPr="000D7A17" w:rsidRDefault="00805DAD" w:rsidP="006F4BE7">
                      <w:pPr>
                        <w:jc w:val="center"/>
                        <w:rPr>
                          <w:b/>
                          <w:bCs/>
                          <w:color w:val="FFFFFF" w:themeColor="background1"/>
                        </w:rPr>
                      </w:pPr>
                      <w:r>
                        <w:rPr>
                          <w:b/>
                          <w:bCs/>
                          <w:color w:val="FFFFFF" w:themeColor="background1"/>
                        </w:rPr>
                        <w:t>2</w:t>
                      </w:r>
                    </w:p>
                  </w:txbxContent>
                </v:textbox>
              </v:oval>
            </w:pict>
          </mc:Fallback>
        </mc:AlternateContent>
      </w:r>
      <w:r w:rsidR="0078679A">
        <w:rPr>
          <w:noProof/>
          <w:sz w:val="24"/>
          <w:szCs w:val="24"/>
        </w:rPr>
        <mc:AlternateContent>
          <mc:Choice Requires="wps">
            <w:drawing>
              <wp:anchor distT="0" distB="0" distL="114300" distR="114300" simplePos="0" relativeHeight="251658271" behindDoc="0" locked="0" layoutInCell="1" allowOverlap="1" wp14:anchorId="0B21FB9A" wp14:editId="54821210">
                <wp:simplePos x="0" y="0"/>
                <wp:positionH relativeFrom="column">
                  <wp:posOffset>4483831</wp:posOffset>
                </wp:positionH>
                <wp:positionV relativeFrom="paragraph">
                  <wp:posOffset>3294021</wp:posOffset>
                </wp:positionV>
                <wp:extent cx="317500" cy="285750"/>
                <wp:effectExtent l="0" t="0" r="25400" b="19050"/>
                <wp:wrapNone/>
                <wp:docPr id="73" name="Oval 7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D3BE2C4" w14:textId="4BC7CB29" w:rsidR="0078679A" w:rsidRPr="000D7A17" w:rsidRDefault="0078679A" w:rsidP="0078679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21FB9A" id="Oval 73" o:spid="_x0000_s1052" style="position:absolute;margin-left:353.05pt;margin-top:259.35pt;width:25pt;height:22.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" fillcolor="#70ad47" strokecolor="#507e32" strokeweight="1pt">
                <v:stroke joinstyle="miter"/>
                <v:textbox inset="0,0,0,0">
                  <w:txbxContent>
                    <w:p w14:paraId="2D3BE2C4" w14:textId="4BC7CB29" w:rsidR="0078679A" w:rsidRPr="000D7A17" w:rsidRDefault="0078679A" w:rsidP="0078679A">
                      <w:pPr>
                        <w:jc w:val="center"/>
                        <w:rPr>
                          <w:b/>
                          <w:bCs/>
                          <w:color w:val="FFFFFF" w:themeColor="background1"/>
                        </w:rPr>
                      </w:pPr>
                      <w:r>
                        <w:rPr>
                          <w:b/>
                          <w:bCs/>
                          <w:color w:val="FFFFFF" w:themeColor="background1"/>
                        </w:rPr>
                        <w:t>1</w:t>
                      </w:r>
                    </w:p>
                  </w:txbxContent>
                </v:textbox>
              </v:oval>
            </w:pict>
          </mc:Fallback>
        </mc:AlternateContent>
      </w:r>
      <w:r w:rsidR="009C3E60">
        <w:rPr>
          <w:noProof/>
        </w:rPr>
        <w:drawing>
          <wp:inline distT="0" distB="0" distL="0" distR="0" wp14:anchorId="3217B8EF" wp14:editId="5964A125">
            <wp:extent cx="6156960" cy="5760085"/>
            <wp:effectExtent l="38100" t="38100" r="91440" b="8826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Obrázok 104"/>
                    <pic:cNvPicPr/>
                  </pic:nvPicPr>
                  <pic:blipFill>
                    <a:blip r:embed="rId27">
                      <a:extLst>
                        <a:ext uri="{28A0092B-C50C-407E-A947-70E740481C1C}">
                          <a14:useLocalDpi xmlns:a14="http://schemas.microsoft.com/office/drawing/2010/main" val="0"/>
                        </a:ext>
                      </a:extLst>
                    </a:blip>
                    <a:stretch>
                      <a:fillRect/>
                    </a:stretch>
                  </pic:blipFill>
                  <pic:spPr>
                    <a:xfrm>
                      <a:off x="0" y="0"/>
                      <a:ext cx="6156960" cy="5760085"/>
                    </a:xfrm>
                    <a:prstGeom prst="rect">
                      <a:avLst/>
                    </a:prstGeom>
                    <a:effectLst>
                      <a:outerShdw blurRad="50800" dist="38100" dir="2700000" algn="tl" rotWithShape="0">
                        <a:prstClr val="black">
                          <a:alpha val="40000"/>
                        </a:prstClr>
                      </a:outerShdw>
                    </a:effectLst>
                  </pic:spPr>
                </pic:pic>
              </a:graphicData>
            </a:graphic>
          </wp:inline>
        </w:drawing>
      </w:r>
    </w:p>
    <w:p w14:paraId="4141DC3B" w14:textId="281C2052" w:rsidR="003C1BDD" w:rsidRDefault="00E3555A" w:rsidP="005A6187">
      <w:r w:rsidRPr="00191B3F">
        <w:rPr>
          <w:noProof/>
        </w:rPr>
        <mc:AlternateContent>
          <mc:Choice Requires="wps">
            <w:drawing>
              <wp:anchor distT="0" distB="0" distL="114300" distR="114300" simplePos="0" relativeHeight="251658275" behindDoc="0" locked="0" layoutInCell="1" allowOverlap="1" wp14:anchorId="5A10B278" wp14:editId="5B60C8C8">
                <wp:simplePos x="0" y="0"/>
                <wp:positionH relativeFrom="column">
                  <wp:posOffset>1186</wp:posOffset>
                </wp:positionH>
                <wp:positionV relativeFrom="paragraph">
                  <wp:posOffset>37980</wp:posOffset>
                </wp:positionV>
                <wp:extent cx="6172919" cy="517585"/>
                <wp:effectExtent l="38100" t="38100" r="113665" b="111125"/>
                <wp:wrapNone/>
                <wp:docPr id="78" name="Rectangle 78"/>
                <wp:cNvGraphicFramePr/>
                <a:graphic xmlns:a="http://schemas.openxmlformats.org/drawingml/2006/main">
                  <a:graphicData uri="http://schemas.microsoft.com/office/word/2010/wordprocessingShape">
                    <wps:wsp>
                      <wps:cNvSpPr/>
                      <wps:spPr>
                        <a:xfrm>
                          <a:off x="0" y="0"/>
                          <a:ext cx="6172919" cy="51758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1C46879" w14:textId="6DA5D1CA" w:rsidR="00E3555A" w:rsidRPr="00FA5F1D" w:rsidRDefault="00FA5F1D" w:rsidP="00E3555A">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00E3555A" w:rsidRPr="00FA5F1D">
                              <w:rPr>
                                <w:b/>
                                <w:bCs/>
                                <w:color w:val="000000" w:themeColor="text1"/>
                                <w14:textOutline w14:w="9525" w14:cap="rnd" w14:cmpd="sng" w14:algn="ctr">
                                  <w14:noFill/>
                                  <w14:prstDash w14:val="solid"/>
                                  <w14:bevel/>
                                </w14:textOutline>
                              </w:rPr>
                              <w:t xml:space="preserve">ezabudnite vyplniť a priložiť prílohu so záväzkami  Z-1A až Z-1D, </w:t>
                            </w:r>
                            <w:r>
                              <w:rPr>
                                <w:b/>
                                <w:bCs/>
                                <w:color w:val="000000" w:themeColor="text1"/>
                                <w14:textOutline w14:w="9525" w14:cap="rnd" w14:cmpd="sng" w14:algn="ctr">
                                  <w14:noFill/>
                                  <w14:prstDash w14:val="solid"/>
                                  <w14:bevel/>
                                </w14:textOutline>
                              </w:rPr>
                              <w:t xml:space="preserve">                               </w:t>
                            </w:r>
                            <w:r w:rsidR="00E3555A" w:rsidRPr="00FA5F1D">
                              <w:rPr>
                                <w:b/>
                                <w:bCs/>
                                <w:color w:val="000000" w:themeColor="text1"/>
                                <w14:textOutline w14:w="9525" w14:cap="rnd" w14:cmpd="sng" w14:algn="ctr">
                                  <w14:noFill/>
                                  <w14:prstDash w14:val="solid"/>
                                  <w14:bevel/>
                                </w14:textOutline>
                              </w:rPr>
                              <w:t>podľa toho na ktoré opatrenie žiadate podporu!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10B278" id="Rectangle 78" o:spid="_x0000_s1053" style="position:absolute;margin-left:.1pt;margin-top:3pt;width:486.05pt;height:40.7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" filled="f" strokecolor="#548235" strokeweight="2pt">
                <v:shadow on="t" color="black" opacity="26214f" origin="-.5,-.5" offset=".74836mm,.74836mm"/>
                <v:textbox>
                  <w:txbxContent>
                    <w:p w14:paraId="21C46879" w14:textId="6DA5D1CA" w:rsidR="00E3555A" w:rsidRPr="00FA5F1D" w:rsidRDefault="00FA5F1D" w:rsidP="00E3555A">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00E3555A" w:rsidRPr="00FA5F1D">
                        <w:rPr>
                          <w:b/>
                          <w:bCs/>
                          <w:color w:val="000000" w:themeColor="text1"/>
                          <w14:textOutline w14:w="9525" w14:cap="rnd" w14:cmpd="sng" w14:algn="ctr">
                            <w14:noFill/>
                            <w14:prstDash w14:val="solid"/>
                            <w14:bevel/>
                          </w14:textOutline>
                        </w:rPr>
                        <w:t xml:space="preserve">ezabudnite vyplniť a priložiť prílohu so záväzkami  Z-1A až Z-1D, </w:t>
                      </w:r>
                      <w:r>
                        <w:rPr>
                          <w:b/>
                          <w:bCs/>
                          <w:color w:val="000000" w:themeColor="text1"/>
                          <w14:textOutline w14:w="9525" w14:cap="rnd" w14:cmpd="sng" w14:algn="ctr">
                            <w14:noFill/>
                            <w14:prstDash w14:val="solid"/>
                            <w14:bevel/>
                          </w14:textOutline>
                        </w:rPr>
                        <w:t xml:space="preserve">                               </w:t>
                      </w:r>
                      <w:r w:rsidR="00E3555A" w:rsidRPr="00FA5F1D">
                        <w:rPr>
                          <w:b/>
                          <w:bCs/>
                          <w:color w:val="000000" w:themeColor="text1"/>
                          <w14:textOutline w14:w="9525" w14:cap="rnd" w14:cmpd="sng" w14:algn="ctr">
                            <w14:noFill/>
                            <w14:prstDash w14:val="solid"/>
                            <w14:bevel/>
                          </w14:textOutline>
                        </w:rPr>
                        <w:t>podľa toho na ktoré opatrenie žiadate podporu!</w:t>
                      </w:r>
                    </w:p>
                  </w:txbxContent>
                </v:textbox>
              </v:rect>
            </w:pict>
          </mc:Fallback>
        </mc:AlternateContent>
      </w:r>
    </w:p>
    <w:p w14:paraId="1F4C950E" w14:textId="77777777" w:rsidR="007B47AA" w:rsidRDefault="007B47AA" w:rsidP="005A6187"/>
    <w:p w14:paraId="4F8F26CB" w14:textId="41D0159C" w:rsidR="00294D7A" w:rsidRDefault="00294D7A">
      <w:pPr>
        <w:rPr>
          <w:rFonts w:asciiTheme="majorHAnsi" w:eastAsiaTheme="majorEastAsia" w:hAnsiTheme="majorHAnsi" w:cstheme="majorBidi"/>
          <w:b/>
          <w:bCs/>
          <w:color w:val="378531"/>
          <w:sz w:val="26"/>
          <w:szCs w:val="26"/>
        </w:rPr>
      </w:pPr>
      <w:bookmarkStart w:id="49" w:name="_Toc131162991"/>
      <w:bookmarkStart w:id="50" w:name="_Toc131370104"/>
      <w:r>
        <w:br w:type="page"/>
      </w:r>
    </w:p>
    <w:p w14:paraId="28300D4C" w14:textId="1EC22FF7" w:rsidR="006F05F2" w:rsidRPr="00A86F86" w:rsidRDefault="00BE437E" w:rsidP="00A03000">
      <w:pPr>
        <w:pStyle w:val="Nadpis2"/>
      </w:pPr>
      <w:bookmarkStart w:id="51" w:name="_Toc133231815"/>
      <w:r>
        <w:lastRenderedPageBreak/>
        <w:t>2</w:t>
      </w:r>
      <w:r w:rsidR="003D4732">
        <w:t xml:space="preserve">.9 </w:t>
      </w:r>
      <w:r w:rsidR="5F9B9B6D">
        <w:t>Podpora na ekologické poľnohospodárstvo</w:t>
      </w:r>
      <w:r w:rsidR="7B643AA3">
        <w:t xml:space="preserve"> </w:t>
      </w:r>
      <w:r w:rsidR="5F9B9B6D">
        <w:t>– list B-6</w:t>
      </w:r>
      <w:bookmarkEnd w:id="49"/>
      <w:bookmarkEnd w:id="50"/>
      <w:bookmarkEnd w:id="51"/>
    </w:p>
    <w:p w14:paraId="05C75BAA" w14:textId="24286A41" w:rsidR="006F05F2" w:rsidRDefault="5F9B9B6D" w:rsidP="005A6187">
      <w:r>
        <w:t>Krížikom vyplňte v</w:t>
      </w:r>
      <w:r w:rsidR="18D96752">
        <w:t> </w:t>
      </w:r>
      <w:r>
        <w:t>špecifikácii</w:t>
      </w:r>
      <w:r w:rsidR="18D96752">
        <w:t xml:space="preserve"> </w:t>
      </w:r>
      <w:r w:rsidR="18D96752" w:rsidRPr="4218564E">
        <w:rPr>
          <w:u w:val="single"/>
        </w:rPr>
        <w:t>žiadosť o zaradenie aj žiadosť o</w:t>
      </w:r>
      <w:r w:rsidR="32F8ACCA" w:rsidRPr="4218564E">
        <w:rPr>
          <w:u w:val="single"/>
        </w:rPr>
        <w:t> </w:t>
      </w:r>
      <w:r w:rsidR="18D96752" w:rsidRPr="4218564E">
        <w:rPr>
          <w:u w:val="single"/>
        </w:rPr>
        <w:t>platbu</w:t>
      </w:r>
      <w:r w:rsidR="32F8ACCA" w:rsidRPr="4218564E">
        <w:rPr>
          <w:u w:val="single"/>
        </w:rPr>
        <w:t xml:space="preserve"> (</w:t>
      </w:r>
      <w:r w:rsidR="00DC0790">
        <w:rPr>
          <w:b/>
          <w:bCs/>
          <w:color w:val="1F912A"/>
          <w:u w:val="single"/>
        </w:rPr>
        <w:t>1</w:t>
      </w:r>
      <w:r w:rsidR="32F8ACCA" w:rsidRPr="4218564E">
        <w:rPr>
          <w:u w:val="single"/>
        </w:rPr>
        <w:t>)</w:t>
      </w:r>
      <w:r w:rsidR="7B643AA3">
        <w:t xml:space="preserve"> a na ktorú operáciu v rámci opatrenia žiadate podporu</w:t>
      </w:r>
      <w:r w:rsidR="32F8ACCA">
        <w:t xml:space="preserve"> (</w:t>
      </w:r>
      <w:r w:rsidR="32F8ACCA" w:rsidRPr="4218564E">
        <w:rPr>
          <w:b/>
          <w:bCs/>
          <w:color w:val="1F912A"/>
        </w:rPr>
        <w:t>2</w:t>
      </w:r>
      <w:r w:rsidR="32F8ACCA">
        <w:t>)</w:t>
      </w:r>
      <w:r w:rsidR="7B643AA3">
        <w:t>. Špecifikáciu PODPÍŠTE.</w:t>
      </w:r>
    </w:p>
    <w:p w14:paraId="5EF4F6C5" w14:textId="2DA42983" w:rsidR="00A331CB" w:rsidRDefault="00085B23" w:rsidP="005A6187">
      <w:r>
        <w:rPr>
          <w:noProof/>
          <w:sz w:val="24"/>
          <w:szCs w:val="24"/>
        </w:rPr>
        <mc:AlternateContent>
          <mc:Choice Requires="wps">
            <w:drawing>
              <wp:anchor distT="0" distB="0" distL="114300" distR="114300" simplePos="0" relativeHeight="251658277" behindDoc="0" locked="0" layoutInCell="1" allowOverlap="1" wp14:anchorId="14008D56" wp14:editId="297D73B9">
                <wp:simplePos x="0" y="0"/>
                <wp:positionH relativeFrom="column">
                  <wp:posOffset>4855265</wp:posOffset>
                </wp:positionH>
                <wp:positionV relativeFrom="paragraph">
                  <wp:posOffset>1655417</wp:posOffset>
                </wp:positionV>
                <wp:extent cx="317500" cy="285750"/>
                <wp:effectExtent l="0" t="0" r="25400" b="19050"/>
                <wp:wrapNone/>
                <wp:docPr id="81" name="Oval 8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4D03E39" w14:textId="127E1040" w:rsidR="005B4F90" w:rsidRPr="000D7A17" w:rsidRDefault="005B4F90" w:rsidP="005B4F90">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008D56" id="Oval 81" o:spid="_x0000_s1054" style="position:absolute;margin-left:382.3pt;margin-top:130.35pt;width:25pt;height:22.5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" fillcolor="#70ad47" strokecolor="#507e32" strokeweight="1pt">
                <v:stroke joinstyle="miter"/>
                <v:textbox inset="0,0,0,0">
                  <w:txbxContent>
                    <w:p w14:paraId="74D03E39" w14:textId="127E1040" w:rsidR="005B4F90" w:rsidRPr="000D7A17" w:rsidRDefault="005B4F90" w:rsidP="005B4F90">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276" behindDoc="0" locked="0" layoutInCell="1" allowOverlap="1" wp14:anchorId="7D10ECAD" wp14:editId="3F316289">
                <wp:simplePos x="0" y="0"/>
                <wp:positionH relativeFrom="column">
                  <wp:posOffset>4894525</wp:posOffset>
                </wp:positionH>
                <wp:positionV relativeFrom="paragraph">
                  <wp:posOffset>118745</wp:posOffset>
                </wp:positionV>
                <wp:extent cx="317500" cy="285750"/>
                <wp:effectExtent l="0" t="0" r="25400" b="19050"/>
                <wp:wrapNone/>
                <wp:docPr id="80" name="Oval 8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B5EBC1B" w14:textId="2C4FF530" w:rsidR="005B4F90" w:rsidRPr="000D7A17" w:rsidRDefault="00DC0790" w:rsidP="005B4F90">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10ECAD" id="Oval 80" o:spid="_x0000_s1055" style="position:absolute;margin-left:385.4pt;margin-top:9.35pt;width:25pt;height:22.5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Bv0Zg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" fillcolor="#70ad47" strokecolor="#507e32" strokeweight="1pt">
                <v:stroke joinstyle="miter"/>
                <v:textbox inset="0,0,0,0">
                  <w:txbxContent>
                    <w:p w14:paraId="7B5EBC1B" w14:textId="2C4FF530" w:rsidR="005B4F90" w:rsidRPr="000D7A17" w:rsidRDefault="00DC0790" w:rsidP="005B4F90">
                      <w:pPr>
                        <w:jc w:val="center"/>
                        <w:rPr>
                          <w:b/>
                          <w:bCs/>
                          <w:color w:val="FFFFFF" w:themeColor="background1"/>
                        </w:rPr>
                      </w:pPr>
                      <w:r>
                        <w:rPr>
                          <w:b/>
                          <w:bCs/>
                          <w:color w:val="FFFFFF" w:themeColor="background1"/>
                        </w:rPr>
                        <w:t>1</w:t>
                      </w:r>
                    </w:p>
                  </w:txbxContent>
                </v:textbox>
              </v:oval>
            </w:pict>
          </mc:Fallback>
        </mc:AlternateContent>
      </w:r>
      <w:r w:rsidR="0078532C">
        <w:rPr>
          <w:noProof/>
        </w:rPr>
        <w:drawing>
          <wp:inline distT="0" distB="0" distL="0" distR="0" wp14:anchorId="1133DFF4" wp14:editId="512DAB15">
            <wp:extent cx="6156960" cy="3425825"/>
            <wp:effectExtent l="38100" t="38100" r="91440" b="98425"/>
            <wp:docPr id="105" name="Picture 105"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Obrázok 105" descr="Obrázok, na ktorom je text&#10;&#10;Automaticky generovaný popis"/>
                    <pic:cNvPicPr/>
                  </pic:nvPicPr>
                  <pic:blipFill>
                    <a:blip r:embed="rId28">
                      <a:extLst>
                        <a:ext uri="{28A0092B-C50C-407E-A947-70E740481C1C}">
                          <a14:useLocalDpi xmlns:a14="http://schemas.microsoft.com/office/drawing/2010/main" val="0"/>
                        </a:ext>
                      </a:extLst>
                    </a:blip>
                    <a:stretch>
                      <a:fillRect/>
                    </a:stretch>
                  </pic:blipFill>
                  <pic:spPr>
                    <a:xfrm>
                      <a:off x="0" y="0"/>
                      <a:ext cx="6156960" cy="3425825"/>
                    </a:xfrm>
                    <a:prstGeom prst="rect">
                      <a:avLst/>
                    </a:prstGeom>
                    <a:effectLst>
                      <a:outerShdw blurRad="50800" dist="38100" dir="2700000" algn="tl" rotWithShape="0">
                        <a:prstClr val="black">
                          <a:alpha val="40000"/>
                        </a:prstClr>
                      </a:outerShdw>
                    </a:effectLst>
                  </pic:spPr>
                </pic:pic>
              </a:graphicData>
            </a:graphic>
          </wp:inline>
        </w:drawing>
      </w:r>
    </w:p>
    <w:p w14:paraId="1253B3BA" w14:textId="7382ECBA" w:rsidR="003C1BDD" w:rsidRDefault="001C6000" w:rsidP="005A6187">
      <w:r w:rsidRPr="00191B3F">
        <w:rPr>
          <w:noProof/>
        </w:rPr>
        <mc:AlternateContent>
          <mc:Choice Requires="wps">
            <w:drawing>
              <wp:anchor distT="0" distB="0" distL="114300" distR="114300" simplePos="0" relativeHeight="251658278" behindDoc="0" locked="0" layoutInCell="1" allowOverlap="1" wp14:anchorId="00C08C31" wp14:editId="70A45CD5">
                <wp:simplePos x="0" y="0"/>
                <wp:positionH relativeFrom="column">
                  <wp:posOffset>1186</wp:posOffset>
                </wp:positionH>
                <wp:positionV relativeFrom="paragraph">
                  <wp:posOffset>35500</wp:posOffset>
                </wp:positionV>
                <wp:extent cx="6227026" cy="401847"/>
                <wp:effectExtent l="38100" t="38100" r="116840" b="113030"/>
                <wp:wrapNone/>
                <wp:docPr id="82" name="Rectangle 82"/>
                <wp:cNvGraphicFramePr/>
                <a:graphic xmlns:a="http://schemas.openxmlformats.org/drawingml/2006/main">
                  <a:graphicData uri="http://schemas.microsoft.com/office/word/2010/wordprocessingShape">
                    <wps:wsp>
                      <wps:cNvSpPr/>
                      <wps:spPr>
                        <a:xfrm>
                          <a:off x="0" y="0"/>
                          <a:ext cx="6227026" cy="401847"/>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46AE909" w14:textId="47972B65" w:rsidR="001C6000" w:rsidRPr="00FA5F1D" w:rsidRDefault="001C6000" w:rsidP="001C6000">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9F3DD5">
                              <w:rPr>
                                <w:b/>
                                <w:bCs/>
                                <w:color w:val="000000" w:themeColor="text1"/>
                                <w14:textOutline w14:w="9525" w14:cap="rnd" w14:cmpd="sng" w14:algn="ctr">
                                  <w14:noFill/>
                                  <w14:prstDash w14:val="solid"/>
                                  <w14:bevel/>
                                </w14:textOutline>
                              </w:rPr>
                              <w:t>2</w:t>
                            </w:r>
                            <w:r w:rsidRPr="00FA5F1D">
                              <w:rPr>
                                <w:b/>
                                <w:bCs/>
                                <w:color w:val="000000" w:themeColor="text1"/>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C08C31" id="Rectangle 82" o:spid="_x0000_s1056" style="position:absolute;margin-left:.1pt;margin-top:2.8pt;width:490.3pt;height:31.6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" filled="f" strokecolor="#548235" strokeweight="2pt">
                <v:shadow on="t" color="black" opacity="26214f" origin="-.5,-.5" offset=".74836mm,.74836mm"/>
                <v:textbox>
                  <w:txbxContent>
                    <w:p w14:paraId="346AE909" w14:textId="47972B65" w:rsidR="001C6000" w:rsidRPr="00FA5F1D" w:rsidRDefault="001C6000" w:rsidP="001C6000">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9F3DD5">
                        <w:rPr>
                          <w:b/>
                          <w:bCs/>
                          <w:color w:val="000000" w:themeColor="text1"/>
                          <w14:textOutline w14:w="9525" w14:cap="rnd" w14:cmpd="sng" w14:algn="ctr">
                            <w14:noFill/>
                            <w14:prstDash w14:val="solid"/>
                            <w14:bevel/>
                          </w14:textOutline>
                        </w:rPr>
                        <w:t>2</w:t>
                      </w:r>
                      <w:r w:rsidRPr="00FA5F1D">
                        <w:rPr>
                          <w:b/>
                          <w:bCs/>
                          <w:color w:val="000000" w:themeColor="text1"/>
                          <w14:textOutline w14:w="9525" w14:cap="rnd" w14:cmpd="sng" w14:algn="ctr">
                            <w14:noFill/>
                            <w14:prstDash w14:val="solid"/>
                            <w14:bevel/>
                          </w14:textOutline>
                        </w:rPr>
                        <w:t>!</w:t>
                      </w:r>
                    </w:p>
                  </w:txbxContent>
                </v:textbox>
              </v:rect>
            </w:pict>
          </mc:Fallback>
        </mc:AlternateContent>
      </w:r>
    </w:p>
    <w:p w14:paraId="1235326E" w14:textId="1DDC6FC5" w:rsidR="00A331CB" w:rsidRDefault="00A331CB" w:rsidP="005A6187"/>
    <w:p w14:paraId="004410FA" w14:textId="681411F6" w:rsidR="00BC1686" w:rsidRPr="00A86F86" w:rsidRDefault="00BE437E" w:rsidP="00BC1686">
      <w:pPr>
        <w:pStyle w:val="Nadpis2"/>
      </w:pPr>
      <w:bookmarkStart w:id="52" w:name="_Toc131162992"/>
      <w:bookmarkStart w:id="53" w:name="_Toc131370105"/>
      <w:bookmarkStart w:id="54" w:name="_Toc133231816"/>
      <w:r>
        <w:t>2</w:t>
      </w:r>
      <w:r w:rsidR="003D4732">
        <w:t xml:space="preserve">.10 </w:t>
      </w:r>
      <w:r w:rsidR="10600867">
        <w:t>Podpora na založenie agrolesníckeho systému – list B-7</w:t>
      </w:r>
      <w:bookmarkEnd w:id="52"/>
      <w:bookmarkEnd w:id="53"/>
      <w:bookmarkEnd w:id="54"/>
    </w:p>
    <w:p w14:paraId="5418C3EB" w14:textId="6464A37F" w:rsidR="00BC1686" w:rsidRDefault="00BC1686" w:rsidP="111C0F23">
      <w:pPr>
        <w:jc w:val="both"/>
        <w:rPr>
          <w:b/>
        </w:rPr>
      </w:pPr>
      <w:r>
        <w:t>V rámci tejto špecifikácie vypĺňate jednu z možností žiadosť o zaradenie/ žiadosť o podporu na OP alebo na TTP</w:t>
      </w:r>
      <w:r w:rsidR="00CF4AC4">
        <w:t xml:space="preserve">. </w:t>
      </w:r>
      <w:r w:rsidR="10600867">
        <w:t xml:space="preserve">Krížikom vyznačte požadovanú podporu buď na ornej pôde alebo na TTP </w:t>
      </w:r>
      <w:r w:rsidR="10600867" w:rsidRPr="4218564E">
        <w:rPr>
          <w:b/>
          <w:bCs/>
          <w:color w:val="1F912A"/>
        </w:rPr>
        <w:t>(</w:t>
      </w:r>
      <w:r w:rsidR="00DC0790">
        <w:rPr>
          <w:b/>
          <w:bCs/>
          <w:color w:val="1F912A"/>
        </w:rPr>
        <w:t>1</w:t>
      </w:r>
      <w:r w:rsidR="10600867" w:rsidRPr="4218564E">
        <w:rPr>
          <w:b/>
          <w:bCs/>
          <w:color w:val="1F912A"/>
        </w:rPr>
        <w:t>)</w:t>
      </w:r>
      <w:r w:rsidR="10600867">
        <w:t xml:space="preserve">. </w:t>
      </w:r>
      <w:bookmarkStart w:id="55" w:name="_Hlk130373079"/>
      <w:r w:rsidR="10600867">
        <w:t xml:space="preserve">V spodnej časti špecifikácie vyznačte uvedené vyhlásenia </w:t>
      </w:r>
      <w:r w:rsidR="10600867" w:rsidRPr="4218564E">
        <w:rPr>
          <w:b/>
          <w:bCs/>
          <w:color w:val="1F912A"/>
        </w:rPr>
        <w:t xml:space="preserve">(2) </w:t>
      </w:r>
      <w:r w:rsidR="10600867">
        <w:t xml:space="preserve">a veľkosť podniku </w:t>
      </w:r>
      <w:r w:rsidR="10600867" w:rsidRPr="4218564E">
        <w:rPr>
          <w:b/>
          <w:bCs/>
          <w:color w:val="1F912A"/>
        </w:rPr>
        <w:t>(</w:t>
      </w:r>
      <w:r w:rsidR="00890281">
        <w:rPr>
          <w:b/>
          <w:bCs/>
          <w:color w:val="1F912A"/>
        </w:rPr>
        <w:t>3</w:t>
      </w:r>
      <w:r w:rsidR="10600867" w:rsidRPr="4218564E">
        <w:rPr>
          <w:b/>
          <w:bCs/>
          <w:color w:val="1F912A"/>
        </w:rPr>
        <w:t>).</w:t>
      </w:r>
      <w:r w:rsidR="10600867">
        <w:rPr>
          <w:b/>
          <w:color w:val="1F912A"/>
        </w:rPr>
        <w:t xml:space="preserve"> </w:t>
      </w:r>
      <w:r w:rsidR="10600867">
        <w:t>Špecifikáciu PODPÍŠTE.</w:t>
      </w:r>
      <w:r w:rsidR="56578E75">
        <w:t xml:space="preserve"> </w:t>
      </w:r>
      <w:r w:rsidR="56578E75" w:rsidRPr="06B5EF50">
        <w:rPr>
          <w:b/>
        </w:rPr>
        <w:t xml:space="preserve">Nezabudnite podať grafickú </w:t>
      </w:r>
      <w:r w:rsidR="56578E75" w:rsidRPr="06B5EF50">
        <w:rPr>
          <w:b/>
          <w:bCs/>
        </w:rPr>
        <w:t>prílohu prostredníctvom GSAA !</w:t>
      </w:r>
    </w:p>
    <w:bookmarkEnd w:id="55"/>
    <w:p w14:paraId="6DC08B86" w14:textId="77777777" w:rsidR="00BC1686" w:rsidRDefault="00BC1686" w:rsidP="00BC1686">
      <w:r>
        <w:rPr>
          <w:noProof/>
          <w:sz w:val="24"/>
          <w:szCs w:val="24"/>
        </w:rPr>
        <mc:AlternateContent>
          <mc:Choice Requires="wps">
            <w:drawing>
              <wp:anchor distT="0" distB="0" distL="114300" distR="114300" simplePos="0" relativeHeight="251658249" behindDoc="0" locked="0" layoutInCell="1" allowOverlap="1" wp14:anchorId="50E7F795" wp14:editId="32ED91BA">
                <wp:simplePos x="0" y="0"/>
                <wp:positionH relativeFrom="column">
                  <wp:posOffset>5561330</wp:posOffset>
                </wp:positionH>
                <wp:positionV relativeFrom="paragraph">
                  <wp:posOffset>310515</wp:posOffset>
                </wp:positionV>
                <wp:extent cx="318052" cy="286247"/>
                <wp:effectExtent l="0" t="0" r="25400" b="19050"/>
                <wp:wrapNone/>
                <wp:docPr id="7" name="Oval 7"/>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029B71F" w14:textId="04C2D08B" w:rsidR="00BC1686" w:rsidRPr="00F22E97" w:rsidRDefault="00DC0790" w:rsidP="00BC168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0E7F795" id="Oval 7" o:spid="_x0000_s1057" style="position:absolute;margin-left:437.9pt;margin-top:24.45pt;width:25.05pt;height:22.55pt;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" fillcolor="#70ad47" strokecolor="#507e32" strokeweight="1pt">
                <v:stroke joinstyle="miter"/>
                <v:textbox inset="0,0,0,0">
                  <w:txbxContent>
                    <w:p w14:paraId="4029B71F" w14:textId="04C2D08B" w:rsidR="00BC1686" w:rsidRPr="00F22E97" w:rsidRDefault="00DC0790" w:rsidP="00BC1686">
                      <w:pPr>
                        <w:jc w:val="center"/>
                        <w:rPr>
                          <w:b/>
                          <w:bCs/>
                          <w:color w:val="FFFFFF" w:themeColor="background1"/>
                        </w:rPr>
                      </w:pPr>
                      <w:r>
                        <w:rPr>
                          <w:b/>
                          <w:bCs/>
                          <w:color w:val="FFFFFF" w:themeColor="background1"/>
                        </w:rPr>
                        <w:t>1</w:t>
                      </w:r>
                    </w:p>
                  </w:txbxContent>
                </v:textbox>
              </v:oval>
            </w:pict>
          </mc:Fallback>
        </mc:AlternateContent>
      </w:r>
      <w:r w:rsidRPr="000E75DC">
        <w:rPr>
          <w:noProof/>
        </w:rPr>
        <w:drawing>
          <wp:inline distT="0" distB="0" distL="0" distR="0" wp14:anchorId="4367BE22" wp14:editId="7DF5EDD9">
            <wp:extent cx="6192520" cy="969010"/>
            <wp:effectExtent l="38100" t="38100" r="93980" b="977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92520" cy="969010"/>
                    </a:xfrm>
                    <a:prstGeom prst="rect">
                      <a:avLst/>
                    </a:prstGeom>
                    <a:effectLst>
                      <a:outerShdw blurRad="50800" dist="38100" dir="2700000" algn="tl" rotWithShape="0">
                        <a:prstClr val="black">
                          <a:alpha val="40000"/>
                        </a:prstClr>
                      </a:outerShdw>
                    </a:effectLst>
                  </pic:spPr>
                </pic:pic>
              </a:graphicData>
            </a:graphic>
          </wp:inline>
        </w:drawing>
      </w:r>
    </w:p>
    <w:p w14:paraId="0EB58559" w14:textId="77777777" w:rsidR="00BC1686" w:rsidRDefault="00BC1686" w:rsidP="0009208F">
      <w:r>
        <w:rPr>
          <w:noProof/>
          <w:sz w:val="24"/>
          <w:szCs w:val="24"/>
        </w:rPr>
        <mc:AlternateContent>
          <mc:Choice Requires="wps">
            <w:drawing>
              <wp:anchor distT="0" distB="0" distL="114300" distR="114300" simplePos="0" relativeHeight="251658250" behindDoc="0" locked="0" layoutInCell="1" allowOverlap="1" wp14:anchorId="5EB29351" wp14:editId="6FA6CC1F">
                <wp:simplePos x="0" y="0"/>
                <wp:positionH relativeFrom="column">
                  <wp:posOffset>5550694</wp:posOffset>
                </wp:positionH>
                <wp:positionV relativeFrom="paragraph">
                  <wp:posOffset>328771</wp:posOffset>
                </wp:positionV>
                <wp:extent cx="318052" cy="286247"/>
                <wp:effectExtent l="0" t="0" r="25400" b="19050"/>
                <wp:wrapNone/>
                <wp:docPr id="12" name="Oval 12"/>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0499BCC" w14:textId="40C72649" w:rsidR="00BC1686" w:rsidRPr="009945F5" w:rsidRDefault="00BC1686" w:rsidP="00BC1686">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EB29351" id="Oval 12" o:spid="_x0000_s1058" style="position:absolute;margin-left:437.05pt;margin-top:25.9pt;width:25.05pt;height:22.55pt;z-index:25165825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" fillcolor="#70ad47" strokecolor="#507e32" strokeweight="1pt">
                <v:stroke joinstyle="miter"/>
                <v:textbox inset="0,0,0,0">
                  <w:txbxContent>
                    <w:p w14:paraId="40499BCC" w14:textId="40C72649" w:rsidR="00BC1686" w:rsidRPr="009945F5" w:rsidRDefault="00BC1686" w:rsidP="00BC1686">
                      <w:pPr>
                        <w:jc w:val="center"/>
                        <w:rPr>
                          <w:b/>
                          <w:bCs/>
                          <w:color w:val="FFFFFF" w:themeColor="background1"/>
                        </w:rPr>
                      </w:pPr>
                      <w:r>
                        <w:rPr>
                          <w:b/>
                          <w:bCs/>
                          <w:color w:val="FFFFFF" w:themeColor="background1"/>
                        </w:rPr>
                        <w:t>2</w:t>
                      </w:r>
                    </w:p>
                  </w:txbxContent>
                </v:textbox>
              </v:oval>
            </w:pict>
          </mc:Fallback>
        </mc:AlternateContent>
      </w:r>
      <w:r w:rsidRPr="00C10076">
        <w:rPr>
          <w:noProof/>
        </w:rPr>
        <w:drawing>
          <wp:inline distT="0" distB="0" distL="0" distR="0" wp14:anchorId="0B212094" wp14:editId="10EB8CC9">
            <wp:extent cx="6192520" cy="897255"/>
            <wp:effectExtent l="38100" t="38100" r="93980" b="933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92520" cy="897255"/>
                    </a:xfrm>
                    <a:prstGeom prst="rect">
                      <a:avLst/>
                    </a:prstGeom>
                    <a:effectLst>
                      <a:outerShdw blurRad="50800" dist="38100" dir="2700000" algn="tl" rotWithShape="0">
                        <a:prstClr val="black">
                          <a:alpha val="40000"/>
                        </a:prstClr>
                      </a:outerShdw>
                    </a:effectLst>
                  </pic:spPr>
                </pic:pic>
              </a:graphicData>
            </a:graphic>
          </wp:inline>
        </w:drawing>
      </w:r>
    </w:p>
    <w:p w14:paraId="64F95191" w14:textId="77777777" w:rsidR="00BC1686" w:rsidRDefault="00BC1686" w:rsidP="0009208F">
      <w:r>
        <w:rPr>
          <w:noProof/>
          <w:sz w:val="24"/>
          <w:szCs w:val="24"/>
        </w:rPr>
        <w:lastRenderedPageBreak/>
        <mc:AlternateContent>
          <mc:Choice Requires="wps">
            <w:drawing>
              <wp:anchor distT="0" distB="0" distL="114300" distR="114300" simplePos="0" relativeHeight="251658251" behindDoc="0" locked="0" layoutInCell="1" allowOverlap="1" wp14:anchorId="3784A548" wp14:editId="0E810B27">
                <wp:simplePos x="0" y="0"/>
                <wp:positionH relativeFrom="column">
                  <wp:posOffset>5561806</wp:posOffset>
                </wp:positionH>
                <wp:positionV relativeFrom="paragraph">
                  <wp:posOffset>497364</wp:posOffset>
                </wp:positionV>
                <wp:extent cx="318052" cy="286247"/>
                <wp:effectExtent l="0" t="0" r="25400" b="19050"/>
                <wp:wrapNone/>
                <wp:docPr id="14" name="Oval 14"/>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1A2B2FE" w14:textId="3529357F" w:rsidR="00BC1686" w:rsidRPr="009945F5" w:rsidRDefault="00BC1686" w:rsidP="00BC1686">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784A548" id="Oval 14" o:spid="_x0000_s1059" style="position:absolute;margin-left:437.95pt;margin-top:39.15pt;width:25.05pt;height:22.55pt;z-index:25165825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" fillcolor="#70ad47" strokecolor="#507e32" strokeweight="1pt">
                <v:stroke joinstyle="miter"/>
                <v:textbox inset="0,0,0,0">
                  <w:txbxContent>
                    <w:p w14:paraId="61A2B2FE" w14:textId="3529357F" w:rsidR="00BC1686" w:rsidRPr="009945F5" w:rsidRDefault="00BC1686" w:rsidP="00BC1686">
                      <w:pPr>
                        <w:jc w:val="center"/>
                        <w:rPr>
                          <w:b/>
                          <w:bCs/>
                          <w:color w:val="FFFFFF" w:themeColor="background1"/>
                        </w:rPr>
                      </w:pPr>
                      <w:r>
                        <w:rPr>
                          <w:b/>
                          <w:bCs/>
                          <w:color w:val="FFFFFF" w:themeColor="background1"/>
                        </w:rPr>
                        <w:t>3</w:t>
                      </w:r>
                    </w:p>
                  </w:txbxContent>
                </v:textbox>
              </v:oval>
            </w:pict>
          </mc:Fallback>
        </mc:AlternateContent>
      </w:r>
      <w:r w:rsidRPr="00C10076">
        <w:rPr>
          <w:noProof/>
        </w:rPr>
        <w:drawing>
          <wp:inline distT="0" distB="0" distL="0" distR="0" wp14:anchorId="11C1710A" wp14:editId="451A534A">
            <wp:extent cx="6192520" cy="1185545"/>
            <wp:effectExtent l="38100" t="38100" r="93980" b="908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92520" cy="1185545"/>
                    </a:xfrm>
                    <a:prstGeom prst="rect">
                      <a:avLst/>
                    </a:prstGeom>
                    <a:effectLst>
                      <a:outerShdw blurRad="50800" dist="38100" dir="2700000" algn="tl" rotWithShape="0">
                        <a:prstClr val="black">
                          <a:alpha val="40000"/>
                        </a:prstClr>
                      </a:outerShdw>
                    </a:effectLst>
                  </pic:spPr>
                </pic:pic>
              </a:graphicData>
            </a:graphic>
          </wp:inline>
        </w:drawing>
      </w:r>
    </w:p>
    <w:p w14:paraId="4BBB12D3" w14:textId="77777777" w:rsidR="00BC1686" w:rsidRPr="004C5EE9" w:rsidRDefault="10600867" w:rsidP="00BC1686">
      <w:pPr>
        <w:spacing w:after="0"/>
        <w:rPr>
          <w:b/>
          <w:bCs/>
          <w:sz w:val="20"/>
          <w:szCs w:val="20"/>
        </w:rPr>
      </w:pPr>
      <w:r w:rsidRPr="4218564E">
        <w:rPr>
          <w:b/>
          <w:bCs/>
          <w:sz w:val="20"/>
          <w:szCs w:val="20"/>
        </w:rPr>
        <w:t>Vysvetlivka k veľkosti podniku</w:t>
      </w:r>
    </w:p>
    <w:p w14:paraId="62CDF8C0"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mikropodnik</w:t>
      </w:r>
      <w:r w:rsidRPr="4218564E">
        <w:rPr>
          <w:sz w:val="18"/>
          <w:szCs w:val="18"/>
        </w:rPr>
        <w:t xml:space="preserve"> - podnik, ktorý zamestnáva menej ako 10 osôb a ktorého ročný obrat a/alebo celková ročná súvaha nepresahuje 2 milióny EUR, </w:t>
      </w:r>
    </w:p>
    <w:p w14:paraId="12CCBE43"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malý podnik</w:t>
      </w:r>
      <w:r w:rsidRPr="4218564E">
        <w:rPr>
          <w:sz w:val="18"/>
          <w:szCs w:val="18"/>
        </w:rPr>
        <w:t xml:space="preserve"> - podnik, ktorý zamestnáva menej ako 50 osôb a ktorého ročný obrat a/alebo celková ročná súvaha nepresahuje 10 miliónov EUR,</w:t>
      </w:r>
    </w:p>
    <w:p w14:paraId="53ABC204"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stredný podnik</w:t>
      </w:r>
      <w:r w:rsidRPr="4218564E">
        <w:rPr>
          <w:sz w:val="18"/>
          <w:szCs w:val="18"/>
        </w:rPr>
        <w:t xml:space="preserve"> - podnik, ktorý zamestnáva menej ako 250 osôb a ktorého ročný obrat nepresahuje 50 miliónov EUR a/alebo celková ročná súvaha nepresahuje 43 miliónov EUR,</w:t>
      </w:r>
    </w:p>
    <w:p w14:paraId="7F3EFDB3"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veľký podnik</w:t>
      </w:r>
      <w:r w:rsidRPr="4218564E">
        <w:rPr>
          <w:sz w:val="18"/>
          <w:szCs w:val="18"/>
        </w:rPr>
        <w:t xml:space="preserve"> - podnik, ktoré nespĺňajú kritériá uvedené vyššie.</w:t>
      </w:r>
    </w:p>
    <w:p w14:paraId="2E97AB99" w14:textId="4AFD589C" w:rsidR="00BC1686" w:rsidRDefault="004A7462" w:rsidP="00BC1686">
      <w:r w:rsidRPr="00191B3F">
        <w:rPr>
          <w:noProof/>
        </w:rPr>
        <mc:AlternateContent>
          <mc:Choice Requires="wps">
            <w:drawing>
              <wp:anchor distT="0" distB="0" distL="114300" distR="114300" simplePos="0" relativeHeight="251658294" behindDoc="0" locked="0" layoutInCell="1" allowOverlap="1" wp14:anchorId="0B5E6D53" wp14:editId="53943F3F">
                <wp:simplePos x="0" y="0"/>
                <wp:positionH relativeFrom="page">
                  <wp:align>center</wp:align>
                </wp:positionH>
                <wp:positionV relativeFrom="paragraph">
                  <wp:posOffset>112310</wp:posOffset>
                </wp:positionV>
                <wp:extent cx="6227026" cy="401847"/>
                <wp:effectExtent l="38100" t="38100" r="116840" b="113030"/>
                <wp:wrapNone/>
                <wp:docPr id="1913349203" name="Rectangle 1913349203"/>
                <wp:cNvGraphicFramePr/>
                <a:graphic xmlns:a="http://schemas.openxmlformats.org/drawingml/2006/main">
                  <a:graphicData uri="http://schemas.microsoft.com/office/word/2010/wordprocessingShape">
                    <wps:wsp>
                      <wps:cNvSpPr/>
                      <wps:spPr>
                        <a:xfrm>
                          <a:off x="0" y="0"/>
                          <a:ext cx="6227026" cy="401847"/>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18BDD90" w14:textId="75F2115E" w:rsidR="004A7462" w:rsidRPr="00FA5F1D" w:rsidRDefault="004A7462" w:rsidP="004A7462">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3156C2">
                              <w:rPr>
                                <w:b/>
                                <w:bCs/>
                                <w:color w:val="000000" w:themeColor="text1"/>
                                <w14:textOutline w14:w="9525" w14:cap="rnd" w14:cmpd="sng" w14:algn="ctr">
                                  <w14:noFill/>
                                  <w14:prstDash w14:val="solid"/>
                                  <w14:bevel/>
                                </w14:textOutline>
                              </w:rPr>
                              <w:t>3</w:t>
                            </w:r>
                            <w:r w:rsidRPr="00FA5F1D">
                              <w:rPr>
                                <w:b/>
                                <w:bCs/>
                                <w:color w:val="000000" w:themeColor="text1"/>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5E6D53" id="Rectangle 1913349203" o:spid="_x0000_s1060" style="position:absolute;margin-left:0;margin-top:8.85pt;width:490.3pt;height:31.65pt;z-index:25165829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" filled="f" strokecolor="#548235" strokeweight="2pt">
                <v:shadow on="t" color="black" opacity="26214f" origin="-.5,-.5" offset=".74836mm,.74836mm"/>
                <v:textbox>
                  <w:txbxContent>
                    <w:p w14:paraId="218BDD90" w14:textId="75F2115E" w:rsidR="004A7462" w:rsidRPr="00FA5F1D" w:rsidRDefault="004A7462" w:rsidP="004A7462">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3156C2">
                        <w:rPr>
                          <w:b/>
                          <w:bCs/>
                          <w:color w:val="000000" w:themeColor="text1"/>
                          <w14:textOutline w14:w="9525" w14:cap="rnd" w14:cmpd="sng" w14:algn="ctr">
                            <w14:noFill/>
                            <w14:prstDash w14:val="solid"/>
                            <w14:bevel/>
                          </w14:textOutline>
                        </w:rPr>
                        <w:t>3</w:t>
                      </w:r>
                      <w:r w:rsidRPr="00FA5F1D">
                        <w:rPr>
                          <w:b/>
                          <w:bCs/>
                          <w:color w:val="000000" w:themeColor="text1"/>
                          <w14:textOutline w14:w="9525" w14:cap="rnd" w14:cmpd="sng" w14:algn="ctr">
                            <w14:noFill/>
                            <w14:prstDash w14:val="solid"/>
                            <w14:bevel/>
                          </w14:textOutline>
                        </w:rPr>
                        <w:t>!</w:t>
                      </w:r>
                    </w:p>
                  </w:txbxContent>
                </v:textbox>
                <w10:wrap anchorx="page"/>
              </v:rect>
            </w:pict>
          </mc:Fallback>
        </mc:AlternateContent>
      </w:r>
    </w:p>
    <w:p w14:paraId="69FBCBD3" w14:textId="201E765F" w:rsidR="00DC2C05" w:rsidRDefault="00DC2C05" w:rsidP="00BC1686">
      <w:pPr>
        <w:pStyle w:val="Nadpis2"/>
      </w:pPr>
      <w:bookmarkStart w:id="56" w:name="_Toc131162993"/>
      <w:bookmarkStart w:id="57" w:name="_Toc131370106"/>
    </w:p>
    <w:p w14:paraId="5A1D6244" w14:textId="201E765F" w:rsidR="00DC2C05" w:rsidRDefault="00DC2C05" w:rsidP="00BC1686">
      <w:pPr>
        <w:pStyle w:val="Nadpis2"/>
      </w:pPr>
    </w:p>
    <w:p w14:paraId="66E6F257" w14:textId="156B7D0A" w:rsidR="00BC1686" w:rsidRPr="00A86F86" w:rsidRDefault="00BE437E" w:rsidP="00BC1686">
      <w:pPr>
        <w:pStyle w:val="Nadpis2"/>
      </w:pPr>
      <w:bookmarkStart w:id="58" w:name="_Toc133231817"/>
      <w:r>
        <w:t>2</w:t>
      </w:r>
      <w:r w:rsidR="001C47D5">
        <w:t xml:space="preserve">.11 </w:t>
      </w:r>
      <w:r w:rsidR="10600867">
        <w:t>Podpora na založenie líniových vegetačných prvkov – list B-8</w:t>
      </w:r>
      <w:bookmarkEnd w:id="56"/>
      <w:bookmarkEnd w:id="57"/>
      <w:bookmarkEnd w:id="58"/>
    </w:p>
    <w:p w14:paraId="44EBDDA1" w14:textId="77777777" w:rsidR="00BC1686" w:rsidRDefault="00BC1686" w:rsidP="00BC1686">
      <w:r>
        <w:t>V rámci tejto špecifikácie vypĺňate žiadosť o zaradenie/ žiadosť o podporu na:</w:t>
      </w:r>
    </w:p>
    <w:p w14:paraId="27A24427" w14:textId="77777777" w:rsidR="00BC1686" w:rsidRPr="004C527A" w:rsidRDefault="10600867" w:rsidP="00770A4B">
      <w:pPr>
        <w:pStyle w:val="Odsekzoznamu"/>
        <w:numPr>
          <w:ilvl w:val="0"/>
          <w:numId w:val="7"/>
        </w:numPr>
        <w:rPr>
          <w:sz w:val="20"/>
          <w:szCs w:val="20"/>
        </w:rPr>
      </w:pPr>
      <w:r w:rsidRPr="4218564E">
        <w:rPr>
          <w:sz w:val="20"/>
          <w:szCs w:val="20"/>
        </w:rPr>
        <w:t>Založenie líniových vegetačných prvkov – podpora na založenie líniovej výsadby.</w:t>
      </w:r>
    </w:p>
    <w:p w14:paraId="171D5DC5" w14:textId="77777777" w:rsidR="00BC1686" w:rsidRPr="004C527A" w:rsidRDefault="10600867" w:rsidP="00770A4B">
      <w:pPr>
        <w:pStyle w:val="Odsekzoznamu"/>
        <w:numPr>
          <w:ilvl w:val="0"/>
          <w:numId w:val="7"/>
        </w:numPr>
        <w:rPr>
          <w:sz w:val="20"/>
          <w:szCs w:val="20"/>
        </w:rPr>
      </w:pPr>
      <w:r w:rsidRPr="4218564E">
        <w:rPr>
          <w:sz w:val="20"/>
          <w:szCs w:val="20"/>
        </w:rPr>
        <w:t>Založenie líniových vegetačných prvkov – podpora na založenie vetrolamov.</w:t>
      </w:r>
    </w:p>
    <w:p w14:paraId="340D1105" w14:textId="079D6297" w:rsidR="10600867" w:rsidRDefault="10600867" w:rsidP="111C0F23">
      <w:pPr>
        <w:jc w:val="both"/>
        <w:rPr>
          <w:b/>
          <w:bCs/>
        </w:rPr>
      </w:pPr>
      <w:r>
        <w:t>Krížikom vyznačte príznak zaradenia do opatrenia a požadovanú podporu, o ktorú žiadate, či už vo forme líniovej výsadby (1 radová výsadba) alebo vo forme vetrolamov (2 radová výsadba) (</w:t>
      </w:r>
      <w:r w:rsidR="00DC0790" w:rsidRPr="06B5EF50">
        <w:rPr>
          <w:b/>
          <w:bCs/>
          <w:color w:val="1F912A"/>
        </w:rPr>
        <w:t>1</w:t>
      </w:r>
      <w:r>
        <w:t>).</w:t>
      </w:r>
      <w:r w:rsidR="0C61C3D5">
        <w:t xml:space="preserve"> </w:t>
      </w:r>
      <w:r w:rsidR="0C61C3D5" w:rsidRPr="06B5EF50">
        <w:rPr>
          <w:b/>
          <w:bCs/>
        </w:rPr>
        <w:t>Nezabudnite podať grafickú prílohu prostredníctvom GSAA !</w:t>
      </w:r>
    </w:p>
    <w:p w14:paraId="73759E78" w14:textId="77777777" w:rsidR="00BC1686" w:rsidRDefault="00BC1686" w:rsidP="00BC1686">
      <w:r>
        <w:rPr>
          <w:noProof/>
          <w:sz w:val="24"/>
          <w:szCs w:val="24"/>
        </w:rPr>
        <mc:AlternateContent>
          <mc:Choice Requires="wps">
            <w:drawing>
              <wp:anchor distT="0" distB="0" distL="114300" distR="114300" simplePos="0" relativeHeight="251658252" behindDoc="0" locked="0" layoutInCell="1" allowOverlap="1" wp14:anchorId="1DFA22BD" wp14:editId="34744003">
                <wp:simplePos x="0" y="0"/>
                <wp:positionH relativeFrom="column">
                  <wp:posOffset>5647055</wp:posOffset>
                </wp:positionH>
                <wp:positionV relativeFrom="paragraph">
                  <wp:posOffset>434657</wp:posOffset>
                </wp:positionV>
                <wp:extent cx="318052" cy="286247"/>
                <wp:effectExtent l="0" t="0" r="25400" b="19050"/>
                <wp:wrapNone/>
                <wp:docPr id="16" name="Oval 16"/>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0798271" w14:textId="515B637B" w:rsidR="00BC1686" w:rsidRPr="009945F5" w:rsidRDefault="00DC0790" w:rsidP="00BC168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DFA22BD" id="Oval 16" o:spid="_x0000_s1061" style="position:absolute;margin-left:444.65pt;margin-top:34.2pt;width:25.05pt;height:22.55pt;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" fillcolor="#70ad47" strokecolor="#507e32" strokeweight="1pt">
                <v:stroke joinstyle="miter"/>
                <v:textbox inset="0,0,0,0">
                  <w:txbxContent>
                    <w:p w14:paraId="20798271" w14:textId="515B637B" w:rsidR="00BC1686" w:rsidRPr="009945F5" w:rsidRDefault="00DC0790" w:rsidP="00BC1686">
                      <w:pPr>
                        <w:jc w:val="center"/>
                        <w:rPr>
                          <w:b/>
                          <w:bCs/>
                          <w:color w:val="FFFFFF" w:themeColor="background1"/>
                        </w:rPr>
                      </w:pPr>
                      <w:r>
                        <w:rPr>
                          <w:b/>
                          <w:bCs/>
                          <w:color w:val="FFFFFF" w:themeColor="background1"/>
                        </w:rPr>
                        <w:t>1</w:t>
                      </w:r>
                    </w:p>
                  </w:txbxContent>
                </v:textbox>
              </v:oval>
            </w:pict>
          </mc:Fallback>
        </mc:AlternateContent>
      </w:r>
      <w:r w:rsidRPr="004C5EE9">
        <w:rPr>
          <w:noProof/>
        </w:rPr>
        <w:drawing>
          <wp:inline distT="0" distB="0" distL="0" distR="0" wp14:anchorId="252A900F" wp14:editId="6CE54805">
            <wp:extent cx="6192520" cy="1033780"/>
            <wp:effectExtent l="38100" t="38100" r="93980" b="901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92520" cy="1033780"/>
                    </a:xfrm>
                    <a:prstGeom prst="rect">
                      <a:avLst/>
                    </a:prstGeom>
                    <a:effectLst>
                      <a:outerShdw blurRad="50800" dist="38100" dir="2700000" algn="tl" rotWithShape="0">
                        <a:prstClr val="black">
                          <a:alpha val="40000"/>
                        </a:prstClr>
                      </a:outerShdw>
                    </a:effectLst>
                  </pic:spPr>
                </pic:pic>
              </a:graphicData>
            </a:graphic>
          </wp:inline>
        </w:drawing>
      </w:r>
    </w:p>
    <w:p w14:paraId="7A297073" w14:textId="6EB3FB74" w:rsidR="007F6E21" w:rsidRDefault="10600867" w:rsidP="00BC1686">
      <w:r>
        <w:t xml:space="preserve">V spodnej časti špecifikácie vyznačte uvedené vyhlásenia </w:t>
      </w:r>
      <w:r w:rsidRPr="00560121">
        <w:t>(</w:t>
      </w:r>
      <w:r w:rsidR="00560121">
        <w:rPr>
          <w:b/>
          <w:bCs/>
          <w:color w:val="1F912A"/>
        </w:rPr>
        <w:t>1</w:t>
      </w:r>
      <w:r w:rsidRPr="00560121">
        <w:t>)</w:t>
      </w:r>
      <w:r w:rsidRPr="6748BD6B">
        <w:rPr>
          <w:b/>
          <w:bCs/>
          <w:color w:val="1F912A"/>
        </w:rPr>
        <w:t xml:space="preserve"> </w:t>
      </w:r>
      <w:r>
        <w:t xml:space="preserve">a veľkosť podniku </w:t>
      </w:r>
      <w:r w:rsidRPr="00560121">
        <w:t>(</w:t>
      </w:r>
      <w:r w:rsidR="188B7684" w:rsidRPr="6748BD6B">
        <w:rPr>
          <w:b/>
          <w:bCs/>
          <w:color w:val="1F912A"/>
        </w:rPr>
        <w:t>2</w:t>
      </w:r>
      <w:r w:rsidRPr="004A48EF">
        <w:t>)</w:t>
      </w:r>
      <w:r>
        <w:t xml:space="preserve">. </w:t>
      </w:r>
      <w:r w:rsidR="005C28EE">
        <w:t>Špecifikáciu PODPÍŠTE.</w:t>
      </w:r>
    </w:p>
    <w:p w14:paraId="74570500" w14:textId="73FCB499" w:rsidR="007F6E21" w:rsidRDefault="007F6E21" w:rsidP="00BC1686">
      <w:r w:rsidRPr="00191B3F">
        <w:rPr>
          <w:noProof/>
        </w:rPr>
        <mc:AlternateContent>
          <mc:Choice Requires="wps">
            <w:drawing>
              <wp:anchor distT="0" distB="0" distL="114300" distR="114300" simplePos="0" relativeHeight="251658292" behindDoc="0" locked="0" layoutInCell="1" allowOverlap="1" wp14:anchorId="326CE202" wp14:editId="058AA5E7">
                <wp:simplePos x="0" y="0"/>
                <wp:positionH relativeFrom="column">
                  <wp:posOffset>-17813</wp:posOffset>
                </wp:positionH>
                <wp:positionV relativeFrom="paragraph">
                  <wp:posOffset>79771</wp:posOffset>
                </wp:positionV>
                <wp:extent cx="6227026" cy="401847"/>
                <wp:effectExtent l="38100" t="38100" r="116840" b="113030"/>
                <wp:wrapNone/>
                <wp:docPr id="1913349186" name="Rectangle 1913349186"/>
                <wp:cNvGraphicFramePr/>
                <a:graphic xmlns:a="http://schemas.openxmlformats.org/drawingml/2006/main">
                  <a:graphicData uri="http://schemas.microsoft.com/office/word/2010/wordprocessingShape">
                    <wps:wsp>
                      <wps:cNvSpPr/>
                      <wps:spPr>
                        <a:xfrm>
                          <a:off x="0" y="0"/>
                          <a:ext cx="6227026" cy="401847"/>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7A198CF" w14:textId="38BF3445" w:rsidR="007F6E21" w:rsidRPr="00FA5F1D" w:rsidRDefault="007F6E21" w:rsidP="007F6E21">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Pr>
                                <w:b/>
                                <w:bCs/>
                                <w:color w:val="000000" w:themeColor="text1"/>
                                <w14:textOutline w14:w="9525" w14:cap="rnd" w14:cmpd="sng" w14:algn="ctr">
                                  <w14:noFill/>
                                  <w14:prstDash w14:val="solid"/>
                                  <w14:bevel/>
                                </w14:textOutline>
                              </w:rPr>
                              <w:t>4</w:t>
                            </w:r>
                            <w:r w:rsidRPr="00FA5F1D">
                              <w:rPr>
                                <w:b/>
                                <w:bCs/>
                                <w:color w:val="000000" w:themeColor="text1"/>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6CE202" id="Rectangle 1913349186" o:spid="_x0000_s1062" style="position:absolute;margin-left:-1.4pt;margin-top:6.3pt;width:490.3pt;height:31.6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" filled="f" strokecolor="#548235" strokeweight="2pt">
                <v:shadow on="t" color="black" opacity="26214f" origin="-.5,-.5" offset=".74836mm,.74836mm"/>
                <v:textbox>
                  <w:txbxContent>
                    <w:p w14:paraId="77A198CF" w14:textId="38BF3445" w:rsidR="007F6E21" w:rsidRPr="00FA5F1D" w:rsidRDefault="007F6E21" w:rsidP="007F6E21">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Pr>
                          <w:b/>
                          <w:bCs/>
                          <w:color w:val="000000" w:themeColor="text1"/>
                          <w14:textOutline w14:w="9525" w14:cap="rnd" w14:cmpd="sng" w14:algn="ctr">
                            <w14:noFill/>
                            <w14:prstDash w14:val="solid"/>
                            <w14:bevel/>
                          </w14:textOutline>
                        </w:rPr>
                        <w:t>4</w:t>
                      </w:r>
                      <w:r w:rsidRPr="00FA5F1D">
                        <w:rPr>
                          <w:b/>
                          <w:bCs/>
                          <w:color w:val="000000" w:themeColor="text1"/>
                          <w14:textOutline w14:w="9525" w14:cap="rnd" w14:cmpd="sng" w14:algn="ctr">
                            <w14:noFill/>
                            <w14:prstDash w14:val="solid"/>
                            <w14:bevel/>
                          </w14:textOutline>
                        </w:rPr>
                        <w:t>!</w:t>
                      </w:r>
                    </w:p>
                  </w:txbxContent>
                </v:textbox>
              </v:rect>
            </w:pict>
          </mc:Fallback>
        </mc:AlternateContent>
      </w:r>
    </w:p>
    <w:p w14:paraId="0200E6C4" w14:textId="6B77E1C8" w:rsidR="007F6E21" w:rsidRDefault="007F6E21" w:rsidP="00BC1686"/>
    <w:p w14:paraId="6B82D9E3" w14:textId="77777777" w:rsidR="00BC1686" w:rsidRDefault="00BC1686" w:rsidP="00BC1686">
      <w:r>
        <w:rPr>
          <w:noProof/>
          <w:sz w:val="24"/>
          <w:szCs w:val="24"/>
        </w:rPr>
        <mc:AlternateContent>
          <mc:Choice Requires="wps">
            <w:drawing>
              <wp:anchor distT="0" distB="0" distL="114300" distR="114300" simplePos="0" relativeHeight="251658253" behindDoc="0" locked="0" layoutInCell="1" allowOverlap="1" wp14:anchorId="3308C6FA" wp14:editId="695B4B93">
                <wp:simplePos x="0" y="0"/>
                <wp:positionH relativeFrom="column">
                  <wp:posOffset>5647531</wp:posOffset>
                </wp:positionH>
                <wp:positionV relativeFrom="paragraph">
                  <wp:posOffset>360680</wp:posOffset>
                </wp:positionV>
                <wp:extent cx="318052" cy="286247"/>
                <wp:effectExtent l="0" t="0" r="25400" b="19050"/>
                <wp:wrapNone/>
                <wp:docPr id="18" name="Oval 18"/>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E8B4A9F" w14:textId="41EE25B3" w:rsidR="00BC1686" w:rsidRPr="009945F5" w:rsidRDefault="00560121" w:rsidP="00BC168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308C6FA" id="Oval 18" o:spid="_x0000_s1063" style="position:absolute;margin-left:444.7pt;margin-top:28.4pt;width:25.05pt;height:22.55pt;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" fillcolor="#70ad47" strokecolor="#507e32" strokeweight="1pt">
                <v:stroke joinstyle="miter"/>
                <v:textbox inset="0,0,0,0">
                  <w:txbxContent>
                    <w:p w14:paraId="0E8B4A9F" w14:textId="41EE25B3" w:rsidR="00BC1686" w:rsidRPr="009945F5" w:rsidRDefault="00560121" w:rsidP="00BC1686">
                      <w:pPr>
                        <w:jc w:val="center"/>
                        <w:rPr>
                          <w:b/>
                          <w:bCs/>
                          <w:color w:val="FFFFFF" w:themeColor="background1"/>
                        </w:rPr>
                      </w:pPr>
                      <w:r>
                        <w:rPr>
                          <w:b/>
                          <w:bCs/>
                          <w:color w:val="FFFFFF" w:themeColor="background1"/>
                        </w:rPr>
                        <w:t>1</w:t>
                      </w:r>
                    </w:p>
                  </w:txbxContent>
                </v:textbox>
              </v:oval>
            </w:pict>
          </mc:Fallback>
        </mc:AlternateContent>
      </w:r>
      <w:r w:rsidRPr="0064101B">
        <w:rPr>
          <w:noProof/>
        </w:rPr>
        <w:drawing>
          <wp:inline distT="0" distB="0" distL="0" distR="0" wp14:anchorId="3892BFC2" wp14:editId="70D35635">
            <wp:extent cx="6192520" cy="859155"/>
            <wp:effectExtent l="38100" t="38100" r="93980" b="933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92520" cy="859155"/>
                    </a:xfrm>
                    <a:prstGeom prst="rect">
                      <a:avLst/>
                    </a:prstGeom>
                    <a:effectLst>
                      <a:outerShdw blurRad="50800" dist="38100" dir="2700000" algn="tl" rotWithShape="0">
                        <a:prstClr val="black">
                          <a:alpha val="40000"/>
                        </a:prstClr>
                      </a:outerShdw>
                    </a:effectLst>
                  </pic:spPr>
                </pic:pic>
              </a:graphicData>
            </a:graphic>
          </wp:inline>
        </w:drawing>
      </w:r>
    </w:p>
    <w:p w14:paraId="15EDDCE5" w14:textId="0683AF53" w:rsidR="00BC1686" w:rsidRDefault="00BC1686" w:rsidP="00BC1686">
      <w:r>
        <w:rPr>
          <w:noProof/>
          <w:sz w:val="24"/>
          <w:szCs w:val="24"/>
        </w:rPr>
        <w:lastRenderedPageBreak/>
        <mc:AlternateContent>
          <mc:Choice Requires="wps">
            <w:drawing>
              <wp:anchor distT="0" distB="0" distL="114300" distR="114300" simplePos="0" relativeHeight="251658254" behindDoc="0" locked="0" layoutInCell="1" allowOverlap="1" wp14:anchorId="769F1C32" wp14:editId="56EF437C">
                <wp:simplePos x="0" y="0"/>
                <wp:positionH relativeFrom="column">
                  <wp:posOffset>5669280</wp:posOffset>
                </wp:positionH>
                <wp:positionV relativeFrom="paragraph">
                  <wp:posOffset>512762</wp:posOffset>
                </wp:positionV>
                <wp:extent cx="318052" cy="286247"/>
                <wp:effectExtent l="0" t="0" r="25400" b="19050"/>
                <wp:wrapNone/>
                <wp:docPr id="21" name="Oval 2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C020835" w14:textId="68292A27" w:rsidR="00BC1686" w:rsidRPr="009945F5" w:rsidRDefault="00881C84" w:rsidP="00BC1686">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69F1C32" id="Oval 21" o:spid="_x0000_s1064" style="position:absolute;margin-left:446.4pt;margin-top:40.35pt;width:25.05pt;height:22.55pt;z-index:25165825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" fillcolor="#70ad47" strokecolor="#507e32" strokeweight="1pt">
                <v:stroke joinstyle="miter"/>
                <v:textbox inset="0,0,0,0">
                  <w:txbxContent>
                    <w:p w14:paraId="5C020835" w14:textId="68292A27" w:rsidR="00BC1686" w:rsidRPr="009945F5" w:rsidRDefault="00881C84" w:rsidP="00BC1686">
                      <w:pPr>
                        <w:jc w:val="center"/>
                        <w:rPr>
                          <w:b/>
                          <w:bCs/>
                          <w:color w:val="FFFFFF" w:themeColor="background1"/>
                        </w:rPr>
                      </w:pPr>
                      <w:r>
                        <w:rPr>
                          <w:b/>
                          <w:bCs/>
                          <w:color w:val="FFFFFF" w:themeColor="background1"/>
                        </w:rPr>
                        <w:t>2</w:t>
                      </w:r>
                    </w:p>
                  </w:txbxContent>
                </v:textbox>
              </v:oval>
            </w:pict>
          </mc:Fallback>
        </mc:AlternateContent>
      </w:r>
      <w:r w:rsidR="0027303E">
        <w:rPr>
          <w:noProof/>
        </w:rPr>
        <w:drawing>
          <wp:inline distT="0" distB="0" distL="0" distR="0" wp14:anchorId="04E9C578" wp14:editId="71A2556B">
            <wp:extent cx="6192520" cy="1310005"/>
            <wp:effectExtent l="38100" t="38100" r="93980" b="99695"/>
            <wp:docPr id="106" name="Picture 106"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brázok 33" descr="Obrázok, na ktorom je text&#10;&#10;Automaticky generovaný popis"/>
                    <pic:cNvPicPr/>
                  </pic:nvPicPr>
                  <pic:blipFill>
                    <a:blip r:embed="rId34">
                      <a:extLst>
                        <a:ext uri="{28A0092B-C50C-407E-A947-70E740481C1C}">
                          <a14:useLocalDpi xmlns:a14="http://schemas.microsoft.com/office/drawing/2010/main" val="0"/>
                        </a:ext>
                      </a:extLst>
                    </a:blip>
                    <a:stretch>
                      <a:fillRect/>
                    </a:stretch>
                  </pic:blipFill>
                  <pic:spPr>
                    <a:xfrm>
                      <a:off x="0" y="0"/>
                      <a:ext cx="6202447" cy="1312105"/>
                    </a:xfrm>
                    <a:prstGeom prst="rect">
                      <a:avLst/>
                    </a:prstGeom>
                    <a:effectLst>
                      <a:outerShdw blurRad="50800" dist="38100" dir="2700000" algn="tl" rotWithShape="0">
                        <a:prstClr val="black">
                          <a:alpha val="40000"/>
                        </a:prstClr>
                      </a:outerShdw>
                    </a:effectLst>
                  </pic:spPr>
                </pic:pic>
              </a:graphicData>
            </a:graphic>
          </wp:inline>
        </w:drawing>
      </w:r>
    </w:p>
    <w:p w14:paraId="565546CF" w14:textId="77777777" w:rsidR="00BC1686" w:rsidRPr="004C5EE9" w:rsidRDefault="10600867" w:rsidP="00BC1686">
      <w:pPr>
        <w:spacing w:after="0"/>
        <w:rPr>
          <w:b/>
          <w:bCs/>
          <w:sz w:val="20"/>
          <w:szCs w:val="20"/>
        </w:rPr>
      </w:pPr>
      <w:r w:rsidRPr="4218564E">
        <w:rPr>
          <w:b/>
          <w:bCs/>
          <w:sz w:val="20"/>
          <w:szCs w:val="20"/>
        </w:rPr>
        <w:t>Vysvetlivka k veľkosti podniku</w:t>
      </w:r>
    </w:p>
    <w:p w14:paraId="208A69AA"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mikropodnik</w:t>
      </w:r>
      <w:r w:rsidRPr="4218564E">
        <w:rPr>
          <w:sz w:val="18"/>
          <w:szCs w:val="18"/>
        </w:rPr>
        <w:t xml:space="preserve"> - podnik, ktorý zamestnáva menej ako 10 osôb a ktorého ročný obrat a/alebo celková ročná súvaha nepresahuje 2 milióny EUR, </w:t>
      </w:r>
    </w:p>
    <w:p w14:paraId="790458E6"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malý podnik</w:t>
      </w:r>
      <w:r w:rsidRPr="4218564E">
        <w:rPr>
          <w:sz w:val="18"/>
          <w:szCs w:val="18"/>
        </w:rPr>
        <w:t xml:space="preserve"> - podnik, ktorý zamestnáva menej ako 50 osôb a ktorého ročný obrat a/alebo celková ročná súvaha nepresahuje 10 miliónov EUR,</w:t>
      </w:r>
    </w:p>
    <w:p w14:paraId="36D36DF6" w14:textId="77777777"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stredný podnik</w:t>
      </w:r>
      <w:r w:rsidRPr="4218564E">
        <w:rPr>
          <w:sz w:val="18"/>
          <w:szCs w:val="18"/>
        </w:rPr>
        <w:t xml:space="preserve"> - podnik, ktorý zamestnáva menej ako 250 osôb a ktorého ročný obrat nepresahuje 50 miliónov EUR a/alebo celková ročná súvaha nepresahuje 43 miliónov EUR,</w:t>
      </w:r>
    </w:p>
    <w:p w14:paraId="682E3A53" w14:textId="4EF75428"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veľký podnik</w:t>
      </w:r>
      <w:r w:rsidRPr="4218564E">
        <w:rPr>
          <w:sz w:val="18"/>
          <w:szCs w:val="18"/>
        </w:rPr>
        <w:t xml:space="preserve"> - podnik, ktoré nespĺňa kritériá uvedené vyššie.</w:t>
      </w:r>
    </w:p>
    <w:p w14:paraId="508078B0" w14:textId="77777777" w:rsidR="00BC1686" w:rsidRDefault="00BC1686" w:rsidP="00BC1686"/>
    <w:p w14:paraId="6BA2DF69" w14:textId="3D8F028E" w:rsidR="00BC1686" w:rsidRPr="00A86F86" w:rsidRDefault="00BE437E" w:rsidP="00BC1686">
      <w:pPr>
        <w:pStyle w:val="Nadpis2"/>
      </w:pPr>
      <w:bookmarkStart w:id="59" w:name="_Toc131162994"/>
      <w:bookmarkStart w:id="60" w:name="_Toc131370107"/>
      <w:bookmarkStart w:id="61" w:name="_Toc133231818"/>
      <w:r>
        <w:t>2</w:t>
      </w:r>
      <w:r w:rsidR="001C47D5">
        <w:t xml:space="preserve">.12 </w:t>
      </w:r>
      <w:r w:rsidR="10600867">
        <w:t>Podpora na zalesňovanie ornej pôdy – list B-9</w:t>
      </w:r>
      <w:bookmarkEnd w:id="59"/>
      <w:bookmarkEnd w:id="60"/>
      <w:bookmarkEnd w:id="61"/>
    </w:p>
    <w:p w14:paraId="6261B96D" w14:textId="54A0798D" w:rsidR="00BC1686" w:rsidRDefault="10600867" w:rsidP="41062AC0">
      <w:pPr>
        <w:jc w:val="both"/>
        <w:rPr>
          <w:b/>
        </w:rPr>
      </w:pPr>
      <w:r>
        <w:t>V špecifikácii krížikom vyznačte žiadosť o zaradenie do opatrenia a žiadosť o podporu na uvedené opatrenie</w:t>
      </w:r>
      <w:r w:rsidR="00CB37A0">
        <w:t xml:space="preserve"> (</w:t>
      </w:r>
      <w:r w:rsidR="00CB37A0">
        <w:rPr>
          <w:b/>
          <w:bCs/>
          <w:color w:val="1F912A"/>
        </w:rPr>
        <w:t>1</w:t>
      </w:r>
      <w:r w:rsidRPr="00CB37A0">
        <w:t>)</w:t>
      </w:r>
      <w:r>
        <w:t xml:space="preserve">. </w:t>
      </w:r>
      <w:r w:rsidR="63001225" w:rsidRPr="111C0F23">
        <w:rPr>
          <w:b/>
          <w:bCs/>
        </w:rPr>
        <w:t xml:space="preserve">Nezabudnite podať grafickú prílohu prostredníctvom GSAA ! </w:t>
      </w:r>
      <w:r w:rsidR="63001225" w:rsidRPr="4CA3FA47">
        <w:rPr>
          <w:b/>
          <w:bCs/>
        </w:rPr>
        <w:t xml:space="preserve">Žiadosti o podporu na záväzky z minulých období sa podávajú </w:t>
      </w:r>
      <w:r w:rsidR="63001225" w:rsidRPr="41062AC0">
        <w:rPr>
          <w:b/>
          <w:bCs/>
        </w:rPr>
        <w:t>na samostatnej žiadosti</w:t>
      </w:r>
      <w:r w:rsidR="700359AE" w:rsidRPr="41062AC0">
        <w:rPr>
          <w:b/>
          <w:bCs/>
        </w:rPr>
        <w:t xml:space="preserve"> na to určenej.</w:t>
      </w:r>
    </w:p>
    <w:p w14:paraId="5A137538" w14:textId="77777777" w:rsidR="00BC1686" w:rsidRDefault="00BC1686" w:rsidP="00BC1686">
      <w:r>
        <w:rPr>
          <w:noProof/>
          <w:sz w:val="24"/>
          <w:szCs w:val="24"/>
        </w:rPr>
        <mc:AlternateContent>
          <mc:Choice Requires="wps">
            <w:drawing>
              <wp:anchor distT="0" distB="0" distL="114300" distR="114300" simplePos="0" relativeHeight="251658255" behindDoc="0" locked="0" layoutInCell="1" allowOverlap="1" wp14:anchorId="72E8F4D4" wp14:editId="5D486619">
                <wp:simplePos x="0" y="0"/>
                <wp:positionH relativeFrom="column">
                  <wp:posOffset>5476399</wp:posOffset>
                </wp:positionH>
                <wp:positionV relativeFrom="paragraph">
                  <wp:posOffset>99854</wp:posOffset>
                </wp:positionV>
                <wp:extent cx="318052" cy="286247"/>
                <wp:effectExtent l="0" t="0" r="25400" b="19050"/>
                <wp:wrapNone/>
                <wp:docPr id="23" name="Oval 23"/>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03D0EFD" w14:textId="7E6133D9" w:rsidR="00BC1686" w:rsidRPr="009945F5" w:rsidRDefault="00CB37A0" w:rsidP="00BC168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2E8F4D4" id="Oval 23" o:spid="_x0000_s1065" style="position:absolute;margin-left:431.2pt;margin-top:7.85pt;width:25.05pt;height:22.55pt;z-index:25165825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" fillcolor="#70ad47" strokecolor="#507e32" strokeweight="1pt">
                <v:stroke joinstyle="miter"/>
                <v:textbox inset="0,0,0,0">
                  <w:txbxContent>
                    <w:p w14:paraId="403D0EFD" w14:textId="7E6133D9" w:rsidR="00BC1686" w:rsidRPr="009945F5" w:rsidRDefault="00CB37A0" w:rsidP="00BC1686">
                      <w:pPr>
                        <w:jc w:val="center"/>
                        <w:rPr>
                          <w:b/>
                          <w:bCs/>
                          <w:color w:val="FFFFFF" w:themeColor="background1"/>
                        </w:rPr>
                      </w:pPr>
                      <w:r>
                        <w:rPr>
                          <w:b/>
                          <w:bCs/>
                          <w:color w:val="FFFFFF" w:themeColor="background1"/>
                        </w:rPr>
                        <w:t>1</w:t>
                      </w:r>
                    </w:p>
                  </w:txbxContent>
                </v:textbox>
              </v:oval>
            </w:pict>
          </mc:Fallback>
        </mc:AlternateContent>
      </w:r>
      <w:r w:rsidRPr="00247EAD">
        <w:rPr>
          <w:noProof/>
        </w:rPr>
        <w:drawing>
          <wp:inline distT="0" distB="0" distL="0" distR="0" wp14:anchorId="5FDC0416" wp14:editId="1695B735">
            <wp:extent cx="6192520" cy="459105"/>
            <wp:effectExtent l="38100" t="38100" r="93980" b="933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92520" cy="459105"/>
                    </a:xfrm>
                    <a:prstGeom prst="rect">
                      <a:avLst/>
                    </a:prstGeom>
                    <a:effectLst>
                      <a:outerShdw blurRad="50800" dist="38100" dir="2700000" algn="tl" rotWithShape="0">
                        <a:prstClr val="black">
                          <a:alpha val="40000"/>
                        </a:prstClr>
                      </a:outerShdw>
                    </a:effectLst>
                  </pic:spPr>
                </pic:pic>
              </a:graphicData>
            </a:graphic>
          </wp:inline>
        </w:drawing>
      </w:r>
    </w:p>
    <w:p w14:paraId="7920F0DC" w14:textId="77777777" w:rsidR="00BA6C07" w:rsidRDefault="10600867" w:rsidP="00BA6C07">
      <w:r>
        <w:t xml:space="preserve">V spodnej časti špecifikácie vyznačte uvedené vyhlásenia </w:t>
      </w:r>
      <w:r w:rsidRPr="00CB37A0">
        <w:t>(</w:t>
      </w:r>
      <w:r w:rsidRPr="4218564E">
        <w:rPr>
          <w:b/>
          <w:bCs/>
          <w:color w:val="1F912A"/>
        </w:rPr>
        <w:t>2</w:t>
      </w:r>
      <w:r w:rsidRPr="00CB37A0">
        <w:t>)</w:t>
      </w:r>
      <w:r w:rsidRPr="4218564E">
        <w:rPr>
          <w:b/>
          <w:bCs/>
          <w:color w:val="1F912A"/>
        </w:rPr>
        <w:t xml:space="preserve"> </w:t>
      </w:r>
      <w:r>
        <w:t xml:space="preserve">a veľkosť podniku </w:t>
      </w:r>
      <w:r w:rsidRPr="00CB37A0">
        <w:t>(</w:t>
      </w:r>
      <w:r w:rsidR="00CB37A0">
        <w:rPr>
          <w:b/>
          <w:bCs/>
          <w:color w:val="1F912A"/>
        </w:rPr>
        <w:t>3</w:t>
      </w:r>
      <w:r w:rsidRPr="00CB37A0">
        <w:t>)</w:t>
      </w:r>
      <w:r>
        <w:t xml:space="preserve">. </w:t>
      </w:r>
      <w:r w:rsidR="00BA6C07">
        <w:t xml:space="preserve">Špecifikáciu PODPÍŠTE. </w:t>
      </w:r>
    </w:p>
    <w:p w14:paraId="2A1BDF35" w14:textId="25F39D97" w:rsidR="00BC1686" w:rsidRDefault="00BC1686" w:rsidP="00BC1686">
      <w:r>
        <w:rPr>
          <w:noProof/>
          <w:sz w:val="24"/>
          <w:szCs w:val="24"/>
        </w:rPr>
        <mc:AlternateContent>
          <mc:Choice Requires="wps">
            <w:drawing>
              <wp:anchor distT="0" distB="0" distL="114300" distR="114300" simplePos="0" relativeHeight="251658256" behindDoc="0" locked="0" layoutInCell="1" allowOverlap="1" wp14:anchorId="08A21F5C" wp14:editId="44D16D33">
                <wp:simplePos x="0" y="0"/>
                <wp:positionH relativeFrom="column">
                  <wp:posOffset>5526405</wp:posOffset>
                </wp:positionH>
                <wp:positionV relativeFrom="paragraph">
                  <wp:posOffset>354965</wp:posOffset>
                </wp:positionV>
                <wp:extent cx="318052" cy="286247"/>
                <wp:effectExtent l="0" t="0" r="25400" b="19050"/>
                <wp:wrapNone/>
                <wp:docPr id="26" name="Oval 26"/>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D33D100" w14:textId="61544899" w:rsidR="00BC1686" w:rsidRPr="009945F5" w:rsidRDefault="00BC1686" w:rsidP="00BC1686">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8A21F5C" id="Oval 26" o:spid="_x0000_s1066" style="position:absolute;margin-left:435.15pt;margin-top:27.95pt;width:25.05pt;height:22.55pt;z-index:251658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" fillcolor="#70ad47" strokecolor="#507e32" strokeweight="1pt">
                <v:stroke joinstyle="miter"/>
                <v:textbox inset="0,0,0,0">
                  <w:txbxContent>
                    <w:p w14:paraId="7D33D100" w14:textId="61544899" w:rsidR="00BC1686" w:rsidRPr="009945F5" w:rsidRDefault="00BC1686" w:rsidP="00BC1686">
                      <w:pPr>
                        <w:jc w:val="center"/>
                        <w:rPr>
                          <w:b/>
                          <w:bCs/>
                          <w:color w:val="FFFFFF" w:themeColor="background1"/>
                        </w:rPr>
                      </w:pPr>
                      <w:r>
                        <w:rPr>
                          <w:b/>
                          <w:bCs/>
                          <w:color w:val="FFFFFF" w:themeColor="background1"/>
                        </w:rPr>
                        <w:t>2</w:t>
                      </w:r>
                    </w:p>
                  </w:txbxContent>
                </v:textbox>
              </v:oval>
            </w:pict>
          </mc:Fallback>
        </mc:AlternateContent>
      </w:r>
      <w:r w:rsidRPr="00247EAD">
        <w:rPr>
          <w:noProof/>
        </w:rPr>
        <w:drawing>
          <wp:inline distT="0" distB="0" distL="0" distR="0" wp14:anchorId="7AB1743E" wp14:editId="04C5613E">
            <wp:extent cx="6192520" cy="963930"/>
            <wp:effectExtent l="38100" t="38100" r="93980" b="1028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92520" cy="963930"/>
                    </a:xfrm>
                    <a:prstGeom prst="rect">
                      <a:avLst/>
                    </a:prstGeom>
                    <a:effectLst>
                      <a:outerShdw blurRad="50800" dist="38100" dir="2700000" algn="tl" rotWithShape="0">
                        <a:prstClr val="black">
                          <a:alpha val="40000"/>
                        </a:prstClr>
                      </a:outerShdw>
                    </a:effectLst>
                  </pic:spPr>
                </pic:pic>
              </a:graphicData>
            </a:graphic>
          </wp:inline>
        </w:drawing>
      </w:r>
    </w:p>
    <w:p w14:paraId="0A4ED0CB" w14:textId="253F0C2D" w:rsidR="00BC1686" w:rsidRDefault="00BC1686" w:rsidP="00BC1686">
      <w:r>
        <w:rPr>
          <w:noProof/>
          <w:sz w:val="24"/>
          <w:szCs w:val="24"/>
        </w:rPr>
        <mc:AlternateContent>
          <mc:Choice Requires="wps">
            <w:drawing>
              <wp:anchor distT="0" distB="0" distL="114300" distR="114300" simplePos="0" relativeHeight="251658257" behindDoc="0" locked="0" layoutInCell="1" allowOverlap="1" wp14:anchorId="23303E99" wp14:editId="68CC9EEE">
                <wp:simplePos x="0" y="0"/>
                <wp:positionH relativeFrom="column">
                  <wp:posOffset>5540692</wp:posOffset>
                </wp:positionH>
                <wp:positionV relativeFrom="paragraph">
                  <wp:posOffset>413544</wp:posOffset>
                </wp:positionV>
                <wp:extent cx="318052" cy="286247"/>
                <wp:effectExtent l="0" t="0" r="25400" b="19050"/>
                <wp:wrapNone/>
                <wp:docPr id="27" name="Oval 27"/>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C05F2F3" w14:textId="79720286" w:rsidR="00BC1686" w:rsidRPr="009945F5" w:rsidRDefault="00BC1686" w:rsidP="00BC1686">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3303E99" id="Oval 27" o:spid="_x0000_s1067" style="position:absolute;margin-left:436.25pt;margin-top:32.55pt;width:25.05pt;height:22.55pt;z-index:25165825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" fillcolor="#70ad47" strokecolor="#507e32" strokeweight="1pt">
                <v:stroke joinstyle="miter"/>
                <v:textbox inset="0,0,0,0">
                  <w:txbxContent>
                    <w:p w14:paraId="5C05F2F3" w14:textId="79720286" w:rsidR="00BC1686" w:rsidRPr="009945F5" w:rsidRDefault="00BC1686" w:rsidP="00BC1686">
                      <w:pPr>
                        <w:jc w:val="center"/>
                        <w:rPr>
                          <w:b/>
                          <w:bCs/>
                          <w:color w:val="FFFFFF" w:themeColor="background1"/>
                        </w:rPr>
                      </w:pPr>
                      <w:r>
                        <w:rPr>
                          <w:b/>
                          <w:bCs/>
                          <w:color w:val="FFFFFF" w:themeColor="background1"/>
                        </w:rPr>
                        <w:t>3</w:t>
                      </w:r>
                    </w:p>
                  </w:txbxContent>
                </v:textbox>
              </v:oval>
            </w:pict>
          </mc:Fallback>
        </mc:AlternateContent>
      </w:r>
      <w:r w:rsidR="00715069">
        <w:rPr>
          <w:noProof/>
        </w:rPr>
        <w:drawing>
          <wp:inline distT="0" distB="0" distL="0" distR="0" wp14:anchorId="06AC04C3" wp14:editId="23058966">
            <wp:extent cx="6192520" cy="1310005"/>
            <wp:effectExtent l="38100" t="38100" r="93980" b="99695"/>
            <wp:docPr id="33" name="Picture 33"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brázok 33" descr="Obrázok, na ktorom je text&#10;&#10;Automaticky generovaný popis"/>
                    <pic:cNvPicPr/>
                  </pic:nvPicPr>
                  <pic:blipFill>
                    <a:blip r:embed="rId34">
                      <a:extLst>
                        <a:ext uri="{28A0092B-C50C-407E-A947-70E740481C1C}">
                          <a14:useLocalDpi xmlns:a14="http://schemas.microsoft.com/office/drawing/2010/main" val="0"/>
                        </a:ext>
                      </a:extLst>
                    </a:blip>
                    <a:stretch>
                      <a:fillRect/>
                    </a:stretch>
                  </pic:blipFill>
                  <pic:spPr>
                    <a:xfrm>
                      <a:off x="0" y="0"/>
                      <a:ext cx="6192520" cy="1310005"/>
                    </a:xfrm>
                    <a:prstGeom prst="rect">
                      <a:avLst/>
                    </a:prstGeom>
                    <a:effectLst>
                      <a:outerShdw blurRad="50800" dist="38100" dir="2700000" algn="tl" rotWithShape="0">
                        <a:prstClr val="black">
                          <a:alpha val="40000"/>
                        </a:prstClr>
                      </a:outerShdw>
                    </a:effectLst>
                  </pic:spPr>
                </pic:pic>
              </a:graphicData>
            </a:graphic>
          </wp:inline>
        </w:drawing>
      </w:r>
    </w:p>
    <w:p w14:paraId="0CACBBBD" w14:textId="5658E63B" w:rsidR="00BC1686" w:rsidRPr="004C5EE9" w:rsidRDefault="10600867" w:rsidP="00BC1686">
      <w:pPr>
        <w:spacing w:after="0"/>
        <w:rPr>
          <w:b/>
          <w:bCs/>
          <w:sz w:val="20"/>
          <w:szCs w:val="20"/>
        </w:rPr>
      </w:pPr>
      <w:r w:rsidRPr="4218564E">
        <w:rPr>
          <w:b/>
          <w:bCs/>
          <w:sz w:val="20"/>
          <w:szCs w:val="20"/>
        </w:rPr>
        <w:t>Vysvetlivka k veľkosti podniku</w:t>
      </w:r>
    </w:p>
    <w:p w14:paraId="59AAF9C8" w14:textId="3F60593E"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mikropodnik</w:t>
      </w:r>
      <w:r w:rsidRPr="4218564E">
        <w:rPr>
          <w:sz w:val="18"/>
          <w:szCs w:val="18"/>
        </w:rPr>
        <w:t xml:space="preserve"> - podnik, ktorý zamestnáva menej ako 10 osôb a ktorého ročný obrat a/alebo celková ročná súvaha nepresahuje 2 milióny EUR, </w:t>
      </w:r>
    </w:p>
    <w:p w14:paraId="0F3D495F" w14:textId="666416C1"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malý podnik</w:t>
      </w:r>
      <w:r w:rsidRPr="4218564E">
        <w:rPr>
          <w:sz w:val="18"/>
          <w:szCs w:val="18"/>
        </w:rPr>
        <w:t xml:space="preserve"> - podnik, ktorý zamestnáva menej ako 50 osôb a ktorého ročný obrat a/alebo celková ročná súvaha nepresahuje 10 miliónov EUR,</w:t>
      </w:r>
    </w:p>
    <w:p w14:paraId="3D348193" w14:textId="348F6A65"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stredný podnik</w:t>
      </w:r>
      <w:r w:rsidRPr="4218564E">
        <w:rPr>
          <w:sz w:val="18"/>
          <w:szCs w:val="18"/>
        </w:rPr>
        <w:t xml:space="preserve"> - podnik, ktorý zamestnáva menej ako 250 osôb a ktorého ročný obrat nepresahuje 50 miliónov EUR a/alebo celková ročná súvaha nepresahuje 43 miliónov EUR,</w:t>
      </w:r>
    </w:p>
    <w:p w14:paraId="225BC9DB" w14:textId="2C7F001F" w:rsidR="00BC1686" w:rsidRPr="00C10076" w:rsidRDefault="10600867" w:rsidP="4218564E">
      <w:pPr>
        <w:pBdr>
          <w:top w:val="single" w:sz="4" w:space="1" w:color="auto"/>
          <w:left w:val="single" w:sz="4" w:space="4" w:color="auto"/>
          <w:bottom w:val="single" w:sz="4" w:space="1" w:color="auto"/>
          <w:right w:val="single" w:sz="4" w:space="4" w:color="auto"/>
        </w:pBdr>
        <w:shd w:val="clear" w:color="auto" w:fill="E2EFD9" w:themeFill="accent6" w:themeFillTint="33"/>
        <w:spacing w:after="0"/>
        <w:rPr>
          <w:sz w:val="18"/>
          <w:szCs w:val="18"/>
        </w:rPr>
      </w:pPr>
      <w:r w:rsidRPr="4218564E">
        <w:rPr>
          <w:b/>
          <w:bCs/>
          <w:sz w:val="18"/>
          <w:szCs w:val="18"/>
        </w:rPr>
        <w:t>veľký podnik</w:t>
      </w:r>
      <w:r w:rsidRPr="4218564E">
        <w:rPr>
          <w:sz w:val="18"/>
          <w:szCs w:val="18"/>
        </w:rPr>
        <w:t xml:space="preserve"> - podnik, ktoré nespĺňa kritériá uvedené vyššie.</w:t>
      </w:r>
    </w:p>
    <w:p w14:paraId="73A490C1" w14:textId="2B1F0D77" w:rsidR="00BC1686" w:rsidRDefault="00D3314F" w:rsidP="00BC1686">
      <w:r w:rsidRPr="00191B3F">
        <w:rPr>
          <w:noProof/>
        </w:rPr>
        <mc:AlternateContent>
          <mc:Choice Requires="wps">
            <w:drawing>
              <wp:anchor distT="0" distB="0" distL="114300" distR="114300" simplePos="0" relativeHeight="251658293" behindDoc="0" locked="0" layoutInCell="1" allowOverlap="1" wp14:anchorId="61672560" wp14:editId="3334631C">
                <wp:simplePos x="0" y="0"/>
                <wp:positionH relativeFrom="column">
                  <wp:posOffset>-20472</wp:posOffset>
                </wp:positionH>
                <wp:positionV relativeFrom="paragraph">
                  <wp:posOffset>160124</wp:posOffset>
                </wp:positionV>
                <wp:extent cx="6227026" cy="401847"/>
                <wp:effectExtent l="38100" t="38100" r="116840" b="113030"/>
                <wp:wrapNone/>
                <wp:docPr id="1913349201" name="Rectangle 1913349201"/>
                <wp:cNvGraphicFramePr/>
                <a:graphic xmlns:a="http://schemas.openxmlformats.org/drawingml/2006/main">
                  <a:graphicData uri="http://schemas.microsoft.com/office/word/2010/wordprocessingShape">
                    <wps:wsp>
                      <wps:cNvSpPr/>
                      <wps:spPr>
                        <a:xfrm>
                          <a:off x="0" y="0"/>
                          <a:ext cx="6227026" cy="401847"/>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8187E65" w14:textId="3084421B" w:rsidR="00BA6C07" w:rsidRPr="00FA5F1D" w:rsidRDefault="00BA6C07" w:rsidP="00BA6C07">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592400">
                              <w:rPr>
                                <w:b/>
                                <w:bCs/>
                                <w:color w:val="000000" w:themeColor="text1"/>
                                <w14:textOutline w14:w="9525" w14:cap="rnd" w14:cmpd="sng" w14:algn="ctr">
                                  <w14:noFill/>
                                  <w14:prstDash w14:val="solid"/>
                                  <w14:bevel/>
                                </w14:textOutline>
                              </w:rPr>
                              <w:t>5</w:t>
                            </w:r>
                            <w:r w:rsidRPr="00FA5F1D">
                              <w:rPr>
                                <w:b/>
                                <w:bCs/>
                                <w:color w:val="000000" w:themeColor="text1"/>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672560" id="Rectangle 1913349201" o:spid="_x0000_s1068" style="position:absolute;margin-left:-1.6pt;margin-top:12.6pt;width:490.3pt;height:31.65pt;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" filled="f" strokecolor="#548235" strokeweight="2pt">
                <v:shadow on="t" color="black" opacity="26214f" origin="-.5,-.5" offset=".74836mm,.74836mm"/>
                <v:textbox>
                  <w:txbxContent>
                    <w:p w14:paraId="58187E65" w14:textId="3084421B" w:rsidR="00BA6C07" w:rsidRPr="00FA5F1D" w:rsidRDefault="00BA6C07" w:rsidP="00BA6C07">
                      <w:pPr>
                        <w:jc w:val="center"/>
                        <w:rPr>
                          <w:b/>
                          <w:bCs/>
                          <w:color w:val="000000" w:themeColor="text1"/>
                          <w14:textOutline w14:w="9525" w14:cap="rnd" w14:cmpd="sng" w14:algn="ctr">
                            <w14:noFill/>
                            <w14:prstDash w14:val="solid"/>
                            <w14:bevel/>
                          </w14:textOutline>
                        </w:rPr>
                      </w:pPr>
                      <w:r>
                        <w:rPr>
                          <w:b/>
                          <w:bCs/>
                          <w:color w:val="000000" w:themeColor="text1"/>
                          <w14:textOutline w14:w="9525" w14:cap="rnd" w14:cmpd="sng" w14:algn="ctr">
                            <w14:noFill/>
                            <w14:prstDash w14:val="solid"/>
                            <w14:bevel/>
                          </w14:textOutline>
                        </w:rPr>
                        <w:t>K tejto špecifikácii n</w:t>
                      </w:r>
                      <w:r w:rsidRPr="00FA5F1D">
                        <w:rPr>
                          <w:b/>
                          <w:bCs/>
                          <w:color w:val="000000" w:themeColor="text1"/>
                          <w14:textOutline w14:w="9525" w14:cap="rnd" w14:cmpd="sng" w14:algn="ctr">
                            <w14:noFill/>
                            <w14:prstDash w14:val="solid"/>
                            <w14:bevel/>
                          </w14:textOutline>
                        </w:rPr>
                        <w:t>ezabudnite vyplniť a priložiť prílohu so záväzkami  Z-</w:t>
                      </w:r>
                      <w:r w:rsidR="00592400">
                        <w:rPr>
                          <w:b/>
                          <w:bCs/>
                          <w:color w:val="000000" w:themeColor="text1"/>
                          <w14:textOutline w14:w="9525" w14:cap="rnd" w14:cmpd="sng" w14:algn="ctr">
                            <w14:noFill/>
                            <w14:prstDash w14:val="solid"/>
                            <w14:bevel/>
                          </w14:textOutline>
                        </w:rPr>
                        <w:t>5</w:t>
                      </w:r>
                      <w:r w:rsidRPr="00FA5F1D">
                        <w:rPr>
                          <w:b/>
                          <w:bCs/>
                          <w:color w:val="000000" w:themeColor="text1"/>
                          <w14:textOutline w14:w="9525" w14:cap="rnd" w14:cmpd="sng" w14:algn="ctr">
                            <w14:noFill/>
                            <w14:prstDash w14:val="solid"/>
                            <w14:bevel/>
                          </w14:textOutline>
                        </w:rPr>
                        <w:t>!</w:t>
                      </w:r>
                    </w:p>
                  </w:txbxContent>
                </v:textbox>
              </v:rect>
            </w:pict>
          </mc:Fallback>
        </mc:AlternateContent>
      </w:r>
    </w:p>
    <w:p w14:paraId="08133A8C" w14:textId="1407830F" w:rsidR="001A36B8" w:rsidRPr="00A86F86" w:rsidRDefault="00BE437E" w:rsidP="007154A6">
      <w:pPr>
        <w:pStyle w:val="Nadpis2"/>
      </w:pPr>
      <w:bookmarkStart w:id="62" w:name="_Toc131162995"/>
      <w:bookmarkStart w:id="63" w:name="_Toc131370108"/>
      <w:bookmarkStart w:id="64" w:name="_Toc133231819"/>
      <w:r>
        <w:lastRenderedPageBreak/>
        <w:t>2</w:t>
      </w:r>
      <w:r w:rsidR="001C47D5">
        <w:t xml:space="preserve">.14 </w:t>
      </w:r>
      <w:r w:rsidR="2C9BA589">
        <w:t xml:space="preserve">Zoznam poľnohospodárskych </w:t>
      </w:r>
      <w:r w:rsidR="2C9BA589" w:rsidRPr="006635A7">
        <w:t>pozemkov</w:t>
      </w:r>
      <w:r w:rsidR="2C9BA589">
        <w:t xml:space="preserve"> v aplikácii GSAA</w:t>
      </w:r>
      <w:bookmarkEnd w:id="62"/>
      <w:bookmarkEnd w:id="63"/>
      <w:bookmarkEnd w:id="64"/>
    </w:p>
    <w:p w14:paraId="3311E132" w14:textId="0F86075B" w:rsidR="0000487B" w:rsidRDefault="2C9BA589" w:rsidP="5AEBC789">
      <w:pPr>
        <w:spacing w:before="120" w:after="0" w:line="257" w:lineRule="auto"/>
        <w:jc w:val="both"/>
      </w:pPr>
      <w:r>
        <w:t>Zoznam poľnohospodárskych pozemkov</w:t>
      </w:r>
      <w:r w:rsidR="2FCCBE7A">
        <w:t xml:space="preserve">, zoznam prvkov a plôch pre kondicionalitu a eko-schémy vrátane grafickej časti </w:t>
      </w:r>
      <w:r>
        <w:t xml:space="preserve"> sa predkladá elektronicky prostredníctvom aplikácie GSAA</w:t>
      </w:r>
      <w:r w:rsidR="005C006D">
        <w:t xml:space="preserve">. </w:t>
      </w:r>
      <w:r w:rsidR="005C006D" w:rsidRPr="5AEBC789">
        <w:rPr>
          <w:rFonts w:ascii="Calibri" w:eastAsia="Calibri" w:hAnsi="Calibri" w:cs="Calibri"/>
        </w:rPr>
        <w:t>Prijímateľ</w:t>
      </w:r>
      <w:r w:rsidRPr="5AEBC789">
        <w:rPr>
          <w:rFonts w:ascii="Calibri" w:eastAsia="Calibri" w:hAnsi="Calibri" w:cs="Calibri"/>
        </w:rPr>
        <w:t xml:space="preserve"> má povinnosť uviesť do GSAA všetky jeho poľnohospodárske pozemky, na ktoré </w:t>
      </w:r>
      <w:r w:rsidR="0FE2B19C" w:rsidRPr="5AEBC789">
        <w:rPr>
          <w:rFonts w:ascii="Calibri" w:eastAsia="Calibri" w:hAnsi="Calibri" w:cs="Calibri"/>
        </w:rPr>
        <w:t>je možné poskytnúť podporu a</w:t>
      </w:r>
      <w:r w:rsidR="005D79A2">
        <w:rPr>
          <w:rFonts w:ascii="Calibri" w:eastAsia="Calibri" w:hAnsi="Calibri" w:cs="Calibri"/>
        </w:rPr>
        <w:t>/alebo</w:t>
      </w:r>
      <w:r w:rsidR="0FE2B19C" w:rsidRPr="5AEBC789">
        <w:rPr>
          <w:rFonts w:ascii="Calibri" w:eastAsia="Calibri" w:hAnsi="Calibri" w:cs="Calibri"/>
        </w:rPr>
        <w:t xml:space="preserve"> sú mu k dispozícii k 31. máju v roku podania žiadosti</w:t>
      </w:r>
      <w:r w:rsidR="00743378">
        <w:rPr>
          <w:rFonts w:ascii="Calibri" w:eastAsia="Calibri" w:hAnsi="Calibri" w:cs="Calibri"/>
        </w:rPr>
        <w:t xml:space="preserve"> (nedosahujúce minimálnu výmeru 0,3</w:t>
      </w:r>
      <w:r w:rsidR="00997846">
        <w:rPr>
          <w:rFonts w:ascii="Calibri" w:eastAsia="Calibri" w:hAnsi="Calibri" w:cs="Calibri"/>
        </w:rPr>
        <w:t>0</w:t>
      </w:r>
      <w:r w:rsidR="00743378">
        <w:rPr>
          <w:rFonts w:ascii="Calibri" w:eastAsia="Calibri" w:hAnsi="Calibri" w:cs="Calibri"/>
        </w:rPr>
        <w:t xml:space="preserve"> ha)</w:t>
      </w:r>
      <w:r w:rsidR="0FE2B19C" w:rsidRPr="5AEBC789">
        <w:rPr>
          <w:rFonts w:ascii="Calibri" w:eastAsia="Calibri" w:hAnsi="Calibri" w:cs="Calibri"/>
        </w:rPr>
        <w:t>.</w:t>
      </w:r>
      <w:r w:rsidR="0FE2B19C">
        <w:t xml:space="preserve"> </w:t>
      </w:r>
      <w:r w:rsidR="0068219D" w:rsidRPr="199239D0">
        <w:rPr>
          <w:u w:val="single"/>
        </w:rPr>
        <w:t>S</w:t>
      </w:r>
      <w:r w:rsidR="0000487B" w:rsidRPr="199239D0">
        <w:rPr>
          <w:u w:val="single"/>
        </w:rPr>
        <w:t>chéma zobrazuje umiestnenie stĺpcov</w:t>
      </w:r>
      <w:r w:rsidR="0000487B" w:rsidRPr="199239D0">
        <w:t xml:space="preserve"> zoznamu poľnohospodárskych pozemkov</w:t>
      </w:r>
      <w:r w:rsidR="00E66018" w:rsidRPr="199239D0">
        <w:t xml:space="preserve"> v</w:t>
      </w:r>
      <w:r w:rsidR="009F1927" w:rsidRPr="199239D0">
        <w:t> </w:t>
      </w:r>
      <w:r w:rsidR="00E66018" w:rsidRPr="199239D0">
        <w:t>GSAA</w:t>
      </w:r>
      <w:r w:rsidR="009F1927" w:rsidRPr="199239D0">
        <w:t>. Popis</w:t>
      </w:r>
      <w:r w:rsidR="0000487B" w:rsidRPr="199239D0">
        <w:t xml:space="preserve"> a spôsob vypĺňania </w:t>
      </w:r>
      <w:r w:rsidR="00F168E5" w:rsidRPr="199239D0">
        <w:t xml:space="preserve">stĺpcov je </w:t>
      </w:r>
      <w:r w:rsidR="0000487B" w:rsidRPr="199239D0">
        <w:t xml:space="preserve">uvedený </w:t>
      </w:r>
      <w:r w:rsidR="00F168E5" w:rsidRPr="199239D0">
        <w:t>pod schémou.</w:t>
      </w:r>
    </w:p>
    <w:p w14:paraId="02A120D6" w14:textId="09B97439" w:rsidR="00EF44F2" w:rsidRDefault="00EF44F2" w:rsidP="5AEBC789">
      <w:pPr>
        <w:spacing w:before="120" w:after="0" w:line="257" w:lineRule="auto"/>
        <w:jc w:val="both"/>
      </w:pPr>
    </w:p>
    <w:p w14:paraId="1543C8AD" w14:textId="054F3053" w:rsidR="00477DA1" w:rsidRPr="007F2A00" w:rsidRDefault="00BE23C1" w:rsidP="0022603D">
      <w:pPr>
        <w:spacing w:after="0" w:line="240" w:lineRule="auto"/>
        <w:jc w:val="both"/>
      </w:pPr>
      <w:r w:rsidRPr="00191B3F">
        <w:rPr>
          <w:noProof/>
        </w:rPr>
        <mc:AlternateContent>
          <mc:Choice Requires="wps">
            <w:drawing>
              <wp:anchor distT="0" distB="0" distL="114300" distR="114300" simplePos="0" relativeHeight="251658301" behindDoc="0" locked="0" layoutInCell="1" allowOverlap="1" wp14:anchorId="4B991EDB" wp14:editId="33D86ABB">
                <wp:simplePos x="0" y="0"/>
                <wp:positionH relativeFrom="column">
                  <wp:posOffset>-2057</wp:posOffset>
                </wp:positionH>
                <wp:positionV relativeFrom="paragraph">
                  <wp:posOffset>60274</wp:posOffset>
                </wp:positionV>
                <wp:extent cx="6227026" cy="1007974"/>
                <wp:effectExtent l="38100" t="38100" r="116840" b="116205"/>
                <wp:wrapNone/>
                <wp:docPr id="1913349197" name="Rectangle 1913349197"/>
                <wp:cNvGraphicFramePr/>
                <a:graphic xmlns:a="http://schemas.openxmlformats.org/drawingml/2006/main">
                  <a:graphicData uri="http://schemas.microsoft.com/office/word/2010/wordprocessingShape">
                    <wps:wsp>
                      <wps:cNvSpPr/>
                      <wps:spPr>
                        <a:xfrm>
                          <a:off x="0" y="0"/>
                          <a:ext cx="6227026" cy="100797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050E166" w14:textId="1ED1E0BD" w:rsidR="00477DA1" w:rsidRPr="00572051" w:rsidRDefault="00477DA1" w:rsidP="00477DA1">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w:t>
                            </w:r>
                            <w:r w:rsidR="009D1A0D" w:rsidRPr="00572051">
                              <w:rPr>
                                <w:rFonts w:eastAsia="Times New Roman" w:cstheme="minorHAnsi"/>
                              </w:rPr>
                              <w:t> </w:t>
                            </w:r>
                            <w:r w:rsidRPr="00572051">
                              <w:rPr>
                                <w:rFonts w:eastAsia="Times New Roman" w:cstheme="minorHAnsi"/>
                              </w:rPr>
                              <w:t>príručke</w:t>
                            </w:r>
                            <w:r w:rsidR="009D1A0D" w:rsidRPr="00572051">
                              <w:rPr>
                                <w:rFonts w:eastAsia="Times New Roman" w:cstheme="minorHAns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991EDB" id="Rectangle 1913349197" o:spid="_x0000_s1069" style="position:absolute;left:0;text-align:left;margin-left:-.15pt;margin-top:4.75pt;width:490.3pt;height:79.35pt;z-index:2516583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" filled="f" strokecolor="#548235" strokeweight="2pt">
                <v:shadow on="t" color="black" opacity="26214f" origin="-.5,-.5" offset=".74836mm,.74836mm"/>
                <v:textbox>
                  <w:txbxContent>
                    <w:p w14:paraId="7050E166" w14:textId="1ED1E0BD" w:rsidR="00477DA1" w:rsidRPr="00572051" w:rsidRDefault="00477DA1" w:rsidP="00477DA1">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w:t>
                      </w:r>
                      <w:r w:rsidR="009D1A0D" w:rsidRPr="00572051">
                        <w:rPr>
                          <w:rFonts w:eastAsia="Times New Roman" w:cstheme="minorHAnsi"/>
                        </w:rPr>
                        <w:t> </w:t>
                      </w:r>
                      <w:r w:rsidRPr="00572051">
                        <w:rPr>
                          <w:rFonts w:eastAsia="Times New Roman" w:cstheme="minorHAnsi"/>
                        </w:rPr>
                        <w:t>príručke</w:t>
                      </w:r>
                      <w:r w:rsidR="009D1A0D" w:rsidRPr="00572051">
                        <w:rPr>
                          <w:rFonts w:eastAsia="Times New Roman" w:cstheme="minorHAnsi"/>
                        </w:rPr>
                        <w:t>.</w:t>
                      </w:r>
                    </w:p>
                  </w:txbxContent>
                </v:textbox>
              </v:rect>
            </w:pict>
          </mc:Fallback>
        </mc:AlternateContent>
      </w:r>
    </w:p>
    <w:p w14:paraId="7479A595" w14:textId="1FB05C17" w:rsidR="199239D0" w:rsidRDefault="199239D0" w:rsidP="199239D0">
      <w:pPr>
        <w:spacing w:after="0" w:line="240" w:lineRule="auto"/>
        <w:jc w:val="both"/>
      </w:pPr>
    </w:p>
    <w:p w14:paraId="70DAF103" w14:textId="054F3053" w:rsidR="00477DA1" w:rsidRDefault="00477DA1" w:rsidP="199239D0">
      <w:pPr>
        <w:spacing w:after="0" w:line="240" w:lineRule="auto"/>
        <w:jc w:val="both"/>
      </w:pPr>
    </w:p>
    <w:p w14:paraId="15DC8978" w14:textId="7574EB60" w:rsidR="2951A0FE" w:rsidRDefault="125336D9" w:rsidP="199239D0">
      <w:pPr>
        <w:spacing w:after="0" w:line="240" w:lineRule="auto"/>
        <w:jc w:val="both"/>
        <w:rPr>
          <w:rFonts w:ascii="Times New Roman" w:eastAsia="Times New Roman" w:hAnsi="Times New Roman" w:cs="Times New Roman"/>
          <w:color w:val="333333"/>
        </w:rPr>
      </w:pPr>
      <w:r w:rsidRPr="199239D0">
        <w:rPr>
          <w:rFonts w:ascii="Times New Roman" w:eastAsia="Times New Roman" w:hAnsi="Times New Roman" w:cs="Times New Roman"/>
          <w:color w:val="333333"/>
        </w:rPr>
        <w:t>.</w:t>
      </w:r>
    </w:p>
    <w:p w14:paraId="36BF5BB5" w14:textId="10A161EB" w:rsidR="199239D0" w:rsidRDefault="199239D0" w:rsidP="199239D0">
      <w:pPr>
        <w:spacing w:after="0" w:line="240" w:lineRule="auto"/>
        <w:jc w:val="both"/>
      </w:pPr>
    </w:p>
    <w:p w14:paraId="7095C8E8" w14:textId="76736000" w:rsidR="199239D0" w:rsidRDefault="199239D0" w:rsidP="199239D0">
      <w:pPr>
        <w:spacing w:after="0" w:line="240" w:lineRule="auto"/>
        <w:jc w:val="both"/>
      </w:pPr>
    </w:p>
    <w:p w14:paraId="70E93869" w14:textId="77777777" w:rsidR="003571FE" w:rsidRDefault="003571FE" w:rsidP="059E5481">
      <w:pPr>
        <w:spacing w:after="0" w:line="240" w:lineRule="auto"/>
        <w:jc w:val="both"/>
        <w:rPr>
          <w:rFonts w:asciiTheme="majorHAnsi" w:hAnsiTheme="majorHAnsi" w:cstheme="majorBidi"/>
          <w:sz w:val="20"/>
          <w:szCs w:val="20"/>
        </w:rPr>
      </w:pPr>
    </w:p>
    <w:p w14:paraId="67D04377" w14:textId="33AE9FBE" w:rsidR="00C33ABE" w:rsidRPr="003571FE" w:rsidRDefault="004B4C34" w:rsidP="00822F1E">
      <w:pPr>
        <w:spacing w:after="0" w:line="240" w:lineRule="auto"/>
        <w:jc w:val="both"/>
        <w:rPr>
          <w:rFonts w:asciiTheme="majorHAnsi" w:hAnsiTheme="majorHAnsi" w:cstheme="majorBidi"/>
        </w:rPr>
      </w:pPr>
      <w:r w:rsidRPr="003571FE">
        <w:rPr>
          <w:rFonts w:asciiTheme="majorHAnsi" w:hAnsiTheme="majorHAnsi" w:cstheme="majorBidi"/>
        </w:rPr>
        <w:t xml:space="preserve">     A1         A2            A3           </w:t>
      </w:r>
      <w:r w:rsidR="007B11A5">
        <w:rPr>
          <w:rFonts w:asciiTheme="majorHAnsi" w:hAnsiTheme="majorHAnsi" w:cstheme="majorBidi"/>
        </w:rPr>
        <w:t xml:space="preserve">   </w:t>
      </w:r>
      <w:r w:rsidRPr="003571FE">
        <w:rPr>
          <w:rFonts w:asciiTheme="majorHAnsi" w:hAnsiTheme="majorHAnsi" w:cstheme="majorBidi"/>
        </w:rPr>
        <w:t xml:space="preserve">A4           </w:t>
      </w:r>
      <w:r w:rsidR="00FC2E8E" w:rsidRPr="003571FE">
        <w:rPr>
          <w:rFonts w:asciiTheme="majorHAnsi" w:hAnsiTheme="majorHAnsi" w:cstheme="majorBidi"/>
        </w:rPr>
        <w:t xml:space="preserve">    </w:t>
      </w:r>
      <w:r w:rsidRPr="003571FE">
        <w:rPr>
          <w:rFonts w:asciiTheme="majorHAnsi" w:hAnsiTheme="majorHAnsi" w:cstheme="majorBidi"/>
        </w:rPr>
        <w:t xml:space="preserve"> A5 </w:t>
      </w:r>
      <w:r w:rsidR="00565836" w:rsidRPr="003571FE">
        <w:rPr>
          <w:rFonts w:asciiTheme="majorHAnsi" w:hAnsiTheme="majorHAnsi" w:cstheme="majorBidi"/>
        </w:rPr>
        <w:t xml:space="preserve">       </w:t>
      </w:r>
      <w:r w:rsidR="00FC2E8E" w:rsidRPr="003571FE">
        <w:rPr>
          <w:rFonts w:asciiTheme="majorHAnsi" w:hAnsiTheme="majorHAnsi" w:cstheme="majorBidi"/>
        </w:rPr>
        <w:t xml:space="preserve">  </w:t>
      </w:r>
      <w:r w:rsidR="00565836" w:rsidRPr="003571FE">
        <w:rPr>
          <w:rFonts w:asciiTheme="majorHAnsi" w:hAnsiTheme="majorHAnsi" w:cstheme="majorBidi"/>
        </w:rPr>
        <w:t xml:space="preserve">  </w:t>
      </w:r>
      <w:r w:rsidR="00693630" w:rsidRPr="003571FE">
        <w:rPr>
          <w:rFonts w:asciiTheme="majorHAnsi" w:hAnsiTheme="majorHAnsi" w:cstheme="majorBidi"/>
        </w:rPr>
        <w:t xml:space="preserve"> </w:t>
      </w:r>
      <w:r w:rsidR="00BE23C1" w:rsidRPr="003571FE">
        <w:rPr>
          <w:rFonts w:asciiTheme="majorHAnsi" w:hAnsiTheme="majorHAnsi" w:cstheme="majorBidi"/>
        </w:rPr>
        <w:t xml:space="preserve">  </w:t>
      </w:r>
      <w:r w:rsidR="00565836" w:rsidRPr="003571FE">
        <w:rPr>
          <w:rFonts w:asciiTheme="majorHAnsi" w:hAnsiTheme="majorHAnsi" w:cstheme="majorBidi"/>
        </w:rPr>
        <w:t xml:space="preserve"> </w:t>
      </w:r>
      <w:r w:rsidR="00693630" w:rsidRPr="003571FE">
        <w:rPr>
          <w:rFonts w:asciiTheme="majorHAnsi" w:hAnsiTheme="majorHAnsi" w:cstheme="majorBidi"/>
        </w:rPr>
        <w:t xml:space="preserve"> </w:t>
      </w:r>
      <w:r w:rsidRPr="003571FE">
        <w:rPr>
          <w:rFonts w:asciiTheme="majorHAnsi" w:hAnsiTheme="majorHAnsi" w:cstheme="majorBidi"/>
        </w:rPr>
        <w:t>A6</w:t>
      </w:r>
      <w:r w:rsidR="00C06EDE" w:rsidRPr="003571FE">
        <w:rPr>
          <w:rFonts w:asciiTheme="majorHAnsi" w:hAnsiTheme="majorHAnsi" w:cstheme="majorBidi"/>
        </w:rPr>
        <w:t xml:space="preserve">           </w:t>
      </w:r>
      <w:r w:rsidR="00304D6A" w:rsidRPr="003571FE">
        <w:rPr>
          <w:rFonts w:asciiTheme="majorHAnsi" w:hAnsiTheme="majorHAnsi" w:cstheme="majorBidi"/>
        </w:rPr>
        <w:t xml:space="preserve">    </w:t>
      </w:r>
      <w:r w:rsidR="009F7257" w:rsidRPr="003571FE">
        <w:rPr>
          <w:rFonts w:asciiTheme="majorHAnsi" w:hAnsiTheme="majorHAnsi" w:cstheme="majorBidi"/>
        </w:rPr>
        <w:t xml:space="preserve">A7         A8          A9         </w:t>
      </w:r>
      <w:r w:rsidR="00BE23C1" w:rsidRPr="003571FE">
        <w:rPr>
          <w:rFonts w:asciiTheme="majorHAnsi" w:hAnsiTheme="majorHAnsi" w:cstheme="majorBidi"/>
        </w:rPr>
        <w:t xml:space="preserve"> </w:t>
      </w:r>
      <w:r w:rsidR="003D1CA9" w:rsidRPr="003571FE">
        <w:rPr>
          <w:rFonts w:asciiTheme="majorHAnsi" w:hAnsiTheme="majorHAnsi" w:cstheme="majorBidi"/>
        </w:rPr>
        <w:t xml:space="preserve">A10  </w:t>
      </w:r>
      <w:r w:rsidR="00693630" w:rsidRPr="003571FE">
        <w:rPr>
          <w:rFonts w:asciiTheme="majorHAnsi" w:hAnsiTheme="majorHAnsi" w:cstheme="majorBidi"/>
        </w:rPr>
        <w:t xml:space="preserve">  </w:t>
      </w:r>
      <w:r w:rsidR="00FC2E8E" w:rsidRPr="003571FE">
        <w:rPr>
          <w:rFonts w:asciiTheme="majorHAnsi" w:hAnsiTheme="majorHAnsi" w:cstheme="majorBidi"/>
        </w:rPr>
        <w:t xml:space="preserve">     </w:t>
      </w:r>
      <w:r w:rsidR="00693630" w:rsidRPr="003571FE">
        <w:rPr>
          <w:rFonts w:asciiTheme="majorHAnsi" w:hAnsiTheme="majorHAnsi" w:cstheme="majorBidi"/>
        </w:rPr>
        <w:t xml:space="preserve">    </w:t>
      </w:r>
      <w:r w:rsidR="003D1CA9" w:rsidRPr="003571FE">
        <w:rPr>
          <w:rFonts w:asciiTheme="majorHAnsi" w:hAnsiTheme="majorHAnsi" w:cstheme="majorBidi"/>
        </w:rPr>
        <w:t>A11</w:t>
      </w:r>
      <w:r w:rsidR="009F7257" w:rsidRPr="003571FE">
        <w:rPr>
          <w:rFonts w:asciiTheme="majorHAnsi" w:hAnsiTheme="majorHAnsi" w:cstheme="majorBidi"/>
        </w:rPr>
        <w:t xml:space="preserve"> </w:t>
      </w:r>
      <w:r w:rsidR="00304D6A" w:rsidRPr="003571FE">
        <w:rPr>
          <w:rFonts w:asciiTheme="majorHAnsi" w:hAnsiTheme="majorHAnsi" w:cstheme="majorBidi"/>
        </w:rPr>
        <w:t xml:space="preserve"> </w:t>
      </w:r>
    </w:p>
    <w:p w14:paraId="4A0F9DB5" w14:textId="3A140C50" w:rsidR="0000487B" w:rsidRDefault="56DD9BC5" w:rsidP="0022603D">
      <w:pPr>
        <w:jc w:val="both"/>
      </w:pPr>
      <w:r>
        <w:rPr>
          <w:noProof/>
        </w:rPr>
        <w:drawing>
          <wp:inline distT="0" distB="0" distL="0" distR="0" wp14:anchorId="7FAF71D9" wp14:editId="6EF59210">
            <wp:extent cx="6219645" cy="3400155"/>
            <wp:effectExtent l="38100" t="38100" r="86360" b="86360"/>
            <wp:docPr id="914221310" name="Picture 914221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6226606" cy="3403960"/>
                    </a:xfrm>
                    <a:prstGeom prst="rect">
                      <a:avLst/>
                    </a:prstGeom>
                    <a:effectLst>
                      <a:outerShdw blurRad="50800" dist="38100" dir="2700000" algn="tl" rotWithShape="0">
                        <a:prstClr val="black">
                          <a:alpha val="40000"/>
                        </a:prstClr>
                      </a:outerShdw>
                    </a:effectLst>
                  </pic:spPr>
                </pic:pic>
              </a:graphicData>
            </a:graphic>
          </wp:inline>
        </w:drawing>
      </w:r>
    </w:p>
    <w:p w14:paraId="2E29190D" w14:textId="77777777" w:rsidR="000D62CB" w:rsidRDefault="000D62CB" w:rsidP="0022603D">
      <w:pPr>
        <w:jc w:val="both"/>
      </w:pPr>
    </w:p>
    <w:p w14:paraId="1C9DF220" w14:textId="07DA56AB" w:rsidR="003824F0" w:rsidRDefault="00822F1E" w:rsidP="00822F1E">
      <w:pPr>
        <w:spacing w:after="0" w:line="240" w:lineRule="auto"/>
        <w:jc w:val="both"/>
        <w:rPr>
          <w:sz w:val="20"/>
          <w:szCs w:val="20"/>
        </w:rPr>
      </w:pPr>
      <w:r w:rsidRPr="00BE23C1">
        <w:rPr>
          <w:sz w:val="20"/>
          <w:szCs w:val="20"/>
        </w:rPr>
        <w:t xml:space="preserve">  </w:t>
      </w:r>
    </w:p>
    <w:p w14:paraId="2C90C97F" w14:textId="07DA56AB" w:rsidR="003824F0" w:rsidRDefault="003824F0" w:rsidP="00822F1E">
      <w:pPr>
        <w:spacing w:after="0" w:line="240" w:lineRule="auto"/>
        <w:jc w:val="both"/>
        <w:rPr>
          <w:sz w:val="20"/>
          <w:szCs w:val="20"/>
        </w:rPr>
      </w:pPr>
    </w:p>
    <w:p w14:paraId="0782760D" w14:textId="07DA56AB" w:rsidR="003824F0" w:rsidRDefault="003824F0" w:rsidP="00822F1E">
      <w:pPr>
        <w:spacing w:after="0" w:line="240" w:lineRule="auto"/>
        <w:jc w:val="both"/>
        <w:rPr>
          <w:sz w:val="20"/>
          <w:szCs w:val="20"/>
        </w:rPr>
      </w:pPr>
    </w:p>
    <w:p w14:paraId="5DBC9D02" w14:textId="07DA56AB" w:rsidR="003824F0" w:rsidRDefault="003824F0" w:rsidP="00822F1E">
      <w:pPr>
        <w:spacing w:after="0" w:line="240" w:lineRule="auto"/>
        <w:jc w:val="both"/>
        <w:rPr>
          <w:sz w:val="20"/>
          <w:szCs w:val="20"/>
        </w:rPr>
      </w:pPr>
    </w:p>
    <w:p w14:paraId="5EBB9D47" w14:textId="07DA56AB" w:rsidR="003824F0" w:rsidRDefault="003824F0" w:rsidP="00822F1E">
      <w:pPr>
        <w:spacing w:after="0" w:line="240" w:lineRule="auto"/>
        <w:jc w:val="both"/>
        <w:rPr>
          <w:sz w:val="20"/>
          <w:szCs w:val="20"/>
        </w:rPr>
      </w:pPr>
    </w:p>
    <w:p w14:paraId="77FF74AC" w14:textId="07DA56AB" w:rsidR="003824F0" w:rsidRDefault="003824F0" w:rsidP="00822F1E">
      <w:pPr>
        <w:spacing w:after="0" w:line="240" w:lineRule="auto"/>
        <w:jc w:val="both"/>
        <w:rPr>
          <w:sz w:val="20"/>
          <w:szCs w:val="20"/>
        </w:rPr>
      </w:pPr>
    </w:p>
    <w:p w14:paraId="16C8A8D3" w14:textId="07DA56AB" w:rsidR="003824F0" w:rsidRDefault="003824F0" w:rsidP="00822F1E">
      <w:pPr>
        <w:spacing w:after="0" w:line="240" w:lineRule="auto"/>
        <w:jc w:val="both"/>
        <w:rPr>
          <w:sz w:val="20"/>
          <w:szCs w:val="20"/>
        </w:rPr>
      </w:pPr>
    </w:p>
    <w:p w14:paraId="6EC30BF5" w14:textId="07DA56AB" w:rsidR="003824F0" w:rsidRDefault="003824F0" w:rsidP="00822F1E">
      <w:pPr>
        <w:spacing w:after="0" w:line="240" w:lineRule="auto"/>
        <w:jc w:val="both"/>
        <w:rPr>
          <w:sz w:val="20"/>
          <w:szCs w:val="20"/>
        </w:rPr>
      </w:pPr>
    </w:p>
    <w:p w14:paraId="082C4575" w14:textId="07DA56AB" w:rsidR="003824F0" w:rsidRDefault="003824F0" w:rsidP="00822F1E">
      <w:pPr>
        <w:spacing w:after="0" w:line="240" w:lineRule="auto"/>
        <w:jc w:val="both"/>
        <w:rPr>
          <w:sz w:val="20"/>
          <w:szCs w:val="20"/>
        </w:rPr>
      </w:pPr>
    </w:p>
    <w:p w14:paraId="05303B8B" w14:textId="07DA56AB" w:rsidR="003824F0" w:rsidRDefault="003824F0" w:rsidP="00822F1E">
      <w:pPr>
        <w:spacing w:after="0" w:line="240" w:lineRule="auto"/>
        <w:jc w:val="both"/>
        <w:rPr>
          <w:sz w:val="20"/>
          <w:szCs w:val="20"/>
        </w:rPr>
      </w:pPr>
    </w:p>
    <w:p w14:paraId="22F46A59" w14:textId="07DA56AB" w:rsidR="003824F0" w:rsidRDefault="003824F0" w:rsidP="00822F1E">
      <w:pPr>
        <w:spacing w:after="0" w:line="240" w:lineRule="auto"/>
        <w:jc w:val="both"/>
        <w:rPr>
          <w:sz w:val="20"/>
          <w:szCs w:val="20"/>
        </w:rPr>
      </w:pPr>
    </w:p>
    <w:p w14:paraId="4DDAD672" w14:textId="07DA56AB" w:rsidR="003824F0" w:rsidRDefault="003824F0" w:rsidP="00822F1E">
      <w:pPr>
        <w:spacing w:after="0" w:line="240" w:lineRule="auto"/>
        <w:jc w:val="both"/>
        <w:rPr>
          <w:sz w:val="20"/>
          <w:szCs w:val="20"/>
        </w:rPr>
      </w:pPr>
    </w:p>
    <w:p w14:paraId="4096CFEA" w14:textId="07DA56AB" w:rsidR="003824F0" w:rsidRDefault="003824F0" w:rsidP="00822F1E">
      <w:pPr>
        <w:spacing w:after="0" w:line="240" w:lineRule="auto"/>
        <w:jc w:val="both"/>
        <w:rPr>
          <w:sz w:val="20"/>
          <w:szCs w:val="20"/>
        </w:rPr>
      </w:pPr>
    </w:p>
    <w:p w14:paraId="186CE9E9" w14:textId="07DA56AB" w:rsidR="003824F0" w:rsidRDefault="003824F0" w:rsidP="00822F1E">
      <w:pPr>
        <w:spacing w:after="0" w:line="240" w:lineRule="auto"/>
        <w:jc w:val="both"/>
        <w:rPr>
          <w:sz w:val="20"/>
          <w:szCs w:val="20"/>
        </w:rPr>
      </w:pPr>
    </w:p>
    <w:p w14:paraId="79A48A91" w14:textId="07DA56AB" w:rsidR="003824F0" w:rsidRDefault="003824F0" w:rsidP="00822F1E">
      <w:pPr>
        <w:spacing w:after="0" w:line="240" w:lineRule="auto"/>
        <w:jc w:val="both"/>
        <w:rPr>
          <w:sz w:val="20"/>
          <w:szCs w:val="20"/>
        </w:rPr>
      </w:pPr>
    </w:p>
    <w:p w14:paraId="1199E88E" w14:textId="07DA56AB" w:rsidR="003824F0" w:rsidRDefault="003824F0" w:rsidP="00822F1E">
      <w:pPr>
        <w:spacing w:after="0" w:line="240" w:lineRule="auto"/>
        <w:jc w:val="both"/>
        <w:rPr>
          <w:sz w:val="20"/>
          <w:szCs w:val="20"/>
        </w:rPr>
      </w:pPr>
    </w:p>
    <w:p w14:paraId="5708F1CE" w14:textId="3265FA21" w:rsidR="00E66018" w:rsidRPr="007B11A5" w:rsidRDefault="00822F1E" w:rsidP="00822F1E">
      <w:pPr>
        <w:spacing w:after="0" w:line="240" w:lineRule="auto"/>
        <w:jc w:val="both"/>
        <w:rPr>
          <w:rFonts w:asciiTheme="majorHAnsi" w:hAnsiTheme="majorHAnsi" w:cstheme="majorBidi"/>
        </w:rPr>
      </w:pPr>
      <w:r w:rsidRPr="00BE23C1">
        <w:rPr>
          <w:sz w:val="20"/>
          <w:szCs w:val="20"/>
        </w:rPr>
        <w:t xml:space="preserve">    </w:t>
      </w:r>
      <w:r w:rsidR="003D1CA9" w:rsidRPr="007B11A5">
        <w:rPr>
          <w:rFonts w:asciiTheme="majorHAnsi" w:hAnsiTheme="majorHAnsi" w:cstheme="majorBidi"/>
        </w:rPr>
        <w:t xml:space="preserve">B           </w:t>
      </w:r>
      <w:r w:rsidR="0071479A" w:rsidRPr="007B11A5">
        <w:rPr>
          <w:rFonts w:asciiTheme="majorHAnsi" w:hAnsiTheme="majorHAnsi" w:cstheme="majorBidi"/>
        </w:rPr>
        <w:t xml:space="preserve">                        </w:t>
      </w:r>
      <w:r w:rsidR="003D1CA9" w:rsidRPr="007B11A5">
        <w:rPr>
          <w:rFonts w:asciiTheme="majorHAnsi" w:hAnsiTheme="majorHAnsi" w:cstheme="majorBidi"/>
        </w:rPr>
        <w:t xml:space="preserve"> </w:t>
      </w:r>
      <w:r w:rsidR="00FC2E8E" w:rsidRPr="007B11A5">
        <w:rPr>
          <w:rFonts w:asciiTheme="majorHAnsi" w:hAnsiTheme="majorHAnsi" w:cstheme="majorBidi"/>
        </w:rPr>
        <w:t xml:space="preserve"> </w:t>
      </w:r>
      <w:r w:rsidR="00C827CD" w:rsidRPr="007B11A5">
        <w:rPr>
          <w:rFonts w:asciiTheme="majorHAnsi" w:hAnsiTheme="majorHAnsi" w:cstheme="majorBidi"/>
        </w:rPr>
        <w:t xml:space="preserve"> </w:t>
      </w:r>
      <w:r w:rsidR="00FC2E8E" w:rsidRPr="007B11A5">
        <w:rPr>
          <w:rFonts w:asciiTheme="majorHAnsi" w:hAnsiTheme="majorHAnsi" w:cstheme="majorBidi"/>
        </w:rPr>
        <w:t xml:space="preserve">  </w:t>
      </w:r>
      <w:r w:rsidR="003D1CA9" w:rsidRPr="007B11A5">
        <w:rPr>
          <w:rFonts w:asciiTheme="majorHAnsi" w:hAnsiTheme="majorHAnsi" w:cstheme="majorBidi"/>
        </w:rPr>
        <w:t xml:space="preserve"> C              D         </w:t>
      </w:r>
      <w:r w:rsidR="00C827CD" w:rsidRPr="007B11A5">
        <w:rPr>
          <w:rFonts w:asciiTheme="majorHAnsi" w:hAnsiTheme="majorHAnsi" w:cstheme="majorBidi"/>
        </w:rPr>
        <w:t xml:space="preserve"> </w:t>
      </w:r>
      <w:r w:rsidR="003D1CA9" w:rsidRPr="007B11A5">
        <w:rPr>
          <w:rFonts w:asciiTheme="majorHAnsi" w:hAnsiTheme="majorHAnsi" w:cstheme="majorBidi"/>
        </w:rPr>
        <w:t xml:space="preserve"> E              F     </w:t>
      </w:r>
      <w:r w:rsidR="0071479A" w:rsidRPr="007B11A5">
        <w:rPr>
          <w:rFonts w:asciiTheme="majorHAnsi" w:hAnsiTheme="majorHAnsi" w:cstheme="majorBidi"/>
        </w:rPr>
        <w:t xml:space="preserve">      </w:t>
      </w:r>
      <w:r w:rsidR="00FC2E8E" w:rsidRPr="007B11A5">
        <w:rPr>
          <w:rFonts w:asciiTheme="majorHAnsi" w:hAnsiTheme="majorHAnsi" w:cstheme="majorBidi"/>
        </w:rPr>
        <w:t xml:space="preserve">    </w:t>
      </w:r>
      <w:r w:rsidR="00D34028" w:rsidRPr="007B11A5">
        <w:rPr>
          <w:rFonts w:asciiTheme="majorHAnsi" w:hAnsiTheme="majorHAnsi" w:cstheme="majorBidi"/>
        </w:rPr>
        <w:t>G</w:t>
      </w:r>
      <w:r w:rsidR="00C06EDE" w:rsidRPr="007B11A5">
        <w:rPr>
          <w:rFonts w:asciiTheme="majorHAnsi" w:hAnsiTheme="majorHAnsi" w:cstheme="majorBidi"/>
        </w:rPr>
        <w:t xml:space="preserve">      </w:t>
      </w:r>
      <w:r w:rsidR="00565836" w:rsidRPr="007B11A5">
        <w:rPr>
          <w:rFonts w:asciiTheme="majorHAnsi" w:hAnsiTheme="majorHAnsi" w:cstheme="majorBidi"/>
        </w:rPr>
        <w:t xml:space="preserve">       </w:t>
      </w:r>
      <w:r w:rsidR="00C06EDE" w:rsidRPr="007B11A5">
        <w:rPr>
          <w:rFonts w:asciiTheme="majorHAnsi" w:hAnsiTheme="majorHAnsi" w:cstheme="majorBidi"/>
        </w:rPr>
        <w:t xml:space="preserve">    </w:t>
      </w:r>
      <w:r w:rsidR="6A20DA6F" w:rsidRPr="3467E3AB">
        <w:rPr>
          <w:rFonts w:asciiTheme="majorHAnsi" w:hAnsiTheme="majorHAnsi" w:cstheme="majorBidi"/>
        </w:rPr>
        <w:t xml:space="preserve"> </w:t>
      </w:r>
      <w:r w:rsidR="00C06EDE" w:rsidRPr="007B11A5">
        <w:rPr>
          <w:rFonts w:asciiTheme="majorHAnsi" w:hAnsiTheme="majorHAnsi" w:cstheme="majorBidi"/>
        </w:rPr>
        <w:t xml:space="preserve">H         </w:t>
      </w:r>
      <w:r w:rsidR="1FDC8702" w:rsidRPr="3467E3AB">
        <w:rPr>
          <w:rFonts w:asciiTheme="majorHAnsi" w:hAnsiTheme="majorHAnsi" w:cstheme="majorBidi"/>
        </w:rPr>
        <w:t xml:space="preserve"> </w:t>
      </w:r>
      <w:r w:rsidR="00C06EDE" w:rsidRPr="007B11A5">
        <w:rPr>
          <w:rFonts w:asciiTheme="majorHAnsi" w:hAnsiTheme="majorHAnsi" w:cstheme="majorBidi"/>
        </w:rPr>
        <w:t xml:space="preserve"> I             J          </w:t>
      </w:r>
      <w:r w:rsidR="00B92976" w:rsidRPr="007B11A5">
        <w:rPr>
          <w:rFonts w:asciiTheme="majorHAnsi" w:hAnsiTheme="majorHAnsi" w:cstheme="majorBidi"/>
        </w:rPr>
        <w:t xml:space="preserve">    </w:t>
      </w:r>
      <w:r w:rsidR="00FC2E8E">
        <w:rPr>
          <w:rFonts w:asciiTheme="majorHAnsi" w:hAnsiTheme="majorHAnsi" w:cstheme="majorBidi"/>
        </w:rPr>
        <w:t xml:space="preserve">  </w:t>
      </w:r>
      <w:r w:rsidR="00FC2E8E" w:rsidRPr="007B11A5">
        <w:rPr>
          <w:rFonts w:asciiTheme="majorHAnsi" w:hAnsiTheme="majorHAnsi" w:cstheme="majorBidi"/>
        </w:rPr>
        <w:t xml:space="preserve">  </w:t>
      </w:r>
      <w:r w:rsidR="00B92976" w:rsidRPr="007B11A5">
        <w:rPr>
          <w:rFonts w:asciiTheme="majorHAnsi" w:hAnsiTheme="majorHAnsi" w:cstheme="majorBidi"/>
        </w:rPr>
        <w:t xml:space="preserve"> </w:t>
      </w:r>
      <w:r w:rsidR="00C06EDE" w:rsidRPr="007B11A5">
        <w:rPr>
          <w:rFonts w:asciiTheme="majorHAnsi" w:hAnsiTheme="majorHAnsi" w:cstheme="majorBidi"/>
        </w:rPr>
        <w:t xml:space="preserve"> </w:t>
      </w:r>
      <w:r w:rsidR="00B92976" w:rsidRPr="007B11A5">
        <w:rPr>
          <w:rFonts w:asciiTheme="majorHAnsi" w:hAnsiTheme="majorHAnsi" w:cstheme="majorBidi"/>
        </w:rPr>
        <w:t xml:space="preserve"> </w:t>
      </w:r>
      <w:r w:rsidR="00C06EDE" w:rsidRPr="007B11A5">
        <w:rPr>
          <w:rFonts w:asciiTheme="majorHAnsi" w:hAnsiTheme="majorHAnsi" w:cstheme="majorBidi"/>
        </w:rPr>
        <w:t xml:space="preserve"> </w:t>
      </w:r>
      <w:r w:rsidR="0071479A" w:rsidRPr="007B11A5">
        <w:rPr>
          <w:rFonts w:asciiTheme="majorHAnsi" w:hAnsiTheme="majorHAnsi" w:cstheme="majorBidi"/>
        </w:rPr>
        <w:t>K</w:t>
      </w:r>
    </w:p>
    <w:p w14:paraId="35145D7D" w14:textId="5C088560" w:rsidR="00E66018" w:rsidRDefault="3781D468" w:rsidP="002A2737">
      <w:r>
        <w:rPr>
          <w:noProof/>
        </w:rPr>
        <w:drawing>
          <wp:inline distT="0" distB="0" distL="0" distR="0" wp14:anchorId="0186487C" wp14:editId="3CED7A3F">
            <wp:extent cx="6213861" cy="3079631"/>
            <wp:effectExtent l="38100" t="38100" r="92075" b="102235"/>
            <wp:docPr id="1227046748" name="Picture 1227046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6230787" cy="3088019"/>
                    </a:xfrm>
                    <a:prstGeom prst="rect">
                      <a:avLst/>
                    </a:prstGeom>
                    <a:effectLst>
                      <a:outerShdw blurRad="50800" dist="38100" dir="2700000" algn="tl" rotWithShape="0">
                        <a:prstClr val="black">
                          <a:alpha val="40000"/>
                        </a:prstClr>
                      </a:outerShdw>
                    </a:effectLst>
                  </pic:spPr>
                </pic:pic>
              </a:graphicData>
            </a:graphic>
          </wp:inline>
        </w:drawing>
      </w:r>
    </w:p>
    <w:p w14:paraId="5C3BF201" w14:textId="3AC300C6" w:rsidR="3467E3AB" w:rsidRDefault="3467E3AB" w:rsidP="3467E3AB"/>
    <w:p w14:paraId="12F699DF" w14:textId="288FDA5A" w:rsidR="0071479A" w:rsidRPr="00565836" w:rsidRDefault="0071479A" w:rsidP="0071479A">
      <w:pPr>
        <w:spacing w:after="0" w:line="240" w:lineRule="auto"/>
        <w:jc w:val="both"/>
        <w:rPr>
          <w:rFonts w:asciiTheme="majorHAnsi" w:hAnsiTheme="majorHAnsi" w:cstheme="majorBidi"/>
        </w:rPr>
      </w:pPr>
      <w:r w:rsidRPr="00565836">
        <w:rPr>
          <w:rFonts w:asciiTheme="majorHAnsi" w:hAnsiTheme="majorHAnsi" w:cstheme="majorBidi"/>
        </w:rPr>
        <w:t xml:space="preserve">      </w:t>
      </w:r>
      <w:r w:rsidRPr="00565836">
        <w:t xml:space="preserve"> L              M    </w:t>
      </w:r>
      <w:r w:rsidR="00B92976">
        <w:t xml:space="preserve">     </w:t>
      </w:r>
      <w:r w:rsidR="00C827CD">
        <w:t xml:space="preserve">   </w:t>
      </w:r>
      <w:r w:rsidRPr="00565836">
        <w:t xml:space="preserve">   N         </w:t>
      </w:r>
      <w:r w:rsidR="00B92976">
        <w:t xml:space="preserve"> </w:t>
      </w:r>
      <w:r w:rsidR="00564A55">
        <w:t xml:space="preserve">      </w:t>
      </w:r>
      <w:r w:rsidRPr="00565836">
        <w:t xml:space="preserve">  O</w:t>
      </w:r>
      <w:r w:rsidR="00F062BD">
        <w:t>1</w:t>
      </w:r>
      <w:r w:rsidRPr="00565836">
        <w:t xml:space="preserve"> </w:t>
      </w:r>
      <w:r w:rsidR="00564A55">
        <w:t xml:space="preserve">                O</w:t>
      </w:r>
      <w:r w:rsidR="00F062BD">
        <w:t xml:space="preserve">2             </w:t>
      </w:r>
      <w:r w:rsidR="00C827CD">
        <w:t xml:space="preserve">      </w:t>
      </w:r>
      <w:r w:rsidR="00307956">
        <w:t xml:space="preserve">     </w:t>
      </w:r>
      <w:r w:rsidR="00F062BD">
        <w:t xml:space="preserve"> </w:t>
      </w:r>
      <w:r w:rsidR="00564A55">
        <w:t>O</w:t>
      </w:r>
      <w:r w:rsidR="00F062BD">
        <w:t xml:space="preserve">3               </w:t>
      </w:r>
      <w:r w:rsidRPr="00565836">
        <w:t>P</w:t>
      </w:r>
      <w:r w:rsidR="00F062BD">
        <w:t>1</w:t>
      </w:r>
      <w:r w:rsidRPr="00565836">
        <w:t xml:space="preserve">          </w:t>
      </w:r>
      <w:r w:rsidR="00564A55">
        <w:t>P</w:t>
      </w:r>
      <w:r w:rsidR="00F062BD">
        <w:t xml:space="preserve">2          </w:t>
      </w:r>
      <w:r w:rsidR="00C827CD">
        <w:t xml:space="preserve">   </w:t>
      </w:r>
      <w:r w:rsidR="00F062BD">
        <w:t xml:space="preserve">  </w:t>
      </w:r>
      <w:r w:rsidR="00564A55">
        <w:t>P</w:t>
      </w:r>
      <w:r w:rsidR="00F062BD">
        <w:t xml:space="preserve">3            </w:t>
      </w:r>
      <w:r w:rsidR="00564A55">
        <w:t>P</w:t>
      </w:r>
      <w:r w:rsidR="00F062BD">
        <w:t>4</w:t>
      </w:r>
    </w:p>
    <w:p w14:paraId="5BF83A1F" w14:textId="627E3FDA" w:rsidR="00C90B73" w:rsidRDefault="19FA78AA" w:rsidP="002A2737">
      <w:r>
        <w:rPr>
          <w:noProof/>
        </w:rPr>
        <w:drawing>
          <wp:inline distT="0" distB="0" distL="0" distR="0" wp14:anchorId="20241157" wp14:editId="74C28432">
            <wp:extent cx="6135422" cy="3528204"/>
            <wp:effectExtent l="38100" t="38100" r="93980" b="91440"/>
            <wp:docPr id="396637297" name="Picture 396637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val="0"/>
                        </a:ext>
                      </a:extLst>
                    </a:blip>
                    <a:stretch>
                      <a:fillRect/>
                    </a:stretch>
                  </pic:blipFill>
                  <pic:spPr>
                    <a:xfrm>
                      <a:off x="0" y="0"/>
                      <a:ext cx="6136914" cy="3529062"/>
                    </a:xfrm>
                    <a:prstGeom prst="rect">
                      <a:avLst/>
                    </a:prstGeom>
                    <a:effectLst>
                      <a:outerShdw blurRad="50800" dist="38100" dir="2700000" algn="tl" rotWithShape="0">
                        <a:prstClr val="black">
                          <a:alpha val="40000"/>
                        </a:prstClr>
                      </a:outerShdw>
                    </a:effectLst>
                  </pic:spPr>
                </pic:pic>
              </a:graphicData>
            </a:graphic>
          </wp:inline>
        </w:drawing>
      </w:r>
    </w:p>
    <w:p w14:paraId="233F027A" w14:textId="77777777" w:rsidR="0024259D" w:rsidRDefault="00564A55" w:rsidP="00F062BD">
      <w:pPr>
        <w:spacing w:after="0" w:line="240" w:lineRule="auto"/>
        <w:jc w:val="both"/>
      </w:pPr>
      <w:r>
        <w:t xml:space="preserve">     </w:t>
      </w:r>
    </w:p>
    <w:p w14:paraId="3F225374" w14:textId="77777777" w:rsidR="0024259D" w:rsidRDefault="0024259D" w:rsidP="00F062BD">
      <w:pPr>
        <w:spacing w:after="0" w:line="240" w:lineRule="auto"/>
        <w:jc w:val="both"/>
      </w:pPr>
    </w:p>
    <w:p w14:paraId="45D423C1" w14:textId="77777777" w:rsidR="0024259D" w:rsidRDefault="0024259D" w:rsidP="00F062BD">
      <w:pPr>
        <w:spacing w:after="0" w:line="240" w:lineRule="auto"/>
        <w:jc w:val="both"/>
      </w:pPr>
    </w:p>
    <w:p w14:paraId="3CEB1854" w14:textId="77777777" w:rsidR="0024259D" w:rsidRDefault="0024259D" w:rsidP="00F062BD">
      <w:pPr>
        <w:spacing w:after="0" w:line="240" w:lineRule="auto"/>
        <w:jc w:val="both"/>
      </w:pPr>
    </w:p>
    <w:p w14:paraId="05B38ED7" w14:textId="77777777" w:rsidR="0024259D" w:rsidRDefault="0024259D" w:rsidP="00F062BD">
      <w:pPr>
        <w:spacing w:after="0" w:line="240" w:lineRule="auto"/>
        <w:jc w:val="both"/>
      </w:pPr>
    </w:p>
    <w:p w14:paraId="214F40FE" w14:textId="77777777" w:rsidR="0024259D" w:rsidRDefault="0024259D" w:rsidP="00F062BD">
      <w:pPr>
        <w:spacing w:after="0" w:line="240" w:lineRule="auto"/>
        <w:jc w:val="both"/>
      </w:pPr>
    </w:p>
    <w:p w14:paraId="71CE8E59" w14:textId="77777777" w:rsidR="0024259D" w:rsidRDefault="0024259D" w:rsidP="00F062BD">
      <w:pPr>
        <w:spacing w:after="0" w:line="240" w:lineRule="auto"/>
        <w:jc w:val="both"/>
      </w:pPr>
    </w:p>
    <w:p w14:paraId="24BFC074" w14:textId="77777777" w:rsidR="0024259D" w:rsidRDefault="0024259D" w:rsidP="00F062BD">
      <w:pPr>
        <w:spacing w:after="0" w:line="240" w:lineRule="auto"/>
        <w:jc w:val="both"/>
      </w:pPr>
    </w:p>
    <w:p w14:paraId="1C4948DA" w14:textId="77777777" w:rsidR="0024259D" w:rsidRDefault="0024259D" w:rsidP="00F062BD">
      <w:pPr>
        <w:spacing w:after="0" w:line="240" w:lineRule="auto"/>
        <w:jc w:val="both"/>
      </w:pPr>
    </w:p>
    <w:p w14:paraId="01AD7A3D" w14:textId="278EB1F1" w:rsidR="00C90B73" w:rsidRDefault="00815C47" w:rsidP="00F062BD">
      <w:pPr>
        <w:spacing w:after="0" w:line="240" w:lineRule="auto"/>
        <w:jc w:val="both"/>
      </w:pPr>
      <w:r>
        <w:t xml:space="preserve">  </w:t>
      </w:r>
      <w:r w:rsidR="00564A55">
        <w:t xml:space="preserve">       Q               </w:t>
      </w:r>
      <w:r w:rsidR="00C827CD">
        <w:t xml:space="preserve">  </w:t>
      </w:r>
      <w:r w:rsidR="00564A55">
        <w:t xml:space="preserve">   R               S              T </w:t>
      </w:r>
      <w:r w:rsidR="00A362C3">
        <w:t xml:space="preserve">       </w:t>
      </w:r>
      <w:r w:rsidR="00564A55">
        <w:t xml:space="preserve">    </w:t>
      </w:r>
      <w:r w:rsidR="00C827CD">
        <w:t xml:space="preserve">     </w:t>
      </w:r>
      <w:r w:rsidR="00564A55">
        <w:t xml:space="preserve">   U</w:t>
      </w:r>
      <w:r w:rsidR="00307956">
        <w:t xml:space="preserve">                        </w:t>
      </w:r>
      <w:r w:rsidR="00565836">
        <w:t>V</w:t>
      </w:r>
      <w:r w:rsidR="00307956">
        <w:t xml:space="preserve">1                  </w:t>
      </w:r>
      <w:r w:rsidR="00C827CD">
        <w:t xml:space="preserve">   </w:t>
      </w:r>
      <w:r w:rsidR="00307956">
        <w:t xml:space="preserve">  V2                            V3</w:t>
      </w:r>
    </w:p>
    <w:p w14:paraId="00BF8071" w14:textId="01DD77B7" w:rsidR="00C90B73" w:rsidRDefault="44DB2B78" w:rsidP="002A2737">
      <w:r>
        <w:rPr>
          <w:noProof/>
        </w:rPr>
        <w:drawing>
          <wp:inline distT="0" distB="0" distL="0" distR="0" wp14:anchorId="5462A468" wp14:editId="2CDAA8B8">
            <wp:extent cx="6154088" cy="4029075"/>
            <wp:effectExtent l="38100" t="38100" r="94615" b="85725"/>
            <wp:docPr id="1372102873" name="Picture 1372102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6154088" cy="4029075"/>
                    </a:xfrm>
                    <a:prstGeom prst="rect">
                      <a:avLst/>
                    </a:prstGeom>
                    <a:effectLst>
                      <a:outerShdw blurRad="50800" dist="38100" dir="2700000" algn="tl" rotWithShape="0">
                        <a:prstClr val="black">
                          <a:alpha val="40000"/>
                        </a:prstClr>
                      </a:outerShdw>
                    </a:effectLst>
                  </pic:spPr>
                </pic:pic>
              </a:graphicData>
            </a:graphic>
          </wp:inline>
        </w:drawing>
      </w:r>
    </w:p>
    <w:p w14:paraId="262A13E2" w14:textId="574308CC" w:rsidR="00E70DE5" w:rsidRDefault="007E0E56" w:rsidP="00E70DE5">
      <w:pPr>
        <w:pStyle w:val="Nadpis3"/>
      </w:pPr>
      <w:bookmarkStart w:id="65" w:name="_Toc131162996"/>
      <w:bookmarkStart w:id="66" w:name="_Toc131370109"/>
      <w:bookmarkStart w:id="67" w:name="_Toc133231820"/>
      <w:r>
        <w:t xml:space="preserve">2.15.1 </w:t>
      </w:r>
      <w:r w:rsidR="00A43DB6">
        <w:t>V</w:t>
      </w:r>
      <w:r w:rsidR="69FF33A3">
        <w:t>ysvetlivky k jednotlivým stĺpcom v aplikácii GSAA</w:t>
      </w:r>
      <w:bookmarkEnd w:id="65"/>
      <w:bookmarkEnd w:id="66"/>
      <w:bookmarkEnd w:id="67"/>
      <w:r w:rsidR="00E70DE5">
        <w:tab/>
      </w:r>
    </w:p>
    <w:p w14:paraId="37499760" w14:textId="493D6E4C" w:rsidR="00E70DE5" w:rsidRDefault="00E70DE5" w:rsidP="00911863">
      <w:pPr>
        <w:jc w:val="both"/>
      </w:pPr>
      <w:r w:rsidRPr="0036108A">
        <w:rPr>
          <w:b/>
          <w:bCs/>
          <w:color w:val="538135" w:themeColor="accent6" w:themeShade="BF"/>
          <w:u w:val="single"/>
        </w:rPr>
        <w:t>A</w:t>
      </w:r>
      <w:r w:rsidR="00A43DB6" w:rsidRPr="0036108A">
        <w:rPr>
          <w:b/>
          <w:bCs/>
          <w:color w:val="538135" w:themeColor="accent6" w:themeShade="BF"/>
          <w:u w:val="single"/>
        </w:rPr>
        <w:t>1</w:t>
      </w:r>
      <w:r w:rsidRPr="0036108A">
        <w:rPr>
          <w:b/>
          <w:bCs/>
          <w:color w:val="538135" w:themeColor="accent6" w:themeShade="BF"/>
          <w:u w:val="single"/>
        </w:rPr>
        <w:t>. P. č.</w:t>
      </w:r>
      <w:r>
        <w:t xml:space="preserve"> - aplikácia GSAA vyplní automaticky poradové číslo riadku.</w:t>
      </w:r>
    </w:p>
    <w:p w14:paraId="199AA3CD" w14:textId="5F4B8682" w:rsidR="000372FA" w:rsidRPr="001C09F5" w:rsidRDefault="000372FA" w:rsidP="00911863">
      <w:pPr>
        <w:jc w:val="both"/>
      </w:pPr>
      <w:r w:rsidRPr="0036108A">
        <w:rPr>
          <w:b/>
          <w:bCs/>
          <w:color w:val="538135" w:themeColor="accent6" w:themeShade="BF"/>
          <w:u w:val="single"/>
        </w:rPr>
        <w:t>A2. Zobraziť na mape</w:t>
      </w:r>
      <w:r w:rsidRPr="001C09F5">
        <w:t xml:space="preserve"> </w:t>
      </w:r>
      <w:r w:rsidR="00B45011" w:rsidRPr="001C09F5">
        <w:t xml:space="preserve">– aplikácia GSAA </w:t>
      </w:r>
      <w:r w:rsidR="001C09F5" w:rsidRPr="001C09F5">
        <w:t>zobrazí</w:t>
      </w:r>
      <w:r w:rsidR="00B45011" w:rsidRPr="001C09F5">
        <w:t xml:space="preserve"> danú užívanú výmeru zakreslenej plodiny na mape</w:t>
      </w:r>
      <w:r w:rsidR="001C09F5" w:rsidRPr="001C09F5">
        <w:t>.</w:t>
      </w:r>
    </w:p>
    <w:p w14:paraId="1D410249" w14:textId="6B828F91" w:rsidR="00E70DE5" w:rsidRDefault="00A43DB6" w:rsidP="00911863">
      <w:pPr>
        <w:jc w:val="both"/>
      </w:pPr>
      <w:r w:rsidRPr="0036108A">
        <w:rPr>
          <w:b/>
          <w:bCs/>
          <w:color w:val="538135" w:themeColor="accent6" w:themeShade="BF"/>
          <w:u w:val="single"/>
        </w:rPr>
        <w:t>A</w:t>
      </w:r>
      <w:r w:rsidR="000372FA" w:rsidRPr="0036108A">
        <w:rPr>
          <w:b/>
          <w:bCs/>
          <w:color w:val="538135" w:themeColor="accent6" w:themeShade="BF"/>
          <w:u w:val="single"/>
        </w:rPr>
        <w:t>3</w:t>
      </w:r>
      <w:r w:rsidR="00E70DE5" w:rsidRPr="0036108A">
        <w:rPr>
          <w:b/>
          <w:bCs/>
          <w:color w:val="538135" w:themeColor="accent6" w:themeShade="BF"/>
          <w:u w:val="single"/>
        </w:rPr>
        <w:t>. Štvorec</w:t>
      </w:r>
      <w:r w:rsidR="00E70DE5">
        <w:t xml:space="preserve"> - aplikácia GSAA vyplní automaticky názov štvorca (lokality) podľa identifikácie LPIS. V prípade, ak sú zakreslené plochy bez identifikácie v registri LPIS, tak IS GSAA vyplní automaticky menný názov štvorca (lokality).</w:t>
      </w:r>
    </w:p>
    <w:p w14:paraId="62017E23" w14:textId="1B9390A7" w:rsidR="00E70DE5" w:rsidRDefault="00A43DB6" w:rsidP="00911863">
      <w:pPr>
        <w:jc w:val="both"/>
      </w:pPr>
      <w:r w:rsidRPr="0036108A">
        <w:rPr>
          <w:b/>
          <w:bCs/>
          <w:color w:val="538135" w:themeColor="accent6" w:themeShade="BF"/>
          <w:u w:val="single"/>
        </w:rPr>
        <w:t>A3</w:t>
      </w:r>
      <w:r w:rsidR="00E70DE5" w:rsidRPr="0036108A">
        <w:rPr>
          <w:b/>
          <w:bCs/>
          <w:color w:val="538135" w:themeColor="accent6" w:themeShade="BF"/>
          <w:u w:val="single"/>
        </w:rPr>
        <w:t>. Kód dielu</w:t>
      </w:r>
      <w:r w:rsidR="00E70DE5">
        <w:t xml:space="preserve"> - aplikácia GSAA vyplní automaticky podľa identifikácie LPIS (štvorčíslie, lomka, číslo). V prípade, ak sú zakreslené plochy bez identifikácie v registri LPIS, pole ostane nevyplnené.</w:t>
      </w:r>
    </w:p>
    <w:p w14:paraId="6E50F9D3" w14:textId="061573E5" w:rsidR="00E70DE5" w:rsidRDefault="00A43DB6" w:rsidP="00911863">
      <w:pPr>
        <w:jc w:val="both"/>
      </w:pPr>
      <w:r w:rsidRPr="0036108A">
        <w:rPr>
          <w:b/>
          <w:bCs/>
          <w:color w:val="538135" w:themeColor="accent6" w:themeShade="BF"/>
          <w:u w:val="single"/>
        </w:rPr>
        <w:t>A</w:t>
      </w:r>
      <w:r w:rsidR="008B5144" w:rsidRPr="0036108A">
        <w:rPr>
          <w:b/>
          <w:bCs/>
          <w:color w:val="538135" w:themeColor="accent6" w:themeShade="BF"/>
          <w:u w:val="single"/>
        </w:rPr>
        <w:t>5</w:t>
      </w:r>
      <w:r w:rsidR="00E70DE5" w:rsidRPr="0036108A">
        <w:rPr>
          <w:b/>
          <w:bCs/>
          <w:color w:val="538135" w:themeColor="accent6" w:themeShade="BF"/>
          <w:u w:val="single"/>
        </w:rPr>
        <w:t>. Aktualizácia LPIS</w:t>
      </w:r>
      <w:r w:rsidR="00E70DE5">
        <w:t xml:space="preserve"> - podnet na aktualizáciu LPIS vyznačte nasledovne: „R“ – ak požadujete rozšírenie hraníc, vrátane zaradenia novej plochy; „V“ – ak požadujete vyňatie trvalo neoprávnenej plochy; „RV“ - ak navrhujete/požadujete kombináciu úpravy hraníc ich rozšírením a vyňatím trvalo neoprávnenej plochy. </w:t>
      </w:r>
    </w:p>
    <w:p w14:paraId="338D102F" w14:textId="61D8B68A" w:rsidR="00E70DE5" w:rsidRDefault="00A43DB6" w:rsidP="00911863">
      <w:pPr>
        <w:jc w:val="both"/>
      </w:pPr>
      <w:r w:rsidRPr="0036108A">
        <w:rPr>
          <w:b/>
          <w:bCs/>
          <w:color w:val="538135" w:themeColor="accent6" w:themeShade="BF"/>
          <w:u w:val="single"/>
        </w:rPr>
        <w:t>A</w:t>
      </w:r>
      <w:r w:rsidR="008B5144" w:rsidRPr="0036108A">
        <w:rPr>
          <w:b/>
          <w:bCs/>
          <w:color w:val="538135" w:themeColor="accent6" w:themeShade="BF"/>
          <w:u w:val="single"/>
        </w:rPr>
        <w:t>6</w:t>
      </w:r>
      <w:r w:rsidR="00E70DE5" w:rsidRPr="0036108A">
        <w:rPr>
          <w:b/>
          <w:bCs/>
          <w:color w:val="538135" w:themeColor="accent6" w:themeShade="BF"/>
          <w:u w:val="single"/>
        </w:rPr>
        <w:t>. ANC (typ)</w:t>
      </w:r>
      <w:r w:rsidR="00E70DE5">
        <w:t xml:space="preserve"> - aplikácia GSAA vyplní automaticky oblasť s prírodnými alebo inými osobitnými obmedzeniami (ANC), ktoré sa nachádzajú na užívanej výmere. Pod typom (ANC) sa zobrazuje výmera dielu v danom type (ANC).</w:t>
      </w:r>
    </w:p>
    <w:p w14:paraId="198ADD9F" w14:textId="20C17F2B" w:rsidR="00E70DE5" w:rsidRDefault="00736C31" w:rsidP="00911863">
      <w:pPr>
        <w:jc w:val="both"/>
      </w:pPr>
      <w:r w:rsidRPr="0036108A">
        <w:rPr>
          <w:b/>
          <w:bCs/>
          <w:color w:val="538135" w:themeColor="accent6" w:themeShade="BF"/>
          <w:u w:val="single"/>
        </w:rPr>
        <w:t>A</w:t>
      </w:r>
      <w:r w:rsidR="008B5144" w:rsidRPr="0036108A">
        <w:rPr>
          <w:b/>
          <w:bCs/>
          <w:color w:val="538135" w:themeColor="accent6" w:themeShade="BF"/>
          <w:u w:val="single"/>
        </w:rPr>
        <w:t>7</w:t>
      </w:r>
      <w:r w:rsidR="4DD08EA0" w:rsidRPr="0036108A">
        <w:rPr>
          <w:b/>
          <w:bCs/>
          <w:color w:val="538135" w:themeColor="accent6" w:themeShade="BF"/>
          <w:u w:val="single"/>
        </w:rPr>
        <w:t>.</w:t>
      </w:r>
      <w:r w:rsidR="7BAF8DD4" w:rsidRPr="0036108A">
        <w:rPr>
          <w:b/>
          <w:bCs/>
          <w:color w:val="538135" w:themeColor="accent6" w:themeShade="BF"/>
          <w:u w:val="single"/>
        </w:rPr>
        <w:t xml:space="preserve"> Kultúra</w:t>
      </w:r>
      <w:r w:rsidR="7BAF8DD4">
        <w:t xml:space="preserve"> - uveďte vždy aktuálnu kultúru (druh pozemku) podľa skutočného využívania v súlade s číselníkom (viď. Tab. </w:t>
      </w:r>
      <w:r w:rsidR="00383530">
        <w:t>9</w:t>
      </w:r>
      <w:r w:rsidR="7BAF8DD4">
        <w:t>).</w:t>
      </w:r>
      <w:r w:rsidR="4DD08EA0">
        <w:t xml:space="preserve"> </w:t>
      </w:r>
    </w:p>
    <w:p w14:paraId="6793DC66" w14:textId="05E29725" w:rsidR="21BA1B0F" w:rsidRDefault="21BA1B0F" w:rsidP="77A719B1">
      <w:pPr>
        <w:jc w:val="both"/>
      </w:pPr>
      <w:r w:rsidRPr="77A719B1">
        <w:rPr>
          <w:b/>
          <w:bCs/>
          <w:color w:val="538135" w:themeColor="accent6" w:themeShade="BF"/>
          <w:u w:val="single"/>
        </w:rPr>
        <w:t>A8</w:t>
      </w:r>
      <w:r w:rsidR="5A923341" w:rsidRPr="77A719B1">
        <w:rPr>
          <w:b/>
          <w:bCs/>
          <w:color w:val="538135" w:themeColor="accent6" w:themeShade="BF"/>
          <w:u w:val="single"/>
        </w:rPr>
        <w:t xml:space="preserve">. </w:t>
      </w:r>
      <w:r w:rsidR="38DF3672" w:rsidRPr="77A719B1">
        <w:rPr>
          <w:b/>
          <w:bCs/>
          <w:color w:val="538135" w:themeColor="accent6" w:themeShade="BF"/>
          <w:u w:val="single"/>
        </w:rPr>
        <w:t>PČUV</w:t>
      </w:r>
      <w:r w:rsidR="38DF3672">
        <w:t xml:space="preserve"> – poradové číslo užívanej výmery IS GSAA vyplní automaticky podľa toho, ako bolo zadané pri zakresľovaní plôch. Poradové číslo užívanej výmery, teda poradové číslo súvislej jedným prijímateľom užívanej výmery jednej kultúry (druhu pozemku, nie plodiny) na jednom diele, ktorá môže susediť s plochou iného </w:t>
      </w:r>
      <w:r w:rsidR="7C8F4B67">
        <w:t>prijímateľ</w:t>
      </w:r>
      <w:r w:rsidR="38DF3672">
        <w:t xml:space="preserve">a, alebo s plochou toho istého </w:t>
      </w:r>
      <w:r w:rsidR="7C8F4B67">
        <w:t>prijímateľ</w:t>
      </w:r>
      <w:r w:rsidR="38DF3672">
        <w:t xml:space="preserve">a, ale je inej kultúry (druhu pozemku) v danom diele. </w:t>
      </w:r>
      <w:r w:rsidR="38DF3672">
        <w:lastRenderedPageBreak/>
        <w:t>Malo by byť vyplnené tak, aby každá osobitne uvedená výmera v jednom diele vo Vašej žiadosti obsahovala jedinečné číselné označenie v poradí od čísla 1</w:t>
      </w:r>
      <w:r w:rsidR="56FEF094">
        <w:t xml:space="preserve"> (viď. </w:t>
      </w:r>
      <w:r w:rsidR="384C006F">
        <w:t>Obr. 1)</w:t>
      </w:r>
      <w:r w:rsidR="3374C60E">
        <w:t>.</w:t>
      </w:r>
    </w:p>
    <w:p w14:paraId="75A5900E" w14:textId="07458C02" w:rsidR="6C725EE9" w:rsidRDefault="384C006F" w:rsidP="7D44E7AD">
      <w:pPr>
        <w:jc w:val="both"/>
        <w:rPr>
          <w:b/>
          <w:color w:val="538135" w:themeColor="accent6" w:themeShade="BF"/>
          <w:u w:val="single"/>
        </w:rPr>
      </w:pPr>
      <w:r w:rsidRPr="77A719B1">
        <w:rPr>
          <w:b/>
          <w:bCs/>
          <w:color w:val="538135" w:themeColor="accent6" w:themeShade="BF"/>
          <w:u w:val="single"/>
        </w:rPr>
        <w:t>Obr. 1</w:t>
      </w:r>
      <w:r w:rsidR="3A878384" w:rsidRPr="77A719B1">
        <w:rPr>
          <w:b/>
          <w:bCs/>
          <w:color w:val="538135" w:themeColor="accent6" w:themeShade="BF"/>
          <w:u w:val="single"/>
        </w:rPr>
        <w:t xml:space="preserve"> Súvislá</w:t>
      </w:r>
      <w:r w:rsidR="0DFB9102" w:rsidRPr="77A719B1">
        <w:rPr>
          <w:b/>
          <w:bCs/>
          <w:color w:val="538135" w:themeColor="accent6" w:themeShade="BF"/>
          <w:u w:val="single"/>
        </w:rPr>
        <w:t xml:space="preserve"> užívaná výmera jednej kultúry jedným </w:t>
      </w:r>
      <w:r w:rsidR="5EAF12AA" w:rsidRPr="77A719B1">
        <w:rPr>
          <w:b/>
          <w:bCs/>
          <w:color w:val="538135" w:themeColor="accent6" w:themeShade="BF"/>
          <w:u w:val="single"/>
        </w:rPr>
        <w:t>prijímateľom</w:t>
      </w:r>
    </w:p>
    <w:p w14:paraId="7ACC3CEF" w14:textId="3594C757" w:rsidR="6C725EE9" w:rsidRDefault="2E468069" w:rsidP="7D44E7AD">
      <w:pPr>
        <w:jc w:val="both"/>
      </w:pPr>
      <w:r>
        <w:rPr>
          <w:noProof/>
        </w:rPr>
        <w:drawing>
          <wp:inline distT="0" distB="0" distL="0" distR="0" wp14:anchorId="1037BFFC" wp14:editId="7A9BE8E1">
            <wp:extent cx="3067050" cy="2438400"/>
            <wp:effectExtent l="0" t="0" r="0" b="0"/>
            <wp:docPr id="1071750802" name="Picture 1071750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28A0092B-C50C-407E-A947-70E740481C1C}">
                          <a14:useLocalDpi xmlns:a14="http://schemas.microsoft.com/office/drawing/2010/main" val="0"/>
                        </a:ext>
                      </a:extLst>
                    </a:blip>
                    <a:stretch>
                      <a:fillRect/>
                    </a:stretch>
                  </pic:blipFill>
                  <pic:spPr>
                    <a:xfrm>
                      <a:off x="0" y="0"/>
                      <a:ext cx="3067050" cy="2438400"/>
                    </a:xfrm>
                    <a:prstGeom prst="rect">
                      <a:avLst/>
                    </a:prstGeom>
                  </pic:spPr>
                </pic:pic>
              </a:graphicData>
            </a:graphic>
          </wp:inline>
        </w:drawing>
      </w:r>
    </w:p>
    <w:p w14:paraId="542828DD" w14:textId="1A0B3835" w:rsidR="375BA213" w:rsidRDefault="76226323" w:rsidP="77A719B1">
      <w:pPr>
        <w:jc w:val="both"/>
      </w:pPr>
      <w:r>
        <w:t xml:space="preserve">V prípade, že súvislosť užívanej výmery </w:t>
      </w:r>
      <w:r w:rsidRPr="77A719B1">
        <w:rPr>
          <w:u w:val="single"/>
        </w:rPr>
        <w:t>nie je</w:t>
      </w:r>
      <w:r>
        <w:t xml:space="preserve"> prerušená </w:t>
      </w:r>
      <w:r w:rsidR="347CF60D">
        <w:t>(</w:t>
      </w:r>
      <w:r>
        <w:t>napr. poľnou cestou</w:t>
      </w:r>
      <w:r w:rsidR="3C4F4B4D">
        <w:t>)</w:t>
      </w:r>
      <w:r>
        <w:t>,</w:t>
      </w:r>
      <w:r w:rsidR="00A9887D">
        <w:t xml:space="preserve"> nie je možné uviesť </w:t>
      </w:r>
      <w:r w:rsidR="72A85DD8">
        <w:t xml:space="preserve"> PČUV 2 (viď. Obr. 2</w:t>
      </w:r>
      <w:r w:rsidR="7EB14BAF">
        <w:t>)</w:t>
      </w:r>
      <w:r w:rsidR="79620DC1">
        <w:t>.</w:t>
      </w:r>
    </w:p>
    <w:p w14:paraId="119BA7BB" w14:textId="5D79C290" w:rsidR="375BA213" w:rsidRDefault="5FD31F5D" w:rsidP="77A719B1">
      <w:pPr>
        <w:jc w:val="both"/>
        <w:rPr>
          <w:b/>
          <w:bCs/>
          <w:color w:val="538135" w:themeColor="accent6" w:themeShade="BF"/>
          <w:u w:val="single"/>
        </w:rPr>
      </w:pPr>
      <w:r w:rsidRPr="77A719B1">
        <w:rPr>
          <w:b/>
          <w:bCs/>
          <w:color w:val="538135" w:themeColor="accent6" w:themeShade="BF"/>
          <w:u w:val="single"/>
        </w:rPr>
        <w:t>Obr. 2</w:t>
      </w:r>
      <w:r w:rsidR="0B41D99A" w:rsidRPr="77A719B1">
        <w:rPr>
          <w:b/>
          <w:bCs/>
          <w:color w:val="538135" w:themeColor="accent6" w:themeShade="BF"/>
          <w:u w:val="single"/>
        </w:rPr>
        <w:t xml:space="preserve"> </w:t>
      </w:r>
      <w:r w:rsidR="074D477C" w:rsidRPr="77A719B1">
        <w:rPr>
          <w:b/>
          <w:bCs/>
          <w:color w:val="538135" w:themeColor="accent6" w:themeShade="BF"/>
          <w:u w:val="single"/>
        </w:rPr>
        <w:t xml:space="preserve">Súvislá užívaná výmera jednej kultúry jedným prijímateľom - nesprávny </w:t>
      </w:r>
      <w:r w:rsidR="4D947844" w:rsidRPr="0F589622">
        <w:rPr>
          <w:b/>
          <w:bCs/>
          <w:color w:val="538135" w:themeColor="accent6" w:themeShade="BF"/>
          <w:u w:val="single"/>
        </w:rPr>
        <w:t>popis</w:t>
      </w:r>
    </w:p>
    <w:p w14:paraId="361B85A0" w14:textId="17717246" w:rsidR="375BA213" w:rsidRDefault="7D6240A6" w:rsidP="77A719B1">
      <w:pPr>
        <w:jc w:val="both"/>
      </w:pPr>
      <w:r>
        <w:rPr>
          <w:noProof/>
        </w:rPr>
        <w:drawing>
          <wp:inline distT="0" distB="0" distL="0" distR="0" wp14:anchorId="6959A1A3" wp14:editId="077A0743">
            <wp:extent cx="3276600" cy="2619375"/>
            <wp:effectExtent l="0" t="0" r="0" b="0"/>
            <wp:docPr id="562551886" name="Picture 562551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28A0092B-C50C-407E-A947-70E740481C1C}">
                          <a14:useLocalDpi xmlns:a14="http://schemas.microsoft.com/office/drawing/2010/main" val="0"/>
                        </a:ext>
                      </a:extLst>
                    </a:blip>
                    <a:stretch>
                      <a:fillRect/>
                    </a:stretch>
                  </pic:blipFill>
                  <pic:spPr>
                    <a:xfrm>
                      <a:off x="0" y="0"/>
                      <a:ext cx="3276600" cy="2619375"/>
                    </a:xfrm>
                    <a:prstGeom prst="rect">
                      <a:avLst/>
                    </a:prstGeom>
                  </pic:spPr>
                </pic:pic>
              </a:graphicData>
            </a:graphic>
          </wp:inline>
        </w:drawing>
      </w:r>
    </w:p>
    <w:p w14:paraId="73324DEB" w14:textId="23B6B5F3" w:rsidR="00E70DE5" w:rsidRDefault="00E70DE5" w:rsidP="00D27157">
      <w:pPr>
        <w:jc w:val="both"/>
      </w:pPr>
      <w:r>
        <w:t xml:space="preserve">Užívaná výmera dielu (ha | ár) je zakreslená výmera súvislej plochy (jedného PČUV) jednej kultúry na jednom diele a zobrazuje sa pod PČUV. Táto výmera je výmera, na ktorú sa požaduje </w:t>
      </w:r>
      <w:r w:rsidR="00187B6F">
        <w:t>BISS</w:t>
      </w:r>
      <w:r>
        <w:t xml:space="preserve"> (ak má 0,3 ha a viac) a sú od nej závislé aj ostatné podpory na plochu. Ak je uvedená požiadavka na aktualizáciu LPIS R, alebo RV je vo výmere zahrnutá aj plocha mimo LPIS podľa zákresu príslušných parciel. Pre zmenu výmery je potrebné zmeniť zákres (výmera nie je prepisovateľná). Užívaná výmera sa zobrazuje tak, aby nedošlo k jej duplicitnému zobrazeniu vo viacerých riadkoch. To znamená, že niektoré riadky nemusia obsahovať užívanú výmeru v prípade, ak kvôli zápisu následných stĺpcov (napr. plodín pestovaných na tejto výmere) je použitých viacero riadkov.</w:t>
      </w:r>
    </w:p>
    <w:p w14:paraId="6BE430B9" w14:textId="42D7E04A" w:rsidR="00E70DE5" w:rsidRDefault="00E70DE5" w:rsidP="00D27157">
      <w:pPr>
        <w:jc w:val="both"/>
      </w:pPr>
      <w:r>
        <w:t xml:space="preserve">Súčasťou užívanej výmery na ornej pôde je aj výmera </w:t>
      </w:r>
      <w:r w:rsidR="4DE19C24">
        <w:t>neproduktívnych prvkov</w:t>
      </w:r>
      <w:r>
        <w:t>, ktoré sa na nej nachádzajú.</w:t>
      </w:r>
    </w:p>
    <w:p w14:paraId="7D17EB04" w14:textId="3BBF6012" w:rsidR="00E70DE5" w:rsidRDefault="008B5144" w:rsidP="00D27157">
      <w:pPr>
        <w:jc w:val="both"/>
      </w:pPr>
      <w:r>
        <w:rPr>
          <w:b/>
          <w:bCs/>
          <w:color w:val="538135" w:themeColor="accent6" w:themeShade="BF"/>
          <w:u w:val="single"/>
        </w:rPr>
        <w:t>A9</w:t>
      </w:r>
      <w:r w:rsidR="00E70DE5" w:rsidRPr="00DE6925">
        <w:rPr>
          <w:b/>
          <w:bCs/>
          <w:color w:val="538135" w:themeColor="accent6" w:themeShade="BF"/>
          <w:u w:val="single"/>
        </w:rPr>
        <w:t>. Parcela</w:t>
      </w:r>
      <w:r w:rsidR="00E70DE5" w:rsidRPr="00DE6925">
        <w:rPr>
          <w:color w:val="538135" w:themeColor="accent6" w:themeShade="BF"/>
        </w:rPr>
        <w:t xml:space="preserve"> </w:t>
      </w:r>
      <w:r w:rsidR="00E70DE5">
        <w:t xml:space="preserve">- aplikácia GSAA vyplní automaticky podľa toho, ako to bolo zadané pri zakresľovaní plôch. Písmená (podľa abecedy) označujúce parcely osiate jednou plodinou (prípadne aj členené) sa na jednom diele s rovnakým por. č. užívanej výmery môžu zopakovať iba raz. </w:t>
      </w:r>
    </w:p>
    <w:p w14:paraId="199FF0A4" w14:textId="77777777" w:rsidR="00E70DE5" w:rsidRDefault="00E70DE5" w:rsidP="00D27157">
      <w:pPr>
        <w:jc w:val="both"/>
      </w:pPr>
      <w:r>
        <w:lastRenderedPageBreak/>
        <w:t xml:space="preserve">Výmera parcely (ha | ár) je zakreslená výmera jednej parcely - súvislej plochy osiatej jednou plodinou (V aplikácii GSAA označovanej ako HU – hranica užívania) na jednom diele a zobrazuje sa pod písmenom označujúcim parcelu. </w:t>
      </w:r>
    </w:p>
    <w:p w14:paraId="27DF848B" w14:textId="4EC53E05" w:rsidR="00E70DE5" w:rsidRDefault="00E70DE5" w:rsidP="00D27157">
      <w:pPr>
        <w:jc w:val="both"/>
      </w:pPr>
      <w:r>
        <w:t xml:space="preserve">Ak je uvedená požiadavka na aktualizáciu LPIS R alebo RV, je vo výmere zahrnutá aj plocha mimo LPIS podľa zákresu parcely. Pre zmenu výmery je potrebné zmeniť zákres (výmera nie je prepisovateľná). Súčasťou výmery parcely na ornej pôde je aj výmera </w:t>
      </w:r>
      <w:r w:rsidR="651CBDE2">
        <w:t>neproduktívnych</w:t>
      </w:r>
      <w:r>
        <w:t xml:space="preserve"> prvkov, ktoré sa na nej nachádzajú podľa zákresu.</w:t>
      </w:r>
    </w:p>
    <w:p w14:paraId="44EC8E7B" w14:textId="213FDE60" w:rsidR="00E70DE5" w:rsidRDefault="69FF33A3" w:rsidP="00D27157">
      <w:pPr>
        <w:jc w:val="both"/>
      </w:pPr>
      <w:r>
        <w:t xml:space="preserve">Súčet výmer za jednotlivé parcely sa v niektorých prípadoch nebude rovnať užívanej výmere z dôvodu orezania na dve desatinné miesta v prípade, ak sa predkladá žiadosť na viazané </w:t>
      </w:r>
      <w:r w:rsidR="0F02ACFD">
        <w:t>p</w:t>
      </w:r>
      <w:r w:rsidR="3A126C52">
        <w:t>odpory príjmu</w:t>
      </w:r>
      <w:r>
        <w:t xml:space="preserve"> </w:t>
      </w:r>
      <w:r w:rsidR="2C493B33">
        <w:t xml:space="preserve">a na vybrané neprojektové opatrenia </w:t>
      </w:r>
      <w:r w:rsidR="6742DC87">
        <w:t>podporované na ornej pôde</w:t>
      </w:r>
      <w:r w:rsidR="0F02ACFD">
        <w:t>.</w:t>
      </w:r>
    </w:p>
    <w:p w14:paraId="4222D130" w14:textId="01D24971" w:rsidR="00E70DE5" w:rsidRDefault="00C3022D" w:rsidP="00D27157">
      <w:pPr>
        <w:jc w:val="both"/>
      </w:pPr>
      <w:r w:rsidRPr="0036108A">
        <w:rPr>
          <w:b/>
          <w:bCs/>
          <w:color w:val="538135" w:themeColor="accent6" w:themeShade="BF"/>
          <w:u w:val="single"/>
        </w:rPr>
        <w:t>A10</w:t>
      </w:r>
      <w:r w:rsidR="69FF33A3" w:rsidRPr="0036108A">
        <w:rPr>
          <w:b/>
          <w:bCs/>
          <w:color w:val="538135" w:themeColor="accent6" w:themeShade="BF"/>
          <w:u w:val="single"/>
        </w:rPr>
        <w:t xml:space="preserve">. Z toho výmera </w:t>
      </w:r>
      <w:r w:rsidR="6E4EDF75" w:rsidRPr="0036108A">
        <w:rPr>
          <w:b/>
          <w:bCs/>
          <w:color w:val="538135" w:themeColor="accent6" w:themeShade="BF"/>
          <w:u w:val="single"/>
        </w:rPr>
        <w:t>NP</w:t>
      </w:r>
      <w:r w:rsidR="69FF33A3" w:rsidRPr="0036108A">
        <w:rPr>
          <w:b/>
          <w:bCs/>
          <w:color w:val="538135" w:themeColor="accent6" w:themeShade="BF"/>
          <w:u w:val="single"/>
        </w:rPr>
        <w:t xml:space="preserve"> (ha | ár)</w:t>
      </w:r>
      <w:r w:rsidR="69FF33A3">
        <w:t xml:space="preserve"> je aplikáciou GSAA pre každú parcelu vypočítaná výmera neproduktívnych prvkov</w:t>
      </w:r>
      <w:r w:rsidR="6F58A477">
        <w:t xml:space="preserve"> </w:t>
      </w:r>
      <w:r w:rsidR="3BD215CE">
        <w:t>nachádzajúcich sa na ornej pôde</w:t>
      </w:r>
      <w:r w:rsidR="57F249E8">
        <w:t xml:space="preserve"> </w:t>
      </w:r>
      <w:r w:rsidR="1493219D">
        <w:t>(</w:t>
      </w:r>
      <w:r w:rsidR="3CA795E1">
        <w:t>t.</w:t>
      </w:r>
      <w:r w:rsidR="69FF33A3">
        <w:t xml:space="preserve"> j. </w:t>
      </w:r>
      <w:r w:rsidR="3A806C7E">
        <w:t xml:space="preserve">podľa DPEP 8 - </w:t>
      </w:r>
      <w:r w:rsidR="69FF33A3">
        <w:t>medza,</w:t>
      </w:r>
      <w:r w:rsidR="5FA48237">
        <w:t xml:space="preserve"> terasa, </w:t>
      </w:r>
      <w:r w:rsidR="69FF33A3">
        <w:t>skupina stromov, stromoradie, solitér, živé ploty</w:t>
      </w:r>
      <w:r w:rsidR="2E75BE9E">
        <w:t xml:space="preserve"> </w:t>
      </w:r>
      <w:r w:rsidR="012756A0">
        <w:t>a</w:t>
      </w:r>
      <w:r w:rsidR="1CD495E9">
        <w:t>j vrátane</w:t>
      </w:r>
      <w:r w:rsidR="012756A0">
        <w:t xml:space="preserve"> </w:t>
      </w:r>
      <w:r w:rsidR="2E75BE9E">
        <w:t>priekop</w:t>
      </w:r>
      <w:r w:rsidR="51D061D7">
        <w:t>y</w:t>
      </w:r>
      <w:r w:rsidR="207277CA">
        <w:t xml:space="preserve"> ako neproduktívn</w:t>
      </w:r>
      <w:r w:rsidR="134F41A0">
        <w:t>eho</w:t>
      </w:r>
      <w:r w:rsidR="207277CA">
        <w:t xml:space="preserve"> prv</w:t>
      </w:r>
      <w:r w:rsidR="6679B0B6">
        <w:t>ku</w:t>
      </w:r>
      <w:r w:rsidR="207277CA">
        <w:t xml:space="preserve"> v zmysle celofarmovej eko-schémy</w:t>
      </w:r>
      <w:r w:rsidR="69FF33A3">
        <w:t xml:space="preserve">) ako súčet výmery všetkých </w:t>
      </w:r>
      <w:r w:rsidR="40916074">
        <w:t>neproduktívnych</w:t>
      </w:r>
      <w:r w:rsidR="69FF33A3">
        <w:t xml:space="preserve"> prvkov na parcele. Spočítané výmery </w:t>
      </w:r>
      <w:r w:rsidR="0EFDE634">
        <w:t xml:space="preserve">neproduktívnych </w:t>
      </w:r>
      <w:r w:rsidR="69FF33A3">
        <w:t xml:space="preserve">prvkov </w:t>
      </w:r>
      <w:r w:rsidR="3A5150F8">
        <w:t>sa</w:t>
      </w:r>
      <w:r w:rsidR="69FF33A3">
        <w:t xml:space="preserve"> uvádza</w:t>
      </w:r>
      <w:r w:rsidR="5A22FFF5">
        <w:t>jú</w:t>
      </w:r>
      <w:r w:rsidR="69FF33A3">
        <w:t>, ak ich súčet je vyšší, rovný ako 0,01 ha a na dve desatinné miesta.</w:t>
      </w:r>
    </w:p>
    <w:p w14:paraId="3DCBFB37" w14:textId="19F0469E" w:rsidR="33E10B19" w:rsidRDefault="0035227E" w:rsidP="00D27157">
      <w:pPr>
        <w:jc w:val="both"/>
      </w:pPr>
      <w:r w:rsidRPr="0036108A">
        <w:rPr>
          <w:b/>
          <w:bCs/>
          <w:color w:val="538135" w:themeColor="accent6" w:themeShade="BF"/>
          <w:u w:val="single"/>
        </w:rPr>
        <w:t>A11</w:t>
      </w:r>
      <w:r w:rsidR="30553901" w:rsidRPr="170407D7">
        <w:rPr>
          <w:b/>
          <w:bCs/>
          <w:color w:val="538135" w:themeColor="accent6" w:themeShade="BF"/>
          <w:u w:val="single"/>
        </w:rPr>
        <w:t>.</w:t>
      </w:r>
      <w:r w:rsidR="2C4253D3" w:rsidRPr="0036108A">
        <w:rPr>
          <w:b/>
          <w:bCs/>
          <w:color w:val="538135" w:themeColor="accent6" w:themeShade="BF"/>
          <w:u w:val="single"/>
        </w:rPr>
        <w:t xml:space="preserve"> Z toho výmera CHP</w:t>
      </w:r>
      <w:r w:rsidR="659A9ECA" w:rsidRPr="0036108A">
        <w:rPr>
          <w:b/>
          <w:bCs/>
          <w:color w:val="538135" w:themeColor="accent6" w:themeShade="BF"/>
          <w:u w:val="single"/>
        </w:rPr>
        <w:t xml:space="preserve"> (ha | ár)</w:t>
      </w:r>
      <w:r w:rsidR="659A9ECA">
        <w:t xml:space="preserve"> je aplikáciou GSAA pre každú parcelu vypočítaná výmera chránených neproduktívnych prvkov nachádzajúcich sa na ornej pôde</w:t>
      </w:r>
      <w:r w:rsidR="5DB10B16">
        <w:t xml:space="preserve"> </w:t>
      </w:r>
      <w:r w:rsidR="659A9ECA">
        <w:t>(podľa DPEP 8 - medza, terasa, skupina stromov, stromoradie, solitér, živé ploty</w:t>
      </w:r>
      <w:r w:rsidR="3889CB22">
        <w:t>)</w:t>
      </w:r>
      <w:r w:rsidR="659A9ECA">
        <w:t xml:space="preserve"> a </w:t>
      </w:r>
      <w:r w:rsidR="7AC6F8D2">
        <w:t xml:space="preserve">na trvalých trávnych porastoch (podľa DPEP 8 - </w:t>
      </w:r>
      <w:r w:rsidR="185848F3" w:rsidRPr="00F60106">
        <w:t>stromoradie a medze)</w:t>
      </w:r>
      <w:r w:rsidR="659A9ECA">
        <w:t xml:space="preserve"> ako súčet výmery všetkých neproduktívnych prvkov na parcele. Spočítané výmery neproduktívnych prvkov sa uvádzajú, ak ich súčet je vyšší, rovný ako 0,01 ha a na dve desatinné miesta.</w:t>
      </w:r>
    </w:p>
    <w:p w14:paraId="4CBFE35F" w14:textId="36724878" w:rsidR="00E70DE5" w:rsidRDefault="0035227E" w:rsidP="00D27157">
      <w:pPr>
        <w:jc w:val="both"/>
      </w:pPr>
      <w:r w:rsidRPr="0036108A">
        <w:rPr>
          <w:b/>
          <w:bCs/>
          <w:color w:val="538135" w:themeColor="accent6" w:themeShade="BF"/>
          <w:u w:val="single"/>
        </w:rPr>
        <w:t>B</w:t>
      </w:r>
      <w:r w:rsidR="69FF33A3" w:rsidRPr="0036108A">
        <w:rPr>
          <w:b/>
          <w:bCs/>
          <w:color w:val="538135" w:themeColor="accent6" w:themeShade="BF"/>
          <w:u w:val="single"/>
        </w:rPr>
        <w:t>. Plodina</w:t>
      </w:r>
      <w:r w:rsidR="69FF33A3">
        <w:t xml:space="preserve"> - uveďte kód a názov plodiny podľa číselníkov plodín (Tab. </w:t>
      </w:r>
      <w:r w:rsidR="00D42244">
        <w:t>10, 11</w:t>
      </w:r>
      <w:r w:rsidR="0096785B">
        <w:t xml:space="preserve">, </w:t>
      </w:r>
      <w:r w:rsidR="6AB737BA">
        <w:t>14</w:t>
      </w:r>
      <w:r w:rsidR="69FF33A3">
        <w:t xml:space="preserve">). </w:t>
      </w:r>
    </w:p>
    <w:p w14:paraId="7882918B" w14:textId="44C782E9" w:rsidR="00E70DE5" w:rsidRDefault="69FF33A3" w:rsidP="00770A4B">
      <w:pPr>
        <w:pStyle w:val="Odsekzoznamu"/>
        <w:numPr>
          <w:ilvl w:val="0"/>
          <w:numId w:val="8"/>
        </w:numPr>
        <w:jc w:val="both"/>
      </w:pPr>
      <w:r>
        <w:t xml:space="preserve">Trávne zmesi (aj s inými plodinami napr. ďatelinou) sa deklarujú ako </w:t>
      </w:r>
      <w:r w:rsidR="17EE9A49">
        <w:t>“</w:t>
      </w:r>
      <w:r>
        <w:t xml:space="preserve">trávy alebo iné </w:t>
      </w:r>
      <w:r w:rsidR="70371067">
        <w:t>bylinné krmoviny</w:t>
      </w:r>
      <w:r w:rsidR="7D4FBCA2">
        <w:t>”</w:t>
      </w:r>
      <w:r>
        <w:t xml:space="preserve"> (kód 656), pričom je potrebné uviesť aj vek porastu.</w:t>
      </w:r>
    </w:p>
    <w:p w14:paraId="50D13804" w14:textId="55DA478D" w:rsidR="384C8159" w:rsidRDefault="0DFDA1F0" w:rsidP="00D27157">
      <w:pPr>
        <w:jc w:val="both"/>
      </w:pPr>
      <w:r w:rsidRPr="4218564E">
        <w:rPr>
          <w:rFonts w:ascii="Calibri" w:eastAsia="Calibri" w:hAnsi="Calibri" w:cs="Calibri"/>
        </w:rPr>
        <w:t>Trávou alebo inou bylinnou krmovinou sa rozumejú všetky bylinné rastliny, ktoré rastú na prirodzených pasienkoch alebo sú zahrnuté v zmesiach osiva pre pasienky alebo lúky, bez ohľadu na to, či sú využívané na spásanie.</w:t>
      </w:r>
    </w:p>
    <w:p w14:paraId="565AE802" w14:textId="0BA82979" w:rsidR="28612542" w:rsidRDefault="24E65137" w:rsidP="00770A4B">
      <w:pPr>
        <w:pStyle w:val="Odsekzoznamu"/>
        <w:numPr>
          <w:ilvl w:val="0"/>
          <w:numId w:val="8"/>
        </w:numPr>
        <w:jc w:val="both"/>
      </w:pPr>
      <w:r>
        <w:t>Plodin</w:t>
      </w:r>
      <w:r w:rsidR="73E65510">
        <w:t>a</w:t>
      </w:r>
      <w:r>
        <w:t xml:space="preserve"> viacročná miešanka bez tráv (</w:t>
      </w:r>
      <w:r w:rsidR="714CBBF7">
        <w:t xml:space="preserve">kód </w:t>
      </w:r>
      <w:r>
        <w:t xml:space="preserve">970) sa </w:t>
      </w:r>
      <w:r w:rsidR="1A627042">
        <w:t xml:space="preserve">uvádza, ak ide </w:t>
      </w:r>
      <w:r w:rsidR="3F9224D5">
        <w:t>napr. o ďatelin</w:t>
      </w:r>
      <w:r w:rsidR="044645B5">
        <w:t>o</w:t>
      </w:r>
      <w:r w:rsidR="765116E8">
        <w:t>vo-obiln</w:t>
      </w:r>
      <w:r w:rsidR="7C044887">
        <w:t>ú</w:t>
      </w:r>
      <w:r w:rsidR="765116E8">
        <w:t xml:space="preserve"> miešank</w:t>
      </w:r>
      <w:r w:rsidR="30BB862F">
        <w:t>u</w:t>
      </w:r>
      <w:r w:rsidR="765116E8">
        <w:t>, pričom je potrebné uviesť aj vek porastu.</w:t>
      </w:r>
      <w:r>
        <w:t xml:space="preserve"> </w:t>
      </w:r>
    </w:p>
    <w:p w14:paraId="44168020" w14:textId="7F1AA283" w:rsidR="00E70DE5" w:rsidRDefault="69FF33A3" w:rsidP="00770A4B">
      <w:pPr>
        <w:pStyle w:val="Odsekzoznamu"/>
        <w:numPr>
          <w:ilvl w:val="0"/>
          <w:numId w:val="8"/>
        </w:numPr>
        <w:jc w:val="both"/>
      </w:pPr>
      <w:r>
        <w:t xml:space="preserve">Ak na užívanej výmere jedného dielu </w:t>
      </w:r>
      <w:r w:rsidR="2CB0F706">
        <w:t>na</w:t>
      </w:r>
      <w:r>
        <w:t xml:space="preserve"> súvislej ploche </w:t>
      </w:r>
      <w:r w:rsidR="2CB0F706">
        <w:t>pestuje</w:t>
      </w:r>
      <w:r w:rsidR="3AB3AED0">
        <w:t>te</w:t>
      </w:r>
      <w:r>
        <w:t xml:space="preserve"> viacero </w:t>
      </w:r>
      <w:r w:rsidR="009811CD">
        <w:t>druhov zelenín</w:t>
      </w:r>
      <w:r>
        <w:t xml:space="preserve"> </w:t>
      </w:r>
      <w:r w:rsidR="56FE29BD">
        <w:t>a výmera</w:t>
      </w:r>
      <w:r w:rsidR="46BB14AC">
        <w:t xml:space="preserve"> jedného druhu</w:t>
      </w:r>
      <w:r w:rsidR="56FE29BD">
        <w:t xml:space="preserve"> zeleniny</w:t>
      </w:r>
      <w:r w:rsidR="5B562B33">
        <w:t xml:space="preserve"> </w:t>
      </w:r>
      <w:r w:rsidR="56FE29BD">
        <w:t>je menšia</w:t>
      </w:r>
      <w:r>
        <w:t xml:space="preserve"> než je 0,</w:t>
      </w:r>
      <w:r w:rsidR="5853A557">
        <w:t>1</w:t>
      </w:r>
      <w:r>
        <w:t xml:space="preserve"> ha</w:t>
      </w:r>
      <w:r w:rsidR="0D3F2E2C">
        <w:t>,</w:t>
      </w:r>
      <w:r>
        <w:t xml:space="preserve"> do zoznamu poľnohospodárskych pozemkov sa uvedie plodina zmiešaná </w:t>
      </w:r>
      <w:r w:rsidR="6CB1A7A0">
        <w:t>zelenina</w:t>
      </w:r>
      <w:r w:rsidR="54B15C04">
        <w:t xml:space="preserve"> </w:t>
      </w:r>
      <w:r w:rsidR="5FEF6C5C">
        <w:t>(kód 971</w:t>
      </w:r>
      <w:r w:rsidR="0006E760">
        <w:t>)</w:t>
      </w:r>
      <w:r w:rsidR="01A83DBD">
        <w:t>. Súvislá užívaná výmera</w:t>
      </w:r>
      <w:r w:rsidR="2099C577">
        <w:t xml:space="preserve"> v </w:t>
      </w:r>
      <w:r w:rsidR="35C51453">
        <w:t>takomto</w:t>
      </w:r>
      <w:r w:rsidR="01A83DBD">
        <w:t xml:space="preserve"> </w:t>
      </w:r>
      <w:r w:rsidR="2099C577">
        <w:t>prípade</w:t>
      </w:r>
      <w:r w:rsidR="01A83DBD">
        <w:t xml:space="preserve"> nesmie presiahnuť </w:t>
      </w:r>
      <w:r w:rsidR="7491ABA4">
        <w:t xml:space="preserve"> </w:t>
      </w:r>
      <w:r w:rsidR="2379CCDB">
        <w:t>0,3 ha</w:t>
      </w:r>
      <w:r>
        <w:t>.</w:t>
      </w:r>
    </w:p>
    <w:p w14:paraId="54F6E672" w14:textId="3D9A4973" w:rsidR="03371DD1" w:rsidRPr="00706368" w:rsidRDefault="12D7C78B" w:rsidP="00770A4B">
      <w:pPr>
        <w:pStyle w:val="Odsekzoznamu"/>
        <w:numPr>
          <w:ilvl w:val="0"/>
          <w:numId w:val="8"/>
        </w:numPr>
        <w:jc w:val="both"/>
        <w:rPr>
          <w:rFonts w:ascii="Calibri" w:eastAsia="Calibri" w:hAnsi="Calibri" w:cs="Calibri"/>
        </w:rPr>
      </w:pPr>
      <w:r>
        <w:t xml:space="preserve">Biopás </w:t>
      </w:r>
      <w:r w:rsidR="266F857E">
        <w:t>(kód 506), biopás tvorený úhorom s porastom (</w:t>
      </w:r>
      <w:r w:rsidR="15474A32">
        <w:t xml:space="preserve">kód </w:t>
      </w:r>
      <w:r w:rsidR="266F857E">
        <w:t>507) a</w:t>
      </w:r>
      <w:r w:rsidR="7715030B">
        <w:t xml:space="preserve"> biopás pre medonosné plodiny (</w:t>
      </w:r>
      <w:r w:rsidR="167FAAC6">
        <w:t xml:space="preserve">kód </w:t>
      </w:r>
      <w:r w:rsidR="7715030B">
        <w:t>508) sa uvádz</w:t>
      </w:r>
      <w:r w:rsidR="492864DC">
        <w:t>a</w:t>
      </w:r>
      <w:r w:rsidR="7715030B">
        <w:t xml:space="preserve"> </w:t>
      </w:r>
      <w:r w:rsidR="00706368">
        <w:t xml:space="preserve">predovšetkým </w:t>
      </w:r>
      <w:r w:rsidR="16872455">
        <w:t>pre plnenie postupu</w:t>
      </w:r>
      <w:r w:rsidR="10F04638">
        <w:t xml:space="preserve"> dodržani</w:t>
      </w:r>
      <w:r w:rsidR="1F84D946">
        <w:t>a</w:t>
      </w:r>
      <w:r w:rsidR="10F04638">
        <w:t xml:space="preserve"> najväčšej výmery</w:t>
      </w:r>
      <w:r w:rsidR="43D2BFE7">
        <w:t xml:space="preserve"> </w:t>
      </w:r>
      <w:r w:rsidR="10F04638">
        <w:t xml:space="preserve">ornej pôdy v </w:t>
      </w:r>
      <w:r w:rsidR="7B8C2692">
        <w:t>prípade, že požadujete podporu formou celofarmovej eko-schémy</w:t>
      </w:r>
      <w:r w:rsidR="42F62299">
        <w:t xml:space="preserve"> </w:t>
      </w:r>
      <w:r w:rsidR="145792D3">
        <w:t>(</w:t>
      </w:r>
      <w:r w:rsidR="752CF4BE">
        <w:t>n</w:t>
      </w:r>
      <w:r w:rsidR="262EF032">
        <w:t>aj</w:t>
      </w:r>
      <w:r w:rsidR="1F68EC8F">
        <w:t>väčš</w:t>
      </w:r>
      <w:r w:rsidR="4F6BC15E">
        <w:t>ia</w:t>
      </w:r>
      <w:r w:rsidR="360B0B43">
        <w:t xml:space="preserve"> </w:t>
      </w:r>
      <w:r w:rsidR="63D1E90C">
        <w:t xml:space="preserve">povolená </w:t>
      </w:r>
      <w:r w:rsidR="360B0B43">
        <w:t>výmera súvislej poľnohospodárskej plochy ornej pôdy na jednom diele pôdneho bl</w:t>
      </w:r>
      <w:r w:rsidR="303E0B4B">
        <w:t>oku závisí od typu prijímateľa</w:t>
      </w:r>
      <w:r w:rsidR="20ED5B7F">
        <w:t>)</w:t>
      </w:r>
      <w:r w:rsidR="3D855FCC">
        <w:t>.</w:t>
      </w:r>
    </w:p>
    <w:p w14:paraId="539ECAC0" w14:textId="0DD4FE25" w:rsidR="00706368" w:rsidRDefault="00706368" w:rsidP="00706368">
      <w:pPr>
        <w:pStyle w:val="Odsekzoznamu"/>
        <w:jc w:val="both"/>
      </w:pPr>
    </w:p>
    <w:p w14:paraId="3F26957A" w14:textId="3595D555" w:rsidR="00706368" w:rsidRPr="00706368" w:rsidRDefault="00706368" w:rsidP="00706368">
      <w:pPr>
        <w:jc w:val="both"/>
        <w:rPr>
          <w:rFonts w:ascii="Calibri" w:eastAsia="Calibri" w:hAnsi="Calibri" w:cs="Calibri"/>
        </w:rPr>
      </w:pPr>
      <w:r w:rsidRPr="00706368">
        <w:rPr>
          <w:rStyle w:val="normaltextrun"/>
        </w:rPr>
        <w:t xml:space="preserve">Ak v roku podania žiadosti nežiadate o podporu formou celofarmovej eko-schémy, plodiny biopás tvorený úhorom s porastom (kód 507) a biopás pre medonosné plodiny (kód 508) v žiadosti neuvádzajte a použite plodiny </w:t>
      </w:r>
      <w:r w:rsidRPr="00706368">
        <w:rPr>
          <w:rStyle w:val="normaltextrun"/>
          <w:u w:val="single"/>
        </w:rPr>
        <w:t>pôdu ležiacu úhorom pre medonosné plodiny (907), pôdu ležiacu úhorom s porastom (kód 925)</w:t>
      </w:r>
      <w:r w:rsidRPr="00706368">
        <w:rPr>
          <w:rStyle w:val="normaltextrun"/>
        </w:rPr>
        <w:t>.</w:t>
      </w:r>
      <w:r w:rsidRPr="00706368">
        <w:rPr>
          <w:rStyle w:val="eop"/>
        </w:rPr>
        <w:t> </w:t>
      </w:r>
    </w:p>
    <w:p w14:paraId="394CC4D7" w14:textId="79D5BB19" w:rsidR="659CD738" w:rsidRDefault="659CD738" w:rsidP="00241364">
      <w:pPr>
        <w:jc w:val="both"/>
        <w:rPr>
          <w:rFonts w:ascii="Calibri" w:eastAsia="Calibri" w:hAnsi="Calibri" w:cs="Calibri"/>
        </w:rPr>
      </w:pPr>
      <w:r w:rsidRPr="1220E447">
        <w:rPr>
          <w:rFonts w:ascii="Calibri" w:eastAsia="Calibri" w:hAnsi="Calibri" w:cs="Calibri"/>
        </w:rPr>
        <w:t>V roku 2023 a 2024</w:t>
      </w:r>
      <w:r w:rsidR="56A6F62D" w:rsidRPr="1220E447">
        <w:rPr>
          <w:rFonts w:ascii="Calibri" w:eastAsia="Calibri" w:hAnsi="Calibri" w:cs="Calibri"/>
        </w:rPr>
        <w:t xml:space="preserve">, ak biopás nespĺňa </w:t>
      </w:r>
      <w:r w:rsidR="5A2DF6B0" w:rsidRPr="1220E447">
        <w:rPr>
          <w:rFonts w:ascii="Calibri" w:eastAsia="Calibri" w:hAnsi="Calibri" w:cs="Calibri"/>
        </w:rPr>
        <w:t>požadovaný</w:t>
      </w:r>
      <w:r w:rsidR="56A6F62D" w:rsidRPr="1220E447">
        <w:rPr>
          <w:rFonts w:ascii="Calibri" w:eastAsia="Calibri" w:hAnsi="Calibri" w:cs="Calibri"/>
        </w:rPr>
        <w:t xml:space="preserve"> </w:t>
      </w:r>
      <w:r w:rsidR="33F81D8F" w:rsidRPr="1220E447">
        <w:rPr>
          <w:rFonts w:ascii="Calibri" w:eastAsia="Calibri" w:hAnsi="Calibri" w:cs="Calibri"/>
        </w:rPr>
        <w:t>osev stanovenými zmesami</w:t>
      </w:r>
      <w:r w:rsidR="732D23C3" w:rsidRPr="1220E447">
        <w:rPr>
          <w:rFonts w:ascii="Calibri" w:eastAsia="Calibri" w:hAnsi="Calibri" w:cs="Calibri"/>
        </w:rPr>
        <w:t xml:space="preserve">, uveďte plodinu </w:t>
      </w:r>
      <w:r w:rsidRPr="1220E447">
        <w:rPr>
          <w:rFonts w:ascii="Calibri" w:eastAsia="Calibri" w:hAnsi="Calibri" w:cs="Calibri"/>
        </w:rPr>
        <w:t>biopás tvoren</w:t>
      </w:r>
      <w:r w:rsidR="1BE9E22C" w:rsidRPr="1220E447">
        <w:rPr>
          <w:rFonts w:ascii="Calibri" w:eastAsia="Calibri" w:hAnsi="Calibri" w:cs="Calibri"/>
        </w:rPr>
        <w:t>ý</w:t>
      </w:r>
      <w:r w:rsidRPr="1220E447">
        <w:rPr>
          <w:rFonts w:ascii="Calibri" w:eastAsia="Calibri" w:hAnsi="Calibri" w:cs="Calibri"/>
        </w:rPr>
        <w:t xml:space="preserve"> úhorom s porastom</w:t>
      </w:r>
      <w:r w:rsidR="7021592B" w:rsidRPr="1220E447">
        <w:rPr>
          <w:rFonts w:ascii="Calibri" w:eastAsia="Calibri" w:hAnsi="Calibri" w:cs="Calibri"/>
        </w:rPr>
        <w:t xml:space="preserve"> (kód 507</w:t>
      </w:r>
      <w:r w:rsidR="2CF00F05" w:rsidRPr="1220E447">
        <w:rPr>
          <w:rFonts w:ascii="Calibri" w:eastAsia="Calibri" w:hAnsi="Calibri" w:cs="Calibri"/>
        </w:rPr>
        <w:t>).</w:t>
      </w:r>
      <w:r w:rsidR="24F0576A" w:rsidRPr="1220E447">
        <w:rPr>
          <w:rFonts w:ascii="Calibri" w:eastAsia="Calibri" w:hAnsi="Calibri" w:cs="Calibri"/>
        </w:rPr>
        <w:t xml:space="preserve"> V</w:t>
      </w:r>
      <w:r w:rsidRPr="1220E447">
        <w:rPr>
          <w:rFonts w:ascii="Calibri" w:eastAsia="Calibri" w:hAnsi="Calibri" w:cs="Calibri"/>
        </w:rPr>
        <w:t xml:space="preserve"> roku 2023 môže </w:t>
      </w:r>
      <w:r w:rsidR="45C9E1A8" w:rsidRPr="1220E447">
        <w:rPr>
          <w:rFonts w:ascii="Calibri" w:eastAsia="Calibri" w:hAnsi="Calibri" w:cs="Calibri"/>
        </w:rPr>
        <w:t>byť</w:t>
      </w:r>
      <w:r w:rsidRPr="1220E447">
        <w:rPr>
          <w:rFonts w:ascii="Calibri" w:eastAsia="Calibri" w:hAnsi="Calibri" w:cs="Calibri"/>
        </w:rPr>
        <w:t xml:space="preserve"> najviac 2/3 biopásov </w:t>
      </w:r>
      <w:r w:rsidR="036118FF" w:rsidRPr="3467E3AB">
        <w:rPr>
          <w:rFonts w:ascii="Calibri" w:eastAsia="Calibri" w:hAnsi="Calibri" w:cs="Calibri"/>
        </w:rPr>
        <w:t>tvoren</w:t>
      </w:r>
      <w:r w:rsidR="39E99B6B" w:rsidRPr="3467E3AB">
        <w:rPr>
          <w:rFonts w:ascii="Calibri" w:eastAsia="Calibri" w:hAnsi="Calibri" w:cs="Calibri"/>
        </w:rPr>
        <w:t>é</w:t>
      </w:r>
      <w:r w:rsidR="657E6002" w:rsidRPr="3467E3AB">
        <w:rPr>
          <w:rFonts w:ascii="Calibri" w:eastAsia="Calibri" w:hAnsi="Calibri" w:cs="Calibri"/>
        </w:rPr>
        <w:t xml:space="preserve"> </w:t>
      </w:r>
      <w:r w:rsidRPr="1220E447">
        <w:rPr>
          <w:rFonts w:ascii="Calibri" w:eastAsia="Calibri" w:hAnsi="Calibri" w:cs="Calibri"/>
        </w:rPr>
        <w:t>úhor</w:t>
      </w:r>
      <w:r w:rsidR="38D3ECA3" w:rsidRPr="1220E447">
        <w:rPr>
          <w:rFonts w:ascii="Calibri" w:eastAsia="Calibri" w:hAnsi="Calibri" w:cs="Calibri"/>
        </w:rPr>
        <w:t>om</w:t>
      </w:r>
      <w:r w:rsidRPr="1220E447">
        <w:rPr>
          <w:rFonts w:ascii="Calibri" w:eastAsia="Calibri" w:hAnsi="Calibri" w:cs="Calibri"/>
        </w:rPr>
        <w:t xml:space="preserve"> s porastom,</w:t>
      </w:r>
      <w:r w:rsidR="2FE6456D" w:rsidRPr="1220E447">
        <w:rPr>
          <w:rFonts w:ascii="Calibri" w:eastAsia="Calibri" w:hAnsi="Calibri" w:cs="Calibri"/>
        </w:rPr>
        <w:t xml:space="preserve"> v</w:t>
      </w:r>
      <w:r w:rsidRPr="1220E447">
        <w:rPr>
          <w:rFonts w:ascii="Calibri" w:eastAsia="Calibri" w:hAnsi="Calibri" w:cs="Calibri"/>
        </w:rPr>
        <w:t xml:space="preserve"> roku 2024 najviac 1/3 biopásov </w:t>
      </w:r>
      <w:r w:rsidR="6A1B35B8" w:rsidRPr="3467E3AB">
        <w:rPr>
          <w:rFonts w:ascii="Calibri" w:eastAsia="Calibri" w:hAnsi="Calibri" w:cs="Calibri"/>
        </w:rPr>
        <w:t>tvoren</w:t>
      </w:r>
      <w:r w:rsidR="469D74B0" w:rsidRPr="3467E3AB">
        <w:rPr>
          <w:rFonts w:ascii="Calibri" w:eastAsia="Calibri" w:hAnsi="Calibri" w:cs="Calibri"/>
        </w:rPr>
        <w:t>é</w:t>
      </w:r>
      <w:r w:rsidRPr="1220E447">
        <w:rPr>
          <w:rFonts w:ascii="Calibri" w:eastAsia="Calibri" w:hAnsi="Calibri" w:cs="Calibri"/>
        </w:rPr>
        <w:t xml:space="preserve"> úhor</w:t>
      </w:r>
      <w:r w:rsidR="69D04894" w:rsidRPr="1220E447">
        <w:rPr>
          <w:rFonts w:ascii="Calibri" w:eastAsia="Calibri" w:hAnsi="Calibri" w:cs="Calibri"/>
        </w:rPr>
        <w:t>om</w:t>
      </w:r>
      <w:r w:rsidRPr="1220E447">
        <w:rPr>
          <w:rFonts w:ascii="Calibri" w:eastAsia="Calibri" w:hAnsi="Calibri" w:cs="Calibri"/>
        </w:rPr>
        <w:t xml:space="preserve"> s porastom</w:t>
      </w:r>
      <w:r w:rsidR="3D10CD3E" w:rsidRPr="1220E447">
        <w:rPr>
          <w:rFonts w:ascii="Calibri" w:eastAsia="Calibri" w:hAnsi="Calibri" w:cs="Calibri"/>
        </w:rPr>
        <w:t xml:space="preserve">. </w:t>
      </w:r>
      <w:r w:rsidR="1A19CE0E" w:rsidRPr="1220E447">
        <w:rPr>
          <w:rFonts w:ascii="Calibri" w:eastAsia="Calibri" w:hAnsi="Calibri" w:cs="Calibri"/>
        </w:rPr>
        <w:t>O</w:t>
      </w:r>
      <w:r w:rsidRPr="1220E447">
        <w:rPr>
          <w:rFonts w:ascii="Calibri" w:eastAsia="Calibri" w:hAnsi="Calibri" w:cs="Calibri"/>
        </w:rPr>
        <w:t>d roku 2025 musia byť všetky biopásy tvorené požadovanými zmesami.</w:t>
      </w:r>
    </w:p>
    <w:p w14:paraId="1A6F573D" w14:textId="515E2FAA" w:rsidR="5314C1FA" w:rsidRDefault="5314C1FA" w:rsidP="3467E3AB">
      <w:pPr>
        <w:pStyle w:val="Odsekzoznamu"/>
        <w:numPr>
          <w:ilvl w:val="0"/>
          <w:numId w:val="8"/>
        </w:numPr>
        <w:jc w:val="both"/>
        <w:rPr>
          <w:rFonts w:ascii="Calibri" w:eastAsia="Calibri" w:hAnsi="Calibri" w:cs="Calibri"/>
        </w:rPr>
      </w:pPr>
      <w:r w:rsidRPr="3467E3AB">
        <w:rPr>
          <w:rFonts w:ascii="Calibri" w:eastAsia="Calibri" w:hAnsi="Calibri" w:cs="Calibri"/>
        </w:rPr>
        <w:lastRenderedPageBreak/>
        <w:t>Bylinné políčko sa uvádza, ak plocha pokrytá bylinami alebo krovinami, na ktorej sa nevykonáva poľnohospodárska činnosť,</w:t>
      </w:r>
      <w:r w:rsidR="4306676C" w:rsidRPr="3467E3AB">
        <w:rPr>
          <w:rFonts w:ascii="Calibri" w:eastAsia="Calibri" w:hAnsi="Calibri" w:cs="Calibri"/>
        </w:rPr>
        <w:t xml:space="preserve"> nepresahuje výmeru</w:t>
      </w:r>
      <w:r w:rsidRPr="3467E3AB">
        <w:rPr>
          <w:rFonts w:ascii="Calibri" w:eastAsia="Calibri" w:hAnsi="Calibri" w:cs="Calibri"/>
        </w:rPr>
        <w:t xml:space="preserve"> 0,1 ha; súhrnná výmera bylinných políčok nesmie presahovať 10 % výmery súvislej poľnohospodárskej plochy ornej pôdy prijímateľa na jednom diele pôdneho bloku</w:t>
      </w:r>
      <w:r w:rsidR="397AD2C1" w:rsidRPr="3467E3AB">
        <w:rPr>
          <w:rFonts w:ascii="Calibri" w:eastAsia="Calibri" w:hAnsi="Calibri" w:cs="Calibri"/>
        </w:rPr>
        <w:t>.</w:t>
      </w:r>
    </w:p>
    <w:p w14:paraId="06DCF3D9" w14:textId="2982EAF9" w:rsidR="0A407883" w:rsidRPr="00435C0B" w:rsidRDefault="34DF189B" w:rsidP="2881054A">
      <w:pPr>
        <w:pStyle w:val="Odsekzoznamu"/>
        <w:numPr>
          <w:ilvl w:val="0"/>
          <w:numId w:val="8"/>
        </w:numPr>
        <w:jc w:val="both"/>
        <w:rPr>
          <w:rFonts w:eastAsia="Trebuchet MS"/>
          <w:color w:val="000000" w:themeColor="text1"/>
        </w:rPr>
      </w:pPr>
      <w:r w:rsidRPr="3467E3AB">
        <w:t xml:space="preserve">Pre splnenie postupu zatrávnenie ornej pôdy v chránenom území </w:t>
      </w:r>
      <w:r w:rsidR="4719774F" w:rsidRPr="3467E3AB">
        <w:t>v rámci</w:t>
      </w:r>
      <w:r w:rsidR="37F1B955" w:rsidRPr="3467E3AB">
        <w:t xml:space="preserve"> podpory formou</w:t>
      </w:r>
      <w:r w:rsidR="4719774F" w:rsidRPr="3467E3AB">
        <w:t xml:space="preserve"> celofarmovej eko-schémy je potrebné deklarovať plodinu </w:t>
      </w:r>
      <w:r w:rsidR="23C8CF15" w:rsidRPr="3467E3AB">
        <w:t>trávy alebo iné bylinné krmoviny (kód 656)</w:t>
      </w:r>
      <w:r w:rsidR="59BAAC0E" w:rsidRPr="3467E3AB">
        <w:t>.</w:t>
      </w:r>
    </w:p>
    <w:p w14:paraId="57C70FCC" w14:textId="32176D36" w:rsidR="0A407883" w:rsidRPr="00435C0B" w:rsidRDefault="26946027" w:rsidP="2881054A">
      <w:pPr>
        <w:jc w:val="both"/>
        <w:rPr>
          <w:rFonts w:eastAsia="Trebuchet MS"/>
          <w:color w:val="000000" w:themeColor="text1"/>
        </w:rPr>
      </w:pPr>
      <w:r w:rsidRPr="3467E3AB">
        <w:t>C</w:t>
      </w:r>
      <w:r w:rsidRPr="3467E3AB">
        <w:rPr>
          <w:rFonts w:eastAsia="Trebuchet MS"/>
          <w:color w:val="000000" w:themeColor="text1"/>
        </w:rPr>
        <w:t xml:space="preserve">hráneným územím sa rozumie súvislá plocha ornej pôdy </w:t>
      </w:r>
      <w:r w:rsidR="2A5D43DA" w:rsidRPr="3467E3AB">
        <w:rPr>
          <w:rFonts w:eastAsia="Trebuchet MS"/>
          <w:color w:val="000000" w:themeColor="text1"/>
        </w:rPr>
        <w:t>pr</w:t>
      </w:r>
      <w:r w:rsidR="00950D18" w:rsidRPr="3467E3AB">
        <w:rPr>
          <w:rFonts w:eastAsia="Trebuchet MS"/>
          <w:color w:val="000000" w:themeColor="text1"/>
        </w:rPr>
        <w:t>ijí</w:t>
      </w:r>
      <w:r w:rsidR="00076041" w:rsidRPr="3467E3AB">
        <w:rPr>
          <w:rFonts w:eastAsia="Trebuchet MS"/>
          <w:color w:val="000000" w:themeColor="text1"/>
        </w:rPr>
        <w:t>m</w:t>
      </w:r>
      <w:r w:rsidR="2A5D43DA" w:rsidRPr="3467E3AB">
        <w:rPr>
          <w:rFonts w:eastAsia="Trebuchet MS"/>
          <w:color w:val="000000" w:themeColor="text1"/>
        </w:rPr>
        <w:t>ateľa</w:t>
      </w:r>
      <w:r w:rsidR="00485532" w:rsidRPr="3467E3AB">
        <w:rPr>
          <w:rFonts w:eastAsia="Trebuchet MS"/>
          <w:color w:val="000000" w:themeColor="text1"/>
        </w:rPr>
        <w:t xml:space="preserve"> </w:t>
      </w:r>
      <w:r w:rsidRPr="3467E3AB">
        <w:rPr>
          <w:rFonts w:eastAsia="Trebuchet MS"/>
          <w:color w:val="000000" w:themeColor="text1"/>
        </w:rPr>
        <w:t xml:space="preserve">v jednom diele pôdneho bloku, ktorej najmenej 5 % alebo 0,5 ha výmery sa nachádza v </w:t>
      </w:r>
      <w:r w:rsidRPr="3467E3AB">
        <w:rPr>
          <w:rFonts w:eastAsia="Trebuchet MS"/>
          <w:i/>
          <w:color w:val="000000" w:themeColor="text1"/>
        </w:rPr>
        <w:t>chránenom vtáčom území</w:t>
      </w:r>
      <w:r w:rsidRPr="3467E3AB">
        <w:rPr>
          <w:rFonts w:eastAsia="Trebuchet MS"/>
          <w:color w:val="000000" w:themeColor="text1"/>
        </w:rPr>
        <w:t xml:space="preserve"> alebo v </w:t>
      </w:r>
      <w:r w:rsidRPr="3467E3AB">
        <w:rPr>
          <w:rFonts w:eastAsia="Trebuchet MS"/>
          <w:i/>
          <w:color w:val="000000" w:themeColor="text1"/>
        </w:rPr>
        <w:t>území európskeho významu</w:t>
      </w:r>
      <w:r w:rsidR="3F44E089" w:rsidRPr="3467E3AB">
        <w:rPr>
          <w:rFonts w:eastAsia="Trebuchet MS"/>
          <w:color w:val="000000" w:themeColor="text1"/>
        </w:rPr>
        <w:t xml:space="preserve"> (pre znázornenie vrstvy je potrebné v GSAA vyznačiť </w:t>
      </w:r>
      <w:r w:rsidR="066E26BF" w:rsidRPr="3467E3AB">
        <w:rPr>
          <w:rFonts w:eastAsia="Trebuchet MS"/>
          <w:color w:val="000000" w:themeColor="text1"/>
        </w:rPr>
        <w:t>v zozname vrst</w:t>
      </w:r>
      <w:r w:rsidR="03874BF3" w:rsidRPr="3467E3AB">
        <w:rPr>
          <w:rFonts w:eastAsia="Trebuchet MS"/>
          <w:color w:val="000000" w:themeColor="text1"/>
        </w:rPr>
        <w:t>iev ku kondicionalite vrstvu “Chránené vtáčie územi</w:t>
      </w:r>
      <w:r w:rsidR="1633B5C8" w:rsidRPr="3467E3AB">
        <w:rPr>
          <w:rFonts w:eastAsia="Trebuchet MS"/>
          <w:color w:val="000000" w:themeColor="text1"/>
        </w:rPr>
        <w:t>a</w:t>
      </w:r>
      <w:r w:rsidR="03874BF3" w:rsidRPr="3467E3AB">
        <w:rPr>
          <w:rFonts w:eastAsia="Trebuchet MS"/>
          <w:color w:val="000000" w:themeColor="text1"/>
        </w:rPr>
        <w:t xml:space="preserve">” a </w:t>
      </w:r>
      <w:r w:rsidR="68E02AFE" w:rsidRPr="3467E3AB">
        <w:rPr>
          <w:rFonts w:eastAsia="Trebuchet MS"/>
          <w:color w:val="000000" w:themeColor="text1"/>
        </w:rPr>
        <w:t>“</w:t>
      </w:r>
      <w:r w:rsidR="75300ADD" w:rsidRPr="3467E3AB">
        <w:rPr>
          <w:rFonts w:eastAsia="Trebuchet MS"/>
          <w:color w:val="000000" w:themeColor="text1"/>
        </w:rPr>
        <w:t>Územia európskeho významu”).</w:t>
      </w:r>
    </w:p>
    <w:p w14:paraId="75AE4CA5" w14:textId="108616B6" w:rsidR="0C4C109E" w:rsidRPr="00435C0B" w:rsidRDefault="519D3446" w:rsidP="00770A4B">
      <w:pPr>
        <w:pStyle w:val="Odsekzoznamu"/>
        <w:numPr>
          <w:ilvl w:val="0"/>
          <w:numId w:val="8"/>
        </w:numPr>
        <w:jc w:val="both"/>
      </w:pPr>
      <w:r w:rsidRPr="3467E3AB">
        <w:t xml:space="preserve">Pre splnenie postupu plocha vysiata zmesami pre </w:t>
      </w:r>
      <w:r w:rsidR="26652EDE" w:rsidRPr="3467E3AB">
        <w:t>opeľovače</w:t>
      </w:r>
      <w:r w:rsidRPr="3467E3AB">
        <w:t xml:space="preserve"> v rámci podpory formou celofarmovej eko-schémy </w:t>
      </w:r>
      <w:r w:rsidR="3DE46B0B" w:rsidRPr="3467E3AB">
        <w:t>budú</w:t>
      </w:r>
      <w:r w:rsidR="3FE5E685" w:rsidRPr="3467E3AB">
        <w:t xml:space="preserve"> relevantné nasledovné plodiny: pôda ležiaca úhorom pre medonosné plodiny (</w:t>
      </w:r>
      <w:r w:rsidR="093CEF2F" w:rsidRPr="3467E3AB">
        <w:t xml:space="preserve">kód </w:t>
      </w:r>
      <w:r w:rsidR="3FE5E685" w:rsidRPr="3467E3AB">
        <w:t>907), bylinné políčko (</w:t>
      </w:r>
      <w:r w:rsidR="2B3CF2A8" w:rsidRPr="3467E3AB">
        <w:t xml:space="preserve">kód </w:t>
      </w:r>
      <w:r w:rsidR="3FE5E685" w:rsidRPr="3467E3AB">
        <w:t>960) a biopás pre medonosné plodiny</w:t>
      </w:r>
      <w:r w:rsidR="1B85B463" w:rsidRPr="3467E3AB">
        <w:t xml:space="preserve"> </w:t>
      </w:r>
      <w:r w:rsidR="3FE5E685" w:rsidRPr="3467E3AB">
        <w:t>(kód 508)</w:t>
      </w:r>
      <w:r w:rsidR="1D605046" w:rsidRPr="3467E3AB">
        <w:t>.</w:t>
      </w:r>
    </w:p>
    <w:p w14:paraId="604EAB37" w14:textId="1C1628D9" w:rsidR="7170C630" w:rsidRDefault="0DF6BA90" w:rsidP="00770A4B">
      <w:pPr>
        <w:pStyle w:val="Odsekzoznamu"/>
        <w:numPr>
          <w:ilvl w:val="0"/>
          <w:numId w:val="8"/>
        </w:numPr>
        <w:jc w:val="both"/>
      </w:pPr>
      <w:r w:rsidRPr="3467E3AB">
        <w:t>V prípade, ak deklarujete konopu siatu (kód 722)</w:t>
      </w:r>
      <w:r w:rsidR="233E137A" w:rsidRPr="3467E3AB">
        <w:t>,</w:t>
      </w:r>
      <w:r w:rsidRPr="3467E3AB">
        <w:t xml:space="preserve"> j</w:t>
      </w:r>
      <w:r w:rsidRPr="683D41E5">
        <w:rPr>
          <w:u w:val="single"/>
        </w:rPr>
        <w:t xml:space="preserve">e potrebné </w:t>
      </w:r>
      <w:r w:rsidR="534C8F99" w:rsidRPr="683D41E5">
        <w:rPr>
          <w:u w:val="single"/>
        </w:rPr>
        <w:t xml:space="preserve">pre </w:t>
      </w:r>
      <w:r w:rsidR="3B87A7A4" w:rsidRPr="683D41E5">
        <w:rPr>
          <w:u w:val="single"/>
        </w:rPr>
        <w:t>každú odrodu samostatn</w:t>
      </w:r>
      <w:r w:rsidR="25D0C49D" w:rsidRPr="683D41E5">
        <w:rPr>
          <w:u w:val="single"/>
        </w:rPr>
        <w:t>ý zákres</w:t>
      </w:r>
      <w:r w:rsidR="3B87A7A4" w:rsidRPr="683D41E5">
        <w:rPr>
          <w:u w:val="single"/>
        </w:rPr>
        <w:t xml:space="preserve"> hranice užívania.</w:t>
      </w:r>
      <w:r w:rsidR="3B87A7A4" w:rsidRPr="3467E3AB">
        <w:t xml:space="preserve"> Napr. ak </w:t>
      </w:r>
      <w:r w:rsidR="1C1857FA" w:rsidRPr="3467E3AB">
        <w:t>na súvislej užívanej výmere</w:t>
      </w:r>
      <w:r w:rsidR="716E7E29" w:rsidRPr="3467E3AB">
        <w:t xml:space="preserve"> ornej</w:t>
      </w:r>
      <w:r w:rsidR="716E7E29">
        <w:t xml:space="preserve"> pôdy</w:t>
      </w:r>
      <w:r w:rsidR="1C1857FA">
        <w:t xml:space="preserve"> pestujete 3</w:t>
      </w:r>
      <w:r w:rsidR="4FE1916A">
        <w:t xml:space="preserve"> odlišné odrody konope</w:t>
      </w:r>
      <w:r w:rsidR="04EF457C">
        <w:t xml:space="preserve">, sú potrebné </w:t>
      </w:r>
      <w:r w:rsidR="67932152">
        <w:t>3 samostatné zákresy hraníc užívania. V zozname po</w:t>
      </w:r>
      <w:r w:rsidR="00106F72">
        <w:t>ľnohospodársk</w:t>
      </w:r>
      <w:r w:rsidR="6FA7CB94">
        <w:t xml:space="preserve">ych </w:t>
      </w:r>
      <w:r w:rsidR="00106F72">
        <w:t>pozemk</w:t>
      </w:r>
      <w:r w:rsidR="37795077">
        <w:t>ov</w:t>
      </w:r>
      <w:r w:rsidR="00106F72">
        <w:t xml:space="preserve"> </w:t>
      </w:r>
      <w:r w:rsidR="02E854C5">
        <w:t>uveďte</w:t>
      </w:r>
      <w:r w:rsidR="00106F72">
        <w:t xml:space="preserve"> pre každú takto zakreslenú parcelu plodinu konopu siatu (kód 722).</w:t>
      </w:r>
    </w:p>
    <w:p w14:paraId="0A708CA4" w14:textId="00C429A4" w:rsidR="635B2CF5" w:rsidRDefault="5FCA04A0" w:rsidP="00770A4B">
      <w:pPr>
        <w:pStyle w:val="Odsekzoznamu"/>
        <w:numPr>
          <w:ilvl w:val="0"/>
          <w:numId w:val="8"/>
        </w:numPr>
        <w:jc w:val="both"/>
      </w:pPr>
      <w:r>
        <w:t xml:space="preserve">Plodina zmiešaný krajinotvorný sad (kód 888) </w:t>
      </w:r>
      <w:r w:rsidR="38EAB8C8">
        <w:t>sa uvádza</w:t>
      </w:r>
      <w:r>
        <w:t xml:space="preserve"> v prípade, ak požadujete po</w:t>
      </w:r>
      <w:r w:rsidR="0E588E2E">
        <w:t xml:space="preserve">dporu v rámci operácie </w:t>
      </w:r>
      <w:r w:rsidR="67103DF9">
        <w:t>ekologické pestovanie v zmiešaných krajinotvorných ovocných sadoch.</w:t>
      </w:r>
      <w:r>
        <w:t xml:space="preserve"> </w:t>
      </w:r>
    </w:p>
    <w:p w14:paraId="0999D826" w14:textId="4F78D7A2" w:rsidR="16AA124D" w:rsidRDefault="1D45E642" w:rsidP="00770A4B">
      <w:pPr>
        <w:pStyle w:val="Odsekzoznamu"/>
        <w:numPr>
          <w:ilvl w:val="0"/>
          <w:numId w:val="8"/>
        </w:numPr>
        <w:jc w:val="both"/>
      </w:pPr>
      <w:r>
        <w:t>Plodina zatrávnen</w:t>
      </w:r>
      <w:r w:rsidR="007D1F12">
        <w:t>á</w:t>
      </w:r>
      <w:r>
        <w:t xml:space="preserve"> orn</w:t>
      </w:r>
      <w:r w:rsidR="0000185F">
        <w:t>á</w:t>
      </w:r>
      <w:r>
        <w:t xml:space="preserve"> pôd</w:t>
      </w:r>
      <w:r w:rsidR="0000185F">
        <w:t>a</w:t>
      </w:r>
      <w:r>
        <w:t xml:space="preserve"> (neprojektové opatrenie</w:t>
      </w:r>
      <w:r w:rsidR="1EA650C1">
        <w:t xml:space="preserve">, kód </w:t>
      </w:r>
      <w:r w:rsidR="7C1D834F">
        <w:t>807</w:t>
      </w:r>
      <w:r>
        <w:t>) sa uvádza v prípade, ak požadujete</w:t>
      </w:r>
      <w:r w:rsidR="4FC8DC14">
        <w:t xml:space="preserve"> podporu na zatrávňovanie podmáčanej ornej pôdy. </w:t>
      </w:r>
      <w:r>
        <w:t xml:space="preserve"> </w:t>
      </w:r>
    </w:p>
    <w:p w14:paraId="248C6E82" w14:textId="24C5172C" w:rsidR="006F4DC2" w:rsidRDefault="00676AD6" w:rsidP="00D27157">
      <w:pPr>
        <w:jc w:val="both"/>
      </w:pPr>
      <w:r w:rsidRPr="00191B3F">
        <w:rPr>
          <w:noProof/>
        </w:rPr>
        <mc:AlternateContent>
          <mc:Choice Requires="wps">
            <w:drawing>
              <wp:anchor distT="0" distB="0" distL="114300" distR="114300" simplePos="0" relativeHeight="251658366" behindDoc="0" locked="0" layoutInCell="1" allowOverlap="1" wp14:anchorId="644F4CA2" wp14:editId="5BD547A9">
                <wp:simplePos x="0" y="0"/>
                <wp:positionH relativeFrom="column">
                  <wp:posOffset>635</wp:posOffset>
                </wp:positionH>
                <wp:positionV relativeFrom="paragraph">
                  <wp:posOffset>1241425</wp:posOffset>
                </wp:positionV>
                <wp:extent cx="6226810" cy="1031240"/>
                <wp:effectExtent l="38100" t="38100" r="116840" b="111760"/>
                <wp:wrapSquare wrapText="bothSides"/>
                <wp:docPr id="1381699556" name="Rectangle 1381699556"/>
                <wp:cNvGraphicFramePr/>
                <a:graphic xmlns:a="http://schemas.openxmlformats.org/drawingml/2006/main">
                  <a:graphicData uri="http://schemas.microsoft.com/office/word/2010/wordprocessingShape">
                    <wps:wsp>
                      <wps:cNvSpPr/>
                      <wps:spPr>
                        <a:xfrm>
                          <a:off x="0" y="0"/>
                          <a:ext cx="6226810" cy="103124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6BB8149" w14:textId="3DB9CFCC" w:rsidR="00676AD6" w:rsidRDefault="004015C6" w:rsidP="00676AD6">
                            <w:pPr>
                              <w:jc w:val="both"/>
                              <w:rPr>
                                <w:rFonts w:ascii="Calibri" w:eastAsia="Calibri" w:hAnsi="Calibri" w:cs="Calibri"/>
                              </w:rPr>
                            </w:pPr>
                            <w:r w:rsidRPr="00572051">
                              <w:rPr>
                                <w:rFonts w:cstheme="minorHAnsi"/>
                                <w:u w:val="single"/>
                              </w:rPr>
                              <w:t>Poznámka:</w:t>
                            </w:r>
                            <w:r w:rsidRPr="00572051">
                              <w:rPr>
                                <w:rFonts w:cstheme="minorHAnsi"/>
                              </w:rPr>
                              <w:t xml:space="preserve"> </w:t>
                            </w:r>
                            <w:r w:rsidR="00676AD6" w:rsidRPr="28095D41">
                              <w:rPr>
                                <w:rFonts w:ascii="Calibri" w:eastAsia="Calibri" w:hAnsi="Calibri" w:cs="Calibri"/>
                              </w:rPr>
                              <w:t xml:space="preserve">Na </w:t>
                            </w:r>
                            <w:r w:rsidR="00676AD6" w:rsidRPr="7DAF48A7">
                              <w:rPr>
                                <w:rFonts w:ascii="Calibri" w:eastAsia="Calibri" w:hAnsi="Calibri" w:cs="Calibri"/>
                              </w:rPr>
                              <w:t>viazanú podpora príjmu na pestovanie vybraných druhov bielkovinových plodín</w:t>
                            </w:r>
                            <w:r w:rsidR="00676AD6" w:rsidRPr="28095D41">
                              <w:rPr>
                                <w:rFonts w:ascii="Calibri" w:eastAsia="Calibri" w:hAnsi="Calibri" w:cs="Calibri"/>
                              </w:rPr>
                              <w:t xml:space="preserve"> </w:t>
                            </w:r>
                            <w:r w:rsidR="00676AD6" w:rsidRPr="2DA2A57D">
                              <w:rPr>
                                <w:rFonts w:ascii="Calibri" w:eastAsia="Calibri" w:hAnsi="Calibri" w:cs="Calibri"/>
                              </w:rPr>
                              <w:t>nie je oprávnená plocha osiata zmesou vybraných druhov bielkovinových plodín s inými plodinami, ani zmesou vybraných druhov bielkovinových plodín.</w:t>
                            </w:r>
                            <w:r w:rsidR="00676AD6" w:rsidRPr="4FE37079">
                              <w:rPr>
                                <w:rFonts w:ascii="Calibri" w:eastAsia="Calibri" w:hAnsi="Calibri" w:cs="Calibri"/>
                              </w:rPr>
                              <w:t xml:space="preserve"> Za oprávnenú plochu možno </w:t>
                            </w:r>
                            <w:r w:rsidR="00676AD6" w:rsidRPr="78C08563">
                              <w:rPr>
                                <w:rFonts w:ascii="Calibri" w:eastAsia="Calibri" w:hAnsi="Calibri" w:cs="Calibri"/>
                              </w:rPr>
                              <w:t>považovať plochu</w:t>
                            </w:r>
                            <w:r w:rsidR="00676AD6" w:rsidRPr="28095D41">
                              <w:rPr>
                                <w:rFonts w:ascii="Calibri" w:eastAsia="Calibri" w:hAnsi="Calibri" w:cs="Calibri"/>
                              </w:rPr>
                              <w:t xml:space="preserve"> s viacročnou bielkovinovou plodinou</w:t>
                            </w:r>
                            <w:r w:rsidR="00676AD6" w:rsidRPr="11AC70B0">
                              <w:rPr>
                                <w:rFonts w:ascii="Calibri" w:eastAsia="Calibri" w:hAnsi="Calibri" w:cs="Calibri"/>
                              </w:rPr>
                              <w:t xml:space="preserve"> (napr. monokultúra ďateliny, monokultúra lucerny)</w:t>
                            </w:r>
                            <w:r w:rsidR="00676AD6" w:rsidRPr="28095D41">
                              <w:rPr>
                                <w:rFonts w:ascii="Calibri" w:eastAsia="Calibri" w:hAnsi="Calibri" w:cs="Calibri"/>
                              </w:rPr>
                              <w:t xml:space="preserve"> za predpokladu, že sú splnené všetky ostatné podmienky oprávnenosti.</w:t>
                            </w:r>
                          </w:p>
                          <w:p w14:paraId="31C5F839" w14:textId="2E57C657" w:rsidR="004015C6" w:rsidRPr="00572051" w:rsidRDefault="004015C6" w:rsidP="004015C6">
                            <w:pPr>
                              <w:jc w:val="both"/>
                              <w:rPr>
                                <w:rFonts w:cstheme="minorHAnsi"/>
                                <w:b/>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4F4CA2" id="Rectangle 1381699556" o:spid="_x0000_s1070" style="position:absolute;left:0;text-align:left;margin-left:.05pt;margin-top:97.75pt;width:490.3pt;height:81.2pt;z-index:2516583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" filled="f" strokecolor="#548235" strokeweight="2pt">
                <v:shadow on="t" color="black" opacity="26214f" origin="-.5,-.5" offset=".74836mm,.74836mm"/>
                <v:textbox>
                  <w:txbxContent>
                    <w:p w14:paraId="46BB8149" w14:textId="3DB9CFCC" w:rsidR="00676AD6" w:rsidRDefault="004015C6" w:rsidP="00676AD6">
                      <w:pPr>
                        <w:jc w:val="both"/>
                        <w:rPr>
                          <w:rFonts w:ascii="Calibri" w:eastAsia="Calibri" w:hAnsi="Calibri" w:cs="Calibri"/>
                        </w:rPr>
                      </w:pPr>
                      <w:r w:rsidRPr="00572051">
                        <w:rPr>
                          <w:rFonts w:cstheme="minorHAnsi"/>
                          <w:u w:val="single"/>
                        </w:rPr>
                        <w:t>Poznámka:</w:t>
                      </w:r>
                      <w:r w:rsidRPr="00572051">
                        <w:rPr>
                          <w:rFonts w:cstheme="minorHAnsi"/>
                        </w:rPr>
                        <w:t xml:space="preserve"> </w:t>
                      </w:r>
                      <w:r w:rsidR="00676AD6" w:rsidRPr="28095D41">
                        <w:rPr>
                          <w:rFonts w:ascii="Calibri" w:eastAsia="Calibri" w:hAnsi="Calibri" w:cs="Calibri"/>
                        </w:rPr>
                        <w:t xml:space="preserve">Na </w:t>
                      </w:r>
                      <w:r w:rsidR="00676AD6" w:rsidRPr="7DAF48A7">
                        <w:rPr>
                          <w:rFonts w:ascii="Calibri" w:eastAsia="Calibri" w:hAnsi="Calibri" w:cs="Calibri"/>
                        </w:rPr>
                        <w:t>viazanú podpora príjmu na pestovanie vybraných druhov bielkovinových plodín</w:t>
                      </w:r>
                      <w:r w:rsidR="00676AD6" w:rsidRPr="28095D41">
                        <w:rPr>
                          <w:rFonts w:ascii="Calibri" w:eastAsia="Calibri" w:hAnsi="Calibri" w:cs="Calibri"/>
                        </w:rPr>
                        <w:t xml:space="preserve"> </w:t>
                      </w:r>
                      <w:r w:rsidR="00676AD6" w:rsidRPr="2DA2A57D">
                        <w:rPr>
                          <w:rFonts w:ascii="Calibri" w:eastAsia="Calibri" w:hAnsi="Calibri" w:cs="Calibri"/>
                        </w:rPr>
                        <w:t>nie je oprávnená plocha osiata zmesou vybraných druhov bielkovinových plodín s inými plodinami, ani zmesou vybraných druhov bielkovinových plodín.</w:t>
                      </w:r>
                      <w:r w:rsidR="00676AD6" w:rsidRPr="4FE37079">
                        <w:rPr>
                          <w:rFonts w:ascii="Calibri" w:eastAsia="Calibri" w:hAnsi="Calibri" w:cs="Calibri"/>
                        </w:rPr>
                        <w:t xml:space="preserve"> Za oprávnenú plochu možno </w:t>
                      </w:r>
                      <w:r w:rsidR="00676AD6" w:rsidRPr="78C08563">
                        <w:rPr>
                          <w:rFonts w:ascii="Calibri" w:eastAsia="Calibri" w:hAnsi="Calibri" w:cs="Calibri"/>
                        </w:rPr>
                        <w:t>považovať plochu</w:t>
                      </w:r>
                      <w:r w:rsidR="00676AD6" w:rsidRPr="28095D41">
                        <w:rPr>
                          <w:rFonts w:ascii="Calibri" w:eastAsia="Calibri" w:hAnsi="Calibri" w:cs="Calibri"/>
                        </w:rPr>
                        <w:t xml:space="preserve"> s viacročnou bielkovinovou plodinou</w:t>
                      </w:r>
                      <w:r w:rsidR="00676AD6" w:rsidRPr="11AC70B0">
                        <w:rPr>
                          <w:rFonts w:ascii="Calibri" w:eastAsia="Calibri" w:hAnsi="Calibri" w:cs="Calibri"/>
                        </w:rPr>
                        <w:t xml:space="preserve"> (napr. monokultúra ďateliny, monokultúra lucerny)</w:t>
                      </w:r>
                      <w:r w:rsidR="00676AD6" w:rsidRPr="28095D41">
                        <w:rPr>
                          <w:rFonts w:ascii="Calibri" w:eastAsia="Calibri" w:hAnsi="Calibri" w:cs="Calibri"/>
                        </w:rPr>
                        <w:t xml:space="preserve"> za predpokladu, že sú splnené všetky ostatné podmienky oprávnenosti.</w:t>
                      </w:r>
                    </w:p>
                    <w:p w14:paraId="31C5F839" w14:textId="2E57C657" w:rsidR="004015C6" w:rsidRPr="00572051" w:rsidRDefault="004015C6" w:rsidP="004015C6">
                      <w:pPr>
                        <w:jc w:val="both"/>
                        <w:rPr>
                          <w:rFonts w:cstheme="minorHAnsi"/>
                          <w:b/>
                          <w14:textOutline w14:w="9525" w14:cap="rnd" w14:cmpd="sng" w14:algn="ctr">
                            <w14:noFill/>
                            <w14:prstDash w14:val="solid"/>
                            <w14:bevel/>
                          </w14:textOutline>
                        </w:rPr>
                      </w:pPr>
                    </w:p>
                  </w:txbxContent>
                </v:textbox>
                <w10:wrap type="square"/>
              </v:rect>
            </w:pict>
          </mc:Fallback>
        </mc:AlternateContent>
      </w:r>
      <w:r w:rsidR="0035227E" w:rsidRPr="0036108A">
        <w:rPr>
          <w:b/>
          <w:bCs/>
          <w:color w:val="538135" w:themeColor="accent6" w:themeShade="BF"/>
          <w:u w:val="single"/>
        </w:rPr>
        <w:t>C</w:t>
      </w:r>
      <w:r w:rsidR="002526A2">
        <w:rPr>
          <w:b/>
          <w:bCs/>
          <w:color w:val="538135" w:themeColor="accent6" w:themeShade="BF"/>
          <w:u w:val="single"/>
        </w:rPr>
        <w:t>.</w:t>
      </w:r>
      <w:r w:rsidR="00E70DE5" w:rsidRPr="0036108A">
        <w:rPr>
          <w:b/>
          <w:bCs/>
          <w:color w:val="538135" w:themeColor="accent6" w:themeShade="BF"/>
          <w:u w:val="single"/>
        </w:rPr>
        <w:t xml:space="preserve"> Priama podpora</w:t>
      </w:r>
      <w:r w:rsidR="00E70DE5">
        <w:t xml:space="preserve"> - v prípade záujmu o jednotlivé schémy viazaných p</w:t>
      </w:r>
      <w:r w:rsidR="351ECF2D">
        <w:t>odpôr príjmu</w:t>
      </w:r>
      <w:r w:rsidR="00E70DE5">
        <w:t xml:space="preserve"> zaznačte príznak (ak je výmera plodiny minimálne 0,3 ha, inak je plocha nespôsobilá na platbu na viazané podpory) a aplikácia GSAA vyplní automaticky podľa plodiny (Tab. </w:t>
      </w:r>
      <w:r w:rsidR="003424DF">
        <w:t>3</w:t>
      </w:r>
      <w:r w:rsidR="00E70DE5">
        <w:t xml:space="preserve">) kód požadovanej podpory (Tab. </w:t>
      </w:r>
      <w:r w:rsidR="757FBE69">
        <w:t>1</w:t>
      </w:r>
      <w:r w:rsidR="00E70DE5">
        <w:t>), ktorý sa zobrazí pod príznakom. Kód sa vzťahuje na výmeru parcely. V prípade, ak ide o niektorú z viazaných p</w:t>
      </w:r>
      <w:r w:rsidR="2E3B3705">
        <w:t>odpôr príjmu</w:t>
      </w:r>
      <w:r w:rsidR="00E70DE5">
        <w:t xml:space="preserve"> na ornej pôde, tak sa vzťahuje k výmere parcely po odpočítaní výmery </w:t>
      </w:r>
      <w:r w:rsidR="119BB3D2">
        <w:t>neproduktívnych</w:t>
      </w:r>
      <w:r w:rsidR="00E70DE5">
        <w:t xml:space="preserve"> prvkov uvedenej v stĺpci Z toho výmera </w:t>
      </w:r>
      <w:r w:rsidR="5384EFA1">
        <w:t>N</w:t>
      </w:r>
      <w:r w:rsidR="00E70DE5">
        <w:t>P (ha | ár).</w:t>
      </w:r>
    </w:p>
    <w:p w14:paraId="210D9975" w14:textId="6D0463AE" w:rsidR="00E70DE5" w:rsidRDefault="4F1C4661" w:rsidP="00D27157">
      <w:pPr>
        <w:jc w:val="both"/>
      </w:pPr>
      <w:r w:rsidRPr="28095D41">
        <w:rPr>
          <w:rFonts w:ascii="Calibri" w:eastAsia="Calibri" w:hAnsi="Calibri" w:cs="Calibri"/>
        </w:rPr>
        <w:t xml:space="preserve">Na poskytnutie podpory </w:t>
      </w:r>
      <w:r w:rsidR="69FF33A3">
        <w:t xml:space="preserve">V prípade, ak požadujete podporu na operáciu </w:t>
      </w:r>
      <w:r w:rsidR="3E327D8F">
        <w:t>o</w:t>
      </w:r>
      <w:r w:rsidR="69FF33A3">
        <w:t xml:space="preserve">chrana poloprírodných </w:t>
      </w:r>
      <w:r w:rsidR="4CC92521">
        <w:t>a prírodných biotopov tráv</w:t>
      </w:r>
      <w:r w:rsidR="69FF33A3">
        <w:t xml:space="preserve">, uveďte príznak a aplikácia zobrazí „BI“. Príznak sa vzťahuje k typu biotopu </w:t>
      </w:r>
      <w:r w:rsidR="01FB0373">
        <w:t>(Tab. 12)</w:t>
      </w:r>
      <w:r w:rsidR="6590A55B">
        <w:t xml:space="preserve"> </w:t>
      </w:r>
      <w:r w:rsidR="69FF33A3">
        <w:t>uvedeného v stĺpci plodina a jej výmery. Kultúra musí byť trvalý trávny porast.</w:t>
      </w:r>
    </w:p>
    <w:p w14:paraId="4D656622" w14:textId="77777777" w:rsidR="00565D00" w:rsidRPr="00944B38" w:rsidRDefault="00565D00" w:rsidP="00944B38">
      <w:pPr>
        <w:spacing w:after="0" w:line="240" w:lineRule="auto"/>
        <w:jc w:val="both"/>
        <w:rPr>
          <w:i/>
          <w:iCs/>
          <w:u w:val="single"/>
        </w:rPr>
      </w:pPr>
      <w:r w:rsidRPr="00944B38">
        <w:rPr>
          <w:i/>
          <w:iCs/>
          <w:u w:val="single"/>
        </w:rPr>
        <w:t>Kombinovateľnosť</w:t>
      </w:r>
    </w:p>
    <w:p w14:paraId="460C04B0" w14:textId="05E29725" w:rsidR="00D30245" w:rsidRDefault="00565D00" w:rsidP="00565D00">
      <w:pPr>
        <w:jc w:val="both"/>
        <w:rPr>
          <w:i/>
          <w:iCs/>
        </w:rPr>
      </w:pPr>
      <w:r w:rsidRPr="00944B38">
        <w:rPr>
          <w:i/>
          <w:iCs/>
        </w:rPr>
        <w:t>V prípade, ak na tej istej ploche požadujete kombinovanie operácie poloprírodných a prírodných biotopov tráv s iným opatrením, neuvádzajte na parcele, ktorú chcete kombinovať s iným opatrením kód „BI“, ale vyplňte stĺpec kombinované opatrenie. V prípade kombinácie sa kód a názov plodiny v príslušnom riadku vyplní názvom typu biotopu. V prípade, ak na jednej ploche je jeden typ biotopu aj v kombinácii, aj mimo kombinácie, zakreslite dve parcely tak, aby v prvom riadku bola plocha bez kombinácie (v tomto riadku sa musí uviesť príznak BI!). Na druhom riadku sa uvedie plocha, na ktorej sa vykonáva kombinácia.</w:t>
      </w:r>
    </w:p>
    <w:p w14:paraId="79FFFF5F" w14:textId="05E29725" w:rsidR="00D30245" w:rsidRDefault="00D30245">
      <w:pPr>
        <w:rPr>
          <w:i/>
          <w:iCs/>
        </w:rPr>
      </w:pPr>
      <w:r>
        <w:rPr>
          <w:i/>
          <w:iCs/>
        </w:rPr>
        <w:br w:type="page"/>
      </w:r>
    </w:p>
    <w:p w14:paraId="0AA064C8" w14:textId="1D079102" w:rsidR="00E70DE5" w:rsidRPr="00FE4129" w:rsidRDefault="69FF33A3" w:rsidP="005F28B9">
      <w:pPr>
        <w:pStyle w:val="Nadpis5"/>
      </w:pPr>
      <w:r w:rsidRPr="005F28B9">
        <w:lastRenderedPageBreak/>
        <w:t xml:space="preserve">Tab. </w:t>
      </w:r>
      <w:r w:rsidR="001D5B0D" w:rsidRPr="00FE4129">
        <w:t>1</w:t>
      </w:r>
      <w:r w:rsidRPr="00FE4129">
        <w:t xml:space="preserve"> Kódy jednotlivých schém viazaných </w:t>
      </w:r>
      <w:r w:rsidR="50C8DC8F" w:rsidRPr="00FE4129">
        <w:t xml:space="preserve">podpôr </w:t>
      </w:r>
      <w:r w:rsidR="51DC9894" w:rsidRPr="00FE4129">
        <w:t>príjmu</w:t>
      </w:r>
    </w:p>
    <w:tbl>
      <w:tblPr>
        <w:tblW w:w="9773" w:type="dxa"/>
        <w:tblLayout w:type="fixed"/>
        <w:tblLook w:val="04A0" w:firstRow="1" w:lastRow="0" w:firstColumn="1" w:lastColumn="0" w:noHBand="0" w:noVBand="1"/>
      </w:tblPr>
      <w:tblGrid>
        <w:gridCol w:w="8072"/>
        <w:gridCol w:w="1701"/>
      </w:tblGrid>
      <w:tr w:rsidR="4B7AC1A3" w14:paraId="5A25883D" w14:textId="77777777" w:rsidTr="4218564E">
        <w:trPr>
          <w:trHeight w:val="390"/>
        </w:trPr>
        <w:tc>
          <w:tcPr>
            <w:tcW w:w="8072" w:type="dxa"/>
            <w:tcBorders>
              <w:top w:val="single" w:sz="6" w:space="0" w:color="auto"/>
              <w:left w:val="single" w:sz="6" w:space="0" w:color="auto"/>
              <w:bottom w:val="single" w:sz="6" w:space="0" w:color="auto"/>
              <w:right w:val="single" w:sz="6" w:space="0" w:color="auto"/>
            </w:tcBorders>
            <w:shd w:val="clear" w:color="auto" w:fill="A8D08D" w:themeFill="accent6" w:themeFillTint="99"/>
            <w:tcMar>
              <w:left w:w="60" w:type="dxa"/>
              <w:right w:w="60" w:type="dxa"/>
            </w:tcMar>
            <w:vAlign w:val="center"/>
          </w:tcPr>
          <w:p w14:paraId="5FD146A0" w14:textId="24E69C3F" w:rsidR="4B7AC1A3" w:rsidRPr="005F7984" w:rsidRDefault="6C7298AC" w:rsidP="4218564E">
            <w:pPr>
              <w:spacing w:after="0" w:line="240" w:lineRule="auto"/>
              <w:rPr>
                <w:rFonts w:eastAsia="Times New Roman"/>
                <w:color w:val="000000" w:themeColor="text1"/>
              </w:rPr>
            </w:pPr>
            <w:r w:rsidRPr="4218564E">
              <w:rPr>
                <w:rFonts w:eastAsia="Times New Roman"/>
                <w:b/>
                <w:bCs/>
                <w:color w:val="000000" w:themeColor="text1"/>
              </w:rPr>
              <w:t>Schémy viazaných podpôr príjmu na poľnohospodárskej ploche</w:t>
            </w:r>
          </w:p>
        </w:tc>
        <w:tc>
          <w:tcPr>
            <w:tcW w:w="1701" w:type="dxa"/>
            <w:tcBorders>
              <w:top w:val="single" w:sz="6" w:space="0" w:color="auto"/>
              <w:left w:val="single" w:sz="6" w:space="0" w:color="auto"/>
              <w:bottom w:val="single" w:sz="6" w:space="0" w:color="auto"/>
              <w:right w:val="single" w:sz="6" w:space="0" w:color="auto"/>
            </w:tcBorders>
            <w:shd w:val="clear" w:color="auto" w:fill="A8D08D" w:themeFill="accent6" w:themeFillTint="99"/>
            <w:tcMar>
              <w:left w:w="60" w:type="dxa"/>
              <w:right w:w="60" w:type="dxa"/>
            </w:tcMar>
            <w:vAlign w:val="center"/>
          </w:tcPr>
          <w:p w14:paraId="37BD6689" w14:textId="24E69C3F" w:rsidR="4B7AC1A3" w:rsidRPr="005F7984" w:rsidRDefault="6C7298AC" w:rsidP="4218564E">
            <w:pPr>
              <w:spacing w:after="0" w:line="240" w:lineRule="auto"/>
              <w:jc w:val="center"/>
              <w:rPr>
                <w:rFonts w:eastAsia="Times New Roman"/>
                <w:color w:val="000000" w:themeColor="text1"/>
              </w:rPr>
            </w:pPr>
            <w:r w:rsidRPr="4218564E">
              <w:rPr>
                <w:rFonts w:eastAsia="Times New Roman"/>
                <w:b/>
                <w:bCs/>
                <w:color w:val="000000" w:themeColor="text1"/>
              </w:rPr>
              <w:t>Kód</w:t>
            </w:r>
          </w:p>
        </w:tc>
      </w:tr>
      <w:tr w:rsidR="4B7AC1A3" w14:paraId="71C3F101" w14:textId="77777777" w:rsidTr="4218564E">
        <w:trPr>
          <w:trHeight w:val="300"/>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F4A366A" w14:textId="24E69C3F" w:rsidR="4B7AC1A3" w:rsidRPr="005F7984" w:rsidRDefault="6C7298AC" w:rsidP="4218564E">
            <w:pPr>
              <w:spacing w:after="0" w:line="240" w:lineRule="auto"/>
              <w:rPr>
                <w:rFonts w:eastAsia="Times New Roman"/>
                <w:color w:val="000000" w:themeColor="text1"/>
                <w:sz w:val="20"/>
                <w:szCs w:val="20"/>
              </w:rPr>
            </w:pPr>
            <w:r w:rsidRPr="4218564E">
              <w:rPr>
                <w:rFonts w:eastAsia="Times New Roman"/>
                <w:color w:val="000000" w:themeColor="text1"/>
                <w:sz w:val="20"/>
                <w:szCs w:val="20"/>
              </w:rPr>
              <w:t>viazaná podpora príjmu na pestovanie cukrovej repy</w:t>
            </w:r>
          </w:p>
        </w:tc>
        <w:tc>
          <w:tcPr>
            <w:tcW w:w="1701"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37B72C0" w14:textId="24E69C3F" w:rsidR="4B7AC1A3" w:rsidRPr="005F7984" w:rsidRDefault="6C7298AC" w:rsidP="4218564E">
            <w:pPr>
              <w:spacing w:after="0" w:line="240" w:lineRule="auto"/>
              <w:jc w:val="center"/>
              <w:rPr>
                <w:rFonts w:eastAsia="Times New Roman"/>
                <w:color w:val="000000" w:themeColor="text1"/>
                <w:sz w:val="20"/>
                <w:szCs w:val="20"/>
              </w:rPr>
            </w:pPr>
            <w:r w:rsidRPr="4218564E">
              <w:rPr>
                <w:rFonts w:eastAsia="Times New Roman"/>
                <w:b/>
                <w:bCs/>
                <w:color w:val="000000" w:themeColor="text1"/>
                <w:sz w:val="20"/>
                <w:szCs w:val="20"/>
              </w:rPr>
              <w:t>CR</w:t>
            </w:r>
          </w:p>
        </w:tc>
      </w:tr>
      <w:tr w:rsidR="4B7AC1A3" w14:paraId="5B3096E1" w14:textId="77777777" w:rsidTr="4218564E">
        <w:trPr>
          <w:trHeight w:val="300"/>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498E2A8D" w14:textId="24E69C3F" w:rsidR="4B7AC1A3" w:rsidRPr="005F7984" w:rsidRDefault="6C7298AC" w:rsidP="4218564E">
            <w:pPr>
              <w:spacing w:after="0" w:line="240" w:lineRule="auto"/>
              <w:rPr>
                <w:rFonts w:eastAsia="Times New Roman"/>
                <w:color w:val="000000" w:themeColor="text1"/>
                <w:sz w:val="20"/>
                <w:szCs w:val="20"/>
              </w:rPr>
            </w:pPr>
            <w:r w:rsidRPr="4218564E">
              <w:rPr>
                <w:rFonts w:eastAsia="Times New Roman"/>
                <w:color w:val="000000" w:themeColor="text1"/>
                <w:sz w:val="20"/>
                <w:szCs w:val="20"/>
              </w:rPr>
              <w:t>viazaná podpora príjmu na pestovanie chmeľu</w:t>
            </w:r>
          </w:p>
        </w:tc>
        <w:tc>
          <w:tcPr>
            <w:tcW w:w="1701"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7C3B2C2" w14:textId="24E69C3F" w:rsidR="4B7AC1A3" w:rsidRPr="005F7984" w:rsidRDefault="6C7298AC" w:rsidP="4218564E">
            <w:pPr>
              <w:spacing w:after="0" w:line="240" w:lineRule="auto"/>
              <w:jc w:val="center"/>
              <w:rPr>
                <w:rFonts w:eastAsia="Times New Roman"/>
                <w:color w:val="000000" w:themeColor="text1"/>
                <w:sz w:val="20"/>
                <w:szCs w:val="20"/>
              </w:rPr>
            </w:pPr>
            <w:r w:rsidRPr="4218564E">
              <w:rPr>
                <w:rFonts w:eastAsia="Times New Roman"/>
                <w:b/>
                <w:bCs/>
                <w:color w:val="000000" w:themeColor="text1"/>
                <w:sz w:val="20"/>
                <w:szCs w:val="20"/>
              </w:rPr>
              <w:t>CH</w:t>
            </w:r>
          </w:p>
        </w:tc>
      </w:tr>
      <w:tr w:rsidR="4B7AC1A3" w14:paraId="451238E0" w14:textId="77777777" w:rsidTr="4218564E">
        <w:trPr>
          <w:trHeight w:val="300"/>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28804C58" w14:textId="24E69C3F" w:rsidR="4B7AC1A3" w:rsidRPr="005F7984" w:rsidRDefault="6C7298AC" w:rsidP="4218564E">
            <w:pPr>
              <w:spacing w:after="0" w:line="240" w:lineRule="auto"/>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ovocia</w:t>
            </w:r>
          </w:p>
        </w:tc>
        <w:tc>
          <w:tcPr>
            <w:tcW w:w="1701"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3E4B5B50" w14:textId="24E69C3F" w:rsidR="4B7AC1A3" w:rsidRPr="005F7984" w:rsidRDefault="6C7298AC" w:rsidP="4218564E">
            <w:pPr>
              <w:spacing w:after="0" w:line="240" w:lineRule="auto"/>
              <w:jc w:val="center"/>
              <w:rPr>
                <w:rFonts w:eastAsia="Times New Roman"/>
                <w:color w:val="000000" w:themeColor="text1"/>
                <w:sz w:val="20"/>
                <w:szCs w:val="20"/>
              </w:rPr>
            </w:pPr>
            <w:r w:rsidRPr="4218564E">
              <w:rPr>
                <w:rFonts w:eastAsia="Times New Roman"/>
                <w:b/>
                <w:bCs/>
                <w:color w:val="000000" w:themeColor="text1"/>
                <w:sz w:val="20"/>
                <w:szCs w:val="20"/>
              </w:rPr>
              <w:t>VO</w:t>
            </w:r>
          </w:p>
        </w:tc>
      </w:tr>
      <w:tr w:rsidR="4B7AC1A3" w14:paraId="72F699D9" w14:textId="77777777" w:rsidTr="4218564E">
        <w:trPr>
          <w:trHeight w:val="300"/>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3E6DF505" w14:textId="24E69C3F" w:rsidR="4B7AC1A3" w:rsidRPr="005F7984" w:rsidRDefault="6C7298AC" w:rsidP="4218564E">
            <w:pPr>
              <w:spacing w:after="0" w:line="240" w:lineRule="auto"/>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zeleniny</w:t>
            </w:r>
          </w:p>
        </w:tc>
        <w:tc>
          <w:tcPr>
            <w:tcW w:w="1701"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468A7DCC" w14:textId="24E69C3F" w:rsidR="4B7AC1A3" w:rsidRPr="005F7984" w:rsidRDefault="6C7298AC" w:rsidP="4218564E">
            <w:pPr>
              <w:spacing w:after="0" w:line="240" w:lineRule="auto"/>
              <w:jc w:val="center"/>
              <w:rPr>
                <w:rFonts w:eastAsia="Times New Roman"/>
                <w:color w:val="000000" w:themeColor="text1"/>
                <w:sz w:val="20"/>
                <w:szCs w:val="20"/>
              </w:rPr>
            </w:pPr>
            <w:r w:rsidRPr="4218564E">
              <w:rPr>
                <w:rFonts w:eastAsia="Times New Roman"/>
                <w:b/>
                <w:bCs/>
                <w:color w:val="000000" w:themeColor="text1"/>
                <w:sz w:val="20"/>
                <w:szCs w:val="20"/>
              </w:rPr>
              <w:t>VZ</w:t>
            </w:r>
          </w:p>
        </w:tc>
      </w:tr>
      <w:tr w:rsidR="4B7AC1A3" w14:paraId="14D1C147" w14:textId="77777777" w:rsidTr="4218564E">
        <w:trPr>
          <w:trHeight w:val="300"/>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D1BCF88" w14:textId="24E69C3F" w:rsidR="4B7AC1A3" w:rsidRPr="005F7984" w:rsidRDefault="6C7298AC" w:rsidP="4218564E">
            <w:pPr>
              <w:spacing w:after="0" w:line="240" w:lineRule="auto"/>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bielkovinových plodín</w:t>
            </w:r>
          </w:p>
        </w:tc>
        <w:tc>
          <w:tcPr>
            <w:tcW w:w="1701"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12EE83D6" w14:textId="24E69C3F" w:rsidR="4B7AC1A3" w:rsidRPr="005F7984" w:rsidRDefault="6C7298AC" w:rsidP="4218564E">
            <w:pPr>
              <w:spacing w:after="0" w:line="240" w:lineRule="auto"/>
              <w:jc w:val="center"/>
              <w:rPr>
                <w:rFonts w:eastAsia="Times New Roman"/>
                <w:color w:val="000000" w:themeColor="text1"/>
                <w:sz w:val="20"/>
                <w:szCs w:val="20"/>
              </w:rPr>
            </w:pPr>
            <w:r w:rsidRPr="4218564E">
              <w:rPr>
                <w:rFonts w:eastAsia="Times New Roman"/>
                <w:b/>
                <w:bCs/>
                <w:color w:val="000000" w:themeColor="text1"/>
                <w:sz w:val="20"/>
                <w:szCs w:val="20"/>
              </w:rPr>
              <w:t>BP</w:t>
            </w:r>
          </w:p>
        </w:tc>
      </w:tr>
    </w:tbl>
    <w:p w14:paraId="7F229DC4" w14:textId="2526640F" w:rsidR="4B7AC1A3" w:rsidRDefault="4B7AC1A3" w:rsidP="4218564E">
      <w:pPr>
        <w:spacing w:after="0"/>
        <w:rPr>
          <w:rFonts w:asciiTheme="majorHAnsi" w:hAnsiTheme="majorHAnsi" w:cstheme="majorBidi"/>
          <w:b/>
          <w:bCs/>
        </w:rPr>
      </w:pPr>
    </w:p>
    <w:p w14:paraId="0922C749" w14:textId="27008AF1" w:rsidR="00E70DE5" w:rsidRPr="00387A3A" w:rsidRDefault="688B1A72" w:rsidP="00387A3A">
      <w:pPr>
        <w:pStyle w:val="Nadpis5"/>
      </w:pPr>
      <w:r w:rsidRPr="00387A3A">
        <w:t xml:space="preserve">Tab. 2 Kód pre </w:t>
      </w:r>
      <w:r w:rsidR="372F1C86" w:rsidRPr="00387A3A">
        <w:t>Ochran</w:t>
      </w:r>
      <w:r w:rsidR="00073B81" w:rsidRPr="00387A3A">
        <w:t>u</w:t>
      </w:r>
      <w:r w:rsidR="372F1C86" w:rsidRPr="00387A3A">
        <w:t xml:space="preserve"> </w:t>
      </w:r>
      <w:r w:rsidRPr="00387A3A">
        <w:t xml:space="preserve">poloprírodných </w:t>
      </w:r>
      <w:r w:rsidR="372F1C86" w:rsidRPr="00387A3A">
        <w:t>a prírodných biotopov trá</w:t>
      </w:r>
      <w:r w:rsidR="3FEB75AD" w:rsidRPr="00387A3A">
        <w:t>v</w:t>
      </w:r>
      <w:r w:rsidRPr="00387A3A">
        <w:t xml:space="preserve"> bez kombinácie</w:t>
      </w:r>
    </w:p>
    <w:tbl>
      <w:tblPr>
        <w:tblW w:w="9776" w:type="dxa"/>
        <w:tblCellMar>
          <w:left w:w="70" w:type="dxa"/>
          <w:right w:w="70" w:type="dxa"/>
        </w:tblCellMar>
        <w:tblLook w:val="04A0" w:firstRow="1" w:lastRow="0" w:firstColumn="1" w:lastColumn="0" w:noHBand="0" w:noVBand="1"/>
      </w:tblPr>
      <w:tblGrid>
        <w:gridCol w:w="8075"/>
        <w:gridCol w:w="1701"/>
      </w:tblGrid>
      <w:tr w:rsidR="002A101E" w:rsidRPr="00956436" w14:paraId="5DABEFB6" w14:textId="77777777" w:rsidTr="00F87F53">
        <w:trPr>
          <w:trHeight w:hRule="exact" w:val="340"/>
        </w:trPr>
        <w:tc>
          <w:tcPr>
            <w:tcW w:w="807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13EC5D43" w14:textId="77777777" w:rsidR="002A101E" w:rsidRPr="00F87F53" w:rsidRDefault="688B1A72" w:rsidP="00F87F53">
            <w:pPr>
              <w:jc w:val="center"/>
              <w:rPr>
                <w:rFonts w:cstheme="minorHAnsi"/>
                <w:b/>
                <w:sz w:val="18"/>
                <w:szCs w:val="18"/>
              </w:rPr>
            </w:pPr>
            <w:r w:rsidRPr="00F87F53">
              <w:rPr>
                <w:rFonts w:cstheme="minorHAnsi"/>
                <w:b/>
                <w:sz w:val="18"/>
                <w:szCs w:val="18"/>
              </w:rPr>
              <w:t>Schéma</w:t>
            </w:r>
          </w:p>
        </w:tc>
        <w:tc>
          <w:tcPr>
            <w:tcW w:w="1701"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6DC29A72" w14:textId="77777777" w:rsidR="002A101E" w:rsidRPr="00F87F53" w:rsidRDefault="688B1A72" w:rsidP="00F87F53">
            <w:pPr>
              <w:jc w:val="center"/>
              <w:rPr>
                <w:rFonts w:cstheme="minorHAnsi"/>
                <w:b/>
                <w:sz w:val="18"/>
                <w:szCs w:val="18"/>
              </w:rPr>
            </w:pPr>
            <w:r w:rsidRPr="00F87F53">
              <w:rPr>
                <w:rFonts w:cstheme="minorHAnsi"/>
                <w:b/>
                <w:sz w:val="18"/>
                <w:szCs w:val="18"/>
              </w:rPr>
              <w:t>Kód</w:t>
            </w:r>
          </w:p>
        </w:tc>
      </w:tr>
      <w:tr w:rsidR="002A101E" w:rsidRPr="00C8205D" w14:paraId="239EE101" w14:textId="77777777" w:rsidTr="4218564E">
        <w:trPr>
          <w:trHeight w:hRule="exact" w:val="306"/>
        </w:trPr>
        <w:tc>
          <w:tcPr>
            <w:tcW w:w="80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181354" w14:textId="18039E47" w:rsidR="002A101E" w:rsidRPr="00F87F53" w:rsidRDefault="688B1A72" w:rsidP="4218564E">
            <w:pPr>
              <w:spacing w:after="0" w:line="240" w:lineRule="auto"/>
              <w:rPr>
                <w:rFonts w:eastAsia="Times New Roman"/>
                <w:color w:val="000000" w:themeColor="text1"/>
                <w:sz w:val="18"/>
                <w:szCs w:val="18"/>
              </w:rPr>
            </w:pPr>
            <w:r w:rsidRPr="00F87F53">
              <w:rPr>
                <w:rFonts w:eastAsia="Times New Roman"/>
                <w:color w:val="000000" w:themeColor="text1"/>
                <w:sz w:val="18"/>
                <w:szCs w:val="18"/>
              </w:rPr>
              <w:t xml:space="preserve">Ochrana poloprírodných </w:t>
            </w:r>
            <w:r w:rsidR="6B4A31AC" w:rsidRPr="00F87F53">
              <w:rPr>
                <w:rFonts w:eastAsia="Times New Roman"/>
                <w:color w:val="000000" w:themeColor="text1"/>
                <w:sz w:val="18"/>
                <w:szCs w:val="18"/>
              </w:rPr>
              <w:t>a prírodných biotopov tráv</w:t>
            </w:r>
            <w:r w:rsidRPr="00F87F53">
              <w:rPr>
                <w:rFonts w:eastAsia="Times New Roman"/>
                <w:color w:val="000000" w:themeColor="text1"/>
                <w:sz w:val="18"/>
                <w:szCs w:val="18"/>
              </w:rPr>
              <w:t xml:space="preserve"> bez kombinácie</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EAA3ACF" w14:textId="77777777" w:rsidR="002A101E" w:rsidRPr="00F87F53" w:rsidRDefault="688B1A72" w:rsidP="4218564E">
            <w:pPr>
              <w:jc w:val="center"/>
              <w:rPr>
                <w:b/>
                <w:sz w:val="18"/>
                <w:szCs w:val="18"/>
              </w:rPr>
            </w:pPr>
            <w:r w:rsidRPr="00F87F53">
              <w:rPr>
                <w:b/>
                <w:sz w:val="18"/>
                <w:szCs w:val="18"/>
              </w:rPr>
              <w:t>BI</w:t>
            </w:r>
          </w:p>
        </w:tc>
      </w:tr>
    </w:tbl>
    <w:p w14:paraId="05442495" w14:textId="77777777" w:rsidR="00182E2B" w:rsidRDefault="00182E2B" w:rsidP="00E70DE5"/>
    <w:p w14:paraId="6CE67090" w14:textId="624A5D6A" w:rsidR="002A101E" w:rsidRDefault="756A91D4" w:rsidP="00073B81">
      <w:pPr>
        <w:pStyle w:val="Nadpis5"/>
        <w:rPr>
          <w:b w:val="0"/>
          <w:bCs/>
        </w:rPr>
      </w:pPr>
      <w:r w:rsidRPr="00073B81">
        <w:t>T</w:t>
      </w:r>
      <w:r w:rsidRPr="00387A3A">
        <w:t xml:space="preserve">ab. </w:t>
      </w:r>
      <w:r w:rsidR="001D5B0D" w:rsidRPr="00387A3A">
        <w:t>3</w:t>
      </w:r>
      <w:r w:rsidRPr="00387A3A">
        <w:t xml:space="preserve"> Druhy plodín podporované v rámci viazaných </w:t>
      </w:r>
      <w:r w:rsidR="02248900" w:rsidRPr="00387A3A">
        <w:t>p</w:t>
      </w:r>
      <w:r w:rsidR="35DC0557" w:rsidRPr="00387A3A">
        <w:t>odpôr príjmu</w:t>
      </w:r>
    </w:p>
    <w:tbl>
      <w:tblPr>
        <w:tblW w:w="10049" w:type="dxa"/>
        <w:tblInd w:w="-10" w:type="dxa"/>
        <w:tblLayout w:type="fixed"/>
        <w:tblCellMar>
          <w:left w:w="70" w:type="dxa"/>
          <w:right w:w="70" w:type="dxa"/>
        </w:tblCellMar>
        <w:tblLook w:val="04A0" w:firstRow="1" w:lastRow="0" w:firstColumn="1" w:lastColumn="0" w:noHBand="0" w:noVBand="1"/>
      </w:tblPr>
      <w:tblGrid>
        <w:gridCol w:w="1418"/>
        <w:gridCol w:w="2835"/>
        <w:gridCol w:w="567"/>
        <w:gridCol w:w="188"/>
        <w:gridCol w:w="1513"/>
        <w:gridCol w:w="2551"/>
        <w:gridCol w:w="709"/>
        <w:gridCol w:w="268"/>
      </w:tblGrid>
      <w:tr w:rsidR="009C06FC" w:rsidRPr="000329A8" w14:paraId="2DDC43A0" w14:textId="77777777" w:rsidTr="4108F473">
        <w:trPr>
          <w:gridAfter w:val="1"/>
          <w:wAfter w:w="268" w:type="dxa"/>
          <w:trHeight w:val="340"/>
        </w:trPr>
        <w:tc>
          <w:tcPr>
            <w:tcW w:w="1418"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3293306E" w14:textId="77777777" w:rsidR="000329A8" w:rsidRPr="000329A8" w:rsidRDefault="000329A8" w:rsidP="000329A8">
            <w:pPr>
              <w:jc w:val="center"/>
              <w:rPr>
                <w:rFonts w:cstheme="minorHAnsi"/>
                <w:b/>
                <w:bCs/>
                <w:sz w:val="18"/>
                <w:szCs w:val="18"/>
              </w:rPr>
            </w:pPr>
            <w:r w:rsidRPr="000329A8">
              <w:rPr>
                <w:rFonts w:cstheme="minorHAnsi"/>
                <w:b/>
                <w:bCs/>
                <w:sz w:val="18"/>
                <w:szCs w:val="18"/>
              </w:rPr>
              <w:t>Kód plodiny</w:t>
            </w:r>
          </w:p>
        </w:tc>
        <w:tc>
          <w:tcPr>
            <w:tcW w:w="2835"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53B5C1D4" w14:textId="77777777" w:rsidR="000329A8" w:rsidRPr="000329A8" w:rsidRDefault="000329A8" w:rsidP="000329A8">
            <w:pPr>
              <w:jc w:val="center"/>
              <w:rPr>
                <w:rFonts w:cstheme="minorHAnsi"/>
                <w:b/>
                <w:bCs/>
                <w:sz w:val="18"/>
                <w:szCs w:val="18"/>
              </w:rPr>
            </w:pPr>
            <w:r w:rsidRPr="000329A8">
              <w:rPr>
                <w:rFonts w:cstheme="minorHAnsi"/>
                <w:b/>
                <w:bCs/>
                <w:sz w:val="18"/>
                <w:szCs w:val="18"/>
              </w:rPr>
              <w:t>Druh ovocia/zeleniny</w:t>
            </w:r>
          </w:p>
        </w:tc>
        <w:tc>
          <w:tcPr>
            <w:tcW w:w="567"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7ED9C1FF" w14:textId="77777777" w:rsidR="000329A8" w:rsidRPr="000329A8" w:rsidRDefault="000329A8" w:rsidP="000329A8">
            <w:pPr>
              <w:jc w:val="center"/>
              <w:rPr>
                <w:rFonts w:cstheme="minorHAnsi"/>
                <w:b/>
                <w:bCs/>
                <w:sz w:val="18"/>
                <w:szCs w:val="18"/>
              </w:rPr>
            </w:pPr>
            <w:r w:rsidRPr="000329A8">
              <w:rPr>
                <w:rFonts w:cstheme="minorHAnsi"/>
                <w:b/>
                <w:bCs/>
                <w:sz w:val="18"/>
                <w:szCs w:val="18"/>
              </w:rPr>
              <w:t>Kód</w:t>
            </w:r>
          </w:p>
          <w:p w14:paraId="02F447A1" w14:textId="77777777" w:rsidR="000329A8" w:rsidRPr="000329A8" w:rsidRDefault="000329A8" w:rsidP="000329A8">
            <w:pPr>
              <w:jc w:val="center"/>
              <w:rPr>
                <w:rFonts w:cstheme="minorHAnsi"/>
                <w:b/>
                <w:bCs/>
                <w:sz w:val="18"/>
                <w:szCs w:val="18"/>
              </w:rPr>
            </w:pPr>
          </w:p>
        </w:tc>
        <w:tc>
          <w:tcPr>
            <w:tcW w:w="188" w:type="dxa"/>
            <w:tcBorders>
              <w:top w:val="nil"/>
              <w:left w:val="nil"/>
              <w:bottom w:val="nil"/>
              <w:right w:val="nil"/>
            </w:tcBorders>
            <w:shd w:val="clear" w:color="auto" w:fill="FFFFFF" w:themeFill="background1"/>
            <w:vAlign w:val="center"/>
            <w:hideMark/>
          </w:tcPr>
          <w:p w14:paraId="706CA5DB" w14:textId="77777777" w:rsidR="000329A8" w:rsidRPr="000329A8" w:rsidRDefault="000329A8" w:rsidP="000329A8">
            <w:pPr>
              <w:jc w:val="center"/>
              <w:rPr>
                <w:rFonts w:cstheme="minorHAnsi"/>
                <w:b/>
                <w:bCs/>
                <w:sz w:val="18"/>
                <w:szCs w:val="18"/>
              </w:rPr>
            </w:pPr>
            <w:r w:rsidRPr="000329A8">
              <w:rPr>
                <w:rFonts w:cstheme="minorHAnsi"/>
                <w:b/>
                <w:bCs/>
                <w:sz w:val="18"/>
                <w:szCs w:val="18"/>
              </w:rPr>
              <w:t> </w:t>
            </w:r>
          </w:p>
        </w:tc>
        <w:tc>
          <w:tcPr>
            <w:tcW w:w="1513"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1323AF82" w14:textId="77777777" w:rsidR="000329A8" w:rsidRPr="000329A8" w:rsidRDefault="000329A8" w:rsidP="000329A8">
            <w:pPr>
              <w:jc w:val="center"/>
              <w:rPr>
                <w:rFonts w:cstheme="minorHAnsi"/>
                <w:b/>
                <w:bCs/>
                <w:sz w:val="18"/>
                <w:szCs w:val="18"/>
              </w:rPr>
            </w:pPr>
            <w:r w:rsidRPr="000329A8">
              <w:rPr>
                <w:rFonts w:cstheme="minorHAnsi"/>
                <w:b/>
                <w:bCs/>
                <w:sz w:val="18"/>
                <w:szCs w:val="18"/>
              </w:rPr>
              <w:t>Kód plodiny</w:t>
            </w:r>
          </w:p>
        </w:tc>
        <w:tc>
          <w:tcPr>
            <w:tcW w:w="2551"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5B10DCD3" w14:textId="77777777" w:rsidR="000329A8" w:rsidRPr="000329A8" w:rsidRDefault="000329A8" w:rsidP="000329A8">
            <w:pPr>
              <w:jc w:val="center"/>
              <w:rPr>
                <w:rFonts w:cstheme="minorHAnsi"/>
                <w:b/>
                <w:bCs/>
                <w:sz w:val="18"/>
                <w:szCs w:val="18"/>
              </w:rPr>
            </w:pPr>
            <w:r w:rsidRPr="000329A8">
              <w:rPr>
                <w:rFonts w:cstheme="minorHAnsi"/>
                <w:b/>
                <w:bCs/>
                <w:sz w:val="18"/>
                <w:szCs w:val="18"/>
              </w:rPr>
              <w:t>Druh ovocia/zeleniny</w:t>
            </w:r>
          </w:p>
        </w:tc>
        <w:tc>
          <w:tcPr>
            <w:tcW w:w="709"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30F4793F" w14:textId="77777777" w:rsidR="000329A8" w:rsidRPr="000329A8" w:rsidRDefault="000329A8" w:rsidP="000329A8">
            <w:pPr>
              <w:jc w:val="center"/>
              <w:rPr>
                <w:rFonts w:cstheme="minorHAnsi"/>
                <w:b/>
                <w:bCs/>
                <w:sz w:val="18"/>
                <w:szCs w:val="18"/>
              </w:rPr>
            </w:pPr>
            <w:r w:rsidRPr="000329A8">
              <w:rPr>
                <w:rFonts w:cstheme="minorHAnsi"/>
                <w:b/>
                <w:bCs/>
                <w:sz w:val="18"/>
                <w:szCs w:val="18"/>
              </w:rPr>
              <w:t>Kód</w:t>
            </w:r>
          </w:p>
        </w:tc>
      </w:tr>
      <w:tr w:rsidR="009C06FC" w:rsidRPr="000329A8" w14:paraId="0442B8E0"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61B0D84" w14:textId="77777777" w:rsidR="000329A8" w:rsidRPr="008F3842" w:rsidRDefault="000329A8" w:rsidP="000329A8">
            <w:pPr>
              <w:jc w:val="center"/>
              <w:rPr>
                <w:rFonts w:cstheme="minorHAnsi"/>
                <w:sz w:val="18"/>
                <w:szCs w:val="18"/>
              </w:rPr>
            </w:pPr>
            <w:r w:rsidRPr="008F3842">
              <w:rPr>
                <w:rFonts w:cstheme="minorHAnsi"/>
                <w:sz w:val="18"/>
                <w:szCs w:val="18"/>
              </w:rPr>
              <w:t>805</w:t>
            </w:r>
          </w:p>
        </w:tc>
        <w:tc>
          <w:tcPr>
            <w:tcW w:w="2835" w:type="dxa"/>
            <w:tcBorders>
              <w:top w:val="nil"/>
              <w:left w:val="nil"/>
              <w:bottom w:val="single" w:sz="8" w:space="0" w:color="auto"/>
              <w:right w:val="single" w:sz="8" w:space="0" w:color="auto"/>
            </w:tcBorders>
            <w:shd w:val="clear" w:color="auto" w:fill="FFFFFF" w:themeFill="background1"/>
            <w:vAlign w:val="center"/>
          </w:tcPr>
          <w:p w14:paraId="06E26A3B" w14:textId="77777777" w:rsidR="000329A8" w:rsidRPr="008F3842" w:rsidRDefault="000329A8" w:rsidP="000329A8">
            <w:pPr>
              <w:jc w:val="center"/>
              <w:rPr>
                <w:rFonts w:cstheme="minorHAnsi"/>
                <w:sz w:val="18"/>
                <w:szCs w:val="18"/>
              </w:rPr>
            </w:pPr>
            <w:r w:rsidRPr="008F3842">
              <w:rPr>
                <w:rFonts w:cstheme="minorHAnsi"/>
                <w:sz w:val="18"/>
                <w:szCs w:val="18"/>
              </w:rPr>
              <w:t>Jahody</w:t>
            </w:r>
          </w:p>
        </w:tc>
        <w:tc>
          <w:tcPr>
            <w:tcW w:w="567" w:type="dxa"/>
            <w:tcBorders>
              <w:top w:val="nil"/>
              <w:left w:val="nil"/>
              <w:bottom w:val="single" w:sz="8" w:space="0" w:color="auto"/>
              <w:right w:val="single" w:sz="8" w:space="0" w:color="auto"/>
            </w:tcBorders>
            <w:shd w:val="clear" w:color="auto" w:fill="FFFFFF" w:themeFill="background1"/>
            <w:vAlign w:val="center"/>
          </w:tcPr>
          <w:p w14:paraId="371214DA"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BB6CA9C"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E878D3A" w14:textId="77777777" w:rsidR="000329A8" w:rsidRPr="008F3842" w:rsidDel="009726EA" w:rsidRDefault="000329A8" w:rsidP="000329A8">
            <w:pPr>
              <w:jc w:val="center"/>
              <w:rPr>
                <w:rFonts w:cstheme="minorHAnsi"/>
                <w:sz w:val="18"/>
                <w:szCs w:val="18"/>
              </w:rPr>
            </w:pPr>
            <w:r w:rsidRPr="008F3842">
              <w:rPr>
                <w:rFonts w:cstheme="minorHAnsi"/>
                <w:sz w:val="18"/>
                <w:szCs w:val="18"/>
              </w:rPr>
              <w:t>709,990</w:t>
            </w:r>
          </w:p>
        </w:tc>
        <w:tc>
          <w:tcPr>
            <w:tcW w:w="2551" w:type="dxa"/>
            <w:tcBorders>
              <w:top w:val="nil"/>
              <w:left w:val="nil"/>
              <w:bottom w:val="single" w:sz="8" w:space="0" w:color="auto"/>
              <w:right w:val="single" w:sz="8" w:space="0" w:color="auto"/>
            </w:tcBorders>
            <w:shd w:val="clear" w:color="auto" w:fill="FFFFFF" w:themeFill="background1"/>
            <w:vAlign w:val="center"/>
          </w:tcPr>
          <w:p w14:paraId="7141B9A4" w14:textId="77777777" w:rsidR="000329A8" w:rsidRPr="008F3842" w:rsidDel="009726EA" w:rsidRDefault="000329A8" w:rsidP="000329A8">
            <w:pPr>
              <w:jc w:val="center"/>
              <w:rPr>
                <w:rFonts w:cstheme="minorHAnsi"/>
                <w:sz w:val="18"/>
                <w:szCs w:val="18"/>
              </w:rPr>
            </w:pPr>
            <w:r w:rsidRPr="008F3842">
              <w:rPr>
                <w:rFonts w:cstheme="minorHAnsi"/>
                <w:sz w:val="18"/>
                <w:szCs w:val="18"/>
              </w:rPr>
              <w:t>Karfiol</w:t>
            </w:r>
          </w:p>
        </w:tc>
        <w:tc>
          <w:tcPr>
            <w:tcW w:w="709" w:type="dxa"/>
            <w:tcBorders>
              <w:top w:val="nil"/>
              <w:left w:val="nil"/>
              <w:bottom w:val="single" w:sz="8" w:space="0" w:color="auto"/>
              <w:right w:val="single" w:sz="8" w:space="0" w:color="auto"/>
            </w:tcBorders>
            <w:shd w:val="clear" w:color="auto" w:fill="FFFFFF" w:themeFill="background1"/>
          </w:tcPr>
          <w:p w14:paraId="017BC50A"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783B9A14"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EBB0B3F" w14:textId="77777777" w:rsidR="000329A8" w:rsidRPr="008F3842" w:rsidRDefault="000329A8" w:rsidP="000329A8">
            <w:pPr>
              <w:jc w:val="center"/>
              <w:rPr>
                <w:rFonts w:cstheme="minorHAnsi"/>
                <w:sz w:val="18"/>
                <w:szCs w:val="18"/>
              </w:rPr>
            </w:pPr>
            <w:r w:rsidRPr="008F3842">
              <w:rPr>
                <w:rFonts w:cstheme="minorHAnsi"/>
                <w:sz w:val="18"/>
                <w:szCs w:val="18"/>
              </w:rPr>
              <w:t>763</w:t>
            </w:r>
          </w:p>
        </w:tc>
        <w:tc>
          <w:tcPr>
            <w:tcW w:w="2835" w:type="dxa"/>
            <w:tcBorders>
              <w:top w:val="nil"/>
              <w:left w:val="nil"/>
              <w:bottom w:val="single" w:sz="8" w:space="0" w:color="auto"/>
              <w:right w:val="single" w:sz="8" w:space="0" w:color="auto"/>
            </w:tcBorders>
            <w:shd w:val="clear" w:color="auto" w:fill="FFFFFF" w:themeFill="background1"/>
            <w:vAlign w:val="center"/>
          </w:tcPr>
          <w:p w14:paraId="38AB32C2" w14:textId="77777777" w:rsidR="000329A8" w:rsidRPr="008F3842" w:rsidRDefault="000329A8" w:rsidP="000329A8">
            <w:pPr>
              <w:jc w:val="center"/>
              <w:rPr>
                <w:rFonts w:cstheme="minorHAnsi"/>
                <w:sz w:val="18"/>
                <w:szCs w:val="18"/>
              </w:rPr>
            </w:pPr>
            <w:r w:rsidRPr="008F3842">
              <w:rPr>
                <w:rFonts w:cstheme="minorHAnsi"/>
                <w:sz w:val="18"/>
                <w:szCs w:val="18"/>
              </w:rPr>
              <w:t>Lieska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1AC6FFE5"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F53C1D1"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2B3F4FA9" w14:textId="77777777" w:rsidR="000329A8" w:rsidRPr="008F3842" w:rsidDel="009726EA" w:rsidRDefault="000329A8" w:rsidP="000329A8">
            <w:pPr>
              <w:jc w:val="center"/>
              <w:rPr>
                <w:rFonts w:cstheme="minorHAnsi"/>
                <w:sz w:val="18"/>
                <w:szCs w:val="18"/>
              </w:rPr>
            </w:pPr>
            <w:r w:rsidRPr="008F3842">
              <w:rPr>
                <w:rFonts w:cstheme="minorHAnsi"/>
                <w:sz w:val="18"/>
                <w:szCs w:val="18"/>
              </w:rPr>
              <w:t>744, 745,991,992</w:t>
            </w:r>
          </w:p>
        </w:tc>
        <w:tc>
          <w:tcPr>
            <w:tcW w:w="2551" w:type="dxa"/>
            <w:tcBorders>
              <w:top w:val="nil"/>
              <w:left w:val="nil"/>
              <w:bottom w:val="single" w:sz="8" w:space="0" w:color="auto"/>
              <w:right w:val="single" w:sz="8" w:space="0" w:color="auto"/>
            </w:tcBorders>
            <w:shd w:val="clear" w:color="auto" w:fill="FFFFFF" w:themeFill="background1"/>
            <w:vAlign w:val="center"/>
          </w:tcPr>
          <w:p w14:paraId="36DFCCFA" w14:textId="77777777" w:rsidR="000329A8" w:rsidRPr="008F3842" w:rsidDel="009726EA" w:rsidRDefault="000329A8" w:rsidP="000329A8">
            <w:pPr>
              <w:jc w:val="center"/>
              <w:rPr>
                <w:rFonts w:cstheme="minorHAnsi"/>
                <w:sz w:val="18"/>
                <w:szCs w:val="18"/>
              </w:rPr>
            </w:pPr>
            <w:r w:rsidRPr="008F3842">
              <w:rPr>
                <w:rFonts w:cstheme="minorHAnsi"/>
                <w:sz w:val="18"/>
                <w:szCs w:val="18"/>
              </w:rPr>
              <w:t xml:space="preserve">Kaleráb </w:t>
            </w:r>
          </w:p>
        </w:tc>
        <w:tc>
          <w:tcPr>
            <w:tcW w:w="709" w:type="dxa"/>
            <w:tcBorders>
              <w:top w:val="nil"/>
              <w:left w:val="nil"/>
              <w:bottom w:val="single" w:sz="8" w:space="0" w:color="auto"/>
              <w:right w:val="single" w:sz="8" w:space="0" w:color="auto"/>
            </w:tcBorders>
            <w:shd w:val="clear" w:color="auto" w:fill="FFFFFF" w:themeFill="background1"/>
            <w:vAlign w:val="center"/>
          </w:tcPr>
          <w:p w14:paraId="42C770B5"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6FCFBA68" w14:textId="77777777" w:rsidTr="4108F473">
        <w:trPr>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192F8AA" w14:textId="77777777" w:rsidR="000329A8" w:rsidRPr="008F3842" w:rsidRDefault="000329A8" w:rsidP="000329A8">
            <w:pPr>
              <w:jc w:val="center"/>
              <w:rPr>
                <w:rFonts w:cstheme="minorHAnsi"/>
                <w:sz w:val="18"/>
                <w:szCs w:val="18"/>
              </w:rPr>
            </w:pPr>
            <w:r w:rsidRPr="008F3842">
              <w:rPr>
                <w:rFonts w:cstheme="minorHAnsi"/>
                <w:sz w:val="18"/>
                <w:szCs w:val="18"/>
              </w:rPr>
              <w:t>769</w:t>
            </w:r>
          </w:p>
        </w:tc>
        <w:tc>
          <w:tcPr>
            <w:tcW w:w="2835" w:type="dxa"/>
            <w:tcBorders>
              <w:top w:val="nil"/>
              <w:left w:val="nil"/>
              <w:bottom w:val="single" w:sz="8" w:space="0" w:color="auto"/>
              <w:right w:val="single" w:sz="8" w:space="0" w:color="auto"/>
            </w:tcBorders>
            <w:shd w:val="clear" w:color="auto" w:fill="FFFFFF" w:themeFill="background1"/>
            <w:vAlign w:val="center"/>
          </w:tcPr>
          <w:p w14:paraId="1E5A4DED" w14:textId="77777777" w:rsidR="000329A8" w:rsidRPr="008F3842" w:rsidRDefault="000329A8" w:rsidP="000329A8">
            <w:pPr>
              <w:jc w:val="center"/>
              <w:rPr>
                <w:rFonts w:cstheme="minorHAnsi"/>
                <w:sz w:val="18"/>
                <w:szCs w:val="18"/>
              </w:rPr>
            </w:pPr>
            <w:r w:rsidRPr="008F3842">
              <w:rPr>
                <w:rFonts w:cstheme="minorHAnsi"/>
                <w:sz w:val="18"/>
                <w:szCs w:val="18"/>
              </w:rPr>
              <w:t>Baza čierna</w:t>
            </w:r>
          </w:p>
        </w:tc>
        <w:tc>
          <w:tcPr>
            <w:tcW w:w="567" w:type="dxa"/>
            <w:tcBorders>
              <w:top w:val="nil"/>
              <w:left w:val="nil"/>
              <w:bottom w:val="single" w:sz="8" w:space="0" w:color="auto"/>
              <w:right w:val="single" w:sz="8" w:space="0" w:color="auto"/>
            </w:tcBorders>
            <w:shd w:val="clear" w:color="auto" w:fill="FFFFFF" w:themeFill="background1"/>
            <w:vAlign w:val="center"/>
          </w:tcPr>
          <w:p w14:paraId="096C5178"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1B7E304D"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30FCD4B" w14:textId="77777777" w:rsidR="000329A8" w:rsidRPr="008F3842" w:rsidDel="009726EA" w:rsidRDefault="000329A8" w:rsidP="000329A8">
            <w:pPr>
              <w:jc w:val="center"/>
              <w:rPr>
                <w:rFonts w:cstheme="minorHAnsi"/>
                <w:sz w:val="18"/>
                <w:szCs w:val="18"/>
              </w:rPr>
            </w:pPr>
            <w:r w:rsidRPr="008F3842">
              <w:rPr>
                <w:rFonts w:cstheme="minorHAnsi"/>
                <w:sz w:val="18"/>
                <w:szCs w:val="18"/>
              </w:rPr>
              <w:t>702</w:t>
            </w:r>
          </w:p>
        </w:tc>
        <w:tc>
          <w:tcPr>
            <w:tcW w:w="2551" w:type="dxa"/>
            <w:tcBorders>
              <w:top w:val="nil"/>
              <w:left w:val="nil"/>
              <w:bottom w:val="single" w:sz="8" w:space="0" w:color="auto"/>
              <w:right w:val="single" w:sz="8" w:space="0" w:color="auto"/>
            </w:tcBorders>
            <w:shd w:val="clear" w:color="auto" w:fill="FFFFFF" w:themeFill="background1"/>
            <w:vAlign w:val="center"/>
          </w:tcPr>
          <w:p w14:paraId="20438F7D" w14:textId="77777777" w:rsidR="000329A8" w:rsidRPr="008F3842" w:rsidDel="009726EA" w:rsidRDefault="000329A8" w:rsidP="000329A8">
            <w:pPr>
              <w:jc w:val="center"/>
              <w:rPr>
                <w:rFonts w:cstheme="minorHAnsi"/>
                <w:sz w:val="18"/>
                <w:szCs w:val="18"/>
              </w:rPr>
            </w:pPr>
            <w:r w:rsidRPr="008F3842">
              <w:rPr>
                <w:rFonts w:cstheme="minorHAnsi"/>
                <w:sz w:val="18"/>
                <w:szCs w:val="18"/>
              </w:rPr>
              <w:t>Rajčiak jedlý</w:t>
            </w:r>
          </w:p>
        </w:tc>
        <w:tc>
          <w:tcPr>
            <w:tcW w:w="709" w:type="dxa"/>
            <w:tcBorders>
              <w:top w:val="nil"/>
              <w:left w:val="nil"/>
              <w:bottom w:val="single" w:sz="8" w:space="0" w:color="auto"/>
              <w:right w:val="single" w:sz="8" w:space="0" w:color="auto"/>
            </w:tcBorders>
            <w:shd w:val="clear" w:color="auto" w:fill="FFFFFF" w:themeFill="background1"/>
          </w:tcPr>
          <w:p w14:paraId="5AE46EB3"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c>
          <w:tcPr>
            <w:tcW w:w="268" w:type="dxa"/>
            <w:vAlign w:val="center"/>
          </w:tcPr>
          <w:p w14:paraId="08779D07" w14:textId="77777777" w:rsidR="000329A8" w:rsidRPr="000329A8" w:rsidRDefault="000329A8" w:rsidP="000329A8">
            <w:pPr>
              <w:rPr>
                <w:rFonts w:cstheme="minorHAnsi"/>
                <w:sz w:val="18"/>
                <w:szCs w:val="18"/>
              </w:rPr>
            </w:pPr>
          </w:p>
        </w:tc>
      </w:tr>
      <w:tr w:rsidR="009C06FC" w:rsidRPr="000329A8" w14:paraId="7B631E25"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F2F0FB6" w14:textId="77777777" w:rsidR="000329A8" w:rsidRPr="008F3842" w:rsidRDefault="000329A8" w:rsidP="000329A8">
            <w:pPr>
              <w:jc w:val="center"/>
              <w:rPr>
                <w:rFonts w:cstheme="minorHAnsi"/>
                <w:sz w:val="18"/>
                <w:szCs w:val="18"/>
              </w:rPr>
            </w:pPr>
            <w:r w:rsidRPr="008F3842">
              <w:rPr>
                <w:rFonts w:cstheme="minorHAnsi"/>
                <w:sz w:val="18"/>
                <w:szCs w:val="18"/>
              </w:rPr>
              <w:t>768</w:t>
            </w:r>
          </w:p>
        </w:tc>
        <w:tc>
          <w:tcPr>
            <w:tcW w:w="2835" w:type="dxa"/>
            <w:tcBorders>
              <w:top w:val="nil"/>
              <w:left w:val="nil"/>
              <w:bottom w:val="single" w:sz="8" w:space="0" w:color="auto"/>
              <w:right w:val="single" w:sz="8" w:space="0" w:color="auto"/>
            </w:tcBorders>
            <w:shd w:val="clear" w:color="auto" w:fill="FFFFFF" w:themeFill="background1"/>
            <w:vAlign w:val="center"/>
          </w:tcPr>
          <w:p w14:paraId="1B7A6A33" w14:textId="77777777" w:rsidR="000329A8" w:rsidRPr="008F3842" w:rsidRDefault="000329A8" w:rsidP="000329A8">
            <w:pPr>
              <w:jc w:val="center"/>
              <w:rPr>
                <w:rFonts w:cstheme="minorHAnsi"/>
                <w:sz w:val="18"/>
                <w:szCs w:val="18"/>
              </w:rPr>
            </w:pPr>
            <w:r w:rsidRPr="008F3842">
              <w:rPr>
                <w:rFonts w:cstheme="minorHAnsi"/>
                <w:sz w:val="18"/>
                <w:szCs w:val="18"/>
              </w:rPr>
              <w:t>Ruža jabĺčková</w:t>
            </w:r>
          </w:p>
        </w:tc>
        <w:tc>
          <w:tcPr>
            <w:tcW w:w="567" w:type="dxa"/>
            <w:tcBorders>
              <w:top w:val="nil"/>
              <w:left w:val="nil"/>
              <w:bottom w:val="single" w:sz="8" w:space="0" w:color="auto"/>
              <w:right w:val="single" w:sz="8" w:space="0" w:color="auto"/>
            </w:tcBorders>
            <w:shd w:val="clear" w:color="auto" w:fill="FFFFFF" w:themeFill="background1"/>
            <w:vAlign w:val="center"/>
          </w:tcPr>
          <w:p w14:paraId="4248D907"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FBACBB6"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C261415" w14:textId="77777777" w:rsidR="000329A8" w:rsidRPr="008F3842" w:rsidDel="009726EA" w:rsidRDefault="000329A8" w:rsidP="000329A8">
            <w:pPr>
              <w:jc w:val="center"/>
              <w:rPr>
                <w:rFonts w:cstheme="minorHAnsi"/>
                <w:sz w:val="18"/>
                <w:szCs w:val="18"/>
              </w:rPr>
            </w:pPr>
            <w:r w:rsidRPr="008F3842">
              <w:rPr>
                <w:rFonts w:cstheme="minorHAnsi"/>
                <w:sz w:val="18"/>
                <w:szCs w:val="18"/>
              </w:rPr>
              <w:t>726</w:t>
            </w:r>
          </w:p>
        </w:tc>
        <w:tc>
          <w:tcPr>
            <w:tcW w:w="2551" w:type="dxa"/>
            <w:tcBorders>
              <w:top w:val="nil"/>
              <w:left w:val="nil"/>
              <w:bottom w:val="single" w:sz="8" w:space="0" w:color="auto"/>
              <w:right w:val="single" w:sz="8" w:space="0" w:color="auto"/>
            </w:tcBorders>
            <w:shd w:val="clear" w:color="auto" w:fill="FFFFFF" w:themeFill="background1"/>
            <w:vAlign w:val="center"/>
          </w:tcPr>
          <w:p w14:paraId="1BDD32FC" w14:textId="77777777" w:rsidR="000329A8" w:rsidRPr="008F3842" w:rsidDel="009726EA" w:rsidRDefault="000329A8" w:rsidP="000329A8">
            <w:pPr>
              <w:jc w:val="center"/>
              <w:rPr>
                <w:rFonts w:cstheme="minorHAnsi"/>
                <w:sz w:val="18"/>
                <w:szCs w:val="18"/>
              </w:rPr>
            </w:pPr>
            <w:r w:rsidRPr="008F3842">
              <w:rPr>
                <w:rFonts w:cstheme="minorHAnsi"/>
                <w:sz w:val="18"/>
                <w:szCs w:val="18"/>
              </w:rPr>
              <w:t>Karotka</w:t>
            </w:r>
          </w:p>
        </w:tc>
        <w:tc>
          <w:tcPr>
            <w:tcW w:w="709" w:type="dxa"/>
            <w:tcBorders>
              <w:top w:val="nil"/>
              <w:left w:val="nil"/>
              <w:bottom w:val="single" w:sz="8" w:space="0" w:color="auto"/>
              <w:right w:val="single" w:sz="8" w:space="0" w:color="auto"/>
            </w:tcBorders>
            <w:shd w:val="clear" w:color="auto" w:fill="FFFFFF" w:themeFill="background1"/>
          </w:tcPr>
          <w:p w14:paraId="0FF9C0B8"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788E61B3"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4886056" w14:textId="77777777" w:rsidR="000329A8" w:rsidRPr="008F3842" w:rsidRDefault="000329A8" w:rsidP="000329A8">
            <w:pPr>
              <w:jc w:val="center"/>
              <w:rPr>
                <w:rFonts w:cstheme="minorHAnsi"/>
                <w:sz w:val="18"/>
                <w:szCs w:val="18"/>
              </w:rPr>
            </w:pPr>
            <w:r w:rsidRPr="008F3842">
              <w:rPr>
                <w:rFonts w:cstheme="minorHAnsi"/>
                <w:sz w:val="18"/>
                <w:szCs w:val="18"/>
              </w:rPr>
              <w:t>765</w:t>
            </w:r>
          </w:p>
        </w:tc>
        <w:tc>
          <w:tcPr>
            <w:tcW w:w="2835" w:type="dxa"/>
            <w:tcBorders>
              <w:top w:val="nil"/>
              <w:left w:val="nil"/>
              <w:bottom w:val="single" w:sz="8" w:space="0" w:color="auto"/>
              <w:right w:val="single" w:sz="8" w:space="0" w:color="auto"/>
            </w:tcBorders>
            <w:shd w:val="clear" w:color="auto" w:fill="FFFFFF" w:themeFill="background1"/>
            <w:vAlign w:val="center"/>
          </w:tcPr>
          <w:p w14:paraId="1EE4967D" w14:textId="77777777" w:rsidR="000329A8" w:rsidRPr="008F3842" w:rsidRDefault="000329A8" w:rsidP="000329A8">
            <w:pPr>
              <w:jc w:val="center"/>
              <w:rPr>
                <w:rFonts w:cstheme="minorHAnsi"/>
                <w:sz w:val="18"/>
                <w:szCs w:val="18"/>
              </w:rPr>
            </w:pPr>
            <w:r w:rsidRPr="008F3842">
              <w:rPr>
                <w:rFonts w:cstheme="minorHAnsi"/>
                <w:sz w:val="18"/>
                <w:szCs w:val="18"/>
              </w:rPr>
              <w:t>Egreš</w:t>
            </w:r>
          </w:p>
        </w:tc>
        <w:tc>
          <w:tcPr>
            <w:tcW w:w="567" w:type="dxa"/>
            <w:tcBorders>
              <w:top w:val="nil"/>
              <w:left w:val="nil"/>
              <w:bottom w:val="single" w:sz="8" w:space="0" w:color="auto"/>
              <w:right w:val="single" w:sz="8" w:space="0" w:color="auto"/>
            </w:tcBorders>
            <w:shd w:val="clear" w:color="auto" w:fill="FFFFFF" w:themeFill="background1"/>
            <w:vAlign w:val="center"/>
          </w:tcPr>
          <w:p w14:paraId="426E0BAE"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12C2FCFD"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D70232A" w14:textId="77777777" w:rsidR="000329A8" w:rsidRPr="008F3842" w:rsidDel="009726EA" w:rsidRDefault="000329A8" w:rsidP="000329A8">
            <w:pPr>
              <w:jc w:val="center"/>
              <w:rPr>
                <w:rFonts w:cstheme="minorHAnsi"/>
                <w:sz w:val="18"/>
                <w:szCs w:val="18"/>
              </w:rPr>
            </w:pPr>
            <w:r w:rsidRPr="008F3842">
              <w:rPr>
                <w:rFonts w:cstheme="minorHAnsi"/>
                <w:sz w:val="18"/>
                <w:szCs w:val="18"/>
              </w:rPr>
              <w:t>737,738</w:t>
            </w:r>
          </w:p>
        </w:tc>
        <w:tc>
          <w:tcPr>
            <w:tcW w:w="2551" w:type="dxa"/>
            <w:tcBorders>
              <w:top w:val="nil"/>
              <w:left w:val="nil"/>
              <w:bottom w:val="single" w:sz="8" w:space="0" w:color="auto"/>
              <w:right w:val="single" w:sz="8" w:space="0" w:color="auto"/>
            </w:tcBorders>
            <w:shd w:val="clear" w:color="auto" w:fill="FFFFFF" w:themeFill="background1"/>
            <w:vAlign w:val="center"/>
          </w:tcPr>
          <w:p w14:paraId="3201F75F" w14:textId="77777777" w:rsidR="000329A8" w:rsidRPr="008F3842" w:rsidDel="009726EA" w:rsidRDefault="000329A8" w:rsidP="000329A8">
            <w:pPr>
              <w:jc w:val="center"/>
              <w:rPr>
                <w:rFonts w:cstheme="minorHAnsi"/>
                <w:sz w:val="18"/>
                <w:szCs w:val="18"/>
              </w:rPr>
            </w:pPr>
            <w:r w:rsidRPr="008F3842">
              <w:rPr>
                <w:rFonts w:cstheme="minorHAnsi"/>
                <w:sz w:val="18"/>
                <w:szCs w:val="18"/>
              </w:rPr>
              <w:t>Zeler</w:t>
            </w:r>
          </w:p>
        </w:tc>
        <w:tc>
          <w:tcPr>
            <w:tcW w:w="709" w:type="dxa"/>
            <w:tcBorders>
              <w:top w:val="nil"/>
              <w:left w:val="nil"/>
              <w:bottom w:val="single" w:sz="8" w:space="0" w:color="auto"/>
              <w:right w:val="single" w:sz="8" w:space="0" w:color="auto"/>
            </w:tcBorders>
            <w:shd w:val="clear" w:color="auto" w:fill="FFFFFF" w:themeFill="background1"/>
          </w:tcPr>
          <w:p w14:paraId="107BCDAF"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6E2CDA53"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94719E6" w14:textId="77777777" w:rsidR="000329A8" w:rsidRPr="008F3842" w:rsidRDefault="000329A8" w:rsidP="000329A8">
            <w:pPr>
              <w:jc w:val="center"/>
              <w:rPr>
                <w:rFonts w:cstheme="minorHAnsi"/>
                <w:sz w:val="18"/>
                <w:szCs w:val="18"/>
              </w:rPr>
            </w:pPr>
            <w:r w:rsidRPr="008F3842">
              <w:rPr>
                <w:rFonts w:cstheme="minorHAnsi"/>
                <w:sz w:val="18"/>
                <w:szCs w:val="18"/>
              </w:rPr>
              <w:t>766</w:t>
            </w:r>
          </w:p>
        </w:tc>
        <w:tc>
          <w:tcPr>
            <w:tcW w:w="2835" w:type="dxa"/>
            <w:tcBorders>
              <w:top w:val="nil"/>
              <w:left w:val="nil"/>
              <w:bottom w:val="single" w:sz="8" w:space="0" w:color="auto"/>
              <w:right w:val="single" w:sz="8" w:space="0" w:color="auto"/>
            </w:tcBorders>
            <w:shd w:val="clear" w:color="auto" w:fill="FFFFFF" w:themeFill="background1"/>
            <w:vAlign w:val="center"/>
          </w:tcPr>
          <w:p w14:paraId="07B9486D" w14:textId="7EC25EF0" w:rsidR="000329A8" w:rsidRPr="008F3842" w:rsidRDefault="000329A8" w:rsidP="000329A8">
            <w:pPr>
              <w:jc w:val="center"/>
              <w:rPr>
                <w:rFonts w:cstheme="minorHAnsi"/>
                <w:sz w:val="18"/>
                <w:szCs w:val="18"/>
              </w:rPr>
            </w:pPr>
            <w:r w:rsidRPr="008F3842">
              <w:rPr>
                <w:rFonts w:cstheme="minorHAnsi"/>
                <w:sz w:val="18"/>
                <w:szCs w:val="18"/>
              </w:rPr>
              <w:t>Malina</w:t>
            </w:r>
            <w:r w:rsidR="00083975">
              <w:rPr>
                <w:rFonts w:cstheme="minorHAnsi"/>
                <w:sz w:val="18"/>
                <w:szCs w:val="18"/>
              </w:rPr>
              <w:t xml:space="preserve"> </w:t>
            </w:r>
            <w:r w:rsidR="00083975" w:rsidRPr="000745DD">
              <w:rPr>
                <w:rFonts w:eastAsia="Times New Roman" w:cstheme="minorHAnsi"/>
                <w:color w:val="000000" w:themeColor="text1"/>
                <w:sz w:val="18"/>
                <w:szCs w:val="18"/>
              </w:rPr>
              <w:t>(ostružina malinová)</w:t>
            </w:r>
          </w:p>
        </w:tc>
        <w:tc>
          <w:tcPr>
            <w:tcW w:w="567" w:type="dxa"/>
            <w:tcBorders>
              <w:top w:val="nil"/>
              <w:left w:val="nil"/>
              <w:bottom w:val="single" w:sz="8" w:space="0" w:color="auto"/>
              <w:right w:val="single" w:sz="8" w:space="0" w:color="auto"/>
            </w:tcBorders>
            <w:shd w:val="clear" w:color="auto" w:fill="FFFFFF" w:themeFill="background1"/>
            <w:vAlign w:val="center"/>
          </w:tcPr>
          <w:p w14:paraId="6A1C3617"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7540EE9"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ECCD277" w14:textId="77777777" w:rsidR="000329A8" w:rsidRPr="008F3842" w:rsidDel="009726EA" w:rsidRDefault="000329A8" w:rsidP="000329A8">
            <w:pPr>
              <w:jc w:val="center"/>
              <w:rPr>
                <w:rFonts w:cstheme="minorHAnsi"/>
                <w:sz w:val="18"/>
                <w:szCs w:val="18"/>
              </w:rPr>
            </w:pPr>
            <w:r w:rsidRPr="008F3842">
              <w:rPr>
                <w:rFonts w:cstheme="minorHAnsi"/>
                <w:sz w:val="18"/>
                <w:szCs w:val="18"/>
              </w:rPr>
              <w:t>715,986</w:t>
            </w:r>
          </w:p>
        </w:tc>
        <w:tc>
          <w:tcPr>
            <w:tcW w:w="2551" w:type="dxa"/>
            <w:tcBorders>
              <w:top w:val="nil"/>
              <w:left w:val="nil"/>
              <w:bottom w:val="single" w:sz="8" w:space="0" w:color="auto"/>
              <w:right w:val="single" w:sz="8" w:space="0" w:color="auto"/>
            </w:tcBorders>
            <w:shd w:val="clear" w:color="auto" w:fill="FFFFFF" w:themeFill="background1"/>
            <w:vAlign w:val="center"/>
          </w:tcPr>
          <w:p w14:paraId="22B3068F" w14:textId="77777777" w:rsidR="000329A8" w:rsidRPr="008F3842" w:rsidDel="009726EA" w:rsidRDefault="000329A8" w:rsidP="000329A8">
            <w:pPr>
              <w:jc w:val="center"/>
              <w:rPr>
                <w:rFonts w:cstheme="minorHAnsi"/>
                <w:sz w:val="18"/>
                <w:szCs w:val="18"/>
              </w:rPr>
            </w:pPr>
            <w:r w:rsidRPr="008F3842">
              <w:rPr>
                <w:rFonts w:cstheme="minorHAnsi"/>
                <w:sz w:val="18"/>
                <w:szCs w:val="18"/>
              </w:rPr>
              <w:t>Repa obyčajná cviklová (cvikla)</w:t>
            </w:r>
          </w:p>
        </w:tc>
        <w:tc>
          <w:tcPr>
            <w:tcW w:w="709" w:type="dxa"/>
            <w:tcBorders>
              <w:top w:val="nil"/>
              <w:left w:val="nil"/>
              <w:bottom w:val="single" w:sz="8" w:space="0" w:color="auto"/>
              <w:right w:val="single" w:sz="8" w:space="0" w:color="auto"/>
            </w:tcBorders>
            <w:shd w:val="clear" w:color="auto" w:fill="FFFFFF" w:themeFill="background1"/>
          </w:tcPr>
          <w:p w14:paraId="490F61EF"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5883CD10"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49C08D73" w14:textId="77777777" w:rsidR="000329A8" w:rsidRPr="008F3842" w:rsidRDefault="000329A8" w:rsidP="000329A8">
            <w:pPr>
              <w:jc w:val="center"/>
              <w:rPr>
                <w:rFonts w:cstheme="minorHAnsi"/>
                <w:sz w:val="18"/>
                <w:szCs w:val="18"/>
              </w:rPr>
            </w:pPr>
            <w:r w:rsidRPr="008F3842">
              <w:rPr>
                <w:rFonts w:cstheme="minorHAnsi"/>
                <w:sz w:val="18"/>
                <w:szCs w:val="18"/>
              </w:rPr>
              <w:t>764</w:t>
            </w:r>
          </w:p>
        </w:tc>
        <w:tc>
          <w:tcPr>
            <w:tcW w:w="2835" w:type="dxa"/>
            <w:tcBorders>
              <w:top w:val="nil"/>
              <w:left w:val="nil"/>
              <w:bottom w:val="single" w:sz="8" w:space="0" w:color="auto"/>
              <w:right w:val="single" w:sz="8" w:space="0" w:color="auto"/>
            </w:tcBorders>
            <w:shd w:val="clear" w:color="auto" w:fill="FFFFFF" w:themeFill="background1"/>
            <w:vAlign w:val="center"/>
          </w:tcPr>
          <w:p w14:paraId="7AFF52CF" w14:textId="77777777" w:rsidR="000329A8" w:rsidRPr="008F3842" w:rsidRDefault="000329A8" w:rsidP="000329A8">
            <w:pPr>
              <w:jc w:val="center"/>
              <w:rPr>
                <w:rFonts w:cstheme="minorHAnsi"/>
                <w:sz w:val="18"/>
                <w:szCs w:val="18"/>
              </w:rPr>
            </w:pPr>
            <w:r w:rsidRPr="008F3842">
              <w:rPr>
                <w:rFonts w:cstheme="minorHAnsi"/>
                <w:sz w:val="18"/>
                <w:szCs w:val="18"/>
              </w:rPr>
              <w:t>Ríbezľa</w:t>
            </w:r>
          </w:p>
        </w:tc>
        <w:tc>
          <w:tcPr>
            <w:tcW w:w="567" w:type="dxa"/>
            <w:tcBorders>
              <w:top w:val="nil"/>
              <w:left w:val="nil"/>
              <w:bottom w:val="single" w:sz="8" w:space="0" w:color="auto"/>
              <w:right w:val="single" w:sz="8" w:space="0" w:color="auto"/>
            </w:tcBorders>
            <w:shd w:val="clear" w:color="auto" w:fill="FFFFFF" w:themeFill="background1"/>
            <w:vAlign w:val="center"/>
          </w:tcPr>
          <w:p w14:paraId="3018CDD4"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29D16F5"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F867FC9" w14:textId="77777777" w:rsidR="000329A8" w:rsidRPr="008F3842" w:rsidDel="009726EA" w:rsidRDefault="000329A8" w:rsidP="000329A8">
            <w:pPr>
              <w:jc w:val="center"/>
              <w:rPr>
                <w:rFonts w:cstheme="minorHAnsi"/>
                <w:sz w:val="18"/>
                <w:szCs w:val="18"/>
              </w:rPr>
            </w:pPr>
            <w:r w:rsidRPr="008F3842">
              <w:rPr>
                <w:rFonts w:cstheme="minorHAnsi"/>
                <w:sz w:val="18"/>
                <w:szCs w:val="18"/>
              </w:rPr>
              <w:t>713</w:t>
            </w:r>
          </w:p>
        </w:tc>
        <w:tc>
          <w:tcPr>
            <w:tcW w:w="2551" w:type="dxa"/>
            <w:tcBorders>
              <w:top w:val="nil"/>
              <w:left w:val="nil"/>
              <w:bottom w:val="single" w:sz="8" w:space="0" w:color="auto"/>
              <w:right w:val="single" w:sz="8" w:space="0" w:color="auto"/>
            </w:tcBorders>
            <w:shd w:val="clear" w:color="auto" w:fill="FFFFFF" w:themeFill="background1"/>
            <w:vAlign w:val="center"/>
          </w:tcPr>
          <w:p w14:paraId="05E10024" w14:textId="77777777" w:rsidR="000329A8" w:rsidRPr="008F3842" w:rsidDel="009726EA" w:rsidRDefault="000329A8" w:rsidP="000329A8">
            <w:pPr>
              <w:jc w:val="center"/>
              <w:rPr>
                <w:rFonts w:cstheme="minorHAnsi"/>
                <w:sz w:val="18"/>
                <w:szCs w:val="18"/>
              </w:rPr>
            </w:pPr>
            <w:r w:rsidRPr="008F3842">
              <w:rPr>
                <w:rFonts w:cstheme="minorHAnsi"/>
                <w:sz w:val="18"/>
                <w:szCs w:val="18"/>
              </w:rPr>
              <w:t>Mrkva obyčajná</w:t>
            </w:r>
          </w:p>
        </w:tc>
        <w:tc>
          <w:tcPr>
            <w:tcW w:w="709" w:type="dxa"/>
            <w:tcBorders>
              <w:top w:val="nil"/>
              <w:left w:val="nil"/>
              <w:bottom w:val="single" w:sz="8" w:space="0" w:color="auto"/>
              <w:right w:val="single" w:sz="8" w:space="0" w:color="auto"/>
            </w:tcBorders>
            <w:shd w:val="clear" w:color="auto" w:fill="FFFFFF" w:themeFill="background1"/>
          </w:tcPr>
          <w:p w14:paraId="23CF0872"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19D5C7AC"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35EBBDF" w14:textId="77777777" w:rsidR="000329A8" w:rsidRPr="008F3842" w:rsidRDefault="000329A8" w:rsidP="000329A8">
            <w:pPr>
              <w:jc w:val="center"/>
              <w:rPr>
                <w:rFonts w:cstheme="minorHAnsi"/>
                <w:sz w:val="18"/>
                <w:szCs w:val="18"/>
              </w:rPr>
            </w:pPr>
            <w:r w:rsidRPr="008F3842">
              <w:rPr>
                <w:rFonts w:cstheme="minorHAnsi"/>
                <w:sz w:val="18"/>
                <w:szCs w:val="18"/>
              </w:rPr>
              <w:t>752</w:t>
            </w:r>
          </w:p>
        </w:tc>
        <w:tc>
          <w:tcPr>
            <w:tcW w:w="2835" w:type="dxa"/>
            <w:tcBorders>
              <w:top w:val="nil"/>
              <w:left w:val="nil"/>
              <w:bottom w:val="single" w:sz="8" w:space="0" w:color="auto"/>
              <w:right w:val="single" w:sz="8" w:space="0" w:color="auto"/>
            </w:tcBorders>
            <w:shd w:val="clear" w:color="auto" w:fill="FFFFFF" w:themeFill="background1"/>
            <w:vAlign w:val="center"/>
          </w:tcPr>
          <w:p w14:paraId="745A4AC7" w14:textId="5C5B6C73" w:rsidR="000329A8" w:rsidRPr="008F3842" w:rsidRDefault="000329A8" w:rsidP="000329A8">
            <w:pPr>
              <w:jc w:val="center"/>
              <w:rPr>
                <w:rFonts w:cstheme="minorHAnsi"/>
                <w:sz w:val="18"/>
                <w:szCs w:val="18"/>
              </w:rPr>
            </w:pPr>
            <w:r w:rsidRPr="008F3842">
              <w:rPr>
                <w:rFonts w:cstheme="minorHAnsi"/>
                <w:sz w:val="18"/>
                <w:szCs w:val="18"/>
              </w:rPr>
              <w:t>Broskyňa</w:t>
            </w:r>
            <w:r w:rsidR="00244970">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46F39C4B"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0ABFC796"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A586CE7" w14:textId="77777777" w:rsidR="000329A8" w:rsidRPr="008F3842" w:rsidDel="009726EA" w:rsidRDefault="000329A8" w:rsidP="000329A8">
            <w:pPr>
              <w:jc w:val="center"/>
              <w:rPr>
                <w:rFonts w:cstheme="minorHAnsi"/>
                <w:sz w:val="18"/>
                <w:szCs w:val="18"/>
              </w:rPr>
            </w:pPr>
            <w:r w:rsidRPr="008F3842">
              <w:rPr>
                <w:rFonts w:cstheme="minorHAnsi"/>
                <w:sz w:val="18"/>
                <w:szCs w:val="18"/>
              </w:rPr>
              <w:t>811</w:t>
            </w:r>
          </w:p>
        </w:tc>
        <w:tc>
          <w:tcPr>
            <w:tcW w:w="2551" w:type="dxa"/>
            <w:tcBorders>
              <w:top w:val="nil"/>
              <w:left w:val="nil"/>
              <w:bottom w:val="single" w:sz="8" w:space="0" w:color="auto"/>
              <w:right w:val="single" w:sz="8" w:space="0" w:color="auto"/>
            </w:tcBorders>
            <w:shd w:val="clear" w:color="auto" w:fill="FFFFFF" w:themeFill="background1"/>
            <w:vAlign w:val="center"/>
          </w:tcPr>
          <w:p w14:paraId="2D56C897" w14:textId="77777777" w:rsidR="000329A8" w:rsidRPr="008F3842" w:rsidDel="009726EA" w:rsidRDefault="000329A8" w:rsidP="000329A8">
            <w:pPr>
              <w:jc w:val="center"/>
              <w:rPr>
                <w:rFonts w:cstheme="minorHAnsi"/>
                <w:sz w:val="18"/>
                <w:szCs w:val="18"/>
              </w:rPr>
            </w:pPr>
            <w:r w:rsidRPr="008F3842">
              <w:rPr>
                <w:rFonts w:cstheme="minorHAnsi"/>
                <w:sz w:val="18"/>
                <w:szCs w:val="18"/>
              </w:rPr>
              <w:t>Petržlen záhradný</w:t>
            </w:r>
          </w:p>
        </w:tc>
        <w:tc>
          <w:tcPr>
            <w:tcW w:w="709" w:type="dxa"/>
            <w:tcBorders>
              <w:top w:val="nil"/>
              <w:left w:val="nil"/>
              <w:bottom w:val="single" w:sz="8" w:space="0" w:color="auto"/>
              <w:right w:val="single" w:sz="8" w:space="0" w:color="auto"/>
            </w:tcBorders>
            <w:shd w:val="clear" w:color="auto" w:fill="FFFFFF" w:themeFill="background1"/>
          </w:tcPr>
          <w:p w14:paraId="755A0745"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4EE9097B"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959D0A6" w14:textId="77777777" w:rsidR="000329A8" w:rsidRPr="008F3842" w:rsidRDefault="000329A8" w:rsidP="000329A8">
            <w:pPr>
              <w:jc w:val="center"/>
              <w:rPr>
                <w:rFonts w:cstheme="minorHAnsi"/>
                <w:sz w:val="18"/>
                <w:szCs w:val="18"/>
              </w:rPr>
            </w:pPr>
            <w:r w:rsidRPr="008F3842">
              <w:rPr>
                <w:rFonts w:cstheme="minorHAnsi"/>
                <w:sz w:val="18"/>
                <w:szCs w:val="18"/>
              </w:rPr>
              <w:t>947</w:t>
            </w:r>
          </w:p>
        </w:tc>
        <w:tc>
          <w:tcPr>
            <w:tcW w:w="2835" w:type="dxa"/>
            <w:tcBorders>
              <w:top w:val="nil"/>
              <w:left w:val="nil"/>
              <w:bottom w:val="single" w:sz="8" w:space="0" w:color="auto"/>
              <w:right w:val="single" w:sz="8" w:space="0" w:color="auto"/>
            </w:tcBorders>
            <w:shd w:val="clear" w:color="auto" w:fill="FFFFFF" w:themeFill="background1"/>
            <w:vAlign w:val="center"/>
          </w:tcPr>
          <w:p w14:paraId="45A64EDD" w14:textId="77777777" w:rsidR="000329A8" w:rsidRPr="008F3842" w:rsidRDefault="000329A8" w:rsidP="000329A8">
            <w:pPr>
              <w:jc w:val="center"/>
              <w:rPr>
                <w:rFonts w:cstheme="minorHAnsi"/>
                <w:sz w:val="18"/>
                <w:szCs w:val="18"/>
              </w:rPr>
            </w:pPr>
            <w:r w:rsidRPr="008F3842">
              <w:rPr>
                <w:rFonts w:cstheme="minorHAnsi"/>
                <w:sz w:val="18"/>
                <w:szCs w:val="18"/>
              </w:rPr>
              <w:t>Čerešňa vtáčia</w:t>
            </w:r>
          </w:p>
        </w:tc>
        <w:tc>
          <w:tcPr>
            <w:tcW w:w="567" w:type="dxa"/>
            <w:tcBorders>
              <w:top w:val="nil"/>
              <w:left w:val="nil"/>
              <w:bottom w:val="single" w:sz="8" w:space="0" w:color="auto"/>
              <w:right w:val="single" w:sz="8" w:space="0" w:color="auto"/>
            </w:tcBorders>
            <w:shd w:val="clear" w:color="auto" w:fill="FFFFFF" w:themeFill="background1"/>
            <w:vAlign w:val="center"/>
          </w:tcPr>
          <w:p w14:paraId="182C56F8"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8112409"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4A05319" w14:textId="77777777" w:rsidR="000329A8" w:rsidRPr="008F3842" w:rsidDel="009726EA" w:rsidRDefault="000329A8" w:rsidP="000329A8">
            <w:pPr>
              <w:jc w:val="center"/>
              <w:rPr>
                <w:rFonts w:cstheme="minorHAnsi"/>
                <w:sz w:val="18"/>
                <w:szCs w:val="18"/>
              </w:rPr>
            </w:pPr>
            <w:r w:rsidRPr="008F3842">
              <w:rPr>
                <w:rFonts w:cstheme="minorHAnsi"/>
                <w:color w:val="000000" w:themeColor="text1"/>
                <w:sz w:val="18"/>
                <w:szCs w:val="18"/>
              </w:rPr>
              <w:t>747</w:t>
            </w:r>
          </w:p>
        </w:tc>
        <w:tc>
          <w:tcPr>
            <w:tcW w:w="2551" w:type="dxa"/>
            <w:tcBorders>
              <w:top w:val="nil"/>
              <w:left w:val="nil"/>
              <w:bottom w:val="single" w:sz="8" w:space="0" w:color="auto"/>
              <w:right w:val="single" w:sz="8" w:space="0" w:color="auto"/>
            </w:tcBorders>
            <w:shd w:val="clear" w:color="auto" w:fill="FFFFFF" w:themeFill="background1"/>
            <w:vAlign w:val="center"/>
          </w:tcPr>
          <w:p w14:paraId="55A0BA3A" w14:textId="77777777" w:rsidR="000329A8" w:rsidRPr="008F3842" w:rsidDel="009726EA" w:rsidRDefault="000329A8" w:rsidP="000329A8">
            <w:pPr>
              <w:jc w:val="center"/>
              <w:rPr>
                <w:rFonts w:cstheme="minorHAnsi"/>
                <w:sz w:val="18"/>
                <w:szCs w:val="18"/>
              </w:rPr>
            </w:pPr>
            <w:r w:rsidRPr="008F3842">
              <w:rPr>
                <w:rFonts w:cstheme="minorHAnsi"/>
                <w:sz w:val="18"/>
                <w:szCs w:val="18"/>
              </w:rPr>
              <w:t>Reďkev siata čierna</w:t>
            </w:r>
          </w:p>
        </w:tc>
        <w:tc>
          <w:tcPr>
            <w:tcW w:w="709" w:type="dxa"/>
            <w:tcBorders>
              <w:top w:val="nil"/>
              <w:left w:val="nil"/>
              <w:bottom w:val="single" w:sz="8" w:space="0" w:color="auto"/>
              <w:right w:val="single" w:sz="8" w:space="0" w:color="auto"/>
            </w:tcBorders>
            <w:shd w:val="clear" w:color="auto" w:fill="FFFFFF" w:themeFill="background1"/>
            <w:vAlign w:val="center"/>
          </w:tcPr>
          <w:p w14:paraId="12151C3D" w14:textId="395D17EA" w:rsidR="000329A8" w:rsidRPr="000329A8" w:rsidDel="009726EA" w:rsidRDefault="019511CB" w:rsidP="40573317">
            <w:pPr>
              <w:spacing w:after="0"/>
              <w:jc w:val="center"/>
            </w:pPr>
            <w:r w:rsidRPr="77E9A1AD">
              <w:rPr>
                <w:color w:val="000000" w:themeColor="text1"/>
                <w:sz w:val="18"/>
                <w:szCs w:val="18"/>
              </w:rPr>
              <w:t>VZ</w:t>
            </w:r>
          </w:p>
        </w:tc>
      </w:tr>
      <w:tr w:rsidR="009C06FC" w:rsidRPr="000329A8" w14:paraId="16A37A1D"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D1D8BCC" w14:textId="77777777" w:rsidR="000329A8" w:rsidRPr="008F3842" w:rsidRDefault="000329A8" w:rsidP="000329A8">
            <w:pPr>
              <w:jc w:val="center"/>
              <w:rPr>
                <w:rFonts w:cstheme="minorHAnsi"/>
                <w:sz w:val="18"/>
                <w:szCs w:val="18"/>
              </w:rPr>
            </w:pPr>
            <w:r w:rsidRPr="008F3842">
              <w:rPr>
                <w:rFonts w:cstheme="minorHAnsi"/>
                <w:sz w:val="18"/>
                <w:szCs w:val="18"/>
              </w:rPr>
              <w:t>753</w:t>
            </w:r>
          </w:p>
        </w:tc>
        <w:tc>
          <w:tcPr>
            <w:tcW w:w="2835" w:type="dxa"/>
            <w:tcBorders>
              <w:top w:val="nil"/>
              <w:left w:val="nil"/>
              <w:bottom w:val="single" w:sz="8" w:space="0" w:color="auto"/>
              <w:right w:val="single" w:sz="8" w:space="0" w:color="auto"/>
            </w:tcBorders>
            <w:shd w:val="clear" w:color="auto" w:fill="FFFFFF" w:themeFill="background1"/>
            <w:vAlign w:val="center"/>
          </w:tcPr>
          <w:p w14:paraId="51890253" w14:textId="0B496D5A" w:rsidR="000329A8" w:rsidRPr="008F3842" w:rsidRDefault="000329A8" w:rsidP="000329A8">
            <w:pPr>
              <w:jc w:val="center"/>
              <w:rPr>
                <w:rFonts w:cstheme="minorHAnsi"/>
                <w:sz w:val="18"/>
                <w:szCs w:val="18"/>
              </w:rPr>
            </w:pPr>
            <w:r w:rsidRPr="008F3842">
              <w:rPr>
                <w:rFonts w:cstheme="minorHAnsi"/>
                <w:sz w:val="18"/>
                <w:szCs w:val="18"/>
              </w:rPr>
              <w:t>Marhuľa</w:t>
            </w:r>
            <w:r w:rsidR="00244970">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102B159A"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FE87A8D"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4B2699B" w14:textId="77777777" w:rsidR="000329A8" w:rsidRPr="008F3842" w:rsidDel="009726EA" w:rsidRDefault="000329A8" w:rsidP="000329A8">
            <w:pPr>
              <w:jc w:val="center"/>
              <w:rPr>
                <w:rFonts w:cstheme="minorHAnsi"/>
                <w:sz w:val="18"/>
                <w:szCs w:val="18"/>
              </w:rPr>
            </w:pPr>
            <w:r w:rsidRPr="008F3842">
              <w:rPr>
                <w:rFonts w:cstheme="minorHAnsi"/>
                <w:color w:val="000000" w:themeColor="text1"/>
                <w:sz w:val="18"/>
                <w:szCs w:val="18"/>
              </w:rPr>
              <w:t>746</w:t>
            </w:r>
          </w:p>
        </w:tc>
        <w:tc>
          <w:tcPr>
            <w:tcW w:w="2551" w:type="dxa"/>
            <w:tcBorders>
              <w:top w:val="nil"/>
              <w:left w:val="nil"/>
              <w:bottom w:val="single" w:sz="8" w:space="0" w:color="auto"/>
              <w:right w:val="single" w:sz="8" w:space="0" w:color="auto"/>
            </w:tcBorders>
            <w:shd w:val="clear" w:color="auto" w:fill="FFFFFF" w:themeFill="background1"/>
            <w:vAlign w:val="center"/>
          </w:tcPr>
          <w:p w14:paraId="7B8A5F35" w14:textId="77777777" w:rsidR="000329A8" w:rsidRPr="008F3842" w:rsidDel="009726EA" w:rsidRDefault="000329A8" w:rsidP="000329A8">
            <w:pPr>
              <w:jc w:val="center"/>
              <w:rPr>
                <w:rFonts w:cstheme="minorHAnsi"/>
                <w:sz w:val="18"/>
                <w:szCs w:val="18"/>
              </w:rPr>
            </w:pPr>
            <w:r w:rsidRPr="008F3842">
              <w:rPr>
                <w:rFonts w:cstheme="minorHAnsi"/>
                <w:sz w:val="18"/>
                <w:szCs w:val="18"/>
              </w:rPr>
              <w:t>Reďkev siata pravá (reďkovka)</w:t>
            </w:r>
          </w:p>
        </w:tc>
        <w:tc>
          <w:tcPr>
            <w:tcW w:w="709" w:type="dxa"/>
            <w:tcBorders>
              <w:top w:val="nil"/>
              <w:left w:val="nil"/>
              <w:bottom w:val="single" w:sz="8" w:space="0" w:color="auto"/>
              <w:right w:val="single" w:sz="8" w:space="0" w:color="auto"/>
            </w:tcBorders>
            <w:shd w:val="clear" w:color="auto" w:fill="FFFFFF" w:themeFill="background1"/>
            <w:vAlign w:val="center"/>
          </w:tcPr>
          <w:p w14:paraId="067376DC" w14:textId="4A5C474D" w:rsidR="000329A8" w:rsidRPr="000329A8" w:rsidDel="009726EA" w:rsidRDefault="1139BC4B" w:rsidP="77E9A1AD">
            <w:pPr>
              <w:spacing w:after="0"/>
              <w:jc w:val="center"/>
            </w:pPr>
            <w:r w:rsidRPr="77E9A1AD">
              <w:rPr>
                <w:color w:val="000000" w:themeColor="text1"/>
                <w:sz w:val="18"/>
                <w:szCs w:val="18"/>
              </w:rPr>
              <w:t>VZ</w:t>
            </w:r>
          </w:p>
        </w:tc>
      </w:tr>
      <w:tr w:rsidR="009C06FC" w:rsidRPr="000329A8" w14:paraId="5E8D6F04"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8907A1D" w14:textId="77777777" w:rsidR="000329A8" w:rsidRPr="008F3842" w:rsidRDefault="000329A8" w:rsidP="000329A8">
            <w:pPr>
              <w:jc w:val="center"/>
              <w:rPr>
                <w:rFonts w:cstheme="minorHAnsi"/>
                <w:sz w:val="18"/>
                <w:szCs w:val="18"/>
              </w:rPr>
            </w:pPr>
            <w:r w:rsidRPr="008F3842">
              <w:rPr>
                <w:rFonts w:cstheme="minorHAnsi"/>
                <w:sz w:val="18"/>
                <w:szCs w:val="18"/>
              </w:rPr>
              <w:t>754</w:t>
            </w:r>
          </w:p>
        </w:tc>
        <w:tc>
          <w:tcPr>
            <w:tcW w:w="2835" w:type="dxa"/>
            <w:tcBorders>
              <w:top w:val="nil"/>
              <w:left w:val="nil"/>
              <w:bottom w:val="single" w:sz="8" w:space="0" w:color="auto"/>
              <w:right w:val="single" w:sz="8" w:space="0" w:color="auto"/>
            </w:tcBorders>
            <w:shd w:val="clear" w:color="auto" w:fill="FFFFFF" w:themeFill="background1"/>
            <w:vAlign w:val="center"/>
          </w:tcPr>
          <w:p w14:paraId="79A95A43" w14:textId="77777777" w:rsidR="000329A8" w:rsidRPr="008F3842" w:rsidRDefault="000329A8" w:rsidP="000329A8">
            <w:pPr>
              <w:jc w:val="center"/>
              <w:rPr>
                <w:rFonts w:cstheme="minorHAnsi"/>
                <w:sz w:val="18"/>
                <w:szCs w:val="18"/>
              </w:rPr>
            </w:pPr>
            <w:r w:rsidRPr="008F3842">
              <w:rPr>
                <w:rFonts w:cstheme="minorHAnsi"/>
                <w:sz w:val="18"/>
                <w:szCs w:val="18"/>
              </w:rPr>
              <w:t>Nektárinka</w:t>
            </w:r>
          </w:p>
        </w:tc>
        <w:tc>
          <w:tcPr>
            <w:tcW w:w="567" w:type="dxa"/>
            <w:tcBorders>
              <w:top w:val="nil"/>
              <w:left w:val="nil"/>
              <w:bottom w:val="single" w:sz="8" w:space="0" w:color="auto"/>
              <w:right w:val="single" w:sz="8" w:space="0" w:color="auto"/>
            </w:tcBorders>
            <w:shd w:val="clear" w:color="auto" w:fill="FFFFFF" w:themeFill="background1"/>
            <w:vAlign w:val="center"/>
          </w:tcPr>
          <w:p w14:paraId="70F8B13A"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0FB3E5B3"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37FBF99" w14:textId="77777777" w:rsidR="000329A8" w:rsidRPr="008F3842" w:rsidDel="009726EA" w:rsidRDefault="000329A8" w:rsidP="000329A8">
            <w:pPr>
              <w:jc w:val="center"/>
              <w:rPr>
                <w:rFonts w:cstheme="minorHAnsi"/>
                <w:sz w:val="18"/>
                <w:szCs w:val="18"/>
              </w:rPr>
            </w:pPr>
            <w:r w:rsidRPr="008F3842">
              <w:rPr>
                <w:rFonts w:cstheme="minorHAnsi"/>
                <w:sz w:val="18"/>
                <w:szCs w:val="18"/>
              </w:rPr>
              <w:t>820</w:t>
            </w:r>
          </w:p>
        </w:tc>
        <w:tc>
          <w:tcPr>
            <w:tcW w:w="2551" w:type="dxa"/>
            <w:tcBorders>
              <w:top w:val="nil"/>
              <w:left w:val="nil"/>
              <w:bottom w:val="single" w:sz="8" w:space="0" w:color="auto"/>
              <w:right w:val="single" w:sz="8" w:space="0" w:color="auto"/>
            </w:tcBorders>
            <w:shd w:val="clear" w:color="auto" w:fill="FFFFFF" w:themeFill="background1"/>
            <w:vAlign w:val="center"/>
          </w:tcPr>
          <w:p w14:paraId="56E61391" w14:textId="77777777" w:rsidR="000329A8" w:rsidRPr="008F3842" w:rsidDel="009726EA" w:rsidRDefault="000329A8" w:rsidP="000329A8">
            <w:pPr>
              <w:jc w:val="center"/>
              <w:rPr>
                <w:rFonts w:cstheme="minorHAnsi"/>
                <w:sz w:val="18"/>
                <w:szCs w:val="18"/>
              </w:rPr>
            </w:pPr>
            <w:r w:rsidRPr="008F3842">
              <w:rPr>
                <w:rFonts w:cstheme="minorHAnsi"/>
                <w:sz w:val="18"/>
                <w:szCs w:val="18"/>
              </w:rPr>
              <w:t>Špargľa</w:t>
            </w:r>
          </w:p>
        </w:tc>
        <w:tc>
          <w:tcPr>
            <w:tcW w:w="709" w:type="dxa"/>
            <w:tcBorders>
              <w:top w:val="nil"/>
              <w:left w:val="nil"/>
              <w:bottom w:val="single" w:sz="8" w:space="0" w:color="auto"/>
              <w:right w:val="single" w:sz="8" w:space="0" w:color="auto"/>
            </w:tcBorders>
            <w:shd w:val="clear" w:color="auto" w:fill="FFFFFF" w:themeFill="background1"/>
          </w:tcPr>
          <w:p w14:paraId="53898A5A"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42B26750"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2E8E1DD" w14:textId="77777777" w:rsidR="000329A8" w:rsidRPr="008F3842" w:rsidRDefault="000329A8" w:rsidP="000329A8">
            <w:pPr>
              <w:jc w:val="center"/>
              <w:rPr>
                <w:rFonts w:cstheme="minorHAnsi"/>
                <w:sz w:val="18"/>
                <w:szCs w:val="18"/>
              </w:rPr>
            </w:pPr>
            <w:r w:rsidRPr="008F3842">
              <w:rPr>
                <w:rFonts w:cstheme="minorHAnsi"/>
                <w:sz w:val="18"/>
                <w:szCs w:val="18"/>
              </w:rPr>
              <w:t>756</w:t>
            </w:r>
          </w:p>
        </w:tc>
        <w:tc>
          <w:tcPr>
            <w:tcW w:w="2835" w:type="dxa"/>
            <w:tcBorders>
              <w:top w:val="nil"/>
              <w:left w:val="nil"/>
              <w:bottom w:val="single" w:sz="8" w:space="0" w:color="auto"/>
              <w:right w:val="single" w:sz="8" w:space="0" w:color="auto"/>
            </w:tcBorders>
            <w:shd w:val="clear" w:color="auto" w:fill="FFFFFF" w:themeFill="background1"/>
            <w:vAlign w:val="center"/>
          </w:tcPr>
          <w:p w14:paraId="6B2DCD53" w14:textId="77777777" w:rsidR="000329A8" w:rsidRPr="008F3842" w:rsidRDefault="000329A8" w:rsidP="000329A8">
            <w:pPr>
              <w:jc w:val="center"/>
              <w:rPr>
                <w:rFonts w:cstheme="minorHAnsi"/>
                <w:sz w:val="18"/>
                <w:szCs w:val="18"/>
              </w:rPr>
            </w:pPr>
            <w:r w:rsidRPr="008F3842">
              <w:rPr>
                <w:rFonts w:cstheme="minorHAnsi"/>
                <w:sz w:val="18"/>
                <w:szCs w:val="18"/>
              </w:rPr>
              <w:t>Ringlota</w:t>
            </w:r>
          </w:p>
        </w:tc>
        <w:tc>
          <w:tcPr>
            <w:tcW w:w="567" w:type="dxa"/>
            <w:tcBorders>
              <w:top w:val="nil"/>
              <w:left w:val="nil"/>
              <w:bottom w:val="single" w:sz="8" w:space="0" w:color="auto"/>
              <w:right w:val="single" w:sz="8" w:space="0" w:color="auto"/>
            </w:tcBorders>
            <w:shd w:val="clear" w:color="auto" w:fill="FFFFFF" w:themeFill="background1"/>
            <w:vAlign w:val="center"/>
          </w:tcPr>
          <w:p w14:paraId="572AD4AC"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212DBD80"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2CBAA5E" w14:textId="77777777" w:rsidR="000329A8" w:rsidRPr="008F3842" w:rsidDel="009726EA" w:rsidRDefault="000329A8" w:rsidP="000329A8">
            <w:pPr>
              <w:jc w:val="center"/>
              <w:rPr>
                <w:rFonts w:cstheme="minorHAnsi"/>
                <w:sz w:val="18"/>
                <w:szCs w:val="18"/>
              </w:rPr>
            </w:pPr>
            <w:r w:rsidRPr="008F3842">
              <w:rPr>
                <w:rFonts w:cstheme="minorHAnsi"/>
                <w:sz w:val="18"/>
                <w:szCs w:val="18"/>
              </w:rPr>
              <w:t>817</w:t>
            </w:r>
          </w:p>
        </w:tc>
        <w:tc>
          <w:tcPr>
            <w:tcW w:w="2551" w:type="dxa"/>
            <w:tcBorders>
              <w:top w:val="nil"/>
              <w:left w:val="nil"/>
              <w:bottom w:val="single" w:sz="8" w:space="0" w:color="auto"/>
              <w:right w:val="single" w:sz="8" w:space="0" w:color="auto"/>
            </w:tcBorders>
            <w:shd w:val="clear" w:color="auto" w:fill="FFFFFF" w:themeFill="background1"/>
            <w:vAlign w:val="center"/>
          </w:tcPr>
          <w:p w14:paraId="0A53D44F" w14:textId="77777777" w:rsidR="000329A8" w:rsidRPr="008F3842" w:rsidDel="009726EA" w:rsidRDefault="000329A8" w:rsidP="000329A8">
            <w:pPr>
              <w:jc w:val="center"/>
              <w:rPr>
                <w:rFonts w:cstheme="minorHAnsi"/>
                <w:sz w:val="18"/>
                <w:szCs w:val="18"/>
              </w:rPr>
            </w:pPr>
            <w:r w:rsidRPr="008F3842">
              <w:rPr>
                <w:rFonts w:cstheme="minorHAnsi"/>
                <w:sz w:val="18"/>
                <w:szCs w:val="18"/>
              </w:rPr>
              <w:t>Ľuľok baklažánový (baklažán)</w:t>
            </w:r>
          </w:p>
        </w:tc>
        <w:tc>
          <w:tcPr>
            <w:tcW w:w="709" w:type="dxa"/>
            <w:tcBorders>
              <w:top w:val="nil"/>
              <w:left w:val="nil"/>
              <w:bottom w:val="single" w:sz="8" w:space="0" w:color="auto"/>
              <w:right w:val="single" w:sz="8" w:space="0" w:color="auto"/>
            </w:tcBorders>
            <w:shd w:val="clear" w:color="auto" w:fill="FFFFFF" w:themeFill="background1"/>
          </w:tcPr>
          <w:p w14:paraId="4D048D6D"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59DB7BF8"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132444C" w14:textId="77777777" w:rsidR="000329A8" w:rsidRPr="008F3842" w:rsidRDefault="000329A8" w:rsidP="000329A8">
            <w:pPr>
              <w:jc w:val="center"/>
              <w:rPr>
                <w:rFonts w:cstheme="minorHAnsi"/>
                <w:sz w:val="18"/>
                <w:szCs w:val="18"/>
              </w:rPr>
            </w:pPr>
            <w:r w:rsidRPr="008F3842">
              <w:rPr>
                <w:rFonts w:cstheme="minorHAnsi"/>
                <w:sz w:val="18"/>
                <w:szCs w:val="18"/>
              </w:rPr>
              <w:t>755</w:t>
            </w:r>
          </w:p>
        </w:tc>
        <w:tc>
          <w:tcPr>
            <w:tcW w:w="2835" w:type="dxa"/>
            <w:tcBorders>
              <w:top w:val="nil"/>
              <w:left w:val="nil"/>
              <w:bottom w:val="single" w:sz="8" w:space="0" w:color="auto"/>
              <w:right w:val="single" w:sz="8" w:space="0" w:color="auto"/>
            </w:tcBorders>
            <w:shd w:val="clear" w:color="auto" w:fill="FFFFFF" w:themeFill="background1"/>
            <w:vAlign w:val="center"/>
          </w:tcPr>
          <w:p w14:paraId="10730874" w14:textId="58E98ED4" w:rsidR="000329A8" w:rsidRPr="008F3842" w:rsidRDefault="000329A8" w:rsidP="000329A8">
            <w:pPr>
              <w:jc w:val="center"/>
              <w:rPr>
                <w:rFonts w:cstheme="minorHAnsi"/>
                <w:sz w:val="18"/>
                <w:szCs w:val="18"/>
              </w:rPr>
            </w:pPr>
            <w:r w:rsidRPr="008F3842">
              <w:rPr>
                <w:rFonts w:cstheme="minorHAnsi"/>
                <w:sz w:val="18"/>
                <w:szCs w:val="18"/>
              </w:rPr>
              <w:t xml:space="preserve">Slivka </w:t>
            </w:r>
            <w:r w:rsidR="00244970">
              <w:rPr>
                <w:rFonts w:cstheme="minorHAnsi"/>
                <w:sz w:val="18"/>
                <w:szCs w:val="18"/>
              </w:rPr>
              <w:t>domáca</w:t>
            </w:r>
          </w:p>
        </w:tc>
        <w:tc>
          <w:tcPr>
            <w:tcW w:w="567" w:type="dxa"/>
            <w:tcBorders>
              <w:top w:val="nil"/>
              <w:left w:val="nil"/>
              <w:bottom w:val="single" w:sz="8" w:space="0" w:color="auto"/>
              <w:right w:val="single" w:sz="8" w:space="0" w:color="auto"/>
            </w:tcBorders>
            <w:shd w:val="clear" w:color="auto" w:fill="FFFFFF" w:themeFill="background1"/>
            <w:vAlign w:val="center"/>
          </w:tcPr>
          <w:p w14:paraId="281812BF"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E94039A"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F5AF918" w14:textId="77777777" w:rsidR="000329A8" w:rsidRPr="008F3842" w:rsidDel="009726EA" w:rsidRDefault="000329A8" w:rsidP="000329A8">
            <w:pPr>
              <w:jc w:val="center"/>
              <w:rPr>
                <w:rFonts w:cstheme="minorHAnsi"/>
                <w:sz w:val="18"/>
                <w:szCs w:val="18"/>
              </w:rPr>
            </w:pPr>
            <w:r w:rsidRPr="008F3842">
              <w:rPr>
                <w:rFonts w:cstheme="minorHAnsi"/>
                <w:sz w:val="18"/>
                <w:szCs w:val="18"/>
              </w:rPr>
              <w:t>815</w:t>
            </w:r>
          </w:p>
        </w:tc>
        <w:tc>
          <w:tcPr>
            <w:tcW w:w="2551" w:type="dxa"/>
            <w:tcBorders>
              <w:top w:val="nil"/>
              <w:left w:val="nil"/>
              <w:bottom w:val="single" w:sz="8" w:space="0" w:color="auto"/>
              <w:right w:val="single" w:sz="8" w:space="0" w:color="auto"/>
            </w:tcBorders>
            <w:shd w:val="clear" w:color="auto" w:fill="FFFFFF" w:themeFill="background1"/>
            <w:vAlign w:val="center"/>
          </w:tcPr>
          <w:p w14:paraId="7012F8DD" w14:textId="77777777" w:rsidR="000329A8" w:rsidRPr="008F3842" w:rsidDel="009726EA" w:rsidRDefault="000329A8" w:rsidP="000329A8">
            <w:pPr>
              <w:jc w:val="center"/>
              <w:rPr>
                <w:rFonts w:cstheme="minorHAnsi"/>
                <w:sz w:val="18"/>
                <w:szCs w:val="18"/>
              </w:rPr>
            </w:pPr>
            <w:r w:rsidRPr="008F3842">
              <w:rPr>
                <w:rFonts w:cstheme="minorHAnsi"/>
                <w:sz w:val="18"/>
                <w:szCs w:val="18"/>
              </w:rPr>
              <w:t>Dyňa červená</w:t>
            </w:r>
          </w:p>
        </w:tc>
        <w:tc>
          <w:tcPr>
            <w:tcW w:w="709" w:type="dxa"/>
            <w:tcBorders>
              <w:top w:val="nil"/>
              <w:left w:val="nil"/>
              <w:bottom w:val="single" w:sz="8" w:space="0" w:color="auto"/>
              <w:right w:val="single" w:sz="8" w:space="0" w:color="auto"/>
            </w:tcBorders>
            <w:shd w:val="clear" w:color="auto" w:fill="FFFFFF" w:themeFill="background1"/>
          </w:tcPr>
          <w:p w14:paraId="22E22CC0"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73CB37B4"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42FB81A" w14:textId="77777777" w:rsidR="000329A8" w:rsidRPr="008F3842" w:rsidRDefault="000329A8" w:rsidP="000329A8">
            <w:pPr>
              <w:jc w:val="center"/>
              <w:rPr>
                <w:rFonts w:cstheme="minorHAnsi"/>
                <w:sz w:val="18"/>
                <w:szCs w:val="18"/>
              </w:rPr>
            </w:pPr>
            <w:r w:rsidRPr="008F3842">
              <w:rPr>
                <w:rFonts w:cstheme="minorHAnsi"/>
                <w:sz w:val="18"/>
                <w:szCs w:val="18"/>
              </w:rPr>
              <w:t>759</w:t>
            </w:r>
          </w:p>
        </w:tc>
        <w:tc>
          <w:tcPr>
            <w:tcW w:w="2835" w:type="dxa"/>
            <w:tcBorders>
              <w:top w:val="nil"/>
              <w:left w:val="nil"/>
              <w:bottom w:val="single" w:sz="8" w:space="0" w:color="auto"/>
              <w:right w:val="single" w:sz="8" w:space="0" w:color="auto"/>
            </w:tcBorders>
            <w:shd w:val="clear" w:color="auto" w:fill="FFFFFF" w:themeFill="background1"/>
            <w:vAlign w:val="center"/>
          </w:tcPr>
          <w:p w14:paraId="45B6A393" w14:textId="77777777" w:rsidR="000329A8" w:rsidRPr="008F3842" w:rsidRDefault="000329A8" w:rsidP="000329A8">
            <w:pPr>
              <w:jc w:val="center"/>
              <w:rPr>
                <w:rFonts w:cstheme="minorHAnsi"/>
                <w:sz w:val="18"/>
                <w:szCs w:val="18"/>
              </w:rPr>
            </w:pPr>
            <w:r w:rsidRPr="008F3842">
              <w:rPr>
                <w:rFonts w:cstheme="minorHAnsi"/>
                <w:sz w:val="18"/>
                <w:szCs w:val="18"/>
              </w:rPr>
              <w:t>Višňa</w:t>
            </w:r>
          </w:p>
        </w:tc>
        <w:tc>
          <w:tcPr>
            <w:tcW w:w="567" w:type="dxa"/>
            <w:tcBorders>
              <w:top w:val="nil"/>
              <w:left w:val="nil"/>
              <w:bottom w:val="single" w:sz="8" w:space="0" w:color="auto"/>
              <w:right w:val="single" w:sz="8" w:space="0" w:color="auto"/>
            </w:tcBorders>
            <w:shd w:val="clear" w:color="auto" w:fill="FFFFFF" w:themeFill="background1"/>
            <w:vAlign w:val="center"/>
          </w:tcPr>
          <w:p w14:paraId="0AAE07FC"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1751042"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2FD9948" w14:textId="77777777" w:rsidR="000329A8" w:rsidRPr="008F3842" w:rsidDel="009726EA" w:rsidRDefault="000329A8" w:rsidP="000329A8">
            <w:pPr>
              <w:jc w:val="center"/>
              <w:rPr>
                <w:rFonts w:cstheme="minorHAnsi"/>
                <w:sz w:val="18"/>
                <w:szCs w:val="18"/>
              </w:rPr>
            </w:pPr>
            <w:r w:rsidRPr="008F3842">
              <w:rPr>
                <w:rFonts w:cstheme="minorHAnsi"/>
                <w:sz w:val="18"/>
                <w:szCs w:val="18"/>
              </w:rPr>
              <w:t>701</w:t>
            </w:r>
          </w:p>
        </w:tc>
        <w:tc>
          <w:tcPr>
            <w:tcW w:w="2551" w:type="dxa"/>
            <w:tcBorders>
              <w:top w:val="nil"/>
              <w:left w:val="nil"/>
              <w:bottom w:val="single" w:sz="8" w:space="0" w:color="auto"/>
              <w:right w:val="single" w:sz="8" w:space="0" w:color="auto"/>
            </w:tcBorders>
            <w:shd w:val="clear" w:color="auto" w:fill="FFFFFF" w:themeFill="background1"/>
            <w:vAlign w:val="center"/>
          </w:tcPr>
          <w:p w14:paraId="25EE28D0" w14:textId="77777777" w:rsidR="000329A8" w:rsidRPr="008F3842" w:rsidDel="009726EA" w:rsidRDefault="000329A8" w:rsidP="000329A8">
            <w:pPr>
              <w:jc w:val="center"/>
              <w:rPr>
                <w:rFonts w:cstheme="minorHAnsi"/>
                <w:sz w:val="18"/>
                <w:szCs w:val="18"/>
              </w:rPr>
            </w:pPr>
            <w:r w:rsidRPr="008F3842">
              <w:rPr>
                <w:rFonts w:cstheme="minorHAnsi"/>
                <w:sz w:val="18"/>
                <w:szCs w:val="18"/>
              </w:rPr>
              <w:t>Melón cukrový</w:t>
            </w:r>
          </w:p>
        </w:tc>
        <w:tc>
          <w:tcPr>
            <w:tcW w:w="709" w:type="dxa"/>
            <w:tcBorders>
              <w:top w:val="nil"/>
              <w:left w:val="nil"/>
              <w:bottom w:val="single" w:sz="8" w:space="0" w:color="auto"/>
              <w:right w:val="single" w:sz="8" w:space="0" w:color="auto"/>
            </w:tcBorders>
            <w:shd w:val="clear" w:color="auto" w:fill="FFFFFF" w:themeFill="background1"/>
          </w:tcPr>
          <w:p w14:paraId="3CA07C3E"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188A7F0C"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624E4C8" w14:textId="77777777" w:rsidR="000329A8" w:rsidRPr="008F3842" w:rsidRDefault="000329A8" w:rsidP="000329A8">
            <w:pPr>
              <w:jc w:val="center"/>
              <w:rPr>
                <w:rFonts w:cstheme="minorHAnsi"/>
                <w:sz w:val="18"/>
                <w:szCs w:val="18"/>
              </w:rPr>
            </w:pPr>
            <w:r w:rsidRPr="008F3842">
              <w:rPr>
                <w:rFonts w:cstheme="minorHAnsi"/>
                <w:sz w:val="18"/>
                <w:szCs w:val="18"/>
              </w:rPr>
              <w:t>750</w:t>
            </w:r>
          </w:p>
        </w:tc>
        <w:tc>
          <w:tcPr>
            <w:tcW w:w="2835" w:type="dxa"/>
            <w:tcBorders>
              <w:top w:val="nil"/>
              <w:left w:val="nil"/>
              <w:bottom w:val="single" w:sz="8" w:space="0" w:color="auto"/>
              <w:right w:val="single" w:sz="8" w:space="0" w:color="auto"/>
            </w:tcBorders>
            <w:shd w:val="clear" w:color="auto" w:fill="FFFFFF" w:themeFill="background1"/>
            <w:vAlign w:val="center"/>
          </w:tcPr>
          <w:p w14:paraId="6069B82D" w14:textId="5E90F7B4" w:rsidR="000329A8" w:rsidRPr="008F3842" w:rsidRDefault="00136971" w:rsidP="000329A8">
            <w:pPr>
              <w:jc w:val="center"/>
              <w:rPr>
                <w:rFonts w:cstheme="minorHAnsi"/>
                <w:sz w:val="18"/>
                <w:szCs w:val="18"/>
              </w:rPr>
            </w:pPr>
            <w:r>
              <w:rPr>
                <w:rFonts w:cstheme="minorHAnsi"/>
                <w:sz w:val="18"/>
                <w:szCs w:val="18"/>
              </w:rPr>
              <w:t xml:space="preserve">Jabloň </w:t>
            </w:r>
            <w:r w:rsidR="008D7886">
              <w:rPr>
                <w:rFonts w:cstheme="minorHAnsi"/>
                <w:sz w:val="18"/>
                <w:szCs w:val="18"/>
              </w:rPr>
              <w:t>domáca</w:t>
            </w:r>
          </w:p>
        </w:tc>
        <w:tc>
          <w:tcPr>
            <w:tcW w:w="567" w:type="dxa"/>
            <w:tcBorders>
              <w:top w:val="nil"/>
              <w:left w:val="nil"/>
              <w:bottom w:val="single" w:sz="8" w:space="0" w:color="auto"/>
              <w:right w:val="single" w:sz="8" w:space="0" w:color="auto"/>
            </w:tcBorders>
            <w:shd w:val="clear" w:color="auto" w:fill="FFFFFF" w:themeFill="background1"/>
            <w:vAlign w:val="center"/>
          </w:tcPr>
          <w:p w14:paraId="52CB8949"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655EA7C9"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B57A3EE" w14:textId="77777777" w:rsidR="000329A8" w:rsidRPr="008F3842" w:rsidDel="009726EA" w:rsidRDefault="000329A8" w:rsidP="000329A8">
            <w:pPr>
              <w:jc w:val="center"/>
              <w:rPr>
                <w:rFonts w:cstheme="minorHAnsi"/>
                <w:sz w:val="18"/>
                <w:szCs w:val="18"/>
              </w:rPr>
            </w:pPr>
            <w:r w:rsidRPr="008F3842">
              <w:rPr>
                <w:rFonts w:cstheme="minorHAnsi"/>
                <w:sz w:val="18"/>
                <w:szCs w:val="18"/>
              </w:rPr>
              <w:t xml:space="preserve"> 831, 832</w:t>
            </w:r>
          </w:p>
        </w:tc>
        <w:tc>
          <w:tcPr>
            <w:tcW w:w="2551" w:type="dxa"/>
            <w:tcBorders>
              <w:top w:val="nil"/>
              <w:left w:val="nil"/>
              <w:bottom w:val="single" w:sz="8" w:space="0" w:color="auto"/>
              <w:right w:val="single" w:sz="8" w:space="0" w:color="auto"/>
            </w:tcBorders>
            <w:shd w:val="clear" w:color="auto" w:fill="FFFFFF" w:themeFill="background1"/>
            <w:vAlign w:val="center"/>
          </w:tcPr>
          <w:p w14:paraId="6C38E076" w14:textId="77777777" w:rsidR="000329A8" w:rsidRPr="008F3842" w:rsidDel="009726EA" w:rsidRDefault="000329A8" w:rsidP="000329A8">
            <w:pPr>
              <w:jc w:val="center"/>
              <w:rPr>
                <w:rFonts w:cstheme="minorHAnsi"/>
                <w:sz w:val="18"/>
                <w:szCs w:val="18"/>
              </w:rPr>
            </w:pPr>
            <w:r w:rsidRPr="008F3842">
              <w:rPr>
                <w:rFonts w:cstheme="minorHAnsi"/>
                <w:sz w:val="18"/>
                <w:szCs w:val="18"/>
              </w:rPr>
              <w:t xml:space="preserve">Paprika ročná </w:t>
            </w:r>
          </w:p>
        </w:tc>
        <w:tc>
          <w:tcPr>
            <w:tcW w:w="709" w:type="dxa"/>
            <w:tcBorders>
              <w:top w:val="nil"/>
              <w:left w:val="nil"/>
              <w:bottom w:val="single" w:sz="8" w:space="0" w:color="auto"/>
              <w:right w:val="single" w:sz="8" w:space="0" w:color="auto"/>
            </w:tcBorders>
            <w:shd w:val="clear" w:color="auto" w:fill="FFFFFF" w:themeFill="background1"/>
          </w:tcPr>
          <w:p w14:paraId="5D080A93"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0A1F59BE"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438BA71" w14:textId="77777777" w:rsidR="000329A8" w:rsidRPr="008F3842" w:rsidRDefault="000329A8" w:rsidP="000329A8">
            <w:pPr>
              <w:jc w:val="center"/>
              <w:rPr>
                <w:rFonts w:cstheme="minorHAnsi"/>
                <w:sz w:val="18"/>
                <w:szCs w:val="18"/>
              </w:rPr>
            </w:pPr>
            <w:r w:rsidRPr="008F3842">
              <w:rPr>
                <w:rFonts w:cstheme="minorHAnsi"/>
                <w:sz w:val="18"/>
                <w:szCs w:val="18"/>
              </w:rPr>
              <w:t>751</w:t>
            </w:r>
          </w:p>
        </w:tc>
        <w:tc>
          <w:tcPr>
            <w:tcW w:w="2835" w:type="dxa"/>
            <w:tcBorders>
              <w:top w:val="nil"/>
              <w:left w:val="nil"/>
              <w:bottom w:val="single" w:sz="8" w:space="0" w:color="auto"/>
              <w:right w:val="single" w:sz="8" w:space="0" w:color="auto"/>
            </w:tcBorders>
            <w:shd w:val="clear" w:color="auto" w:fill="FFFFFF" w:themeFill="background1"/>
            <w:vAlign w:val="center"/>
          </w:tcPr>
          <w:p w14:paraId="5F5534AD" w14:textId="7F7BDE81" w:rsidR="000329A8" w:rsidRPr="008F3842" w:rsidRDefault="000329A8" w:rsidP="000329A8">
            <w:pPr>
              <w:jc w:val="center"/>
              <w:rPr>
                <w:rFonts w:cstheme="minorHAnsi"/>
                <w:sz w:val="18"/>
                <w:szCs w:val="18"/>
              </w:rPr>
            </w:pPr>
            <w:r w:rsidRPr="008F3842">
              <w:rPr>
                <w:rFonts w:cstheme="minorHAnsi"/>
                <w:sz w:val="18"/>
                <w:szCs w:val="18"/>
              </w:rPr>
              <w:t>Hruška</w:t>
            </w:r>
            <w:r w:rsidR="007B42B7">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62D2B074"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7C849A7"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69BE5AA4" w14:textId="77777777" w:rsidR="000329A8" w:rsidRPr="008F3842" w:rsidDel="009726EA" w:rsidRDefault="000329A8" w:rsidP="000329A8">
            <w:pPr>
              <w:jc w:val="center"/>
              <w:rPr>
                <w:rFonts w:cstheme="minorHAnsi"/>
                <w:sz w:val="18"/>
                <w:szCs w:val="18"/>
              </w:rPr>
            </w:pPr>
            <w:r w:rsidRPr="008F3842">
              <w:rPr>
                <w:rFonts w:cstheme="minorHAnsi"/>
                <w:sz w:val="18"/>
                <w:szCs w:val="18"/>
              </w:rPr>
              <w:t>740, 742</w:t>
            </w:r>
          </w:p>
        </w:tc>
        <w:tc>
          <w:tcPr>
            <w:tcW w:w="2551" w:type="dxa"/>
            <w:tcBorders>
              <w:top w:val="nil"/>
              <w:left w:val="nil"/>
              <w:bottom w:val="single" w:sz="8" w:space="0" w:color="auto"/>
              <w:right w:val="single" w:sz="8" w:space="0" w:color="auto"/>
            </w:tcBorders>
            <w:shd w:val="clear" w:color="auto" w:fill="FFFFFF" w:themeFill="background1"/>
            <w:vAlign w:val="center"/>
          </w:tcPr>
          <w:p w14:paraId="46A830A7" w14:textId="77777777" w:rsidR="000329A8" w:rsidRPr="008F3842" w:rsidDel="009726EA" w:rsidRDefault="000329A8" w:rsidP="000329A8">
            <w:pPr>
              <w:jc w:val="center"/>
              <w:rPr>
                <w:rFonts w:cstheme="minorHAnsi"/>
                <w:sz w:val="18"/>
                <w:szCs w:val="18"/>
              </w:rPr>
            </w:pPr>
            <w:r w:rsidRPr="008F3842">
              <w:rPr>
                <w:rFonts w:cstheme="minorHAnsi"/>
                <w:sz w:val="18"/>
                <w:szCs w:val="18"/>
              </w:rPr>
              <w:t xml:space="preserve">Tekvica </w:t>
            </w:r>
          </w:p>
        </w:tc>
        <w:tc>
          <w:tcPr>
            <w:tcW w:w="709" w:type="dxa"/>
            <w:tcBorders>
              <w:top w:val="nil"/>
              <w:left w:val="nil"/>
              <w:bottom w:val="single" w:sz="8" w:space="0" w:color="auto"/>
              <w:right w:val="single" w:sz="8" w:space="0" w:color="auto"/>
            </w:tcBorders>
            <w:shd w:val="clear" w:color="auto" w:fill="FFFFFF" w:themeFill="background1"/>
          </w:tcPr>
          <w:p w14:paraId="3D5F3FCC" w14:textId="77777777" w:rsidR="000329A8" w:rsidRPr="000329A8" w:rsidDel="009726EA" w:rsidRDefault="000329A8" w:rsidP="000329A8">
            <w:pPr>
              <w:jc w:val="center"/>
              <w:rPr>
                <w:rFonts w:cstheme="minorHAnsi"/>
                <w:sz w:val="18"/>
                <w:szCs w:val="18"/>
              </w:rPr>
            </w:pPr>
            <w:r w:rsidRPr="000329A8">
              <w:rPr>
                <w:rFonts w:cstheme="minorHAnsi"/>
                <w:sz w:val="18"/>
                <w:szCs w:val="18"/>
              </w:rPr>
              <w:t>VZ</w:t>
            </w:r>
          </w:p>
        </w:tc>
      </w:tr>
      <w:tr w:rsidR="009C06FC" w:rsidRPr="000329A8" w14:paraId="127AF90C"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6FC27F53" w14:textId="77777777" w:rsidR="000329A8" w:rsidRPr="008F3842" w:rsidRDefault="000329A8" w:rsidP="000329A8">
            <w:pPr>
              <w:jc w:val="center"/>
              <w:rPr>
                <w:rFonts w:cstheme="minorHAnsi"/>
                <w:sz w:val="18"/>
                <w:szCs w:val="18"/>
              </w:rPr>
            </w:pPr>
            <w:r w:rsidRPr="008F3842">
              <w:rPr>
                <w:rFonts w:cstheme="minorHAnsi"/>
                <w:sz w:val="18"/>
                <w:szCs w:val="18"/>
              </w:rPr>
              <w:t>946</w:t>
            </w:r>
          </w:p>
        </w:tc>
        <w:tc>
          <w:tcPr>
            <w:tcW w:w="2835" w:type="dxa"/>
            <w:tcBorders>
              <w:top w:val="nil"/>
              <w:left w:val="nil"/>
              <w:bottom w:val="single" w:sz="8" w:space="0" w:color="auto"/>
              <w:right w:val="single" w:sz="8" w:space="0" w:color="auto"/>
            </w:tcBorders>
            <w:shd w:val="clear" w:color="auto" w:fill="FFFFFF" w:themeFill="background1"/>
            <w:vAlign w:val="center"/>
          </w:tcPr>
          <w:p w14:paraId="139B80ED" w14:textId="77777777" w:rsidR="000329A8" w:rsidRPr="008F3842" w:rsidRDefault="000329A8" w:rsidP="000329A8">
            <w:pPr>
              <w:jc w:val="center"/>
              <w:rPr>
                <w:rFonts w:cstheme="minorHAnsi"/>
                <w:sz w:val="18"/>
                <w:szCs w:val="18"/>
              </w:rPr>
            </w:pPr>
            <w:r w:rsidRPr="008F3842">
              <w:rPr>
                <w:rFonts w:cstheme="minorHAnsi"/>
                <w:sz w:val="18"/>
                <w:szCs w:val="18"/>
              </w:rPr>
              <w:t>Gaštan jedlý</w:t>
            </w:r>
          </w:p>
        </w:tc>
        <w:tc>
          <w:tcPr>
            <w:tcW w:w="567" w:type="dxa"/>
            <w:tcBorders>
              <w:top w:val="nil"/>
              <w:left w:val="nil"/>
              <w:bottom w:val="single" w:sz="8" w:space="0" w:color="auto"/>
              <w:right w:val="single" w:sz="8" w:space="0" w:color="auto"/>
            </w:tcBorders>
            <w:shd w:val="clear" w:color="auto" w:fill="FFFFFF" w:themeFill="background1"/>
            <w:vAlign w:val="center"/>
          </w:tcPr>
          <w:p w14:paraId="4FADBB9E"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7038D17"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E488C63" w14:textId="77777777" w:rsidR="000329A8" w:rsidRPr="008F3842" w:rsidRDefault="000329A8" w:rsidP="000329A8">
            <w:pPr>
              <w:jc w:val="center"/>
              <w:rPr>
                <w:rFonts w:cstheme="minorHAnsi"/>
                <w:sz w:val="18"/>
                <w:szCs w:val="18"/>
              </w:rPr>
            </w:pPr>
            <w:r w:rsidRPr="008F3842">
              <w:rPr>
                <w:rFonts w:cstheme="minorHAnsi"/>
                <w:sz w:val="18"/>
                <w:szCs w:val="18"/>
              </w:rPr>
              <w:t>727, 728</w:t>
            </w:r>
          </w:p>
        </w:tc>
        <w:tc>
          <w:tcPr>
            <w:tcW w:w="2551" w:type="dxa"/>
            <w:tcBorders>
              <w:top w:val="nil"/>
              <w:left w:val="nil"/>
              <w:bottom w:val="single" w:sz="8" w:space="0" w:color="auto"/>
              <w:right w:val="single" w:sz="8" w:space="0" w:color="auto"/>
            </w:tcBorders>
            <w:shd w:val="clear" w:color="auto" w:fill="FFFFFF" w:themeFill="background1"/>
            <w:vAlign w:val="center"/>
          </w:tcPr>
          <w:p w14:paraId="003E946D" w14:textId="77777777" w:rsidR="000329A8" w:rsidRPr="008F3842" w:rsidRDefault="000329A8" w:rsidP="000329A8">
            <w:pPr>
              <w:jc w:val="center"/>
              <w:rPr>
                <w:rFonts w:cstheme="minorHAnsi"/>
                <w:sz w:val="18"/>
                <w:szCs w:val="18"/>
              </w:rPr>
            </w:pPr>
            <w:r w:rsidRPr="008F3842">
              <w:rPr>
                <w:rFonts w:cstheme="minorHAnsi"/>
                <w:sz w:val="18"/>
                <w:szCs w:val="18"/>
              </w:rPr>
              <w:t>Uhorka</w:t>
            </w:r>
          </w:p>
        </w:tc>
        <w:tc>
          <w:tcPr>
            <w:tcW w:w="709" w:type="dxa"/>
            <w:tcBorders>
              <w:top w:val="nil"/>
              <w:left w:val="nil"/>
              <w:bottom w:val="single" w:sz="8" w:space="0" w:color="auto"/>
              <w:right w:val="single" w:sz="8" w:space="0" w:color="auto"/>
            </w:tcBorders>
            <w:shd w:val="clear" w:color="auto" w:fill="FFFFFF" w:themeFill="background1"/>
          </w:tcPr>
          <w:p w14:paraId="7BD0C0A2" w14:textId="77777777" w:rsidR="000329A8" w:rsidRPr="000329A8" w:rsidRDefault="000329A8" w:rsidP="000329A8">
            <w:pPr>
              <w:jc w:val="center"/>
              <w:rPr>
                <w:rFonts w:cstheme="minorHAnsi"/>
                <w:sz w:val="18"/>
                <w:szCs w:val="18"/>
              </w:rPr>
            </w:pPr>
            <w:r w:rsidRPr="000329A8">
              <w:rPr>
                <w:rFonts w:cstheme="minorHAnsi"/>
                <w:sz w:val="18"/>
                <w:szCs w:val="18"/>
              </w:rPr>
              <w:t>VZ</w:t>
            </w:r>
          </w:p>
        </w:tc>
      </w:tr>
      <w:tr w:rsidR="009C06FC" w:rsidRPr="000329A8" w14:paraId="0121D946"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2B0FC55" w14:textId="77777777" w:rsidR="000329A8" w:rsidRPr="008F3842" w:rsidRDefault="000329A8" w:rsidP="000329A8">
            <w:pPr>
              <w:jc w:val="center"/>
              <w:rPr>
                <w:rFonts w:cstheme="minorHAnsi"/>
                <w:sz w:val="18"/>
                <w:szCs w:val="18"/>
              </w:rPr>
            </w:pPr>
            <w:r w:rsidRPr="008F3842">
              <w:rPr>
                <w:rFonts w:cstheme="minorHAnsi"/>
                <w:sz w:val="18"/>
                <w:szCs w:val="18"/>
              </w:rPr>
              <w:t>776</w:t>
            </w:r>
          </w:p>
        </w:tc>
        <w:tc>
          <w:tcPr>
            <w:tcW w:w="2835" w:type="dxa"/>
            <w:tcBorders>
              <w:top w:val="nil"/>
              <w:left w:val="nil"/>
              <w:bottom w:val="single" w:sz="8" w:space="0" w:color="auto"/>
              <w:right w:val="single" w:sz="8" w:space="0" w:color="auto"/>
            </w:tcBorders>
            <w:shd w:val="clear" w:color="auto" w:fill="FFFFFF" w:themeFill="background1"/>
            <w:vAlign w:val="center"/>
          </w:tcPr>
          <w:p w14:paraId="2ACCFA7C" w14:textId="77777777" w:rsidR="000329A8" w:rsidRPr="008F3842" w:rsidRDefault="000329A8" w:rsidP="000329A8">
            <w:pPr>
              <w:jc w:val="center"/>
              <w:rPr>
                <w:rFonts w:cstheme="minorHAnsi"/>
                <w:sz w:val="18"/>
                <w:szCs w:val="18"/>
              </w:rPr>
            </w:pPr>
            <w:r w:rsidRPr="008F3842">
              <w:rPr>
                <w:rFonts w:cstheme="minorHAnsi"/>
                <w:sz w:val="18"/>
                <w:szCs w:val="18"/>
              </w:rPr>
              <w:t>Zemolez kamčatský</w:t>
            </w:r>
          </w:p>
        </w:tc>
        <w:tc>
          <w:tcPr>
            <w:tcW w:w="567" w:type="dxa"/>
            <w:tcBorders>
              <w:top w:val="nil"/>
              <w:left w:val="nil"/>
              <w:bottom w:val="single" w:sz="8" w:space="0" w:color="auto"/>
              <w:right w:val="single" w:sz="8" w:space="0" w:color="auto"/>
            </w:tcBorders>
            <w:shd w:val="clear" w:color="auto" w:fill="FFFFFF" w:themeFill="background1"/>
            <w:vAlign w:val="center"/>
          </w:tcPr>
          <w:p w14:paraId="14B223F7"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111A880F"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1E26C4F" w14:textId="77777777" w:rsidR="000329A8" w:rsidRPr="008F3842" w:rsidRDefault="000329A8" w:rsidP="000329A8">
            <w:pPr>
              <w:jc w:val="center"/>
              <w:rPr>
                <w:rFonts w:cstheme="minorHAnsi"/>
                <w:sz w:val="18"/>
                <w:szCs w:val="18"/>
              </w:rPr>
            </w:pPr>
            <w:r w:rsidRPr="008F3842">
              <w:rPr>
                <w:rFonts w:cstheme="minorHAnsi"/>
                <w:sz w:val="18"/>
                <w:szCs w:val="18"/>
              </w:rPr>
              <w:t>110, 976</w:t>
            </w:r>
          </w:p>
        </w:tc>
        <w:tc>
          <w:tcPr>
            <w:tcW w:w="2551" w:type="dxa"/>
            <w:tcBorders>
              <w:top w:val="nil"/>
              <w:left w:val="nil"/>
              <w:bottom w:val="single" w:sz="8" w:space="0" w:color="auto"/>
              <w:right w:val="single" w:sz="8" w:space="0" w:color="auto"/>
            </w:tcBorders>
            <w:shd w:val="clear" w:color="auto" w:fill="FFFFFF" w:themeFill="background1"/>
            <w:vAlign w:val="center"/>
          </w:tcPr>
          <w:p w14:paraId="2661E9C5" w14:textId="77777777" w:rsidR="000329A8" w:rsidRPr="008F3842" w:rsidRDefault="000329A8" w:rsidP="000329A8">
            <w:pPr>
              <w:jc w:val="center"/>
              <w:rPr>
                <w:rFonts w:cstheme="minorHAnsi"/>
                <w:sz w:val="18"/>
                <w:szCs w:val="18"/>
              </w:rPr>
            </w:pPr>
            <w:r w:rsidRPr="008F3842">
              <w:rPr>
                <w:rFonts w:cstheme="minorHAnsi"/>
                <w:sz w:val="18"/>
                <w:szCs w:val="18"/>
              </w:rPr>
              <w:t xml:space="preserve">Kukurica </w:t>
            </w:r>
          </w:p>
        </w:tc>
        <w:tc>
          <w:tcPr>
            <w:tcW w:w="709" w:type="dxa"/>
            <w:tcBorders>
              <w:top w:val="nil"/>
              <w:left w:val="nil"/>
              <w:bottom w:val="single" w:sz="8" w:space="0" w:color="auto"/>
              <w:right w:val="single" w:sz="8" w:space="0" w:color="auto"/>
            </w:tcBorders>
            <w:shd w:val="clear" w:color="auto" w:fill="FFFFFF" w:themeFill="background1"/>
          </w:tcPr>
          <w:p w14:paraId="1551E098" w14:textId="77777777" w:rsidR="000329A8" w:rsidRPr="000329A8" w:rsidRDefault="000329A8" w:rsidP="000329A8">
            <w:pPr>
              <w:jc w:val="center"/>
              <w:rPr>
                <w:rFonts w:cstheme="minorHAnsi"/>
                <w:sz w:val="18"/>
                <w:szCs w:val="18"/>
              </w:rPr>
            </w:pPr>
            <w:r w:rsidRPr="000329A8">
              <w:rPr>
                <w:rFonts w:cstheme="minorHAnsi"/>
                <w:sz w:val="18"/>
                <w:szCs w:val="18"/>
              </w:rPr>
              <w:t>VZ</w:t>
            </w:r>
          </w:p>
        </w:tc>
      </w:tr>
      <w:tr w:rsidR="009C06FC" w:rsidRPr="000329A8" w14:paraId="65281E6A"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A9912CC" w14:textId="77777777" w:rsidR="000329A8" w:rsidRPr="008F3842" w:rsidRDefault="000329A8" w:rsidP="000329A8">
            <w:pPr>
              <w:jc w:val="center"/>
              <w:rPr>
                <w:rFonts w:cstheme="minorHAnsi"/>
                <w:sz w:val="18"/>
                <w:szCs w:val="18"/>
              </w:rPr>
            </w:pPr>
            <w:r w:rsidRPr="008F3842">
              <w:rPr>
                <w:rFonts w:cstheme="minorHAnsi"/>
                <w:sz w:val="18"/>
                <w:szCs w:val="18"/>
              </w:rPr>
              <w:t>757</w:t>
            </w:r>
          </w:p>
        </w:tc>
        <w:tc>
          <w:tcPr>
            <w:tcW w:w="2835" w:type="dxa"/>
            <w:tcBorders>
              <w:top w:val="nil"/>
              <w:left w:val="nil"/>
              <w:bottom w:val="single" w:sz="8" w:space="0" w:color="auto"/>
              <w:right w:val="single" w:sz="8" w:space="0" w:color="auto"/>
            </w:tcBorders>
            <w:shd w:val="clear" w:color="auto" w:fill="FFFFFF" w:themeFill="background1"/>
            <w:vAlign w:val="center"/>
          </w:tcPr>
          <w:p w14:paraId="2D72D0B6" w14:textId="77777777" w:rsidR="000329A8" w:rsidRPr="008F3842" w:rsidRDefault="000329A8" w:rsidP="000329A8">
            <w:pPr>
              <w:jc w:val="center"/>
              <w:rPr>
                <w:rFonts w:cstheme="minorHAnsi"/>
                <w:sz w:val="18"/>
                <w:szCs w:val="18"/>
              </w:rPr>
            </w:pPr>
            <w:r w:rsidRPr="008F3842">
              <w:rPr>
                <w:rFonts w:cstheme="minorHAnsi"/>
                <w:sz w:val="18"/>
                <w:szCs w:val="18"/>
              </w:rPr>
              <w:t>Čučoriedka (Brusnica chocholíkatá)</w:t>
            </w:r>
          </w:p>
        </w:tc>
        <w:tc>
          <w:tcPr>
            <w:tcW w:w="567" w:type="dxa"/>
            <w:tcBorders>
              <w:top w:val="nil"/>
              <w:left w:val="nil"/>
              <w:bottom w:val="single" w:sz="8" w:space="0" w:color="auto"/>
              <w:right w:val="single" w:sz="8" w:space="0" w:color="auto"/>
            </w:tcBorders>
            <w:shd w:val="clear" w:color="auto" w:fill="FFFFFF" w:themeFill="background1"/>
            <w:vAlign w:val="center"/>
          </w:tcPr>
          <w:p w14:paraId="28BDA8BA" w14:textId="77777777" w:rsidR="000329A8" w:rsidRPr="008F3842" w:rsidRDefault="000329A8" w:rsidP="000329A8">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0EFEB829"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CEBAAC9" w14:textId="77777777" w:rsidR="000329A8" w:rsidRPr="008F3842" w:rsidRDefault="000329A8" w:rsidP="000329A8">
            <w:pPr>
              <w:jc w:val="center"/>
              <w:rPr>
                <w:rFonts w:cstheme="minorHAnsi"/>
                <w:sz w:val="18"/>
                <w:szCs w:val="18"/>
              </w:rPr>
            </w:pPr>
            <w:r w:rsidRPr="008F3842">
              <w:rPr>
                <w:rFonts w:cstheme="minorHAnsi"/>
                <w:sz w:val="18"/>
                <w:szCs w:val="18"/>
              </w:rPr>
              <w:t>826</w:t>
            </w:r>
          </w:p>
        </w:tc>
        <w:tc>
          <w:tcPr>
            <w:tcW w:w="2551" w:type="dxa"/>
            <w:tcBorders>
              <w:top w:val="nil"/>
              <w:left w:val="nil"/>
              <w:bottom w:val="single" w:sz="8" w:space="0" w:color="auto"/>
              <w:right w:val="single" w:sz="8" w:space="0" w:color="auto"/>
            </w:tcBorders>
            <w:shd w:val="clear" w:color="auto" w:fill="FFFFFF" w:themeFill="background1"/>
            <w:vAlign w:val="center"/>
          </w:tcPr>
          <w:p w14:paraId="5803D7D1" w14:textId="77777777" w:rsidR="000329A8" w:rsidRPr="008F3842" w:rsidRDefault="000329A8" w:rsidP="000329A8">
            <w:pPr>
              <w:jc w:val="center"/>
              <w:rPr>
                <w:rFonts w:cstheme="minorHAnsi"/>
                <w:sz w:val="18"/>
                <w:szCs w:val="18"/>
              </w:rPr>
            </w:pPr>
            <w:r w:rsidRPr="008F3842">
              <w:rPr>
                <w:rFonts w:cstheme="minorHAnsi"/>
                <w:sz w:val="18"/>
                <w:szCs w:val="18"/>
              </w:rPr>
              <w:t>Paštrnák siaty pravý</w:t>
            </w:r>
          </w:p>
        </w:tc>
        <w:tc>
          <w:tcPr>
            <w:tcW w:w="709" w:type="dxa"/>
            <w:tcBorders>
              <w:top w:val="nil"/>
              <w:left w:val="nil"/>
              <w:bottom w:val="single" w:sz="8" w:space="0" w:color="auto"/>
              <w:right w:val="single" w:sz="8" w:space="0" w:color="auto"/>
            </w:tcBorders>
            <w:shd w:val="clear" w:color="auto" w:fill="FFFFFF" w:themeFill="background1"/>
            <w:vAlign w:val="center"/>
          </w:tcPr>
          <w:p w14:paraId="267B5993" w14:textId="77777777" w:rsidR="000329A8" w:rsidRPr="000329A8" w:rsidRDefault="000329A8" w:rsidP="000329A8">
            <w:pPr>
              <w:jc w:val="center"/>
              <w:rPr>
                <w:rFonts w:cstheme="minorHAnsi"/>
                <w:sz w:val="18"/>
                <w:szCs w:val="18"/>
              </w:rPr>
            </w:pPr>
            <w:r w:rsidRPr="000329A8">
              <w:rPr>
                <w:rFonts w:cstheme="minorHAnsi"/>
                <w:sz w:val="18"/>
                <w:szCs w:val="18"/>
              </w:rPr>
              <w:t>VZ</w:t>
            </w:r>
          </w:p>
        </w:tc>
      </w:tr>
      <w:tr w:rsidR="009C06FC" w:rsidRPr="000329A8" w14:paraId="1441BDDC"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4F23A352" w14:textId="77777777" w:rsidR="000329A8" w:rsidRPr="008F3842" w:rsidRDefault="000329A8" w:rsidP="000329A8">
            <w:pPr>
              <w:jc w:val="center"/>
              <w:rPr>
                <w:rFonts w:cstheme="minorHAnsi"/>
                <w:sz w:val="18"/>
                <w:szCs w:val="18"/>
              </w:rPr>
            </w:pPr>
            <w:r w:rsidRPr="008F3842">
              <w:rPr>
                <w:rFonts w:cstheme="minorHAnsi"/>
                <w:sz w:val="18"/>
                <w:szCs w:val="18"/>
              </w:rPr>
              <w:t>758</w:t>
            </w:r>
          </w:p>
        </w:tc>
        <w:tc>
          <w:tcPr>
            <w:tcW w:w="2835" w:type="dxa"/>
            <w:tcBorders>
              <w:top w:val="nil"/>
              <w:left w:val="nil"/>
              <w:bottom w:val="single" w:sz="8" w:space="0" w:color="auto"/>
              <w:right w:val="single" w:sz="8" w:space="0" w:color="auto"/>
            </w:tcBorders>
            <w:shd w:val="clear" w:color="auto" w:fill="FFFFFF" w:themeFill="background1"/>
            <w:vAlign w:val="center"/>
          </w:tcPr>
          <w:p w14:paraId="253D6053" w14:textId="2676560C" w:rsidR="000329A8" w:rsidRPr="008F3842" w:rsidRDefault="000329A8" w:rsidP="000329A8">
            <w:pPr>
              <w:jc w:val="center"/>
              <w:rPr>
                <w:rFonts w:cstheme="minorHAnsi"/>
                <w:sz w:val="18"/>
                <w:szCs w:val="18"/>
              </w:rPr>
            </w:pPr>
            <w:r w:rsidRPr="008F3842">
              <w:rPr>
                <w:rFonts w:cstheme="minorHAnsi"/>
                <w:sz w:val="18"/>
                <w:szCs w:val="18"/>
              </w:rPr>
              <w:t>Brusnica pravá</w:t>
            </w:r>
            <w:r w:rsidR="0012178F">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3EA51A55" w14:textId="7FEBEA82" w:rsidR="000329A8" w:rsidRPr="008F3842" w:rsidRDefault="38AFD52A" w:rsidP="000329A8">
            <w:pPr>
              <w:jc w:val="center"/>
              <w:rPr>
                <w:sz w:val="18"/>
                <w:szCs w:val="18"/>
              </w:rPr>
            </w:pPr>
            <w:r w:rsidRPr="0EFE51AF">
              <w:rPr>
                <w:sz w:val="18"/>
                <w:szCs w:val="18"/>
              </w:rPr>
              <w:t>VO</w:t>
            </w:r>
          </w:p>
        </w:tc>
        <w:tc>
          <w:tcPr>
            <w:tcW w:w="188" w:type="dxa"/>
            <w:tcBorders>
              <w:top w:val="nil"/>
              <w:left w:val="nil"/>
              <w:bottom w:val="nil"/>
              <w:right w:val="nil"/>
            </w:tcBorders>
            <w:shd w:val="clear" w:color="auto" w:fill="FFFFFF" w:themeFill="background1"/>
            <w:vAlign w:val="center"/>
          </w:tcPr>
          <w:p w14:paraId="5EF001F9"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8889828" w14:textId="77777777" w:rsidR="000329A8" w:rsidRPr="008F3842" w:rsidRDefault="000329A8" w:rsidP="000329A8">
            <w:pPr>
              <w:jc w:val="center"/>
              <w:rPr>
                <w:rFonts w:cstheme="minorHAnsi"/>
                <w:sz w:val="18"/>
                <w:szCs w:val="18"/>
              </w:rPr>
            </w:pPr>
            <w:r w:rsidRPr="008F3842">
              <w:rPr>
                <w:rFonts w:cstheme="minorHAnsi"/>
                <w:sz w:val="18"/>
                <w:szCs w:val="18"/>
              </w:rPr>
              <w:t>809, 998</w:t>
            </w:r>
          </w:p>
        </w:tc>
        <w:tc>
          <w:tcPr>
            <w:tcW w:w="2551" w:type="dxa"/>
            <w:tcBorders>
              <w:top w:val="nil"/>
              <w:left w:val="nil"/>
              <w:bottom w:val="single" w:sz="8" w:space="0" w:color="auto"/>
              <w:right w:val="single" w:sz="8" w:space="0" w:color="auto"/>
            </w:tcBorders>
            <w:shd w:val="clear" w:color="auto" w:fill="FFFFFF" w:themeFill="background1"/>
            <w:vAlign w:val="center"/>
          </w:tcPr>
          <w:p w14:paraId="6B42032E" w14:textId="77777777" w:rsidR="000329A8" w:rsidRPr="008F3842" w:rsidRDefault="000329A8" w:rsidP="000329A8">
            <w:pPr>
              <w:jc w:val="center"/>
              <w:rPr>
                <w:rFonts w:cstheme="minorHAnsi"/>
                <w:sz w:val="18"/>
                <w:szCs w:val="18"/>
              </w:rPr>
            </w:pPr>
            <w:r w:rsidRPr="008F3842">
              <w:rPr>
                <w:rFonts w:cstheme="minorHAnsi"/>
                <w:sz w:val="18"/>
                <w:szCs w:val="18"/>
              </w:rPr>
              <w:t>Brokolica</w:t>
            </w:r>
          </w:p>
        </w:tc>
        <w:tc>
          <w:tcPr>
            <w:tcW w:w="709" w:type="dxa"/>
            <w:tcBorders>
              <w:top w:val="nil"/>
              <w:left w:val="nil"/>
              <w:bottom w:val="single" w:sz="8" w:space="0" w:color="auto"/>
              <w:right w:val="single" w:sz="8" w:space="0" w:color="auto"/>
            </w:tcBorders>
            <w:shd w:val="clear" w:color="auto" w:fill="FFFFFF" w:themeFill="background1"/>
            <w:vAlign w:val="center"/>
          </w:tcPr>
          <w:p w14:paraId="5E80F4F2" w14:textId="77777777" w:rsidR="000329A8" w:rsidRPr="000329A8" w:rsidRDefault="000329A8" w:rsidP="000329A8">
            <w:pPr>
              <w:jc w:val="center"/>
              <w:rPr>
                <w:rFonts w:cstheme="minorHAnsi"/>
                <w:sz w:val="18"/>
                <w:szCs w:val="18"/>
              </w:rPr>
            </w:pPr>
            <w:r w:rsidRPr="000329A8">
              <w:rPr>
                <w:rFonts w:cstheme="minorHAnsi"/>
                <w:sz w:val="18"/>
                <w:szCs w:val="18"/>
              </w:rPr>
              <w:t>VZ</w:t>
            </w:r>
          </w:p>
        </w:tc>
      </w:tr>
      <w:tr w:rsidR="009C06FC" w:rsidRPr="000329A8" w14:paraId="4BA79D19"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91D6183" w14:textId="77777777" w:rsidR="000329A8" w:rsidRPr="008F3842" w:rsidRDefault="000329A8" w:rsidP="000329A8">
            <w:pPr>
              <w:jc w:val="center"/>
              <w:rPr>
                <w:rFonts w:cstheme="minorHAnsi"/>
                <w:sz w:val="18"/>
                <w:szCs w:val="18"/>
              </w:rPr>
            </w:pPr>
            <w:r w:rsidRPr="008F3842">
              <w:rPr>
                <w:rFonts w:cstheme="minorHAnsi"/>
                <w:sz w:val="18"/>
                <w:szCs w:val="18"/>
              </w:rPr>
              <w:t>760</w:t>
            </w:r>
          </w:p>
        </w:tc>
        <w:tc>
          <w:tcPr>
            <w:tcW w:w="2835" w:type="dxa"/>
            <w:tcBorders>
              <w:top w:val="nil"/>
              <w:left w:val="nil"/>
              <w:bottom w:val="single" w:sz="8" w:space="0" w:color="auto"/>
              <w:right w:val="single" w:sz="8" w:space="0" w:color="auto"/>
            </w:tcBorders>
            <w:shd w:val="clear" w:color="auto" w:fill="FFFFFF" w:themeFill="background1"/>
            <w:vAlign w:val="center"/>
          </w:tcPr>
          <w:p w14:paraId="3732A818" w14:textId="77777777" w:rsidR="000329A8" w:rsidRPr="008F3842" w:rsidRDefault="000329A8" w:rsidP="000329A8">
            <w:pPr>
              <w:jc w:val="center"/>
              <w:rPr>
                <w:rFonts w:cstheme="minorHAnsi"/>
                <w:sz w:val="18"/>
                <w:szCs w:val="18"/>
              </w:rPr>
            </w:pPr>
            <w:r w:rsidRPr="008F3842">
              <w:rPr>
                <w:rFonts w:cstheme="minorHAnsi"/>
                <w:sz w:val="18"/>
                <w:szCs w:val="18"/>
              </w:rPr>
              <w:t>Rakytník rešetliakovitý</w:t>
            </w:r>
          </w:p>
        </w:tc>
        <w:tc>
          <w:tcPr>
            <w:tcW w:w="567" w:type="dxa"/>
            <w:tcBorders>
              <w:top w:val="nil"/>
              <w:left w:val="nil"/>
              <w:bottom w:val="single" w:sz="8" w:space="0" w:color="auto"/>
              <w:right w:val="single" w:sz="8" w:space="0" w:color="auto"/>
            </w:tcBorders>
            <w:shd w:val="clear" w:color="auto" w:fill="FFFFFF" w:themeFill="background1"/>
            <w:vAlign w:val="center"/>
          </w:tcPr>
          <w:p w14:paraId="2D6781D4" w14:textId="1671D7A6" w:rsidR="000329A8" w:rsidRPr="008F3842" w:rsidRDefault="3209A13A" w:rsidP="000329A8">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76EC6513"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65EE798B" w14:textId="77777777" w:rsidR="000329A8" w:rsidRPr="008F3842" w:rsidRDefault="000329A8" w:rsidP="000329A8">
            <w:pPr>
              <w:jc w:val="center"/>
              <w:rPr>
                <w:rFonts w:cstheme="minorHAnsi"/>
                <w:sz w:val="18"/>
                <w:szCs w:val="18"/>
              </w:rPr>
            </w:pPr>
            <w:r w:rsidRPr="008F3842">
              <w:rPr>
                <w:rFonts w:cstheme="minorHAnsi"/>
                <w:sz w:val="18"/>
                <w:szCs w:val="18"/>
              </w:rPr>
              <w:t>812, 823, 824, 825</w:t>
            </w:r>
          </w:p>
        </w:tc>
        <w:tc>
          <w:tcPr>
            <w:tcW w:w="2551" w:type="dxa"/>
            <w:tcBorders>
              <w:top w:val="nil"/>
              <w:left w:val="nil"/>
              <w:bottom w:val="single" w:sz="8" w:space="0" w:color="auto"/>
              <w:right w:val="single" w:sz="8" w:space="0" w:color="auto"/>
            </w:tcBorders>
            <w:shd w:val="clear" w:color="auto" w:fill="FFFFFF" w:themeFill="background1"/>
            <w:vAlign w:val="center"/>
          </w:tcPr>
          <w:p w14:paraId="08B9BC37" w14:textId="77777777" w:rsidR="000329A8" w:rsidRPr="008F3842" w:rsidRDefault="000329A8" w:rsidP="000329A8">
            <w:pPr>
              <w:jc w:val="center"/>
              <w:rPr>
                <w:rFonts w:cstheme="minorHAnsi"/>
                <w:sz w:val="18"/>
                <w:szCs w:val="18"/>
              </w:rPr>
            </w:pPr>
            <w:r w:rsidRPr="008F3842">
              <w:rPr>
                <w:rFonts w:cstheme="minorHAnsi"/>
                <w:sz w:val="18"/>
                <w:szCs w:val="18"/>
              </w:rPr>
              <w:t>Fazuľa</w:t>
            </w:r>
          </w:p>
        </w:tc>
        <w:tc>
          <w:tcPr>
            <w:tcW w:w="709" w:type="dxa"/>
            <w:tcBorders>
              <w:top w:val="nil"/>
              <w:left w:val="nil"/>
              <w:bottom w:val="single" w:sz="8" w:space="0" w:color="auto"/>
              <w:right w:val="single" w:sz="8" w:space="0" w:color="auto"/>
            </w:tcBorders>
            <w:shd w:val="clear" w:color="auto" w:fill="FFFFFF" w:themeFill="background1"/>
            <w:vAlign w:val="center"/>
          </w:tcPr>
          <w:p w14:paraId="587640FA" w14:textId="77777777" w:rsidR="000329A8" w:rsidRPr="000329A8" w:rsidRDefault="000329A8" w:rsidP="000329A8">
            <w:pPr>
              <w:jc w:val="center"/>
              <w:rPr>
                <w:rFonts w:cstheme="minorHAnsi"/>
                <w:sz w:val="18"/>
                <w:szCs w:val="18"/>
              </w:rPr>
            </w:pPr>
            <w:r w:rsidRPr="000329A8">
              <w:rPr>
                <w:rFonts w:cstheme="minorHAnsi"/>
                <w:sz w:val="18"/>
                <w:szCs w:val="18"/>
              </w:rPr>
              <w:t>BP</w:t>
            </w:r>
          </w:p>
        </w:tc>
      </w:tr>
      <w:tr w:rsidR="009C06FC" w:rsidRPr="000329A8" w14:paraId="3ADF9C0E"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8429F98" w14:textId="77777777" w:rsidR="000329A8" w:rsidRPr="008F3842" w:rsidRDefault="000329A8" w:rsidP="000329A8">
            <w:pPr>
              <w:jc w:val="center"/>
              <w:rPr>
                <w:rFonts w:cstheme="minorHAnsi"/>
                <w:sz w:val="18"/>
                <w:szCs w:val="18"/>
              </w:rPr>
            </w:pPr>
            <w:r w:rsidRPr="008F3842">
              <w:rPr>
                <w:rFonts w:cstheme="minorHAnsi"/>
                <w:sz w:val="18"/>
                <w:szCs w:val="18"/>
              </w:rPr>
              <w:t>761</w:t>
            </w:r>
          </w:p>
        </w:tc>
        <w:tc>
          <w:tcPr>
            <w:tcW w:w="2835" w:type="dxa"/>
            <w:tcBorders>
              <w:top w:val="nil"/>
              <w:left w:val="nil"/>
              <w:bottom w:val="single" w:sz="8" w:space="0" w:color="auto"/>
              <w:right w:val="single" w:sz="8" w:space="0" w:color="auto"/>
            </w:tcBorders>
            <w:shd w:val="clear" w:color="auto" w:fill="FFFFFF" w:themeFill="background1"/>
            <w:vAlign w:val="center"/>
          </w:tcPr>
          <w:p w14:paraId="2EF1906B" w14:textId="77777777" w:rsidR="000329A8" w:rsidRPr="008F3842" w:rsidRDefault="000329A8" w:rsidP="000329A8">
            <w:pPr>
              <w:jc w:val="center"/>
              <w:rPr>
                <w:rFonts w:cstheme="minorHAnsi"/>
                <w:sz w:val="18"/>
                <w:szCs w:val="18"/>
              </w:rPr>
            </w:pPr>
            <w:r w:rsidRPr="008F3842">
              <w:rPr>
                <w:rFonts w:cstheme="minorHAnsi"/>
                <w:sz w:val="18"/>
                <w:szCs w:val="18"/>
              </w:rPr>
              <w:t>Mandľa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043E18A4" w14:textId="17EC857A" w:rsidR="000329A8" w:rsidRPr="008F3842" w:rsidRDefault="485E24F9" w:rsidP="000329A8">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5D43EECB"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22CC9D3" w14:textId="77777777" w:rsidR="000329A8" w:rsidRPr="008F3842" w:rsidDel="009726EA" w:rsidRDefault="000329A8" w:rsidP="000329A8">
            <w:pPr>
              <w:jc w:val="center"/>
              <w:rPr>
                <w:rFonts w:cstheme="minorHAnsi"/>
                <w:sz w:val="18"/>
                <w:szCs w:val="18"/>
              </w:rPr>
            </w:pPr>
            <w:r w:rsidRPr="008F3842">
              <w:rPr>
                <w:rFonts w:cstheme="minorHAnsi"/>
                <w:sz w:val="18"/>
                <w:szCs w:val="18"/>
              </w:rPr>
              <w:t>302, 608, 735, 736</w:t>
            </w:r>
          </w:p>
        </w:tc>
        <w:tc>
          <w:tcPr>
            <w:tcW w:w="2551" w:type="dxa"/>
            <w:tcBorders>
              <w:top w:val="nil"/>
              <w:left w:val="nil"/>
              <w:bottom w:val="single" w:sz="8" w:space="0" w:color="auto"/>
              <w:right w:val="single" w:sz="8" w:space="0" w:color="auto"/>
            </w:tcBorders>
            <w:shd w:val="clear" w:color="auto" w:fill="FFFFFF" w:themeFill="background1"/>
            <w:vAlign w:val="center"/>
          </w:tcPr>
          <w:p w14:paraId="5B476297" w14:textId="77777777" w:rsidR="000329A8" w:rsidRPr="008F3842" w:rsidDel="009726EA" w:rsidRDefault="000329A8" w:rsidP="000329A8">
            <w:pPr>
              <w:jc w:val="center"/>
              <w:rPr>
                <w:rFonts w:cstheme="minorHAnsi"/>
                <w:sz w:val="18"/>
                <w:szCs w:val="18"/>
              </w:rPr>
            </w:pPr>
            <w:r w:rsidRPr="008F3842">
              <w:rPr>
                <w:rFonts w:cstheme="minorHAnsi"/>
                <w:sz w:val="18"/>
                <w:szCs w:val="18"/>
              </w:rPr>
              <w:t>Hrach</w:t>
            </w:r>
          </w:p>
        </w:tc>
        <w:tc>
          <w:tcPr>
            <w:tcW w:w="709" w:type="dxa"/>
            <w:tcBorders>
              <w:top w:val="nil"/>
              <w:left w:val="nil"/>
              <w:bottom w:val="single" w:sz="8" w:space="0" w:color="auto"/>
              <w:right w:val="single" w:sz="8" w:space="0" w:color="auto"/>
            </w:tcBorders>
            <w:shd w:val="clear" w:color="auto" w:fill="FFFFFF" w:themeFill="background1"/>
            <w:vAlign w:val="center"/>
          </w:tcPr>
          <w:p w14:paraId="5C9E2ADF" w14:textId="77777777" w:rsidR="000329A8" w:rsidRPr="000329A8" w:rsidDel="009726EA" w:rsidRDefault="000329A8" w:rsidP="000329A8">
            <w:pPr>
              <w:jc w:val="center"/>
              <w:rPr>
                <w:rFonts w:cstheme="minorHAnsi"/>
                <w:sz w:val="18"/>
                <w:szCs w:val="18"/>
              </w:rPr>
            </w:pPr>
            <w:r w:rsidRPr="000329A8">
              <w:rPr>
                <w:rFonts w:cstheme="minorHAnsi"/>
                <w:sz w:val="18"/>
                <w:szCs w:val="18"/>
              </w:rPr>
              <w:t>BP</w:t>
            </w:r>
          </w:p>
        </w:tc>
      </w:tr>
      <w:tr w:rsidR="009C06FC" w:rsidRPr="000329A8" w14:paraId="44E28C50"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F72A645" w14:textId="77777777" w:rsidR="000329A8" w:rsidRPr="008F3842" w:rsidRDefault="000329A8" w:rsidP="000329A8">
            <w:pPr>
              <w:jc w:val="center"/>
              <w:rPr>
                <w:rFonts w:cstheme="minorHAnsi"/>
                <w:sz w:val="18"/>
                <w:szCs w:val="18"/>
              </w:rPr>
            </w:pPr>
            <w:r w:rsidRPr="008F3842">
              <w:rPr>
                <w:rFonts w:cstheme="minorHAnsi"/>
                <w:sz w:val="18"/>
                <w:szCs w:val="18"/>
              </w:rPr>
              <w:t>762</w:t>
            </w:r>
          </w:p>
        </w:tc>
        <w:tc>
          <w:tcPr>
            <w:tcW w:w="2835" w:type="dxa"/>
            <w:tcBorders>
              <w:top w:val="nil"/>
              <w:left w:val="nil"/>
              <w:bottom w:val="single" w:sz="8" w:space="0" w:color="auto"/>
              <w:right w:val="single" w:sz="8" w:space="0" w:color="auto"/>
            </w:tcBorders>
            <w:shd w:val="clear" w:color="auto" w:fill="FFFFFF" w:themeFill="background1"/>
            <w:vAlign w:val="center"/>
          </w:tcPr>
          <w:p w14:paraId="5C616F18" w14:textId="77777777" w:rsidR="000329A8" w:rsidRPr="008F3842" w:rsidRDefault="000329A8" w:rsidP="000329A8">
            <w:pPr>
              <w:jc w:val="center"/>
              <w:rPr>
                <w:rFonts w:cstheme="minorHAnsi"/>
                <w:sz w:val="18"/>
                <w:szCs w:val="18"/>
              </w:rPr>
            </w:pPr>
            <w:r w:rsidRPr="008F3842">
              <w:rPr>
                <w:rFonts w:cstheme="minorHAnsi"/>
                <w:sz w:val="18"/>
                <w:szCs w:val="18"/>
              </w:rPr>
              <w:t>Orech kráľovský</w:t>
            </w:r>
          </w:p>
        </w:tc>
        <w:tc>
          <w:tcPr>
            <w:tcW w:w="567" w:type="dxa"/>
            <w:tcBorders>
              <w:top w:val="nil"/>
              <w:left w:val="nil"/>
              <w:bottom w:val="single" w:sz="8" w:space="0" w:color="auto"/>
              <w:right w:val="single" w:sz="8" w:space="0" w:color="auto"/>
            </w:tcBorders>
            <w:shd w:val="clear" w:color="auto" w:fill="FFFFFF" w:themeFill="background1"/>
            <w:vAlign w:val="center"/>
          </w:tcPr>
          <w:p w14:paraId="20EFD73E" w14:textId="069EC935" w:rsidR="000329A8" w:rsidRPr="008F3842" w:rsidRDefault="3D9652A7" w:rsidP="000329A8">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2C21321A"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08BDB5A" w14:textId="77777777" w:rsidR="000329A8" w:rsidRPr="008F3842" w:rsidDel="009726EA" w:rsidRDefault="000329A8" w:rsidP="000329A8">
            <w:pPr>
              <w:jc w:val="center"/>
              <w:rPr>
                <w:rFonts w:cstheme="minorHAnsi"/>
                <w:sz w:val="18"/>
                <w:szCs w:val="18"/>
              </w:rPr>
            </w:pPr>
            <w:r w:rsidRPr="008F3842">
              <w:rPr>
                <w:rFonts w:cstheme="minorHAnsi"/>
                <w:sz w:val="18"/>
                <w:szCs w:val="18"/>
              </w:rPr>
              <w:t>204</w:t>
            </w:r>
          </w:p>
        </w:tc>
        <w:tc>
          <w:tcPr>
            <w:tcW w:w="2551" w:type="dxa"/>
            <w:tcBorders>
              <w:top w:val="nil"/>
              <w:left w:val="nil"/>
              <w:bottom w:val="single" w:sz="8" w:space="0" w:color="auto"/>
              <w:right w:val="single" w:sz="8" w:space="0" w:color="auto"/>
            </w:tcBorders>
            <w:shd w:val="clear" w:color="auto" w:fill="FFFFFF" w:themeFill="background1"/>
            <w:vAlign w:val="center"/>
          </w:tcPr>
          <w:p w14:paraId="606ABF3F" w14:textId="77777777" w:rsidR="000329A8" w:rsidRPr="008F3842" w:rsidDel="009726EA" w:rsidRDefault="000329A8" w:rsidP="000329A8">
            <w:pPr>
              <w:jc w:val="center"/>
              <w:rPr>
                <w:rFonts w:cstheme="minorHAnsi"/>
                <w:sz w:val="18"/>
                <w:szCs w:val="18"/>
              </w:rPr>
            </w:pPr>
            <w:r w:rsidRPr="008F3842">
              <w:rPr>
                <w:rFonts w:cstheme="minorHAnsi"/>
                <w:sz w:val="18"/>
                <w:szCs w:val="18"/>
              </w:rPr>
              <w:t>Sója fazuľová</w:t>
            </w:r>
          </w:p>
        </w:tc>
        <w:tc>
          <w:tcPr>
            <w:tcW w:w="709" w:type="dxa"/>
            <w:tcBorders>
              <w:top w:val="nil"/>
              <w:left w:val="nil"/>
              <w:bottom w:val="single" w:sz="8" w:space="0" w:color="auto"/>
              <w:right w:val="single" w:sz="8" w:space="0" w:color="auto"/>
            </w:tcBorders>
            <w:shd w:val="clear" w:color="auto" w:fill="FFFFFF" w:themeFill="background1"/>
            <w:vAlign w:val="center"/>
          </w:tcPr>
          <w:p w14:paraId="7A37AC86" w14:textId="77777777" w:rsidR="000329A8" w:rsidRPr="000329A8" w:rsidDel="009726EA" w:rsidRDefault="000329A8" w:rsidP="000329A8">
            <w:pPr>
              <w:jc w:val="center"/>
              <w:rPr>
                <w:rFonts w:cstheme="minorHAnsi"/>
                <w:sz w:val="18"/>
                <w:szCs w:val="18"/>
              </w:rPr>
            </w:pPr>
            <w:r w:rsidRPr="000329A8">
              <w:rPr>
                <w:rFonts w:cstheme="minorHAnsi"/>
                <w:sz w:val="18"/>
                <w:szCs w:val="18"/>
              </w:rPr>
              <w:t>BP</w:t>
            </w:r>
          </w:p>
        </w:tc>
      </w:tr>
      <w:tr w:rsidR="009C06FC" w:rsidRPr="000329A8" w14:paraId="75F6021A"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422DA7D0" w14:textId="77777777" w:rsidR="000329A8" w:rsidRPr="008F3842" w:rsidRDefault="000329A8" w:rsidP="000329A8">
            <w:pPr>
              <w:jc w:val="center"/>
              <w:rPr>
                <w:rFonts w:cstheme="minorHAnsi"/>
                <w:sz w:val="18"/>
                <w:szCs w:val="18"/>
              </w:rPr>
            </w:pPr>
            <w:r w:rsidRPr="008F3842">
              <w:rPr>
                <w:rFonts w:cstheme="minorHAnsi"/>
                <w:sz w:val="18"/>
                <w:szCs w:val="18"/>
              </w:rPr>
              <w:t>767</w:t>
            </w:r>
          </w:p>
        </w:tc>
        <w:tc>
          <w:tcPr>
            <w:tcW w:w="2835" w:type="dxa"/>
            <w:tcBorders>
              <w:top w:val="nil"/>
              <w:left w:val="nil"/>
              <w:bottom w:val="single" w:sz="8" w:space="0" w:color="auto"/>
              <w:right w:val="single" w:sz="8" w:space="0" w:color="auto"/>
            </w:tcBorders>
            <w:shd w:val="clear" w:color="auto" w:fill="FFFFFF" w:themeFill="background1"/>
            <w:vAlign w:val="center"/>
          </w:tcPr>
          <w:p w14:paraId="6C8BACBA" w14:textId="2F12A11B" w:rsidR="000329A8" w:rsidRPr="008F3842" w:rsidRDefault="000329A8" w:rsidP="000329A8">
            <w:pPr>
              <w:jc w:val="center"/>
              <w:rPr>
                <w:rFonts w:cstheme="minorHAnsi"/>
                <w:sz w:val="18"/>
                <w:szCs w:val="18"/>
              </w:rPr>
            </w:pPr>
            <w:r w:rsidRPr="008F3842">
              <w:rPr>
                <w:rFonts w:cstheme="minorHAnsi"/>
                <w:sz w:val="18"/>
                <w:szCs w:val="18"/>
              </w:rPr>
              <w:t>Černica</w:t>
            </w:r>
            <w:r w:rsidR="00CC73DD">
              <w:rPr>
                <w:rFonts w:cstheme="minorHAnsi"/>
                <w:sz w:val="18"/>
                <w:szCs w:val="18"/>
              </w:rPr>
              <w:t xml:space="preserve"> (</w:t>
            </w:r>
            <w:r w:rsidR="000C1CA6">
              <w:rPr>
                <w:rFonts w:cstheme="minorHAnsi"/>
                <w:sz w:val="18"/>
                <w:szCs w:val="18"/>
              </w:rPr>
              <w:t>O</w:t>
            </w:r>
            <w:r w:rsidR="00CC73DD">
              <w:rPr>
                <w:rFonts w:cstheme="minorHAnsi"/>
                <w:sz w:val="18"/>
                <w:szCs w:val="18"/>
              </w:rPr>
              <w:t>stružina černicová)</w:t>
            </w:r>
          </w:p>
        </w:tc>
        <w:tc>
          <w:tcPr>
            <w:tcW w:w="567" w:type="dxa"/>
            <w:tcBorders>
              <w:top w:val="nil"/>
              <w:left w:val="nil"/>
              <w:bottom w:val="single" w:sz="8" w:space="0" w:color="auto"/>
              <w:right w:val="single" w:sz="8" w:space="0" w:color="auto"/>
            </w:tcBorders>
            <w:shd w:val="clear" w:color="auto" w:fill="FFFFFF" w:themeFill="background1"/>
            <w:vAlign w:val="center"/>
          </w:tcPr>
          <w:p w14:paraId="456E576D" w14:textId="0C092836" w:rsidR="000329A8" w:rsidRPr="008F3842" w:rsidRDefault="0BBA5C8A" w:rsidP="000329A8">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351CD42E"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2E04AB8C" w14:textId="77777777" w:rsidR="000329A8" w:rsidRPr="008F3842" w:rsidDel="009726EA" w:rsidRDefault="000329A8" w:rsidP="000329A8">
            <w:pPr>
              <w:jc w:val="center"/>
              <w:rPr>
                <w:rFonts w:cstheme="minorHAnsi"/>
                <w:sz w:val="18"/>
                <w:szCs w:val="18"/>
              </w:rPr>
            </w:pPr>
            <w:r w:rsidRPr="008F3842">
              <w:rPr>
                <w:rFonts w:cstheme="minorHAnsi"/>
                <w:sz w:val="18"/>
                <w:szCs w:val="18"/>
              </w:rPr>
              <w:t>303</w:t>
            </w:r>
          </w:p>
        </w:tc>
        <w:tc>
          <w:tcPr>
            <w:tcW w:w="2551" w:type="dxa"/>
            <w:tcBorders>
              <w:top w:val="nil"/>
              <w:left w:val="nil"/>
              <w:bottom w:val="single" w:sz="8" w:space="0" w:color="auto"/>
              <w:right w:val="single" w:sz="8" w:space="0" w:color="auto"/>
            </w:tcBorders>
            <w:shd w:val="clear" w:color="auto" w:fill="FFFFFF" w:themeFill="background1"/>
            <w:vAlign w:val="center"/>
          </w:tcPr>
          <w:p w14:paraId="0435F49A" w14:textId="77777777" w:rsidR="000329A8" w:rsidRPr="008F3842" w:rsidDel="009726EA" w:rsidRDefault="000329A8" w:rsidP="000329A8">
            <w:pPr>
              <w:jc w:val="center"/>
              <w:rPr>
                <w:rFonts w:cstheme="minorHAnsi"/>
                <w:sz w:val="18"/>
                <w:szCs w:val="18"/>
              </w:rPr>
            </w:pPr>
            <w:r w:rsidRPr="008F3842">
              <w:rPr>
                <w:rFonts w:cstheme="minorHAnsi"/>
                <w:sz w:val="18"/>
                <w:szCs w:val="18"/>
              </w:rPr>
              <w:t>Šošovica jedlá</w:t>
            </w:r>
          </w:p>
        </w:tc>
        <w:tc>
          <w:tcPr>
            <w:tcW w:w="709" w:type="dxa"/>
            <w:tcBorders>
              <w:top w:val="nil"/>
              <w:left w:val="nil"/>
              <w:bottom w:val="single" w:sz="8" w:space="0" w:color="auto"/>
              <w:right w:val="single" w:sz="8" w:space="0" w:color="auto"/>
            </w:tcBorders>
            <w:shd w:val="clear" w:color="auto" w:fill="FFFFFF" w:themeFill="background1"/>
            <w:vAlign w:val="center"/>
          </w:tcPr>
          <w:p w14:paraId="24F56A26" w14:textId="77777777" w:rsidR="000329A8" w:rsidRPr="000329A8" w:rsidDel="009726EA" w:rsidRDefault="000329A8" w:rsidP="000329A8">
            <w:pPr>
              <w:jc w:val="center"/>
              <w:rPr>
                <w:rFonts w:cstheme="minorHAnsi"/>
                <w:sz w:val="18"/>
                <w:szCs w:val="18"/>
              </w:rPr>
            </w:pPr>
            <w:r w:rsidRPr="000329A8">
              <w:rPr>
                <w:rFonts w:cstheme="minorHAnsi"/>
                <w:sz w:val="18"/>
                <w:szCs w:val="18"/>
              </w:rPr>
              <w:t>BP</w:t>
            </w:r>
          </w:p>
        </w:tc>
      </w:tr>
      <w:tr w:rsidR="009C06FC" w:rsidRPr="000329A8" w14:paraId="01740121"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9BB9887" w14:textId="77777777" w:rsidR="000329A8" w:rsidRPr="008F3842" w:rsidRDefault="000329A8" w:rsidP="000329A8">
            <w:pPr>
              <w:jc w:val="center"/>
              <w:rPr>
                <w:rFonts w:cstheme="minorHAnsi"/>
                <w:sz w:val="18"/>
                <w:szCs w:val="18"/>
              </w:rPr>
            </w:pPr>
            <w:r w:rsidRPr="008F3842">
              <w:rPr>
                <w:rFonts w:cstheme="minorHAnsi"/>
                <w:sz w:val="18"/>
                <w:szCs w:val="18"/>
              </w:rPr>
              <w:t>770</w:t>
            </w:r>
          </w:p>
        </w:tc>
        <w:tc>
          <w:tcPr>
            <w:tcW w:w="2835" w:type="dxa"/>
            <w:tcBorders>
              <w:top w:val="nil"/>
              <w:left w:val="nil"/>
              <w:bottom w:val="single" w:sz="8" w:space="0" w:color="auto"/>
              <w:right w:val="single" w:sz="8" w:space="0" w:color="auto"/>
            </w:tcBorders>
            <w:shd w:val="clear" w:color="auto" w:fill="FFFFFF" w:themeFill="background1"/>
            <w:vAlign w:val="center"/>
          </w:tcPr>
          <w:p w14:paraId="2CD76144" w14:textId="77777777" w:rsidR="000329A8" w:rsidRPr="008F3842" w:rsidRDefault="000329A8" w:rsidP="000329A8">
            <w:pPr>
              <w:rPr>
                <w:rFonts w:cstheme="minorHAnsi"/>
                <w:sz w:val="18"/>
                <w:szCs w:val="18"/>
              </w:rPr>
            </w:pPr>
            <w:r w:rsidRPr="008F3842">
              <w:rPr>
                <w:rFonts w:cstheme="minorHAnsi"/>
                <w:sz w:val="18"/>
                <w:szCs w:val="18"/>
              </w:rPr>
              <w:t>Jarabina čierna (Arónia čiernoplodá)</w:t>
            </w:r>
          </w:p>
        </w:tc>
        <w:tc>
          <w:tcPr>
            <w:tcW w:w="567" w:type="dxa"/>
            <w:tcBorders>
              <w:top w:val="nil"/>
              <w:left w:val="nil"/>
              <w:bottom w:val="single" w:sz="8" w:space="0" w:color="auto"/>
              <w:right w:val="single" w:sz="8" w:space="0" w:color="auto"/>
            </w:tcBorders>
            <w:shd w:val="clear" w:color="auto" w:fill="FFFFFF" w:themeFill="background1"/>
            <w:vAlign w:val="center"/>
          </w:tcPr>
          <w:p w14:paraId="5DBB28AC" w14:textId="4CDD9A2A" w:rsidR="000329A8" w:rsidRPr="008F3842" w:rsidRDefault="3B53C18B" w:rsidP="000329A8">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70142673"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013ED0F" w14:textId="77777777" w:rsidR="000329A8" w:rsidRPr="008F3842" w:rsidDel="009726EA" w:rsidRDefault="000329A8" w:rsidP="000329A8">
            <w:pPr>
              <w:jc w:val="center"/>
              <w:rPr>
                <w:rFonts w:cstheme="minorHAnsi"/>
                <w:sz w:val="18"/>
                <w:szCs w:val="18"/>
              </w:rPr>
            </w:pPr>
            <w:r w:rsidRPr="008F3842">
              <w:rPr>
                <w:rFonts w:cstheme="minorHAnsi"/>
                <w:sz w:val="18"/>
                <w:szCs w:val="18"/>
              </w:rPr>
              <w:t>301, 304</w:t>
            </w:r>
          </w:p>
        </w:tc>
        <w:tc>
          <w:tcPr>
            <w:tcW w:w="2551" w:type="dxa"/>
            <w:tcBorders>
              <w:top w:val="nil"/>
              <w:left w:val="nil"/>
              <w:bottom w:val="single" w:sz="8" w:space="0" w:color="auto"/>
              <w:right w:val="single" w:sz="8" w:space="0" w:color="auto"/>
            </w:tcBorders>
            <w:shd w:val="clear" w:color="auto" w:fill="FFFFFF" w:themeFill="background1"/>
            <w:vAlign w:val="center"/>
          </w:tcPr>
          <w:p w14:paraId="277A25DA" w14:textId="77777777" w:rsidR="000329A8" w:rsidRPr="008F3842" w:rsidDel="009726EA" w:rsidRDefault="000329A8" w:rsidP="000329A8">
            <w:pPr>
              <w:jc w:val="center"/>
              <w:rPr>
                <w:rFonts w:cstheme="minorHAnsi"/>
                <w:sz w:val="18"/>
                <w:szCs w:val="18"/>
              </w:rPr>
            </w:pPr>
            <w:r w:rsidRPr="008F3842">
              <w:rPr>
                <w:rFonts w:cstheme="minorHAnsi"/>
                <w:sz w:val="18"/>
                <w:szCs w:val="18"/>
              </w:rPr>
              <w:t xml:space="preserve">Bôb </w:t>
            </w:r>
          </w:p>
        </w:tc>
        <w:tc>
          <w:tcPr>
            <w:tcW w:w="709" w:type="dxa"/>
            <w:tcBorders>
              <w:top w:val="nil"/>
              <w:left w:val="nil"/>
              <w:bottom w:val="single" w:sz="8" w:space="0" w:color="auto"/>
              <w:right w:val="single" w:sz="8" w:space="0" w:color="auto"/>
            </w:tcBorders>
            <w:shd w:val="clear" w:color="auto" w:fill="FFFFFF" w:themeFill="background1"/>
            <w:vAlign w:val="center"/>
          </w:tcPr>
          <w:p w14:paraId="140AE807" w14:textId="77777777" w:rsidR="000329A8" w:rsidRPr="000329A8" w:rsidDel="009726EA" w:rsidRDefault="000329A8" w:rsidP="000329A8">
            <w:pPr>
              <w:jc w:val="center"/>
              <w:rPr>
                <w:rFonts w:cstheme="minorHAnsi"/>
                <w:sz w:val="18"/>
                <w:szCs w:val="18"/>
              </w:rPr>
            </w:pPr>
            <w:r w:rsidRPr="000329A8">
              <w:rPr>
                <w:rFonts w:cstheme="minorHAnsi"/>
                <w:sz w:val="18"/>
                <w:szCs w:val="18"/>
              </w:rPr>
              <w:t>BP</w:t>
            </w:r>
          </w:p>
        </w:tc>
      </w:tr>
      <w:tr w:rsidR="009C06FC" w:rsidRPr="000329A8" w14:paraId="27406EEE" w14:textId="77777777" w:rsidTr="4108F473">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A5C0563" w14:textId="77777777" w:rsidR="000329A8" w:rsidRPr="008F3842" w:rsidRDefault="000329A8" w:rsidP="000329A8">
            <w:pPr>
              <w:jc w:val="center"/>
              <w:rPr>
                <w:rFonts w:cstheme="minorHAnsi"/>
                <w:color w:val="C00000"/>
                <w:sz w:val="18"/>
                <w:szCs w:val="18"/>
              </w:rPr>
            </w:pPr>
            <w:r w:rsidRPr="008F3842">
              <w:rPr>
                <w:rFonts w:cstheme="minorHAnsi"/>
                <w:sz w:val="18"/>
                <w:szCs w:val="18"/>
              </w:rPr>
              <w:t>712</w:t>
            </w:r>
          </w:p>
        </w:tc>
        <w:tc>
          <w:tcPr>
            <w:tcW w:w="2835" w:type="dxa"/>
            <w:tcBorders>
              <w:top w:val="nil"/>
              <w:left w:val="nil"/>
              <w:bottom w:val="single" w:sz="8" w:space="0" w:color="auto"/>
              <w:right w:val="single" w:sz="8" w:space="0" w:color="auto"/>
            </w:tcBorders>
            <w:shd w:val="clear" w:color="auto" w:fill="FFFFFF" w:themeFill="background1"/>
            <w:vAlign w:val="center"/>
          </w:tcPr>
          <w:p w14:paraId="17477BDD" w14:textId="77777777" w:rsidR="000329A8" w:rsidRPr="008F3842" w:rsidRDefault="000329A8" w:rsidP="000329A8">
            <w:pPr>
              <w:jc w:val="center"/>
              <w:rPr>
                <w:rFonts w:cstheme="minorHAnsi"/>
                <w:color w:val="C00000"/>
                <w:sz w:val="18"/>
                <w:szCs w:val="18"/>
              </w:rPr>
            </w:pPr>
            <w:r w:rsidRPr="008F3842">
              <w:rPr>
                <w:rFonts w:cstheme="minorHAnsi"/>
                <w:sz w:val="18"/>
                <w:szCs w:val="18"/>
              </w:rPr>
              <w:t>Šalát siaty</w:t>
            </w:r>
          </w:p>
        </w:tc>
        <w:tc>
          <w:tcPr>
            <w:tcW w:w="567" w:type="dxa"/>
            <w:tcBorders>
              <w:top w:val="nil"/>
              <w:left w:val="nil"/>
              <w:bottom w:val="single" w:sz="8" w:space="0" w:color="auto"/>
              <w:right w:val="single" w:sz="8" w:space="0" w:color="auto"/>
            </w:tcBorders>
            <w:shd w:val="clear" w:color="auto" w:fill="FFFFFF" w:themeFill="background1"/>
            <w:vAlign w:val="center"/>
          </w:tcPr>
          <w:p w14:paraId="2C678482"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1A53440C" w14:textId="77777777" w:rsidR="000329A8" w:rsidRPr="008F3842" w:rsidDel="009726EA" w:rsidRDefault="000329A8" w:rsidP="000329A8">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7664B84" w14:textId="77777777" w:rsidR="000329A8" w:rsidRPr="008F3842" w:rsidDel="009726EA" w:rsidRDefault="000329A8" w:rsidP="000329A8">
            <w:pPr>
              <w:jc w:val="center"/>
              <w:rPr>
                <w:rFonts w:cstheme="minorHAnsi"/>
                <w:sz w:val="18"/>
                <w:szCs w:val="18"/>
              </w:rPr>
            </w:pPr>
            <w:r w:rsidRPr="008F3842">
              <w:rPr>
                <w:rFonts w:cstheme="minorHAnsi"/>
                <w:sz w:val="18"/>
                <w:szCs w:val="18"/>
              </w:rPr>
              <w:t>664</w:t>
            </w:r>
          </w:p>
        </w:tc>
        <w:tc>
          <w:tcPr>
            <w:tcW w:w="2551" w:type="dxa"/>
            <w:tcBorders>
              <w:top w:val="nil"/>
              <w:left w:val="nil"/>
              <w:bottom w:val="single" w:sz="8" w:space="0" w:color="auto"/>
              <w:right w:val="single" w:sz="8" w:space="0" w:color="auto"/>
            </w:tcBorders>
            <w:shd w:val="clear" w:color="auto" w:fill="FFFFFF" w:themeFill="background1"/>
            <w:vAlign w:val="center"/>
          </w:tcPr>
          <w:p w14:paraId="7A6BC18B" w14:textId="77777777" w:rsidR="000329A8" w:rsidRPr="008F3842" w:rsidDel="009726EA" w:rsidRDefault="000329A8" w:rsidP="000329A8">
            <w:pPr>
              <w:jc w:val="center"/>
              <w:rPr>
                <w:rFonts w:cstheme="minorHAnsi"/>
                <w:sz w:val="18"/>
                <w:szCs w:val="18"/>
              </w:rPr>
            </w:pPr>
            <w:r w:rsidRPr="008F3842">
              <w:rPr>
                <w:rFonts w:cstheme="minorHAnsi"/>
                <w:sz w:val="18"/>
                <w:szCs w:val="18"/>
              </w:rPr>
              <w:t>Cícer baraní</w:t>
            </w:r>
          </w:p>
        </w:tc>
        <w:tc>
          <w:tcPr>
            <w:tcW w:w="709" w:type="dxa"/>
            <w:tcBorders>
              <w:top w:val="nil"/>
              <w:left w:val="nil"/>
              <w:bottom w:val="single" w:sz="8" w:space="0" w:color="auto"/>
              <w:right w:val="single" w:sz="8" w:space="0" w:color="auto"/>
            </w:tcBorders>
            <w:shd w:val="clear" w:color="auto" w:fill="FFFFFF" w:themeFill="background1"/>
            <w:vAlign w:val="center"/>
          </w:tcPr>
          <w:p w14:paraId="12ECF35A" w14:textId="77777777" w:rsidR="000329A8" w:rsidRPr="000329A8" w:rsidDel="009726EA" w:rsidRDefault="000329A8" w:rsidP="000329A8">
            <w:pPr>
              <w:jc w:val="center"/>
              <w:rPr>
                <w:rFonts w:cstheme="minorHAnsi"/>
                <w:sz w:val="18"/>
                <w:szCs w:val="18"/>
              </w:rPr>
            </w:pPr>
            <w:r w:rsidRPr="000329A8">
              <w:rPr>
                <w:rFonts w:cstheme="minorHAnsi"/>
                <w:sz w:val="18"/>
                <w:szCs w:val="18"/>
              </w:rPr>
              <w:t>BP</w:t>
            </w:r>
          </w:p>
        </w:tc>
      </w:tr>
      <w:tr w:rsidR="009C06FC" w:rsidRPr="000329A8" w14:paraId="14EA5C52" w14:textId="77777777" w:rsidTr="4108F473">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DEC72E1" w14:textId="77777777" w:rsidR="000329A8" w:rsidRPr="008F3842" w:rsidRDefault="000329A8" w:rsidP="000329A8">
            <w:pPr>
              <w:jc w:val="center"/>
              <w:rPr>
                <w:rFonts w:cstheme="minorHAnsi"/>
                <w:sz w:val="18"/>
                <w:szCs w:val="18"/>
              </w:rPr>
            </w:pPr>
            <w:r w:rsidRPr="008F3842">
              <w:rPr>
                <w:rFonts w:cstheme="minorHAnsi"/>
                <w:sz w:val="18"/>
                <w:szCs w:val="18"/>
              </w:rPr>
              <w:t>818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23001A73" w14:textId="77777777" w:rsidR="000329A8" w:rsidRPr="008F3842" w:rsidRDefault="000329A8" w:rsidP="000329A8">
            <w:pPr>
              <w:jc w:val="center"/>
              <w:rPr>
                <w:rFonts w:cstheme="minorHAnsi"/>
                <w:sz w:val="18"/>
                <w:szCs w:val="18"/>
              </w:rPr>
            </w:pPr>
            <w:r w:rsidRPr="008F3842">
              <w:rPr>
                <w:rFonts w:cstheme="minorHAnsi"/>
                <w:sz w:val="18"/>
                <w:szCs w:val="18"/>
              </w:rPr>
              <w:t>Špenát siaty</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5603793B"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5E4EA2E6"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9CC42ED" w14:textId="77777777" w:rsidR="000329A8" w:rsidRPr="008F3842" w:rsidRDefault="000329A8" w:rsidP="000329A8">
            <w:pPr>
              <w:jc w:val="center"/>
              <w:rPr>
                <w:rFonts w:cstheme="minorHAnsi"/>
                <w:sz w:val="18"/>
                <w:szCs w:val="18"/>
              </w:rPr>
            </w:pPr>
            <w:r w:rsidRPr="008F3842">
              <w:rPr>
                <w:rFonts w:cstheme="minorHAnsi"/>
                <w:sz w:val="18"/>
                <w:szCs w:val="18"/>
              </w:rPr>
              <w:t>602</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7C302AC0" w14:textId="77777777" w:rsidR="000329A8" w:rsidRPr="008F3842" w:rsidRDefault="000329A8" w:rsidP="000329A8">
            <w:pPr>
              <w:jc w:val="center"/>
              <w:rPr>
                <w:rFonts w:cstheme="minorHAnsi"/>
                <w:sz w:val="18"/>
                <w:szCs w:val="18"/>
              </w:rPr>
            </w:pPr>
            <w:r w:rsidRPr="008F3842">
              <w:rPr>
                <w:rFonts w:cstheme="minorHAnsi"/>
                <w:sz w:val="18"/>
                <w:szCs w:val="18"/>
              </w:rPr>
              <w:t>Lucerna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5EE511D7" w14:textId="77777777" w:rsidR="000329A8" w:rsidRPr="000329A8" w:rsidRDefault="000329A8" w:rsidP="000329A8">
            <w:pPr>
              <w:jc w:val="center"/>
              <w:rPr>
                <w:rFonts w:cstheme="minorHAnsi"/>
                <w:sz w:val="18"/>
                <w:szCs w:val="18"/>
              </w:rPr>
            </w:pPr>
            <w:r w:rsidRPr="000329A8">
              <w:rPr>
                <w:rFonts w:cstheme="minorHAnsi"/>
                <w:sz w:val="18"/>
                <w:szCs w:val="18"/>
              </w:rPr>
              <w:t>BP</w:t>
            </w:r>
          </w:p>
        </w:tc>
      </w:tr>
      <w:tr w:rsidR="009C06FC" w:rsidRPr="000329A8" w14:paraId="0140AE47" w14:textId="77777777" w:rsidTr="4108F473">
        <w:trPr>
          <w:gridAfter w:val="1"/>
          <w:wAfter w:w="268" w:type="dxa"/>
          <w:trHeight w:hRule="exact" w:val="510"/>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DE468E3" w14:textId="77777777" w:rsidR="000329A8" w:rsidRPr="008F3842" w:rsidRDefault="000329A8" w:rsidP="000329A8">
            <w:pPr>
              <w:jc w:val="center"/>
              <w:rPr>
                <w:rFonts w:cstheme="minorHAnsi"/>
                <w:sz w:val="18"/>
                <w:szCs w:val="18"/>
              </w:rPr>
            </w:pPr>
            <w:r w:rsidRPr="008F3842">
              <w:rPr>
                <w:rFonts w:cstheme="minorHAnsi"/>
                <w:sz w:val="18"/>
                <w:szCs w:val="18"/>
              </w:rPr>
              <w:t>703,731</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3E98C806" w14:textId="77777777" w:rsidR="000329A8" w:rsidRPr="008F3842" w:rsidRDefault="000329A8" w:rsidP="000329A8">
            <w:pPr>
              <w:jc w:val="center"/>
              <w:rPr>
                <w:rFonts w:cstheme="minorHAnsi"/>
                <w:sz w:val="18"/>
                <w:szCs w:val="18"/>
              </w:rPr>
            </w:pPr>
            <w:r w:rsidRPr="008F3842">
              <w:rPr>
                <w:rFonts w:cstheme="minorHAnsi"/>
                <w:sz w:val="18"/>
                <w:szCs w:val="18"/>
              </w:rPr>
              <w:t>Cibuľa</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063E55E4"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2071B8CA"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5CAD042" w14:textId="77777777" w:rsidR="000329A8" w:rsidRPr="008F3842" w:rsidRDefault="000329A8" w:rsidP="000329A8">
            <w:pPr>
              <w:jc w:val="center"/>
              <w:rPr>
                <w:rFonts w:cstheme="minorHAnsi"/>
                <w:sz w:val="18"/>
                <w:szCs w:val="18"/>
              </w:rPr>
            </w:pPr>
            <w:r w:rsidRPr="008F3842">
              <w:rPr>
                <w:rFonts w:cstheme="minorHAnsi"/>
                <w:sz w:val="18"/>
                <w:szCs w:val="18"/>
              </w:rPr>
              <w:t>660, 661, 662, 663, 773,777</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10A45AA2" w14:textId="77777777" w:rsidR="000329A8" w:rsidRPr="008F3842" w:rsidRDefault="000329A8" w:rsidP="000329A8">
            <w:pPr>
              <w:jc w:val="center"/>
              <w:rPr>
                <w:rFonts w:cstheme="minorHAnsi"/>
                <w:sz w:val="18"/>
                <w:szCs w:val="18"/>
              </w:rPr>
            </w:pPr>
            <w:r w:rsidRPr="008F3842">
              <w:rPr>
                <w:rFonts w:cstheme="minorHAnsi"/>
                <w:sz w:val="18"/>
                <w:szCs w:val="18"/>
              </w:rPr>
              <w:t xml:space="preserve">Ďatelina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0C35A67D" w14:textId="77777777" w:rsidR="000329A8" w:rsidRPr="000329A8" w:rsidRDefault="000329A8" w:rsidP="000329A8">
            <w:pPr>
              <w:jc w:val="center"/>
              <w:rPr>
                <w:rFonts w:cstheme="minorHAnsi"/>
                <w:sz w:val="18"/>
                <w:szCs w:val="18"/>
              </w:rPr>
            </w:pPr>
            <w:r w:rsidRPr="000329A8">
              <w:rPr>
                <w:rFonts w:cstheme="minorHAnsi"/>
                <w:sz w:val="18"/>
                <w:szCs w:val="18"/>
              </w:rPr>
              <w:t>BP</w:t>
            </w:r>
          </w:p>
        </w:tc>
      </w:tr>
      <w:tr w:rsidR="009C06FC" w:rsidRPr="000329A8" w14:paraId="638B6DCD" w14:textId="77777777" w:rsidTr="4108F473">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96A9B5B" w14:textId="77777777" w:rsidR="000329A8" w:rsidRPr="008F3842" w:rsidRDefault="000329A8" w:rsidP="000329A8">
            <w:pPr>
              <w:jc w:val="center"/>
              <w:rPr>
                <w:rFonts w:cstheme="minorHAnsi"/>
                <w:sz w:val="18"/>
                <w:szCs w:val="18"/>
              </w:rPr>
            </w:pPr>
            <w:r w:rsidRPr="008F3842">
              <w:rPr>
                <w:rFonts w:cstheme="minorHAnsi"/>
                <w:sz w:val="18"/>
                <w:szCs w:val="18"/>
              </w:rPr>
              <w:t>705,733</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79D6C96C" w14:textId="77777777" w:rsidR="000329A8" w:rsidRPr="008F3842" w:rsidRDefault="000329A8" w:rsidP="000329A8">
            <w:pPr>
              <w:jc w:val="center"/>
              <w:rPr>
                <w:rFonts w:cstheme="minorHAnsi"/>
                <w:sz w:val="18"/>
                <w:szCs w:val="18"/>
              </w:rPr>
            </w:pPr>
            <w:r w:rsidRPr="008F3842">
              <w:rPr>
                <w:rFonts w:cstheme="minorHAnsi"/>
                <w:sz w:val="18"/>
                <w:szCs w:val="18"/>
              </w:rPr>
              <w:t>Cesnak</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3FFA37FF"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D430853"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FA35E6D" w14:textId="77777777" w:rsidR="000329A8" w:rsidRPr="008F3842" w:rsidRDefault="000329A8" w:rsidP="000329A8">
            <w:pPr>
              <w:jc w:val="center"/>
              <w:rPr>
                <w:rFonts w:cstheme="minorHAnsi"/>
                <w:sz w:val="18"/>
                <w:szCs w:val="18"/>
              </w:rPr>
            </w:pPr>
            <w:r w:rsidRPr="008F3842">
              <w:rPr>
                <w:rFonts w:cstheme="minorHAnsi"/>
                <w:sz w:val="18"/>
                <w:szCs w:val="18"/>
              </w:rPr>
              <w:t>312, 313, 314</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096A4242" w14:textId="77777777" w:rsidR="000329A8" w:rsidRPr="008F3842" w:rsidRDefault="000329A8" w:rsidP="000329A8">
            <w:pPr>
              <w:jc w:val="center"/>
              <w:rPr>
                <w:rFonts w:cstheme="minorHAnsi"/>
                <w:sz w:val="18"/>
                <w:szCs w:val="18"/>
              </w:rPr>
            </w:pPr>
            <w:r w:rsidRPr="008F3842">
              <w:rPr>
                <w:rFonts w:cstheme="minorHAnsi"/>
                <w:sz w:val="18"/>
                <w:szCs w:val="18"/>
              </w:rPr>
              <w:t xml:space="preserve">Lupina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4C7C9C77" w14:textId="77777777" w:rsidR="000329A8" w:rsidRPr="000329A8" w:rsidRDefault="000329A8" w:rsidP="000329A8">
            <w:pPr>
              <w:jc w:val="center"/>
              <w:rPr>
                <w:rFonts w:cstheme="minorHAnsi"/>
                <w:sz w:val="18"/>
                <w:szCs w:val="18"/>
              </w:rPr>
            </w:pPr>
            <w:r w:rsidRPr="000329A8">
              <w:rPr>
                <w:rFonts w:cstheme="minorHAnsi"/>
                <w:sz w:val="18"/>
                <w:szCs w:val="18"/>
              </w:rPr>
              <w:t>BP</w:t>
            </w:r>
          </w:p>
        </w:tc>
      </w:tr>
      <w:tr w:rsidR="009C06FC" w:rsidRPr="000329A8" w14:paraId="07E6E730" w14:textId="77777777" w:rsidTr="4108F473">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70032E0" w14:textId="77777777" w:rsidR="000329A8" w:rsidRPr="008F3842" w:rsidRDefault="000329A8" w:rsidP="000329A8">
            <w:pPr>
              <w:jc w:val="center"/>
              <w:rPr>
                <w:rFonts w:cstheme="minorHAnsi"/>
                <w:sz w:val="18"/>
                <w:szCs w:val="18"/>
              </w:rPr>
            </w:pPr>
            <w:r w:rsidRPr="008F3842">
              <w:rPr>
                <w:rFonts w:cstheme="minorHAnsi"/>
                <w:sz w:val="18"/>
                <w:szCs w:val="18"/>
              </w:rPr>
              <w:t>706,734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5DACC0AC" w14:textId="77777777" w:rsidR="000329A8" w:rsidRPr="008F3842" w:rsidRDefault="000329A8" w:rsidP="000329A8">
            <w:pPr>
              <w:jc w:val="center"/>
              <w:rPr>
                <w:rFonts w:cstheme="minorHAnsi"/>
                <w:sz w:val="18"/>
                <w:szCs w:val="18"/>
              </w:rPr>
            </w:pPr>
            <w:r w:rsidRPr="008F3842">
              <w:rPr>
                <w:rFonts w:cstheme="minorHAnsi"/>
                <w:sz w:val="18"/>
                <w:szCs w:val="18"/>
              </w:rPr>
              <w:t>Pór</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476865B8"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0B131884"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6A03D2B" w14:textId="77777777" w:rsidR="000329A8" w:rsidRPr="008F3842" w:rsidRDefault="000329A8" w:rsidP="000329A8">
            <w:pPr>
              <w:jc w:val="center"/>
              <w:rPr>
                <w:rFonts w:cstheme="minorHAnsi"/>
                <w:sz w:val="18"/>
                <w:szCs w:val="18"/>
              </w:rPr>
            </w:pPr>
            <w:r w:rsidRPr="008F3842">
              <w:rPr>
                <w:rFonts w:cstheme="minorHAnsi"/>
                <w:sz w:val="18"/>
                <w:szCs w:val="18"/>
              </w:rPr>
              <w:t>307,309</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7C5783D1" w14:textId="77777777" w:rsidR="000329A8" w:rsidRPr="008F3842" w:rsidRDefault="000329A8" w:rsidP="000329A8">
            <w:pPr>
              <w:jc w:val="center"/>
              <w:rPr>
                <w:rFonts w:cstheme="minorHAnsi"/>
                <w:sz w:val="18"/>
                <w:szCs w:val="18"/>
              </w:rPr>
            </w:pPr>
            <w:r w:rsidRPr="008F3842">
              <w:rPr>
                <w:rFonts w:cstheme="minorHAnsi"/>
                <w:sz w:val="18"/>
                <w:szCs w:val="18"/>
              </w:rPr>
              <w:t>Vika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4468EA07" w14:textId="77777777" w:rsidR="000329A8" w:rsidRPr="000329A8" w:rsidRDefault="000329A8" w:rsidP="000329A8">
            <w:pPr>
              <w:jc w:val="center"/>
              <w:rPr>
                <w:rFonts w:cstheme="minorHAnsi"/>
                <w:sz w:val="18"/>
                <w:szCs w:val="18"/>
              </w:rPr>
            </w:pPr>
            <w:r w:rsidRPr="000329A8">
              <w:rPr>
                <w:rFonts w:cstheme="minorHAnsi"/>
                <w:sz w:val="18"/>
                <w:szCs w:val="18"/>
              </w:rPr>
              <w:t>BP</w:t>
            </w:r>
          </w:p>
        </w:tc>
      </w:tr>
      <w:tr w:rsidR="009C06FC" w:rsidRPr="000329A8" w14:paraId="39261113" w14:textId="77777777" w:rsidTr="4108F473">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03FCB58" w14:textId="77777777" w:rsidR="000329A8" w:rsidRPr="008F3842" w:rsidRDefault="000329A8" w:rsidP="000329A8">
            <w:pPr>
              <w:jc w:val="center"/>
              <w:rPr>
                <w:rFonts w:cstheme="minorHAnsi"/>
                <w:sz w:val="18"/>
                <w:szCs w:val="18"/>
              </w:rPr>
            </w:pPr>
            <w:r w:rsidRPr="008F3842">
              <w:rPr>
                <w:rFonts w:cstheme="minorHAnsi"/>
                <w:sz w:val="18"/>
                <w:szCs w:val="18"/>
              </w:rPr>
              <w:t>708, 988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A68BD91" w14:textId="77777777" w:rsidR="000329A8" w:rsidRPr="008F3842" w:rsidRDefault="000329A8" w:rsidP="000329A8">
            <w:pPr>
              <w:jc w:val="center"/>
              <w:rPr>
                <w:rFonts w:cstheme="minorHAnsi"/>
                <w:sz w:val="18"/>
                <w:szCs w:val="18"/>
              </w:rPr>
            </w:pPr>
            <w:r w:rsidRPr="008F3842">
              <w:rPr>
                <w:rFonts w:cstheme="minorHAnsi"/>
                <w:sz w:val="18"/>
                <w:szCs w:val="18"/>
              </w:rPr>
              <w:t xml:space="preserve">Kapusta </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4F3D5245"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E89FECC"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F00E13B" w14:textId="77777777" w:rsidR="000329A8" w:rsidRPr="008F3842" w:rsidRDefault="000329A8" w:rsidP="000329A8">
            <w:pPr>
              <w:jc w:val="center"/>
              <w:rPr>
                <w:rFonts w:cstheme="minorHAnsi"/>
                <w:sz w:val="18"/>
                <w:szCs w:val="18"/>
              </w:rPr>
            </w:pPr>
            <w:r w:rsidRPr="008F3842">
              <w:rPr>
                <w:rFonts w:cstheme="minorHAnsi"/>
                <w:sz w:val="18"/>
                <w:szCs w:val="18"/>
              </w:rPr>
              <w:t>616, 984</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2FCD577F" w14:textId="77777777" w:rsidR="000329A8" w:rsidRPr="008F3842" w:rsidRDefault="000329A8" w:rsidP="000329A8">
            <w:pPr>
              <w:jc w:val="center"/>
              <w:rPr>
                <w:rFonts w:cstheme="minorHAnsi"/>
                <w:sz w:val="18"/>
                <w:szCs w:val="18"/>
              </w:rPr>
            </w:pPr>
            <w:r w:rsidRPr="008F3842">
              <w:rPr>
                <w:rFonts w:cstheme="minorHAnsi"/>
                <w:sz w:val="18"/>
                <w:szCs w:val="18"/>
              </w:rPr>
              <w:t>Repa cukrová</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73A26C6A" w14:textId="77777777" w:rsidR="000329A8" w:rsidRPr="000329A8" w:rsidRDefault="000329A8" w:rsidP="000329A8">
            <w:pPr>
              <w:jc w:val="center"/>
              <w:rPr>
                <w:rFonts w:cstheme="minorHAnsi"/>
                <w:sz w:val="18"/>
                <w:szCs w:val="18"/>
              </w:rPr>
            </w:pPr>
            <w:r w:rsidRPr="000329A8">
              <w:rPr>
                <w:rFonts w:cstheme="minorHAnsi"/>
                <w:sz w:val="18"/>
                <w:szCs w:val="18"/>
              </w:rPr>
              <w:t>CR</w:t>
            </w:r>
          </w:p>
        </w:tc>
      </w:tr>
      <w:tr w:rsidR="009C06FC" w:rsidRPr="000329A8" w14:paraId="3FD8C9F9" w14:textId="77777777" w:rsidTr="4108F473">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469D568" w14:textId="77777777" w:rsidR="000329A8" w:rsidRPr="008F3842" w:rsidRDefault="000329A8" w:rsidP="000329A8">
            <w:pPr>
              <w:jc w:val="center"/>
              <w:rPr>
                <w:rFonts w:cstheme="minorHAnsi"/>
                <w:sz w:val="18"/>
                <w:szCs w:val="18"/>
              </w:rPr>
            </w:pPr>
            <w:r w:rsidRPr="008F3842">
              <w:rPr>
                <w:rFonts w:cstheme="minorHAnsi"/>
                <w:sz w:val="18"/>
                <w:szCs w:val="18"/>
              </w:rPr>
              <w:t>611,730,993,994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B2C9F8A" w14:textId="77777777" w:rsidR="000329A8" w:rsidRPr="008F3842" w:rsidRDefault="000329A8" w:rsidP="000329A8">
            <w:pPr>
              <w:jc w:val="center"/>
              <w:rPr>
                <w:rFonts w:cstheme="minorHAnsi"/>
                <w:sz w:val="18"/>
                <w:szCs w:val="18"/>
              </w:rPr>
            </w:pPr>
            <w:r w:rsidRPr="008F3842">
              <w:rPr>
                <w:rFonts w:cstheme="minorHAnsi"/>
                <w:sz w:val="18"/>
                <w:szCs w:val="18"/>
              </w:rPr>
              <w:t>Kel hlávkový</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29F16A25" w14:textId="77777777" w:rsidR="000329A8" w:rsidRPr="008F3842" w:rsidRDefault="000329A8" w:rsidP="000329A8">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2D81CE68" w14:textId="77777777" w:rsidR="000329A8" w:rsidRPr="008F3842" w:rsidDel="009726EA" w:rsidRDefault="000329A8" w:rsidP="000329A8">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7D831C3" w14:textId="77777777" w:rsidR="000329A8" w:rsidRPr="008F3842" w:rsidRDefault="000329A8" w:rsidP="000329A8">
            <w:pPr>
              <w:jc w:val="center"/>
              <w:rPr>
                <w:rFonts w:cstheme="minorHAnsi"/>
                <w:sz w:val="18"/>
                <w:szCs w:val="18"/>
              </w:rPr>
            </w:pPr>
            <w:r w:rsidRPr="008F3842">
              <w:rPr>
                <w:rFonts w:cstheme="minorHAnsi"/>
                <w:sz w:val="18"/>
                <w:szCs w:val="18"/>
              </w:rPr>
              <w:t>622</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6BF9F8B4" w14:textId="77777777" w:rsidR="000329A8" w:rsidRPr="008F3842" w:rsidRDefault="000329A8" w:rsidP="000329A8">
            <w:pPr>
              <w:jc w:val="center"/>
              <w:rPr>
                <w:rFonts w:cstheme="minorHAnsi"/>
                <w:sz w:val="18"/>
                <w:szCs w:val="18"/>
              </w:rPr>
            </w:pPr>
            <w:r w:rsidRPr="008F3842">
              <w:rPr>
                <w:rFonts w:cstheme="minorHAnsi"/>
                <w:sz w:val="18"/>
                <w:szCs w:val="18"/>
              </w:rPr>
              <w:t>Chmeľ obyčajný</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6FC6FCAF" w14:textId="77777777" w:rsidR="000329A8" w:rsidRPr="000329A8" w:rsidRDefault="000329A8" w:rsidP="000329A8">
            <w:pPr>
              <w:jc w:val="center"/>
              <w:rPr>
                <w:rFonts w:cstheme="minorHAnsi"/>
                <w:sz w:val="18"/>
                <w:szCs w:val="18"/>
              </w:rPr>
            </w:pPr>
            <w:r w:rsidRPr="000329A8">
              <w:rPr>
                <w:rFonts w:cstheme="minorHAnsi"/>
                <w:sz w:val="18"/>
                <w:szCs w:val="18"/>
              </w:rPr>
              <w:t>CH</w:t>
            </w:r>
          </w:p>
        </w:tc>
      </w:tr>
    </w:tbl>
    <w:p w14:paraId="318A63C6" w14:textId="22C3271D" w:rsidR="00612230" w:rsidRDefault="00612230" w:rsidP="4218564E">
      <w:pPr>
        <w:spacing w:after="0"/>
        <w:rPr>
          <w:rFonts w:asciiTheme="majorHAnsi" w:hAnsiTheme="majorHAnsi" w:cstheme="majorBidi"/>
          <w:b/>
          <w:bCs/>
        </w:rPr>
      </w:pPr>
    </w:p>
    <w:p w14:paraId="6E19B9AA" w14:textId="0CAC6DCF" w:rsidR="00182E2B" w:rsidRPr="00387A3A" w:rsidRDefault="756A91D4" w:rsidP="00387A3A">
      <w:pPr>
        <w:pStyle w:val="Nadpis5"/>
      </w:pPr>
      <w:r w:rsidRPr="00387A3A">
        <w:lastRenderedPageBreak/>
        <w:t xml:space="preserve">Tab. </w:t>
      </w:r>
      <w:r w:rsidR="001D5B0D" w:rsidRPr="00387A3A">
        <w:t>4</w:t>
      </w:r>
      <w:r w:rsidRPr="00387A3A">
        <w:t xml:space="preserve"> Číselník plodín pre Ochranu </w:t>
      </w:r>
      <w:r w:rsidR="469B2A3D" w:rsidRPr="00387A3A">
        <w:t>poloprírodných a prírodných biotopov tráv</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7371"/>
        <w:gridCol w:w="1701"/>
      </w:tblGrid>
      <w:tr w:rsidR="002E543C" w:rsidRPr="00227FBB" w14:paraId="32329CFF" w14:textId="77777777" w:rsidTr="4218564E">
        <w:trPr>
          <w:trHeight w:val="397"/>
        </w:trPr>
        <w:tc>
          <w:tcPr>
            <w:tcW w:w="709" w:type="dxa"/>
            <w:shd w:val="clear" w:color="auto" w:fill="D9D9D9" w:themeFill="background1" w:themeFillShade="D9"/>
            <w:vAlign w:val="center"/>
            <w:hideMark/>
          </w:tcPr>
          <w:p w14:paraId="12A15BD8" w14:textId="77777777" w:rsidR="00182E2B" w:rsidRPr="00762EC0" w:rsidRDefault="756A91D4" w:rsidP="4218564E">
            <w:pPr>
              <w:spacing w:after="0"/>
              <w:jc w:val="center"/>
              <w:rPr>
                <w:rFonts w:asciiTheme="majorHAnsi" w:hAnsiTheme="majorHAnsi" w:cstheme="majorBidi"/>
                <w:b/>
                <w:bCs/>
              </w:rPr>
            </w:pPr>
            <w:r w:rsidRPr="4218564E">
              <w:rPr>
                <w:rFonts w:asciiTheme="majorHAnsi" w:hAnsiTheme="majorHAnsi" w:cstheme="majorBidi"/>
                <w:b/>
                <w:bCs/>
              </w:rPr>
              <w:t xml:space="preserve">Kód </w:t>
            </w:r>
          </w:p>
        </w:tc>
        <w:tc>
          <w:tcPr>
            <w:tcW w:w="7371" w:type="dxa"/>
            <w:shd w:val="clear" w:color="auto" w:fill="D9D9D9" w:themeFill="background1" w:themeFillShade="D9"/>
            <w:noWrap/>
            <w:vAlign w:val="center"/>
            <w:hideMark/>
          </w:tcPr>
          <w:p w14:paraId="534D2A76" w14:textId="77777777" w:rsidR="00182E2B" w:rsidRPr="00762EC0" w:rsidRDefault="756A91D4" w:rsidP="4218564E">
            <w:pPr>
              <w:spacing w:after="0"/>
              <w:rPr>
                <w:rFonts w:asciiTheme="majorHAnsi" w:hAnsiTheme="majorHAnsi" w:cstheme="majorBidi"/>
                <w:b/>
                <w:bCs/>
              </w:rPr>
            </w:pPr>
            <w:r w:rsidRPr="4218564E">
              <w:rPr>
                <w:rFonts w:asciiTheme="majorHAnsi" w:hAnsiTheme="majorHAnsi" w:cstheme="majorBidi"/>
                <w:b/>
                <w:bCs/>
              </w:rPr>
              <w:t>Názov</w:t>
            </w:r>
          </w:p>
        </w:tc>
        <w:tc>
          <w:tcPr>
            <w:tcW w:w="1701" w:type="dxa"/>
            <w:shd w:val="clear" w:color="auto" w:fill="D9D9D9" w:themeFill="background1" w:themeFillShade="D9"/>
            <w:noWrap/>
            <w:vAlign w:val="center"/>
            <w:hideMark/>
          </w:tcPr>
          <w:p w14:paraId="5262C529" w14:textId="77777777" w:rsidR="00182E2B" w:rsidRPr="00762EC0" w:rsidRDefault="756A91D4" w:rsidP="4218564E">
            <w:pPr>
              <w:spacing w:after="0"/>
              <w:jc w:val="center"/>
              <w:rPr>
                <w:rFonts w:asciiTheme="majorHAnsi" w:hAnsiTheme="majorHAnsi" w:cstheme="majorBidi"/>
                <w:b/>
                <w:bCs/>
              </w:rPr>
            </w:pPr>
            <w:r w:rsidRPr="4218564E">
              <w:rPr>
                <w:rFonts w:asciiTheme="majorHAnsi" w:hAnsiTheme="majorHAnsi" w:cstheme="majorBidi"/>
                <w:b/>
                <w:bCs/>
              </w:rPr>
              <w:t>Kultúra</w:t>
            </w:r>
          </w:p>
        </w:tc>
      </w:tr>
      <w:tr w:rsidR="00AC3AC2" w:rsidRPr="00227FBB" w14:paraId="7E25337E" w14:textId="77777777" w:rsidTr="4218564E">
        <w:trPr>
          <w:trHeight w:hRule="exact" w:val="306"/>
        </w:trPr>
        <w:tc>
          <w:tcPr>
            <w:tcW w:w="709" w:type="dxa"/>
            <w:shd w:val="clear" w:color="auto" w:fill="auto"/>
            <w:vAlign w:val="center"/>
          </w:tcPr>
          <w:p w14:paraId="5ABDBA14" w14:textId="77777777" w:rsidR="00182E2B" w:rsidRPr="008F3842" w:rsidRDefault="756A91D4" w:rsidP="007C4CE1">
            <w:pPr>
              <w:jc w:val="center"/>
              <w:rPr>
                <w:color w:val="000000"/>
                <w:sz w:val="20"/>
                <w:szCs w:val="20"/>
              </w:rPr>
            </w:pPr>
            <w:r w:rsidRPr="008F3842">
              <w:rPr>
                <w:color w:val="000000" w:themeColor="text1"/>
                <w:sz w:val="20"/>
                <w:szCs w:val="20"/>
              </w:rPr>
              <w:t>881</w:t>
            </w:r>
          </w:p>
        </w:tc>
        <w:tc>
          <w:tcPr>
            <w:tcW w:w="7371" w:type="dxa"/>
            <w:shd w:val="clear" w:color="auto" w:fill="auto"/>
            <w:vAlign w:val="center"/>
          </w:tcPr>
          <w:p w14:paraId="3B986A22" w14:textId="77777777" w:rsidR="00182E2B" w:rsidRPr="008F3842" w:rsidRDefault="756A91D4" w:rsidP="007C4CE1">
            <w:pPr>
              <w:jc w:val="both"/>
              <w:rPr>
                <w:color w:val="000000"/>
                <w:sz w:val="20"/>
                <w:szCs w:val="20"/>
              </w:rPr>
            </w:pPr>
            <w:r w:rsidRPr="008F3842">
              <w:rPr>
                <w:color w:val="000000" w:themeColor="text1"/>
                <w:sz w:val="20"/>
                <w:szCs w:val="20"/>
              </w:rPr>
              <w:t>Teplomilné a suchomilné trvalé trávne porasty (typ A)</w:t>
            </w:r>
          </w:p>
        </w:tc>
        <w:tc>
          <w:tcPr>
            <w:tcW w:w="1701" w:type="dxa"/>
            <w:shd w:val="clear" w:color="auto" w:fill="auto"/>
            <w:vAlign w:val="center"/>
            <w:hideMark/>
          </w:tcPr>
          <w:p w14:paraId="612C5E29"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2BFDF5A3" w14:textId="77777777" w:rsidTr="4218564E">
        <w:trPr>
          <w:trHeight w:hRule="exact" w:val="306"/>
        </w:trPr>
        <w:tc>
          <w:tcPr>
            <w:tcW w:w="709" w:type="dxa"/>
            <w:shd w:val="clear" w:color="auto" w:fill="auto"/>
            <w:vAlign w:val="center"/>
          </w:tcPr>
          <w:p w14:paraId="7435587D" w14:textId="77777777" w:rsidR="00182E2B" w:rsidRPr="008F3842" w:rsidRDefault="756A91D4" w:rsidP="007C4CE1">
            <w:pPr>
              <w:jc w:val="center"/>
              <w:rPr>
                <w:color w:val="000000"/>
                <w:sz w:val="20"/>
                <w:szCs w:val="20"/>
              </w:rPr>
            </w:pPr>
            <w:r w:rsidRPr="008F3842">
              <w:rPr>
                <w:color w:val="000000" w:themeColor="text1"/>
                <w:sz w:val="20"/>
                <w:szCs w:val="20"/>
              </w:rPr>
              <w:t>882</w:t>
            </w:r>
          </w:p>
        </w:tc>
        <w:tc>
          <w:tcPr>
            <w:tcW w:w="7371" w:type="dxa"/>
            <w:shd w:val="clear" w:color="auto" w:fill="auto"/>
            <w:vAlign w:val="center"/>
          </w:tcPr>
          <w:p w14:paraId="3D90AD05" w14:textId="77777777" w:rsidR="00182E2B" w:rsidRPr="008F3842" w:rsidRDefault="756A91D4" w:rsidP="007C4CE1">
            <w:pPr>
              <w:jc w:val="both"/>
              <w:rPr>
                <w:color w:val="000000"/>
                <w:sz w:val="20"/>
                <w:szCs w:val="20"/>
              </w:rPr>
            </w:pPr>
            <w:r w:rsidRPr="008F3842">
              <w:rPr>
                <w:color w:val="000000" w:themeColor="text1"/>
                <w:sz w:val="20"/>
                <w:szCs w:val="20"/>
              </w:rPr>
              <w:t>Mezofilné trvalé trávne porasty (typ B)</w:t>
            </w:r>
          </w:p>
        </w:tc>
        <w:tc>
          <w:tcPr>
            <w:tcW w:w="1701" w:type="dxa"/>
            <w:shd w:val="clear" w:color="auto" w:fill="auto"/>
            <w:vAlign w:val="center"/>
          </w:tcPr>
          <w:p w14:paraId="724A6B29"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2D51F84C" w14:textId="77777777" w:rsidTr="4218564E">
        <w:trPr>
          <w:trHeight w:hRule="exact" w:val="306"/>
        </w:trPr>
        <w:tc>
          <w:tcPr>
            <w:tcW w:w="709" w:type="dxa"/>
            <w:shd w:val="clear" w:color="auto" w:fill="auto"/>
            <w:vAlign w:val="center"/>
          </w:tcPr>
          <w:p w14:paraId="48C53DDD" w14:textId="77777777" w:rsidR="00182E2B" w:rsidRPr="008F3842" w:rsidRDefault="756A91D4" w:rsidP="007C4CE1">
            <w:pPr>
              <w:jc w:val="center"/>
              <w:rPr>
                <w:color w:val="000000"/>
                <w:sz w:val="20"/>
                <w:szCs w:val="20"/>
              </w:rPr>
            </w:pPr>
            <w:r w:rsidRPr="008F3842">
              <w:rPr>
                <w:color w:val="000000" w:themeColor="text1"/>
                <w:sz w:val="20"/>
                <w:szCs w:val="20"/>
              </w:rPr>
              <w:t>883</w:t>
            </w:r>
          </w:p>
        </w:tc>
        <w:tc>
          <w:tcPr>
            <w:tcW w:w="7371" w:type="dxa"/>
            <w:shd w:val="clear" w:color="auto" w:fill="auto"/>
            <w:vAlign w:val="center"/>
          </w:tcPr>
          <w:p w14:paraId="51E32458" w14:textId="77777777" w:rsidR="00182E2B" w:rsidRPr="008F3842" w:rsidRDefault="756A91D4" w:rsidP="007C4CE1">
            <w:pPr>
              <w:jc w:val="both"/>
              <w:rPr>
                <w:color w:val="000000"/>
                <w:sz w:val="20"/>
                <w:szCs w:val="20"/>
              </w:rPr>
            </w:pPr>
            <w:r w:rsidRPr="008F3842">
              <w:rPr>
                <w:color w:val="000000" w:themeColor="text1"/>
                <w:sz w:val="20"/>
                <w:szCs w:val="20"/>
              </w:rPr>
              <w:t>Horské kosné lúky (typ C)</w:t>
            </w:r>
          </w:p>
        </w:tc>
        <w:tc>
          <w:tcPr>
            <w:tcW w:w="1701" w:type="dxa"/>
            <w:shd w:val="clear" w:color="auto" w:fill="auto"/>
            <w:vAlign w:val="center"/>
          </w:tcPr>
          <w:p w14:paraId="11F634BD"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18078B04" w14:textId="77777777" w:rsidTr="4218564E">
        <w:trPr>
          <w:trHeight w:hRule="exact" w:val="306"/>
        </w:trPr>
        <w:tc>
          <w:tcPr>
            <w:tcW w:w="709" w:type="dxa"/>
            <w:shd w:val="clear" w:color="auto" w:fill="auto"/>
            <w:vAlign w:val="center"/>
          </w:tcPr>
          <w:p w14:paraId="3CAF59F2" w14:textId="77777777" w:rsidR="00182E2B" w:rsidRPr="008F3842" w:rsidRDefault="756A91D4" w:rsidP="007C4CE1">
            <w:pPr>
              <w:jc w:val="center"/>
              <w:rPr>
                <w:color w:val="000000"/>
                <w:sz w:val="20"/>
                <w:szCs w:val="20"/>
              </w:rPr>
            </w:pPr>
            <w:r w:rsidRPr="008F3842">
              <w:rPr>
                <w:color w:val="000000" w:themeColor="text1"/>
                <w:sz w:val="20"/>
                <w:szCs w:val="20"/>
              </w:rPr>
              <w:t>884</w:t>
            </w:r>
          </w:p>
        </w:tc>
        <w:tc>
          <w:tcPr>
            <w:tcW w:w="7371" w:type="dxa"/>
            <w:shd w:val="clear" w:color="auto" w:fill="auto"/>
            <w:vAlign w:val="center"/>
          </w:tcPr>
          <w:p w14:paraId="2E1A66B1" w14:textId="77777777" w:rsidR="00182E2B" w:rsidRPr="008F3842" w:rsidRDefault="756A91D4" w:rsidP="007C4CE1">
            <w:pPr>
              <w:jc w:val="both"/>
              <w:rPr>
                <w:color w:val="000000"/>
                <w:sz w:val="20"/>
                <w:szCs w:val="20"/>
              </w:rPr>
            </w:pPr>
            <w:r w:rsidRPr="008F3842">
              <w:rPr>
                <w:color w:val="000000" w:themeColor="text1"/>
                <w:sz w:val="20"/>
                <w:szCs w:val="20"/>
              </w:rPr>
              <w:t>Vlhkomilné porasty nižších polôh (typ D)</w:t>
            </w:r>
          </w:p>
        </w:tc>
        <w:tc>
          <w:tcPr>
            <w:tcW w:w="1701" w:type="dxa"/>
            <w:shd w:val="clear" w:color="auto" w:fill="auto"/>
            <w:vAlign w:val="center"/>
          </w:tcPr>
          <w:p w14:paraId="45E25C9B"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2BE2F3F8" w14:textId="77777777" w:rsidTr="4218564E">
        <w:trPr>
          <w:trHeight w:hRule="exact" w:val="306"/>
        </w:trPr>
        <w:tc>
          <w:tcPr>
            <w:tcW w:w="709" w:type="dxa"/>
            <w:shd w:val="clear" w:color="auto" w:fill="auto"/>
            <w:vAlign w:val="center"/>
          </w:tcPr>
          <w:p w14:paraId="746CD0B9" w14:textId="77777777" w:rsidR="00182E2B" w:rsidRPr="008F3842" w:rsidRDefault="756A91D4" w:rsidP="007C4CE1">
            <w:pPr>
              <w:jc w:val="center"/>
              <w:rPr>
                <w:color w:val="000000"/>
                <w:sz w:val="20"/>
                <w:szCs w:val="20"/>
              </w:rPr>
            </w:pPr>
            <w:r w:rsidRPr="008F3842">
              <w:rPr>
                <w:color w:val="000000" w:themeColor="text1"/>
                <w:sz w:val="20"/>
                <w:szCs w:val="20"/>
              </w:rPr>
              <w:t>885</w:t>
            </w:r>
          </w:p>
        </w:tc>
        <w:tc>
          <w:tcPr>
            <w:tcW w:w="7371" w:type="dxa"/>
            <w:shd w:val="clear" w:color="auto" w:fill="auto"/>
            <w:vAlign w:val="center"/>
          </w:tcPr>
          <w:p w14:paraId="0D9032DC" w14:textId="77777777" w:rsidR="00182E2B" w:rsidRPr="008F3842" w:rsidRDefault="756A91D4" w:rsidP="007C4CE1">
            <w:pPr>
              <w:jc w:val="both"/>
              <w:rPr>
                <w:color w:val="000000"/>
                <w:sz w:val="20"/>
                <w:szCs w:val="20"/>
              </w:rPr>
            </w:pPr>
            <w:r w:rsidRPr="008F3842">
              <w:rPr>
                <w:color w:val="000000" w:themeColor="text1"/>
                <w:sz w:val="20"/>
                <w:szCs w:val="20"/>
              </w:rPr>
              <w:t>Nížinné aluviálne porasty (typ E)</w:t>
            </w:r>
          </w:p>
        </w:tc>
        <w:tc>
          <w:tcPr>
            <w:tcW w:w="1701" w:type="dxa"/>
            <w:shd w:val="clear" w:color="auto" w:fill="auto"/>
            <w:vAlign w:val="center"/>
          </w:tcPr>
          <w:p w14:paraId="6FFBD9E4"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6A1BBB39" w14:textId="77777777" w:rsidTr="4218564E">
        <w:trPr>
          <w:trHeight w:hRule="exact" w:val="306"/>
        </w:trPr>
        <w:tc>
          <w:tcPr>
            <w:tcW w:w="709" w:type="dxa"/>
            <w:shd w:val="clear" w:color="auto" w:fill="auto"/>
            <w:vAlign w:val="center"/>
          </w:tcPr>
          <w:p w14:paraId="3CB6398D" w14:textId="77777777" w:rsidR="00182E2B" w:rsidRPr="008F3842" w:rsidRDefault="756A91D4" w:rsidP="007C4CE1">
            <w:pPr>
              <w:jc w:val="center"/>
              <w:rPr>
                <w:color w:val="000000"/>
                <w:sz w:val="20"/>
                <w:szCs w:val="20"/>
              </w:rPr>
            </w:pPr>
            <w:r w:rsidRPr="008F3842">
              <w:rPr>
                <w:color w:val="000000" w:themeColor="text1"/>
                <w:sz w:val="20"/>
                <w:szCs w:val="20"/>
              </w:rPr>
              <w:t>886</w:t>
            </w:r>
          </w:p>
        </w:tc>
        <w:tc>
          <w:tcPr>
            <w:tcW w:w="7371" w:type="dxa"/>
            <w:shd w:val="clear" w:color="auto" w:fill="auto"/>
            <w:vAlign w:val="center"/>
          </w:tcPr>
          <w:p w14:paraId="35CAA280" w14:textId="77777777" w:rsidR="00182E2B" w:rsidRPr="008F3842" w:rsidRDefault="756A91D4" w:rsidP="007C4CE1">
            <w:pPr>
              <w:jc w:val="both"/>
              <w:rPr>
                <w:color w:val="000000"/>
                <w:sz w:val="20"/>
                <w:szCs w:val="20"/>
              </w:rPr>
            </w:pPr>
            <w:r w:rsidRPr="008F3842">
              <w:rPr>
                <w:color w:val="000000" w:themeColor="text1"/>
                <w:sz w:val="20"/>
                <w:szCs w:val="20"/>
              </w:rPr>
              <w:t>Vlhkomilné porasty vyšších polôh, slatinné a bezkolencové lúky (typ F)</w:t>
            </w:r>
          </w:p>
        </w:tc>
        <w:tc>
          <w:tcPr>
            <w:tcW w:w="1701" w:type="dxa"/>
            <w:shd w:val="clear" w:color="auto" w:fill="auto"/>
            <w:vAlign w:val="center"/>
          </w:tcPr>
          <w:p w14:paraId="39C8DEE5" w14:textId="77777777" w:rsidR="00182E2B" w:rsidRPr="003546BB" w:rsidRDefault="756A91D4" w:rsidP="007C4CE1">
            <w:pPr>
              <w:jc w:val="center"/>
              <w:rPr>
                <w:color w:val="000000"/>
                <w:sz w:val="20"/>
                <w:szCs w:val="20"/>
              </w:rPr>
            </w:pPr>
            <w:r w:rsidRPr="4218564E">
              <w:rPr>
                <w:color w:val="000000" w:themeColor="text1"/>
                <w:sz w:val="20"/>
                <w:szCs w:val="20"/>
              </w:rPr>
              <w:t>TTP</w:t>
            </w:r>
          </w:p>
        </w:tc>
      </w:tr>
      <w:tr w:rsidR="00AC3AC2" w:rsidRPr="00227FBB" w14:paraId="4E4F5DED" w14:textId="77777777" w:rsidTr="4218564E">
        <w:trPr>
          <w:trHeight w:hRule="exact" w:val="306"/>
        </w:trPr>
        <w:tc>
          <w:tcPr>
            <w:tcW w:w="709" w:type="dxa"/>
            <w:shd w:val="clear" w:color="auto" w:fill="auto"/>
            <w:vAlign w:val="center"/>
          </w:tcPr>
          <w:p w14:paraId="44EA7736" w14:textId="77777777" w:rsidR="00182E2B" w:rsidRPr="008F3842" w:rsidRDefault="756A91D4" w:rsidP="007C4CE1">
            <w:pPr>
              <w:jc w:val="center"/>
              <w:rPr>
                <w:color w:val="000000"/>
                <w:sz w:val="20"/>
                <w:szCs w:val="20"/>
              </w:rPr>
            </w:pPr>
            <w:r w:rsidRPr="008F3842">
              <w:rPr>
                <w:color w:val="000000" w:themeColor="text1"/>
                <w:sz w:val="20"/>
                <w:szCs w:val="20"/>
              </w:rPr>
              <w:t>887</w:t>
            </w:r>
          </w:p>
        </w:tc>
        <w:tc>
          <w:tcPr>
            <w:tcW w:w="7371" w:type="dxa"/>
            <w:shd w:val="clear" w:color="auto" w:fill="auto"/>
            <w:vAlign w:val="center"/>
          </w:tcPr>
          <w:p w14:paraId="71EC35F8" w14:textId="77777777" w:rsidR="00182E2B" w:rsidRPr="008F3842" w:rsidRDefault="756A91D4" w:rsidP="007C4CE1">
            <w:pPr>
              <w:jc w:val="both"/>
              <w:rPr>
                <w:color w:val="000000"/>
                <w:sz w:val="20"/>
                <w:szCs w:val="20"/>
              </w:rPr>
            </w:pPr>
            <w:r w:rsidRPr="008F3842">
              <w:rPr>
                <w:color w:val="000000" w:themeColor="text1"/>
                <w:sz w:val="20"/>
                <w:szCs w:val="20"/>
              </w:rPr>
              <w:t>Vysokohorské trávne porasty (typ G)</w:t>
            </w:r>
          </w:p>
        </w:tc>
        <w:tc>
          <w:tcPr>
            <w:tcW w:w="1701" w:type="dxa"/>
            <w:shd w:val="clear" w:color="auto" w:fill="auto"/>
            <w:vAlign w:val="center"/>
          </w:tcPr>
          <w:p w14:paraId="0DDF65C1" w14:textId="77777777" w:rsidR="00182E2B" w:rsidRPr="003546BB" w:rsidRDefault="756A91D4" w:rsidP="007C4CE1">
            <w:pPr>
              <w:jc w:val="center"/>
              <w:rPr>
                <w:color w:val="000000"/>
                <w:sz w:val="20"/>
                <w:szCs w:val="20"/>
              </w:rPr>
            </w:pPr>
            <w:r w:rsidRPr="4218564E">
              <w:rPr>
                <w:color w:val="000000" w:themeColor="text1"/>
                <w:sz w:val="20"/>
                <w:szCs w:val="20"/>
              </w:rPr>
              <w:t>TTP</w:t>
            </w:r>
          </w:p>
        </w:tc>
      </w:tr>
    </w:tbl>
    <w:p w14:paraId="149B4283" w14:textId="7556E97F" w:rsidR="002A101E" w:rsidRDefault="00844B2C" w:rsidP="00E70DE5">
      <w:r>
        <w:rPr>
          <w:noProof/>
        </w:rPr>
        <mc:AlternateContent>
          <mc:Choice Requires="wps">
            <w:drawing>
              <wp:anchor distT="0" distB="0" distL="114300" distR="114300" simplePos="0" relativeHeight="251658248" behindDoc="0" locked="0" layoutInCell="1" allowOverlap="1" wp14:anchorId="2A5E2BD8" wp14:editId="6B8C02B1">
                <wp:simplePos x="0" y="0"/>
                <wp:positionH relativeFrom="column">
                  <wp:posOffset>-41497</wp:posOffset>
                </wp:positionH>
                <wp:positionV relativeFrom="paragraph">
                  <wp:posOffset>137270</wp:posOffset>
                </wp:positionV>
                <wp:extent cx="6259333" cy="470848"/>
                <wp:effectExtent l="38100" t="38100" r="122555" b="120015"/>
                <wp:wrapNone/>
                <wp:docPr id="9" name="Rectangle 9"/>
                <wp:cNvGraphicFramePr/>
                <a:graphic xmlns:a="http://schemas.openxmlformats.org/drawingml/2006/main">
                  <a:graphicData uri="http://schemas.microsoft.com/office/word/2010/wordprocessingShape">
                    <wps:wsp>
                      <wps:cNvSpPr/>
                      <wps:spPr>
                        <a:xfrm>
                          <a:off x="0" y="0"/>
                          <a:ext cx="6259333" cy="47084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6C4F20A" w14:textId="0E8953E9" w:rsidR="00612230" w:rsidRPr="00612230" w:rsidRDefault="00612230" w:rsidP="00612230">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5E2BD8" id="Rectangle 9" o:spid="_x0000_s1071" style="position:absolute;margin-left:-3.25pt;margin-top:10.8pt;width:492.85pt;height:37.05pt;z-index:251658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" filled="f" strokecolor="#548235" strokeweight="2pt">
                <v:shadow on="t" color="black" opacity="26214f" origin="-.5,-.5" offset=".74836mm,.74836mm"/>
                <v:textbox>
                  <w:txbxContent>
                    <w:p w14:paraId="36C4F20A" w14:textId="0E8953E9" w:rsidR="00612230" w:rsidRPr="00612230" w:rsidRDefault="00612230" w:rsidP="00612230">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v:textbox>
              </v:rect>
            </w:pict>
          </mc:Fallback>
        </mc:AlternateContent>
      </w:r>
    </w:p>
    <w:p w14:paraId="6097E66E" w14:textId="423B3B18" w:rsidR="00E70DE5" w:rsidRDefault="00E70DE5" w:rsidP="002A2737"/>
    <w:p w14:paraId="6CB439E5" w14:textId="77777777" w:rsidR="00612230" w:rsidRDefault="00612230" w:rsidP="00244BA5">
      <w:pPr>
        <w:pStyle w:val="Nadpis2"/>
      </w:pPr>
    </w:p>
    <w:p w14:paraId="6602AC13" w14:textId="1D177AFE" w:rsidR="00612230" w:rsidRDefault="0035227E" w:rsidP="00EF4BCB">
      <w:pPr>
        <w:jc w:val="both"/>
        <w:rPr>
          <w:rFonts w:ascii="Calibri" w:eastAsia="Calibri" w:hAnsi="Calibri" w:cs="Calibri"/>
        </w:rPr>
      </w:pPr>
      <w:r w:rsidRPr="0036108A">
        <w:rPr>
          <w:b/>
          <w:bCs/>
          <w:color w:val="538135" w:themeColor="accent6" w:themeShade="BF"/>
          <w:u w:val="single"/>
        </w:rPr>
        <w:t>D</w:t>
      </w:r>
      <w:r w:rsidR="318D5857" w:rsidRPr="0036108A">
        <w:rPr>
          <w:b/>
          <w:bCs/>
          <w:color w:val="538135" w:themeColor="accent6" w:themeShade="BF"/>
          <w:u w:val="single"/>
        </w:rPr>
        <w:t>. Závlaha</w:t>
      </w:r>
      <w:r w:rsidR="318D5857">
        <w:t xml:space="preserve"> – </w:t>
      </w:r>
      <w:r w:rsidR="222CB135">
        <w:t xml:space="preserve">vyplňte </w:t>
      </w:r>
      <w:r w:rsidR="0DF70C66">
        <w:t>príznak</w:t>
      </w:r>
      <w:r w:rsidR="222CB135">
        <w:t xml:space="preserve"> v prípade,</w:t>
      </w:r>
      <w:r w:rsidR="7CDF63A1">
        <w:t xml:space="preserve"> </w:t>
      </w:r>
      <w:r w:rsidR="318D5857">
        <w:t>ak</w:t>
      </w:r>
      <w:r w:rsidR="2142CCF6">
        <w:t xml:space="preserve"> požadujete</w:t>
      </w:r>
      <w:r w:rsidR="3E2DDE7B">
        <w:t xml:space="preserve"> </w:t>
      </w:r>
      <w:r w:rsidR="5674EE58">
        <w:t>podporu formou celofarmovej eko-schémy a</w:t>
      </w:r>
      <w:r w:rsidR="2142CCF6">
        <w:t xml:space="preserve"> </w:t>
      </w:r>
      <w:r w:rsidR="79CC4171">
        <w:t xml:space="preserve">nechcete, aby sa do </w:t>
      </w:r>
      <w:r w:rsidR="2142CCF6">
        <w:t>najväčšej výmery ornej pôdy započíta</w:t>
      </w:r>
      <w:r w:rsidR="3DB44CA6">
        <w:t>la</w:t>
      </w:r>
      <w:r w:rsidR="2142CCF6">
        <w:t xml:space="preserve"> zavlažovan</w:t>
      </w:r>
      <w:r w:rsidR="5507E80D">
        <w:t>á plocha</w:t>
      </w:r>
      <w:r w:rsidR="4A3BBF65">
        <w:t xml:space="preserve"> (</w:t>
      </w:r>
      <w:r w:rsidR="4A3BBF65" w:rsidRPr="4218564E">
        <w:rPr>
          <w:rFonts w:ascii="Calibri" w:eastAsia="Calibri" w:hAnsi="Calibri" w:cs="Calibri"/>
        </w:rPr>
        <w:t>ktorou sa rozumie plocha, na ktorej sa v roku podania žiadosti nachádza funkčné pevne inštalované zavlažovacie zariadenie; zavlažovanou plochou sa rozumie aj plocha, na ktorej sa v roku podania žiadosti používa funkčné mobilné zavlažovacie zariadenie</w:t>
      </w:r>
      <w:r w:rsidR="04FBE57D" w:rsidRPr="4218564E">
        <w:rPr>
          <w:rFonts w:ascii="Calibri" w:eastAsia="Calibri" w:hAnsi="Calibri" w:cs="Calibri"/>
        </w:rPr>
        <w:t>)</w:t>
      </w:r>
      <w:r w:rsidR="4A3BBF65" w:rsidRPr="4218564E">
        <w:rPr>
          <w:rFonts w:ascii="Calibri" w:eastAsia="Calibri" w:hAnsi="Calibri" w:cs="Calibri"/>
        </w:rPr>
        <w:t>.</w:t>
      </w:r>
    </w:p>
    <w:p w14:paraId="45E2D78A" w14:textId="77028138" w:rsidR="586802F5" w:rsidRDefault="009767D8" w:rsidP="00EF4BCB">
      <w:pPr>
        <w:jc w:val="both"/>
      </w:pPr>
      <w:r w:rsidRPr="0036108A">
        <w:rPr>
          <w:b/>
          <w:bCs/>
          <w:color w:val="538135" w:themeColor="accent6" w:themeShade="BF"/>
          <w:u w:val="single"/>
        </w:rPr>
        <w:t>E</w:t>
      </w:r>
      <w:r w:rsidR="586802F5" w:rsidRPr="0036108A">
        <w:rPr>
          <w:b/>
          <w:bCs/>
          <w:color w:val="538135" w:themeColor="accent6" w:themeShade="BF"/>
          <w:u w:val="single"/>
        </w:rPr>
        <w:t xml:space="preserve">. Rok </w:t>
      </w:r>
      <w:r w:rsidR="6AFB1C60" w:rsidRPr="0036108A">
        <w:rPr>
          <w:b/>
          <w:bCs/>
          <w:color w:val="538135" w:themeColor="accent6" w:themeShade="BF"/>
          <w:u w:val="single"/>
        </w:rPr>
        <w:t>rozorania</w:t>
      </w:r>
      <w:r w:rsidR="586802F5">
        <w:t xml:space="preserve"> - vyplňte v prípade, ak: </w:t>
      </w:r>
    </w:p>
    <w:p w14:paraId="17345698" w14:textId="3EA6A7C5" w:rsidR="586802F5" w:rsidRDefault="675676F7" w:rsidP="00EF4BCB">
      <w:pPr>
        <w:ind w:firstLine="284"/>
        <w:jc w:val="both"/>
      </w:pPr>
      <w:r>
        <w:t xml:space="preserve">a) sú na ornej pôde </w:t>
      </w:r>
      <w:r w:rsidRPr="00093F27">
        <w:rPr>
          <w:u w:val="single"/>
        </w:rPr>
        <w:t>t</w:t>
      </w:r>
      <w:r w:rsidRPr="4218564E">
        <w:rPr>
          <w:u w:val="single"/>
        </w:rPr>
        <w:t xml:space="preserve">rávy alebo iné </w:t>
      </w:r>
      <w:r w:rsidR="4DC028F5" w:rsidRPr="4218564E">
        <w:rPr>
          <w:u w:val="single"/>
        </w:rPr>
        <w:t>bylinné krmoviny</w:t>
      </w:r>
      <w:r w:rsidRPr="4218564E">
        <w:rPr>
          <w:u w:val="single"/>
        </w:rPr>
        <w:t xml:space="preserve"> (kód 656)</w:t>
      </w:r>
      <w:r>
        <w:t xml:space="preserve">, uveďte posledný rok </w:t>
      </w:r>
      <w:r w:rsidR="27A7ABA5">
        <w:t>rozorania</w:t>
      </w:r>
      <w:r>
        <w:t>, ktorý predchádza roku ich vysiatia: v roku vysiatia 202</w:t>
      </w:r>
      <w:r w:rsidR="14C63DC5">
        <w:t>3</w:t>
      </w:r>
      <w:r>
        <w:t xml:space="preserve"> je rokom preorania rok 202</w:t>
      </w:r>
      <w:r w:rsidR="7A3D39BF">
        <w:t>2</w:t>
      </w:r>
      <w:r>
        <w:t xml:space="preserve"> (aj v prípade, ak by bolo preoranie na jar 202</w:t>
      </w:r>
      <w:r w:rsidR="3554C777">
        <w:t>3</w:t>
      </w:r>
      <w:r>
        <w:t>). Porast po piatich rokoch bez preorania (neprerušene) mení druh pozemku z ornej pôdy na trvalý trávny porast, čo je potrebné zaznamenať v stĺpci kultúra;</w:t>
      </w:r>
    </w:p>
    <w:p w14:paraId="6CDAFAB1" w14:textId="287A3F11" w:rsidR="586802F5" w:rsidRDefault="675676F7" w:rsidP="00EF4BCB">
      <w:pPr>
        <w:jc w:val="both"/>
      </w:pPr>
      <w:r>
        <w:t xml:space="preserve">Pri ostatných viacročných plodinách (napr. ďatelina, lucerna), ktoré sa pestujú na ornej pôde ako monokultúry, sa </w:t>
      </w:r>
      <w:r w:rsidRPr="4218564E">
        <w:rPr>
          <w:u w:val="single"/>
        </w:rPr>
        <w:t xml:space="preserve">rok </w:t>
      </w:r>
      <w:r w:rsidR="4D0C4F6D" w:rsidRPr="4218564E">
        <w:rPr>
          <w:u w:val="single"/>
        </w:rPr>
        <w:t>rozorania</w:t>
      </w:r>
      <w:r w:rsidRPr="4218564E">
        <w:rPr>
          <w:u w:val="single"/>
        </w:rPr>
        <w:t xml:space="preserve"> neuvádza</w:t>
      </w:r>
      <w:r>
        <w:t>!</w:t>
      </w:r>
      <w:r w:rsidR="0525DB1B">
        <w:t xml:space="preserve"> V prípade, že po lucerne alebo </w:t>
      </w:r>
      <w:r w:rsidR="0AFBB40C">
        <w:t xml:space="preserve">ďateline </w:t>
      </w:r>
      <w:r w:rsidR="1BF92DB8">
        <w:t xml:space="preserve">došlo k </w:t>
      </w:r>
      <w:r w:rsidR="764D0999">
        <w:t>rozorani</w:t>
      </w:r>
      <w:r w:rsidR="1BF92DB8">
        <w:t>u a následne</w:t>
      </w:r>
      <w:r w:rsidR="0AFBB40C">
        <w:t xml:space="preserve"> sa pestujú trávy a</w:t>
      </w:r>
      <w:r w:rsidR="1BB8A435">
        <w:t>lebo</w:t>
      </w:r>
      <w:r w:rsidR="0AFBB40C">
        <w:t xml:space="preserve"> iné bylinné krmoviny (k</w:t>
      </w:r>
      <w:r w:rsidR="357B75E2">
        <w:t>ód 656</w:t>
      </w:r>
      <w:r w:rsidR="3ED59DC0">
        <w:t>)</w:t>
      </w:r>
      <w:r w:rsidR="08619B39">
        <w:t xml:space="preserve">, uveďte vek porastu 1. Ak nedošlo </w:t>
      </w:r>
      <w:r w:rsidR="486A23E5">
        <w:t>k ro</w:t>
      </w:r>
      <w:r w:rsidR="274DCC3A">
        <w:t>zoraniu</w:t>
      </w:r>
      <w:r w:rsidR="76BFE614">
        <w:t xml:space="preserve"> porastu, uveďte skutočný vek porastu. Porast po piatich rokoch bez preorania (neprerušene) mení druh pozemku z ornej pôdy na trvalý trávny porast, čo je potrebné zaznamenať v stĺpci kultúra.</w:t>
      </w:r>
    </w:p>
    <w:p w14:paraId="35CC2B93" w14:textId="62392A28" w:rsidR="390B2AF8" w:rsidRDefault="18383FB4" w:rsidP="0610000F">
      <w:pPr>
        <w:ind w:firstLine="284"/>
        <w:jc w:val="both"/>
      </w:pPr>
      <w:r>
        <w:t>b) na ornej pôde deklarujete p</w:t>
      </w:r>
      <w:r w:rsidRPr="687D3179">
        <w:rPr>
          <w:u w:val="single"/>
        </w:rPr>
        <w:t xml:space="preserve">ôdu ležiacu </w:t>
      </w:r>
      <w:r w:rsidRPr="00F7434B">
        <w:rPr>
          <w:u w:val="single"/>
        </w:rPr>
        <w:t>úhorom bez porastu</w:t>
      </w:r>
      <w:r w:rsidR="0A0A9AE8" w:rsidRPr="00F7434B">
        <w:rPr>
          <w:u w:val="single"/>
        </w:rPr>
        <w:t xml:space="preserve"> (kód</w:t>
      </w:r>
      <w:r w:rsidR="0A0A9AE8" w:rsidRPr="687D3179">
        <w:rPr>
          <w:u w:val="single"/>
        </w:rPr>
        <w:t xml:space="preserve"> </w:t>
      </w:r>
      <w:r w:rsidRPr="687D3179">
        <w:rPr>
          <w:u w:val="single"/>
        </w:rPr>
        <w:t>905), pôdu ležiacu úhorom pre medonosné plodiny (907), pôdu ležiacu úhorom s porastom (</w:t>
      </w:r>
      <w:r w:rsidR="677228E0" w:rsidRPr="687D3179">
        <w:rPr>
          <w:u w:val="single"/>
        </w:rPr>
        <w:t xml:space="preserve">kód </w:t>
      </w:r>
      <w:r w:rsidRPr="687D3179">
        <w:rPr>
          <w:u w:val="single"/>
        </w:rPr>
        <w:t>925)</w:t>
      </w:r>
      <w:r>
        <w:t xml:space="preserve">; uveďte posledný rok preorania, ktorý predchádza roku vytvorenia pôdy ležiacej úhorom. </w:t>
      </w:r>
      <w:r w:rsidR="39AD5EAF">
        <w:t xml:space="preserve">Pôda ležiaca úhorom po piatom roku mení druh pozemku z ornej pôdy na trvalý trávny porast za rovnakých podmienok ako v prípade plodiny trávy alebo iné </w:t>
      </w:r>
      <w:r w:rsidR="187E7CDB">
        <w:t>bylinné krmoviny</w:t>
      </w:r>
      <w:r w:rsidR="39AD5EAF">
        <w:t>, čo je potrebné zaznamenať v stĺpci kultúra</w:t>
      </w:r>
      <w:r w:rsidR="25E41C0E">
        <w:t>;</w:t>
      </w:r>
    </w:p>
    <w:p w14:paraId="0CCD9FC8" w14:textId="4A803D1B" w:rsidR="46433FD2" w:rsidRDefault="46433FD2" w:rsidP="4218564E">
      <w:pPr>
        <w:ind w:firstLine="284"/>
        <w:jc w:val="both"/>
      </w:pPr>
      <w:r>
        <w:t xml:space="preserve">c) na ornej pôde deklarujete </w:t>
      </w:r>
      <w:r w:rsidRPr="4218564E">
        <w:rPr>
          <w:u w:val="single"/>
        </w:rPr>
        <w:t xml:space="preserve">biopás (kód </w:t>
      </w:r>
      <w:r w:rsidR="4EACFBE1" w:rsidRPr="4218564E">
        <w:rPr>
          <w:u w:val="single"/>
        </w:rPr>
        <w:t>506), biopás tvorený úhorom (kód 507</w:t>
      </w:r>
      <w:r w:rsidR="05E97EC3" w:rsidRPr="4218564E">
        <w:rPr>
          <w:u w:val="single"/>
        </w:rPr>
        <w:t>) alebo biopás pre medonosné plodiny (kód 508)</w:t>
      </w:r>
      <w:r w:rsidR="2FEAEE00" w:rsidRPr="4218564E">
        <w:rPr>
          <w:u w:val="single"/>
        </w:rPr>
        <w:t>;</w:t>
      </w:r>
      <w:r w:rsidR="2FEAEE00">
        <w:t xml:space="preserve"> uveďte posledný rok </w:t>
      </w:r>
      <w:r w:rsidR="5AFAF61B">
        <w:t>rozorania</w:t>
      </w:r>
      <w:r w:rsidR="2FEAEE00">
        <w:t xml:space="preserve">, ktorý predchádza roku vytvorenia </w:t>
      </w:r>
      <w:r w:rsidR="1147957B">
        <w:t>biopásu</w:t>
      </w:r>
      <w:r w:rsidR="7850FCCD">
        <w:t xml:space="preserve">;  </w:t>
      </w:r>
      <w:r w:rsidR="33231839">
        <w:t>Biopás po piatom roku</w:t>
      </w:r>
      <w:r w:rsidR="00444381" w:rsidRPr="00444381">
        <w:t xml:space="preserve"> </w:t>
      </w:r>
      <w:r w:rsidR="00444381">
        <w:t>bez preorania</w:t>
      </w:r>
      <w:r w:rsidR="33231839">
        <w:t xml:space="preserve"> mení druh pozemku z ornej pôdy na trvalý trávny porast za rovnakých podmienok ako v prípade plodiny trávy alebo iné </w:t>
      </w:r>
      <w:r w:rsidR="33C6B386">
        <w:t>bylinné krmoviny</w:t>
      </w:r>
      <w:r w:rsidR="33231839">
        <w:t>, čo je potrebné zaznamenať v stĺpci kultúra</w:t>
      </w:r>
      <w:r w:rsidR="119320F2">
        <w:t>.</w:t>
      </w:r>
    </w:p>
    <w:p w14:paraId="79FBB37A" w14:textId="45E54C5F" w:rsidR="00F83EA9" w:rsidRDefault="00F83EA9">
      <w:r>
        <w:br w:type="page"/>
      </w:r>
    </w:p>
    <w:p w14:paraId="1709AD34" w14:textId="074C2B5F" w:rsidR="586802F5" w:rsidRPr="00C12C41" w:rsidRDefault="390F40A5" w:rsidP="005E2289">
      <w:pPr>
        <w:pStyle w:val="Nadpis5"/>
      </w:pPr>
      <w:r w:rsidRPr="005E2289">
        <w:lastRenderedPageBreak/>
        <w:t>Tab</w:t>
      </w:r>
      <w:r w:rsidR="00731F8E" w:rsidRPr="00C12C41">
        <w:t>.</w:t>
      </w:r>
      <w:r w:rsidRPr="00C12C41">
        <w:t xml:space="preserve"> </w:t>
      </w:r>
      <w:r w:rsidR="001D5B0D" w:rsidRPr="00C12C41">
        <w:t>5</w:t>
      </w:r>
      <w:r w:rsidRPr="00C12C41">
        <w:t xml:space="preserve"> </w:t>
      </w:r>
      <w:r w:rsidR="0DA8015D" w:rsidRPr="00C12C41">
        <w:t>Príklady pre určenie veku porastu a roku rozorania</w:t>
      </w:r>
    </w:p>
    <w:tbl>
      <w:tblPr>
        <w:tblStyle w:val="Mriekatabuky"/>
        <w:tblW w:w="9771" w:type="dxa"/>
        <w:jc w:val="center"/>
        <w:tblLayout w:type="fixed"/>
        <w:tblLook w:val="04A0" w:firstRow="1" w:lastRow="0" w:firstColumn="1" w:lastColumn="0" w:noHBand="0" w:noVBand="1"/>
      </w:tblPr>
      <w:tblGrid>
        <w:gridCol w:w="841"/>
        <w:gridCol w:w="992"/>
        <w:gridCol w:w="992"/>
        <w:gridCol w:w="993"/>
        <w:gridCol w:w="1042"/>
        <w:gridCol w:w="964"/>
        <w:gridCol w:w="970"/>
        <w:gridCol w:w="1010"/>
        <w:gridCol w:w="1095"/>
        <w:gridCol w:w="872"/>
      </w:tblGrid>
      <w:tr w:rsidR="4218564E" w:rsidRPr="008F6E2C" w14:paraId="518B3976" w14:textId="77777777" w:rsidTr="69C842D4">
        <w:trPr>
          <w:trHeight w:val="210"/>
          <w:jc w:val="center"/>
        </w:trPr>
        <w:tc>
          <w:tcPr>
            <w:tcW w:w="841" w:type="dxa"/>
            <w:vMerge w:val="restart"/>
            <w:tcBorders>
              <w:top w:val="single" w:sz="12" w:space="0" w:color="auto"/>
              <w:left w:val="single" w:sz="12"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5C44F646" w14:textId="384B5BA9"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rok/</w:t>
            </w:r>
          </w:p>
          <w:p w14:paraId="34CBD291" w14:textId="298C0E67"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príklad</w:t>
            </w:r>
          </w:p>
        </w:tc>
        <w:tc>
          <w:tcPr>
            <w:tcW w:w="2977" w:type="dxa"/>
            <w:gridSpan w:val="3"/>
            <w:tcBorders>
              <w:top w:val="single" w:sz="12" w:space="0" w:color="auto"/>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2890A8EC" w14:textId="6592FF7F" w:rsidR="4218564E" w:rsidRPr="008F6E2C" w:rsidRDefault="4218564E" w:rsidP="4218564E">
            <w:pPr>
              <w:jc w:val="center"/>
              <w:rPr>
                <w:rFonts w:eastAsiaTheme="minorEastAsia"/>
                <w:sz w:val="18"/>
                <w:szCs w:val="18"/>
              </w:rPr>
            </w:pPr>
            <w:r w:rsidRPr="008F6E2C">
              <w:rPr>
                <w:rFonts w:eastAsiaTheme="minorEastAsia"/>
                <w:sz w:val="18"/>
                <w:szCs w:val="18"/>
              </w:rPr>
              <w:t>rok 2021</w:t>
            </w:r>
          </w:p>
        </w:tc>
        <w:tc>
          <w:tcPr>
            <w:tcW w:w="2976" w:type="dxa"/>
            <w:gridSpan w:val="3"/>
            <w:tcBorders>
              <w:top w:val="single" w:sz="12" w:space="0" w:color="auto"/>
              <w:left w:val="nil"/>
              <w:bottom w:val="single" w:sz="8" w:space="0" w:color="auto"/>
              <w:right w:val="single" w:sz="8" w:space="0" w:color="auto"/>
            </w:tcBorders>
            <w:shd w:val="clear" w:color="auto" w:fill="C5E0B3" w:themeFill="accent6" w:themeFillTint="66"/>
            <w:tcMar>
              <w:left w:w="28" w:type="dxa"/>
              <w:right w:w="28" w:type="dxa"/>
            </w:tcMar>
            <w:vAlign w:val="center"/>
          </w:tcPr>
          <w:p w14:paraId="7634482F" w14:textId="3192C428" w:rsidR="4218564E" w:rsidRPr="008F6E2C" w:rsidRDefault="4218564E" w:rsidP="4218564E">
            <w:pPr>
              <w:jc w:val="center"/>
              <w:rPr>
                <w:rFonts w:eastAsiaTheme="minorEastAsia"/>
                <w:sz w:val="18"/>
                <w:szCs w:val="18"/>
              </w:rPr>
            </w:pPr>
            <w:r w:rsidRPr="008F6E2C">
              <w:rPr>
                <w:rFonts w:eastAsiaTheme="minorEastAsia"/>
                <w:sz w:val="18"/>
                <w:szCs w:val="18"/>
              </w:rPr>
              <w:t>rok  2022</w:t>
            </w:r>
          </w:p>
        </w:tc>
        <w:tc>
          <w:tcPr>
            <w:tcW w:w="2977" w:type="dxa"/>
            <w:gridSpan w:val="3"/>
            <w:tcBorders>
              <w:top w:val="single" w:sz="12" w:space="0" w:color="auto"/>
              <w:left w:val="nil"/>
              <w:bottom w:val="single" w:sz="8" w:space="0" w:color="auto"/>
              <w:right w:val="single" w:sz="12" w:space="0" w:color="auto"/>
            </w:tcBorders>
            <w:shd w:val="clear" w:color="auto" w:fill="C5E0B3" w:themeFill="accent6" w:themeFillTint="66"/>
            <w:tcMar>
              <w:left w:w="28" w:type="dxa"/>
              <w:right w:w="28" w:type="dxa"/>
            </w:tcMar>
            <w:vAlign w:val="center"/>
          </w:tcPr>
          <w:p w14:paraId="5B12ACD1" w14:textId="12464CC1" w:rsidR="4218564E" w:rsidRPr="008F6E2C" w:rsidRDefault="4218564E" w:rsidP="4218564E">
            <w:pPr>
              <w:jc w:val="center"/>
              <w:rPr>
                <w:rFonts w:eastAsiaTheme="minorEastAsia"/>
                <w:sz w:val="18"/>
                <w:szCs w:val="18"/>
              </w:rPr>
            </w:pPr>
            <w:r w:rsidRPr="008F6E2C">
              <w:rPr>
                <w:rFonts w:eastAsiaTheme="minorEastAsia"/>
                <w:sz w:val="18"/>
                <w:szCs w:val="18"/>
              </w:rPr>
              <w:t>rok 2023</w:t>
            </w:r>
          </w:p>
        </w:tc>
      </w:tr>
      <w:tr w:rsidR="004D4A77" w:rsidRPr="008F6E2C" w14:paraId="36AC29DE" w14:textId="77777777" w:rsidTr="0079127A">
        <w:trPr>
          <w:trHeight w:val="510"/>
          <w:jc w:val="center"/>
        </w:trPr>
        <w:tc>
          <w:tcPr>
            <w:tcW w:w="841" w:type="dxa"/>
            <w:vMerge/>
            <w:tcBorders>
              <w:left w:val="single" w:sz="12" w:space="0" w:color="auto"/>
            </w:tcBorders>
            <w:tcMar>
              <w:left w:w="28" w:type="dxa"/>
              <w:right w:w="28" w:type="dxa"/>
            </w:tcMar>
            <w:vAlign w:val="center"/>
          </w:tcPr>
          <w:p w14:paraId="6C4DA189" w14:textId="77777777" w:rsidR="00BF3EF8" w:rsidRPr="008F6E2C" w:rsidRDefault="00BF3EF8">
            <w:pPr>
              <w:rPr>
                <w:sz w:val="18"/>
                <w:szCs w:val="18"/>
              </w:rPr>
            </w:pPr>
          </w:p>
        </w:tc>
        <w:tc>
          <w:tcPr>
            <w:tcW w:w="992" w:type="dxa"/>
            <w:tcBorders>
              <w:top w:val="single" w:sz="8" w:space="0" w:color="auto"/>
              <w:left w:val="nil"/>
              <w:bottom w:val="single" w:sz="8" w:space="0" w:color="auto"/>
              <w:right w:val="single" w:sz="8" w:space="0" w:color="auto"/>
            </w:tcBorders>
            <w:shd w:val="clear" w:color="auto" w:fill="C5E0B3" w:themeFill="accent6" w:themeFillTint="66"/>
            <w:tcMar>
              <w:left w:w="28" w:type="dxa"/>
              <w:right w:w="28" w:type="dxa"/>
            </w:tcMar>
            <w:vAlign w:val="center"/>
          </w:tcPr>
          <w:p w14:paraId="73FCA531" w14:textId="0CE51EAD"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pred vegetač</w:t>
            </w:r>
            <w:r w:rsidR="00AD2454">
              <w:rPr>
                <w:rFonts w:eastAsiaTheme="minorEastAsia"/>
                <w:color w:val="000000" w:themeColor="text1"/>
                <w:sz w:val="18"/>
                <w:szCs w:val="18"/>
              </w:rPr>
              <w:t>ným</w:t>
            </w:r>
            <w:r w:rsidR="00513292" w:rsidRPr="008F6E2C">
              <w:rPr>
                <w:rFonts w:eastAsiaTheme="minorEastAsia"/>
                <w:color w:val="000000" w:themeColor="text1"/>
                <w:sz w:val="18"/>
                <w:szCs w:val="18"/>
              </w:rPr>
              <w:t xml:space="preserve"> </w:t>
            </w:r>
            <w:r w:rsidRPr="008F6E2C">
              <w:rPr>
                <w:rFonts w:eastAsiaTheme="minorEastAsia"/>
                <w:color w:val="000000" w:themeColor="text1"/>
                <w:sz w:val="18"/>
                <w:szCs w:val="18"/>
              </w:rPr>
              <w:t>obdobím</w:t>
            </w:r>
          </w:p>
        </w:tc>
        <w:tc>
          <w:tcPr>
            <w:tcW w:w="992"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34B1F787" w14:textId="6D1F4C8F" w:rsidR="4218564E" w:rsidRPr="008F6E2C" w:rsidRDefault="4218564E" w:rsidP="4218564E">
            <w:pPr>
              <w:jc w:val="center"/>
              <w:rPr>
                <w:rFonts w:eastAsiaTheme="minorEastAsia"/>
                <w:sz w:val="18"/>
                <w:szCs w:val="18"/>
              </w:rPr>
            </w:pPr>
            <w:r w:rsidRPr="008F6E2C">
              <w:rPr>
                <w:rFonts w:eastAsiaTheme="minorEastAsia"/>
                <w:sz w:val="18"/>
                <w:szCs w:val="18"/>
              </w:rPr>
              <w:t>hlavné vegetačné obdobie</w:t>
            </w:r>
          </w:p>
        </w:tc>
        <w:tc>
          <w:tcPr>
            <w:tcW w:w="993"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24D0CF3" w14:textId="66D25FFD" w:rsidR="4218564E" w:rsidRPr="008F6E2C" w:rsidRDefault="4218564E" w:rsidP="4218564E">
            <w:pPr>
              <w:jc w:val="center"/>
              <w:rPr>
                <w:rFonts w:eastAsiaTheme="minorEastAsia"/>
                <w:sz w:val="18"/>
                <w:szCs w:val="18"/>
              </w:rPr>
            </w:pPr>
            <w:r w:rsidRPr="008F6E2C">
              <w:rPr>
                <w:rFonts w:eastAsiaTheme="minorEastAsia"/>
                <w:sz w:val="18"/>
                <w:szCs w:val="18"/>
              </w:rPr>
              <w:t>po vegetač</w:t>
            </w:r>
            <w:r w:rsidR="00AD2454">
              <w:rPr>
                <w:rFonts w:eastAsiaTheme="minorEastAsia"/>
                <w:sz w:val="18"/>
                <w:szCs w:val="18"/>
              </w:rPr>
              <w:t>ným</w:t>
            </w:r>
            <w:r w:rsidRPr="008F6E2C">
              <w:rPr>
                <w:rFonts w:eastAsiaTheme="minorEastAsia"/>
                <w:sz w:val="18"/>
                <w:szCs w:val="18"/>
              </w:rPr>
              <w:t xml:space="preserve"> období</w:t>
            </w:r>
          </w:p>
        </w:tc>
        <w:tc>
          <w:tcPr>
            <w:tcW w:w="1042"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D9102FB" w14:textId="513C3EEA" w:rsidR="4218564E" w:rsidRPr="008F6E2C" w:rsidRDefault="4218564E" w:rsidP="4218564E">
            <w:pPr>
              <w:jc w:val="center"/>
              <w:rPr>
                <w:rFonts w:eastAsiaTheme="minorEastAsia"/>
                <w:sz w:val="18"/>
                <w:szCs w:val="18"/>
              </w:rPr>
            </w:pPr>
            <w:r w:rsidRPr="008F6E2C">
              <w:rPr>
                <w:rFonts w:eastAsiaTheme="minorEastAsia"/>
                <w:sz w:val="18"/>
                <w:szCs w:val="18"/>
              </w:rPr>
              <w:t>pred vegetačným obdobím</w:t>
            </w:r>
          </w:p>
        </w:tc>
        <w:tc>
          <w:tcPr>
            <w:tcW w:w="964"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3BD42D3D" w14:textId="01D17007" w:rsidR="4218564E" w:rsidRPr="008F6E2C" w:rsidRDefault="4218564E" w:rsidP="4218564E">
            <w:pPr>
              <w:jc w:val="center"/>
              <w:rPr>
                <w:rFonts w:eastAsiaTheme="minorEastAsia"/>
                <w:sz w:val="18"/>
                <w:szCs w:val="18"/>
              </w:rPr>
            </w:pPr>
            <w:r w:rsidRPr="008F6E2C">
              <w:rPr>
                <w:rFonts w:eastAsiaTheme="minorEastAsia"/>
                <w:sz w:val="18"/>
                <w:szCs w:val="18"/>
              </w:rPr>
              <w:t>hlavné vegetačné obdobie</w:t>
            </w:r>
          </w:p>
        </w:tc>
        <w:tc>
          <w:tcPr>
            <w:tcW w:w="970"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8D7091A" w14:textId="3025F13B" w:rsidR="4218564E" w:rsidRPr="008F6E2C" w:rsidRDefault="4218564E" w:rsidP="00F25F8B">
            <w:pPr>
              <w:jc w:val="center"/>
              <w:rPr>
                <w:rFonts w:eastAsiaTheme="minorEastAsia"/>
                <w:sz w:val="18"/>
                <w:szCs w:val="18"/>
              </w:rPr>
            </w:pPr>
            <w:r w:rsidRPr="008F6E2C">
              <w:rPr>
                <w:rFonts w:eastAsiaTheme="minorEastAsia"/>
                <w:sz w:val="18"/>
                <w:szCs w:val="18"/>
              </w:rPr>
              <w:t>po vegetačnom období</w:t>
            </w:r>
          </w:p>
        </w:tc>
        <w:tc>
          <w:tcPr>
            <w:tcW w:w="1010"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634CD357" w14:textId="62519974" w:rsidR="4218564E" w:rsidRPr="008F6E2C" w:rsidRDefault="4218564E" w:rsidP="4218564E">
            <w:pPr>
              <w:jc w:val="center"/>
              <w:rPr>
                <w:rFonts w:eastAsiaTheme="minorEastAsia"/>
                <w:sz w:val="18"/>
                <w:szCs w:val="18"/>
              </w:rPr>
            </w:pPr>
            <w:r w:rsidRPr="008F6E2C">
              <w:rPr>
                <w:rFonts w:eastAsiaTheme="minorEastAsia"/>
                <w:sz w:val="18"/>
                <w:szCs w:val="18"/>
              </w:rPr>
              <w:t>pred vegetačným obdobím</w:t>
            </w:r>
          </w:p>
        </w:tc>
        <w:tc>
          <w:tcPr>
            <w:tcW w:w="1095"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EFA9159" w14:textId="76C8815C" w:rsidR="4218564E" w:rsidRPr="008F6E2C" w:rsidRDefault="4218564E" w:rsidP="4218564E">
            <w:pPr>
              <w:jc w:val="center"/>
              <w:rPr>
                <w:rFonts w:eastAsiaTheme="minorEastAsia"/>
                <w:sz w:val="18"/>
                <w:szCs w:val="18"/>
              </w:rPr>
            </w:pPr>
            <w:r w:rsidRPr="008F6E2C">
              <w:rPr>
                <w:rFonts w:eastAsiaTheme="minorEastAsia"/>
                <w:sz w:val="18"/>
                <w:szCs w:val="18"/>
              </w:rPr>
              <w:t>hlavné vegetačné obdobie</w:t>
            </w:r>
          </w:p>
        </w:tc>
        <w:tc>
          <w:tcPr>
            <w:tcW w:w="872" w:type="dxa"/>
            <w:tcBorders>
              <w:top w:val="nil"/>
              <w:left w:val="single" w:sz="8" w:space="0" w:color="auto"/>
              <w:bottom w:val="single" w:sz="8" w:space="0" w:color="auto"/>
              <w:right w:val="single" w:sz="12" w:space="0" w:color="auto"/>
            </w:tcBorders>
            <w:shd w:val="clear" w:color="auto" w:fill="C5E0B3" w:themeFill="accent6" w:themeFillTint="66"/>
            <w:tcMar>
              <w:left w:w="28" w:type="dxa"/>
              <w:right w:w="28" w:type="dxa"/>
            </w:tcMar>
            <w:vAlign w:val="center"/>
          </w:tcPr>
          <w:p w14:paraId="0FD0ABD8" w14:textId="2828CEEF" w:rsidR="4218564E" w:rsidRPr="008F6E2C" w:rsidRDefault="4218564E" w:rsidP="4218564E">
            <w:pPr>
              <w:jc w:val="center"/>
              <w:rPr>
                <w:rFonts w:eastAsiaTheme="minorEastAsia"/>
                <w:sz w:val="18"/>
                <w:szCs w:val="18"/>
              </w:rPr>
            </w:pPr>
            <w:r w:rsidRPr="008F6E2C">
              <w:rPr>
                <w:rFonts w:eastAsiaTheme="minorEastAsia"/>
                <w:sz w:val="18"/>
                <w:szCs w:val="18"/>
              </w:rPr>
              <w:t>po vegetačnom období</w:t>
            </w:r>
          </w:p>
        </w:tc>
      </w:tr>
      <w:tr w:rsidR="4218564E" w:rsidRPr="008F6E2C" w14:paraId="047656C7" w14:textId="77777777" w:rsidTr="69C842D4">
        <w:trPr>
          <w:trHeight w:hRule="exact" w:val="567"/>
          <w:jc w:val="center"/>
        </w:trPr>
        <w:tc>
          <w:tcPr>
            <w:tcW w:w="841" w:type="dxa"/>
            <w:tcBorders>
              <w:top w:val="nil"/>
              <w:left w:val="single" w:sz="12" w:space="0" w:color="auto"/>
              <w:bottom w:val="single" w:sz="8" w:space="0" w:color="auto"/>
              <w:right w:val="single" w:sz="8" w:space="0" w:color="auto"/>
            </w:tcBorders>
            <w:tcMar>
              <w:left w:w="28" w:type="dxa"/>
              <w:right w:w="28" w:type="dxa"/>
            </w:tcMar>
            <w:vAlign w:val="center"/>
          </w:tcPr>
          <w:p w14:paraId="2DAEC32A" w14:textId="064D1A78"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pr.1a</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39F4E81" w14:textId="79E0729A"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6512E83" w14:textId="5D7AD5C7" w:rsidR="4218564E" w:rsidRPr="008F6E2C" w:rsidRDefault="4218564E" w:rsidP="4218564E">
            <w:pPr>
              <w:jc w:val="center"/>
              <w:rPr>
                <w:rFonts w:eastAsiaTheme="minorEastAsia"/>
                <w:sz w:val="18"/>
                <w:szCs w:val="18"/>
              </w:rPr>
            </w:pPr>
            <w:r w:rsidRPr="008F6E2C">
              <w:rPr>
                <w:rFonts w:eastAsiaTheme="minorEastAsia"/>
                <w:sz w:val="18"/>
                <w:szCs w:val="18"/>
              </w:rPr>
              <w:t>pšenica</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3FC3A34" w14:textId="470AE12B" w:rsidR="4218564E" w:rsidRPr="008F6E2C" w:rsidRDefault="4218564E" w:rsidP="4218564E">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7147115" w14:textId="5AF5B67A"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D47F85">
              <w:rPr>
                <w:rFonts w:eastAsiaTheme="minorEastAsia"/>
                <w:sz w:val="18"/>
                <w:szCs w:val="18"/>
              </w:rPr>
              <w:t xml:space="preserve"> </w:t>
            </w:r>
            <w:r w:rsidRPr="008F6E2C">
              <w:rPr>
                <w:rFonts w:eastAsiaTheme="minorEastAsia"/>
                <w:sz w:val="18"/>
                <w:szCs w:val="18"/>
              </w:rPr>
              <w:t>(656)</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313C737" w14:textId="0B6EFE62"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84404B">
              <w:rPr>
                <w:rFonts w:eastAsiaTheme="minorEastAsia"/>
                <w:sz w:val="18"/>
                <w:szCs w:val="18"/>
              </w:rPr>
              <w:t xml:space="preserve"> </w:t>
            </w:r>
            <w:r w:rsidRPr="008F6E2C">
              <w:rPr>
                <w:rFonts w:eastAsiaTheme="minorEastAsia"/>
                <w:sz w:val="18"/>
                <w:szCs w:val="18"/>
              </w:rPr>
              <w:t>(656)</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6F235E1" w14:textId="3C21B0DF" w:rsidR="4218564E" w:rsidRPr="008F6E2C" w:rsidRDefault="4218564E" w:rsidP="00F25F8B">
            <w:pPr>
              <w:jc w:val="center"/>
              <w:rPr>
                <w:rFonts w:eastAsiaTheme="minorEastAsia"/>
                <w:sz w:val="18"/>
                <w:szCs w:val="18"/>
              </w:rPr>
            </w:pPr>
            <w:r w:rsidRPr="008F6E2C">
              <w:rPr>
                <w:rFonts w:eastAsiaTheme="minorEastAsia"/>
                <w:sz w:val="18"/>
                <w:szCs w:val="18"/>
              </w:rPr>
              <w:t>Trávy ...</w:t>
            </w:r>
            <w:r w:rsidR="0084404B">
              <w:rPr>
                <w:rFonts w:eastAsiaTheme="minorEastAsia"/>
                <w:sz w:val="18"/>
                <w:szCs w:val="18"/>
              </w:rPr>
              <w:t xml:space="preserve"> </w:t>
            </w:r>
            <w:r w:rsidRPr="008F6E2C">
              <w:rPr>
                <w:rFonts w:eastAsiaTheme="minorEastAsia"/>
                <w:sz w:val="18"/>
                <w:szCs w:val="18"/>
              </w:rPr>
              <w:t>(656)</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E949256" w14:textId="738B287C"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84404B">
              <w:rPr>
                <w:rFonts w:eastAsiaTheme="minorEastAsia"/>
                <w:sz w:val="18"/>
                <w:szCs w:val="18"/>
              </w:rPr>
              <w:t xml:space="preserve"> </w:t>
            </w:r>
            <w:r w:rsidRPr="008F6E2C">
              <w:rPr>
                <w:rFonts w:eastAsiaTheme="minorEastAsia"/>
                <w:sz w:val="18"/>
                <w:szCs w:val="18"/>
              </w:rPr>
              <w:t>(656)</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369E672" w14:textId="00B0C247"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84404B">
              <w:rPr>
                <w:rFonts w:eastAsiaTheme="minorEastAsia"/>
                <w:sz w:val="18"/>
                <w:szCs w:val="18"/>
              </w:rPr>
              <w:t xml:space="preserve"> </w:t>
            </w:r>
            <w:r w:rsidRPr="008F6E2C">
              <w:rPr>
                <w:rFonts w:eastAsiaTheme="minorEastAsia"/>
                <w:sz w:val="18"/>
                <w:szCs w:val="18"/>
              </w:rPr>
              <w:t>(656)</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37E58B23" w14:textId="1819C4AF"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84404B">
              <w:rPr>
                <w:rFonts w:eastAsiaTheme="minorEastAsia"/>
                <w:sz w:val="18"/>
                <w:szCs w:val="18"/>
              </w:rPr>
              <w:t xml:space="preserve"> </w:t>
            </w:r>
            <w:r w:rsidRPr="008F6E2C">
              <w:rPr>
                <w:rFonts w:eastAsiaTheme="minorEastAsia"/>
                <w:sz w:val="18"/>
                <w:szCs w:val="18"/>
              </w:rPr>
              <w:t>(656)</w:t>
            </w:r>
          </w:p>
        </w:tc>
      </w:tr>
      <w:tr w:rsidR="4218564E" w:rsidRPr="008F6E2C" w14:paraId="1A5EF151" w14:textId="77777777" w:rsidTr="69C842D4">
        <w:trPr>
          <w:trHeight w:hRule="exact" w:val="567"/>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09DFE06" w14:textId="78A8E481"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090AB5B" w14:textId="7BEA3397"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5039FBC" w14:textId="02F79507"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DECAD04" w14:textId="58A0614A"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131C549" w14:textId="45942F7F"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809042E" w14:textId="5BDE138E" w:rsidR="4218564E" w:rsidRPr="008F6E2C" w:rsidRDefault="4218564E" w:rsidP="4218564E">
            <w:pPr>
              <w:jc w:val="center"/>
              <w:rPr>
                <w:rFonts w:eastAsiaTheme="minorEastAsia"/>
                <w:sz w:val="18"/>
                <w:szCs w:val="18"/>
              </w:rPr>
            </w:pPr>
            <w:r w:rsidRPr="008F6E2C">
              <w:rPr>
                <w:rFonts w:eastAsiaTheme="minorEastAsia"/>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52F2417E" w14:textId="044F6BC3"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538D6392" w14:textId="6FCE5110"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175B326" w14:textId="4A016093" w:rsidR="4218564E" w:rsidRPr="008F6E2C" w:rsidRDefault="4218564E" w:rsidP="4218564E">
            <w:pPr>
              <w:jc w:val="center"/>
              <w:rPr>
                <w:rFonts w:eastAsiaTheme="minorEastAsia"/>
                <w:sz w:val="18"/>
                <w:szCs w:val="18"/>
              </w:rPr>
            </w:pPr>
            <w:r w:rsidRPr="008F6E2C">
              <w:rPr>
                <w:rFonts w:eastAsiaTheme="minorEastAsia"/>
                <w:sz w:val="18"/>
                <w:szCs w:val="18"/>
              </w:rPr>
              <w:t>2</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4E19245" w14:textId="68C3B4CF"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0E089521" w14:textId="77777777" w:rsidTr="69C842D4">
        <w:trPr>
          <w:trHeight w:hRule="exact" w:val="567"/>
          <w:jc w:val="center"/>
        </w:trPr>
        <w:tc>
          <w:tcPr>
            <w:tcW w:w="841"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381FF904" w14:textId="1D38179E"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B7B2F4B" w14:textId="6AB62BE5"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4A1902E" w14:textId="7B9E094E"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42E60986" w14:textId="6EC6A5A2"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523E4FFD" w14:textId="2F20904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0F05966" w14:textId="458D1FB5" w:rsidR="4218564E" w:rsidRPr="008F6E2C" w:rsidRDefault="4218564E" w:rsidP="4218564E">
            <w:pPr>
              <w:jc w:val="center"/>
              <w:rPr>
                <w:rFonts w:eastAsiaTheme="minorEastAsia"/>
                <w:sz w:val="18"/>
                <w:szCs w:val="18"/>
              </w:rPr>
            </w:pPr>
            <w:r w:rsidRPr="008F6E2C">
              <w:rPr>
                <w:rFonts w:eastAsiaTheme="minorEastAsia"/>
                <w:sz w:val="18"/>
                <w:szCs w:val="18"/>
              </w:rPr>
              <w:t>2021</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61A5E803" w14:textId="7954A3DA"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2D45C010" w14:textId="7B9DB808"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6AB23F8A" w14:textId="727A78FE" w:rsidR="4218564E" w:rsidRPr="008F6E2C" w:rsidRDefault="4218564E" w:rsidP="4218564E">
            <w:pPr>
              <w:jc w:val="center"/>
              <w:rPr>
                <w:rFonts w:eastAsiaTheme="minorEastAsia"/>
                <w:sz w:val="18"/>
                <w:szCs w:val="18"/>
              </w:rPr>
            </w:pPr>
            <w:r w:rsidRPr="008F6E2C">
              <w:rPr>
                <w:rFonts w:eastAsiaTheme="minorEastAsia"/>
                <w:sz w:val="18"/>
                <w:szCs w:val="18"/>
              </w:rPr>
              <w:t>2021</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790A3263" w14:textId="0E06B374"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1554E002" w14:textId="77777777" w:rsidTr="69C842D4">
        <w:trPr>
          <w:trHeight w:hRule="exact" w:val="567"/>
          <w:jc w:val="center"/>
        </w:trPr>
        <w:tc>
          <w:tcPr>
            <w:tcW w:w="841"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761DE8E3" w14:textId="4DE2E022"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pr.2a</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8D9C9F5" w14:textId="47631E82"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5721FA7D" w14:textId="67FD4E99" w:rsidR="4218564E" w:rsidRPr="008F6E2C" w:rsidRDefault="4218564E" w:rsidP="4218564E">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503F8C0F" w14:textId="1535708D" w:rsidR="4218564E" w:rsidRPr="008F6E2C" w:rsidRDefault="4218564E" w:rsidP="4218564E">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48416F25" w14:textId="1F664FBF"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D47F85">
              <w:rPr>
                <w:rFonts w:eastAsiaTheme="minorEastAsia"/>
                <w:sz w:val="18"/>
                <w:szCs w:val="18"/>
              </w:rPr>
              <w:t xml:space="preserve"> </w:t>
            </w:r>
            <w:r w:rsidRPr="008F6E2C">
              <w:rPr>
                <w:rFonts w:eastAsiaTheme="minorEastAsia"/>
                <w:sz w:val="18"/>
                <w:szCs w:val="18"/>
              </w:rPr>
              <w:t>(656)</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CAFD223" w14:textId="087CEEE8"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BF292B">
              <w:rPr>
                <w:rFonts w:eastAsiaTheme="minorEastAsia"/>
                <w:sz w:val="18"/>
                <w:szCs w:val="18"/>
              </w:rPr>
              <w:t xml:space="preserve">  </w:t>
            </w:r>
            <w:r w:rsidRPr="008F6E2C">
              <w:rPr>
                <w:rFonts w:eastAsiaTheme="minorEastAsia"/>
                <w:sz w:val="18"/>
                <w:szCs w:val="18"/>
              </w:rPr>
              <w:t>(656)</w:t>
            </w:r>
          </w:p>
        </w:tc>
        <w:tc>
          <w:tcPr>
            <w:tcW w:w="970" w:type="dxa"/>
            <w:tcBorders>
              <w:top w:val="single" w:sz="18" w:space="0" w:color="auto"/>
              <w:left w:val="single" w:sz="8" w:space="0" w:color="auto"/>
              <w:bottom w:val="single" w:sz="8" w:space="0" w:color="auto"/>
              <w:right w:val="single" w:sz="18" w:space="0" w:color="auto"/>
            </w:tcBorders>
            <w:tcMar>
              <w:top w:w="28" w:type="dxa"/>
              <w:left w:w="28" w:type="dxa"/>
              <w:bottom w:w="28" w:type="dxa"/>
              <w:right w:w="28" w:type="dxa"/>
            </w:tcMar>
            <w:vAlign w:val="center"/>
          </w:tcPr>
          <w:p w14:paraId="6AA364FA" w14:textId="2CE481E9" w:rsidR="4218564E" w:rsidRPr="008F6E2C" w:rsidRDefault="25ADF4DE" w:rsidP="00F25F8B">
            <w:pPr>
              <w:jc w:val="center"/>
              <w:rPr>
                <w:rFonts w:eastAsiaTheme="minorEastAsia"/>
                <w:b/>
                <w:bCs/>
                <w:sz w:val="18"/>
                <w:szCs w:val="18"/>
              </w:rPr>
            </w:pPr>
            <w:r w:rsidRPr="008F6E2C">
              <w:rPr>
                <w:rFonts w:eastAsiaTheme="minorEastAsia"/>
                <w:b/>
                <w:bCs/>
                <w:sz w:val="18"/>
                <w:szCs w:val="18"/>
              </w:rPr>
              <w:t>p</w:t>
            </w:r>
            <w:r w:rsidR="4218564E" w:rsidRPr="008F6E2C">
              <w:rPr>
                <w:rFonts w:eastAsiaTheme="minorEastAsia"/>
                <w:b/>
                <w:bCs/>
                <w:sz w:val="18"/>
                <w:szCs w:val="18"/>
              </w:rPr>
              <w:t>reoranie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7A34F77A" w14:textId="1B7D9DE0"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BF292B">
              <w:rPr>
                <w:rFonts w:eastAsiaTheme="minorEastAsia"/>
                <w:sz w:val="18"/>
                <w:szCs w:val="18"/>
              </w:rPr>
              <w:t xml:space="preserve"> </w:t>
            </w:r>
            <w:r w:rsidRPr="008F6E2C">
              <w:rPr>
                <w:rFonts w:eastAsiaTheme="minorEastAsia"/>
                <w:sz w:val="18"/>
                <w:szCs w:val="18"/>
              </w:rPr>
              <w:t>(656)</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96B5590" w14:textId="3D1E64C8"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BF292B">
              <w:rPr>
                <w:rFonts w:eastAsiaTheme="minorEastAsia"/>
                <w:sz w:val="18"/>
                <w:szCs w:val="18"/>
              </w:rPr>
              <w:t xml:space="preserve"> </w:t>
            </w:r>
            <w:r w:rsidRPr="008F6E2C">
              <w:rPr>
                <w:rFonts w:eastAsiaTheme="minorEastAsia"/>
                <w:sz w:val="18"/>
                <w:szCs w:val="18"/>
              </w:rPr>
              <w:t>(656)</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73D05C04" w14:textId="520D0E4B" w:rsidR="4218564E" w:rsidRPr="008F6E2C" w:rsidRDefault="4218564E" w:rsidP="4218564E">
            <w:pPr>
              <w:jc w:val="center"/>
              <w:rPr>
                <w:rFonts w:eastAsiaTheme="minorEastAsia"/>
                <w:sz w:val="18"/>
                <w:szCs w:val="18"/>
              </w:rPr>
            </w:pPr>
            <w:r w:rsidRPr="008F6E2C">
              <w:rPr>
                <w:rFonts w:eastAsiaTheme="minorEastAsia"/>
                <w:sz w:val="18"/>
                <w:szCs w:val="18"/>
              </w:rPr>
              <w:t>Trávy ...</w:t>
            </w:r>
            <w:r w:rsidR="00BF292B">
              <w:rPr>
                <w:rFonts w:eastAsiaTheme="minorEastAsia"/>
                <w:sz w:val="18"/>
                <w:szCs w:val="18"/>
              </w:rPr>
              <w:t xml:space="preserve"> </w:t>
            </w:r>
            <w:r w:rsidRPr="008F6E2C">
              <w:rPr>
                <w:rFonts w:eastAsiaTheme="minorEastAsia"/>
                <w:sz w:val="18"/>
                <w:szCs w:val="18"/>
              </w:rPr>
              <w:t>(656)</w:t>
            </w:r>
          </w:p>
        </w:tc>
      </w:tr>
      <w:tr w:rsidR="4218564E" w:rsidRPr="008F6E2C" w14:paraId="0501D53D" w14:textId="77777777" w:rsidTr="69C842D4">
        <w:trPr>
          <w:trHeight w:hRule="exact" w:val="567"/>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486943BA" w14:textId="044A4ABF"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C6B5C6A" w14:textId="28B17D9E"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1EB58CF" w14:textId="51F028B4"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8D61572" w14:textId="5F5DF662"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0F6EE018" w14:textId="38ACB33C"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34C01F1" w14:textId="64C670B4" w:rsidR="4218564E" w:rsidRPr="008F6E2C" w:rsidRDefault="4218564E" w:rsidP="4218564E">
            <w:pPr>
              <w:jc w:val="center"/>
              <w:rPr>
                <w:rFonts w:eastAsiaTheme="minorEastAsia"/>
                <w:sz w:val="18"/>
                <w:szCs w:val="18"/>
              </w:rPr>
            </w:pPr>
            <w:r w:rsidRPr="008F6E2C">
              <w:rPr>
                <w:rFonts w:eastAsiaTheme="minorEastAsia"/>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54E9FBD" w14:textId="03C97D90"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4A8706A" w14:textId="28BF3BE5"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3315722" w14:textId="025FA089" w:rsidR="4218564E" w:rsidRPr="008F6E2C" w:rsidRDefault="4218564E" w:rsidP="4218564E">
            <w:pPr>
              <w:jc w:val="center"/>
              <w:rPr>
                <w:rFonts w:eastAsiaTheme="minorEastAsia"/>
                <w:sz w:val="18"/>
                <w:szCs w:val="18"/>
              </w:rPr>
            </w:pPr>
            <w:r w:rsidRPr="008F6E2C">
              <w:rPr>
                <w:rFonts w:eastAsiaTheme="minorEastAsia"/>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6B1ECDDD" w14:textId="561224F2"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120EC105" w14:textId="77777777" w:rsidTr="69C842D4">
        <w:trPr>
          <w:trHeight w:hRule="exact" w:val="567"/>
          <w:jc w:val="center"/>
        </w:trPr>
        <w:tc>
          <w:tcPr>
            <w:tcW w:w="841"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21BEA627" w14:textId="368087F7"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4510A169" w14:textId="3EFC4E13"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55B23B21" w14:textId="1A76C2C7" w:rsidR="4218564E" w:rsidRPr="008F6E2C" w:rsidRDefault="4218564E" w:rsidP="4218564E">
            <w:pPr>
              <w:jc w:val="center"/>
              <w:rPr>
                <w:rFonts w:eastAsiaTheme="minorEastAsia"/>
                <w:b/>
                <w:bCs/>
                <w:sz w:val="18"/>
                <w:szCs w:val="18"/>
              </w:rPr>
            </w:pPr>
            <w:r w:rsidRPr="008F6E2C">
              <w:rPr>
                <w:rFonts w:eastAsiaTheme="minorEastAsia"/>
                <w:b/>
                <w:bCs/>
                <w:sz w:val="18"/>
                <w:szCs w:val="18"/>
              </w:rPr>
              <w:t>-</w:t>
            </w:r>
          </w:p>
        </w:tc>
        <w:tc>
          <w:tcPr>
            <w:tcW w:w="993"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3662AAE3" w14:textId="1532FA01" w:rsidR="4218564E" w:rsidRPr="008F6E2C" w:rsidRDefault="4218564E" w:rsidP="4218564E">
            <w:pPr>
              <w:jc w:val="center"/>
              <w:rPr>
                <w:rFonts w:eastAsiaTheme="minorEastAsia"/>
                <w:b/>
                <w:bCs/>
                <w:sz w:val="18"/>
                <w:szCs w:val="18"/>
              </w:rPr>
            </w:pPr>
            <w:r w:rsidRPr="008F6E2C">
              <w:rPr>
                <w:rFonts w:eastAsiaTheme="minorEastAsia"/>
                <w:b/>
                <w:bCs/>
                <w:sz w:val="18"/>
                <w:szCs w:val="18"/>
              </w:rPr>
              <w:t>-</w:t>
            </w:r>
          </w:p>
        </w:tc>
        <w:tc>
          <w:tcPr>
            <w:tcW w:w="1042"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15959683" w14:textId="29925F68" w:rsidR="4218564E" w:rsidRPr="008F6E2C" w:rsidRDefault="4218564E" w:rsidP="4218564E">
            <w:pPr>
              <w:jc w:val="center"/>
              <w:rPr>
                <w:rFonts w:eastAsiaTheme="minorEastAsia"/>
                <w:b/>
                <w:bCs/>
                <w:sz w:val="18"/>
                <w:szCs w:val="18"/>
              </w:rPr>
            </w:pPr>
            <w:r w:rsidRPr="008F6E2C">
              <w:rPr>
                <w:rFonts w:eastAsiaTheme="minorEastAsia"/>
                <w:b/>
                <w:bCs/>
                <w:sz w:val="18"/>
                <w:szCs w:val="18"/>
              </w:rPr>
              <w:t>-</w:t>
            </w:r>
          </w:p>
        </w:tc>
        <w:tc>
          <w:tcPr>
            <w:tcW w:w="964"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0E55322" w14:textId="540E11D4" w:rsidR="4218564E" w:rsidRPr="00F70203" w:rsidRDefault="4218564E" w:rsidP="4218564E">
            <w:pPr>
              <w:jc w:val="center"/>
              <w:rPr>
                <w:rFonts w:eastAsiaTheme="minorEastAsia"/>
                <w:sz w:val="18"/>
                <w:szCs w:val="18"/>
              </w:rPr>
            </w:pPr>
            <w:r w:rsidRPr="00F70203">
              <w:rPr>
                <w:rFonts w:eastAsiaTheme="minorEastAsia"/>
                <w:sz w:val="18"/>
                <w:szCs w:val="18"/>
              </w:rPr>
              <w:t>2021</w:t>
            </w:r>
          </w:p>
        </w:tc>
        <w:tc>
          <w:tcPr>
            <w:tcW w:w="970"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6ACF739D" w14:textId="08F73085" w:rsidR="4218564E" w:rsidRPr="00F70203" w:rsidRDefault="4218564E" w:rsidP="00F25F8B">
            <w:pPr>
              <w:jc w:val="center"/>
              <w:rPr>
                <w:rFonts w:eastAsiaTheme="minorEastAsia"/>
                <w:sz w:val="18"/>
                <w:szCs w:val="18"/>
              </w:rPr>
            </w:pPr>
            <w:r w:rsidRPr="00F70203">
              <w:rPr>
                <w:rFonts w:eastAsiaTheme="minorEastAsia"/>
                <w:sz w:val="18"/>
                <w:szCs w:val="18"/>
              </w:rPr>
              <w:t>-</w:t>
            </w:r>
          </w:p>
        </w:tc>
        <w:tc>
          <w:tcPr>
            <w:tcW w:w="1010"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73F1D51C" w14:textId="24DE8442" w:rsidR="4218564E" w:rsidRPr="00F70203" w:rsidRDefault="4218564E" w:rsidP="4218564E">
            <w:pPr>
              <w:jc w:val="center"/>
              <w:rPr>
                <w:rFonts w:eastAsiaTheme="minorEastAsia"/>
                <w:sz w:val="18"/>
                <w:szCs w:val="18"/>
              </w:rPr>
            </w:pPr>
            <w:r w:rsidRPr="00F70203">
              <w:rPr>
                <w:rFonts w:eastAsiaTheme="minorEastAsia"/>
                <w:sz w:val="18"/>
                <w:szCs w:val="18"/>
              </w:rPr>
              <w:t>-</w:t>
            </w:r>
          </w:p>
        </w:tc>
        <w:tc>
          <w:tcPr>
            <w:tcW w:w="109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3BB42D02" w14:textId="6FA58607" w:rsidR="4218564E" w:rsidRPr="00F70203" w:rsidRDefault="4218564E" w:rsidP="4218564E">
            <w:pPr>
              <w:jc w:val="center"/>
              <w:rPr>
                <w:rFonts w:eastAsiaTheme="minorEastAsia"/>
                <w:sz w:val="18"/>
                <w:szCs w:val="18"/>
              </w:rPr>
            </w:pPr>
            <w:r w:rsidRPr="00F70203">
              <w:rPr>
                <w:rFonts w:eastAsiaTheme="minorEastAsia"/>
                <w:sz w:val="18"/>
                <w:szCs w:val="18"/>
              </w:rPr>
              <w:t>2022</w:t>
            </w:r>
          </w:p>
        </w:tc>
        <w:tc>
          <w:tcPr>
            <w:tcW w:w="87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1B8FE7C4" w14:textId="2B6CCE2F" w:rsidR="4218564E" w:rsidRPr="00F70203" w:rsidRDefault="4218564E" w:rsidP="4218564E">
            <w:pPr>
              <w:jc w:val="center"/>
              <w:rPr>
                <w:rFonts w:eastAsiaTheme="minorEastAsia"/>
                <w:sz w:val="18"/>
                <w:szCs w:val="18"/>
              </w:rPr>
            </w:pPr>
            <w:r w:rsidRPr="00F70203">
              <w:rPr>
                <w:rFonts w:eastAsiaTheme="minorEastAsia"/>
                <w:sz w:val="18"/>
                <w:szCs w:val="18"/>
              </w:rPr>
              <w:t>-</w:t>
            </w:r>
          </w:p>
        </w:tc>
      </w:tr>
      <w:tr w:rsidR="4218564E" w:rsidRPr="008F6E2C" w14:paraId="68FDD900" w14:textId="77777777" w:rsidTr="69C842D4">
        <w:trPr>
          <w:trHeight w:hRule="exact" w:val="567"/>
          <w:jc w:val="center"/>
        </w:trPr>
        <w:tc>
          <w:tcPr>
            <w:tcW w:w="841"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28BD644F" w14:textId="786D5C1C"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pr.1b</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10D2FBF4" w14:textId="5A3ADCCA"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0249E656" w14:textId="7E8E9842" w:rsidR="4218564E" w:rsidRPr="008F6E2C" w:rsidRDefault="00F7434B" w:rsidP="4218564E">
            <w:pPr>
              <w:jc w:val="center"/>
              <w:rPr>
                <w:rFonts w:eastAsiaTheme="minorEastAsia"/>
                <w:sz w:val="18"/>
                <w:szCs w:val="18"/>
              </w:rPr>
            </w:pPr>
            <w:r>
              <w:rPr>
                <w:rFonts w:eastAsiaTheme="minorEastAsia"/>
                <w:sz w:val="18"/>
                <w:szCs w:val="18"/>
              </w:rPr>
              <w:t>úhor</w:t>
            </w:r>
          </w:p>
        </w:tc>
        <w:tc>
          <w:tcPr>
            <w:tcW w:w="993"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2FA10B58" w14:textId="11621A7B" w:rsidR="4218564E" w:rsidRPr="00F7434B" w:rsidRDefault="00F7434B" w:rsidP="4218564E">
            <w:pPr>
              <w:jc w:val="center"/>
              <w:rPr>
                <w:rFonts w:eastAsiaTheme="minorEastAsia"/>
                <w:sz w:val="18"/>
                <w:szCs w:val="18"/>
              </w:rPr>
            </w:pPr>
            <w:r w:rsidRPr="00F7434B">
              <w:rPr>
                <w:rFonts w:eastAsiaTheme="minorEastAsia"/>
                <w:sz w:val="18"/>
                <w:szCs w:val="18"/>
              </w:rPr>
              <w:t>úhor</w:t>
            </w:r>
          </w:p>
        </w:tc>
        <w:tc>
          <w:tcPr>
            <w:tcW w:w="1042"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53CD57A5" w14:textId="4FC52086"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964"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630C57BC" w14:textId="12B735B1" w:rsidR="4218564E" w:rsidRPr="008F6E2C" w:rsidRDefault="0848BC37" w:rsidP="4218564E">
            <w:pPr>
              <w:jc w:val="center"/>
              <w:rPr>
                <w:rFonts w:eastAsiaTheme="minorEastAsia"/>
                <w:sz w:val="18"/>
                <w:szCs w:val="18"/>
              </w:rPr>
            </w:pPr>
            <w:r w:rsidRPr="3467E3AB">
              <w:rPr>
                <w:rFonts w:eastAsiaTheme="minorEastAsia"/>
                <w:sz w:val="18"/>
                <w:szCs w:val="18"/>
              </w:rPr>
              <w:t xml:space="preserve">     </w:t>
            </w:r>
            <w:r w:rsidR="4218564E" w:rsidRPr="008F6E2C">
              <w:rPr>
                <w:rFonts w:eastAsiaTheme="minorEastAsia"/>
                <w:sz w:val="18"/>
                <w:szCs w:val="18"/>
              </w:rPr>
              <w:t xml:space="preserve">Úhor </w:t>
            </w:r>
            <w:r w:rsidR="00011F58">
              <w:rPr>
                <w:rFonts w:eastAsiaTheme="minorEastAsia"/>
                <w:sz w:val="18"/>
                <w:szCs w:val="18"/>
              </w:rPr>
              <w:t xml:space="preserve">    </w:t>
            </w:r>
            <w:r w:rsidR="3C721935" w:rsidRPr="3467E3AB">
              <w:rPr>
                <w:rFonts w:eastAsiaTheme="minorEastAsia"/>
                <w:sz w:val="18"/>
                <w:szCs w:val="18"/>
              </w:rPr>
              <w:t xml:space="preserve"> </w:t>
            </w:r>
            <w:r w:rsidR="55D15117" w:rsidRPr="3467E3AB">
              <w:rPr>
                <w:rFonts w:eastAsiaTheme="minorEastAsia"/>
                <w:sz w:val="18"/>
                <w:szCs w:val="18"/>
              </w:rPr>
              <w:t>EFA</w:t>
            </w:r>
          </w:p>
        </w:tc>
        <w:tc>
          <w:tcPr>
            <w:tcW w:w="970"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34767CF1" w14:textId="180854C5" w:rsidR="4218564E" w:rsidRPr="008F6E2C" w:rsidRDefault="4218564E" w:rsidP="00F25F8B">
            <w:pPr>
              <w:jc w:val="center"/>
              <w:rPr>
                <w:rFonts w:eastAsiaTheme="minorEastAsia"/>
                <w:sz w:val="18"/>
                <w:szCs w:val="18"/>
              </w:rPr>
            </w:pPr>
            <w:r w:rsidRPr="008F6E2C">
              <w:rPr>
                <w:rFonts w:eastAsiaTheme="minorEastAsia"/>
                <w:sz w:val="18"/>
                <w:szCs w:val="18"/>
              </w:rPr>
              <w:t>úhor</w:t>
            </w:r>
          </w:p>
        </w:tc>
        <w:tc>
          <w:tcPr>
            <w:tcW w:w="1010"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173E939B" w14:textId="37767C55"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109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4DAA4EFD" w14:textId="47B48DF6" w:rsidR="4218564E" w:rsidRPr="008F6E2C" w:rsidRDefault="4218564E" w:rsidP="3467E3AB">
            <w:pPr>
              <w:jc w:val="center"/>
              <w:rPr>
                <w:rFonts w:eastAsiaTheme="minorEastAsia"/>
                <w:sz w:val="18"/>
                <w:szCs w:val="18"/>
              </w:rPr>
            </w:pPr>
            <w:r w:rsidRPr="008F6E2C">
              <w:rPr>
                <w:rFonts w:eastAsiaTheme="minorEastAsia"/>
                <w:sz w:val="18"/>
                <w:szCs w:val="18"/>
              </w:rPr>
              <w:t xml:space="preserve">Úhor </w:t>
            </w:r>
            <w:r w:rsidR="00DD5E2B">
              <w:rPr>
                <w:rFonts w:eastAsiaTheme="minorEastAsia"/>
                <w:sz w:val="18"/>
                <w:szCs w:val="18"/>
              </w:rPr>
              <w:t xml:space="preserve">  </w:t>
            </w:r>
          </w:p>
          <w:p w14:paraId="6808DDB8" w14:textId="4E6B120C" w:rsidR="4218564E" w:rsidRPr="008F6E2C" w:rsidRDefault="00DD5E2B" w:rsidP="4218564E">
            <w:pPr>
              <w:jc w:val="center"/>
              <w:rPr>
                <w:rFonts w:eastAsiaTheme="minorEastAsia"/>
                <w:sz w:val="18"/>
                <w:szCs w:val="18"/>
              </w:rPr>
            </w:pPr>
            <w:r>
              <w:rPr>
                <w:rFonts w:eastAsiaTheme="minorEastAsia"/>
                <w:sz w:val="18"/>
                <w:szCs w:val="18"/>
              </w:rPr>
              <w:t xml:space="preserve"> </w:t>
            </w:r>
            <w:r w:rsidR="4218564E" w:rsidRPr="008F6E2C">
              <w:rPr>
                <w:rFonts w:eastAsiaTheme="minorEastAsia"/>
                <w:sz w:val="18"/>
                <w:szCs w:val="18"/>
              </w:rPr>
              <w:t>DPEP 8</w:t>
            </w:r>
            <w:r w:rsidR="0A4B4B7F" w:rsidRPr="4E56090E">
              <w:rPr>
                <w:rFonts w:eastAsiaTheme="minorEastAsia"/>
                <w:sz w:val="18"/>
                <w:szCs w:val="18"/>
              </w:rPr>
              <w:t>/CES</w:t>
            </w:r>
          </w:p>
        </w:tc>
        <w:tc>
          <w:tcPr>
            <w:tcW w:w="87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6FDCBFFC" w14:textId="463A557B" w:rsidR="4218564E" w:rsidRPr="008F6E2C" w:rsidRDefault="4218564E" w:rsidP="4218564E">
            <w:pPr>
              <w:jc w:val="center"/>
              <w:rPr>
                <w:rFonts w:eastAsiaTheme="minorEastAsia"/>
                <w:sz w:val="18"/>
                <w:szCs w:val="18"/>
              </w:rPr>
            </w:pPr>
            <w:r w:rsidRPr="008F6E2C">
              <w:rPr>
                <w:rFonts w:eastAsiaTheme="minorEastAsia"/>
                <w:sz w:val="18"/>
                <w:szCs w:val="18"/>
              </w:rPr>
              <w:t>úhor</w:t>
            </w:r>
          </w:p>
        </w:tc>
      </w:tr>
      <w:tr w:rsidR="4218564E" w:rsidRPr="008F6E2C" w14:paraId="0C0242EE" w14:textId="77777777" w:rsidTr="69C842D4">
        <w:trPr>
          <w:trHeight w:hRule="exact" w:val="567"/>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2C3F396" w14:textId="727A153F"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CDA2E52" w14:textId="121ACF83"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83902C5" w14:textId="14AF1699" w:rsidR="4218564E" w:rsidRPr="008F6E2C" w:rsidRDefault="00F7434B" w:rsidP="4218564E">
            <w:pPr>
              <w:jc w:val="center"/>
              <w:rPr>
                <w:rFonts w:eastAsiaTheme="minorEastAsia"/>
                <w:sz w:val="18"/>
                <w:szCs w:val="18"/>
              </w:rPr>
            </w:pPr>
            <w:r>
              <w:rPr>
                <w:rFonts w:eastAsiaTheme="minorEastAsia"/>
                <w:sz w:val="18"/>
                <w:szCs w:val="18"/>
              </w:rPr>
              <w:t>3</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AA3BEAC" w14:textId="7D7D4A4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834761D" w14:textId="1BBB2B50"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A34D48B" w14:textId="0E6FF184" w:rsidR="4218564E" w:rsidRPr="008F6E2C" w:rsidRDefault="00F7434B" w:rsidP="4218564E">
            <w:pPr>
              <w:jc w:val="center"/>
              <w:rPr>
                <w:rFonts w:eastAsiaTheme="minorEastAsia"/>
                <w:sz w:val="18"/>
                <w:szCs w:val="18"/>
              </w:rPr>
            </w:pPr>
            <w:r>
              <w:rPr>
                <w:rFonts w:eastAsiaTheme="minorEastAsia"/>
                <w:sz w:val="18"/>
                <w:szCs w:val="18"/>
              </w:rPr>
              <w:t>3</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59845028" w14:textId="1EB5C5B0"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53C4D6B" w14:textId="461066D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3C9C453" w14:textId="0CDCD165" w:rsidR="4218564E" w:rsidRPr="008F6E2C" w:rsidRDefault="00F7434B" w:rsidP="4218564E">
            <w:pPr>
              <w:jc w:val="center"/>
              <w:rPr>
                <w:rFonts w:eastAsiaTheme="minorEastAsia"/>
                <w:sz w:val="18"/>
                <w:szCs w:val="18"/>
              </w:rPr>
            </w:pPr>
            <w:r>
              <w:rPr>
                <w:rFonts w:eastAsiaTheme="minorEastAsia"/>
                <w:sz w:val="18"/>
                <w:szCs w:val="18"/>
              </w:rPr>
              <w:t>3</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F7F8BCB" w14:textId="42F17D24"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3FC8BAB6" w14:textId="77777777" w:rsidTr="69C842D4">
        <w:trPr>
          <w:trHeight w:hRule="exact" w:val="567"/>
          <w:jc w:val="center"/>
        </w:trPr>
        <w:tc>
          <w:tcPr>
            <w:tcW w:w="841"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73712235" w14:textId="547492D1"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555240DD" w14:textId="2940A0E8"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B350E48" w14:textId="29B20ECC" w:rsidR="4218564E" w:rsidRPr="008F6E2C" w:rsidRDefault="00F7434B" w:rsidP="4218564E">
            <w:pPr>
              <w:jc w:val="center"/>
              <w:rPr>
                <w:rFonts w:eastAsiaTheme="minorEastAsia"/>
                <w:sz w:val="18"/>
                <w:szCs w:val="18"/>
              </w:rPr>
            </w:pPr>
            <w:r>
              <w:rPr>
                <w:rFonts w:eastAsiaTheme="minorEastAsia"/>
                <w:sz w:val="18"/>
                <w:szCs w:val="18"/>
              </w:rPr>
              <w:t>2017</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5138335" w14:textId="1D8884D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47C147E" w14:textId="56750063"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4A831128" w14:textId="51ACB8CB" w:rsidR="4218564E" w:rsidRPr="008F6E2C" w:rsidRDefault="4218564E" w:rsidP="4218564E">
            <w:pPr>
              <w:jc w:val="center"/>
              <w:rPr>
                <w:rFonts w:eastAsiaTheme="minorEastAsia"/>
                <w:sz w:val="18"/>
                <w:szCs w:val="18"/>
              </w:rPr>
            </w:pPr>
            <w:r w:rsidRPr="008F6E2C">
              <w:rPr>
                <w:rFonts w:eastAsiaTheme="minorEastAsia"/>
                <w:sz w:val="18"/>
                <w:szCs w:val="18"/>
              </w:rPr>
              <w:t>20</w:t>
            </w:r>
            <w:r w:rsidR="00F7434B">
              <w:rPr>
                <w:rFonts w:eastAsiaTheme="minorEastAsia"/>
                <w:sz w:val="18"/>
                <w:szCs w:val="18"/>
              </w:rPr>
              <w:t>17</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6CE504E" w14:textId="79670B81"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2DFB1278" w14:textId="6E723DD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4D544516" w14:textId="47883FDE" w:rsidR="4218564E" w:rsidRPr="008F6E2C" w:rsidRDefault="4218564E" w:rsidP="4218564E">
            <w:pPr>
              <w:jc w:val="center"/>
              <w:rPr>
                <w:rFonts w:eastAsiaTheme="minorEastAsia"/>
                <w:sz w:val="18"/>
                <w:szCs w:val="18"/>
              </w:rPr>
            </w:pPr>
            <w:r w:rsidRPr="008F6E2C">
              <w:rPr>
                <w:rFonts w:eastAsiaTheme="minorEastAsia"/>
                <w:sz w:val="18"/>
                <w:szCs w:val="18"/>
              </w:rPr>
              <w:t>2</w:t>
            </w:r>
            <w:r w:rsidR="00F7434B">
              <w:rPr>
                <w:rFonts w:eastAsiaTheme="minorEastAsia"/>
                <w:sz w:val="18"/>
                <w:szCs w:val="18"/>
              </w:rPr>
              <w:t>017</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6852432D" w14:textId="35F5921D"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3738CE0A" w14:textId="77777777" w:rsidTr="69C842D4">
        <w:trPr>
          <w:trHeight w:hRule="exact" w:val="567"/>
          <w:jc w:val="center"/>
        </w:trPr>
        <w:tc>
          <w:tcPr>
            <w:tcW w:w="841"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59185A2A" w14:textId="190F6DB2"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pr.2b</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372B5081" w14:textId="31D508B0"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B29AEBB" w14:textId="700E7705" w:rsidR="4218564E" w:rsidRPr="008F6E2C" w:rsidRDefault="4218564E" w:rsidP="4218564E">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45B76DEB" w14:textId="076EDD20" w:rsidR="4218564E" w:rsidRPr="008F6E2C" w:rsidRDefault="4218564E" w:rsidP="4218564E">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79B6ACC8" w14:textId="4BAF9388"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0528EFC1" w14:textId="156C04A3" w:rsidR="4218564E" w:rsidRPr="008F6E2C" w:rsidRDefault="65136AFA" w:rsidP="3467E3AB">
            <w:pPr>
              <w:jc w:val="center"/>
              <w:rPr>
                <w:rFonts w:eastAsiaTheme="minorEastAsia"/>
                <w:sz w:val="18"/>
                <w:szCs w:val="18"/>
              </w:rPr>
            </w:pPr>
            <w:r w:rsidRPr="3467E3AB">
              <w:rPr>
                <w:rFonts w:eastAsiaTheme="minorEastAsia"/>
                <w:sz w:val="18"/>
                <w:szCs w:val="18"/>
              </w:rPr>
              <w:t xml:space="preserve"> </w:t>
            </w:r>
            <w:r w:rsidR="4218564E" w:rsidRPr="008F6E2C">
              <w:rPr>
                <w:rFonts w:eastAsiaTheme="minorEastAsia"/>
                <w:sz w:val="18"/>
                <w:szCs w:val="18"/>
              </w:rPr>
              <w:t xml:space="preserve">Úhor </w:t>
            </w:r>
            <w:r w:rsidR="00011F58">
              <w:rPr>
                <w:rFonts w:eastAsiaTheme="minorEastAsia"/>
                <w:sz w:val="18"/>
                <w:szCs w:val="18"/>
              </w:rPr>
              <w:t xml:space="preserve">   </w:t>
            </w:r>
          </w:p>
          <w:p w14:paraId="60B603F9" w14:textId="73DFFB07" w:rsidR="4218564E" w:rsidRPr="008F6E2C" w:rsidRDefault="60A7C19E" w:rsidP="4218564E">
            <w:pPr>
              <w:jc w:val="center"/>
              <w:rPr>
                <w:rFonts w:eastAsiaTheme="minorEastAsia"/>
                <w:sz w:val="18"/>
                <w:szCs w:val="18"/>
              </w:rPr>
            </w:pPr>
            <w:r w:rsidRPr="3467E3AB">
              <w:rPr>
                <w:rFonts w:eastAsiaTheme="minorEastAsia"/>
                <w:sz w:val="18"/>
                <w:szCs w:val="18"/>
              </w:rPr>
              <w:t>EFA</w:t>
            </w:r>
          </w:p>
        </w:tc>
        <w:tc>
          <w:tcPr>
            <w:tcW w:w="970"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120E81BF" w14:textId="07B42AA4" w:rsidR="4218564E" w:rsidRPr="008F6E2C" w:rsidRDefault="35B8D226" w:rsidP="00C3175D">
            <w:pPr>
              <w:jc w:val="center"/>
              <w:rPr>
                <w:rFonts w:eastAsiaTheme="minorEastAsia"/>
                <w:b/>
                <w:bCs/>
                <w:sz w:val="18"/>
                <w:szCs w:val="18"/>
              </w:rPr>
            </w:pPr>
            <w:r w:rsidRPr="008F6E2C">
              <w:rPr>
                <w:rFonts w:eastAsiaTheme="minorEastAsia"/>
                <w:b/>
                <w:bCs/>
                <w:sz w:val="18"/>
                <w:szCs w:val="18"/>
              </w:rPr>
              <w:t>preoranie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5D7D8B33" w14:textId="0FA16C0B" w:rsidR="4218564E" w:rsidRPr="00012735" w:rsidRDefault="4218564E" w:rsidP="4218564E">
            <w:pPr>
              <w:jc w:val="center"/>
              <w:rPr>
                <w:rFonts w:eastAsiaTheme="minorEastAsia"/>
                <w:b/>
                <w:bCs/>
                <w:sz w:val="18"/>
                <w:szCs w:val="18"/>
              </w:rPr>
            </w:pPr>
            <w:r w:rsidRPr="00012735">
              <w:rPr>
                <w:rFonts w:eastAsiaTheme="minorEastAsia"/>
                <w:b/>
                <w:bCs/>
                <w:sz w:val="18"/>
                <w:szCs w:val="18"/>
              </w:rPr>
              <w:t>úhor</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8EE3FE1" w14:textId="1B81629C" w:rsidR="4218564E" w:rsidRPr="008F6E2C" w:rsidRDefault="4218564E" w:rsidP="3467E3AB">
            <w:pPr>
              <w:jc w:val="center"/>
              <w:rPr>
                <w:rFonts w:eastAsiaTheme="minorEastAsia"/>
                <w:sz w:val="18"/>
                <w:szCs w:val="18"/>
              </w:rPr>
            </w:pPr>
            <w:r w:rsidRPr="008F6E2C">
              <w:rPr>
                <w:rFonts w:eastAsiaTheme="minorEastAsia"/>
                <w:sz w:val="18"/>
                <w:szCs w:val="18"/>
              </w:rPr>
              <w:t xml:space="preserve">Úhor </w:t>
            </w:r>
            <w:r w:rsidR="00DD5E2B">
              <w:rPr>
                <w:rFonts w:eastAsiaTheme="minorEastAsia"/>
                <w:sz w:val="18"/>
                <w:szCs w:val="18"/>
              </w:rPr>
              <w:t xml:space="preserve">   </w:t>
            </w:r>
          </w:p>
          <w:p w14:paraId="1B51245F" w14:textId="23A80D48" w:rsidR="4218564E" w:rsidRPr="008F6E2C" w:rsidRDefault="4218564E" w:rsidP="4218564E">
            <w:pPr>
              <w:jc w:val="center"/>
              <w:rPr>
                <w:rFonts w:eastAsiaTheme="minorEastAsia"/>
                <w:sz w:val="18"/>
                <w:szCs w:val="18"/>
              </w:rPr>
            </w:pPr>
            <w:r w:rsidRPr="008F6E2C">
              <w:rPr>
                <w:rFonts w:eastAsiaTheme="minorEastAsia"/>
                <w:sz w:val="18"/>
                <w:szCs w:val="18"/>
              </w:rPr>
              <w:t>DPEP 8</w:t>
            </w:r>
            <w:r w:rsidR="0FFB4D09" w:rsidRPr="4E56090E">
              <w:rPr>
                <w:rFonts w:eastAsiaTheme="minorEastAsia"/>
                <w:sz w:val="18"/>
                <w:szCs w:val="18"/>
              </w:rPr>
              <w:t>/CES</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12544E25" w14:textId="3809D769" w:rsidR="4218564E" w:rsidRPr="008F6E2C" w:rsidRDefault="4218564E" w:rsidP="4218564E">
            <w:pPr>
              <w:jc w:val="center"/>
              <w:rPr>
                <w:rFonts w:eastAsiaTheme="minorEastAsia"/>
                <w:sz w:val="18"/>
                <w:szCs w:val="18"/>
              </w:rPr>
            </w:pPr>
            <w:r w:rsidRPr="008F6E2C">
              <w:rPr>
                <w:rFonts w:eastAsiaTheme="minorEastAsia"/>
                <w:sz w:val="18"/>
                <w:szCs w:val="18"/>
              </w:rPr>
              <w:t>úhor</w:t>
            </w:r>
          </w:p>
        </w:tc>
      </w:tr>
      <w:tr w:rsidR="4218564E" w:rsidRPr="008F6E2C" w14:paraId="72FE66F4" w14:textId="77777777" w:rsidTr="69C842D4">
        <w:trPr>
          <w:trHeight w:hRule="exact" w:val="567"/>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555DAD5D" w14:textId="5F998545"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33B6B43" w14:textId="72A0FE40"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E3FEF31" w14:textId="7B8AA712"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37E10FC" w14:textId="7E67793D"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0CCBE57" w14:textId="6F50B550"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1370442" w14:textId="7EAB8759" w:rsidR="4218564E" w:rsidRPr="008F6E2C" w:rsidRDefault="4218564E" w:rsidP="4218564E">
            <w:pPr>
              <w:jc w:val="center"/>
              <w:rPr>
                <w:rFonts w:eastAsiaTheme="minorEastAsia"/>
                <w:sz w:val="18"/>
                <w:szCs w:val="18"/>
              </w:rPr>
            </w:pPr>
            <w:r w:rsidRPr="008F6E2C">
              <w:rPr>
                <w:rFonts w:eastAsiaTheme="minorEastAsia"/>
                <w:sz w:val="18"/>
                <w:szCs w:val="18"/>
              </w:rPr>
              <w:t>0</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3DF5EC66" w14:textId="4BAA3551"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6D5428D" w14:textId="2B179A28"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BF53C4E" w14:textId="6AA3FCAB" w:rsidR="4218564E" w:rsidRPr="008F6E2C" w:rsidRDefault="4218564E" w:rsidP="4218564E">
            <w:pPr>
              <w:jc w:val="center"/>
              <w:rPr>
                <w:rFonts w:eastAsiaTheme="minorEastAsia"/>
                <w:sz w:val="18"/>
                <w:szCs w:val="18"/>
              </w:rPr>
            </w:pPr>
            <w:r w:rsidRPr="008F6E2C">
              <w:rPr>
                <w:rFonts w:eastAsiaTheme="minorEastAsia"/>
                <w:sz w:val="18"/>
                <w:szCs w:val="18"/>
              </w:rPr>
              <w:t>0</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FD26A3D" w14:textId="66F99F38"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289E7FDB" w14:textId="77777777" w:rsidTr="69C842D4">
        <w:trPr>
          <w:trHeight w:hRule="exact" w:val="567"/>
          <w:jc w:val="center"/>
        </w:trPr>
        <w:tc>
          <w:tcPr>
            <w:tcW w:w="841"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0863BD2E" w14:textId="18D53CD0"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7FE806C1" w14:textId="28B10444"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AF99BC5" w14:textId="62552C60"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DF837E0" w14:textId="1DA939C5"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33A94947" w14:textId="37ED2BA5"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D1A650C" w14:textId="7641BF18" w:rsidR="4218564E" w:rsidRPr="008F6E2C" w:rsidRDefault="4218564E" w:rsidP="4218564E">
            <w:pPr>
              <w:jc w:val="center"/>
              <w:rPr>
                <w:rFonts w:eastAsiaTheme="minorEastAsia"/>
                <w:sz w:val="18"/>
                <w:szCs w:val="18"/>
              </w:rPr>
            </w:pPr>
            <w:r w:rsidRPr="008F6E2C">
              <w:rPr>
                <w:rFonts w:eastAsiaTheme="minorEastAsia"/>
                <w:sz w:val="18"/>
                <w:szCs w:val="18"/>
              </w:rPr>
              <w:t>2021</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721EDF5E" w14:textId="7E008F78"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285EA8E3" w14:textId="44A3AA42"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EC81A2E" w14:textId="166153A6" w:rsidR="4218564E" w:rsidRPr="008F6E2C" w:rsidRDefault="4218564E" w:rsidP="4218564E">
            <w:pPr>
              <w:jc w:val="center"/>
              <w:rPr>
                <w:rFonts w:eastAsiaTheme="minorEastAsia"/>
                <w:sz w:val="18"/>
                <w:szCs w:val="18"/>
              </w:rPr>
            </w:pPr>
            <w:r w:rsidRPr="008F6E2C">
              <w:rPr>
                <w:rFonts w:eastAsiaTheme="minorEastAsia"/>
                <w:sz w:val="18"/>
                <w:szCs w:val="18"/>
              </w:rPr>
              <w:t>2022</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7502139B" w14:textId="3DBEDAD6"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4CE0DD2D" w14:textId="77777777" w:rsidTr="69C842D4">
        <w:trPr>
          <w:trHeight w:hRule="exact" w:val="340"/>
          <w:jc w:val="center"/>
        </w:trPr>
        <w:tc>
          <w:tcPr>
            <w:tcW w:w="841"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03D21264" w14:textId="68F698AC"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pr.3b</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7CC23F26" w14:textId="6D3B8B24"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26DDE05C" w14:textId="1F5CB2D0" w:rsidR="4218564E" w:rsidRPr="008F6E2C" w:rsidRDefault="4218564E" w:rsidP="4218564E">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319420A2" w14:textId="50AB200C" w:rsidR="4218564E" w:rsidRPr="008F6E2C" w:rsidRDefault="4218564E" w:rsidP="4218564E">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0431F306" w14:textId="5AEA8022"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07CCCAAC" w14:textId="2C9036A3"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970"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7AD3CEB" w14:textId="0B92A08D" w:rsidR="4218564E" w:rsidRPr="008F6E2C" w:rsidRDefault="37905F40" w:rsidP="00C3175D">
            <w:pPr>
              <w:jc w:val="center"/>
              <w:rPr>
                <w:rFonts w:eastAsiaTheme="minorEastAsia"/>
                <w:b/>
                <w:bCs/>
                <w:sz w:val="18"/>
                <w:szCs w:val="18"/>
              </w:rPr>
            </w:pPr>
            <w:r w:rsidRPr="008F6E2C">
              <w:rPr>
                <w:rFonts w:eastAsiaTheme="minorEastAsia"/>
                <w:b/>
                <w:bCs/>
                <w:sz w:val="18"/>
                <w:szCs w:val="18"/>
              </w:rPr>
              <w:t>preor</w:t>
            </w:r>
            <w:r w:rsidR="00A85F47" w:rsidRPr="008F6E2C">
              <w:rPr>
                <w:rFonts w:eastAsiaTheme="minorEastAsia"/>
                <w:b/>
                <w:bCs/>
                <w:sz w:val="18"/>
                <w:szCs w:val="18"/>
              </w:rPr>
              <w:t>a</w:t>
            </w:r>
            <w:r w:rsidR="4085D64D" w:rsidRPr="008F6E2C">
              <w:rPr>
                <w:rFonts w:eastAsiaTheme="minorEastAsia"/>
                <w:b/>
                <w:bCs/>
                <w:sz w:val="18"/>
                <w:szCs w:val="18"/>
              </w:rPr>
              <w:t>n</w:t>
            </w:r>
            <w:r w:rsidRPr="008F6E2C">
              <w:rPr>
                <w:rFonts w:eastAsiaTheme="minorEastAsia"/>
                <w:b/>
                <w:bCs/>
                <w:sz w:val="18"/>
                <w:szCs w:val="18"/>
              </w:rPr>
              <w:t>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44F90D53" w14:textId="6117C263" w:rsidR="4218564E" w:rsidRPr="008F6E2C" w:rsidRDefault="4218564E" w:rsidP="4218564E">
            <w:pPr>
              <w:jc w:val="center"/>
              <w:rPr>
                <w:rFonts w:eastAsiaTheme="minorEastAsia"/>
                <w:sz w:val="18"/>
                <w:szCs w:val="18"/>
              </w:rPr>
            </w:pPr>
            <w:r w:rsidRPr="008F6E2C">
              <w:rPr>
                <w:rFonts w:eastAsiaTheme="minorEastAsia"/>
                <w:sz w:val="18"/>
                <w:szCs w:val="18"/>
              </w:rPr>
              <w:t>úhor</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3630563" w14:textId="04FB03B6" w:rsidR="4218564E" w:rsidRPr="008F6E2C" w:rsidRDefault="4218564E" w:rsidP="4218564E">
            <w:pPr>
              <w:jc w:val="center"/>
              <w:rPr>
                <w:rFonts w:eastAsiaTheme="minorEastAsia"/>
                <w:sz w:val="18"/>
                <w:szCs w:val="18"/>
              </w:rPr>
            </w:pPr>
            <w:r w:rsidRPr="008F6E2C">
              <w:rPr>
                <w:rFonts w:eastAsiaTheme="minorEastAsia"/>
                <w:sz w:val="18"/>
                <w:szCs w:val="18"/>
              </w:rPr>
              <w:t xml:space="preserve">Úhor </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63037626" w14:textId="14E36D85" w:rsidR="4218564E" w:rsidRPr="008F6E2C" w:rsidRDefault="4218564E" w:rsidP="4218564E">
            <w:pPr>
              <w:jc w:val="center"/>
              <w:rPr>
                <w:rFonts w:eastAsiaTheme="minorEastAsia"/>
                <w:sz w:val="18"/>
                <w:szCs w:val="18"/>
              </w:rPr>
            </w:pPr>
            <w:r w:rsidRPr="008F6E2C">
              <w:rPr>
                <w:rFonts w:eastAsiaTheme="minorEastAsia"/>
                <w:sz w:val="18"/>
                <w:szCs w:val="18"/>
              </w:rPr>
              <w:t>úhor</w:t>
            </w:r>
          </w:p>
        </w:tc>
      </w:tr>
      <w:tr w:rsidR="4218564E" w:rsidRPr="008F6E2C" w14:paraId="53D3816F" w14:textId="77777777" w:rsidTr="00937197">
        <w:trPr>
          <w:trHeight w:val="285"/>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33AF58D1" w14:textId="6C9FBCAB"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333A2E5" w14:textId="614B48C7"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0257DE5" w14:textId="72573259"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0967008" w14:textId="40F91B1C"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541DC514" w14:textId="65895DA3"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02E44B0" w14:textId="3742B0A6"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0C35B0D" w14:textId="1AAED938"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139C4DA" w14:textId="6C8754F7"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504AE0A" w14:textId="653E0EC2"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913D59A" w14:textId="2716DC65" w:rsidR="4218564E" w:rsidRPr="008F6E2C" w:rsidRDefault="0F4F3DCC"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4218564E" w:rsidRPr="008F6E2C" w14:paraId="481EA8AE" w14:textId="77777777" w:rsidTr="00937197">
        <w:trPr>
          <w:trHeight w:val="285"/>
          <w:jc w:val="center"/>
        </w:trPr>
        <w:tc>
          <w:tcPr>
            <w:tcW w:w="841" w:type="dxa"/>
            <w:tcBorders>
              <w:top w:val="single" w:sz="8" w:space="0" w:color="auto"/>
              <w:left w:val="single" w:sz="12" w:space="0" w:color="auto"/>
              <w:bottom w:val="single" w:sz="12" w:space="0" w:color="auto"/>
              <w:right w:val="single" w:sz="8" w:space="0" w:color="auto"/>
            </w:tcBorders>
            <w:tcMar>
              <w:left w:w="28" w:type="dxa"/>
              <w:right w:w="28" w:type="dxa"/>
            </w:tcMar>
            <w:vAlign w:val="center"/>
          </w:tcPr>
          <w:p w14:paraId="1B1091BC" w14:textId="619C907A"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92"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08DB749E" w14:textId="4E08B983"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2"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517A52F1" w14:textId="0BB4201D"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3"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3FFB01D6" w14:textId="14CCE88B"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1042"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3BF13E3A" w14:textId="5F80D90B" w:rsidR="4218564E" w:rsidRPr="00F70203" w:rsidRDefault="4218564E" w:rsidP="4218564E">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964"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75F18A5C" w14:textId="3ADCD569" w:rsidR="4218564E" w:rsidRPr="00F70203" w:rsidRDefault="4218564E" w:rsidP="4218564E">
            <w:pPr>
              <w:jc w:val="center"/>
              <w:rPr>
                <w:rFonts w:eastAsiaTheme="minorEastAsia"/>
                <w:color w:val="000000" w:themeColor="text1"/>
                <w:sz w:val="18"/>
                <w:szCs w:val="18"/>
              </w:rPr>
            </w:pPr>
            <w:r w:rsidRPr="00F70203">
              <w:rPr>
                <w:rFonts w:eastAsiaTheme="minorEastAsia"/>
                <w:color w:val="000000" w:themeColor="text1"/>
                <w:sz w:val="18"/>
                <w:szCs w:val="18"/>
              </w:rPr>
              <w:t>2021</w:t>
            </w:r>
          </w:p>
        </w:tc>
        <w:tc>
          <w:tcPr>
            <w:tcW w:w="970"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3A049A97" w14:textId="2BD46976" w:rsidR="4218564E" w:rsidRPr="00F70203" w:rsidRDefault="4218564E" w:rsidP="00F25F8B">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1010"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579C0385" w14:textId="29B0384A" w:rsidR="4218564E" w:rsidRPr="00F70203" w:rsidRDefault="4218564E" w:rsidP="4218564E">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1095"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5A548D3D" w14:textId="0FDD1884" w:rsidR="4218564E" w:rsidRPr="00F70203" w:rsidRDefault="4218564E" w:rsidP="4218564E">
            <w:pPr>
              <w:jc w:val="center"/>
              <w:rPr>
                <w:rFonts w:eastAsiaTheme="minorEastAsia"/>
                <w:color w:val="000000" w:themeColor="text1"/>
                <w:sz w:val="18"/>
                <w:szCs w:val="18"/>
              </w:rPr>
            </w:pPr>
            <w:r w:rsidRPr="00F70203">
              <w:rPr>
                <w:rFonts w:eastAsiaTheme="minorEastAsia"/>
                <w:color w:val="000000" w:themeColor="text1"/>
                <w:sz w:val="18"/>
                <w:szCs w:val="18"/>
              </w:rPr>
              <w:t>2022</w:t>
            </w:r>
          </w:p>
        </w:tc>
        <w:tc>
          <w:tcPr>
            <w:tcW w:w="872" w:type="dxa"/>
            <w:tcBorders>
              <w:top w:val="single" w:sz="8" w:space="0" w:color="auto"/>
              <w:left w:val="single" w:sz="8" w:space="0" w:color="auto"/>
              <w:bottom w:val="single" w:sz="12" w:space="0" w:color="auto"/>
              <w:right w:val="single" w:sz="12" w:space="0" w:color="auto"/>
            </w:tcBorders>
            <w:tcMar>
              <w:left w:w="28" w:type="dxa"/>
              <w:right w:w="28" w:type="dxa"/>
            </w:tcMar>
            <w:vAlign w:val="center"/>
          </w:tcPr>
          <w:p w14:paraId="58995731" w14:textId="2A550BD3" w:rsidR="4218564E" w:rsidRPr="00F70203" w:rsidRDefault="4218564E" w:rsidP="4218564E">
            <w:pPr>
              <w:jc w:val="center"/>
              <w:rPr>
                <w:rFonts w:eastAsiaTheme="minorEastAsia"/>
                <w:color w:val="000000" w:themeColor="text1"/>
                <w:sz w:val="18"/>
                <w:szCs w:val="18"/>
              </w:rPr>
            </w:pPr>
            <w:r w:rsidRPr="00F70203">
              <w:rPr>
                <w:rFonts w:eastAsiaTheme="minorEastAsia"/>
                <w:color w:val="000000" w:themeColor="text1"/>
                <w:sz w:val="18"/>
                <w:szCs w:val="18"/>
              </w:rPr>
              <w:t>-</w:t>
            </w:r>
          </w:p>
        </w:tc>
      </w:tr>
      <w:tr w:rsidR="69C842D4" w14:paraId="57799720" w14:textId="77777777" w:rsidTr="00937197">
        <w:trPr>
          <w:trHeight w:val="285"/>
          <w:jc w:val="center"/>
        </w:trPr>
        <w:tc>
          <w:tcPr>
            <w:tcW w:w="841" w:type="dxa"/>
            <w:tcBorders>
              <w:top w:val="single" w:sz="12" w:space="0" w:color="auto"/>
              <w:left w:val="single" w:sz="12" w:space="0" w:color="auto"/>
              <w:bottom w:val="single" w:sz="8" w:space="0" w:color="auto"/>
              <w:right w:val="single" w:sz="8" w:space="0" w:color="auto"/>
            </w:tcBorders>
            <w:tcMar>
              <w:left w:w="28" w:type="dxa"/>
              <w:right w:w="28" w:type="dxa"/>
            </w:tcMar>
            <w:vAlign w:val="center"/>
          </w:tcPr>
          <w:p w14:paraId="09C72A00" w14:textId="563AF938"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pr.</w:t>
            </w:r>
            <w:r w:rsidR="03ACCCD0" w:rsidRPr="69C842D4">
              <w:rPr>
                <w:rFonts w:eastAsiaTheme="minorEastAsia"/>
                <w:color w:val="000000" w:themeColor="text1"/>
                <w:sz w:val="18"/>
                <w:szCs w:val="18"/>
              </w:rPr>
              <w:t>4</w:t>
            </w:r>
            <w:r w:rsidRPr="69C842D4">
              <w:rPr>
                <w:rFonts w:eastAsiaTheme="minorEastAsia"/>
                <w:color w:val="000000" w:themeColor="text1"/>
                <w:sz w:val="18"/>
                <w:szCs w:val="18"/>
              </w:rPr>
              <w:t>b</w:t>
            </w:r>
          </w:p>
        </w:tc>
        <w:tc>
          <w:tcPr>
            <w:tcW w:w="992"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7FC446F3" w14:textId="6D3B8B24"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 xml:space="preserve"> </w:t>
            </w:r>
          </w:p>
        </w:tc>
        <w:tc>
          <w:tcPr>
            <w:tcW w:w="992"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6497A571" w14:textId="1F5CB2D0" w:rsidR="69C842D4" w:rsidRDefault="69C842D4" w:rsidP="69C842D4">
            <w:pPr>
              <w:jc w:val="center"/>
              <w:rPr>
                <w:rFonts w:eastAsiaTheme="minorEastAsia"/>
                <w:sz w:val="18"/>
                <w:szCs w:val="18"/>
              </w:rPr>
            </w:pPr>
            <w:r w:rsidRPr="69C842D4">
              <w:rPr>
                <w:rFonts w:eastAsiaTheme="minorEastAsia"/>
                <w:sz w:val="18"/>
                <w:szCs w:val="18"/>
              </w:rPr>
              <w:t xml:space="preserve"> </w:t>
            </w:r>
          </w:p>
        </w:tc>
        <w:tc>
          <w:tcPr>
            <w:tcW w:w="993"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0311DA06" w14:textId="50AB200C" w:rsidR="69C842D4" w:rsidRDefault="69C842D4" w:rsidP="69C842D4">
            <w:pPr>
              <w:jc w:val="center"/>
              <w:rPr>
                <w:rFonts w:eastAsiaTheme="minorEastAsia"/>
                <w:b/>
                <w:bCs/>
                <w:sz w:val="18"/>
                <w:szCs w:val="18"/>
              </w:rPr>
            </w:pPr>
            <w:r w:rsidRPr="69C842D4">
              <w:rPr>
                <w:rFonts w:eastAsiaTheme="minorEastAsia"/>
                <w:b/>
                <w:bCs/>
                <w:sz w:val="18"/>
                <w:szCs w:val="18"/>
              </w:rPr>
              <w:t>preoranie</w:t>
            </w:r>
          </w:p>
        </w:tc>
        <w:tc>
          <w:tcPr>
            <w:tcW w:w="1042"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6371995A" w14:textId="5AEA8022" w:rsidR="69C842D4" w:rsidRDefault="69C842D4" w:rsidP="69C842D4">
            <w:pPr>
              <w:jc w:val="center"/>
              <w:rPr>
                <w:rFonts w:eastAsiaTheme="minorEastAsia"/>
                <w:sz w:val="18"/>
                <w:szCs w:val="18"/>
              </w:rPr>
            </w:pPr>
            <w:r w:rsidRPr="69C842D4">
              <w:rPr>
                <w:rFonts w:eastAsiaTheme="minorEastAsia"/>
                <w:sz w:val="18"/>
                <w:szCs w:val="18"/>
              </w:rPr>
              <w:t>úhor</w:t>
            </w:r>
          </w:p>
        </w:tc>
        <w:tc>
          <w:tcPr>
            <w:tcW w:w="964"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78F4E46D" w14:textId="4CDF5381" w:rsidR="69C842D4" w:rsidRDefault="69C842D4" w:rsidP="69C842D4">
            <w:pPr>
              <w:jc w:val="center"/>
              <w:rPr>
                <w:rFonts w:eastAsiaTheme="minorEastAsia"/>
                <w:sz w:val="18"/>
                <w:szCs w:val="18"/>
              </w:rPr>
            </w:pPr>
            <w:r w:rsidRPr="69C842D4">
              <w:rPr>
                <w:rFonts w:eastAsiaTheme="minorEastAsia"/>
                <w:sz w:val="18"/>
                <w:szCs w:val="18"/>
              </w:rPr>
              <w:t>Úhor</w:t>
            </w:r>
          </w:p>
          <w:p w14:paraId="37482736" w14:textId="771A559B" w:rsidR="6007A37C" w:rsidRDefault="6007A37C" w:rsidP="69C842D4">
            <w:pPr>
              <w:jc w:val="center"/>
              <w:rPr>
                <w:rFonts w:eastAsiaTheme="minorEastAsia"/>
                <w:sz w:val="18"/>
                <w:szCs w:val="18"/>
              </w:rPr>
            </w:pPr>
            <w:r w:rsidRPr="69C842D4">
              <w:rPr>
                <w:rFonts w:eastAsiaTheme="minorEastAsia"/>
                <w:sz w:val="18"/>
                <w:szCs w:val="18"/>
              </w:rPr>
              <w:t>EFA</w:t>
            </w:r>
          </w:p>
        </w:tc>
        <w:tc>
          <w:tcPr>
            <w:tcW w:w="970"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5C6B3378" w14:textId="6E6BAB3F" w:rsidR="6007A37C" w:rsidRDefault="6007A37C" w:rsidP="69C842D4">
            <w:pPr>
              <w:spacing w:line="259" w:lineRule="auto"/>
              <w:jc w:val="center"/>
              <w:rPr>
                <w:rFonts w:eastAsiaTheme="minorEastAsia"/>
                <w:sz w:val="18"/>
                <w:szCs w:val="18"/>
              </w:rPr>
            </w:pPr>
            <w:r w:rsidRPr="69C842D4">
              <w:rPr>
                <w:rFonts w:eastAsiaTheme="minorEastAsia"/>
                <w:sz w:val="18"/>
                <w:szCs w:val="18"/>
              </w:rPr>
              <w:t>úhor</w:t>
            </w:r>
          </w:p>
        </w:tc>
        <w:tc>
          <w:tcPr>
            <w:tcW w:w="1010"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462D9033" w14:textId="6117C263" w:rsidR="69C842D4" w:rsidRDefault="69C842D4" w:rsidP="69C842D4">
            <w:pPr>
              <w:jc w:val="center"/>
              <w:rPr>
                <w:rFonts w:eastAsiaTheme="minorEastAsia"/>
                <w:sz w:val="18"/>
                <w:szCs w:val="18"/>
              </w:rPr>
            </w:pPr>
            <w:r w:rsidRPr="69C842D4">
              <w:rPr>
                <w:rFonts w:eastAsiaTheme="minorEastAsia"/>
                <w:sz w:val="18"/>
                <w:szCs w:val="18"/>
              </w:rPr>
              <w:t>úhor</w:t>
            </w:r>
          </w:p>
        </w:tc>
        <w:tc>
          <w:tcPr>
            <w:tcW w:w="1095"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0E407FB3" w14:textId="04FB03B6" w:rsidR="69C842D4" w:rsidRDefault="69C842D4" w:rsidP="69C842D4">
            <w:pPr>
              <w:jc w:val="center"/>
              <w:rPr>
                <w:rFonts w:eastAsiaTheme="minorEastAsia"/>
                <w:sz w:val="18"/>
                <w:szCs w:val="18"/>
              </w:rPr>
            </w:pPr>
            <w:r w:rsidRPr="69C842D4">
              <w:rPr>
                <w:rFonts w:eastAsiaTheme="minorEastAsia"/>
                <w:sz w:val="18"/>
                <w:szCs w:val="18"/>
              </w:rPr>
              <w:t xml:space="preserve">Úhor </w:t>
            </w:r>
          </w:p>
        </w:tc>
        <w:tc>
          <w:tcPr>
            <w:tcW w:w="872" w:type="dxa"/>
            <w:tcBorders>
              <w:top w:val="single" w:sz="12" w:space="0" w:color="auto"/>
              <w:left w:val="single" w:sz="8" w:space="0" w:color="auto"/>
              <w:bottom w:val="single" w:sz="8" w:space="0" w:color="auto"/>
              <w:right w:val="single" w:sz="12" w:space="0" w:color="auto"/>
            </w:tcBorders>
            <w:tcMar>
              <w:left w:w="28" w:type="dxa"/>
              <w:right w:w="28" w:type="dxa"/>
            </w:tcMar>
            <w:vAlign w:val="center"/>
          </w:tcPr>
          <w:p w14:paraId="5D3290AA" w14:textId="14E36D85" w:rsidR="69C842D4" w:rsidRDefault="69C842D4" w:rsidP="69C842D4">
            <w:pPr>
              <w:jc w:val="center"/>
              <w:rPr>
                <w:rFonts w:eastAsiaTheme="minorEastAsia"/>
                <w:sz w:val="18"/>
                <w:szCs w:val="18"/>
              </w:rPr>
            </w:pPr>
            <w:r w:rsidRPr="69C842D4">
              <w:rPr>
                <w:rFonts w:eastAsiaTheme="minorEastAsia"/>
                <w:sz w:val="18"/>
                <w:szCs w:val="18"/>
              </w:rPr>
              <w:t>úhor</w:t>
            </w:r>
          </w:p>
        </w:tc>
      </w:tr>
      <w:tr w:rsidR="69C842D4" w14:paraId="5C5090B8" w14:textId="77777777" w:rsidTr="00880F78">
        <w:trPr>
          <w:trHeight w:val="285"/>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462730F4" w14:textId="6C9FBCAB"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A743904" w14:textId="614B48C7"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0B1B374" w14:textId="72573259"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D8367A0" w14:textId="40F91B1C"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5DC437D" w14:textId="65895DA3"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1D5CE81" w14:textId="2EFA2E07" w:rsidR="1FB65276" w:rsidRDefault="1FB65276"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0</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A17085B" w14:textId="1AAED938"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F3B5102" w14:textId="6C8754F7"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58EA221" w14:textId="653E0EC2"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3C88BDBE" w14:textId="2716DC65" w:rsidR="69C842D4" w:rsidRDefault="69C842D4" w:rsidP="69C842D4">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69C842D4" w14:paraId="401808CC" w14:textId="77777777" w:rsidTr="00880F78">
        <w:trPr>
          <w:trHeight w:val="285"/>
          <w:jc w:val="center"/>
        </w:trPr>
        <w:tc>
          <w:tcPr>
            <w:tcW w:w="841"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0E6C1AA5" w14:textId="619C907A"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rok rozorania</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E914BB2" w14:textId="4E08B983" w:rsidR="69C842D4" w:rsidRDefault="69C842D4" w:rsidP="69C842D4">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72A426F6" w14:textId="0BB4201D" w:rsidR="69C842D4" w:rsidRDefault="69C842D4" w:rsidP="69C842D4">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93"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27684682" w14:textId="14CCE88B" w:rsidR="69C842D4" w:rsidRDefault="69C842D4" w:rsidP="69C842D4">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1042"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2645D4F0" w14:textId="5F80D90B"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2EED7DD1" w14:textId="3ADCD569"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2021</w:t>
            </w:r>
          </w:p>
        </w:tc>
        <w:tc>
          <w:tcPr>
            <w:tcW w:w="970"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0DD7F42F" w14:textId="2BD46976"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743E1160" w14:textId="29B0384A"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166F4008" w14:textId="0A01B217"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202</w:t>
            </w:r>
            <w:r w:rsidR="0016E705" w:rsidRPr="69C842D4">
              <w:rPr>
                <w:rFonts w:eastAsiaTheme="minorEastAsia"/>
                <w:color w:val="000000" w:themeColor="text1"/>
                <w:sz w:val="18"/>
                <w:szCs w:val="18"/>
              </w:rPr>
              <w:t>1</w:t>
            </w:r>
          </w:p>
        </w:tc>
        <w:tc>
          <w:tcPr>
            <w:tcW w:w="87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0DAD522C" w14:textId="2A550BD3" w:rsidR="69C842D4" w:rsidRDefault="69C842D4" w:rsidP="69C842D4">
            <w:pPr>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4218564E" w:rsidRPr="008F6E2C" w14:paraId="538DB690" w14:textId="77777777" w:rsidTr="69C842D4">
        <w:trPr>
          <w:trHeight w:val="285"/>
          <w:jc w:val="center"/>
        </w:trPr>
        <w:tc>
          <w:tcPr>
            <w:tcW w:w="841"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6810FD2F" w14:textId="2C1F62A5"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pr.1c</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25ADBB20" w14:textId="70A2D92A"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6BA10C48" w14:textId="6367478A"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93"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08A54C58" w14:textId="6B8D5D67" w:rsidR="4218564E" w:rsidRPr="008F6E2C" w:rsidRDefault="4BD7118F" w:rsidP="4218564E">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1042"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1ED47C8C" w14:textId="213A8FDF" w:rsidR="4218564E" w:rsidRPr="008F6E2C" w:rsidRDefault="4BD7118F" w:rsidP="4218564E">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964"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028E7945" w14:textId="16C0D212" w:rsidR="4218564E" w:rsidRPr="008F6E2C" w:rsidRDefault="4BD7118F" w:rsidP="3467E3AB">
            <w:pPr>
              <w:spacing w:line="259" w:lineRule="auto"/>
              <w:jc w:val="center"/>
            </w:pPr>
            <w:r w:rsidRPr="3467E3AB">
              <w:rPr>
                <w:rFonts w:eastAsiaTheme="minorEastAsia"/>
                <w:color w:val="000000" w:themeColor="text1"/>
                <w:sz w:val="18"/>
                <w:szCs w:val="18"/>
              </w:rPr>
              <w:t>pšenica</w:t>
            </w:r>
          </w:p>
        </w:tc>
        <w:tc>
          <w:tcPr>
            <w:tcW w:w="970"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397119E9" w14:textId="7DCAA2A3" w:rsidR="4218564E" w:rsidRPr="008F6E2C" w:rsidRDefault="286CD783" w:rsidP="00F25F8B">
            <w:pPr>
              <w:jc w:val="center"/>
              <w:rPr>
                <w:rFonts w:eastAsiaTheme="minorEastAsia"/>
                <w:b/>
                <w:color w:val="000000" w:themeColor="text1"/>
                <w:sz w:val="18"/>
                <w:szCs w:val="18"/>
              </w:rPr>
            </w:pPr>
            <w:r w:rsidRPr="3467E3AB">
              <w:rPr>
                <w:rFonts w:eastAsiaTheme="minorEastAsia"/>
                <w:b/>
                <w:bCs/>
                <w:color w:val="000000" w:themeColor="text1"/>
                <w:sz w:val="18"/>
                <w:szCs w:val="18"/>
                <w14:shadow w14:blurRad="50800" w14:dist="38100" w14:dir="2700000" w14:sx="100000" w14:sy="100000" w14:kx="0" w14:ky="0" w14:algn="tl">
                  <w14:srgbClr w14:val="000000">
                    <w14:alpha w14:val="60000"/>
                  </w14:srgbClr>
                </w14:shadow>
              </w:rPr>
              <w:t>preoranie</w:t>
            </w:r>
          </w:p>
        </w:tc>
        <w:tc>
          <w:tcPr>
            <w:tcW w:w="1010"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4D65CCC3" w14:textId="51EA6A92"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c>
          <w:tcPr>
            <w:tcW w:w="109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16FE359E" w14:textId="132F08E2"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Biopás CES</w:t>
            </w:r>
          </w:p>
        </w:tc>
        <w:tc>
          <w:tcPr>
            <w:tcW w:w="87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1E7A38C3" w14:textId="1F8F4A0D"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r>
      <w:tr w:rsidR="4218564E" w:rsidRPr="008F6E2C" w14:paraId="176EF41A" w14:textId="77777777" w:rsidTr="69C842D4">
        <w:trPr>
          <w:trHeight w:val="285"/>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3C82385E" w14:textId="6A7E1F04"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2ABAEFE" w14:textId="57A1F4E1"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99EEBC3" w14:textId="662126E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7E66D4C" w14:textId="7A4E41A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59A5C218" w14:textId="5214F1D8"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C947807" w14:textId="0F36E839" w:rsidR="4218564E" w:rsidRPr="008F6E2C" w:rsidRDefault="4218564E" w:rsidP="4218564E">
            <w:pPr>
              <w:jc w:val="center"/>
              <w:rPr>
                <w:rFonts w:eastAsiaTheme="minorEastAsia"/>
                <w:sz w:val="18"/>
                <w:szCs w:val="18"/>
              </w:rPr>
            </w:pP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247A171" w14:textId="39166A42"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54FBCE9" w14:textId="2CDFF8C8"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580B7B0" w14:textId="1B9B4A33" w:rsidR="4218564E" w:rsidRPr="008F6E2C" w:rsidRDefault="4218564E" w:rsidP="4218564E">
            <w:pPr>
              <w:jc w:val="center"/>
              <w:rPr>
                <w:rFonts w:eastAsiaTheme="minorEastAsia"/>
                <w:sz w:val="18"/>
                <w:szCs w:val="18"/>
              </w:rPr>
            </w:pPr>
            <w:r w:rsidRPr="008F6E2C">
              <w:rPr>
                <w:rFonts w:eastAsiaTheme="minorEastAsia"/>
                <w:sz w:val="18"/>
                <w:szCs w:val="18"/>
              </w:rPr>
              <w:t>0</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32F865FA" w14:textId="37DA7137"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767E1465" w14:textId="77777777" w:rsidTr="69C842D4">
        <w:trPr>
          <w:trHeight w:val="285"/>
          <w:jc w:val="center"/>
        </w:trPr>
        <w:tc>
          <w:tcPr>
            <w:tcW w:w="841"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6A195B14" w14:textId="457D97EE"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3D96D22" w14:textId="5B1E2E87"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212C4B5" w14:textId="269611F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36BAD861" w14:textId="0C6D7F10"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42D51BC7" w14:textId="404F7443"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78112209" w14:textId="520D453B" w:rsidR="4218564E" w:rsidRPr="008F6E2C" w:rsidRDefault="4218564E" w:rsidP="4218564E">
            <w:pPr>
              <w:jc w:val="center"/>
              <w:rPr>
                <w:rFonts w:eastAsiaTheme="minorEastAsia"/>
                <w:sz w:val="18"/>
                <w:szCs w:val="18"/>
              </w:rPr>
            </w:pP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69A0D06" w14:textId="43A68AC8"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756D1C35" w14:textId="03EB1E0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30BE5DAB" w14:textId="732FDF1B" w:rsidR="4218564E" w:rsidRPr="008F6E2C" w:rsidRDefault="73DCA541" w:rsidP="4218564E">
            <w:pPr>
              <w:jc w:val="center"/>
              <w:rPr>
                <w:rFonts w:eastAsiaTheme="minorEastAsia"/>
                <w:sz w:val="18"/>
                <w:szCs w:val="18"/>
              </w:rPr>
            </w:pPr>
            <w:r w:rsidRPr="3467E3AB">
              <w:rPr>
                <w:rFonts w:eastAsiaTheme="minorEastAsia"/>
                <w:sz w:val="18"/>
                <w:szCs w:val="18"/>
              </w:rPr>
              <w:t>202</w:t>
            </w:r>
            <w:r w:rsidR="7DAF834E" w:rsidRPr="3467E3AB">
              <w:rPr>
                <w:rFonts w:eastAsiaTheme="minorEastAsia"/>
                <w:sz w:val="18"/>
                <w:szCs w:val="18"/>
              </w:rPr>
              <w:t>2</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5771E568" w14:textId="19C2CB5D"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4432DB4A" w14:textId="77777777" w:rsidTr="69C842D4">
        <w:trPr>
          <w:trHeight w:hRule="exact" w:val="340"/>
          <w:jc w:val="center"/>
        </w:trPr>
        <w:tc>
          <w:tcPr>
            <w:tcW w:w="841"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649EE7BE" w14:textId="7DBF150A" w:rsidR="4218564E" w:rsidRPr="00E23FAA" w:rsidRDefault="4218564E" w:rsidP="4218564E">
            <w:pPr>
              <w:jc w:val="center"/>
              <w:rPr>
                <w:rFonts w:eastAsiaTheme="minorEastAsia"/>
                <w:color w:val="000000" w:themeColor="text1"/>
                <w:sz w:val="18"/>
                <w:szCs w:val="18"/>
              </w:rPr>
            </w:pPr>
            <w:r w:rsidRPr="00E23FAA">
              <w:rPr>
                <w:rFonts w:eastAsiaTheme="minorEastAsia"/>
                <w:color w:val="000000" w:themeColor="text1"/>
                <w:sz w:val="18"/>
                <w:szCs w:val="18"/>
              </w:rPr>
              <w:t>pr.2c</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49BA0B3" w14:textId="26C4B107"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9EAEEFC" w14:textId="7A50F504" w:rsidR="4218564E" w:rsidRPr="008F6E2C" w:rsidRDefault="4218564E" w:rsidP="4218564E">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6FDE898C" w14:textId="1FB32B70" w:rsidR="4218564E" w:rsidRPr="008F6E2C" w:rsidRDefault="4218564E" w:rsidP="4218564E">
            <w:pPr>
              <w:jc w:val="center"/>
              <w:rPr>
                <w:rFonts w:eastAsiaTheme="minorEastAsia"/>
                <w:b/>
                <w:bCs/>
                <w:color w:val="000000" w:themeColor="text1"/>
                <w:sz w:val="18"/>
                <w:szCs w:val="18"/>
              </w:rPr>
            </w:pPr>
            <w:r w:rsidRPr="008F6E2C">
              <w:rPr>
                <w:rFonts w:eastAsiaTheme="minorEastAsia"/>
                <w:b/>
                <w:bCs/>
                <w:color w:val="000000" w:themeColor="text1"/>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2CA8CB6D" w14:textId="74252B17" w:rsidR="4218564E" w:rsidRPr="008F6E2C" w:rsidRDefault="41C1B4B2" w:rsidP="3467E3AB">
            <w:pPr>
              <w:spacing w:line="259" w:lineRule="auto"/>
              <w:jc w:val="center"/>
            </w:pPr>
            <w:r w:rsidRPr="5533E77B">
              <w:rPr>
                <w:rFonts w:eastAsiaTheme="minorEastAsia"/>
                <w:color w:val="000000" w:themeColor="text1"/>
                <w:sz w:val="18"/>
                <w:szCs w:val="18"/>
              </w:rPr>
              <w:t>pšenica</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5056EC39" w14:textId="4DC23E77" w:rsidR="4218564E" w:rsidRPr="008F6E2C" w:rsidRDefault="41C1B4B2" w:rsidP="703EAB82">
            <w:pPr>
              <w:spacing w:line="259" w:lineRule="auto"/>
              <w:jc w:val="center"/>
            </w:pPr>
            <w:r w:rsidRPr="703EAB82">
              <w:rPr>
                <w:rFonts w:eastAsiaTheme="minorEastAsia"/>
                <w:color w:val="000000" w:themeColor="text1"/>
                <w:sz w:val="18"/>
                <w:szCs w:val="18"/>
              </w:rPr>
              <w:t>pšenica</w:t>
            </w:r>
          </w:p>
        </w:tc>
        <w:tc>
          <w:tcPr>
            <w:tcW w:w="970"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372A746" w14:textId="6CBECFBB" w:rsidR="4218564E" w:rsidRPr="008F6E2C" w:rsidRDefault="41C1B4B2" w:rsidP="00C3175D">
            <w:pPr>
              <w:spacing w:line="259" w:lineRule="auto"/>
              <w:jc w:val="center"/>
              <w:rPr>
                <w:rFonts w:eastAsiaTheme="minorEastAsia"/>
                <w:b/>
                <w:bCs/>
                <w:color w:val="000000" w:themeColor="text1"/>
                <w:sz w:val="18"/>
                <w:szCs w:val="18"/>
              </w:rPr>
            </w:pPr>
            <w:r w:rsidRPr="008805AA">
              <w:rPr>
                <w:rFonts w:eastAsiaTheme="minorEastAsia"/>
                <w:b/>
                <w:bCs/>
                <w:color w:val="000000" w:themeColor="text1"/>
                <w:sz w:val="18"/>
                <w:szCs w:val="18"/>
              </w:rPr>
              <w:t>preorani</w:t>
            </w:r>
            <w:r w:rsidR="00247B2D" w:rsidRPr="008805AA">
              <w:rPr>
                <w:rFonts w:eastAsiaTheme="minorEastAsia"/>
                <w:b/>
                <w:bCs/>
                <w:color w:val="000000" w:themeColor="text1"/>
                <w:sz w:val="18"/>
                <w:szCs w:val="18"/>
              </w:rPr>
              <w:t>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71EBCE4C" w14:textId="7E87BBE6"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5E9CFE80" w14:textId="32400939" w:rsidR="4218564E" w:rsidRPr="008F6E2C" w:rsidRDefault="0F4F3DCC" w:rsidP="69C842D4">
            <w:pPr>
              <w:jc w:val="center"/>
              <w:rPr>
                <w:rFonts w:eastAsiaTheme="minorEastAsia"/>
                <w:color w:val="000000" w:themeColor="text1"/>
                <w:sz w:val="18"/>
                <w:szCs w:val="18"/>
              </w:rPr>
            </w:pPr>
            <w:r w:rsidRPr="69C842D4">
              <w:rPr>
                <w:rFonts w:eastAsiaTheme="minorEastAsia"/>
                <w:color w:val="000000" w:themeColor="text1"/>
                <w:sz w:val="18"/>
                <w:szCs w:val="18"/>
              </w:rPr>
              <w:t xml:space="preserve">Biopás </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7C409ABB" w14:textId="71D53E94"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r>
      <w:tr w:rsidR="4218564E" w:rsidRPr="008F6E2C" w14:paraId="1460344D" w14:textId="77777777" w:rsidTr="69C842D4">
        <w:trPr>
          <w:trHeight w:val="285"/>
          <w:jc w:val="center"/>
        </w:trPr>
        <w:tc>
          <w:tcPr>
            <w:tcW w:w="841"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0989B130" w14:textId="7F3BA4E9"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0520335" w14:textId="4201A7F7"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9BEBC4C" w14:textId="3FBB8296"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EF419A4" w14:textId="7CD6D62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7630914" w14:textId="4E499C33"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C3679CA" w14:textId="04C2A664" w:rsidR="4218564E" w:rsidRPr="008F6E2C" w:rsidRDefault="4218564E" w:rsidP="4218564E">
            <w:pPr>
              <w:jc w:val="center"/>
              <w:rPr>
                <w:rFonts w:eastAsiaTheme="minorEastAsia"/>
                <w:sz w:val="18"/>
                <w:szCs w:val="18"/>
              </w:rPr>
            </w:pP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34EDC55A" w14:textId="080EB9C0"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040D2C4" w14:textId="234D5ACA"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91895C9" w14:textId="10BCD38E" w:rsidR="4218564E" w:rsidRPr="008F6E2C" w:rsidRDefault="510C46AA" w:rsidP="4218564E">
            <w:pPr>
              <w:jc w:val="center"/>
              <w:rPr>
                <w:rFonts w:eastAsiaTheme="minorEastAsia"/>
                <w:sz w:val="18"/>
                <w:szCs w:val="18"/>
              </w:rPr>
            </w:pPr>
            <w:r w:rsidRPr="0FDDDE0B">
              <w:rPr>
                <w:rFonts w:eastAsiaTheme="minorEastAsia"/>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1D11BEE" w14:textId="28AC20A6" w:rsidR="4218564E" w:rsidRPr="008F6E2C" w:rsidRDefault="4218564E" w:rsidP="4218564E">
            <w:pPr>
              <w:jc w:val="center"/>
              <w:rPr>
                <w:rFonts w:eastAsiaTheme="minorEastAsia"/>
                <w:sz w:val="18"/>
                <w:szCs w:val="18"/>
              </w:rPr>
            </w:pPr>
            <w:r w:rsidRPr="008F6E2C">
              <w:rPr>
                <w:rFonts w:eastAsiaTheme="minorEastAsia"/>
                <w:sz w:val="18"/>
                <w:szCs w:val="18"/>
              </w:rPr>
              <w:t>-</w:t>
            </w:r>
          </w:p>
        </w:tc>
      </w:tr>
      <w:tr w:rsidR="4218564E" w:rsidRPr="008F6E2C" w14:paraId="36F422CD" w14:textId="77777777" w:rsidTr="00C26DAE">
        <w:trPr>
          <w:trHeight w:val="349"/>
          <w:jc w:val="center"/>
        </w:trPr>
        <w:tc>
          <w:tcPr>
            <w:tcW w:w="841"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7B61BA9C" w14:textId="0B72C85A"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49BE0B14" w14:textId="22A186C8" w:rsidR="4218564E" w:rsidRPr="008F6E2C" w:rsidRDefault="4218564E" w:rsidP="4218564E">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54B2E3AB" w14:textId="1531DD74"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0183CA5C" w14:textId="5C0BC299"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034B691A" w14:textId="59FCA8E1"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3AC3E218" w14:textId="02E929B9" w:rsidR="4218564E" w:rsidRPr="008F6E2C" w:rsidRDefault="4218564E" w:rsidP="4218564E">
            <w:pPr>
              <w:jc w:val="center"/>
              <w:rPr>
                <w:rFonts w:eastAsiaTheme="minorEastAsia"/>
                <w:sz w:val="18"/>
                <w:szCs w:val="18"/>
              </w:rPr>
            </w:pP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31047C90" w14:textId="20498D00" w:rsidR="4218564E" w:rsidRPr="008F6E2C" w:rsidRDefault="4218564E" w:rsidP="00F25F8B">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49EA06AC" w14:textId="3D5D1C7B" w:rsidR="4218564E" w:rsidRPr="008F6E2C" w:rsidRDefault="4218564E" w:rsidP="4218564E">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0A0B2DA" w14:textId="5D78E91C" w:rsidR="4218564E" w:rsidRPr="008F6E2C" w:rsidRDefault="4218564E" w:rsidP="4218564E">
            <w:pPr>
              <w:jc w:val="center"/>
              <w:rPr>
                <w:rFonts w:eastAsiaTheme="minorEastAsia"/>
                <w:sz w:val="18"/>
                <w:szCs w:val="18"/>
              </w:rPr>
            </w:pPr>
            <w:r w:rsidRPr="008F6E2C">
              <w:rPr>
                <w:rFonts w:eastAsiaTheme="minorEastAsia"/>
                <w:sz w:val="18"/>
                <w:szCs w:val="18"/>
              </w:rPr>
              <w:t>2022</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2EFEA0F1" w14:textId="1138E01A" w:rsidR="4218564E" w:rsidRPr="008F6E2C" w:rsidRDefault="4218564E" w:rsidP="4218564E">
            <w:pPr>
              <w:jc w:val="center"/>
              <w:rPr>
                <w:rFonts w:eastAsiaTheme="minorEastAsia"/>
                <w:sz w:val="18"/>
                <w:szCs w:val="18"/>
              </w:rPr>
            </w:pPr>
            <w:r w:rsidRPr="008F6E2C">
              <w:rPr>
                <w:rFonts w:eastAsiaTheme="minorEastAsia"/>
                <w:sz w:val="18"/>
                <w:szCs w:val="18"/>
              </w:rPr>
              <w:t>-</w:t>
            </w:r>
          </w:p>
        </w:tc>
      </w:tr>
    </w:tbl>
    <w:p w14:paraId="79FA30A0" w14:textId="7B3A8D48" w:rsidR="00B216E1" w:rsidRDefault="00B216E1" w:rsidP="00EF4BCB">
      <w:pPr>
        <w:ind w:left="-142"/>
        <w:jc w:val="both"/>
      </w:pPr>
      <w:r>
        <w:rPr>
          <w:noProof/>
        </w:rPr>
        <mc:AlternateContent>
          <mc:Choice Requires="wps">
            <w:drawing>
              <wp:inline distT="0" distB="0" distL="114300" distR="114300" wp14:anchorId="402946A9" wp14:editId="76AB7D5D">
                <wp:extent cx="6233046" cy="645779"/>
                <wp:effectExtent l="38100" t="38100" r="111125" b="116840"/>
                <wp:docPr id="1603791875" name="Rectangle 1603791875"/>
                <wp:cNvGraphicFramePr/>
                <a:graphic xmlns:a="http://schemas.openxmlformats.org/drawingml/2006/main">
                  <a:graphicData uri="http://schemas.microsoft.com/office/word/2010/wordprocessingShape">
                    <wps:wsp>
                      <wps:cNvSpPr/>
                      <wps:spPr>
                        <a:xfrm>
                          <a:off x="0" y="0"/>
                          <a:ext cx="6233046" cy="645779"/>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5C62509" w14:textId="55E8E885" w:rsidR="001A5137" w:rsidRPr="00612230" w:rsidRDefault="00AB43FF" w:rsidP="00F45AB0">
                            <w:pPr>
                              <w:jc w:val="both"/>
                              <w:rPr>
                                <w:color w:val="000000" w:themeColor="text1"/>
                              </w:rPr>
                            </w:pPr>
                            <w:r w:rsidRPr="00AB43FF">
                              <w:rPr>
                                <w:color w:val="000000" w:themeColor="text1"/>
                                <w:u w:val="single"/>
                              </w:rPr>
                              <w:t>Poznámka :</w:t>
                            </w:r>
                            <w:r w:rsidR="00CF77D4" w:rsidRPr="00CF77D4">
                              <w:rPr>
                                <w:color w:val="000000" w:themeColor="text1"/>
                              </w:rPr>
                              <w:t xml:space="preserve"> Plodina Úhor DPEP 8</w:t>
                            </w:r>
                            <w:r w:rsidR="0072410D">
                              <w:rPr>
                                <w:color w:val="000000" w:themeColor="text1"/>
                              </w:rPr>
                              <w:t>/CES</w:t>
                            </w:r>
                            <w:r w:rsidR="00CF77D4" w:rsidRPr="00CF77D4">
                              <w:rPr>
                                <w:color w:val="000000" w:themeColor="text1"/>
                              </w:rPr>
                              <w:t xml:space="preserve"> je úhor s porastom, ktorý je deklarovaný pre potreby plnenia kondicionality / DPEP 8 resp. pre potreby plnenia podpory formou celofarmovej eko-schémy. Plodina Biopás CES je biopás, ktorý je deklarovaný pre potreby plnenia podpory formou celofarmovej eko-schémy.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2946A9" id="Rectangle 1603791875" o:spid="_x0000_s1072" style="width:490.8pt;height:50.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" filled="f" strokecolor="#548235" strokeweight="2pt">
                <v:shadow on="t" color="black" opacity="26214f" origin="-.5,-.5" offset=".74836mm,.74836mm"/>
                <v:textbox>
                  <w:txbxContent>
                    <w:p w14:paraId="65C62509" w14:textId="55E8E885" w:rsidR="001A5137" w:rsidRPr="00612230" w:rsidRDefault="00AB43FF" w:rsidP="00F45AB0">
                      <w:pPr>
                        <w:jc w:val="both"/>
                        <w:rPr>
                          <w:color w:val="000000" w:themeColor="text1"/>
                        </w:rPr>
                      </w:pPr>
                      <w:r w:rsidRPr="00AB43FF">
                        <w:rPr>
                          <w:color w:val="000000" w:themeColor="text1"/>
                          <w:u w:val="single"/>
                        </w:rPr>
                        <w:t>Poznámka :</w:t>
                      </w:r>
                      <w:r w:rsidR="00CF77D4" w:rsidRPr="00CF77D4">
                        <w:rPr>
                          <w:color w:val="000000" w:themeColor="text1"/>
                        </w:rPr>
                        <w:t xml:space="preserve"> Plodina Úhor DPEP 8</w:t>
                      </w:r>
                      <w:r w:rsidR="0072410D">
                        <w:rPr>
                          <w:color w:val="000000" w:themeColor="text1"/>
                        </w:rPr>
                        <w:t>/CES</w:t>
                      </w:r>
                      <w:r w:rsidR="00CF77D4" w:rsidRPr="00CF77D4">
                        <w:rPr>
                          <w:color w:val="000000" w:themeColor="text1"/>
                        </w:rPr>
                        <w:t xml:space="preserve"> je úhor s porastom, ktorý je deklarovaný pre potreby plnenia kondicionality / DPEP 8 resp. pre potreby plnenia podpory formou celofarmovej eko-schémy. Plodina Biopás CES je biopás, ktorý je deklarovaný pre potreby plnenia podpory formou celofarmovej eko-schémy.</w:t>
                      </w:r>
                    </w:p>
                  </w:txbxContent>
                </v:textbox>
                <w10:anchorlock/>
              </v:rect>
            </w:pict>
          </mc:Fallback>
        </mc:AlternateContent>
      </w:r>
    </w:p>
    <w:p w14:paraId="73CEF22B" w14:textId="453C290C" w:rsidR="00612230" w:rsidRDefault="00CB6A9C" w:rsidP="00EF4BCB">
      <w:pPr>
        <w:jc w:val="both"/>
      </w:pPr>
      <w:r w:rsidRPr="0036108A">
        <w:rPr>
          <w:b/>
          <w:bCs/>
          <w:color w:val="538135" w:themeColor="accent6" w:themeShade="BF"/>
          <w:u w:val="single"/>
        </w:rPr>
        <w:lastRenderedPageBreak/>
        <w:t>F</w:t>
      </w:r>
      <w:r w:rsidR="00612230" w:rsidRPr="0036108A">
        <w:rPr>
          <w:b/>
          <w:bCs/>
          <w:color w:val="538135" w:themeColor="accent6" w:themeShade="BF"/>
          <w:u w:val="single"/>
        </w:rPr>
        <w:t>. Vek porastu</w:t>
      </w:r>
      <w:r w:rsidR="00612230">
        <w:t xml:space="preserve"> - vyplňte v prípade, ak</w:t>
      </w:r>
      <w:r w:rsidR="054A42F6">
        <w:t>:</w:t>
      </w:r>
    </w:p>
    <w:p w14:paraId="652D52E8" w14:textId="592E47EE" w:rsidR="00612230" w:rsidRDefault="708229CA" w:rsidP="00EF4BCB">
      <w:pPr>
        <w:ind w:firstLine="284"/>
        <w:jc w:val="both"/>
      </w:pPr>
      <w:r>
        <w:t xml:space="preserve">a) sú na ornej pôde </w:t>
      </w:r>
      <w:r w:rsidRPr="0071733E">
        <w:rPr>
          <w:u w:val="single"/>
        </w:rPr>
        <w:t>t</w:t>
      </w:r>
      <w:r w:rsidRPr="4218564E">
        <w:rPr>
          <w:u w:val="single"/>
        </w:rPr>
        <w:t xml:space="preserve">rávy alebo iné </w:t>
      </w:r>
      <w:r w:rsidR="17B6EE75" w:rsidRPr="4218564E">
        <w:rPr>
          <w:u w:val="single"/>
        </w:rPr>
        <w:t>bylinné krmoviny</w:t>
      </w:r>
      <w:r w:rsidRPr="4218564E">
        <w:rPr>
          <w:u w:val="single"/>
        </w:rPr>
        <w:t xml:space="preserve"> (kód 656)</w:t>
      </w:r>
      <w:r>
        <w:t xml:space="preserve">, uveďte v ktorom roku je porast: v roku vysiatia je vek porastu 1. V prípade, ak bol porast preoraný, počítanie veku sa prerušuje. Ak je plocha znovu osiata trávami alebo inými </w:t>
      </w:r>
      <w:r w:rsidR="7CC4B741">
        <w:t>bylinnými krmovinami</w:t>
      </w:r>
      <w:r>
        <w:t xml:space="preserve"> počítanie veku začína </w:t>
      </w:r>
      <w:r w:rsidR="2C18414F">
        <w:t>odz</w:t>
      </w:r>
      <w:r>
        <w:t>novu. Porast po piatom roku (neprerušene) mení druh pozemku z ornej pôdy na trvalý trávny porast, čo je potrebné zaznamenať v stĺpci kultúra a už nie je možné uvádzať plodinu 656;</w:t>
      </w:r>
    </w:p>
    <w:p w14:paraId="21EE338E" w14:textId="1474FA7B" w:rsidR="00612230" w:rsidRDefault="708229CA" w:rsidP="00EF4BCB">
      <w:pPr>
        <w:jc w:val="both"/>
      </w:pPr>
      <w:r>
        <w:t xml:space="preserve">Pri ostatných viacročných plodinách (napr. ďatelina, lucerna), ktoré sa pestujú na ornej pôde ako monokultúry, sa vek porastu </w:t>
      </w:r>
      <w:r w:rsidRPr="4218564E">
        <w:rPr>
          <w:u w:val="single"/>
        </w:rPr>
        <w:t>neuvádza</w:t>
      </w:r>
      <w:r>
        <w:t>!</w:t>
      </w:r>
    </w:p>
    <w:p w14:paraId="1F8F95FC" w14:textId="0FE1298F" w:rsidR="00612230" w:rsidRDefault="708229CA" w:rsidP="00EF4BCB">
      <w:pPr>
        <w:ind w:firstLine="284"/>
        <w:jc w:val="both"/>
      </w:pPr>
      <w:r>
        <w:t xml:space="preserve">b) </w:t>
      </w:r>
      <w:r w:rsidR="2C5E52C1">
        <w:t xml:space="preserve">na ornej pôde deklarujete </w:t>
      </w:r>
      <w:r w:rsidR="2C5E52C1" w:rsidRPr="4218564E">
        <w:rPr>
          <w:u w:val="single"/>
        </w:rPr>
        <w:t>pôdu ležiacu úhorom bez porastu (905), pôdu ležiacu úhorom pre medonosné plodiny (907), pôdu ležiacu úhorom s porastom (925</w:t>
      </w:r>
      <w:r>
        <w:t>); uveďte, ktorý rok leží pôda úhorom</w:t>
      </w:r>
      <w:r w:rsidR="43DBDD89">
        <w:t>;</w:t>
      </w:r>
      <w:r>
        <w:t xml:space="preserve"> </w:t>
      </w:r>
    </w:p>
    <w:p w14:paraId="3AB9252D" w14:textId="68258096" w:rsidR="00EC188F" w:rsidRPr="00190A75" w:rsidRDefault="5C7E15D5" w:rsidP="00D35447">
      <w:pPr>
        <w:jc w:val="both"/>
      </w:pPr>
      <w:r w:rsidRPr="4218564E">
        <w:rPr>
          <w:u w:val="single"/>
        </w:rPr>
        <w:t>Pôda ležiaca úhorom po piatom roku mení druh pozemku z ornej pôdy na trvalý trávny porast</w:t>
      </w:r>
      <w:r>
        <w:t xml:space="preserve"> za rovnakých podmienok ako v prípade plodiny trávy alebo iné </w:t>
      </w:r>
      <w:r w:rsidR="045975A8">
        <w:t>bylinné krmoviny</w:t>
      </w:r>
      <w:r>
        <w:t>, čo je potrebné zaznamenať v stĺpci kultúra a už nie je možné uvádzať plodinu 905 (resp. 907, 9</w:t>
      </w:r>
      <w:r w:rsidR="2C5E52C1">
        <w:t>25</w:t>
      </w:r>
      <w:r>
        <w:t>).</w:t>
      </w:r>
    </w:p>
    <w:p w14:paraId="7888BE85" w14:textId="324F5EC9" w:rsidR="00612230" w:rsidRDefault="7EE1F2A6" w:rsidP="4218564E">
      <w:pPr>
        <w:jc w:val="both"/>
        <w:rPr>
          <w:u w:val="single"/>
        </w:rPr>
      </w:pPr>
      <w:r>
        <w:t xml:space="preserve">   c) na ornej pôde deklarujete </w:t>
      </w:r>
      <w:r w:rsidRPr="4218564E">
        <w:rPr>
          <w:u w:val="single"/>
        </w:rPr>
        <w:t>biopás (kód 506), biopás tvorený úhorom (kód 507) alebo biopás pre medonosné plodiny (kód 508</w:t>
      </w:r>
      <w:r w:rsidRPr="1B888A1C">
        <w:rPr>
          <w:u w:val="single"/>
        </w:rPr>
        <w:t>)</w:t>
      </w:r>
      <w:r w:rsidR="5CAC7EB7" w:rsidRPr="1B888A1C">
        <w:rPr>
          <w:u w:val="single"/>
        </w:rPr>
        <w:t>;</w:t>
      </w:r>
    </w:p>
    <w:p w14:paraId="56E70B88" w14:textId="0A7693EF" w:rsidR="00612230" w:rsidRDefault="604DE4C9" w:rsidP="4218564E">
      <w:pPr>
        <w:jc w:val="both"/>
      </w:pPr>
      <w:r w:rsidRPr="4218564E">
        <w:rPr>
          <w:u w:val="single"/>
        </w:rPr>
        <w:t xml:space="preserve">Biopás po </w:t>
      </w:r>
      <w:r w:rsidRPr="00444381">
        <w:rPr>
          <w:u w:val="single"/>
        </w:rPr>
        <w:t xml:space="preserve">piatom roku </w:t>
      </w:r>
      <w:r w:rsidR="00444381" w:rsidRPr="00444381">
        <w:rPr>
          <w:u w:val="single"/>
        </w:rPr>
        <w:t xml:space="preserve">bez preorania </w:t>
      </w:r>
      <w:r w:rsidRPr="00444381">
        <w:rPr>
          <w:u w:val="single"/>
        </w:rPr>
        <w:t>mení</w:t>
      </w:r>
      <w:r w:rsidRPr="4218564E">
        <w:rPr>
          <w:u w:val="single"/>
        </w:rPr>
        <w:t xml:space="preserve"> druh pozemku z ornej pôdy na trvalý trávny porast</w:t>
      </w:r>
      <w:r>
        <w:t xml:space="preserve"> za rovnakých podmienok ako v prípade plodiny trávy alebo iné bylinné krmoviny, čo je potrebné zaznamenať v stĺpci kultúra a už nie je možné uvádzať plodinu 506 (resp. 507, 508).</w:t>
      </w:r>
    </w:p>
    <w:p w14:paraId="4653B8C8" w14:textId="547C92B9" w:rsidR="00612230" w:rsidRDefault="002C69D2" w:rsidP="4218564E">
      <w:pPr>
        <w:jc w:val="both"/>
      </w:pPr>
      <w:r>
        <w:rPr>
          <w:noProof/>
        </w:rPr>
        <mc:AlternateContent>
          <mc:Choice Requires="wps">
            <w:drawing>
              <wp:inline distT="0" distB="0" distL="114300" distR="114300" wp14:anchorId="4A15A0F1" wp14:editId="6F1BBFFE">
                <wp:extent cx="6094825" cy="642214"/>
                <wp:effectExtent l="38100" t="38100" r="115570" b="120015"/>
                <wp:docPr id="1203401233" name="Rectangle 1203401233"/>
                <wp:cNvGraphicFramePr/>
                <a:graphic xmlns:a="http://schemas.openxmlformats.org/drawingml/2006/main">
                  <a:graphicData uri="http://schemas.microsoft.com/office/word/2010/wordprocessingShape">
                    <wps:wsp>
                      <wps:cNvSpPr/>
                      <wps:spPr>
                        <a:xfrm>
                          <a:off x="0" y="0"/>
                          <a:ext cx="6094825" cy="64221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13DA200" w14:textId="2241DB01" w:rsidR="002C69D2" w:rsidRPr="00CA59DD" w:rsidRDefault="002C69D2" w:rsidP="002C69D2">
                            <w:pPr>
                              <w:spacing w:line="256" w:lineRule="auto"/>
                              <w:jc w:val="both"/>
                              <w:rPr>
                                <w:rFonts w:ascii="Calibri" w:hAnsi="Calibri" w:cs="Calibri"/>
                                <w:color w:val="000000" w:themeColor="dark1"/>
                              </w:rPr>
                            </w:pPr>
                            <w:r>
                              <w:rPr>
                                <w:rFonts w:eastAsia="Calibri" w:hAnsi="Calibri" w:cs="Calibri"/>
                                <w:color w:val="000000" w:themeColor="dark1"/>
                                <w:u w:val="single"/>
                              </w:rPr>
                              <w:t>Výnimka</w:t>
                            </w:r>
                            <w:r>
                              <w:rPr>
                                <w:rFonts w:eastAsia="Calibri" w:hAnsi="Calibri" w:cs="Calibri"/>
                                <w:color w:val="000000" w:themeColor="dark1"/>
                              </w:rPr>
                              <w:t xml:space="preserve">: </w:t>
                            </w:r>
                            <w:r w:rsidR="00FF39F2">
                              <w:rPr>
                                <w:rFonts w:eastAsia="Calibri" w:hAnsi="Calibri" w:cs="Calibri"/>
                                <w:color w:val="000000" w:themeColor="dark1"/>
                              </w:rPr>
                              <w:t>O</w:t>
                            </w:r>
                            <w:r>
                              <w:rPr>
                                <w:rFonts w:eastAsia="Calibri" w:hAnsi="Calibri" w:cs="Calibri"/>
                                <w:color w:val="000000" w:themeColor="dark1"/>
                              </w:rPr>
                              <w:t xml:space="preserve">bdobie, v ktorom sa plocha </w:t>
                            </w:r>
                            <w:r w:rsidR="001472F3">
                              <w:rPr>
                                <w:rFonts w:eastAsia="Calibri" w:hAnsi="Calibri" w:cs="Calibri"/>
                                <w:color w:val="000000" w:themeColor="dark1"/>
                              </w:rPr>
                              <w:t xml:space="preserve">biopásu alebo úhoru </w:t>
                            </w:r>
                            <w:r>
                              <w:rPr>
                                <w:rFonts w:eastAsia="Calibri" w:hAnsi="Calibri" w:cs="Calibri"/>
                                <w:color w:val="000000" w:themeColor="dark1"/>
                              </w:rPr>
                              <w:t xml:space="preserve">používa na účely plnenia </w:t>
                            </w:r>
                            <w:r>
                              <w:rPr>
                                <w:rFonts w:ascii="Calibri" w:hAnsi="Calibri" w:cs="Calibri"/>
                                <w:color w:val="000000" w:themeColor="dark1"/>
                              </w:rPr>
                              <w:t>kondicionality/ DPEP 8</w:t>
                            </w:r>
                            <w:r>
                              <w:rPr>
                                <w:rFonts w:eastAsia="Calibri" w:hAnsi="Calibri" w:cs="Calibri"/>
                                <w:color w:val="000000" w:themeColor="dark1"/>
                              </w:rPr>
                              <w:t xml:space="preserve"> </w:t>
                            </w:r>
                            <w:r>
                              <w:rPr>
                                <w:rFonts w:ascii="Calibri" w:hAnsi="Calibri" w:cs="Calibri"/>
                                <w:color w:val="000000" w:themeColor="dark1"/>
                              </w:rPr>
                              <w:t xml:space="preserve">a na účely plnenie postupov pre poskytnutie podpory formou celofarmovej eko-schémy, </w:t>
                            </w:r>
                            <w:r>
                              <w:rPr>
                                <w:rFonts w:eastAsia="Calibri" w:hAnsi="Calibri" w:cs="Calibri"/>
                                <w:color w:val="000000" w:themeColor="dark1"/>
                              </w:rPr>
                              <w:t>sa nezapočítava do veku porastu.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A15A0F1" id="Rectangle 1203401233" o:spid="_x0000_s1073" style="width:479.9pt;height:5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" filled="f" strokecolor="#548235" strokeweight="2pt">
                <v:shadow on="t" color="black" opacity="26214f" origin="-.5,-.5" offset=".74836mm,.74836mm"/>
                <v:textbox>
                  <w:txbxContent>
                    <w:p w14:paraId="213DA200" w14:textId="2241DB01" w:rsidR="002C69D2" w:rsidRPr="00CA59DD" w:rsidRDefault="002C69D2" w:rsidP="002C69D2">
                      <w:pPr>
                        <w:spacing w:line="256" w:lineRule="auto"/>
                        <w:jc w:val="both"/>
                        <w:rPr>
                          <w:rFonts w:ascii="Calibri" w:hAnsi="Calibri" w:cs="Calibri"/>
                          <w:color w:val="000000" w:themeColor="dark1"/>
                        </w:rPr>
                      </w:pPr>
                      <w:r>
                        <w:rPr>
                          <w:rFonts w:eastAsia="Calibri" w:hAnsi="Calibri" w:cs="Calibri"/>
                          <w:color w:val="000000" w:themeColor="dark1"/>
                          <w:u w:val="single"/>
                        </w:rPr>
                        <w:t>Výnimka</w:t>
                      </w:r>
                      <w:r>
                        <w:rPr>
                          <w:rFonts w:eastAsia="Calibri" w:hAnsi="Calibri" w:cs="Calibri"/>
                          <w:color w:val="000000" w:themeColor="dark1"/>
                        </w:rPr>
                        <w:t xml:space="preserve">: </w:t>
                      </w:r>
                      <w:r w:rsidR="00FF39F2">
                        <w:rPr>
                          <w:rFonts w:eastAsia="Calibri" w:hAnsi="Calibri" w:cs="Calibri"/>
                          <w:color w:val="000000" w:themeColor="dark1"/>
                        </w:rPr>
                        <w:t>O</w:t>
                      </w:r>
                      <w:r>
                        <w:rPr>
                          <w:rFonts w:eastAsia="Calibri" w:hAnsi="Calibri" w:cs="Calibri"/>
                          <w:color w:val="000000" w:themeColor="dark1"/>
                        </w:rPr>
                        <w:t xml:space="preserve">bdobie, v ktorom sa plocha </w:t>
                      </w:r>
                      <w:r w:rsidR="001472F3">
                        <w:rPr>
                          <w:rFonts w:eastAsia="Calibri" w:hAnsi="Calibri" w:cs="Calibri"/>
                          <w:color w:val="000000" w:themeColor="dark1"/>
                        </w:rPr>
                        <w:t xml:space="preserve">biopásu alebo úhoru </w:t>
                      </w:r>
                      <w:r>
                        <w:rPr>
                          <w:rFonts w:eastAsia="Calibri" w:hAnsi="Calibri" w:cs="Calibri"/>
                          <w:color w:val="000000" w:themeColor="dark1"/>
                        </w:rPr>
                        <w:t xml:space="preserve">používa na účely plnenia </w:t>
                      </w:r>
                      <w:r>
                        <w:rPr>
                          <w:rFonts w:ascii="Calibri" w:hAnsi="Calibri" w:cs="Calibri"/>
                          <w:color w:val="000000" w:themeColor="dark1"/>
                        </w:rPr>
                        <w:t>kondicionality/ DPEP 8</w:t>
                      </w:r>
                      <w:r>
                        <w:rPr>
                          <w:rFonts w:eastAsia="Calibri" w:hAnsi="Calibri" w:cs="Calibri"/>
                          <w:color w:val="000000" w:themeColor="dark1"/>
                        </w:rPr>
                        <w:t xml:space="preserve"> </w:t>
                      </w:r>
                      <w:r>
                        <w:rPr>
                          <w:rFonts w:ascii="Calibri" w:hAnsi="Calibri" w:cs="Calibri"/>
                          <w:color w:val="000000" w:themeColor="dark1"/>
                        </w:rPr>
                        <w:t xml:space="preserve">a na účely plnenie postupov pre poskytnutie podpory formou celofarmovej eko-schémy, </w:t>
                      </w:r>
                      <w:r>
                        <w:rPr>
                          <w:rFonts w:eastAsia="Calibri" w:hAnsi="Calibri" w:cs="Calibri"/>
                          <w:color w:val="000000" w:themeColor="dark1"/>
                        </w:rPr>
                        <w:t>sa nezapočítava do veku porastu.</w:t>
                      </w:r>
                    </w:p>
                  </w:txbxContent>
                </v:textbox>
                <w10:anchorlock/>
              </v:rect>
            </w:pict>
          </mc:Fallback>
        </mc:AlternateContent>
      </w:r>
    </w:p>
    <w:p w14:paraId="2CA9D17B" w14:textId="4D2B9C31" w:rsidR="00612230" w:rsidRDefault="67A870EE" w:rsidP="4218564E">
      <w:pPr>
        <w:jc w:val="both"/>
      </w:pPr>
      <w:r>
        <w:t xml:space="preserve">Počítanie 5-ročného obdobia sa </w:t>
      </w:r>
      <w:r w:rsidRPr="4218564E">
        <w:rPr>
          <w:u w:val="single"/>
        </w:rPr>
        <w:t>"zmrazí" na obdo</w:t>
      </w:r>
      <w:r w:rsidR="55B078E6" w:rsidRPr="4218564E">
        <w:rPr>
          <w:u w:val="single"/>
        </w:rPr>
        <w:t>bie</w:t>
      </w:r>
      <w:r w:rsidR="55B078E6">
        <w:t>, v ktorom s</w:t>
      </w:r>
      <w:r>
        <w:t>a plocha</w:t>
      </w:r>
      <w:r w:rsidR="424DC7BB">
        <w:t xml:space="preserve"> plodiny</w:t>
      </w:r>
      <w:r w:rsidR="3817B488">
        <w:t xml:space="preserve"> s porastom</w:t>
      </w:r>
      <w:r w:rsidR="424DC7BB">
        <w:t xml:space="preserve"> podľa písm. b) a c)</w:t>
      </w:r>
      <w:r>
        <w:t xml:space="preserve"> používa </w:t>
      </w:r>
      <w:r w:rsidRPr="64498AC4">
        <w:rPr>
          <w:u w:val="single"/>
        </w:rPr>
        <w:t>na účely plnenia kondicionality/DPEP 8 a</w:t>
      </w:r>
      <w:r w:rsidR="4F8E14C5" w:rsidRPr="64498AC4">
        <w:rPr>
          <w:u w:val="single"/>
        </w:rPr>
        <w:t>/alebo</w:t>
      </w:r>
      <w:r w:rsidRPr="64498AC4">
        <w:rPr>
          <w:u w:val="single"/>
        </w:rPr>
        <w:t xml:space="preserve"> na účely plnenia postupov pre poskytnutie podpory formou celofarmovej eko-schémy</w:t>
      </w:r>
      <w:r w:rsidR="1C68407F" w:rsidRPr="64498AC4">
        <w:rPr>
          <w:u w:val="single"/>
        </w:rPr>
        <w:t>.</w:t>
      </w:r>
      <w:r w:rsidR="1C68407F">
        <w:t xml:space="preserve"> </w:t>
      </w:r>
      <w:r w:rsidR="2521A1BB">
        <w:t>V takom prípade plocha</w:t>
      </w:r>
      <w:r w:rsidR="20EEDEB8" w:rsidRPr="4218564E">
        <w:rPr>
          <w:rFonts w:ascii="Open Sans" w:eastAsia="Open Sans" w:hAnsi="Open Sans" w:cs="Open Sans"/>
          <w:color w:val="494949"/>
          <w:sz w:val="21"/>
          <w:szCs w:val="21"/>
        </w:rPr>
        <w:t xml:space="preserve"> </w:t>
      </w:r>
      <w:r w:rsidR="20EEDEB8">
        <w:t>biopásu a úhoru</w:t>
      </w:r>
      <w:r w:rsidR="66933E33">
        <w:t xml:space="preserve"> </w:t>
      </w:r>
      <w:r w:rsidR="20EEDEB8">
        <w:t>zostáva ornou pôdou, aj ak sa ponechá na rovnakej ploche viac rokov po sebe.</w:t>
      </w:r>
      <w:r w:rsidR="4F1B2E78">
        <w:t xml:space="preserve"> </w:t>
      </w:r>
      <w:r w:rsidR="708229CA">
        <w:t>Po uplynutí</w:t>
      </w:r>
      <w:r w:rsidR="752C394B">
        <w:t xml:space="preserve"> účinku “zmrazeného obdobia”</w:t>
      </w:r>
      <w:r w:rsidR="7A82438C">
        <w:t xml:space="preserve"> </w:t>
      </w:r>
      <w:r w:rsidR="708229CA">
        <w:t>sa počítanie päťročného obdobia nezačína od začiatku</w:t>
      </w:r>
      <w:r w:rsidR="50AEE9EB">
        <w:t xml:space="preserve">, ale pokračuje </w:t>
      </w:r>
      <w:r w:rsidR="0E940673">
        <w:t xml:space="preserve">kontinuálne </w:t>
      </w:r>
      <w:r w:rsidR="50AEE9EB">
        <w:t>ďalej.</w:t>
      </w:r>
      <w:r w:rsidR="708229CA">
        <w:t xml:space="preserve"> </w:t>
      </w:r>
    </w:p>
    <w:p w14:paraId="09D61D79" w14:textId="15B72762" w:rsidR="00612230" w:rsidRDefault="708229CA" w:rsidP="4218564E">
      <w:pPr>
        <w:jc w:val="both"/>
      </w:pPr>
      <w:r>
        <w:t xml:space="preserve">Napr. pôda klasifikovaná ako nevyužitá pôda 2 roky pred </w:t>
      </w:r>
      <w:r w:rsidR="71758370">
        <w:t>účel</w:t>
      </w:r>
      <w:r w:rsidR="024CA363">
        <w:t>om</w:t>
      </w:r>
      <w:r w:rsidR="71758370">
        <w:t xml:space="preserve"> plnenia kondicionality/DPEP 8 </w:t>
      </w:r>
      <w:r w:rsidR="65A03EB9">
        <w:t>resp.</w:t>
      </w:r>
      <w:r w:rsidR="71758370">
        <w:t xml:space="preserve"> na účely plnenia postupov pre poskytnutie podpory formou celofarmovej eko-schémy</w:t>
      </w:r>
      <w:r>
        <w:t xml:space="preserve"> sa bude ako TTP klasifikovať 3 roky po skončení</w:t>
      </w:r>
      <w:r w:rsidR="62812114">
        <w:t xml:space="preserve"> </w:t>
      </w:r>
      <w:r w:rsidR="1BEA4A4A">
        <w:t>účinku tohto obdobia</w:t>
      </w:r>
      <w:r>
        <w:t xml:space="preserve">. Počas </w:t>
      </w:r>
      <w:r w:rsidR="7C670B8F">
        <w:t xml:space="preserve">obdobia na účely </w:t>
      </w:r>
      <w:r w:rsidR="620B8BA9">
        <w:t>plnenia kondicionality/DPEP 8 resp. na účely plnenia postupov pre poskytnutie podpory formou celofarmovej eko-schémy</w:t>
      </w:r>
      <w:r>
        <w:t xml:space="preserve"> sa k plodine uvádza podľa uvedeného príkladu vek porastu 2, po uplynutí </w:t>
      </w:r>
      <w:r w:rsidR="2E3F7FF2">
        <w:t>tohto obdobia</w:t>
      </w:r>
      <w:r>
        <w:t xml:space="preserve"> pokračujete s vekom porastu 3. </w:t>
      </w:r>
    </w:p>
    <w:p w14:paraId="763570DD" w14:textId="7592FEE1" w:rsidR="00612230" w:rsidRDefault="708229CA" w:rsidP="4218564E">
      <w:pPr>
        <w:jc w:val="both"/>
      </w:pPr>
      <w:r>
        <w:t xml:space="preserve">V prípade, že napr. od roku </w:t>
      </w:r>
      <w:r w:rsidR="5C7E15D5" w:rsidRPr="4218564E">
        <w:t>2023</w:t>
      </w:r>
      <w:r>
        <w:t xml:space="preserve"> po prvýkrát deklarujete na diele </w:t>
      </w:r>
      <w:r w:rsidR="3820B854">
        <w:t xml:space="preserve">novovytvorený </w:t>
      </w:r>
      <w:r w:rsidR="1E6054D4">
        <w:t>biopás</w:t>
      </w:r>
      <w:r>
        <w:t>, ktor</w:t>
      </w:r>
      <w:r w:rsidR="234DC6D9">
        <w:t>ý</w:t>
      </w:r>
      <w:r>
        <w:t xml:space="preserve"> používate</w:t>
      </w:r>
      <w:r w:rsidR="78B2BAF4">
        <w:t xml:space="preserve"> na účely plnenia postupov pre poskytnutie podpory formou celofarmovej eko-schémy</w:t>
      </w:r>
      <w:r>
        <w:t>, uvádzajte v období</w:t>
      </w:r>
      <w:r w:rsidR="3E3D6E93">
        <w:t xml:space="preserve"> na účely plnenia postupov pre poskytnutie podpory formou celofarmovej eko-schémy</w:t>
      </w:r>
      <w:r>
        <w:t xml:space="preserve"> vek porastu 0 (nula). Po uplynutí obdobia </w:t>
      </w:r>
      <w:r w:rsidR="5CC81410">
        <w:t>na účely plnenia postupov pre poskytnutie podpory formou celofarmovej eko-schémy</w:t>
      </w:r>
      <w:r>
        <w:t xml:space="preserve"> pokračujete s vekom porastu 1.</w:t>
      </w:r>
    </w:p>
    <w:p w14:paraId="73A321D2" w14:textId="716660AD" w:rsidR="1A6C5B65" w:rsidRDefault="1A6C5B65" w:rsidP="4218564E">
      <w:pPr>
        <w:jc w:val="both"/>
      </w:pPr>
      <w:r>
        <w:t xml:space="preserve">      </w:t>
      </w:r>
      <w:r w:rsidR="0D90DB09">
        <w:t>d</w:t>
      </w:r>
      <w:r>
        <w:t>)</w:t>
      </w:r>
      <w:r w:rsidR="300F1778">
        <w:t xml:space="preserve">  </w:t>
      </w:r>
      <w:r w:rsidR="082F7AA2">
        <w:t>na ornej pôde deklarujete plodinu viacročná miešanka bez tráv (kód 970);</w:t>
      </w:r>
    </w:p>
    <w:p w14:paraId="06DE9C7A" w14:textId="75F5EFFC" w:rsidR="00612230" w:rsidRDefault="1A6C5B65" w:rsidP="00D35447">
      <w:pPr>
        <w:ind w:firstLine="284"/>
        <w:jc w:val="both"/>
      </w:pPr>
      <w:r>
        <w:t>e</w:t>
      </w:r>
      <w:r w:rsidR="708229CA">
        <w:t xml:space="preserve">) požadujete platbu na </w:t>
      </w:r>
      <w:r w:rsidR="6FD5081C">
        <w:t>šetrné hospodárenie</w:t>
      </w:r>
      <w:r w:rsidR="708229CA">
        <w:t xml:space="preserve"> alebo ekologické poľnohospodárstvo na mladé vinohrady alebo mladé sady.</w:t>
      </w:r>
      <w:r w:rsidR="60D65350">
        <w:t xml:space="preserve"> </w:t>
      </w:r>
    </w:p>
    <w:p w14:paraId="75B05279" w14:textId="6C581256" w:rsidR="00862E17" w:rsidRDefault="00862E17" w:rsidP="00362D86">
      <w:pPr>
        <w:jc w:val="both"/>
      </w:pPr>
      <w:r>
        <w:rPr>
          <w:noProof/>
        </w:rPr>
        <mc:AlternateContent>
          <mc:Choice Requires="wps">
            <w:drawing>
              <wp:inline distT="0" distB="0" distL="114300" distR="114300" wp14:anchorId="09C44BE1" wp14:editId="025C81D5">
                <wp:extent cx="6094730" cy="358715"/>
                <wp:effectExtent l="38100" t="38100" r="115570" b="118110"/>
                <wp:docPr id="64" name="Rectangle 64"/>
                <wp:cNvGraphicFramePr/>
                <a:graphic xmlns:a="http://schemas.openxmlformats.org/drawingml/2006/main">
                  <a:graphicData uri="http://schemas.microsoft.com/office/word/2010/wordprocessingShape">
                    <wps:wsp>
                      <wps:cNvSpPr/>
                      <wps:spPr>
                        <a:xfrm>
                          <a:off x="0" y="0"/>
                          <a:ext cx="6094730" cy="3587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2C5C890" w14:textId="77777777" w:rsidR="00862E17" w:rsidRDefault="00862E17" w:rsidP="00862E17">
                            <w:pPr>
                              <w:ind w:firstLine="284"/>
                              <w:jc w:val="both"/>
                            </w:pPr>
                            <w:r w:rsidRPr="00631B0F">
                              <w:rPr>
                                <w:u w:val="single"/>
                              </w:rPr>
                              <w:t>Poznámka:</w:t>
                            </w:r>
                            <w:r w:rsidRPr="00631B0F">
                              <w:t xml:space="preserve"> V prípade</w:t>
                            </w:r>
                            <w:r>
                              <w:t>, že sa jedná o vinohrady a sady staršie ako 3 roky, neuvádzajte vek porastu!</w:t>
                            </w:r>
                          </w:p>
                          <w:p w14:paraId="0858E0EC" w14:textId="3F84BFFB" w:rsidR="00862E17" w:rsidRPr="00CA59DD" w:rsidRDefault="00862E17" w:rsidP="00862E17">
                            <w:pPr>
                              <w:spacing w:line="256" w:lineRule="auto"/>
                              <w:jc w:val="both"/>
                              <w:rPr>
                                <w:rFonts w:ascii="Calibri" w:hAnsi="Calibri" w:cs="Calibri"/>
                                <w:color w:val="000000" w:themeColor="dark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9C44BE1" id="Rectangle 64" o:spid="_x0000_s1074" style="width:479.9pt;height:28.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" filled="f" strokecolor="#548235" strokeweight="2pt">
                <v:shadow on="t" color="black" opacity="26214f" origin="-.5,-.5" offset=".74836mm,.74836mm"/>
                <v:textbox>
                  <w:txbxContent>
                    <w:p w14:paraId="62C5C890" w14:textId="77777777" w:rsidR="00862E17" w:rsidRDefault="00862E17" w:rsidP="00862E17">
                      <w:pPr>
                        <w:ind w:firstLine="284"/>
                        <w:jc w:val="both"/>
                      </w:pPr>
                      <w:r w:rsidRPr="00631B0F">
                        <w:rPr>
                          <w:u w:val="single"/>
                        </w:rPr>
                        <w:t>Poznámka:</w:t>
                      </w:r>
                      <w:r w:rsidRPr="00631B0F">
                        <w:t xml:space="preserve"> V prípade</w:t>
                      </w:r>
                      <w:r>
                        <w:t>, že sa jedná o vinohrady a sady staršie ako 3 roky, neuvádzajte vek porastu!</w:t>
                      </w:r>
                    </w:p>
                    <w:p w14:paraId="0858E0EC" w14:textId="3F84BFFB" w:rsidR="00862E17" w:rsidRPr="00CA59DD" w:rsidRDefault="00862E17" w:rsidP="00862E17">
                      <w:pPr>
                        <w:spacing w:line="256" w:lineRule="auto"/>
                        <w:jc w:val="both"/>
                        <w:rPr>
                          <w:rFonts w:ascii="Calibri" w:hAnsi="Calibri" w:cs="Calibri"/>
                          <w:color w:val="000000" w:themeColor="dark1"/>
                        </w:rPr>
                      </w:pPr>
                    </w:p>
                  </w:txbxContent>
                </v:textbox>
                <w10:anchorlock/>
              </v:rect>
            </w:pict>
          </mc:Fallback>
        </mc:AlternateContent>
      </w:r>
    </w:p>
    <w:p w14:paraId="58D6F146" w14:textId="57805F1F" w:rsidR="63B0BD21" w:rsidRDefault="00A257BF" w:rsidP="0010264C">
      <w:pPr>
        <w:jc w:val="both"/>
      </w:pPr>
      <w:r w:rsidRPr="0036108A">
        <w:rPr>
          <w:b/>
          <w:bCs/>
          <w:color w:val="538135" w:themeColor="accent6" w:themeShade="BF"/>
          <w:u w:val="single"/>
        </w:rPr>
        <w:lastRenderedPageBreak/>
        <w:t>G</w:t>
      </w:r>
      <w:r w:rsidR="6CCE5BD2" w:rsidRPr="0036108A">
        <w:rPr>
          <w:b/>
          <w:bCs/>
          <w:color w:val="538135" w:themeColor="accent6" w:themeShade="BF"/>
          <w:u w:val="single"/>
        </w:rPr>
        <w:t>. Použitie ochrany rastlín</w:t>
      </w:r>
      <w:r w:rsidR="6CCE5BD2">
        <w:t xml:space="preserve"> - </w:t>
      </w:r>
      <w:r w:rsidR="54B34113">
        <w:t>doplňte</w:t>
      </w:r>
      <w:r w:rsidR="66B21264">
        <w:t xml:space="preserve"> pre každú plodinu na ornej pôde</w:t>
      </w:r>
      <w:r w:rsidR="69F27CDD">
        <w:t xml:space="preserve">, ktorú ste uviedli v stĺpci </w:t>
      </w:r>
      <w:r w:rsidR="1D95E811">
        <w:t>B</w:t>
      </w:r>
      <w:r w:rsidR="66B21264">
        <w:t xml:space="preserve"> spôsob</w:t>
      </w:r>
      <w:r w:rsidR="5A09C3A7">
        <w:t xml:space="preserve"> ošetrenia danej parcely</w:t>
      </w:r>
      <w:r w:rsidR="682D2BAD">
        <w:t xml:space="preserve">. V prípade, že používate prípravky na ochranu rastlín, zvoľte </w:t>
      </w:r>
      <w:r w:rsidR="247A1645">
        <w:t>“</w:t>
      </w:r>
      <w:r w:rsidR="682D2BAD">
        <w:t>POR</w:t>
      </w:r>
      <w:r w:rsidR="7F7D2DD8">
        <w:t>”</w:t>
      </w:r>
      <w:r w:rsidR="1277464A">
        <w:t>;</w:t>
      </w:r>
      <w:r w:rsidR="682D2BAD">
        <w:t xml:space="preserve"> v prípade, že </w:t>
      </w:r>
      <w:r w:rsidR="35896D3D">
        <w:t xml:space="preserve">aplikujete </w:t>
      </w:r>
      <w:r w:rsidR="682D2BAD">
        <w:t>hnoj</w:t>
      </w:r>
      <w:r w:rsidR="64795DF1">
        <w:t>enie, zvoľte</w:t>
      </w:r>
      <w:r w:rsidR="0327B913">
        <w:t xml:space="preserve"> voľbu</w:t>
      </w:r>
      <w:r w:rsidR="64795DF1">
        <w:t xml:space="preserve"> </w:t>
      </w:r>
      <w:r w:rsidR="25D76E6F">
        <w:t>“</w:t>
      </w:r>
      <w:r w:rsidR="64795DF1">
        <w:t>hnojenie</w:t>
      </w:r>
      <w:r w:rsidR="6391682F">
        <w:t>”</w:t>
      </w:r>
      <w:r w:rsidR="05A1C42F">
        <w:t xml:space="preserve">; </w:t>
      </w:r>
      <w:r w:rsidR="1DBEC478">
        <w:t xml:space="preserve">ak aplikujete na danej plodine </w:t>
      </w:r>
      <w:r w:rsidR="5D532546">
        <w:t>kombináci</w:t>
      </w:r>
      <w:r w:rsidR="788B2E32">
        <w:t>u</w:t>
      </w:r>
      <w:r w:rsidR="5D532546">
        <w:t xml:space="preserve"> </w:t>
      </w:r>
      <w:r w:rsidR="60E1BC09">
        <w:t>predchádzajúcich volieb</w:t>
      </w:r>
      <w:r w:rsidR="77AE26DB">
        <w:t>,</w:t>
      </w:r>
      <w:r w:rsidR="60E1BC09">
        <w:t xml:space="preserve"> </w:t>
      </w:r>
      <w:r w:rsidR="5D532546">
        <w:t xml:space="preserve">zvoľte </w:t>
      </w:r>
      <w:r w:rsidR="01D924C0">
        <w:t>“</w:t>
      </w:r>
      <w:r w:rsidR="5D532546">
        <w:t>POR</w:t>
      </w:r>
      <w:r w:rsidR="52501B83">
        <w:t xml:space="preserve"> </w:t>
      </w:r>
      <w:r w:rsidR="5D532546">
        <w:t>+</w:t>
      </w:r>
      <w:r w:rsidR="7BF10073">
        <w:t xml:space="preserve"> </w:t>
      </w:r>
      <w:r w:rsidR="2B564387">
        <w:t>hnojenie</w:t>
      </w:r>
      <w:r w:rsidR="6917A9FE">
        <w:t>”</w:t>
      </w:r>
      <w:r w:rsidR="3FA0A79C">
        <w:t xml:space="preserve">; v prípade, že neaplikujete žiadne prípravky na ochranu rastlín a ani hnojenie, </w:t>
      </w:r>
      <w:r w:rsidR="2C99E0AA">
        <w:t>použite</w:t>
      </w:r>
      <w:r w:rsidR="3FA0A79C">
        <w:t xml:space="preserve"> vo</w:t>
      </w:r>
      <w:r w:rsidR="5D8E9CD9">
        <w:t>ľbu</w:t>
      </w:r>
      <w:r w:rsidR="25A44BA3">
        <w:t xml:space="preserve"> </w:t>
      </w:r>
      <w:r w:rsidR="3242CA18">
        <w:t>“</w:t>
      </w:r>
      <w:r w:rsidR="25A44BA3">
        <w:t>bez</w:t>
      </w:r>
      <w:r w:rsidR="4E0CB400">
        <w:t xml:space="preserve"> hnojenia, bez POR”. </w:t>
      </w:r>
      <w:r w:rsidR="25A44BA3">
        <w:t xml:space="preserve"> </w:t>
      </w:r>
      <w:r w:rsidR="5D8E9CD9">
        <w:t xml:space="preserve"> </w:t>
      </w:r>
    </w:p>
    <w:p w14:paraId="39038984" w14:textId="632E6AAA" w:rsidR="45787B43" w:rsidRDefault="00A257BF" w:rsidP="4C0A2D5C">
      <w:pPr>
        <w:jc w:val="both"/>
      </w:pPr>
      <w:r w:rsidRPr="4C0A2D5C">
        <w:rPr>
          <w:b/>
          <w:bCs/>
          <w:color w:val="538135" w:themeColor="accent6" w:themeShade="BF"/>
          <w:u w:val="single"/>
        </w:rPr>
        <w:t>H</w:t>
      </w:r>
      <w:r w:rsidR="36FAB726" w:rsidRPr="4C0A2D5C">
        <w:rPr>
          <w:b/>
          <w:bCs/>
          <w:color w:val="538135" w:themeColor="accent6" w:themeShade="BF"/>
          <w:u w:val="single"/>
        </w:rPr>
        <w:t>. Neproduktívna plocha</w:t>
      </w:r>
      <w:r w:rsidR="36FAB726">
        <w:t xml:space="preserve"> -</w:t>
      </w:r>
      <w:r w:rsidR="01A89014">
        <w:t xml:space="preserve"> uveďte príznak v prípade, ak </w:t>
      </w:r>
      <w:r w:rsidR="3F1F38B5">
        <w:t>dan</w:t>
      </w:r>
      <w:r w:rsidR="182B5670">
        <w:t>ú</w:t>
      </w:r>
      <w:r w:rsidR="3F1F38B5">
        <w:t xml:space="preserve"> </w:t>
      </w:r>
      <w:r w:rsidR="01A89014">
        <w:t>parcel</w:t>
      </w:r>
      <w:r w:rsidR="5CDA1743">
        <w:t>u</w:t>
      </w:r>
      <w:r w:rsidR="3B7A9ED0">
        <w:t xml:space="preserve"> chcete použiť</w:t>
      </w:r>
      <w:r w:rsidR="24048F88">
        <w:t xml:space="preserve"> na účely plnenia kondicionality/DPEP 8 </w:t>
      </w:r>
      <w:r w:rsidR="22D59FFA">
        <w:t>resp.</w:t>
      </w:r>
      <w:r w:rsidR="24048F88">
        <w:t xml:space="preserve"> </w:t>
      </w:r>
      <w:r w:rsidR="3915A148">
        <w:t>na</w:t>
      </w:r>
      <w:r w:rsidR="19B3C836">
        <w:t xml:space="preserve"> účely plnenia neproduktívnej plochy nad rámec</w:t>
      </w:r>
      <w:r w:rsidR="56F7C07F">
        <w:t xml:space="preserve"> najmenšieho podielu plochy</w:t>
      </w:r>
      <w:r w:rsidR="19B3C836">
        <w:t xml:space="preserve"> DPEP 8 </w:t>
      </w:r>
      <w:r w:rsidR="24048F88">
        <w:t xml:space="preserve"> pre poskytnutie podpory formou celofarmovej eko-schémy</w:t>
      </w:r>
      <w:r w:rsidR="01A89014">
        <w:t xml:space="preserve">. Výmera parcely bude prenesená po odpočítaní </w:t>
      </w:r>
      <w:r w:rsidR="6754FB27">
        <w:t>neproduktívnych prvkov</w:t>
      </w:r>
      <w:r w:rsidR="01A89014">
        <w:t xml:space="preserve"> do </w:t>
      </w:r>
      <w:r w:rsidR="082ADF69">
        <w:t>Zoznam</w:t>
      </w:r>
      <w:r w:rsidR="708E8A1B">
        <w:t>u</w:t>
      </w:r>
      <w:r w:rsidR="082ADF69">
        <w:t xml:space="preserve"> prvkov a plôch pre kondicionalitu a eko-schémy (ZPKE)</w:t>
      </w:r>
      <w:r w:rsidR="01A89014">
        <w:t xml:space="preserve">. Ak sú na diele </w:t>
      </w:r>
      <w:r w:rsidR="47140652">
        <w:t>t</w:t>
      </w:r>
      <w:r w:rsidR="01A89014">
        <w:t>erasy na OP, budú prenesené do</w:t>
      </w:r>
      <w:r w:rsidR="5F24770D">
        <w:t xml:space="preserve"> </w:t>
      </w:r>
      <w:r w:rsidR="738AE1AF">
        <w:t>Z</w:t>
      </w:r>
      <w:r w:rsidR="1367CBD3">
        <w:t>PKE</w:t>
      </w:r>
      <w:r w:rsidR="01A89014">
        <w:t xml:space="preserve"> ako nový riadok</w:t>
      </w:r>
      <w:r w:rsidR="42F55850">
        <w:t>.</w:t>
      </w:r>
      <w:r w:rsidR="526BF237">
        <w:t xml:space="preserve"> </w:t>
      </w:r>
      <w:r w:rsidR="7638F99E">
        <w:t>Z</w:t>
      </w:r>
      <w:r w:rsidR="03C50EC8">
        <w:t xml:space="preserve">oznam podporovaných neproduktívnych </w:t>
      </w:r>
      <w:r w:rsidR="4EC9F755">
        <w:t xml:space="preserve">prvkov </w:t>
      </w:r>
      <w:r w:rsidR="62CEDA12">
        <w:t>a</w:t>
      </w:r>
      <w:r w:rsidR="03C50EC8">
        <w:t xml:space="preserve"> plôch </w:t>
      </w:r>
      <w:r w:rsidR="09E8E72D">
        <w:t xml:space="preserve">viď.  </w:t>
      </w:r>
      <w:r w:rsidR="56EEA761">
        <w:t>T</w:t>
      </w:r>
      <w:r w:rsidR="09E8E72D">
        <w:t xml:space="preserve">ab. </w:t>
      </w:r>
      <w:r w:rsidR="00F32916">
        <w:t>1</w:t>
      </w:r>
      <w:r w:rsidR="00C213F2">
        <w:t>5</w:t>
      </w:r>
      <w:r w:rsidR="7ADD2F5E">
        <w:t>.</w:t>
      </w:r>
    </w:p>
    <w:p w14:paraId="7DE0B323" w14:textId="20560598" w:rsidR="4C02A3BE" w:rsidRPr="00AC7AE4" w:rsidRDefault="65FBE89A" w:rsidP="4218564E">
      <w:pPr>
        <w:jc w:val="both"/>
        <w:rPr>
          <w:rFonts w:ascii="Calibri" w:eastAsia="Calibri" w:hAnsi="Calibri" w:cs="Calibri"/>
          <w:u w:val="single"/>
        </w:rPr>
      </w:pPr>
      <w:r w:rsidRPr="00AC7AE4">
        <w:rPr>
          <w:u w:val="single"/>
        </w:rPr>
        <w:t>Na neproduktívnych plochách</w:t>
      </w:r>
      <w:r w:rsidR="3BBA29DE" w:rsidRPr="00AC7AE4">
        <w:rPr>
          <w:u w:val="single"/>
        </w:rPr>
        <w:t xml:space="preserve"> je zakázané </w:t>
      </w:r>
      <w:r w:rsidR="05B12540" w:rsidRPr="00AC7AE4">
        <w:rPr>
          <w:u w:val="single"/>
        </w:rPr>
        <w:t>p</w:t>
      </w:r>
      <w:r w:rsidR="05B12540" w:rsidRPr="00AC7AE4">
        <w:rPr>
          <w:rFonts w:ascii="Calibri" w:eastAsia="Calibri" w:hAnsi="Calibri" w:cs="Calibri"/>
          <w:u w:val="single"/>
        </w:rPr>
        <w:t>oužívanie prípravkov na ochranu r</w:t>
      </w:r>
      <w:r w:rsidR="68903639" w:rsidRPr="00AC7AE4">
        <w:rPr>
          <w:rFonts w:ascii="Calibri" w:eastAsia="Calibri" w:hAnsi="Calibri" w:cs="Calibri"/>
          <w:u w:val="single"/>
        </w:rPr>
        <w:t>astlín!</w:t>
      </w:r>
    </w:p>
    <w:p w14:paraId="78969A89" w14:textId="087D3FE1" w:rsidR="7E3CBF8B" w:rsidRDefault="00A50B09" w:rsidP="4218564E">
      <w:pPr>
        <w:jc w:val="both"/>
        <w:rPr>
          <w:color w:val="2E74B5" w:themeColor="accent5" w:themeShade="BF"/>
        </w:rPr>
      </w:pPr>
      <w:r w:rsidRPr="4C0A2D5C">
        <w:rPr>
          <w:b/>
          <w:bCs/>
          <w:color w:val="538135" w:themeColor="accent6" w:themeShade="BF"/>
          <w:u w:val="single"/>
        </w:rPr>
        <w:t>I</w:t>
      </w:r>
      <w:r w:rsidR="289B2913" w:rsidRPr="4C0A2D5C">
        <w:rPr>
          <w:b/>
          <w:bCs/>
          <w:color w:val="538135" w:themeColor="accent6" w:themeShade="BF"/>
          <w:u w:val="single"/>
        </w:rPr>
        <w:t xml:space="preserve">. </w:t>
      </w:r>
      <w:r w:rsidR="768CFD6F" w:rsidRPr="4C0A2D5C">
        <w:rPr>
          <w:b/>
          <w:bCs/>
          <w:color w:val="538135" w:themeColor="accent6" w:themeShade="BF"/>
          <w:u w:val="single"/>
        </w:rPr>
        <w:t>Neproduktívne prvky</w:t>
      </w:r>
      <w:r w:rsidR="768CFD6F">
        <w:t xml:space="preserve"> </w:t>
      </w:r>
      <w:r w:rsidR="07B55838">
        <w:t xml:space="preserve">- </w:t>
      </w:r>
      <w:r w:rsidR="30BB8587">
        <w:t xml:space="preserve">uveďte príznak v prípade, ak sú na parcele </w:t>
      </w:r>
      <w:r w:rsidR="2F46E921">
        <w:t>neproduktívne prvky</w:t>
      </w:r>
      <w:r w:rsidR="30BB8587">
        <w:t xml:space="preserve">, ktoré chcete použiť </w:t>
      </w:r>
      <w:r w:rsidR="0B3F4EFE">
        <w:t>na účely plnenia kondicionality/DPEP 8 resp. na účely plnenia neproduktívnych prvkov nad rámec najmenšieho podielu plochy DPEP 8 pre poskytnutie podpory formou celofarmovej eko-schémy</w:t>
      </w:r>
      <w:r w:rsidR="30BB8587">
        <w:t xml:space="preserve">. Údaje o </w:t>
      </w:r>
      <w:r w:rsidR="3B5443DD">
        <w:t>neproduktívnych</w:t>
      </w:r>
      <w:r w:rsidR="30BB8587">
        <w:t xml:space="preserve"> prvkoch budú prenesené do Z</w:t>
      </w:r>
      <w:r w:rsidR="6A4F16A9">
        <w:t>PKE</w:t>
      </w:r>
      <w:r w:rsidR="16C72228">
        <w:t>. Z</w:t>
      </w:r>
      <w:r w:rsidR="32B95B5B">
        <w:t xml:space="preserve">oznam podporovaných neproduktívnych prvkov viď. v </w:t>
      </w:r>
      <w:r w:rsidR="11CC8BC2">
        <w:t>T</w:t>
      </w:r>
      <w:r w:rsidR="32B95B5B">
        <w:t xml:space="preserve">ab. </w:t>
      </w:r>
      <w:r w:rsidR="0066348F">
        <w:t>1</w:t>
      </w:r>
      <w:r w:rsidR="6F359ADC">
        <w:t>5</w:t>
      </w:r>
      <w:r w:rsidR="12FBAD06">
        <w:t>.</w:t>
      </w:r>
      <w:r w:rsidR="00ED7534">
        <w:t xml:space="preserve"> </w:t>
      </w:r>
    </w:p>
    <w:p w14:paraId="36B40236" w14:textId="3B123DB9" w:rsidR="006B345B" w:rsidRDefault="0080547D" w:rsidP="12DA94FC">
      <w:pPr>
        <w:jc w:val="both"/>
      </w:pPr>
      <w:r w:rsidRPr="09B41CA9">
        <w:rPr>
          <w:b/>
          <w:bCs/>
          <w:color w:val="538135" w:themeColor="accent6" w:themeShade="BF"/>
          <w:u w:val="single"/>
        </w:rPr>
        <w:t>J</w:t>
      </w:r>
      <w:r w:rsidR="3773187E" w:rsidRPr="09B41CA9">
        <w:rPr>
          <w:b/>
          <w:bCs/>
          <w:color w:val="538135" w:themeColor="accent6" w:themeShade="BF"/>
          <w:u w:val="single"/>
        </w:rPr>
        <w:t>. Organické hnojenie</w:t>
      </w:r>
      <w:r w:rsidR="3773187E">
        <w:t xml:space="preserve"> - </w:t>
      </w:r>
      <w:r w:rsidR="01B20B8D">
        <w:t xml:space="preserve">v prípade, že požadujete </w:t>
      </w:r>
      <w:r w:rsidR="54730B6D">
        <w:t>poskytnutie podpory formou celofarmovej eko-schémy,</w:t>
      </w:r>
      <w:r w:rsidR="555E2891">
        <w:t xml:space="preserve"> </w:t>
      </w:r>
      <w:r w:rsidR="382144AA">
        <w:t>pre splnenie postupu zlepšenie štruktúry ornej pôdy</w:t>
      </w:r>
      <w:r w:rsidR="01B20B8D">
        <w:t xml:space="preserve"> doplňte </w:t>
      </w:r>
      <w:r w:rsidR="68A7D1C3">
        <w:t>k</w:t>
      </w:r>
      <w:r w:rsidR="2FB6BA09">
        <w:t xml:space="preserve"> plodin</w:t>
      </w:r>
      <w:r w:rsidR="26DDEE4B">
        <w:t>e</w:t>
      </w:r>
      <w:r w:rsidR="01B20B8D">
        <w:t xml:space="preserve"> na ornej pôde</w:t>
      </w:r>
      <w:r w:rsidR="05A2CCC8">
        <w:t>, či aplikujete</w:t>
      </w:r>
      <w:r w:rsidR="1A7E404F">
        <w:t xml:space="preserve"> slamu, maštaľný hnoj</w:t>
      </w:r>
      <w:r w:rsidR="58C2409F">
        <w:t>,</w:t>
      </w:r>
      <w:r w:rsidR="1A7E404F">
        <w:t xml:space="preserve"> kompost, alebo </w:t>
      </w:r>
      <w:r w:rsidR="3B5BCEDD">
        <w:t>budete na danej ploche pestovať medziplodiny</w:t>
      </w:r>
      <w:r w:rsidR="00DAD2DF">
        <w:t xml:space="preserve"> (</w:t>
      </w:r>
      <w:r w:rsidR="00DAD2DF" w:rsidRPr="09B41CA9">
        <w:rPr>
          <w:u w:val="single"/>
        </w:rPr>
        <w:t>n</w:t>
      </w:r>
      <w:r w:rsidR="1A691C0B" w:rsidRPr="09B41CA9">
        <w:rPr>
          <w:rFonts w:ascii="Calibri" w:eastAsia="Calibri" w:hAnsi="Calibri" w:cs="Calibri"/>
          <w:u w:val="single"/>
        </w:rPr>
        <w:t xml:space="preserve">a </w:t>
      </w:r>
      <w:r w:rsidR="3B934B03" w:rsidRPr="09B41CA9">
        <w:rPr>
          <w:rFonts w:ascii="Calibri" w:eastAsia="Calibri" w:hAnsi="Calibri" w:cs="Calibri"/>
          <w:u w:val="single"/>
        </w:rPr>
        <w:t>medziplodine</w:t>
      </w:r>
      <w:r w:rsidR="1A691C0B" w:rsidRPr="09B41CA9">
        <w:rPr>
          <w:rFonts w:ascii="Calibri" w:eastAsia="Calibri" w:hAnsi="Calibri" w:cs="Calibri"/>
          <w:u w:val="single"/>
        </w:rPr>
        <w:t xml:space="preserve"> sa nesmú používať hnojivá a prípravky na ochranu rastlín</w:t>
      </w:r>
      <w:r w:rsidR="3B934B03" w:rsidRPr="09B41CA9">
        <w:rPr>
          <w:rFonts w:ascii="Calibri" w:eastAsia="Calibri" w:hAnsi="Calibri" w:cs="Calibri"/>
          <w:u w:val="single"/>
        </w:rPr>
        <w:t>!</w:t>
      </w:r>
      <w:r w:rsidR="46EB796B" w:rsidRPr="09B41CA9">
        <w:rPr>
          <w:rFonts w:ascii="Calibri" w:eastAsia="Calibri" w:hAnsi="Calibri" w:cs="Calibri"/>
          <w:u w:val="single"/>
        </w:rPr>
        <w:t>)</w:t>
      </w:r>
      <w:r w:rsidR="59D8E235">
        <w:t xml:space="preserve">. </w:t>
      </w:r>
      <w:r w:rsidR="60347C31">
        <w:t>Na rovnakej ploche je možné zvoliť len je</w:t>
      </w:r>
      <w:r w:rsidR="677CB93C">
        <w:t xml:space="preserve">den typ </w:t>
      </w:r>
      <w:r w:rsidR="2D7EA6CB">
        <w:t>organického hnojenia</w:t>
      </w:r>
      <w:r w:rsidR="60347C31">
        <w:t>.</w:t>
      </w:r>
      <w:r w:rsidR="53504436">
        <w:t xml:space="preserve"> Tento postup </w:t>
      </w:r>
      <w:r w:rsidR="20FB8A09">
        <w:t>je potrebné splniť</w:t>
      </w:r>
      <w:r w:rsidR="53504436">
        <w:t xml:space="preserve"> na výmere najmenej 25% ornej pôdy.</w:t>
      </w:r>
    </w:p>
    <w:p w14:paraId="7E5920A9" w14:textId="59F4190B" w:rsidR="00955B4E" w:rsidRPr="00190A75" w:rsidRDefault="00955B4E" w:rsidP="00362D86">
      <w:pPr>
        <w:jc w:val="both"/>
        <w:rPr>
          <w:strike/>
        </w:rPr>
      </w:pPr>
      <w:r>
        <w:rPr>
          <w:noProof/>
        </w:rPr>
        <mc:AlternateContent>
          <mc:Choice Requires="wps">
            <w:drawing>
              <wp:inline distT="0" distB="0" distL="114300" distR="114300" wp14:anchorId="04719EA8" wp14:editId="7D0549EC">
                <wp:extent cx="6086655" cy="869315"/>
                <wp:effectExtent l="38100" t="38100" r="123825" b="121285"/>
                <wp:docPr id="1913349229" name="Rectangle 1913349229"/>
                <wp:cNvGraphicFramePr/>
                <a:graphic xmlns:a="http://schemas.openxmlformats.org/drawingml/2006/main">
                  <a:graphicData uri="http://schemas.microsoft.com/office/word/2010/wordprocessingShape">
                    <wps:wsp>
                      <wps:cNvSpPr/>
                      <wps:spPr>
                        <a:xfrm>
                          <a:off x="0" y="0"/>
                          <a:ext cx="6086655" cy="8693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1C42BFC" w14:textId="2A66DA40" w:rsidR="00955B4E" w:rsidRPr="00955B4E" w:rsidRDefault="00955B4E" w:rsidP="002C5B7C">
                            <w:pPr>
                              <w:jc w:val="both"/>
                              <w:rPr>
                                <w:rFonts w:ascii="Calibri" w:eastAsia="Calibri" w:hAnsi="Calibri" w:cs="Calibri"/>
                              </w:rPr>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sidR="00AC0728">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p>
                          <w:p w14:paraId="34E540CF" w14:textId="77777777" w:rsidR="00955B4E" w:rsidRPr="00955B4E" w:rsidRDefault="00955B4E" w:rsidP="00955B4E">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4719EA8" id="Rectangle 1913349229" o:spid="_x0000_s1075" style="width:479.25pt;height:68.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" filled="f" strokecolor="#548235" strokeweight="2pt">
                <v:shadow on="t" color="black" opacity="26214f" origin="-.5,-.5" offset=".74836mm,.74836mm"/>
                <v:textbox>
                  <w:txbxContent>
                    <w:p w14:paraId="71C42BFC" w14:textId="2A66DA40" w:rsidR="00955B4E" w:rsidRPr="00955B4E" w:rsidRDefault="00955B4E" w:rsidP="002C5B7C">
                      <w:pPr>
                        <w:jc w:val="both"/>
                        <w:rPr>
                          <w:rFonts w:ascii="Calibri" w:eastAsia="Calibri" w:hAnsi="Calibri" w:cs="Calibri"/>
                        </w:rPr>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sidR="00AC0728">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p>
                    <w:p w14:paraId="34E540CF" w14:textId="77777777" w:rsidR="00955B4E" w:rsidRPr="00955B4E" w:rsidRDefault="00955B4E" w:rsidP="00955B4E">
                      <w:pPr>
                        <w:spacing w:line="256" w:lineRule="auto"/>
                        <w:ind w:left="-142"/>
                        <w:jc w:val="both"/>
                      </w:pPr>
                    </w:p>
                  </w:txbxContent>
                </v:textbox>
                <w10:anchorlock/>
              </v:rect>
            </w:pict>
          </mc:Fallback>
        </mc:AlternateContent>
      </w:r>
    </w:p>
    <w:p w14:paraId="6F366A94" w14:textId="3865DF2F" w:rsidR="006B345B" w:rsidRPr="00190A75" w:rsidRDefault="00D61807" w:rsidP="7C3EC7FF">
      <w:pPr>
        <w:jc w:val="both"/>
        <w:rPr>
          <w:strike/>
        </w:rPr>
      </w:pPr>
      <w:r w:rsidRPr="0036108A">
        <w:rPr>
          <w:b/>
          <w:bCs/>
          <w:color w:val="538135" w:themeColor="accent6" w:themeShade="BF"/>
          <w:u w:val="single"/>
        </w:rPr>
        <w:t>K</w:t>
      </w:r>
      <w:r w:rsidR="4B6611BF" w:rsidRPr="0036108A">
        <w:rPr>
          <w:b/>
          <w:bCs/>
          <w:color w:val="538135" w:themeColor="accent6" w:themeShade="BF"/>
          <w:u w:val="single"/>
        </w:rPr>
        <w:t xml:space="preserve">. </w:t>
      </w:r>
      <w:r w:rsidR="28C7ACEB" w:rsidRPr="0036108A">
        <w:rPr>
          <w:b/>
          <w:bCs/>
          <w:color w:val="538135" w:themeColor="accent6" w:themeShade="BF"/>
          <w:u w:val="single"/>
        </w:rPr>
        <w:t>Kosenie a pasenie</w:t>
      </w:r>
      <w:r w:rsidR="28C7ACEB">
        <w:t xml:space="preserve"> - v prípade, že požadujete poskytnutie podpory formou celofarmovej eko-schémy,  doplňte pre každú plodinu </w:t>
      </w:r>
      <w:r w:rsidR="624425A7">
        <w:t>na kultúre trvalý trávny porast</w:t>
      </w:r>
      <w:r w:rsidR="394E95BE">
        <w:t xml:space="preserve"> spôsob obhospodarovania</w:t>
      </w:r>
      <w:r w:rsidR="55B58E38">
        <w:t>, t. j. kosenie, odložené kosenie, pasenie.</w:t>
      </w:r>
    </w:p>
    <w:p w14:paraId="1F168367" w14:textId="441D2AF7" w:rsidR="00190A75" w:rsidRDefault="00D61807" w:rsidP="0010264C">
      <w:pPr>
        <w:jc w:val="both"/>
        <w:rPr>
          <w:highlight w:val="yellow"/>
        </w:rPr>
      </w:pPr>
      <w:r w:rsidRPr="0036108A">
        <w:rPr>
          <w:b/>
          <w:bCs/>
          <w:color w:val="538135" w:themeColor="accent6" w:themeShade="BF"/>
          <w:u w:val="single"/>
        </w:rPr>
        <w:t>L</w:t>
      </w:r>
      <w:r w:rsidR="2C5E52C1" w:rsidRPr="0036108A">
        <w:rPr>
          <w:b/>
          <w:bCs/>
          <w:color w:val="538135" w:themeColor="accent6" w:themeShade="BF"/>
          <w:u w:val="single"/>
        </w:rPr>
        <w:t>. Podpora na ANC</w:t>
      </w:r>
      <w:r w:rsidR="2C5E52C1">
        <w:t xml:space="preserve"> </w:t>
      </w:r>
      <w:r w:rsidR="5DFA5EA5">
        <w:t>-</w:t>
      </w:r>
      <w:r w:rsidR="2C5E52C1">
        <w:t xml:space="preserve"> vyznačte príznak ku každému ANC typu</w:t>
      </w:r>
      <w:r w:rsidR="2AE16440">
        <w:t>,</w:t>
      </w:r>
      <w:r w:rsidR="2C5E52C1">
        <w:t xml:space="preserve"> na ktorý požadujete podporu a užívanej výmer</w:t>
      </w:r>
      <w:r w:rsidR="04C29CCA">
        <w:t>e</w:t>
      </w:r>
      <w:r w:rsidR="2C5E52C1">
        <w:t xml:space="preserve"> 0,3 ha a viac. </w:t>
      </w:r>
    </w:p>
    <w:p w14:paraId="4B63EAF3" w14:textId="02C0BE64" w:rsidR="00190A75" w:rsidRDefault="00190A75" w:rsidP="0010264C">
      <w:pPr>
        <w:jc w:val="both"/>
      </w:pPr>
      <w:r>
        <w:t>Užívaná výmera v type ANC (ha | ár) je zakreslená výmera súvislej plochy (jedného PČUV) jednej kultúry na jednom diele za kategóriu, na ktorej bol označený príznak a zobrazuje sa pod príznakom. Táto výmera je výmera, na ktorú sa požaduje platba pre oblasti s prírodnými alebo inými osobitnými obmedzeniami na plochu (ak má užívaná výmera 0,3 ha a viac). Ak je uvedená požiadavka na aktualizáciu LPIS R, alebo RV, je vo výmere zahrnutá aj plocha mimo LPIS podľa zákresu príslušných parciel. Pre zmenu výmery je potrebné zmeniť zákres (výmera nie je prepisovateľná). Výmera sa zobrazuje tak, aby nedošlo k jej duplicitnému zobrazeniu vo viacerých riadkoch.</w:t>
      </w:r>
    </w:p>
    <w:p w14:paraId="3DBBD10D" w14:textId="3166639F" w:rsidR="00190A75" w:rsidRDefault="00FE7BBE" w:rsidP="0010264C">
      <w:pPr>
        <w:jc w:val="both"/>
      </w:pPr>
      <w:r w:rsidRPr="0036108A">
        <w:rPr>
          <w:b/>
          <w:bCs/>
          <w:color w:val="538135" w:themeColor="accent6" w:themeShade="BF"/>
          <w:u w:val="single"/>
        </w:rPr>
        <w:t>M</w:t>
      </w:r>
      <w:r w:rsidR="0036108A">
        <w:rPr>
          <w:b/>
          <w:bCs/>
          <w:color w:val="538135" w:themeColor="accent6" w:themeShade="BF"/>
          <w:u w:val="single"/>
        </w:rPr>
        <w:t>.</w:t>
      </w:r>
      <w:r w:rsidR="6AFB205B" w:rsidRPr="0036108A">
        <w:rPr>
          <w:b/>
          <w:bCs/>
          <w:color w:val="538135" w:themeColor="accent6" w:themeShade="BF"/>
          <w:u w:val="single"/>
        </w:rPr>
        <w:t xml:space="preserve"> Podpora na UEV 2. a 3. st.</w:t>
      </w:r>
      <w:r w:rsidR="2C5E52C1">
        <w:t xml:space="preserve"> </w:t>
      </w:r>
      <w:r w:rsidR="73C6210A">
        <w:t>- vyznačte príznak, ak požadujete podporu</w:t>
      </w:r>
      <w:r w:rsidR="3AC7B96B">
        <w:t xml:space="preserve"> na opatrenie na ochranu a zachovanie biodiverzity, operácia </w:t>
      </w:r>
      <w:r w:rsidR="2203A3AC">
        <w:t xml:space="preserve">obhospodarovanie biotopov druhov v územiach európskeho významu </w:t>
      </w:r>
      <w:r w:rsidR="73C6210A">
        <w:t>a plocha sa nachádza v ÚEV v 2. a 3. stupni ochrany, ak kultúra je trvalý trávny porast a užívaná výmera je 0,3 ha a viac. Výmera sa zobrazuje pod príznakom.</w:t>
      </w:r>
    </w:p>
    <w:p w14:paraId="5CDBA677" w14:textId="77777777" w:rsidR="006246D9" w:rsidRDefault="006246D9" w:rsidP="0010264C">
      <w:pPr>
        <w:jc w:val="both"/>
      </w:pPr>
    </w:p>
    <w:p w14:paraId="5942F8D5" w14:textId="68BC1D11" w:rsidR="00FD2F89" w:rsidRPr="00FD2F89" w:rsidRDefault="00FD2F89" w:rsidP="00FD2F89">
      <w:pPr>
        <w:spacing w:after="0" w:line="240" w:lineRule="auto"/>
        <w:jc w:val="both"/>
        <w:rPr>
          <w:i/>
          <w:iCs/>
          <w:u w:val="single"/>
        </w:rPr>
      </w:pPr>
      <w:r w:rsidRPr="00FD2F89">
        <w:rPr>
          <w:i/>
          <w:iCs/>
          <w:u w:val="single"/>
        </w:rPr>
        <w:lastRenderedPageBreak/>
        <w:t>Kombinovateľnosť</w:t>
      </w:r>
    </w:p>
    <w:p w14:paraId="7950E861" w14:textId="77777777" w:rsidR="00FD2F89" w:rsidRPr="00FD2F89" w:rsidRDefault="04F0439F" w:rsidP="00FD2F89">
      <w:pPr>
        <w:spacing w:after="120" w:line="240" w:lineRule="auto"/>
        <w:jc w:val="both"/>
        <w:rPr>
          <w:i/>
          <w:iCs/>
        </w:rPr>
      </w:pPr>
      <w:r w:rsidRPr="655A7F95">
        <w:rPr>
          <w:i/>
          <w:iCs/>
        </w:rPr>
        <w:t xml:space="preserve">V prípade, že na tej istej ploche požadujete kombinovanie podpory na opatrenie na ochranu a zachovanie biodiverzity s iným opatrením, bude výmera parcely, na ktorej bude uvedené kombinované opatrenie odpočítaná od výmery spadajúcej do ÚEV v 2. a 3. stupni ochrany. </w:t>
      </w:r>
    </w:p>
    <w:p w14:paraId="7B2E68DF" w14:textId="3BB9751C" w:rsidR="00AC13A4" w:rsidRDefault="00AC13A4" w:rsidP="655A7F95">
      <w:pPr>
        <w:jc w:val="both"/>
      </w:pPr>
      <w:r>
        <w:t xml:space="preserve">Výmera v ÚEV </w:t>
      </w:r>
      <w:r w:rsidR="06296228" w:rsidRPr="6232DB43">
        <w:t>2</w:t>
      </w:r>
      <w:r w:rsidRPr="6232DB43">
        <w:t xml:space="preserve">. a </w:t>
      </w:r>
      <w:r w:rsidR="1395DB2C" w:rsidRPr="6232DB43">
        <w:t>3</w:t>
      </w:r>
      <w:r w:rsidRPr="6232DB43">
        <w:t>. st. ochrany (ha | ár) je výmera, na ktorú sa požaduje podpora na ochranu a zachovanie biodiverzity, operácia obhospodarovanie biotopov druhov v územiach európskeho významu</w:t>
      </w:r>
      <w:r>
        <w:t xml:space="preserve"> a zobrazuje sa pod príznakom. Táto výmera je znížená o výmeru parcely, na ktorej sa požaduje kombinované opatrenie.</w:t>
      </w:r>
    </w:p>
    <w:p w14:paraId="53F7C43C" w14:textId="56865F55" w:rsidR="79A427BB" w:rsidRDefault="6A8A65D7" w:rsidP="7C3EC7FF">
      <w:pPr>
        <w:jc w:val="both"/>
      </w:pPr>
      <w:r w:rsidRPr="655A7F95">
        <w:rPr>
          <w:b/>
          <w:bCs/>
          <w:color w:val="538135" w:themeColor="accent6" w:themeShade="BF"/>
          <w:u w:val="single"/>
        </w:rPr>
        <w:t>N</w:t>
      </w:r>
      <w:r w:rsidR="4298632C" w:rsidRPr="655A7F95">
        <w:rPr>
          <w:b/>
          <w:bCs/>
          <w:color w:val="538135" w:themeColor="accent6" w:themeShade="BF"/>
          <w:u w:val="single"/>
        </w:rPr>
        <w:t>. Podpora na UEV 4. a 5. st.</w:t>
      </w:r>
      <w:r w:rsidR="4298632C">
        <w:t xml:space="preserve"> - vyznačte príznak, ak požadujete podporu v rámci sústavy Natura 2000 na trvalom trávnom poraste a plocha sa nachádza v ÚEV v 4. a 5. stupni ochrany, pričom užívaná výmera je 0,3 ha a viac. Výmera sa zobrazuje pod príznakom.  </w:t>
      </w:r>
    </w:p>
    <w:p w14:paraId="7209BAFA" w14:textId="77777777" w:rsidR="0E2B03EB" w:rsidRDefault="0E2B03EB" w:rsidP="655A7F95">
      <w:pPr>
        <w:spacing w:after="0" w:line="240" w:lineRule="auto"/>
        <w:jc w:val="both"/>
        <w:rPr>
          <w:i/>
          <w:iCs/>
          <w:u w:val="single"/>
        </w:rPr>
      </w:pPr>
      <w:r w:rsidRPr="655A7F95">
        <w:rPr>
          <w:i/>
          <w:iCs/>
          <w:u w:val="single"/>
        </w:rPr>
        <w:t>Kombinovateľnosť</w:t>
      </w:r>
    </w:p>
    <w:p w14:paraId="5D78EB25" w14:textId="0A348197" w:rsidR="0E2B03EB" w:rsidRDefault="0E2B03EB" w:rsidP="655A7F95">
      <w:pPr>
        <w:spacing w:after="120" w:line="240" w:lineRule="auto"/>
        <w:jc w:val="both"/>
        <w:rPr>
          <w:i/>
        </w:rPr>
      </w:pPr>
      <w:r w:rsidRPr="655A7F95">
        <w:rPr>
          <w:i/>
          <w:iCs/>
        </w:rPr>
        <w:t xml:space="preserve">V prípade, že na tej istej ploche požadujete kombinovanie podpory na opatrenie </w:t>
      </w:r>
      <w:r w:rsidR="4FC78508" w:rsidRPr="655A7F95">
        <w:rPr>
          <w:i/>
          <w:iCs/>
        </w:rPr>
        <w:t>v rámci sústavy Natura 2000 na trvalom trávnom poraste</w:t>
      </w:r>
      <w:r w:rsidRPr="655A7F95">
        <w:rPr>
          <w:i/>
          <w:iCs/>
        </w:rPr>
        <w:t xml:space="preserve"> s iným opatrením, bude výmera parcely, na ktorej bude uvedené kombinované opatrenie odpočítaná od výmery spadajúcej do ÚEV v </w:t>
      </w:r>
      <w:r w:rsidR="5093EA98" w:rsidRPr="655A7F95">
        <w:rPr>
          <w:i/>
          <w:iCs/>
        </w:rPr>
        <w:t>4</w:t>
      </w:r>
      <w:r w:rsidRPr="655A7F95">
        <w:rPr>
          <w:i/>
          <w:iCs/>
        </w:rPr>
        <w:t xml:space="preserve">. a </w:t>
      </w:r>
      <w:r w:rsidR="22F40B28" w:rsidRPr="655A7F95">
        <w:rPr>
          <w:i/>
          <w:iCs/>
        </w:rPr>
        <w:t>5</w:t>
      </w:r>
      <w:r w:rsidRPr="655A7F95">
        <w:rPr>
          <w:i/>
          <w:iCs/>
        </w:rPr>
        <w:t>. stupni ochrany.</w:t>
      </w:r>
    </w:p>
    <w:p w14:paraId="7B1B3A19" w14:textId="4B8030A3" w:rsidR="60E86DFA" w:rsidRDefault="60E86DFA" w:rsidP="655A7F95">
      <w:pPr>
        <w:jc w:val="both"/>
      </w:pPr>
      <w:r w:rsidRPr="655A7F95">
        <w:t>Výmera v ÚEV 4. a 5. st. ochrany (ha | ár) je výmera, na ktorú sa požaduje platba v rámci sústavy N</w:t>
      </w:r>
      <w:r w:rsidR="4CB0E77D" w:rsidRPr="655A7F95">
        <w:t>atura</w:t>
      </w:r>
      <w:r w:rsidRPr="655A7F95">
        <w:t xml:space="preserve"> 2000 </w:t>
      </w:r>
      <w:r w:rsidR="42408A4E">
        <w:t>na trvalom trávnom poraste</w:t>
      </w:r>
      <w:r w:rsidRPr="655A7F95">
        <w:t xml:space="preserve"> a zobrazuje sa pod príznakom. Táto výmera je znížená o výmeru parcely, na ktorej sa požaduje kombinované opatrenie.</w:t>
      </w:r>
    </w:p>
    <w:p w14:paraId="4FF2E400" w14:textId="1055814F" w:rsidR="008B5259" w:rsidRDefault="6A8A65D7" w:rsidP="655A7F95">
      <w:pPr>
        <w:spacing w:after="0" w:line="240" w:lineRule="auto"/>
        <w:jc w:val="both"/>
        <w:rPr>
          <w:rFonts w:ascii="Calibri" w:eastAsia="Calibri" w:hAnsi="Calibri" w:cs="Calibri"/>
        </w:rPr>
      </w:pPr>
      <w:r w:rsidRPr="6232DB43">
        <w:rPr>
          <w:b/>
          <w:bCs/>
          <w:color w:val="538135" w:themeColor="accent6" w:themeShade="BF"/>
          <w:u w:val="single"/>
        </w:rPr>
        <w:t>O1</w:t>
      </w:r>
      <w:r w:rsidR="74C5DBEF" w:rsidRPr="6232DB43">
        <w:rPr>
          <w:b/>
          <w:bCs/>
          <w:color w:val="538135" w:themeColor="accent6" w:themeShade="BF"/>
          <w:u w:val="single"/>
        </w:rPr>
        <w:t>. Šetrné hospodárenie</w:t>
      </w:r>
      <w:r w:rsidR="74C5DBEF">
        <w:t xml:space="preserve"> - </w:t>
      </w:r>
      <w:r w:rsidR="75B14625">
        <w:t>vyplňte v prípade, ak požadujete podporu na operáciu Šetrné hospodárenie na ornej pôde, ovocných sadoch a vinohradoch (ak je užívaná výmera 0,3 ha a viac)</w:t>
      </w:r>
      <w:r w:rsidR="27346926">
        <w:t>.</w:t>
      </w:r>
      <w:r w:rsidR="3BA9964C">
        <w:t xml:space="preserve"> Kód operácie vyplní aplikácia GSAA automaticky.</w:t>
      </w:r>
      <w:r w:rsidR="1AB7DCFA">
        <w:t xml:space="preserve"> </w:t>
      </w:r>
      <w:r w:rsidR="1AB7DCFA" w:rsidRPr="3F8C9355">
        <w:rPr>
          <w:u w:val="single"/>
        </w:rPr>
        <w:t>Operáciu šetrné hospodárenie na ornej pôde (k</w:t>
      </w:r>
      <w:r w:rsidR="5F4783BD" w:rsidRPr="3F8C9355">
        <w:rPr>
          <w:u w:val="single"/>
        </w:rPr>
        <w:t xml:space="preserve">ód 234) </w:t>
      </w:r>
      <w:r w:rsidR="5F4783BD" w:rsidRPr="69C63845">
        <w:rPr>
          <w:u w:val="single"/>
        </w:rPr>
        <w:t>nie je možné kombinovať</w:t>
      </w:r>
      <w:r w:rsidR="5F4783BD" w:rsidRPr="3F8C9355">
        <w:rPr>
          <w:u w:val="single"/>
        </w:rPr>
        <w:t xml:space="preserve"> s</w:t>
      </w:r>
      <w:r w:rsidR="041B0CAE" w:rsidRPr="3F8C9355">
        <w:rPr>
          <w:u w:val="single"/>
        </w:rPr>
        <w:t xml:space="preserve">o šetrným hospodárením </w:t>
      </w:r>
      <w:r w:rsidR="0A31DD3F" w:rsidRPr="3F8C9355">
        <w:rPr>
          <w:u w:val="single"/>
        </w:rPr>
        <w:t>pri pestovaní zeleniny (kód 231), zemiakov (kód 232) a jahôd (kód 233</w:t>
      </w:r>
      <w:r w:rsidR="4534F37B" w:rsidRPr="3F8C9355">
        <w:rPr>
          <w:u w:val="single"/>
        </w:rPr>
        <w:t>).</w:t>
      </w:r>
      <w:r w:rsidR="4F229CF4">
        <w:t xml:space="preserve"> </w:t>
      </w:r>
      <w:r w:rsidR="7C16AD9F" w:rsidRPr="6232DB43">
        <w:rPr>
          <w:rFonts w:ascii="Calibri" w:eastAsia="Calibri" w:hAnsi="Calibri" w:cs="Calibri"/>
        </w:rPr>
        <w:t>Plocha označená kódom bude po zaradení do príslušnej operácie predmetom 5-ročného záväzku.</w:t>
      </w:r>
    </w:p>
    <w:p w14:paraId="1357C748" w14:textId="63773828" w:rsidR="6232DB43" w:rsidRDefault="6232DB43" w:rsidP="6232DB43">
      <w:pPr>
        <w:spacing w:after="0" w:line="240" w:lineRule="auto"/>
        <w:jc w:val="both"/>
        <w:rPr>
          <w:rFonts w:ascii="Calibri" w:eastAsia="Calibri" w:hAnsi="Calibri" w:cs="Calibri"/>
        </w:rPr>
      </w:pPr>
    </w:p>
    <w:p w14:paraId="788A87A2" w14:textId="08326C4F" w:rsidR="2E1F07AC" w:rsidRDefault="00FE7BBE" w:rsidP="7C3EC7FF">
      <w:pPr>
        <w:jc w:val="both"/>
      </w:pPr>
      <w:r w:rsidRPr="6232DB43">
        <w:rPr>
          <w:b/>
          <w:bCs/>
          <w:color w:val="538135" w:themeColor="accent6" w:themeShade="BF"/>
          <w:u w:val="single"/>
        </w:rPr>
        <w:t>O2</w:t>
      </w:r>
      <w:r w:rsidR="28D4D1E2" w:rsidRPr="6232DB43">
        <w:rPr>
          <w:b/>
          <w:bCs/>
          <w:color w:val="538135" w:themeColor="accent6" w:themeShade="BF"/>
          <w:u w:val="single"/>
        </w:rPr>
        <w:t xml:space="preserve">. </w:t>
      </w:r>
      <w:r w:rsidR="15703813" w:rsidRPr="6232DB43">
        <w:rPr>
          <w:b/>
          <w:bCs/>
          <w:color w:val="538135" w:themeColor="accent6" w:themeShade="BF"/>
          <w:u w:val="single"/>
        </w:rPr>
        <w:t>Šetrné hospodárenie operácia</w:t>
      </w:r>
      <w:r w:rsidR="15703813">
        <w:t xml:space="preserve"> -</w:t>
      </w:r>
      <w:r w:rsidR="1BBB6476">
        <w:t xml:space="preserve"> vyberte typ požadovanej operácie</w:t>
      </w:r>
      <w:r w:rsidR="7ACFB199">
        <w:t xml:space="preserve"> (v závislosti od plodiny </w:t>
      </w:r>
      <w:r w:rsidR="4C5AA873">
        <w:t xml:space="preserve">je možné vybrať </w:t>
      </w:r>
      <w:r w:rsidR="7ACFB199">
        <w:t>orn</w:t>
      </w:r>
      <w:r w:rsidR="6287ABB8">
        <w:t>ú</w:t>
      </w:r>
      <w:r w:rsidR="7ACFB199">
        <w:t xml:space="preserve"> pôd</w:t>
      </w:r>
      <w:r w:rsidR="2C4A6782">
        <w:t>u</w:t>
      </w:r>
      <w:r w:rsidR="7ACFB199">
        <w:t>, jahody, zelenin</w:t>
      </w:r>
      <w:r w:rsidR="397C6BED">
        <w:t>u</w:t>
      </w:r>
      <w:r w:rsidR="7ACFB199">
        <w:t xml:space="preserve"> alebo zemiaky)</w:t>
      </w:r>
      <w:r w:rsidR="2BFEBF78">
        <w:t xml:space="preserve"> podľa </w:t>
      </w:r>
      <w:r w:rsidR="4B1BF7A0">
        <w:t>T</w:t>
      </w:r>
      <w:r w:rsidR="75C913E1">
        <w:t>ab. 6</w:t>
      </w:r>
      <w:r w:rsidR="7DAD1620">
        <w:t>.</w:t>
      </w:r>
    </w:p>
    <w:p w14:paraId="327E37BD" w14:textId="3166639F" w:rsidR="007A38B8" w:rsidRDefault="00FE7BBE" w:rsidP="007223A6">
      <w:pPr>
        <w:jc w:val="both"/>
      </w:pPr>
      <w:r w:rsidRPr="6232DB43">
        <w:rPr>
          <w:b/>
          <w:bCs/>
          <w:color w:val="538135" w:themeColor="accent6" w:themeShade="BF"/>
          <w:u w:val="single"/>
        </w:rPr>
        <w:t>O3</w:t>
      </w:r>
      <w:r w:rsidR="15703813" w:rsidRPr="6232DB43">
        <w:rPr>
          <w:b/>
          <w:bCs/>
          <w:color w:val="538135" w:themeColor="accent6" w:themeShade="BF"/>
          <w:u w:val="single"/>
        </w:rPr>
        <w:t>. Šetrné hospodárenie vek</w:t>
      </w:r>
      <w:r w:rsidR="15703813">
        <w:t xml:space="preserve"> - </w:t>
      </w:r>
      <w:r w:rsidR="001ECFF3">
        <w:t>uveďte členenie sadov a vinohradov podľa veku</w:t>
      </w:r>
      <w:r w:rsidR="007A38B8">
        <w:t xml:space="preserve"> </w:t>
      </w:r>
      <w:r w:rsidR="007223A6">
        <w:t>(</w:t>
      </w:r>
      <w:r w:rsidR="00AB0B3B">
        <w:t>v</w:t>
      </w:r>
      <w:r w:rsidR="007A38B8" w:rsidRPr="00631B0F">
        <w:t xml:space="preserve"> prípade</w:t>
      </w:r>
      <w:r w:rsidR="007A38B8">
        <w:t>, že sa jedná o vinohrady a sady staršie ako 3 roky, neuvádzajte vek porastu</w:t>
      </w:r>
      <w:r w:rsidR="006E3629">
        <w:t xml:space="preserve"> v stĺpci F</w:t>
      </w:r>
      <w:r w:rsidR="00AB0B3B">
        <w:t>).</w:t>
      </w:r>
    </w:p>
    <w:p w14:paraId="7B4BC4B4" w14:textId="7575EDD6" w:rsidR="377935B4" w:rsidRDefault="377935B4" w:rsidP="6232DB43">
      <w:pPr>
        <w:pStyle w:val="Nadpis4"/>
        <w:jc w:val="both"/>
        <w:rPr>
          <w:rFonts w:asciiTheme="minorHAnsi" w:eastAsiaTheme="minorEastAsia" w:hAnsiTheme="minorHAnsi" w:cstheme="minorBidi"/>
          <w:color w:val="auto"/>
          <w:u w:val="single"/>
        </w:rPr>
      </w:pPr>
      <w:r w:rsidRPr="6232DB43">
        <w:rPr>
          <w:rFonts w:asciiTheme="minorHAnsi" w:eastAsiaTheme="minorEastAsia" w:hAnsiTheme="minorHAnsi" w:cstheme="minorBidi"/>
          <w:color w:val="auto"/>
          <w:u w:val="single"/>
        </w:rPr>
        <w:t>Kombinovateľnosť</w:t>
      </w:r>
    </w:p>
    <w:p w14:paraId="51AF68FE" w14:textId="34DD3EC3" w:rsidR="377935B4" w:rsidRDefault="377935B4" w:rsidP="6232DB43">
      <w:pPr>
        <w:jc w:val="both"/>
        <w:rPr>
          <w:i/>
          <w:iCs/>
        </w:rPr>
      </w:pPr>
      <w:r w:rsidRPr="6232DB43">
        <w:rPr>
          <w:i/>
          <w:iCs/>
        </w:rPr>
        <w:t>V prípade, ak na tej istej ploche požadujete kombinovanie o</w:t>
      </w:r>
      <w:r w:rsidR="5A61BFB7" w:rsidRPr="6232DB43">
        <w:rPr>
          <w:i/>
          <w:iCs/>
        </w:rPr>
        <w:t xml:space="preserve">perácie šetrné hospodárenie na ornej pôde </w:t>
      </w:r>
      <w:r w:rsidRPr="6232DB43">
        <w:rPr>
          <w:i/>
          <w:iCs/>
        </w:rPr>
        <w:t xml:space="preserve">s iným opatrením, nevypĺňajte stĺpce </w:t>
      </w:r>
      <w:r w:rsidR="2CB893C0" w:rsidRPr="6232DB43">
        <w:rPr>
          <w:i/>
          <w:iCs/>
        </w:rPr>
        <w:t>O1</w:t>
      </w:r>
      <w:r w:rsidRPr="6232DB43">
        <w:rPr>
          <w:i/>
          <w:iCs/>
        </w:rPr>
        <w:t xml:space="preserve"> až </w:t>
      </w:r>
      <w:r w:rsidR="5BD1E744" w:rsidRPr="6232DB43">
        <w:rPr>
          <w:i/>
          <w:iCs/>
        </w:rPr>
        <w:t>O3</w:t>
      </w:r>
      <w:r w:rsidRPr="6232DB43">
        <w:rPr>
          <w:i/>
          <w:iCs/>
        </w:rPr>
        <w:t xml:space="preserve"> pri parcelách, ktoré spadajú pod kombináciu výmer s iným opatrením, ale vyplňte stĺpec Kombinované opatrenie. V prípade, ak na jednej ploche je výmera v kombinácii aj mimo kombinácie, rozdeľte parcelu na dve tak, aby v prvom riadku bola plocha bez kombinácie. V druhej parcele sa uvedie zvyšná plocha v kombinácii.</w:t>
      </w:r>
    </w:p>
    <w:p w14:paraId="69398BB2" w14:textId="23DCD9F8" w:rsidR="596C168E" w:rsidRDefault="004D66DD" w:rsidP="7D9F441A">
      <w:pPr>
        <w:jc w:val="both"/>
        <w:rPr>
          <w:rFonts w:ascii="Calibri" w:eastAsia="Calibri" w:hAnsi="Calibri" w:cs="Calibri"/>
          <w:color w:val="000000" w:themeColor="text1"/>
        </w:rPr>
      </w:pPr>
      <w:r w:rsidRPr="0036108A">
        <w:rPr>
          <w:b/>
          <w:bCs/>
          <w:color w:val="538135" w:themeColor="accent6" w:themeShade="BF"/>
          <w:u w:val="single"/>
        </w:rPr>
        <w:t>P1</w:t>
      </w:r>
      <w:r w:rsidR="78CB87A3" w:rsidRPr="0036108A">
        <w:rPr>
          <w:b/>
          <w:bCs/>
          <w:color w:val="538135" w:themeColor="accent6" w:themeShade="BF"/>
          <w:u w:val="single"/>
        </w:rPr>
        <w:t>. Žiadosť EP</w:t>
      </w:r>
      <w:r w:rsidR="78CB87A3">
        <w:t xml:space="preserve"> - </w:t>
      </w:r>
      <w:r w:rsidR="3AE3DB91">
        <w:t>vy</w:t>
      </w:r>
      <w:r w:rsidR="3B160195">
        <w:t>značte</w:t>
      </w:r>
      <w:r w:rsidR="3AE3DB91">
        <w:t xml:space="preserve"> v prípade, ak požadujete podporu na opatrenie ekologické poľnohospodárstvo</w:t>
      </w:r>
      <w:r w:rsidR="1B69F051">
        <w:t xml:space="preserve"> (ak je užívaná výmera 0,3 ha a viac).</w:t>
      </w:r>
      <w:r w:rsidR="7293F2DC">
        <w:t xml:space="preserve"> </w:t>
      </w:r>
      <w:r w:rsidR="4435E335" w:rsidRPr="7D9F441A">
        <w:rPr>
          <w:rFonts w:ascii="Calibri" w:eastAsia="Calibri" w:hAnsi="Calibri" w:cs="Calibri"/>
        </w:rPr>
        <w:t>Plocha označená kódom bude po zaradení do príslušnej operácie predmetom 5 ročného záväzku.</w:t>
      </w:r>
      <w:r w:rsidR="31C558BF" w:rsidRPr="7019EFFF">
        <w:rPr>
          <w:rFonts w:ascii="Calibri" w:eastAsia="Calibri" w:hAnsi="Calibri" w:cs="Calibri"/>
        </w:rPr>
        <w:t xml:space="preserve"> </w:t>
      </w:r>
      <w:r w:rsidR="248BB512" w:rsidRPr="7019EFFF">
        <w:rPr>
          <w:rFonts w:ascii="Calibri" w:eastAsia="Calibri" w:hAnsi="Calibri" w:cs="Calibri"/>
        </w:rPr>
        <w:t xml:space="preserve">Kód sa zobrazuje pod </w:t>
      </w:r>
      <w:r w:rsidR="248BB512" w:rsidRPr="58B6F4B3">
        <w:rPr>
          <w:rFonts w:ascii="Calibri" w:eastAsia="Calibri" w:hAnsi="Calibri" w:cs="Calibri"/>
        </w:rPr>
        <w:t>príznakom Žiadosť EP.</w:t>
      </w:r>
    </w:p>
    <w:p w14:paraId="18289493" w14:textId="7CE7C3BE" w:rsidR="00093C32" w:rsidRDefault="00093C32" w:rsidP="50AE18A4">
      <w:pPr>
        <w:jc w:val="both"/>
        <w:rPr>
          <w:highlight w:val="yellow"/>
        </w:rPr>
      </w:pPr>
      <w:r>
        <w:rPr>
          <w:noProof/>
        </w:rPr>
        <mc:AlternateContent>
          <mc:Choice Requires="wps">
            <w:drawing>
              <wp:inline distT="0" distB="0" distL="114300" distR="114300" wp14:anchorId="624D4090" wp14:editId="2EC90E3C">
                <wp:extent cx="6150347" cy="350088"/>
                <wp:effectExtent l="38100" t="38100" r="117475" b="107315"/>
                <wp:docPr id="68" name="Rectangle 68"/>
                <wp:cNvGraphicFramePr/>
                <a:graphic xmlns:a="http://schemas.openxmlformats.org/drawingml/2006/main">
                  <a:graphicData uri="http://schemas.microsoft.com/office/word/2010/wordprocessingShape">
                    <wps:wsp>
                      <wps:cNvSpPr/>
                      <wps:spPr>
                        <a:xfrm>
                          <a:off x="0" y="0"/>
                          <a:ext cx="6150347" cy="35008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0BC2F4A" w14:textId="660DBD64" w:rsidR="00093C32" w:rsidRDefault="00093C32" w:rsidP="00114DEE">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 xml:space="preserve">Podpora sa neposkytuje na plochu ponechanú ako úhor a biopás, ale kód sa k ním uvádza. </w:t>
                            </w:r>
                          </w:p>
                          <w:p w14:paraId="7550AC75" w14:textId="7E6F286F" w:rsidR="00093C32" w:rsidRDefault="00093C32" w:rsidP="00093C32">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24D4090" id="Rectangle 68" o:spid="_x0000_s1076" style="width:484.3pt;height:27.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" filled="f" strokecolor="#548235" strokeweight="2pt">
                <v:shadow on="t" color="black" opacity="26214f" origin="-.5,-.5" offset=".74836mm,.74836mm"/>
                <v:textbox>
                  <w:txbxContent>
                    <w:p w14:paraId="70BC2F4A" w14:textId="660DBD64" w:rsidR="00093C32" w:rsidRDefault="00093C32" w:rsidP="00114DEE">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 xml:space="preserve">Podpora sa neposkytuje na plochu ponechanú ako úhor a biopás, ale kód sa k ním uvádza. </w:t>
                      </w:r>
                    </w:p>
                    <w:p w14:paraId="7550AC75" w14:textId="7E6F286F" w:rsidR="00093C32" w:rsidRDefault="00093C32" w:rsidP="00093C32">
                      <w:pPr>
                        <w:spacing w:line="256" w:lineRule="auto"/>
                        <w:ind w:left="-142"/>
                        <w:jc w:val="both"/>
                      </w:pPr>
                    </w:p>
                  </w:txbxContent>
                </v:textbox>
                <w10:anchorlock/>
              </v:rect>
            </w:pict>
          </mc:Fallback>
        </mc:AlternateContent>
      </w:r>
    </w:p>
    <w:p w14:paraId="7C24ADC2" w14:textId="2C3320DD" w:rsidR="596C168E" w:rsidRDefault="004D66DD" w:rsidP="7D9F441A">
      <w:pPr>
        <w:jc w:val="both"/>
      </w:pPr>
      <w:r w:rsidRPr="6232DB43">
        <w:rPr>
          <w:b/>
          <w:bCs/>
          <w:color w:val="538135" w:themeColor="accent6" w:themeShade="BF"/>
          <w:u w:val="single"/>
        </w:rPr>
        <w:t>P2</w:t>
      </w:r>
      <w:r w:rsidR="78CB87A3" w:rsidRPr="6232DB43">
        <w:rPr>
          <w:b/>
          <w:bCs/>
          <w:color w:val="538135" w:themeColor="accent6" w:themeShade="BF"/>
          <w:u w:val="single"/>
        </w:rPr>
        <w:t>. EP operácia</w:t>
      </w:r>
      <w:r w:rsidR="78CB87A3">
        <w:t xml:space="preserve"> - </w:t>
      </w:r>
      <w:r w:rsidR="589DF4C7">
        <w:t>vyberte typ požadovanej operácie</w:t>
      </w:r>
      <w:r w:rsidR="533F6492">
        <w:t xml:space="preserve"> podľa </w:t>
      </w:r>
      <w:r w:rsidR="6CEC5BD6">
        <w:t>T</w:t>
      </w:r>
      <w:r w:rsidR="533F6492">
        <w:t>ab</w:t>
      </w:r>
      <w:r w:rsidR="00B71ED0">
        <w:t>.</w:t>
      </w:r>
      <w:r w:rsidR="00201244">
        <w:t xml:space="preserve"> 7</w:t>
      </w:r>
      <w:r w:rsidR="181FCE9B">
        <w:t xml:space="preserve">. </w:t>
      </w:r>
      <w:r w:rsidR="181FCE9B" w:rsidRPr="113D8AE4">
        <w:rPr>
          <w:u w:val="single"/>
        </w:rPr>
        <w:t xml:space="preserve">Operáciu ekologické pestovanie na trvalých trávnych porastoch so základným prínosom </w:t>
      </w:r>
      <w:r w:rsidR="129DF180" w:rsidRPr="113D8AE4">
        <w:rPr>
          <w:u w:val="single"/>
        </w:rPr>
        <w:t>k špecifickým cieľom (</w:t>
      </w:r>
      <w:r w:rsidR="073BAFA1" w:rsidRPr="113D8AE4">
        <w:rPr>
          <w:u w:val="single"/>
        </w:rPr>
        <w:t xml:space="preserve">kód </w:t>
      </w:r>
      <w:r w:rsidR="129DF180" w:rsidRPr="113D8AE4">
        <w:rPr>
          <w:u w:val="single"/>
        </w:rPr>
        <w:t>1811,1821) nie je mo</w:t>
      </w:r>
      <w:r w:rsidR="1313A4EE" w:rsidRPr="113D8AE4">
        <w:rPr>
          <w:u w:val="single"/>
        </w:rPr>
        <w:t xml:space="preserve">žné v rámci </w:t>
      </w:r>
      <w:r w:rsidR="688E03AF" w:rsidRPr="113D8AE4">
        <w:rPr>
          <w:u w:val="single"/>
        </w:rPr>
        <w:t>jednej žiadosti kombinovať s vyšším prínosom</w:t>
      </w:r>
      <w:r w:rsidR="4CB65134" w:rsidRPr="113D8AE4">
        <w:rPr>
          <w:u w:val="single"/>
        </w:rPr>
        <w:t xml:space="preserve"> (kód 1812, 1822</w:t>
      </w:r>
      <w:r w:rsidR="4CB65134">
        <w:t>).</w:t>
      </w:r>
      <w:r w:rsidR="1234AD27">
        <w:t xml:space="preserve"> V</w:t>
      </w:r>
      <w:r w:rsidR="5715ADCA">
        <w:t xml:space="preserve"> takomto prípade je možné realizovať len jednu operáciu</w:t>
      </w:r>
      <w:r w:rsidR="1234AD27">
        <w:t>.</w:t>
      </w:r>
      <w:r w:rsidR="4CB65134">
        <w:t xml:space="preserve"> </w:t>
      </w:r>
      <w:r w:rsidR="688E03AF">
        <w:t xml:space="preserve"> </w:t>
      </w:r>
    </w:p>
    <w:p w14:paraId="7A7D6A6D" w14:textId="4AF96834" w:rsidR="596C168E" w:rsidRDefault="007F335E" w:rsidP="7C3EC7FF">
      <w:pPr>
        <w:jc w:val="both"/>
      </w:pPr>
      <w:r w:rsidRPr="0036108A">
        <w:rPr>
          <w:b/>
          <w:bCs/>
          <w:color w:val="538135" w:themeColor="accent6" w:themeShade="BF"/>
          <w:u w:val="single"/>
        </w:rPr>
        <w:t>P3</w:t>
      </w:r>
      <w:r w:rsidR="1E32623D" w:rsidRPr="0036108A">
        <w:rPr>
          <w:b/>
          <w:bCs/>
          <w:color w:val="538135" w:themeColor="accent6" w:themeShade="BF"/>
          <w:u w:val="single"/>
        </w:rPr>
        <w:t>. EP konverzia</w:t>
      </w:r>
      <w:r w:rsidR="1E32623D">
        <w:t xml:space="preserve"> -</w:t>
      </w:r>
      <w:r w:rsidR="62497D82">
        <w:t xml:space="preserve"> uveďte</w:t>
      </w:r>
      <w:r w:rsidR="7B37FF60">
        <w:t xml:space="preserve">, </w:t>
      </w:r>
      <w:r w:rsidR="62497D82">
        <w:t>či je plocha v konverzii alebo mimo konverzie</w:t>
      </w:r>
      <w:r w:rsidR="2A9EB353">
        <w:t>.</w:t>
      </w:r>
    </w:p>
    <w:p w14:paraId="437FB649" w14:textId="5A74CD7E" w:rsidR="596C168E" w:rsidRDefault="007F335E" w:rsidP="00B71ED0">
      <w:pPr>
        <w:jc w:val="both"/>
      </w:pPr>
      <w:r w:rsidRPr="6232DB43">
        <w:rPr>
          <w:b/>
          <w:bCs/>
          <w:color w:val="538135" w:themeColor="accent6" w:themeShade="BF"/>
          <w:u w:val="single"/>
        </w:rPr>
        <w:lastRenderedPageBreak/>
        <w:t>P4</w:t>
      </w:r>
      <w:r w:rsidR="1E32623D" w:rsidRPr="6232DB43">
        <w:rPr>
          <w:b/>
          <w:bCs/>
          <w:color w:val="538135" w:themeColor="accent6" w:themeShade="BF"/>
          <w:u w:val="single"/>
        </w:rPr>
        <w:t>. EP vek</w:t>
      </w:r>
      <w:r w:rsidR="1E32623D">
        <w:t xml:space="preserve"> - </w:t>
      </w:r>
      <w:r w:rsidR="786C4153">
        <w:t>uveďte členenie sadov a vinohradov podľa veku</w:t>
      </w:r>
      <w:r w:rsidR="003973E5">
        <w:t xml:space="preserve"> (v</w:t>
      </w:r>
      <w:r w:rsidR="003973E5" w:rsidRPr="00631B0F">
        <w:t xml:space="preserve"> prípade</w:t>
      </w:r>
      <w:r w:rsidR="003973E5">
        <w:t>, že sa jedná o vinohrady a sady staršie ako 3 roky, neuvádzajte vek porastu v stĺpci F).</w:t>
      </w:r>
      <w:r w:rsidR="00B71ED0">
        <w:t xml:space="preserve"> </w:t>
      </w:r>
    </w:p>
    <w:p w14:paraId="3E23FB65" w14:textId="7575EDD6" w:rsidR="569F23BF" w:rsidRDefault="569F23BF" w:rsidP="6232DB43">
      <w:pPr>
        <w:pStyle w:val="Nadpis4"/>
        <w:jc w:val="both"/>
        <w:rPr>
          <w:rFonts w:asciiTheme="minorHAnsi" w:eastAsiaTheme="minorEastAsia" w:hAnsiTheme="minorHAnsi" w:cstheme="minorBidi"/>
          <w:color w:val="auto"/>
          <w:u w:val="single"/>
        </w:rPr>
      </w:pPr>
      <w:r w:rsidRPr="6232DB43">
        <w:rPr>
          <w:rFonts w:asciiTheme="minorHAnsi" w:eastAsiaTheme="minorEastAsia" w:hAnsiTheme="minorHAnsi" w:cstheme="minorBidi"/>
          <w:color w:val="auto"/>
          <w:u w:val="single"/>
        </w:rPr>
        <w:t>Kombinovateľnosť</w:t>
      </w:r>
    </w:p>
    <w:p w14:paraId="1B64B2BA" w14:textId="7E5C95B6" w:rsidR="569F23BF" w:rsidRDefault="569F23BF" w:rsidP="6232DB43">
      <w:pPr>
        <w:jc w:val="both"/>
        <w:rPr>
          <w:i/>
          <w:iCs/>
        </w:rPr>
      </w:pPr>
      <w:r w:rsidRPr="6232DB43">
        <w:rPr>
          <w:i/>
          <w:iCs/>
        </w:rPr>
        <w:t>V prípade, ak na tej istej ploche požadujete kombinovanie opatrenia Ekologické poľnohospodárstvo s iným opatrením, nevypĺňajte stĺpce P1 až P4 pri parcelách, ktoré spadajú pod kombináciu výmer s iným opatrením, ale vyplňte stĺpec Kombinované opatrenie. V prípade, ak na jednej ploche je výmera v kombinácii aj mimo kombinácie, rozdeľte parcelu na dve tak, aby v prvom riadku bola plocha bez kombinácie. V druhej parcele sa uvedie zvyšná plocha v kombinácii.</w:t>
      </w:r>
    </w:p>
    <w:p w14:paraId="3359E586" w14:textId="22E64825" w:rsidR="596C168E" w:rsidRDefault="007F335E" w:rsidP="7C3EC7FF">
      <w:pPr>
        <w:jc w:val="both"/>
      </w:pPr>
      <w:r w:rsidRPr="00FA67EE">
        <w:rPr>
          <w:b/>
          <w:color w:val="538135" w:themeColor="accent6" w:themeShade="BF"/>
          <w:u w:val="single"/>
        </w:rPr>
        <w:t>Q</w:t>
      </w:r>
      <w:r w:rsidR="78CB87A3" w:rsidRPr="00FA67EE">
        <w:rPr>
          <w:b/>
          <w:color w:val="538135" w:themeColor="accent6" w:themeShade="BF"/>
          <w:u w:val="single"/>
        </w:rPr>
        <w:t>. Zatrávnenie OP</w:t>
      </w:r>
      <w:r w:rsidR="78CB87A3">
        <w:t xml:space="preserve"> - </w:t>
      </w:r>
      <w:r w:rsidR="5130C000">
        <w:t xml:space="preserve">vyznačte v prípade, že žiadate o </w:t>
      </w:r>
      <w:r w:rsidR="1471053A">
        <w:t>podporu na zatrávňovanie podmáčanej ornej pôdy</w:t>
      </w:r>
      <w:r w:rsidR="32F232CB">
        <w:t xml:space="preserve">. </w:t>
      </w:r>
      <w:r w:rsidR="511ED214">
        <w:t>Aplikácia GSAA povolí vyplniť príznak, ak je uvedená plodina z</w:t>
      </w:r>
      <w:r w:rsidR="32F232CB">
        <w:t xml:space="preserve">atrávnenie ornej pôdy (neprojektové opatrenie, </w:t>
      </w:r>
      <w:r w:rsidR="32F232CB" w:rsidRPr="6A24BC38">
        <w:rPr>
          <w:u w:val="single"/>
        </w:rPr>
        <w:t>kód 807</w:t>
      </w:r>
      <w:r w:rsidR="32F232CB">
        <w:t xml:space="preserve">) </w:t>
      </w:r>
      <w:r w:rsidR="140E5A78">
        <w:t>a orná pôda sa nachádza v</w:t>
      </w:r>
      <w:r w:rsidR="4654F9C9">
        <w:t>o vybranej lokalite.</w:t>
      </w:r>
    </w:p>
    <w:p w14:paraId="37DCFDA2" w14:textId="3680BA0D" w:rsidR="00BA7D07" w:rsidRDefault="00BA7D07" w:rsidP="7D9F441A">
      <w:pPr>
        <w:jc w:val="both"/>
        <w:rPr>
          <w:highlight w:val="darkGreen"/>
        </w:rPr>
      </w:pPr>
      <w:r>
        <w:rPr>
          <w:noProof/>
        </w:rPr>
        <mc:AlternateContent>
          <mc:Choice Requires="wps">
            <w:drawing>
              <wp:inline distT="0" distB="0" distL="114300" distR="114300" wp14:anchorId="036E49A9" wp14:editId="35BA9F5F">
                <wp:extent cx="6144336" cy="883124"/>
                <wp:effectExtent l="38100" t="38100" r="123190" b="107950"/>
                <wp:docPr id="10" name="Rectangle 10"/>
                <wp:cNvGraphicFramePr/>
                <a:graphic xmlns:a="http://schemas.openxmlformats.org/drawingml/2006/main">
                  <a:graphicData uri="http://schemas.microsoft.com/office/word/2010/wordprocessingShape">
                    <wps:wsp>
                      <wps:cNvSpPr/>
                      <wps:spPr>
                        <a:xfrm>
                          <a:off x="0" y="0"/>
                          <a:ext cx="6144336" cy="88312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0756ACD3" w14:textId="6E79E50F" w:rsidR="00BA7D07" w:rsidRDefault="00BA7D07" w:rsidP="008A4073">
                            <w:pPr>
                              <w:spacing w:after="200" w:line="276" w:lineRule="auto"/>
                              <w:jc w:val="both"/>
                              <w:rPr>
                                <w:rFonts w:ascii="Calibri" w:eastAsia="Calibri" w:hAnsi="Calibri" w:cs="Calibri"/>
                                <w:sz w:val="24"/>
                                <w:szCs w:val="24"/>
                              </w:rPr>
                            </w:pPr>
                            <w:r w:rsidRPr="008E1D4B">
                              <w:rPr>
                                <w:rFonts w:ascii="Calibri" w:eastAsia="Calibri" w:hAnsi="Calibri" w:cs="Calibri"/>
                                <w:color w:val="000000" w:themeColor="text1"/>
                                <w:u w:val="single"/>
                              </w:rPr>
                              <w:t>Pozn</w:t>
                            </w:r>
                            <w:r w:rsidR="00B27E0B" w:rsidRPr="008E1D4B">
                              <w:rPr>
                                <w:rFonts w:ascii="Calibri" w:eastAsia="Calibri" w:hAnsi="Calibri" w:cs="Calibri"/>
                                <w:color w:val="000000" w:themeColor="text1"/>
                                <w:u w:val="single"/>
                              </w:rPr>
                              <w:t xml:space="preserve">ámka </w:t>
                            </w:r>
                            <w:r w:rsidR="00B27E0B">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sidR="00AE278D">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sidR="0016631C">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trávy alebo iné bylinné </w:t>
                            </w:r>
                            <w:r w:rsidRPr="001F42EE">
                              <w:t>krmoviny (kód 656)).</w:t>
                            </w:r>
                          </w:p>
                          <w:p w14:paraId="2C605100" w14:textId="3F785B63" w:rsidR="00BA7D07" w:rsidRPr="00CA59DD" w:rsidRDefault="00BA7D07" w:rsidP="00BA7D07">
                            <w:pPr>
                              <w:spacing w:line="256" w:lineRule="auto"/>
                              <w:jc w:val="center"/>
                              <w:rPr>
                                <w:rFonts w:ascii="Calibri" w:hAnsi="Calibri" w:cs="Calibri"/>
                                <w:color w:val="000000" w:themeColor="dark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36E49A9" id="Rectangle 10" o:spid="_x0000_s1077" style="width:483.8pt;height:69.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" filled="f" strokecolor="#548235" strokeweight="2pt">
                <v:shadow on="t" color="black" opacity="26214f" origin="-.5,-.5" offset=".74836mm,.74836mm"/>
                <v:textbox>
                  <w:txbxContent>
                    <w:p w14:paraId="0756ACD3" w14:textId="6E79E50F" w:rsidR="00BA7D07" w:rsidRDefault="00BA7D07" w:rsidP="008A4073">
                      <w:pPr>
                        <w:spacing w:after="200" w:line="276" w:lineRule="auto"/>
                        <w:jc w:val="both"/>
                        <w:rPr>
                          <w:rFonts w:ascii="Calibri" w:eastAsia="Calibri" w:hAnsi="Calibri" w:cs="Calibri"/>
                          <w:sz w:val="24"/>
                          <w:szCs w:val="24"/>
                        </w:rPr>
                      </w:pPr>
                      <w:r w:rsidRPr="008E1D4B">
                        <w:rPr>
                          <w:rFonts w:ascii="Calibri" w:eastAsia="Calibri" w:hAnsi="Calibri" w:cs="Calibri"/>
                          <w:color w:val="000000" w:themeColor="text1"/>
                          <w:u w:val="single"/>
                        </w:rPr>
                        <w:t>Pozn</w:t>
                      </w:r>
                      <w:r w:rsidR="00B27E0B" w:rsidRPr="008E1D4B">
                        <w:rPr>
                          <w:rFonts w:ascii="Calibri" w:eastAsia="Calibri" w:hAnsi="Calibri" w:cs="Calibri"/>
                          <w:color w:val="000000" w:themeColor="text1"/>
                          <w:u w:val="single"/>
                        </w:rPr>
                        <w:t xml:space="preserve">ámka </w:t>
                      </w:r>
                      <w:r w:rsidR="00B27E0B">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sidR="00AE278D">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sidR="0016631C">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trávy alebo iné bylinné </w:t>
                      </w:r>
                      <w:r w:rsidRPr="001F42EE">
                        <w:t>krmoviny (kód 656)).</w:t>
                      </w:r>
                    </w:p>
                    <w:p w14:paraId="2C605100" w14:textId="3F785B63" w:rsidR="00BA7D07" w:rsidRPr="00CA59DD" w:rsidRDefault="00BA7D07" w:rsidP="00BA7D07">
                      <w:pPr>
                        <w:spacing w:line="256" w:lineRule="auto"/>
                        <w:jc w:val="center"/>
                        <w:rPr>
                          <w:rFonts w:ascii="Calibri" w:hAnsi="Calibri" w:cs="Calibri"/>
                          <w:color w:val="000000" w:themeColor="dark1"/>
                        </w:rPr>
                      </w:pPr>
                    </w:p>
                  </w:txbxContent>
                </v:textbox>
                <w10:anchorlock/>
              </v:rect>
            </w:pict>
          </mc:Fallback>
        </mc:AlternateContent>
      </w:r>
    </w:p>
    <w:p w14:paraId="43971AFE" w14:textId="7575EDD6" w:rsidR="68506D1D" w:rsidRDefault="68506D1D" w:rsidP="6232DB43">
      <w:pPr>
        <w:pStyle w:val="Nadpis4"/>
        <w:jc w:val="both"/>
        <w:rPr>
          <w:rFonts w:asciiTheme="minorHAnsi" w:eastAsiaTheme="minorEastAsia" w:hAnsiTheme="minorHAnsi" w:cstheme="minorBidi"/>
          <w:color w:val="auto"/>
          <w:u w:val="single"/>
        </w:rPr>
      </w:pPr>
      <w:r w:rsidRPr="6232DB43">
        <w:rPr>
          <w:rFonts w:asciiTheme="minorHAnsi" w:eastAsiaTheme="minorEastAsia" w:hAnsiTheme="minorHAnsi" w:cstheme="minorBidi"/>
          <w:color w:val="auto"/>
          <w:u w:val="single"/>
        </w:rPr>
        <w:t>Kombinovateľnosť</w:t>
      </w:r>
    </w:p>
    <w:p w14:paraId="18AA0DB8" w14:textId="4E96E555" w:rsidR="68506D1D" w:rsidRDefault="68506D1D" w:rsidP="6232DB43">
      <w:pPr>
        <w:jc w:val="both"/>
        <w:rPr>
          <w:i/>
          <w:iCs/>
        </w:rPr>
      </w:pPr>
      <w:r w:rsidRPr="6232DB43">
        <w:rPr>
          <w:i/>
          <w:iCs/>
        </w:rPr>
        <w:t>V prípade, ak na tej istej ploche požadujete kombinovanie opatrenia</w:t>
      </w:r>
      <w:r w:rsidR="194A3E1C" w:rsidRPr="6232DB43">
        <w:rPr>
          <w:i/>
          <w:iCs/>
        </w:rPr>
        <w:t xml:space="preserve"> </w:t>
      </w:r>
      <w:r w:rsidR="194A3E1C">
        <w:t xml:space="preserve"> zatrávňovanie podmáčanej ornej pôdy</w:t>
      </w:r>
      <w:r w:rsidRPr="6232DB43">
        <w:rPr>
          <w:i/>
          <w:iCs/>
        </w:rPr>
        <w:t xml:space="preserve"> s iným opatrením</w:t>
      </w:r>
      <w:r w:rsidR="50D807D9" w:rsidRPr="6232DB43">
        <w:rPr>
          <w:i/>
          <w:iCs/>
        </w:rPr>
        <w:t>,</w:t>
      </w:r>
      <w:r w:rsidRPr="6232DB43">
        <w:rPr>
          <w:i/>
          <w:iCs/>
        </w:rPr>
        <w:t xml:space="preserve"> vyplňte stĺpec Kombinované opatrenie. V prípade, ak na jednej ploche je výmera v kombinácii aj mimo kombinácie, rozdeľte parcelu na dve tak, aby v prvom riadku bola plocha bez kombinácie. V druhej parcele sa uvedie zvyšná plocha v kombinácii.</w:t>
      </w:r>
    </w:p>
    <w:p w14:paraId="1981F2C7" w14:textId="76DCE3B0" w:rsidR="03AC68FF" w:rsidRDefault="00EF4016" w:rsidP="7C3EC7FF">
      <w:pPr>
        <w:jc w:val="both"/>
        <w:rPr>
          <w:highlight w:val="yellow"/>
        </w:rPr>
      </w:pPr>
      <w:r w:rsidRPr="0036108A">
        <w:rPr>
          <w:b/>
          <w:bCs/>
          <w:color w:val="538135" w:themeColor="accent6" w:themeShade="BF"/>
          <w:u w:val="single"/>
        </w:rPr>
        <w:t>R</w:t>
      </w:r>
      <w:r w:rsidR="11E47DB5" w:rsidRPr="0036108A">
        <w:rPr>
          <w:b/>
          <w:bCs/>
          <w:color w:val="538135" w:themeColor="accent6" w:themeShade="BF"/>
          <w:u w:val="single"/>
        </w:rPr>
        <w:t>. CHVO</w:t>
      </w:r>
      <w:r w:rsidR="11E47DB5">
        <w:t xml:space="preserve"> - </w:t>
      </w:r>
      <w:r w:rsidR="5AC16887">
        <w:t>v prípade, ak požadujete podporu na opatrenie</w:t>
      </w:r>
      <w:r w:rsidR="2F831FF3">
        <w:t xml:space="preserve"> </w:t>
      </w:r>
      <w:r w:rsidR="5AC16887">
        <w:t xml:space="preserve">precízne hnojenie </w:t>
      </w:r>
      <w:r w:rsidR="64FC1F94">
        <w:t>orných pôd pri ochrane vodných zdrojo</w:t>
      </w:r>
      <w:r w:rsidR="00941572">
        <w:t>v</w:t>
      </w:r>
      <w:r w:rsidR="5AC16887">
        <w:t xml:space="preserve">, uveďte príznak. Príznak </w:t>
      </w:r>
      <w:r w:rsidR="5ED72F32">
        <w:t>sa vzťahuje</w:t>
      </w:r>
      <w:r w:rsidR="5AC16887">
        <w:t xml:space="preserve"> ku kultúre orná pôda, ak je užívaná výmera 0,3 ha a viac a plocha má oprávnenú výmeru pre podporu v LPIS pre dan</w:t>
      </w:r>
      <w:r w:rsidR="39ECEB7C">
        <w:t>é opatrenie</w:t>
      </w:r>
      <w:r w:rsidR="5AC16887">
        <w:t xml:space="preserve"> a zobrazuje sa pod príznakom. Výmera nezahŕňa plochu spadajúcu do nárazníkových zón podľa k</w:t>
      </w:r>
      <w:r w:rsidR="6F7379E4">
        <w:t>ondicionality.</w:t>
      </w:r>
    </w:p>
    <w:p w14:paraId="6EE7E204" w14:textId="27E0EBDF" w:rsidR="317B4158" w:rsidRDefault="00EF4016" w:rsidP="6232DB43">
      <w:pPr>
        <w:jc w:val="both"/>
      </w:pPr>
      <w:r w:rsidRPr="6232DB43">
        <w:rPr>
          <w:b/>
          <w:bCs/>
          <w:color w:val="538135" w:themeColor="accent6" w:themeShade="BF"/>
          <w:u w:val="single"/>
        </w:rPr>
        <w:t>S</w:t>
      </w:r>
      <w:r w:rsidR="317B4158" w:rsidRPr="6232DB43">
        <w:rPr>
          <w:b/>
          <w:bCs/>
          <w:color w:val="538135" w:themeColor="accent6" w:themeShade="BF"/>
          <w:u w:val="single"/>
        </w:rPr>
        <w:t>. Biotop sysľa</w:t>
      </w:r>
      <w:r w:rsidR="317B4158">
        <w:t xml:space="preserve"> -</w:t>
      </w:r>
      <w:r w:rsidR="3E1D7DBF" w:rsidRPr="6232DB43">
        <w:rPr>
          <w:rFonts w:ascii="Times New Roman" w:eastAsia="Times New Roman" w:hAnsi="Times New Roman" w:cs="Times New Roman"/>
          <w:sz w:val="24"/>
          <w:szCs w:val="24"/>
        </w:rPr>
        <w:t xml:space="preserve"> </w:t>
      </w:r>
      <w:r w:rsidR="3E1D7DBF">
        <w:t xml:space="preserve">v prípade, ak požadujete podporu na operáciu ochrana biotopu sysľa pasienkového, uveďte príznak. </w:t>
      </w:r>
      <w:r w:rsidR="5A1F7870">
        <w:t>Príznak je viazaný ku kultúre trvalý trávny porast, ak je užívaná výmera 0,3 ha a viac a plocha má oprávnenú výmeru pre podporu v LPIS pre danú operáciu a zobrazuje sa pod príznakom.</w:t>
      </w:r>
    </w:p>
    <w:p w14:paraId="745B3305" w14:textId="56865F55" w:rsidR="20934D6A" w:rsidRDefault="20934D6A" w:rsidP="4218564E">
      <w:pPr>
        <w:jc w:val="both"/>
      </w:pPr>
      <w:r>
        <w:t xml:space="preserve">Výmera biotopu sysľa (ha | ár) je zakreslená užívaná výmera prekrývajúca sa s oprávnenou výmerou pre podporu v LPIS vo vrstve </w:t>
      </w:r>
      <w:r w:rsidR="02ED9FE8">
        <w:t>biotopu sysľa</w:t>
      </w:r>
      <w:r>
        <w:t xml:space="preserve">, na ktorej bol označený príznak a zobrazuje sa pod príznakom. Ide o výmeru, na ktorú sa požaduje platba na operáciu </w:t>
      </w:r>
      <w:r w:rsidR="42C3904B">
        <w:t>o</w:t>
      </w:r>
      <w:r>
        <w:t>chrana biotopu sysľa pasienkového (ak má užívaná výmera 0,3 ha a viac). Pre zmenu výmery je potrebné zmeniť zákres (výmera nie je prepisovateľná).</w:t>
      </w:r>
    </w:p>
    <w:p w14:paraId="1986FFF4" w14:textId="77777777" w:rsidR="00B67043" w:rsidRPr="00B67043" w:rsidRDefault="00B67043" w:rsidP="00B67043">
      <w:pPr>
        <w:spacing w:after="0"/>
        <w:jc w:val="both"/>
        <w:rPr>
          <w:i/>
          <w:iCs/>
          <w:u w:val="single"/>
        </w:rPr>
      </w:pPr>
      <w:r w:rsidRPr="00B67043">
        <w:rPr>
          <w:i/>
          <w:iCs/>
          <w:u w:val="single"/>
        </w:rPr>
        <w:t>Kombinovateľnosť</w:t>
      </w:r>
    </w:p>
    <w:p w14:paraId="6B15F713" w14:textId="77777777" w:rsidR="00B67043" w:rsidRPr="00B67043" w:rsidRDefault="00B67043" w:rsidP="00B67043">
      <w:pPr>
        <w:jc w:val="both"/>
        <w:rPr>
          <w:i/>
          <w:iCs/>
        </w:rPr>
      </w:pPr>
      <w:r w:rsidRPr="00B67043">
        <w:rPr>
          <w:i/>
          <w:iCs/>
        </w:rPr>
        <w:t>V prípade, že na tej istej ploche požadujete kombinovanie operácie ochrana biotopu sysľa pasienkového s iným opatrením, výmera parcely s uvedeným príznakom kombinované opatrenie bude automaticky odpočítaná od výmery, na ktorú sa požaduje podpora na operáciu ochrana biotopu sysľa pasienkového.</w:t>
      </w:r>
    </w:p>
    <w:p w14:paraId="5A53F66C" w14:textId="7E1823D7" w:rsidR="03AC68FF" w:rsidRDefault="00EF4016" w:rsidP="7C3EC7FF">
      <w:pPr>
        <w:jc w:val="both"/>
      </w:pPr>
      <w:r w:rsidRPr="6232DB43">
        <w:rPr>
          <w:b/>
          <w:bCs/>
          <w:color w:val="538135" w:themeColor="accent6" w:themeShade="BF"/>
          <w:u w:val="single"/>
        </w:rPr>
        <w:t>T</w:t>
      </w:r>
      <w:r w:rsidR="11E47DB5" w:rsidRPr="6232DB43">
        <w:rPr>
          <w:b/>
          <w:bCs/>
          <w:color w:val="538135" w:themeColor="accent6" w:themeShade="BF"/>
          <w:u w:val="single"/>
        </w:rPr>
        <w:t>. Biotop dropa</w:t>
      </w:r>
      <w:r w:rsidR="1B2210C9">
        <w:t xml:space="preserve"> – v prípade, ak požadujete podporu na operáciu ochrana biotopu dropa veľkého, uveďte príznak. Prízna</w:t>
      </w:r>
      <w:r w:rsidR="416E3D2C">
        <w:t>k je viazaný</w:t>
      </w:r>
      <w:r w:rsidR="1B2210C9">
        <w:t xml:space="preserve"> ku kultúre orná pôda, ak je užívaná výmera 0,3 ha a viac a plocha má oprávnenú výmeru pre podporu v LPIS pre danú operáciu</w:t>
      </w:r>
      <w:r w:rsidR="4AF6FB12">
        <w:t xml:space="preserve"> a zobrazuje </w:t>
      </w:r>
      <w:r w:rsidR="08054F4A">
        <w:t xml:space="preserve">sa </w:t>
      </w:r>
      <w:r w:rsidR="4AF6FB12">
        <w:t>pod príznakom</w:t>
      </w:r>
      <w:r w:rsidR="1B2210C9">
        <w:t>.</w:t>
      </w:r>
    </w:p>
    <w:p w14:paraId="755E88A2" w14:textId="3166639F" w:rsidR="5AA337C4" w:rsidRDefault="117AD334" w:rsidP="4218564E">
      <w:pPr>
        <w:jc w:val="both"/>
      </w:pPr>
      <w:r>
        <w:t xml:space="preserve">Výmera biotopu dropa (ha | ár) – je zakreslená užívaná výmera prekrývajúca sa s oprávnenou výmerou pre podporu v LPIS vo vrstve </w:t>
      </w:r>
      <w:r w:rsidR="6B38A78F">
        <w:t>biotopu dropa</w:t>
      </w:r>
      <w:r>
        <w:t>, na ktorej bol označený príznak a zobrazuje sa pod príznakom. Ide o výmeru, na ktorú sa požaduje p</w:t>
      </w:r>
      <w:r w:rsidR="0DBF356C">
        <w:t>odpora na ochranu a zachovanie biodiverzity na</w:t>
      </w:r>
      <w:r>
        <w:t xml:space="preserve"> operáciu </w:t>
      </w:r>
      <w:r w:rsidR="56A8F459">
        <w:t>o</w:t>
      </w:r>
      <w:r>
        <w:t xml:space="preserve">chrana biotopu dropa </w:t>
      </w:r>
      <w:r w:rsidR="37FFEA6B">
        <w:t>veľkého</w:t>
      </w:r>
      <w:r>
        <w:t xml:space="preserve">(ak je užívaná výmera 0,3 ha a viac). Pre zmenu výmery je potrebné zmeniť zákres (výmera nie je prepisovateľná). </w:t>
      </w:r>
    </w:p>
    <w:p w14:paraId="75A45BB0" w14:textId="201870BA" w:rsidR="004F05E0" w:rsidRPr="002775E2" w:rsidRDefault="004F05E0" w:rsidP="002775E2">
      <w:pPr>
        <w:spacing w:after="0"/>
        <w:jc w:val="both"/>
        <w:rPr>
          <w:i/>
          <w:iCs/>
          <w:u w:val="single"/>
        </w:rPr>
      </w:pPr>
      <w:r w:rsidRPr="002775E2">
        <w:rPr>
          <w:i/>
          <w:iCs/>
          <w:u w:val="single"/>
        </w:rPr>
        <w:lastRenderedPageBreak/>
        <w:t>Kombinovateľnosť</w:t>
      </w:r>
    </w:p>
    <w:p w14:paraId="3D5E6CAB" w14:textId="77777777" w:rsidR="004F05E0" w:rsidRPr="00414516" w:rsidRDefault="004F05E0" w:rsidP="004F05E0">
      <w:pPr>
        <w:jc w:val="both"/>
        <w:rPr>
          <w:i/>
          <w:iCs/>
        </w:rPr>
      </w:pPr>
      <w:r w:rsidRPr="00414516">
        <w:rPr>
          <w:i/>
          <w:iCs/>
        </w:rPr>
        <w:t>V prípade, ak na tej istej ploche požadujete kombináciu operácie ochrana biotopu dropa veľkého s iným opatrením/operáciou, výmera parcely s uvedeným príznakom kombinované opatrenie bude automaticky odpočítaná od výmery, na ktorú sa požaduje podpora na operáciu ochrana biotopu dropa veľkého.</w:t>
      </w:r>
    </w:p>
    <w:p w14:paraId="02FD46D9" w14:textId="05479B9D" w:rsidR="03AC68FF" w:rsidRDefault="006A517F" w:rsidP="289ACD13">
      <w:pPr>
        <w:jc w:val="both"/>
      </w:pPr>
      <w:r w:rsidRPr="0036108A">
        <w:rPr>
          <w:b/>
          <w:bCs/>
          <w:color w:val="538135" w:themeColor="accent6" w:themeShade="BF"/>
          <w:u w:val="single"/>
        </w:rPr>
        <w:t>U</w:t>
      </w:r>
      <w:r w:rsidR="343723FF" w:rsidRPr="0036108A">
        <w:rPr>
          <w:b/>
          <w:bCs/>
          <w:color w:val="538135" w:themeColor="accent6" w:themeShade="BF"/>
          <w:u w:val="single"/>
        </w:rPr>
        <w:t>. Kombinované opatrenie</w:t>
      </w:r>
      <w:r w:rsidR="343723FF">
        <w:t xml:space="preserve"> - </w:t>
      </w:r>
      <w:r w:rsidR="362A0DAB">
        <w:t xml:space="preserve">v prípade, ak požadujete podporu na tú istú plochu, kde je možná čiastočná kombinovateľnosť (výsledná výška podpory je nižšia ako súčet podpory za samostatné opatrenia), uveďte číselný kód príslušného opatrenia v súlade s </w:t>
      </w:r>
      <w:r w:rsidR="6C429CD8">
        <w:t>T</w:t>
      </w:r>
      <w:r w:rsidR="40856028">
        <w:t>ab</w:t>
      </w:r>
      <w:r w:rsidR="076B3EB3">
        <w:t xml:space="preserve">. </w:t>
      </w:r>
      <w:r w:rsidR="36096CEE">
        <w:t>8</w:t>
      </w:r>
      <w:r w:rsidR="40856028">
        <w:t>.</w:t>
      </w:r>
    </w:p>
    <w:p w14:paraId="6CD99BA2" w14:textId="2DCA219C" w:rsidR="54621998" w:rsidRDefault="54621998" w:rsidP="7D9F441A">
      <w:pPr>
        <w:jc w:val="both"/>
      </w:pPr>
      <w:r>
        <w:t xml:space="preserve">Výmera v čiastočnej kombinácii (ha | ár) - je zakreslená výmera parcely, na ktorej sa uvádza kód pre kombinované opatrenie. Výmera sa zobrazuje pod kódom. Ide o výmeru, na ktorú sa požaduje podpora na opatrenie/operáciu uvedených v </w:t>
      </w:r>
      <w:r w:rsidR="1AB6B5C2">
        <w:t>Tab.</w:t>
      </w:r>
      <w:r>
        <w:t xml:space="preserve"> </w:t>
      </w:r>
      <w:r w:rsidR="0081306F">
        <w:t>8</w:t>
      </w:r>
      <w:r>
        <w:t xml:space="preserve"> podľa zvoleného kódu pre kombináciu opatrení (ak má užívaná výmera 0,3 ha a viac). Ak je uvedená požiadavka na aktualizáciu LPIS R alebo RV, je vo výmere zahrnutá aj plocha mimo LPIS podľa zákresu príslušných parciel. Pre zmenu výmery je potrebné zmeniť zákres (výmera nie je prepisovateľná).</w:t>
      </w:r>
    </w:p>
    <w:p w14:paraId="78B862CF" w14:textId="1090A73E" w:rsidR="03AC68FF" w:rsidRDefault="00D96442" w:rsidP="4218564E">
      <w:pPr>
        <w:jc w:val="both"/>
      </w:pPr>
      <w:r w:rsidRPr="0036108A">
        <w:rPr>
          <w:b/>
          <w:bCs/>
          <w:color w:val="538135" w:themeColor="accent6" w:themeShade="BF"/>
          <w:u w:val="single"/>
        </w:rPr>
        <w:t>V1</w:t>
      </w:r>
      <w:r w:rsidR="11E47DB5" w:rsidRPr="0036108A">
        <w:rPr>
          <w:b/>
          <w:bCs/>
          <w:color w:val="538135" w:themeColor="accent6" w:themeShade="BF"/>
          <w:u w:val="single"/>
        </w:rPr>
        <w:t>. Agrolesnícke opatrenia</w:t>
      </w:r>
      <w:r w:rsidR="11E47DB5" w:rsidRPr="00721992">
        <w:rPr>
          <w:b/>
          <w:bCs/>
          <w:color w:val="538135" w:themeColor="accent6" w:themeShade="BF"/>
          <w:u w:val="single"/>
        </w:rPr>
        <w:t xml:space="preserve"> -</w:t>
      </w:r>
      <w:r w:rsidR="11E47DB5">
        <w:t xml:space="preserve"> </w:t>
      </w:r>
      <w:r w:rsidR="7B0010D2">
        <w:t xml:space="preserve">vyznačte, ak </w:t>
      </w:r>
      <w:r w:rsidR="1952E6A9">
        <w:t>v danom kalendárnom rok</w:t>
      </w:r>
      <w:r w:rsidR="3D938ED3">
        <w:t>u</w:t>
      </w:r>
      <w:r w:rsidR="1952E6A9">
        <w:t xml:space="preserve"> zakladáte</w:t>
      </w:r>
      <w:r w:rsidR="5E33CAEB" w:rsidRPr="4218564E">
        <w:t xml:space="preserve"> agrolesníck</w:t>
      </w:r>
      <w:r w:rsidR="3963399E" w:rsidRPr="4218564E">
        <w:t>y</w:t>
      </w:r>
      <w:r w:rsidR="5E33CAEB" w:rsidRPr="4218564E">
        <w:t xml:space="preserve"> systém</w:t>
      </w:r>
      <w:r w:rsidR="3AE9C98D" w:rsidRPr="4218564E">
        <w:t xml:space="preserve"> a súvislá užívaná výmera poľnohospodárskej plochy</w:t>
      </w:r>
      <w:r w:rsidR="5E33CAEB" w:rsidRPr="4218564E">
        <w:t xml:space="preserve"> je najmenej 0,5 ha</w:t>
      </w:r>
      <w:r w:rsidR="55024EC8" w:rsidRPr="4218564E">
        <w:t>.</w:t>
      </w:r>
      <w:r w:rsidR="5E33CAEB" w:rsidRPr="4218564E">
        <w:t xml:space="preserve"> </w:t>
      </w:r>
      <w:r w:rsidR="2866EEB0" w:rsidRPr="4218564E">
        <w:t>Povolené kultúry pr</w:t>
      </w:r>
      <w:r w:rsidR="5647DBA7" w:rsidRPr="4218564E">
        <w:t xml:space="preserve">e založenie agrolesníckeho systému sú </w:t>
      </w:r>
      <w:r w:rsidR="5E33CAEB" w:rsidRPr="4218564E">
        <w:t>orn</w:t>
      </w:r>
      <w:r w:rsidR="3EE207AB" w:rsidRPr="4218564E">
        <w:t>á</w:t>
      </w:r>
      <w:r w:rsidR="5E33CAEB" w:rsidRPr="4218564E">
        <w:t xml:space="preserve"> pôd</w:t>
      </w:r>
      <w:r w:rsidR="34DBF5CC" w:rsidRPr="4218564E">
        <w:t>a</w:t>
      </w:r>
      <w:r w:rsidR="5E33CAEB" w:rsidRPr="4218564E">
        <w:t xml:space="preserve"> alebo trval</w:t>
      </w:r>
      <w:r w:rsidR="10C62504" w:rsidRPr="4218564E">
        <w:t>ý</w:t>
      </w:r>
      <w:r w:rsidR="5E33CAEB" w:rsidRPr="4218564E">
        <w:t xml:space="preserve"> trávn</w:t>
      </w:r>
      <w:r w:rsidR="26B97A1A" w:rsidRPr="4218564E">
        <w:t>y</w:t>
      </w:r>
      <w:r w:rsidR="5E33CAEB" w:rsidRPr="4218564E">
        <w:t xml:space="preserve"> porast</w:t>
      </w:r>
      <w:r w:rsidR="16421CD1" w:rsidRPr="4218564E">
        <w:t>.</w:t>
      </w:r>
    </w:p>
    <w:p w14:paraId="5C0A9E47" w14:textId="66C58C66" w:rsidR="03AC68FF" w:rsidRDefault="00D96442" w:rsidP="4218564E">
      <w:pPr>
        <w:jc w:val="both"/>
        <w:rPr>
          <w:strike/>
        </w:rPr>
      </w:pPr>
      <w:r w:rsidRPr="0036108A">
        <w:rPr>
          <w:b/>
          <w:bCs/>
          <w:color w:val="538135" w:themeColor="accent6" w:themeShade="BF"/>
          <w:u w:val="single"/>
        </w:rPr>
        <w:t>V2</w:t>
      </w:r>
      <w:r w:rsidR="11E47DB5" w:rsidRPr="0036108A">
        <w:rPr>
          <w:b/>
          <w:bCs/>
          <w:color w:val="538135" w:themeColor="accent6" w:themeShade="BF"/>
          <w:u w:val="single"/>
        </w:rPr>
        <w:t>. Líniový vegetačný prvok</w:t>
      </w:r>
      <w:r w:rsidR="11E47DB5">
        <w:t xml:space="preserve"> - </w:t>
      </w:r>
      <w:r w:rsidR="41A0FACC">
        <w:t>v prípade, ak</w:t>
      </w:r>
      <w:r w:rsidR="161B21D2">
        <w:t xml:space="preserve"> </w:t>
      </w:r>
      <w:r w:rsidR="57A01A9D">
        <w:t>požadujete podporu na založenie líniových vegetačných prvkov na ornej pôde</w:t>
      </w:r>
      <w:r w:rsidR="41A0FACC">
        <w:t xml:space="preserve">, </w:t>
      </w:r>
      <w:r w:rsidR="161073E9">
        <w:t>zvoľte druh výsadby, ktorý budete realizovať, t.</w:t>
      </w:r>
      <w:r w:rsidR="198F8AB8">
        <w:t xml:space="preserve"> </w:t>
      </w:r>
      <w:r w:rsidR="161073E9">
        <w:t xml:space="preserve">j. jeden rad stromov alebo dva rady stromov (vetrolam). </w:t>
      </w:r>
      <w:r w:rsidR="21ABDC29">
        <w:t xml:space="preserve">V prípade, že došlo k výsadbe stromov už v čase </w:t>
      </w:r>
      <w:r w:rsidR="057C7A9D">
        <w:t xml:space="preserve">podania žiadosti, zvoľte plodinu </w:t>
      </w:r>
      <w:r w:rsidR="1B87BB81">
        <w:t>líniový vegetačný prvok (kód 690), v opačnom prípade uveďte konkrétnu vysiatu plodinu</w:t>
      </w:r>
      <w:r w:rsidR="090FEB77">
        <w:t xml:space="preserve"> z číselníka plodín na ornej pôde</w:t>
      </w:r>
      <w:r w:rsidR="10D8FF9E">
        <w:t xml:space="preserve"> (Tab. 10)</w:t>
      </w:r>
      <w:r w:rsidR="6E492724">
        <w:t>.</w:t>
      </w:r>
      <w:r w:rsidR="4AAC6C94">
        <w:t xml:space="preserve"> Zvolený druh výsadby sa vzťahuje</w:t>
      </w:r>
      <w:r w:rsidR="25762638">
        <w:t xml:space="preserve"> pri žiadosti o podporu k výmere parcely (plodiny).</w:t>
      </w:r>
    </w:p>
    <w:p w14:paraId="5AC933D3" w14:textId="414112BF" w:rsidR="03AC68FF" w:rsidRDefault="00D96442" w:rsidP="4218564E">
      <w:pPr>
        <w:jc w:val="both"/>
      </w:pPr>
      <w:r w:rsidRPr="0036108A">
        <w:rPr>
          <w:b/>
          <w:bCs/>
          <w:color w:val="538135" w:themeColor="accent6" w:themeShade="BF"/>
          <w:u w:val="single"/>
        </w:rPr>
        <w:t>V3</w:t>
      </w:r>
      <w:r w:rsidR="7315352C" w:rsidRPr="0036108A">
        <w:rPr>
          <w:b/>
          <w:bCs/>
          <w:color w:val="538135" w:themeColor="accent6" w:themeShade="BF"/>
          <w:u w:val="single"/>
        </w:rPr>
        <w:t>. Podpora zalesňovania OP</w:t>
      </w:r>
      <w:r w:rsidR="7315352C">
        <w:t xml:space="preserve"> - </w:t>
      </w:r>
      <w:r w:rsidR="6404C4F9">
        <w:t>vyznačte</w:t>
      </w:r>
      <w:r w:rsidR="73052334">
        <w:t xml:space="preserve">, ak požadujete podporu na </w:t>
      </w:r>
      <w:r w:rsidR="1D545385" w:rsidRPr="7D9F441A">
        <w:rPr>
          <w:rFonts w:ascii="Open Sans" w:eastAsia="Open Sans" w:hAnsi="Open Sans" w:cs="Open Sans"/>
          <w:color w:val="494949"/>
          <w:sz w:val="21"/>
          <w:szCs w:val="21"/>
        </w:rPr>
        <w:t>z</w:t>
      </w:r>
      <w:r w:rsidR="1D545385">
        <w:t>alesňovanie ornej pôdy</w:t>
      </w:r>
      <w:r w:rsidR="1D545385" w:rsidRPr="7D9F441A">
        <w:rPr>
          <w:rFonts w:ascii="Calibri" w:eastAsia="Calibri" w:hAnsi="Calibri" w:cs="Calibri"/>
        </w:rPr>
        <w:t xml:space="preserve"> a s</w:t>
      </w:r>
      <w:r w:rsidR="6404C4F9">
        <w:t>úvisl</w:t>
      </w:r>
      <w:r w:rsidR="715B8A5F">
        <w:t>á</w:t>
      </w:r>
      <w:r w:rsidR="6404C4F9">
        <w:t xml:space="preserve"> výmer</w:t>
      </w:r>
      <w:r w:rsidR="014AF7BD">
        <w:t>a</w:t>
      </w:r>
      <w:r w:rsidR="6404C4F9">
        <w:t xml:space="preserve"> ornej pôdy </w:t>
      </w:r>
      <w:r w:rsidR="5103CFC3">
        <w:t xml:space="preserve">je </w:t>
      </w:r>
      <w:r w:rsidR="6404C4F9">
        <w:t xml:space="preserve">najmenej 0,5 ha </w:t>
      </w:r>
      <w:r w:rsidR="5627B6DE">
        <w:t>(</w:t>
      </w:r>
      <w:r w:rsidR="6404C4F9">
        <w:t>najviac 10 ha obhospodarovanej jedným prijímateľom</w:t>
      </w:r>
      <w:r w:rsidR="79E1E55D">
        <w:t>)</w:t>
      </w:r>
      <w:r w:rsidR="109660A0">
        <w:t>. Aplikácia GSAA povolí</w:t>
      </w:r>
      <w:r w:rsidR="57DB72CF">
        <w:t xml:space="preserve"> vyplniť príznak, ak</w:t>
      </w:r>
      <w:r w:rsidR="59B8429B">
        <w:t xml:space="preserve"> sa na ornej pôde nachádza</w:t>
      </w:r>
      <w:r w:rsidR="79E1E55D">
        <w:t xml:space="preserve"> kód bonitovanej pôdno-ekologickej jednotky (BPEJ) s prevažujúcou výmerou do 6. až 9. skupiny</w:t>
      </w:r>
      <w:r w:rsidR="10C2704B">
        <w:t>.</w:t>
      </w:r>
      <w:r w:rsidR="77B7903A">
        <w:t xml:space="preserve"> V prípade, že došlo k zalesneniu už v čase podania žiadosti, zvoľte plodinu</w:t>
      </w:r>
      <w:r w:rsidR="70760CF3">
        <w:t xml:space="preserve"> zalesnená orná pôda</w:t>
      </w:r>
      <w:r w:rsidR="77B7903A">
        <w:t xml:space="preserve">  (kód 69</w:t>
      </w:r>
      <w:r w:rsidR="2199441E">
        <w:t>1</w:t>
      </w:r>
      <w:r w:rsidR="77B7903A">
        <w:t>), v opačnom prípade uveďte konkrétnu vysiatu plodinu z číselníka plodín na ornej pôde</w:t>
      </w:r>
      <w:r w:rsidR="456C694E">
        <w:t xml:space="preserve">  </w:t>
      </w:r>
      <w:r w:rsidR="456C694E" w:rsidRPr="48B469A0">
        <w:t>(</w:t>
      </w:r>
      <w:r w:rsidR="46BC43FD" w:rsidRPr="48B469A0">
        <w:t>T</w:t>
      </w:r>
      <w:r w:rsidR="7632D1EC" w:rsidRPr="48B469A0">
        <w:t>ab</w:t>
      </w:r>
      <w:r w:rsidR="456C694E" w:rsidRPr="48B469A0">
        <w:t xml:space="preserve">. </w:t>
      </w:r>
      <w:r w:rsidR="00A04CB1" w:rsidRPr="48B469A0">
        <w:t>10</w:t>
      </w:r>
      <w:r w:rsidR="456C694E" w:rsidRPr="48B469A0">
        <w:t>)</w:t>
      </w:r>
      <w:r w:rsidR="77B7903A" w:rsidRPr="48B469A0">
        <w:t>.</w:t>
      </w:r>
      <w:r w:rsidR="77B7903A">
        <w:t xml:space="preserve"> </w:t>
      </w:r>
      <w:r w:rsidR="013BD08F">
        <w:t xml:space="preserve">  </w:t>
      </w:r>
    </w:p>
    <w:p w14:paraId="224B9AA2" w14:textId="6A50956B" w:rsidR="390A45FA" w:rsidRDefault="12AD18BD" w:rsidP="390A45FA">
      <w:pPr>
        <w:jc w:val="both"/>
      </w:pPr>
      <w:r>
        <w:rPr>
          <w:noProof/>
        </w:rPr>
        <mc:AlternateContent>
          <mc:Choice Requires="wps">
            <w:drawing>
              <wp:inline distT="0" distB="0" distL="114300" distR="114300" wp14:anchorId="2ECCCECF" wp14:editId="36C05458">
                <wp:extent cx="6067425" cy="815340"/>
                <wp:effectExtent l="38100" t="38100" r="123825" b="118110"/>
                <wp:docPr id="1590595595" name="Rectangle 1590595595"/>
                <wp:cNvGraphicFramePr/>
                <a:graphic xmlns:a="http://schemas.openxmlformats.org/drawingml/2006/main">
                  <a:graphicData uri="http://schemas.microsoft.com/office/word/2010/wordprocessingShape">
                    <wps:wsp>
                      <wps:cNvSpPr/>
                      <wps:spPr>
                        <a:xfrm>
                          <a:off x="0" y="0"/>
                          <a:ext cx="6067425" cy="81534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0030AB4" w14:textId="77777777" w:rsidR="004A46C3" w:rsidRPr="00CA59DD" w:rsidRDefault="004A46C3" w:rsidP="00862045">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7FBE79F2" w14:textId="77777777" w:rsidR="00B27E0B" w:rsidRDefault="00B27E0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ECCCECF" id="Rectangle 1590595595" o:spid="_x0000_s1078" style="width:477.75pt;height:64.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" filled="f" strokecolor="#548235" strokeweight="2pt">
                <v:shadow on="t" color="black" opacity="26214f" origin="-.5,-.5" offset=".74836mm,.74836mm"/>
                <v:textbox>
                  <w:txbxContent>
                    <w:p w14:paraId="30030AB4" w14:textId="77777777" w:rsidR="004A46C3" w:rsidRPr="00CA59DD" w:rsidRDefault="004A46C3" w:rsidP="00862045">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7FBE79F2" w14:textId="77777777" w:rsidR="00B27E0B" w:rsidRDefault="00B27E0B"/>
                  </w:txbxContent>
                </v:textbox>
                <w10:anchorlock/>
              </v:rect>
            </w:pict>
          </mc:Fallback>
        </mc:AlternateContent>
      </w:r>
    </w:p>
    <w:p w14:paraId="08946A92" w14:textId="67CCA42C" w:rsidR="1AC81017" w:rsidRDefault="7E96CA53" w:rsidP="00030038">
      <w:pPr>
        <w:spacing w:after="0"/>
        <w:jc w:val="both"/>
      </w:pPr>
      <w:r w:rsidRPr="7D9F441A">
        <w:rPr>
          <w:rFonts w:ascii="Calibri" w:eastAsia="Calibri" w:hAnsi="Calibri" w:cs="Calibri"/>
          <w:sz w:val="24"/>
          <w:szCs w:val="24"/>
        </w:rPr>
        <w:t>P</w:t>
      </w:r>
      <w:r>
        <w:t xml:space="preserve">očas obdobia viacročného záväzku </w:t>
      </w:r>
      <w:r w:rsidRPr="004E20BF">
        <w:rPr>
          <w:u w:val="single"/>
        </w:rPr>
        <w:t>je možné zamieňať plochy uvedené v žiadosti zaradenej do príslušného opatrenia inými plochami,</w:t>
      </w:r>
      <w:r w:rsidRPr="008B53F7">
        <w:t xml:space="preserve"> </w:t>
      </w:r>
      <w:r>
        <w:t>oprávnenými na poskytnutie podpory príslušného opatrenia alebo operácie v</w:t>
      </w:r>
      <w:r w:rsidR="1BE75073">
        <w:t xml:space="preserve"> prípade, že požadujete p</w:t>
      </w:r>
      <w:r w:rsidR="74E346BD">
        <w:t>odpory</w:t>
      </w:r>
      <w:r w:rsidR="11DD867C">
        <w:t xml:space="preserve"> na opatrenie precízne hnojenie orných pôd pri ochrane vodných zdrojov alebo na zatrávňovanie podmáčanej ornej pôdy, podpory na operáciu šetrné hospodárenie na ornej pôde, šetrné hospodárenie pri pestovaní zeleniny, zemiakov a jahôd,  šetrné hospodárenie v ovocných sadoch alebo šetrné hospodárenie vo viniciach, ochrana poloprírodných a prírodných biotopov tráv, ochrana biotopu dropa veľkého, ochrana biotopu sysľa pasienkového alebo obhospodarovanie biotopov druhov v územiach európskeho významu, ekologické pestovanie plodín na ornej pôde, ekologické pestovanie zeleniny na ornej pôde, ekologické pestovanie liečivých rastlín, koreninových rastlín alebo aromatických rastlín na ornej pôde, ekologické pestovanie jahôd na ornej pôde, ekologické pestovanie zemiakov na ornej pôde, ekologické pestovanie v rodiacich ovocných sadoch s vyšším počtom jedincov, ekologické pestovanie v mladých ovocných sadoch s vyšším počtom jedincov, ekologické pestovanie v ostatných ovocných sadoch, ekologické pestovanie v zmiešaných krajinotvorných ovocných sadoch, ekologické pestovanie v mladých viniciach, ekologické pestovanie v rodiacich viniciach, ekologické pestovanie na trvalých trávnych porastoch so </w:t>
      </w:r>
      <w:r w:rsidR="11DD867C">
        <w:lastRenderedPageBreak/>
        <w:t>základným prínosom k špecifickým cieľom alebo ekologické pestovanie na trvalých trávnych porastoch s vyšším prínosom k špecifickým cieľom</w:t>
      </w:r>
      <w:r w:rsidR="59AE17E9">
        <w:t>.</w:t>
      </w:r>
    </w:p>
    <w:p w14:paraId="47E0A79A" w14:textId="1D1529CF" w:rsidR="006B345B" w:rsidRDefault="2C5E52C1" w:rsidP="005D363F">
      <w:pPr>
        <w:pStyle w:val="Nadpis5"/>
        <w:ind w:right="-227"/>
        <w:rPr>
          <w:b w:val="0"/>
          <w:bCs/>
        </w:rPr>
      </w:pPr>
      <w:r w:rsidRPr="00FA67EE">
        <w:t xml:space="preserve">Tab. </w:t>
      </w:r>
      <w:r w:rsidR="001D5B0D">
        <w:t>6</w:t>
      </w:r>
      <w:r w:rsidRPr="4218564E">
        <w:t xml:space="preserve"> Návod na určenie operácie pre Šetrné hospodárenie na ornej pôde, ovocných sadoch </w:t>
      </w:r>
    </w:p>
    <w:p w14:paraId="36921A6D" w14:textId="43E1C8C9" w:rsidR="00190A75" w:rsidRPr="00190A75" w:rsidRDefault="2C5E52C1" w:rsidP="00FA67EE">
      <w:pPr>
        <w:pStyle w:val="Nadpis5"/>
        <w:rPr>
          <w:b w:val="0"/>
          <w:bCs/>
        </w:rPr>
      </w:pPr>
      <w:r w:rsidRPr="00FA67EE">
        <w:t>a vinohradoch</w:t>
      </w:r>
    </w:p>
    <w:tbl>
      <w:tblPr>
        <w:tblStyle w:val="TableNormal2"/>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
        <w:gridCol w:w="1691"/>
        <w:gridCol w:w="360"/>
        <w:gridCol w:w="1908"/>
        <w:gridCol w:w="426"/>
        <w:gridCol w:w="1984"/>
        <w:gridCol w:w="425"/>
        <w:gridCol w:w="10"/>
        <w:gridCol w:w="2400"/>
        <w:gridCol w:w="425"/>
        <w:gridCol w:w="10"/>
      </w:tblGrid>
      <w:tr w:rsidR="00BF79B0" w:rsidRPr="009D6F33" w14:paraId="5111DEA6" w14:textId="77777777" w:rsidTr="00332156">
        <w:trPr>
          <w:gridBefore w:val="1"/>
          <w:wBefore w:w="10" w:type="dxa"/>
          <w:trHeight w:hRule="exact" w:val="284"/>
        </w:trPr>
        <w:tc>
          <w:tcPr>
            <w:tcW w:w="4385" w:type="dxa"/>
            <w:gridSpan w:val="4"/>
            <w:shd w:val="clear" w:color="auto" w:fill="C5E0B3" w:themeFill="accent6" w:themeFillTint="66"/>
            <w:vAlign w:val="center"/>
          </w:tcPr>
          <w:p w14:paraId="08778D88" w14:textId="3D51EE59" w:rsidR="00BF79B0" w:rsidRPr="00332156" w:rsidRDefault="00BF79B0" w:rsidP="00BF79B0">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opatrenie</w:t>
            </w:r>
          </w:p>
        </w:tc>
        <w:tc>
          <w:tcPr>
            <w:tcW w:w="2419" w:type="dxa"/>
            <w:gridSpan w:val="3"/>
            <w:tcBorders>
              <w:bottom w:val="single" w:sz="4" w:space="0" w:color="000000" w:themeColor="text1"/>
            </w:tcBorders>
            <w:shd w:val="clear" w:color="auto" w:fill="C5E0B3" w:themeFill="accent6" w:themeFillTint="66"/>
            <w:vAlign w:val="bottom"/>
          </w:tcPr>
          <w:p w14:paraId="7A1654CC" w14:textId="04730D9A" w:rsidR="00BF79B0" w:rsidRPr="00431A29" w:rsidRDefault="00F238DA" w:rsidP="00431A29">
            <w:pPr>
              <w:pStyle w:val="TableParagraph"/>
              <w:ind w:left="287" w:right="278"/>
              <w:jc w:val="center"/>
              <w:rPr>
                <w:rFonts w:asciiTheme="minorHAnsi" w:hAnsiTheme="minorHAnsi" w:cstheme="minorBidi"/>
                <w:b/>
                <w:bCs/>
                <w:spacing w:val="-2"/>
                <w:sz w:val="18"/>
                <w:szCs w:val="18"/>
              </w:rPr>
            </w:pPr>
            <w:r w:rsidRPr="00431A29">
              <w:rPr>
                <w:rFonts w:asciiTheme="minorHAnsi" w:hAnsiTheme="minorHAnsi" w:cstheme="minorBidi"/>
                <w:b/>
                <w:bCs/>
                <w:noProof/>
                <w:spacing w:val="-2"/>
                <w:sz w:val="18"/>
                <w:szCs w:val="18"/>
              </w:rPr>
              <mc:AlternateContent>
                <mc:Choice Requires="wps">
                  <w:drawing>
                    <wp:anchor distT="0" distB="0" distL="114300" distR="114300" simplePos="0" relativeHeight="251658318" behindDoc="0" locked="0" layoutInCell="1" allowOverlap="1" wp14:anchorId="4CDD818B" wp14:editId="7946F280">
                      <wp:simplePos x="0" y="0"/>
                      <wp:positionH relativeFrom="column">
                        <wp:posOffset>16510</wp:posOffset>
                      </wp:positionH>
                      <wp:positionV relativeFrom="paragraph">
                        <wp:posOffset>149860</wp:posOffset>
                      </wp:positionV>
                      <wp:extent cx="1524000" cy="607060"/>
                      <wp:effectExtent l="0" t="0" r="19050" b="21590"/>
                      <wp:wrapNone/>
                      <wp:docPr id="1913349195" name="Straight Connector 1913349195"/>
                      <wp:cNvGraphicFramePr/>
                      <a:graphic xmlns:a="http://schemas.openxmlformats.org/drawingml/2006/main">
                        <a:graphicData uri="http://schemas.microsoft.com/office/word/2010/wordprocessingShape">
                          <wps:wsp>
                            <wps:cNvCnPr/>
                            <wps:spPr>
                              <a:xfrm flipV="1">
                                <a:off x="0" y="0"/>
                                <a:ext cx="1524000" cy="6070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B27AF5" id="Straight Connector 1913349195" o:spid="_x0000_s1026" style="position:absolute;flip:y;z-index:251658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pt,11.8pt" to="121.3pt,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" strokecolor="black [3200]" strokeweight=".5pt">
                      <v:stroke joinstyle="miter"/>
                    </v:line>
                  </w:pict>
                </mc:Fallback>
              </mc:AlternateContent>
            </w:r>
            <w:r w:rsidRPr="00431A29">
              <w:rPr>
                <w:rFonts w:asciiTheme="minorHAnsi" w:hAnsiTheme="minorHAnsi" w:cstheme="minorBidi"/>
                <w:b/>
                <w:bCs/>
                <w:spacing w:val="-2"/>
                <w:sz w:val="18"/>
                <w:szCs w:val="18"/>
              </w:rPr>
              <w:t>o</w:t>
            </w:r>
            <w:r w:rsidR="00BF79B0" w:rsidRPr="00431A29">
              <w:rPr>
                <w:rFonts w:asciiTheme="minorHAnsi" w:hAnsiTheme="minorHAnsi" w:cstheme="minorBidi"/>
                <w:b/>
                <w:bCs/>
                <w:spacing w:val="-2"/>
                <w:sz w:val="18"/>
                <w:szCs w:val="18"/>
              </w:rPr>
              <w:t>perácia</w:t>
            </w:r>
          </w:p>
        </w:tc>
        <w:tc>
          <w:tcPr>
            <w:tcW w:w="2835" w:type="dxa"/>
            <w:gridSpan w:val="3"/>
            <w:shd w:val="clear" w:color="auto" w:fill="C5E0B3" w:themeFill="accent6" w:themeFillTint="66"/>
            <w:vAlign w:val="center"/>
          </w:tcPr>
          <w:p w14:paraId="75080E1A" w14:textId="75277216" w:rsidR="00BF79B0" w:rsidRPr="00332156" w:rsidRDefault="00F238DA" w:rsidP="00F238DA">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č</w:t>
            </w:r>
            <w:r w:rsidR="00BF79B0" w:rsidRPr="00332156">
              <w:rPr>
                <w:rFonts w:asciiTheme="minorHAnsi" w:hAnsiTheme="minorHAnsi" w:cstheme="minorBidi"/>
                <w:b/>
                <w:bCs/>
                <w:sz w:val="18"/>
                <w:szCs w:val="18"/>
              </w:rPr>
              <w:t>lenenie podľa veku</w:t>
            </w:r>
          </w:p>
        </w:tc>
      </w:tr>
      <w:tr w:rsidR="009F53E3" w:rsidRPr="009D6F33" w14:paraId="4824C382" w14:textId="77777777" w:rsidTr="007561FE">
        <w:trPr>
          <w:gridAfter w:val="1"/>
          <w:wAfter w:w="10" w:type="dxa"/>
          <w:trHeight w:hRule="exact" w:val="284"/>
        </w:trPr>
        <w:tc>
          <w:tcPr>
            <w:tcW w:w="1701" w:type="dxa"/>
            <w:gridSpan w:val="2"/>
            <w:vMerge w:val="restart"/>
          </w:tcPr>
          <w:p w14:paraId="35977307" w14:textId="77777777" w:rsidR="009F53E3" w:rsidRPr="009D6F33" w:rsidRDefault="009F53E3" w:rsidP="4218564E">
            <w:pPr>
              <w:pStyle w:val="TableParagraph"/>
              <w:rPr>
                <w:rFonts w:asciiTheme="minorHAnsi" w:hAnsiTheme="minorHAnsi" w:cstheme="minorBidi"/>
                <w:sz w:val="18"/>
                <w:szCs w:val="18"/>
              </w:rPr>
            </w:pPr>
          </w:p>
          <w:p w14:paraId="0E249C87" w14:textId="77777777" w:rsidR="009F53E3" w:rsidRPr="009D6F33" w:rsidRDefault="009F53E3" w:rsidP="4218564E">
            <w:pPr>
              <w:pStyle w:val="TableParagraph"/>
              <w:rPr>
                <w:rFonts w:asciiTheme="minorHAnsi" w:hAnsiTheme="minorHAnsi" w:cstheme="minorBidi"/>
                <w:sz w:val="18"/>
                <w:szCs w:val="18"/>
              </w:rPr>
            </w:pPr>
          </w:p>
          <w:p w14:paraId="2D959760" w14:textId="77777777" w:rsidR="009F53E3" w:rsidRPr="009D6F33" w:rsidRDefault="009F53E3" w:rsidP="4218564E">
            <w:pPr>
              <w:pStyle w:val="TableParagraph"/>
              <w:rPr>
                <w:rFonts w:asciiTheme="minorHAnsi" w:hAnsiTheme="minorHAnsi" w:cstheme="minorBidi"/>
                <w:sz w:val="18"/>
                <w:szCs w:val="18"/>
              </w:rPr>
            </w:pPr>
          </w:p>
          <w:p w14:paraId="5EDCF76B" w14:textId="77777777" w:rsidR="009F53E3" w:rsidRPr="009D6F33" w:rsidRDefault="009F53E3" w:rsidP="4218564E">
            <w:pPr>
              <w:pStyle w:val="TableParagraph"/>
              <w:rPr>
                <w:rFonts w:asciiTheme="minorHAnsi" w:hAnsiTheme="minorHAnsi" w:cstheme="minorBidi"/>
                <w:sz w:val="18"/>
                <w:szCs w:val="18"/>
              </w:rPr>
            </w:pPr>
          </w:p>
          <w:p w14:paraId="5E0CB0E4" w14:textId="77777777" w:rsidR="009F53E3" w:rsidRPr="009D6F33" w:rsidRDefault="009F53E3" w:rsidP="4218564E">
            <w:pPr>
              <w:pStyle w:val="TableParagraph"/>
              <w:rPr>
                <w:rFonts w:asciiTheme="minorHAnsi" w:hAnsiTheme="minorHAnsi" w:cstheme="minorBidi"/>
                <w:sz w:val="18"/>
                <w:szCs w:val="18"/>
              </w:rPr>
            </w:pPr>
          </w:p>
          <w:p w14:paraId="27EAFFAF" w14:textId="77777777" w:rsidR="009F53E3" w:rsidRPr="009D6F33" w:rsidRDefault="009F53E3" w:rsidP="4218564E">
            <w:pPr>
              <w:pStyle w:val="TableParagraph"/>
              <w:spacing w:before="4"/>
              <w:rPr>
                <w:rFonts w:asciiTheme="minorHAnsi" w:hAnsiTheme="minorHAnsi" w:cstheme="minorBidi"/>
                <w:sz w:val="18"/>
                <w:szCs w:val="18"/>
              </w:rPr>
            </w:pPr>
          </w:p>
          <w:p w14:paraId="7D5FA2C7" w14:textId="77777777" w:rsidR="009F53E3" w:rsidRPr="009D6F33" w:rsidRDefault="2D3BC9CC" w:rsidP="00DE2901">
            <w:pPr>
              <w:pStyle w:val="TableParagraph"/>
              <w:ind w:left="88" w:firstLine="235"/>
              <w:jc w:val="center"/>
              <w:rPr>
                <w:rFonts w:asciiTheme="minorHAnsi" w:hAnsiTheme="minorHAnsi" w:cstheme="minorBidi"/>
                <w:sz w:val="18"/>
                <w:szCs w:val="18"/>
              </w:rPr>
            </w:pPr>
            <w:r w:rsidRPr="4218564E">
              <w:rPr>
                <w:rFonts w:asciiTheme="minorHAnsi" w:hAnsiTheme="minorHAnsi" w:cstheme="minorBidi"/>
                <w:spacing w:val="-2"/>
                <w:sz w:val="18"/>
                <w:szCs w:val="18"/>
              </w:rPr>
              <w:t>Šetrné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hospodárenie</w:t>
            </w:r>
          </w:p>
        </w:tc>
        <w:tc>
          <w:tcPr>
            <w:tcW w:w="360" w:type="dxa"/>
            <w:vMerge w:val="restart"/>
          </w:tcPr>
          <w:p w14:paraId="58F4B410" w14:textId="77777777" w:rsidR="009F53E3" w:rsidRPr="009D6F33" w:rsidRDefault="009F53E3" w:rsidP="4218564E">
            <w:pPr>
              <w:pStyle w:val="TableParagraph"/>
              <w:rPr>
                <w:rFonts w:asciiTheme="minorHAnsi" w:hAnsiTheme="minorHAnsi" w:cstheme="minorBidi"/>
                <w:sz w:val="18"/>
                <w:szCs w:val="18"/>
              </w:rPr>
            </w:pPr>
          </w:p>
          <w:p w14:paraId="3EACA8BF" w14:textId="77777777" w:rsidR="009F53E3" w:rsidRPr="009D6F33" w:rsidRDefault="009F53E3" w:rsidP="4218564E">
            <w:pPr>
              <w:pStyle w:val="TableParagraph"/>
              <w:rPr>
                <w:rFonts w:asciiTheme="minorHAnsi" w:hAnsiTheme="minorHAnsi" w:cstheme="minorBidi"/>
                <w:sz w:val="18"/>
                <w:szCs w:val="18"/>
              </w:rPr>
            </w:pPr>
          </w:p>
          <w:p w14:paraId="00D2868D" w14:textId="77777777" w:rsidR="009F53E3" w:rsidRPr="009D6F33" w:rsidRDefault="009F53E3" w:rsidP="4218564E">
            <w:pPr>
              <w:pStyle w:val="TableParagraph"/>
              <w:rPr>
                <w:rFonts w:asciiTheme="minorHAnsi" w:hAnsiTheme="minorHAnsi" w:cstheme="minorBidi"/>
                <w:sz w:val="18"/>
                <w:szCs w:val="18"/>
              </w:rPr>
            </w:pPr>
          </w:p>
          <w:p w14:paraId="27807690" w14:textId="77777777" w:rsidR="009F53E3" w:rsidRPr="009D6F33" w:rsidRDefault="009F53E3" w:rsidP="4218564E">
            <w:pPr>
              <w:pStyle w:val="TableParagraph"/>
              <w:rPr>
                <w:rFonts w:asciiTheme="minorHAnsi" w:hAnsiTheme="minorHAnsi" w:cstheme="minorBidi"/>
                <w:sz w:val="18"/>
                <w:szCs w:val="18"/>
              </w:rPr>
            </w:pPr>
          </w:p>
          <w:p w14:paraId="065133A8" w14:textId="77777777" w:rsidR="009F53E3" w:rsidRPr="009D6F33" w:rsidRDefault="009F53E3" w:rsidP="4218564E">
            <w:pPr>
              <w:pStyle w:val="TableParagraph"/>
              <w:rPr>
                <w:rFonts w:asciiTheme="minorHAnsi" w:hAnsiTheme="minorHAnsi" w:cstheme="minorBidi"/>
                <w:sz w:val="18"/>
                <w:szCs w:val="18"/>
              </w:rPr>
            </w:pPr>
          </w:p>
          <w:p w14:paraId="74375BA1" w14:textId="77777777" w:rsidR="009F53E3" w:rsidRPr="009D6F33" w:rsidRDefault="009F53E3" w:rsidP="4218564E">
            <w:pPr>
              <w:pStyle w:val="TableParagraph"/>
              <w:rPr>
                <w:rFonts w:asciiTheme="minorHAnsi" w:hAnsiTheme="minorHAnsi" w:cstheme="minorBidi"/>
                <w:sz w:val="18"/>
                <w:szCs w:val="18"/>
              </w:rPr>
            </w:pPr>
          </w:p>
          <w:p w14:paraId="0AC31C66" w14:textId="77777777" w:rsidR="009F53E3" w:rsidRPr="009D6F33" w:rsidRDefault="009F53E3" w:rsidP="4218564E">
            <w:pPr>
              <w:pStyle w:val="TableParagraph"/>
              <w:spacing w:before="5"/>
              <w:rPr>
                <w:rFonts w:asciiTheme="minorHAnsi" w:hAnsiTheme="minorHAnsi" w:cstheme="minorBidi"/>
                <w:sz w:val="18"/>
                <w:szCs w:val="18"/>
              </w:rPr>
            </w:pPr>
          </w:p>
          <w:p w14:paraId="7A253C4F" w14:textId="77777777" w:rsidR="009F53E3" w:rsidRPr="009D6F33" w:rsidRDefault="2D3BC9CC" w:rsidP="4218564E">
            <w:pPr>
              <w:pStyle w:val="TableParagraph"/>
              <w:ind w:left="17"/>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1908" w:type="dxa"/>
            <w:vMerge w:val="restart"/>
          </w:tcPr>
          <w:p w14:paraId="018798F1" w14:textId="77777777" w:rsidR="009F53E3" w:rsidRPr="009D6F33" w:rsidRDefault="009F53E3" w:rsidP="4218564E">
            <w:pPr>
              <w:pStyle w:val="TableParagraph"/>
              <w:rPr>
                <w:rFonts w:asciiTheme="minorHAnsi" w:hAnsiTheme="minorHAnsi" w:cstheme="minorBidi"/>
                <w:sz w:val="18"/>
                <w:szCs w:val="18"/>
              </w:rPr>
            </w:pPr>
          </w:p>
          <w:p w14:paraId="4A02FAF1" w14:textId="77777777" w:rsidR="009F53E3" w:rsidRPr="009D6F33" w:rsidRDefault="009F53E3" w:rsidP="4218564E">
            <w:pPr>
              <w:pStyle w:val="TableParagraph"/>
              <w:rPr>
                <w:rFonts w:asciiTheme="minorHAnsi" w:hAnsiTheme="minorHAnsi" w:cstheme="minorBidi"/>
                <w:sz w:val="18"/>
                <w:szCs w:val="18"/>
              </w:rPr>
            </w:pPr>
          </w:p>
          <w:p w14:paraId="6F61BB87" w14:textId="77777777" w:rsidR="009F53E3" w:rsidRPr="009D6F33" w:rsidRDefault="2D3BC9CC" w:rsidP="4218564E">
            <w:pPr>
              <w:pStyle w:val="TableParagraph"/>
              <w:spacing w:before="138"/>
              <w:ind w:left="350"/>
              <w:rPr>
                <w:rFonts w:asciiTheme="minorHAnsi" w:hAnsiTheme="minorHAnsi" w:cstheme="minorBidi"/>
                <w:sz w:val="18"/>
                <w:szCs w:val="18"/>
              </w:rPr>
            </w:pPr>
            <w:r w:rsidRPr="4218564E">
              <w:rPr>
                <w:rFonts w:asciiTheme="minorHAnsi" w:hAnsiTheme="minorHAnsi" w:cstheme="minorBidi"/>
                <w:spacing w:val="-4"/>
                <w:sz w:val="18"/>
                <w:szCs w:val="18"/>
              </w:rPr>
              <w:t>sady</w:t>
            </w:r>
          </w:p>
        </w:tc>
        <w:tc>
          <w:tcPr>
            <w:tcW w:w="426" w:type="dxa"/>
            <w:vMerge w:val="restart"/>
            <w:tcBorders>
              <w:right w:val="single" w:sz="4" w:space="0" w:color="000000" w:themeColor="text1"/>
            </w:tcBorders>
          </w:tcPr>
          <w:p w14:paraId="13641664" w14:textId="77777777" w:rsidR="009F53E3" w:rsidRPr="009D6F33" w:rsidRDefault="009F53E3" w:rsidP="4218564E">
            <w:pPr>
              <w:pStyle w:val="TableParagraph"/>
              <w:rPr>
                <w:rFonts w:asciiTheme="minorHAnsi" w:hAnsiTheme="minorHAnsi" w:cstheme="minorBidi"/>
                <w:sz w:val="18"/>
                <w:szCs w:val="18"/>
              </w:rPr>
            </w:pPr>
          </w:p>
          <w:p w14:paraId="01BBC6FC" w14:textId="77777777" w:rsidR="009F53E3" w:rsidRPr="009D6F33" w:rsidRDefault="009F53E3" w:rsidP="4218564E">
            <w:pPr>
              <w:pStyle w:val="TableParagraph"/>
              <w:rPr>
                <w:rFonts w:asciiTheme="minorHAnsi" w:hAnsiTheme="minorHAnsi" w:cstheme="minorBidi"/>
                <w:sz w:val="18"/>
                <w:szCs w:val="18"/>
              </w:rPr>
            </w:pPr>
          </w:p>
          <w:p w14:paraId="1BCD5E0F" w14:textId="77777777" w:rsidR="009F53E3" w:rsidRPr="009D6F33" w:rsidRDefault="2D3BC9CC" w:rsidP="4218564E">
            <w:pPr>
              <w:pStyle w:val="TableParagraph"/>
              <w:spacing w:before="138"/>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409" w:type="dxa"/>
            <w:gridSpan w:val="2"/>
            <w:vMerge w:val="restart"/>
            <w:tcBorders>
              <w:top w:val="single" w:sz="4" w:space="0" w:color="000000" w:themeColor="text1"/>
              <w:left w:val="single" w:sz="4" w:space="0" w:color="000000" w:themeColor="text1"/>
              <w:right w:val="single" w:sz="4" w:space="0" w:color="000000" w:themeColor="text1"/>
            </w:tcBorders>
          </w:tcPr>
          <w:p w14:paraId="3B93EBC2" w14:textId="2F10044B" w:rsidR="009F53E3" w:rsidRPr="009D6F33" w:rsidRDefault="009F53E3" w:rsidP="4218564E">
            <w:pPr>
              <w:pStyle w:val="TableParagraph"/>
              <w:rPr>
                <w:rFonts w:asciiTheme="minorHAnsi" w:hAnsiTheme="minorHAnsi" w:cstheme="minorBidi"/>
                <w:sz w:val="18"/>
                <w:szCs w:val="18"/>
              </w:rPr>
            </w:pPr>
          </w:p>
        </w:tc>
        <w:tc>
          <w:tcPr>
            <w:tcW w:w="2410" w:type="dxa"/>
            <w:gridSpan w:val="2"/>
            <w:tcBorders>
              <w:left w:val="single" w:sz="4" w:space="0" w:color="000000" w:themeColor="text1"/>
            </w:tcBorders>
            <w:tcMar>
              <w:top w:w="28" w:type="dxa"/>
              <w:bottom w:w="28" w:type="dxa"/>
            </w:tcMar>
            <w:vAlign w:val="center"/>
          </w:tcPr>
          <w:p w14:paraId="34C83A28" w14:textId="77777777" w:rsidR="009F53E3" w:rsidRPr="00BF2710" w:rsidRDefault="2D3BC9CC" w:rsidP="00BF271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425" w:type="dxa"/>
            <w:tcMar>
              <w:top w:w="28" w:type="dxa"/>
              <w:bottom w:w="28" w:type="dxa"/>
            </w:tcMar>
            <w:vAlign w:val="center"/>
          </w:tcPr>
          <w:p w14:paraId="006BF1B8" w14:textId="77777777" w:rsidR="009F53E3" w:rsidRPr="009D6F33" w:rsidRDefault="2D3BC9CC" w:rsidP="00263A77">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9F53E3" w:rsidRPr="009D6F33" w14:paraId="56136E87" w14:textId="77777777" w:rsidTr="007561FE">
        <w:trPr>
          <w:gridAfter w:val="1"/>
          <w:wAfter w:w="10" w:type="dxa"/>
          <w:trHeight w:hRule="exact" w:val="284"/>
        </w:trPr>
        <w:tc>
          <w:tcPr>
            <w:tcW w:w="1701" w:type="dxa"/>
            <w:gridSpan w:val="2"/>
            <w:vMerge/>
          </w:tcPr>
          <w:p w14:paraId="456D3DC0" w14:textId="77777777" w:rsidR="009F53E3" w:rsidRPr="009D6F33" w:rsidRDefault="009F53E3" w:rsidP="009716E4">
            <w:pPr>
              <w:rPr>
                <w:rFonts w:cstheme="minorHAnsi"/>
                <w:sz w:val="18"/>
                <w:szCs w:val="18"/>
              </w:rPr>
            </w:pPr>
          </w:p>
        </w:tc>
        <w:tc>
          <w:tcPr>
            <w:tcW w:w="360" w:type="dxa"/>
            <w:vMerge/>
          </w:tcPr>
          <w:p w14:paraId="0AE6C6CB" w14:textId="77777777" w:rsidR="009F53E3" w:rsidRPr="009D6F33" w:rsidRDefault="009F53E3" w:rsidP="009716E4">
            <w:pPr>
              <w:rPr>
                <w:rFonts w:cstheme="minorHAnsi"/>
                <w:sz w:val="18"/>
                <w:szCs w:val="18"/>
              </w:rPr>
            </w:pPr>
          </w:p>
        </w:tc>
        <w:tc>
          <w:tcPr>
            <w:tcW w:w="1908" w:type="dxa"/>
            <w:vMerge/>
          </w:tcPr>
          <w:p w14:paraId="52651DA1" w14:textId="77777777" w:rsidR="009F53E3" w:rsidRPr="009D6F33" w:rsidRDefault="009F53E3" w:rsidP="009716E4">
            <w:pPr>
              <w:rPr>
                <w:rFonts w:cstheme="minorHAnsi"/>
                <w:sz w:val="18"/>
                <w:szCs w:val="18"/>
              </w:rPr>
            </w:pPr>
          </w:p>
        </w:tc>
        <w:tc>
          <w:tcPr>
            <w:tcW w:w="426" w:type="dxa"/>
            <w:vMerge/>
          </w:tcPr>
          <w:p w14:paraId="0C2E990F" w14:textId="77777777" w:rsidR="009F53E3" w:rsidRPr="009D6F33" w:rsidRDefault="009F53E3" w:rsidP="009716E4">
            <w:pPr>
              <w:rPr>
                <w:rFonts w:cstheme="minorHAnsi"/>
                <w:sz w:val="18"/>
                <w:szCs w:val="18"/>
              </w:rPr>
            </w:pPr>
          </w:p>
        </w:tc>
        <w:tc>
          <w:tcPr>
            <w:tcW w:w="2409" w:type="dxa"/>
            <w:gridSpan w:val="2"/>
            <w:vMerge/>
          </w:tcPr>
          <w:p w14:paraId="48BEA21E" w14:textId="77777777" w:rsidR="009F53E3" w:rsidRPr="009D6F33" w:rsidRDefault="009F53E3" w:rsidP="009716E4">
            <w:pPr>
              <w:rPr>
                <w:rFonts w:cstheme="minorHAnsi"/>
                <w:sz w:val="18"/>
                <w:szCs w:val="18"/>
              </w:rPr>
            </w:pPr>
          </w:p>
        </w:tc>
        <w:tc>
          <w:tcPr>
            <w:tcW w:w="2410" w:type="dxa"/>
            <w:gridSpan w:val="2"/>
            <w:tcBorders>
              <w:left w:val="single" w:sz="4" w:space="0" w:color="000000" w:themeColor="text1"/>
            </w:tcBorders>
            <w:tcMar>
              <w:top w:w="28" w:type="dxa"/>
              <w:bottom w:w="28" w:type="dxa"/>
            </w:tcMar>
            <w:vAlign w:val="center"/>
          </w:tcPr>
          <w:p w14:paraId="545E471E" w14:textId="77777777" w:rsidR="009F53E3" w:rsidRPr="00BF2710" w:rsidRDefault="2D3BC9CC" w:rsidP="00BF271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rodiace</w:t>
            </w:r>
          </w:p>
        </w:tc>
        <w:tc>
          <w:tcPr>
            <w:tcW w:w="425" w:type="dxa"/>
            <w:tcMar>
              <w:top w:w="28" w:type="dxa"/>
              <w:bottom w:w="28" w:type="dxa"/>
            </w:tcMar>
            <w:vAlign w:val="center"/>
          </w:tcPr>
          <w:p w14:paraId="3FDB2B28" w14:textId="77777777" w:rsidR="009F53E3" w:rsidRPr="009D6F33" w:rsidRDefault="2D3BC9CC" w:rsidP="00263A77">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9F53E3" w:rsidRPr="009D6F33" w14:paraId="0C84C5F8" w14:textId="77777777" w:rsidTr="007561FE">
        <w:trPr>
          <w:gridAfter w:val="1"/>
          <w:wAfter w:w="10" w:type="dxa"/>
          <w:trHeight w:hRule="exact" w:val="284"/>
        </w:trPr>
        <w:tc>
          <w:tcPr>
            <w:tcW w:w="1701" w:type="dxa"/>
            <w:gridSpan w:val="2"/>
            <w:vMerge/>
          </w:tcPr>
          <w:p w14:paraId="42841872" w14:textId="77777777" w:rsidR="009F53E3" w:rsidRPr="009D6F33" w:rsidRDefault="009F53E3" w:rsidP="009716E4">
            <w:pPr>
              <w:rPr>
                <w:rFonts w:cstheme="minorHAnsi"/>
                <w:sz w:val="18"/>
                <w:szCs w:val="18"/>
              </w:rPr>
            </w:pPr>
          </w:p>
        </w:tc>
        <w:tc>
          <w:tcPr>
            <w:tcW w:w="360" w:type="dxa"/>
            <w:vMerge/>
          </w:tcPr>
          <w:p w14:paraId="60AA9A5D" w14:textId="77777777" w:rsidR="009F53E3" w:rsidRPr="009D6F33" w:rsidRDefault="009F53E3" w:rsidP="009716E4">
            <w:pPr>
              <w:rPr>
                <w:rFonts w:cstheme="minorHAnsi"/>
                <w:sz w:val="18"/>
                <w:szCs w:val="18"/>
              </w:rPr>
            </w:pPr>
          </w:p>
        </w:tc>
        <w:tc>
          <w:tcPr>
            <w:tcW w:w="1908" w:type="dxa"/>
            <w:vMerge/>
          </w:tcPr>
          <w:p w14:paraId="0BF0D088" w14:textId="77777777" w:rsidR="009F53E3" w:rsidRPr="009D6F33" w:rsidRDefault="009F53E3" w:rsidP="009716E4">
            <w:pPr>
              <w:rPr>
                <w:rFonts w:cstheme="minorHAnsi"/>
                <w:sz w:val="18"/>
                <w:szCs w:val="18"/>
              </w:rPr>
            </w:pPr>
          </w:p>
        </w:tc>
        <w:tc>
          <w:tcPr>
            <w:tcW w:w="426" w:type="dxa"/>
            <w:vMerge/>
          </w:tcPr>
          <w:p w14:paraId="307CB6B7" w14:textId="77777777" w:rsidR="009F53E3" w:rsidRPr="009D6F33" w:rsidRDefault="009F53E3" w:rsidP="009716E4">
            <w:pPr>
              <w:rPr>
                <w:rFonts w:cstheme="minorHAnsi"/>
                <w:sz w:val="18"/>
                <w:szCs w:val="18"/>
              </w:rPr>
            </w:pPr>
          </w:p>
        </w:tc>
        <w:tc>
          <w:tcPr>
            <w:tcW w:w="2409" w:type="dxa"/>
            <w:gridSpan w:val="2"/>
            <w:vMerge/>
          </w:tcPr>
          <w:p w14:paraId="61814E4C" w14:textId="77777777" w:rsidR="009F53E3" w:rsidRPr="009D6F33" w:rsidRDefault="009F53E3" w:rsidP="009716E4">
            <w:pPr>
              <w:rPr>
                <w:rFonts w:cstheme="minorHAnsi"/>
                <w:sz w:val="18"/>
                <w:szCs w:val="18"/>
              </w:rPr>
            </w:pPr>
          </w:p>
        </w:tc>
        <w:tc>
          <w:tcPr>
            <w:tcW w:w="2410" w:type="dxa"/>
            <w:gridSpan w:val="2"/>
            <w:tcBorders>
              <w:left w:val="single" w:sz="4" w:space="0" w:color="000000" w:themeColor="text1"/>
            </w:tcBorders>
            <w:tcMar>
              <w:top w:w="28" w:type="dxa"/>
              <w:bottom w:w="28" w:type="dxa"/>
            </w:tcMar>
            <w:vAlign w:val="center"/>
          </w:tcPr>
          <w:p w14:paraId="38A59446" w14:textId="77777777" w:rsidR="009F53E3" w:rsidRPr="00BF2710" w:rsidRDefault="2D3BC9CC" w:rsidP="00BF271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ostatné</w:t>
            </w:r>
          </w:p>
        </w:tc>
        <w:tc>
          <w:tcPr>
            <w:tcW w:w="425" w:type="dxa"/>
            <w:tcMar>
              <w:top w:w="28" w:type="dxa"/>
              <w:bottom w:w="28" w:type="dxa"/>
            </w:tcMar>
            <w:vAlign w:val="center"/>
          </w:tcPr>
          <w:p w14:paraId="43361307" w14:textId="77777777" w:rsidR="009F53E3" w:rsidRPr="009D6F33" w:rsidRDefault="2D3BC9CC" w:rsidP="00263A77">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9F53E3" w:rsidRPr="009D6F33" w14:paraId="5E17750B" w14:textId="77777777" w:rsidTr="007561FE">
        <w:trPr>
          <w:gridAfter w:val="1"/>
          <w:wAfter w:w="10" w:type="dxa"/>
          <w:trHeight w:hRule="exact" w:val="284"/>
        </w:trPr>
        <w:tc>
          <w:tcPr>
            <w:tcW w:w="1701" w:type="dxa"/>
            <w:gridSpan w:val="2"/>
            <w:vMerge/>
          </w:tcPr>
          <w:p w14:paraId="5CAB6713" w14:textId="77777777" w:rsidR="009F53E3" w:rsidRPr="009D6F33" w:rsidRDefault="009F53E3" w:rsidP="009716E4">
            <w:pPr>
              <w:rPr>
                <w:rFonts w:cstheme="minorHAnsi"/>
                <w:sz w:val="18"/>
                <w:szCs w:val="18"/>
              </w:rPr>
            </w:pPr>
          </w:p>
        </w:tc>
        <w:tc>
          <w:tcPr>
            <w:tcW w:w="360" w:type="dxa"/>
            <w:vMerge/>
          </w:tcPr>
          <w:p w14:paraId="369E35A5" w14:textId="77777777" w:rsidR="009F53E3" w:rsidRPr="009D6F33" w:rsidRDefault="009F53E3" w:rsidP="009716E4">
            <w:pPr>
              <w:rPr>
                <w:rFonts w:cstheme="minorHAnsi"/>
                <w:sz w:val="18"/>
                <w:szCs w:val="18"/>
              </w:rPr>
            </w:pPr>
          </w:p>
        </w:tc>
        <w:tc>
          <w:tcPr>
            <w:tcW w:w="1908" w:type="dxa"/>
            <w:vMerge w:val="restart"/>
          </w:tcPr>
          <w:p w14:paraId="6E7CCA70" w14:textId="77777777" w:rsidR="009F53E3" w:rsidRPr="009D6F33" w:rsidRDefault="009F53E3" w:rsidP="4218564E">
            <w:pPr>
              <w:pStyle w:val="TableParagraph"/>
              <w:spacing w:before="11"/>
              <w:rPr>
                <w:rFonts w:asciiTheme="minorHAnsi" w:hAnsiTheme="minorHAnsi" w:cstheme="minorBidi"/>
                <w:sz w:val="18"/>
                <w:szCs w:val="18"/>
              </w:rPr>
            </w:pPr>
          </w:p>
          <w:p w14:paraId="446F202D" w14:textId="77777777" w:rsidR="009F53E3" w:rsidRPr="009D6F33" w:rsidRDefault="2D3BC9CC" w:rsidP="4218564E">
            <w:pPr>
              <w:pStyle w:val="TableParagraph"/>
              <w:ind w:left="153"/>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426" w:type="dxa"/>
            <w:vMerge w:val="restart"/>
            <w:tcBorders>
              <w:right w:val="single" w:sz="4" w:space="0" w:color="000000" w:themeColor="text1"/>
            </w:tcBorders>
          </w:tcPr>
          <w:p w14:paraId="763230FE" w14:textId="77777777" w:rsidR="009F53E3" w:rsidRPr="009D6F33" w:rsidRDefault="009F53E3" w:rsidP="4218564E">
            <w:pPr>
              <w:pStyle w:val="TableParagraph"/>
              <w:spacing w:before="11"/>
              <w:rPr>
                <w:rFonts w:asciiTheme="minorHAnsi" w:hAnsiTheme="minorHAnsi" w:cstheme="minorBidi"/>
                <w:sz w:val="18"/>
                <w:szCs w:val="18"/>
              </w:rPr>
            </w:pPr>
          </w:p>
          <w:p w14:paraId="7E8E6785" w14:textId="77777777" w:rsidR="009F53E3" w:rsidRPr="009D6F33" w:rsidRDefault="2D3BC9CC" w:rsidP="4218564E">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409" w:type="dxa"/>
            <w:gridSpan w:val="2"/>
            <w:vMerge w:val="restart"/>
            <w:tcBorders>
              <w:top w:val="single" w:sz="4" w:space="0" w:color="000000" w:themeColor="text1"/>
              <w:left w:val="single" w:sz="4" w:space="0" w:color="000000" w:themeColor="text1"/>
              <w:right w:val="single" w:sz="4" w:space="0" w:color="000000" w:themeColor="text1"/>
            </w:tcBorders>
          </w:tcPr>
          <w:p w14:paraId="340580E4" w14:textId="1481876B" w:rsidR="009F53E3" w:rsidRPr="009D6F33" w:rsidRDefault="00580C8D" w:rsidP="4218564E">
            <w:pPr>
              <w:pStyle w:val="TableParagraph"/>
              <w:rPr>
                <w:rFonts w:asciiTheme="minorHAnsi" w:hAnsiTheme="minorHAnsi" w:cstheme="minorBidi"/>
                <w:sz w:val="18"/>
                <w:szCs w:val="18"/>
              </w:rPr>
            </w:pPr>
            <w:r>
              <w:rPr>
                <w:rFonts w:asciiTheme="minorHAnsi" w:hAnsiTheme="minorHAnsi" w:cstheme="minorBidi"/>
                <w:noProof/>
                <w:sz w:val="18"/>
                <w:szCs w:val="18"/>
              </w:rPr>
              <mc:AlternateContent>
                <mc:Choice Requires="wps">
                  <w:drawing>
                    <wp:anchor distT="0" distB="0" distL="114300" distR="114300" simplePos="0" relativeHeight="251658319" behindDoc="0" locked="0" layoutInCell="1" allowOverlap="1" wp14:anchorId="75523809" wp14:editId="1CD79E5E">
                      <wp:simplePos x="0" y="0"/>
                      <wp:positionH relativeFrom="column">
                        <wp:posOffset>3857</wp:posOffset>
                      </wp:positionH>
                      <wp:positionV relativeFrom="paragraph">
                        <wp:posOffset>-30575</wp:posOffset>
                      </wp:positionV>
                      <wp:extent cx="1523526" cy="382138"/>
                      <wp:effectExtent l="0" t="0" r="19685" b="37465"/>
                      <wp:wrapNone/>
                      <wp:docPr id="1913349205" name="Straight Connector 1913349205"/>
                      <wp:cNvGraphicFramePr/>
                      <a:graphic xmlns:a="http://schemas.openxmlformats.org/drawingml/2006/main">
                        <a:graphicData uri="http://schemas.microsoft.com/office/word/2010/wordprocessingShape">
                          <wps:wsp>
                            <wps:cNvCnPr/>
                            <wps:spPr>
                              <a:xfrm flipV="1">
                                <a:off x="0" y="0"/>
                                <a:ext cx="1523526" cy="3821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95E6E1" id="Straight Connector 1913349205" o:spid="_x0000_s1026" style="position:absolute;flip:y;z-index:2516583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4pt" to="120.2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" strokecolor="black [3200]" strokeweight=".5pt">
                      <v:stroke joinstyle="miter"/>
                    </v:line>
                  </w:pict>
                </mc:Fallback>
              </mc:AlternateContent>
            </w:r>
          </w:p>
        </w:tc>
        <w:tc>
          <w:tcPr>
            <w:tcW w:w="2410" w:type="dxa"/>
            <w:gridSpan w:val="2"/>
            <w:tcBorders>
              <w:left w:val="single" w:sz="4" w:space="0" w:color="000000" w:themeColor="text1"/>
            </w:tcBorders>
            <w:tcMar>
              <w:top w:w="28" w:type="dxa"/>
              <w:bottom w:w="28" w:type="dxa"/>
            </w:tcMar>
            <w:vAlign w:val="center"/>
          </w:tcPr>
          <w:p w14:paraId="522E6E1D" w14:textId="77777777" w:rsidR="009F53E3" w:rsidRPr="00BF2710" w:rsidRDefault="2D3BC9CC" w:rsidP="00BF271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425" w:type="dxa"/>
            <w:tcMar>
              <w:top w:w="28" w:type="dxa"/>
              <w:bottom w:w="28" w:type="dxa"/>
            </w:tcMar>
            <w:vAlign w:val="center"/>
          </w:tcPr>
          <w:p w14:paraId="5A432CB8" w14:textId="77777777" w:rsidR="009F53E3" w:rsidRPr="009D6F33" w:rsidRDefault="2D3BC9CC" w:rsidP="00263A77">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9F53E3" w:rsidRPr="009D6F33" w14:paraId="1F7074C6" w14:textId="77777777" w:rsidTr="007561FE">
        <w:trPr>
          <w:gridAfter w:val="1"/>
          <w:wAfter w:w="10" w:type="dxa"/>
          <w:trHeight w:hRule="exact" w:val="284"/>
        </w:trPr>
        <w:tc>
          <w:tcPr>
            <w:tcW w:w="1701" w:type="dxa"/>
            <w:gridSpan w:val="2"/>
            <w:vMerge/>
          </w:tcPr>
          <w:p w14:paraId="44F21DE8" w14:textId="77777777" w:rsidR="009F53E3" w:rsidRPr="009D6F33" w:rsidRDefault="009F53E3" w:rsidP="009716E4">
            <w:pPr>
              <w:rPr>
                <w:rFonts w:cstheme="minorHAnsi"/>
                <w:sz w:val="18"/>
                <w:szCs w:val="18"/>
              </w:rPr>
            </w:pPr>
          </w:p>
        </w:tc>
        <w:tc>
          <w:tcPr>
            <w:tcW w:w="360" w:type="dxa"/>
            <w:vMerge/>
          </w:tcPr>
          <w:p w14:paraId="1772313D" w14:textId="77777777" w:rsidR="009F53E3" w:rsidRPr="009D6F33" w:rsidRDefault="009F53E3" w:rsidP="009716E4">
            <w:pPr>
              <w:rPr>
                <w:rFonts w:cstheme="minorHAnsi"/>
                <w:sz w:val="18"/>
                <w:szCs w:val="18"/>
              </w:rPr>
            </w:pPr>
          </w:p>
        </w:tc>
        <w:tc>
          <w:tcPr>
            <w:tcW w:w="1908" w:type="dxa"/>
            <w:vMerge/>
          </w:tcPr>
          <w:p w14:paraId="12D7B07A" w14:textId="77777777" w:rsidR="009F53E3" w:rsidRPr="009D6F33" w:rsidRDefault="009F53E3" w:rsidP="009716E4">
            <w:pPr>
              <w:rPr>
                <w:rFonts w:cstheme="minorHAnsi"/>
                <w:sz w:val="18"/>
                <w:szCs w:val="18"/>
              </w:rPr>
            </w:pPr>
          </w:p>
        </w:tc>
        <w:tc>
          <w:tcPr>
            <w:tcW w:w="426" w:type="dxa"/>
            <w:vMerge/>
          </w:tcPr>
          <w:p w14:paraId="7799FE73" w14:textId="77777777" w:rsidR="009F53E3" w:rsidRPr="009D6F33" w:rsidRDefault="009F53E3" w:rsidP="009716E4">
            <w:pPr>
              <w:rPr>
                <w:rFonts w:cstheme="minorHAnsi"/>
                <w:sz w:val="18"/>
                <w:szCs w:val="18"/>
              </w:rPr>
            </w:pPr>
          </w:p>
        </w:tc>
        <w:tc>
          <w:tcPr>
            <w:tcW w:w="2409" w:type="dxa"/>
            <w:gridSpan w:val="2"/>
            <w:vMerge/>
          </w:tcPr>
          <w:p w14:paraId="0C754AE6" w14:textId="77777777" w:rsidR="009F53E3" w:rsidRPr="009D6F33" w:rsidRDefault="009F53E3" w:rsidP="009716E4">
            <w:pPr>
              <w:rPr>
                <w:rFonts w:cstheme="minorHAnsi"/>
                <w:sz w:val="18"/>
                <w:szCs w:val="18"/>
              </w:rPr>
            </w:pPr>
          </w:p>
        </w:tc>
        <w:tc>
          <w:tcPr>
            <w:tcW w:w="2410" w:type="dxa"/>
            <w:gridSpan w:val="2"/>
            <w:tcBorders>
              <w:left w:val="single" w:sz="4" w:space="0" w:color="000000" w:themeColor="text1"/>
            </w:tcBorders>
            <w:tcMar>
              <w:top w:w="28" w:type="dxa"/>
              <w:bottom w:w="28" w:type="dxa"/>
            </w:tcMar>
          </w:tcPr>
          <w:p w14:paraId="0AC718F3" w14:textId="487642EB" w:rsidR="009F53E3" w:rsidRPr="00BF2710" w:rsidRDefault="00DE2901" w:rsidP="00BF2710">
            <w:pPr>
              <w:pStyle w:val="TableParagraph"/>
              <w:spacing w:before="51"/>
              <w:ind w:left="71"/>
              <w:rPr>
                <w:rFonts w:asciiTheme="minorHAnsi" w:hAnsiTheme="minorHAnsi" w:cstheme="minorBidi"/>
                <w:spacing w:val="-2"/>
                <w:sz w:val="18"/>
                <w:szCs w:val="18"/>
              </w:rPr>
            </w:pPr>
            <w:r>
              <w:rPr>
                <w:rFonts w:asciiTheme="minorHAnsi" w:hAnsiTheme="minorHAnsi" w:cstheme="minorBidi"/>
                <w:noProof/>
                <w:spacing w:val="-2"/>
                <w:sz w:val="18"/>
                <w:szCs w:val="18"/>
              </w:rPr>
              <mc:AlternateContent>
                <mc:Choice Requires="wps">
                  <w:drawing>
                    <wp:anchor distT="0" distB="0" distL="114300" distR="114300" simplePos="0" relativeHeight="251658320" behindDoc="0" locked="0" layoutInCell="1" allowOverlap="1" wp14:anchorId="7BF202F7" wp14:editId="1CCFFC78">
                      <wp:simplePos x="0" y="0"/>
                      <wp:positionH relativeFrom="column">
                        <wp:posOffset>-4132</wp:posOffset>
                      </wp:positionH>
                      <wp:positionV relativeFrom="paragraph">
                        <wp:posOffset>194385</wp:posOffset>
                      </wp:positionV>
                      <wp:extent cx="1787791" cy="696036"/>
                      <wp:effectExtent l="0" t="0" r="22225" b="27940"/>
                      <wp:wrapNone/>
                      <wp:docPr id="1913349206" name="Straight Connector 1913349206"/>
                      <wp:cNvGraphicFramePr/>
                      <a:graphic xmlns:a="http://schemas.openxmlformats.org/drawingml/2006/main">
                        <a:graphicData uri="http://schemas.microsoft.com/office/word/2010/wordprocessingShape">
                          <wps:wsp>
                            <wps:cNvCnPr/>
                            <wps:spPr>
                              <a:xfrm flipV="1">
                                <a:off x="0" y="0"/>
                                <a:ext cx="1787791" cy="69603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EC5E50" id="Straight Connector 1913349206" o:spid="_x0000_s1026" style="position:absolute;flip:y;z-index:25165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15.3pt" to="140.4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" strokecolor="black [3200]" strokeweight=".5pt">
                      <v:stroke joinstyle="miter"/>
                    </v:line>
                  </w:pict>
                </mc:Fallback>
              </mc:AlternateContent>
            </w:r>
            <w:r w:rsidR="2D3BC9CC" w:rsidRPr="4218564E">
              <w:rPr>
                <w:rFonts w:asciiTheme="minorHAnsi" w:hAnsiTheme="minorHAnsi" w:cstheme="minorBidi"/>
                <w:spacing w:val="-2"/>
                <w:sz w:val="18"/>
                <w:szCs w:val="18"/>
              </w:rPr>
              <w:t>rodiace</w:t>
            </w:r>
          </w:p>
        </w:tc>
        <w:tc>
          <w:tcPr>
            <w:tcW w:w="425" w:type="dxa"/>
            <w:tcMar>
              <w:top w:w="28" w:type="dxa"/>
              <w:bottom w:w="28" w:type="dxa"/>
            </w:tcMar>
          </w:tcPr>
          <w:p w14:paraId="1314C905" w14:textId="77777777" w:rsidR="009F53E3" w:rsidRPr="009D6F33" w:rsidRDefault="2D3BC9CC" w:rsidP="00263A77">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75F13" w:rsidRPr="009D6F33" w14:paraId="37A53803" w14:textId="77777777" w:rsidTr="00A1064D">
        <w:trPr>
          <w:gridAfter w:val="1"/>
          <w:wAfter w:w="10" w:type="dxa"/>
          <w:trHeight w:hRule="exact" w:val="284"/>
        </w:trPr>
        <w:tc>
          <w:tcPr>
            <w:tcW w:w="1701" w:type="dxa"/>
            <w:gridSpan w:val="2"/>
            <w:vMerge/>
          </w:tcPr>
          <w:p w14:paraId="383C8CFF" w14:textId="77777777" w:rsidR="00F75F13" w:rsidRPr="009D6F33" w:rsidRDefault="00F75F13" w:rsidP="009716E4">
            <w:pPr>
              <w:rPr>
                <w:rFonts w:cstheme="minorHAnsi"/>
                <w:sz w:val="18"/>
                <w:szCs w:val="18"/>
              </w:rPr>
            </w:pPr>
          </w:p>
        </w:tc>
        <w:tc>
          <w:tcPr>
            <w:tcW w:w="360" w:type="dxa"/>
            <w:vMerge/>
          </w:tcPr>
          <w:p w14:paraId="05F9EDE7" w14:textId="77777777" w:rsidR="00F75F13" w:rsidRPr="009D6F33" w:rsidRDefault="00F75F13" w:rsidP="009716E4">
            <w:pPr>
              <w:rPr>
                <w:rFonts w:cstheme="minorHAnsi"/>
                <w:sz w:val="18"/>
                <w:szCs w:val="18"/>
              </w:rPr>
            </w:pPr>
          </w:p>
        </w:tc>
        <w:tc>
          <w:tcPr>
            <w:tcW w:w="1908" w:type="dxa"/>
            <w:vMerge w:val="restart"/>
          </w:tcPr>
          <w:p w14:paraId="60287389" w14:textId="77777777" w:rsidR="00F75F13" w:rsidRPr="009D6F33" w:rsidRDefault="00F75F13" w:rsidP="4218564E">
            <w:pPr>
              <w:pStyle w:val="TableParagraph"/>
              <w:rPr>
                <w:rFonts w:asciiTheme="minorHAnsi" w:hAnsiTheme="minorHAnsi" w:cstheme="minorBidi"/>
                <w:sz w:val="18"/>
                <w:szCs w:val="18"/>
              </w:rPr>
            </w:pPr>
          </w:p>
          <w:p w14:paraId="0AE52697" w14:textId="77777777" w:rsidR="00F75F13" w:rsidRPr="009D6F33" w:rsidRDefault="00F75F13" w:rsidP="4218564E">
            <w:pPr>
              <w:pStyle w:val="TableParagraph"/>
              <w:spacing w:before="4"/>
              <w:rPr>
                <w:rFonts w:asciiTheme="minorHAnsi" w:hAnsiTheme="minorHAnsi" w:cstheme="minorBidi"/>
                <w:sz w:val="18"/>
                <w:szCs w:val="18"/>
              </w:rPr>
            </w:pPr>
          </w:p>
          <w:p w14:paraId="14061DD7" w14:textId="77777777" w:rsidR="00F75F13" w:rsidRPr="009D6F33" w:rsidRDefault="4DB8FB9E" w:rsidP="4218564E">
            <w:pPr>
              <w:pStyle w:val="TableParagraph"/>
              <w:ind w:left="146"/>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6" w:type="dxa"/>
            <w:vMerge w:val="restart"/>
          </w:tcPr>
          <w:p w14:paraId="49B3704F" w14:textId="77777777" w:rsidR="00F75F13" w:rsidRPr="009D6F33" w:rsidRDefault="00F75F13" w:rsidP="4218564E">
            <w:pPr>
              <w:pStyle w:val="TableParagraph"/>
              <w:rPr>
                <w:rFonts w:asciiTheme="minorHAnsi" w:hAnsiTheme="minorHAnsi" w:cstheme="minorBidi"/>
                <w:sz w:val="18"/>
                <w:szCs w:val="18"/>
              </w:rPr>
            </w:pPr>
          </w:p>
          <w:p w14:paraId="03E8712D" w14:textId="77777777" w:rsidR="00F75F13" w:rsidRPr="009D6F33" w:rsidRDefault="00F75F13" w:rsidP="4218564E">
            <w:pPr>
              <w:pStyle w:val="TableParagraph"/>
              <w:spacing w:before="4"/>
              <w:rPr>
                <w:rFonts w:asciiTheme="minorHAnsi" w:hAnsiTheme="minorHAnsi" w:cstheme="minorBidi"/>
                <w:sz w:val="18"/>
                <w:szCs w:val="18"/>
              </w:rPr>
            </w:pPr>
          </w:p>
          <w:p w14:paraId="074A8319" w14:textId="77777777" w:rsidR="00F75F13" w:rsidRPr="009D6F33" w:rsidRDefault="4DB8FB9E" w:rsidP="4218564E">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1984" w:type="dxa"/>
            <w:tcBorders>
              <w:top w:val="single" w:sz="4" w:space="0" w:color="000000" w:themeColor="text1"/>
            </w:tcBorders>
          </w:tcPr>
          <w:p w14:paraId="50940EF4" w14:textId="77777777" w:rsidR="00F75F13" w:rsidRPr="009D6F33" w:rsidRDefault="4DB8FB9E" w:rsidP="4218564E">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5" w:type="dxa"/>
            <w:tcBorders>
              <w:top w:val="single" w:sz="4" w:space="0" w:color="000000" w:themeColor="text1"/>
            </w:tcBorders>
          </w:tcPr>
          <w:p w14:paraId="5B0E7B4F" w14:textId="77777777" w:rsidR="00F75F13" w:rsidRPr="009D6F33" w:rsidRDefault="4DB8FB9E" w:rsidP="4218564E">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835" w:type="dxa"/>
            <w:gridSpan w:val="3"/>
            <w:vMerge w:val="restart"/>
          </w:tcPr>
          <w:p w14:paraId="12DCB1FF" w14:textId="77777777" w:rsidR="00F75F13" w:rsidRPr="009D6F33" w:rsidRDefault="00F75F13" w:rsidP="4218564E">
            <w:pPr>
              <w:pStyle w:val="TableParagraph"/>
              <w:rPr>
                <w:rFonts w:asciiTheme="minorHAnsi" w:hAnsiTheme="minorHAnsi" w:cstheme="minorBidi"/>
                <w:sz w:val="18"/>
                <w:szCs w:val="18"/>
              </w:rPr>
            </w:pPr>
          </w:p>
        </w:tc>
      </w:tr>
      <w:tr w:rsidR="00F75F13" w:rsidRPr="009D6F33" w14:paraId="26CC9613" w14:textId="77777777" w:rsidTr="00A1064D">
        <w:trPr>
          <w:gridAfter w:val="1"/>
          <w:wAfter w:w="10" w:type="dxa"/>
          <w:trHeight w:hRule="exact" w:val="284"/>
        </w:trPr>
        <w:tc>
          <w:tcPr>
            <w:tcW w:w="1701" w:type="dxa"/>
            <w:gridSpan w:val="2"/>
            <w:vMerge/>
          </w:tcPr>
          <w:p w14:paraId="5862A3A7" w14:textId="77777777" w:rsidR="00F75F13" w:rsidRPr="009D6F33" w:rsidRDefault="00F75F13" w:rsidP="009716E4">
            <w:pPr>
              <w:rPr>
                <w:rFonts w:cstheme="minorHAnsi"/>
                <w:sz w:val="18"/>
                <w:szCs w:val="18"/>
              </w:rPr>
            </w:pPr>
          </w:p>
        </w:tc>
        <w:tc>
          <w:tcPr>
            <w:tcW w:w="360" w:type="dxa"/>
            <w:vMerge/>
          </w:tcPr>
          <w:p w14:paraId="5B2D3254" w14:textId="77777777" w:rsidR="00F75F13" w:rsidRPr="009D6F33" w:rsidRDefault="00F75F13" w:rsidP="009716E4">
            <w:pPr>
              <w:rPr>
                <w:rFonts w:cstheme="minorHAnsi"/>
                <w:sz w:val="18"/>
                <w:szCs w:val="18"/>
              </w:rPr>
            </w:pPr>
          </w:p>
        </w:tc>
        <w:tc>
          <w:tcPr>
            <w:tcW w:w="1908" w:type="dxa"/>
            <w:vMerge/>
          </w:tcPr>
          <w:p w14:paraId="6FF0B999" w14:textId="77777777" w:rsidR="00F75F13" w:rsidRPr="009D6F33" w:rsidRDefault="00F75F13" w:rsidP="009716E4">
            <w:pPr>
              <w:rPr>
                <w:rFonts w:cstheme="minorHAnsi"/>
                <w:sz w:val="18"/>
                <w:szCs w:val="18"/>
              </w:rPr>
            </w:pPr>
          </w:p>
        </w:tc>
        <w:tc>
          <w:tcPr>
            <w:tcW w:w="426" w:type="dxa"/>
            <w:vMerge/>
          </w:tcPr>
          <w:p w14:paraId="010D10CE" w14:textId="77777777" w:rsidR="00F75F13" w:rsidRPr="009D6F33" w:rsidRDefault="00F75F13" w:rsidP="009716E4">
            <w:pPr>
              <w:rPr>
                <w:rFonts w:cstheme="minorHAnsi"/>
                <w:sz w:val="18"/>
                <w:szCs w:val="18"/>
              </w:rPr>
            </w:pPr>
          </w:p>
        </w:tc>
        <w:tc>
          <w:tcPr>
            <w:tcW w:w="1984" w:type="dxa"/>
          </w:tcPr>
          <w:p w14:paraId="6D4A69CD" w14:textId="77777777" w:rsidR="00F75F13" w:rsidRPr="009D6F33" w:rsidRDefault="4DB8FB9E" w:rsidP="4218564E">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5" w:type="dxa"/>
          </w:tcPr>
          <w:p w14:paraId="5AC9DBCD" w14:textId="77777777" w:rsidR="00F75F13" w:rsidRPr="009D6F33" w:rsidRDefault="4DB8FB9E" w:rsidP="4218564E">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835" w:type="dxa"/>
            <w:gridSpan w:val="3"/>
            <w:vMerge/>
          </w:tcPr>
          <w:p w14:paraId="28E9A786" w14:textId="77777777" w:rsidR="00F75F13" w:rsidRPr="009D6F33" w:rsidRDefault="00F75F13" w:rsidP="009716E4">
            <w:pPr>
              <w:pStyle w:val="TableParagraph"/>
              <w:rPr>
                <w:rFonts w:asciiTheme="minorHAnsi" w:hAnsiTheme="minorHAnsi" w:cstheme="minorHAnsi"/>
                <w:sz w:val="18"/>
                <w:szCs w:val="18"/>
              </w:rPr>
            </w:pPr>
          </w:p>
        </w:tc>
      </w:tr>
      <w:tr w:rsidR="00F75F13" w:rsidRPr="009D6F33" w14:paraId="032484C1" w14:textId="77777777" w:rsidTr="00A1064D">
        <w:trPr>
          <w:gridAfter w:val="1"/>
          <w:wAfter w:w="10" w:type="dxa"/>
          <w:trHeight w:hRule="exact" w:val="284"/>
        </w:trPr>
        <w:tc>
          <w:tcPr>
            <w:tcW w:w="1701" w:type="dxa"/>
            <w:gridSpan w:val="2"/>
            <w:vMerge/>
          </w:tcPr>
          <w:p w14:paraId="11A61AF1" w14:textId="77777777" w:rsidR="00F75F13" w:rsidRPr="009D6F33" w:rsidRDefault="00F75F13" w:rsidP="009716E4">
            <w:pPr>
              <w:rPr>
                <w:rFonts w:cstheme="minorHAnsi"/>
                <w:sz w:val="18"/>
                <w:szCs w:val="18"/>
              </w:rPr>
            </w:pPr>
          </w:p>
        </w:tc>
        <w:tc>
          <w:tcPr>
            <w:tcW w:w="360" w:type="dxa"/>
            <w:vMerge/>
          </w:tcPr>
          <w:p w14:paraId="2C644055" w14:textId="77777777" w:rsidR="00F75F13" w:rsidRPr="009D6F33" w:rsidRDefault="00F75F13" w:rsidP="009716E4">
            <w:pPr>
              <w:rPr>
                <w:rFonts w:cstheme="minorHAnsi"/>
                <w:sz w:val="18"/>
                <w:szCs w:val="18"/>
              </w:rPr>
            </w:pPr>
          </w:p>
        </w:tc>
        <w:tc>
          <w:tcPr>
            <w:tcW w:w="1908" w:type="dxa"/>
            <w:vMerge/>
          </w:tcPr>
          <w:p w14:paraId="1D04B9DF" w14:textId="77777777" w:rsidR="00F75F13" w:rsidRPr="009D6F33" w:rsidRDefault="00F75F13" w:rsidP="009716E4">
            <w:pPr>
              <w:rPr>
                <w:rFonts w:cstheme="minorHAnsi"/>
                <w:sz w:val="18"/>
                <w:szCs w:val="18"/>
              </w:rPr>
            </w:pPr>
          </w:p>
        </w:tc>
        <w:tc>
          <w:tcPr>
            <w:tcW w:w="426" w:type="dxa"/>
            <w:vMerge/>
          </w:tcPr>
          <w:p w14:paraId="595B744E" w14:textId="77777777" w:rsidR="00F75F13" w:rsidRPr="009D6F33" w:rsidRDefault="00F75F13" w:rsidP="009716E4">
            <w:pPr>
              <w:rPr>
                <w:rFonts w:cstheme="minorHAnsi"/>
                <w:sz w:val="18"/>
                <w:szCs w:val="18"/>
              </w:rPr>
            </w:pPr>
          </w:p>
        </w:tc>
        <w:tc>
          <w:tcPr>
            <w:tcW w:w="1984" w:type="dxa"/>
            <w:tcBorders>
              <w:bottom w:val="single" w:sz="4" w:space="0" w:color="000000" w:themeColor="text1"/>
            </w:tcBorders>
          </w:tcPr>
          <w:p w14:paraId="2489BB70" w14:textId="77777777" w:rsidR="00F75F13" w:rsidRPr="009D6F33" w:rsidRDefault="4DB8FB9E" w:rsidP="4218564E">
            <w:pPr>
              <w:pStyle w:val="TableParagraph"/>
              <w:spacing w:before="53"/>
              <w:ind w:left="71"/>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5" w:type="dxa"/>
            <w:tcBorders>
              <w:bottom w:val="single" w:sz="4" w:space="0" w:color="000000" w:themeColor="text1"/>
            </w:tcBorders>
          </w:tcPr>
          <w:p w14:paraId="52E88F21" w14:textId="77777777" w:rsidR="00F75F13" w:rsidRPr="009D6F33" w:rsidRDefault="4DB8FB9E" w:rsidP="4218564E">
            <w:pPr>
              <w:pStyle w:val="TableParagraph"/>
              <w:spacing w:before="53"/>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2835" w:type="dxa"/>
            <w:gridSpan w:val="3"/>
            <w:vMerge/>
          </w:tcPr>
          <w:p w14:paraId="0FCB3E5F" w14:textId="77777777" w:rsidR="00F75F13" w:rsidRPr="009D6F33" w:rsidRDefault="00F75F13" w:rsidP="009716E4">
            <w:pPr>
              <w:pStyle w:val="TableParagraph"/>
              <w:rPr>
                <w:rFonts w:asciiTheme="minorHAnsi" w:hAnsiTheme="minorHAnsi" w:cstheme="minorHAnsi"/>
                <w:sz w:val="18"/>
                <w:szCs w:val="18"/>
              </w:rPr>
            </w:pPr>
          </w:p>
        </w:tc>
      </w:tr>
      <w:tr w:rsidR="00F75F13" w:rsidRPr="009D6F33" w14:paraId="687EFC94" w14:textId="77777777" w:rsidTr="00A1064D">
        <w:trPr>
          <w:gridAfter w:val="1"/>
          <w:wAfter w:w="10" w:type="dxa"/>
          <w:trHeight w:hRule="exact" w:val="284"/>
        </w:trPr>
        <w:tc>
          <w:tcPr>
            <w:tcW w:w="1701" w:type="dxa"/>
            <w:gridSpan w:val="2"/>
            <w:vMerge/>
          </w:tcPr>
          <w:p w14:paraId="2B05831B" w14:textId="77777777" w:rsidR="00F75F13" w:rsidRPr="009D6F33" w:rsidRDefault="00F75F13" w:rsidP="009716E4">
            <w:pPr>
              <w:rPr>
                <w:rFonts w:cstheme="minorHAnsi"/>
                <w:sz w:val="18"/>
                <w:szCs w:val="18"/>
              </w:rPr>
            </w:pPr>
          </w:p>
        </w:tc>
        <w:tc>
          <w:tcPr>
            <w:tcW w:w="360" w:type="dxa"/>
            <w:vMerge/>
          </w:tcPr>
          <w:p w14:paraId="0D8375FC" w14:textId="77777777" w:rsidR="00F75F13" w:rsidRPr="009D6F33" w:rsidRDefault="00F75F13" w:rsidP="009716E4">
            <w:pPr>
              <w:rPr>
                <w:rFonts w:cstheme="minorHAnsi"/>
                <w:sz w:val="18"/>
                <w:szCs w:val="18"/>
              </w:rPr>
            </w:pPr>
          </w:p>
        </w:tc>
        <w:tc>
          <w:tcPr>
            <w:tcW w:w="1908" w:type="dxa"/>
            <w:vMerge/>
          </w:tcPr>
          <w:p w14:paraId="0752007E" w14:textId="77777777" w:rsidR="00F75F13" w:rsidRPr="009D6F33" w:rsidRDefault="00F75F13" w:rsidP="009716E4">
            <w:pPr>
              <w:rPr>
                <w:rFonts w:cstheme="minorHAnsi"/>
                <w:sz w:val="18"/>
                <w:szCs w:val="18"/>
              </w:rPr>
            </w:pPr>
          </w:p>
        </w:tc>
        <w:tc>
          <w:tcPr>
            <w:tcW w:w="426" w:type="dxa"/>
            <w:vMerge/>
          </w:tcPr>
          <w:p w14:paraId="6FE9A13C" w14:textId="77777777" w:rsidR="00F75F13" w:rsidRPr="009D6F33" w:rsidRDefault="00F75F13" w:rsidP="009716E4">
            <w:pPr>
              <w:rPr>
                <w:rFonts w:cstheme="minorHAnsi"/>
                <w:sz w:val="18"/>
                <w:szCs w:val="18"/>
              </w:rPr>
            </w:pP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DB753A" w14:textId="77777777" w:rsidR="00F75F13" w:rsidRPr="009D6F33" w:rsidRDefault="4DB8FB9E" w:rsidP="4218564E">
            <w:pPr>
              <w:pStyle w:val="TableParagraph"/>
              <w:spacing w:before="51"/>
              <w:ind w:left="76"/>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5" w:type="dxa"/>
            <w:tcBorders>
              <w:top w:val="single" w:sz="4" w:space="0" w:color="000000" w:themeColor="text1"/>
              <w:left w:val="single" w:sz="4" w:space="0" w:color="000000" w:themeColor="text1"/>
              <w:bottom w:val="single" w:sz="4" w:space="0" w:color="000000" w:themeColor="text1"/>
            </w:tcBorders>
          </w:tcPr>
          <w:p w14:paraId="2E2D2AC8" w14:textId="77777777" w:rsidR="00F75F13" w:rsidRPr="009D6F33" w:rsidRDefault="4DB8FB9E" w:rsidP="4218564E">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2835" w:type="dxa"/>
            <w:gridSpan w:val="3"/>
            <w:vMerge/>
          </w:tcPr>
          <w:p w14:paraId="422A36A4" w14:textId="77777777" w:rsidR="00F75F13" w:rsidRPr="009D6F33" w:rsidRDefault="00F75F13" w:rsidP="009716E4">
            <w:pPr>
              <w:pStyle w:val="TableParagraph"/>
              <w:rPr>
                <w:rFonts w:asciiTheme="minorHAnsi" w:hAnsiTheme="minorHAnsi" w:cstheme="minorHAnsi"/>
                <w:sz w:val="18"/>
                <w:szCs w:val="18"/>
              </w:rPr>
            </w:pPr>
          </w:p>
        </w:tc>
      </w:tr>
    </w:tbl>
    <w:p w14:paraId="62867ACB" w14:textId="1157C279" w:rsidR="00190A75" w:rsidRPr="008E23E3" w:rsidRDefault="005F341A" w:rsidP="005F341A">
      <w:pPr>
        <w:spacing w:after="0"/>
        <w:rPr>
          <w:sz w:val="18"/>
          <w:szCs w:val="18"/>
        </w:rPr>
      </w:pPr>
      <w:r>
        <w:rPr>
          <w:noProof/>
        </w:rPr>
        <mc:AlternateContent>
          <mc:Choice Requires="wps">
            <w:drawing>
              <wp:inline distT="0" distB="0" distL="114300" distR="114300" wp14:anchorId="0404DE74" wp14:editId="498D7734">
                <wp:extent cx="6094090" cy="446395"/>
                <wp:effectExtent l="38100" t="38100" r="116840" b="106680"/>
                <wp:docPr id="87" name="Rectangle 87"/>
                <wp:cNvGraphicFramePr/>
                <a:graphic xmlns:a="http://schemas.openxmlformats.org/drawingml/2006/main">
                  <a:graphicData uri="http://schemas.microsoft.com/office/word/2010/wordprocessingShape">
                    <wps:wsp>
                      <wps:cNvSpPr/>
                      <wps:spPr>
                        <a:xfrm>
                          <a:off x="0" y="0"/>
                          <a:ext cx="6094090" cy="44639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80A600D" w14:textId="29E5E484" w:rsidR="005F341A" w:rsidRPr="005F341A" w:rsidRDefault="005F341A" w:rsidP="005F341A">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113BA6C" w14:textId="77777777" w:rsidR="005F341A" w:rsidRPr="005F341A" w:rsidRDefault="005F341A" w:rsidP="005F341A">
                            <w:pPr>
                              <w:spacing w:after="0"/>
                            </w:pPr>
                            <w:r w:rsidRPr="005F341A">
                              <w:t>Mladý sad je sad od jeho výsadby do začiatku rodivosti (1.- 3. rok).</w:t>
                            </w:r>
                          </w:p>
                          <w:p w14:paraId="61FA6282" w14:textId="1CE3AA10" w:rsidR="005F341A" w:rsidRPr="005F341A" w:rsidRDefault="005F341A" w:rsidP="005F341A">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404DE74" id="Rectangle 87" o:spid="_x0000_s1079" style="width:479.85pt;height:35.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" filled="f" strokecolor="#548235" strokeweight="2pt">
                <v:shadow on="t" color="black" opacity="26214f" origin="-.5,-.5" offset=".74836mm,.74836mm"/>
                <v:textbox>
                  <w:txbxContent>
                    <w:p w14:paraId="680A600D" w14:textId="29E5E484" w:rsidR="005F341A" w:rsidRPr="005F341A" w:rsidRDefault="005F341A" w:rsidP="005F341A">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113BA6C" w14:textId="77777777" w:rsidR="005F341A" w:rsidRPr="005F341A" w:rsidRDefault="005F341A" w:rsidP="005F341A">
                      <w:pPr>
                        <w:spacing w:after="0"/>
                      </w:pPr>
                      <w:r w:rsidRPr="005F341A">
                        <w:t>Mladý sad je sad od jeho výsadby do začiatku rodivosti (1.- 3. rok).</w:t>
                      </w:r>
                    </w:p>
                    <w:p w14:paraId="61FA6282" w14:textId="1CE3AA10" w:rsidR="005F341A" w:rsidRPr="005F341A" w:rsidRDefault="005F341A" w:rsidP="005F341A">
                      <w:pPr>
                        <w:spacing w:line="256" w:lineRule="auto"/>
                        <w:ind w:left="-142"/>
                        <w:jc w:val="center"/>
                      </w:pPr>
                    </w:p>
                  </w:txbxContent>
                </v:textbox>
                <w10:anchorlock/>
              </v:rect>
            </w:pict>
          </mc:Fallback>
        </mc:AlternateContent>
      </w:r>
    </w:p>
    <w:p w14:paraId="64E9897D" w14:textId="5C252DEC" w:rsidR="3BB0E851" w:rsidRDefault="6A057266" w:rsidP="4218564E">
      <w:pPr>
        <w:jc w:val="both"/>
      </w:pPr>
      <w:r>
        <w:t xml:space="preserve">Dbajte na to, aby </w:t>
      </w:r>
      <w:r w:rsidR="00456C13">
        <w:t xml:space="preserve">kód </w:t>
      </w:r>
      <w:r>
        <w:t>operáci</w:t>
      </w:r>
      <w:r w:rsidR="00456C13">
        <w:t>e</w:t>
      </w:r>
      <w:r>
        <w:t xml:space="preserve"> bol konzistentn</w:t>
      </w:r>
      <w:r w:rsidR="00456C13">
        <w:t>ý</w:t>
      </w:r>
      <w:r>
        <w:t xml:space="preserve"> v prípade mladých vinohradov alebo sadov aj s vekom porastu. Číselný kód sa vzťahuje pri žiadosti o platbu k výmere parcely (plodiny).</w:t>
      </w:r>
    </w:p>
    <w:p w14:paraId="34918599" w14:textId="069920BA" w:rsidR="006B345B" w:rsidRPr="00F66B92" w:rsidRDefault="24AFD647" w:rsidP="00AB5042">
      <w:pPr>
        <w:pStyle w:val="Nadpis5"/>
      </w:pPr>
      <w:r w:rsidRPr="00AB5042">
        <w:t xml:space="preserve">Tab. </w:t>
      </w:r>
      <w:r w:rsidR="001D5B0D" w:rsidRPr="00F66B92">
        <w:t>7</w:t>
      </w:r>
      <w:r w:rsidRPr="00F66B92">
        <w:t xml:space="preserve"> Návod na určenie operácie pre Ekologické poľnohospodárstvo</w:t>
      </w:r>
    </w:p>
    <w:tbl>
      <w:tblPr>
        <w:tblStyle w:val="TableNormal1"/>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425"/>
        <w:gridCol w:w="1984"/>
        <w:gridCol w:w="426"/>
        <w:gridCol w:w="1842"/>
        <w:gridCol w:w="426"/>
        <w:gridCol w:w="2551"/>
        <w:gridCol w:w="425"/>
      </w:tblGrid>
      <w:tr w:rsidR="00FC7E27" w14:paraId="57D7A7F1" w14:textId="77777777" w:rsidTr="00DE0CB3">
        <w:trPr>
          <w:trHeight w:hRule="exact" w:val="284"/>
        </w:trPr>
        <w:tc>
          <w:tcPr>
            <w:tcW w:w="1985" w:type="dxa"/>
            <w:gridSpan w:val="2"/>
            <w:vMerge w:val="restart"/>
            <w:shd w:val="clear" w:color="auto" w:fill="C5E0B3" w:themeFill="accent6" w:themeFillTint="66"/>
            <w:vAlign w:val="center"/>
          </w:tcPr>
          <w:p w14:paraId="7402A533" w14:textId="3E0DC6D3"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opatrenie</w:t>
            </w:r>
          </w:p>
        </w:tc>
        <w:tc>
          <w:tcPr>
            <w:tcW w:w="2410" w:type="dxa"/>
            <w:gridSpan w:val="2"/>
            <w:vMerge w:val="restart"/>
            <w:shd w:val="clear" w:color="auto" w:fill="C5E0B3" w:themeFill="accent6" w:themeFillTint="66"/>
            <w:vAlign w:val="center"/>
          </w:tcPr>
          <w:p w14:paraId="23D71BDC" w14:textId="77777777" w:rsidR="00FC7E27" w:rsidRPr="00D02E99" w:rsidRDefault="622555B4" w:rsidP="4218564E">
            <w:pPr>
              <w:pStyle w:val="TableParagraph"/>
              <w:ind w:left="572" w:right="1009"/>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operácia</w:t>
            </w:r>
          </w:p>
        </w:tc>
        <w:tc>
          <w:tcPr>
            <w:tcW w:w="2268" w:type="dxa"/>
            <w:gridSpan w:val="2"/>
            <w:vMerge w:val="restart"/>
            <w:shd w:val="clear" w:color="auto" w:fill="C5E0B3" w:themeFill="accent6" w:themeFillTint="66"/>
            <w:vAlign w:val="center"/>
          </w:tcPr>
          <w:p w14:paraId="5C2472FD" w14:textId="77777777" w:rsidR="00FC7E27" w:rsidRPr="00D02E99" w:rsidRDefault="622555B4" w:rsidP="007A127A">
            <w:pPr>
              <w:pStyle w:val="TableParagraph"/>
              <w:ind w:left="287" w:right="278"/>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konverzia</w:t>
            </w:r>
          </w:p>
        </w:tc>
        <w:tc>
          <w:tcPr>
            <w:tcW w:w="2976" w:type="dxa"/>
            <w:gridSpan w:val="2"/>
            <w:shd w:val="clear" w:color="auto" w:fill="C5E0B3" w:themeFill="accent6" w:themeFillTint="66"/>
            <w:tcMar>
              <w:top w:w="28" w:type="dxa"/>
              <w:left w:w="57" w:type="dxa"/>
              <w:bottom w:w="28" w:type="dxa"/>
              <w:right w:w="57" w:type="dxa"/>
            </w:tcMar>
            <w:vAlign w:val="center"/>
          </w:tcPr>
          <w:p w14:paraId="7D5C4533" w14:textId="3FD3174D" w:rsidR="00FC7E27" w:rsidRPr="00D02E99" w:rsidRDefault="4D490A49" w:rsidP="007A127A">
            <w:pPr>
              <w:pStyle w:val="TableParagraph"/>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členenie</w:t>
            </w:r>
          </w:p>
        </w:tc>
      </w:tr>
      <w:tr w:rsidR="00197452" w14:paraId="16BF47B6" w14:textId="77777777" w:rsidTr="00DE0CB3">
        <w:trPr>
          <w:trHeight w:hRule="exact" w:val="284"/>
        </w:trPr>
        <w:tc>
          <w:tcPr>
            <w:tcW w:w="1985" w:type="dxa"/>
            <w:gridSpan w:val="2"/>
            <w:vMerge/>
            <w:vAlign w:val="center"/>
          </w:tcPr>
          <w:p w14:paraId="0752B07B" w14:textId="77777777" w:rsidR="00FC7E27" w:rsidRPr="00D02E99" w:rsidRDefault="00FC7E27" w:rsidP="007248FE">
            <w:pPr>
              <w:rPr>
                <w:rFonts w:cstheme="minorHAnsi"/>
                <w:sz w:val="18"/>
                <w:szCs w:val="18"/>
              </w:rPr>
            </w:pPr>
          </w:p>
        </w:tc>
        <w:tc>
          <w:tcPr>
            <w:tcW w:w="2410" w:type="dxa"/>
            <w:gridSpan w:val="2"/>
            <w:vMerge/>
            <w:vAlign w:val="center"/>
          </w:tcPr>
          <w:p w14:paraId="0A490FB1" w14:textId="77777777" w:rsidR="00FC7E27" w:rsidRPr="00D02E99" w:rsidRDefault="00FC7E27" w:rsidP="007248FE">
            <w:pPr>
              <w:rPr>
                <w:rFonts w:cstheme="minorHAnsi"/>
                <w:sz w:val="18"/>
                <w:szCs w:val="18"/>
              </w:rPr>
            </w:pPr>
          </w:p>
        </w:tc>
        <w:tc>
          <w:tcPr>
            <w:tcW w:w="2268" w:type="dxa"/>
            <w:gridSpan w:val="2"/>
            <w:vMerge/>
            <w:vAlign w:val="center"/>
          </w:tcPr>
          <w:p w14:paraId="2FEBA4D6" w14:textId="77777777" w:rsidR="00FC7E27" w:rsidRPr="00D02E99" w:rsidRDefault="00FC7E27" w:rsidP="007248FE">
            <w:pPr>
              <w:rPr>
                <w:rFonts w:cstheme="minorHAnsi"/>
                <w:sz w:val="18"/>
                <w:szCs w:val="18"/>
              </w:rPr>
            </w:pPr>
          </w:p>
        </w:tc>
        <w:tc>
          <w:tcPr>
            <w:tcW w:w="2976" w:type="dxa"/>
            <w:gridSpan w:val="2"/>
            <w:shd w:val="clear" w:color="auto" w:fill="C5E0B3" w:themeFill="accent6" w:themeFillTint="66"/>
            <w:tcMar>
              <w:top w:w="28" w:type="dxa"/>
              <w:left w:w="57" w:type="dxa"/>
              <w:bottom w:w="28" w:type="dxa"/>
              <w:right w:w="57" w:type="dxa"/>
            </w:tcMar>
            <w:vAlign w:val="center"/>
          </w:tcPr>
          <w:p w14:paraId="7E1F6DAB" w14:textId="77777777" w:rsidR="00FC7E27" w:rsidRPr="00D02E99" w:rsidRDefault="622555B4" w:rsidP="003E7B71">
            <w:pPr>
              <w:pStyle w:val="TableParagraph"/>
              <w:jc w:val="center"/>
              <w:rPr>
                <w:rFonts w:asciiTheme="minorHAnsi" w:hAnsiTheme="minorHAnsi" w:cstheme="minorBidi"/>
                <w:b/>
                <w:bCs/>
                <w:sz w:val="18"/>
                <w:szCs w:val="18"/>
              </w:rPr>
            </w:pPr>
            <w:r w:rsidRPr="003E7B71">
              <w:rPr>
                <w:rFonts w:asciiTheme="minorHAnsi" w:hAnsiTheme="minorHAnsi" w:cstheme="minorBidi"/>
                <w:b/>
                <w:spacing w:val="-2"/>
                <w:sz w:val="18"/>
                <w:szCs w:val="18"/>
              </w:rPr>
              <w:t>podľa</w:t>
            </w:r>
            <w:r w:rsidRPr="4218564E">
              <w:rPr>
                <w:rFonts w:asciiTheme="minorHAnsi" w:hAnsiTheme="minorHAnsi" w:cstheme="minorBidi"/>
                <w:b/>
                <w:bCs/>
                <w:spacing w:val="-2"/>
                <w:sz w:val="18"/>
                <w:szCs w:val="18"/>
              </w:rPr>
              <w:t xml:space="preserve"> veku/prínosu</w:t>
            </w:r>
          </w:p>
        </w:tc>
      </w:tr>
      <w:tr w:rsidR="00FC7E27" w14:paraId="142F186B" w14:textId="77777777" w:rsidTr="003E7B71">
        <w:trPr>
          <w:trHeight w:hRule="exact" w:val="284"/>
        </w:trPr>
        <w:tc>
          <w:tcPr>
            <w:tcW w:w="1560" w:type="dxa"/>
            <w:vMerge w:val="restart"/>
            <w:vAlign w:val="center"/>
          </w:tcPr>
          <w:p w14:paraId="0BA206F5" w14:textId="65FDAE2F" w:rsidR="00FC7E27" w:rsidRPr="00D02E99" w:rsidRDefault="00014DDE" w:rsidP="00014DDE">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eko</w:t>
            </w:r>
            <w:r w:rsidR="622555B4" w:rsidRPr="4218564E">
              <w:rPr>
                <w:rFonts w:asciiTheme="minorHAnsi" w:hAnsiTheme="minorHAnsi" w:cstheme="minorBidi"/>
                <w:spacing w:val="-2"/>
                <w:sz w:val="18"/>
                <w:szCs w:val="18"/>
              </w:rPr>
              <w:t>logické</w:t>
            </w:r>
            <w:r w:rsidR="622555B4" w:rsidRPr="4218564E">
              <w:rPr>
                <w:rFonts w:asciiTheme="minorHAnsi" w:hAnsiTheme="minorHAnsi" w:cstheme="minorBidi"/>
                <w:spacing w:val="40"/>
                <w:sz w:val="18"/>
                <w:szCs w:val="18"/>
              </w:rPr>
              <w:t xml:space="preserve"> </w:t>
            </w:r>
            <w:r w:rsidR="622555B4" w:rsidRPr="4218564E">
              <w:rPr>
                <w:rFonts w:asciiTheme="minorHAnsi" w:hAnsiTheme="minorHAnsi" w:cstheme="minorBidi"/>
                <w:spacing w:val="-2"/>
                <w:sz w:val="18"/>
                <w:szCs w:val="18"/>
              </w:rPr>
              <w:t>poľnohospodárstvo</w:t>
            </w:r>
          </w:p>
        </w:tc>
        <w:tc>
          <w:tcPr>
            <w:tcW w:w="425" w:type="dxa"/>
            <w:vMerge w:val="restart"/>
            <w:vAlign w:val="center"/>
          </w:tcPr>
          <w:p w14:paraId="61F1A18B" w14:textId="77777777" w:rsidR="00FC7E27" w:rsidRPr="00D02E99" w:rsidRDefault="00FC7E27" w:rsidP="4218564E">
            <w:pPr>
              <w:pStyle w:val="TableParagraph"/>
              <w:rPr>
                <w:rFonts w:asciiTheme="minorHAnsi" w:hAnsiTheme="minorHAnsi" w:cstheme="minorBidi"/>
                <w:sz w:val="18"/>
                <w:szCs w:val="18"/>
              </w:rPr>
            </w:pPr>
          </w:p>
          <w:p w14:paraId="0DCF48B6" w14:textId="77777777" w:rsidR="00FC7E27" w:rsidRPr="00D02E99" w:rsidRDefault="00FC7E27" w:rsidP="4218564E">
            <w:pPr>
              <w:pStyle w:val="TableParagraph"/>
              <w:rPr>
                <w:rFonts w:asciiTheme="minorHAnsi" w:hAnsiTheme="minorHAnsi" w:cstheme="minorBidi"/>
                <w:sz w:val="18"/>
                <w:szCs w:val="18"/>
              </w:rPr>
            </w:pPr>
          </w:p>
          <w:p w14:paraId="64252137" w14:textId="77777777" w:rsidR="00FC7E27" w:rsidRDefault="00FC7E27" w:rsidP="4218564E">
            <w:pPr>
              <w:pStyle w:val="TableParagraph"/>
              <w:rPr>
                <w:rFonts w:asciiTheme="minorHAnsi" w:hAnsiTheme="minorHAnsi" w:cstheme="minorBidi"/>
                <w:sz w:val="18"/>
                <w:szCs w:val="18"/>
              </w:rPr>
            </w:pPr>
          </w:p>
          <w:p w14:paraId="6482A90A" w14:textId="77777777" w:rsidR="002A014C" w:rsidRDefault="002A014C" w:rsidP="4218564E">
            <w:pPr>
              <w:pStyle w:val="TableParagraph"/>
              <w:rPr>
                <w:rFonts w:asciiTheme="minorHAnsi" w:hAnsiTheme="minorHAnsi" w:cstheme="minorBidi"/>
                <w:sz w:val="18"/>
                <w:szCs w:val="18"/>
              </w:rPr>
            </w:pPr>
          </w:p>
          <w:p w14:paraId="09BBB010" w14:textId="77777777" w:rsidR="002A014C" w:rsidRDefault="002A014C" w:rsidP="4218564E">
            <w:pPr>
              <w:pStyle w:val="TableParagraph"/>
              <w:rPr>
                <w:rFonts w:asciiTheme="minorHAnsi" w:hAnsiTheme="minorHAnsi" w:cstheme="minorBidi"/>
                <w:sz w:val="18"/>
                <w:szCs w:val="18"/>
              </w:rPr>
            </w:pPr>
          </w:p>
          <w:p w14:paraId="3656A315" w14:textId="77777777" w:rsidR="00E15AD6" w:rsidRDefault="00E15AD6" w:rsidP="4218564E">
            <w:pPr>
              <w:pStyle w:val="TableParagraph"/>
              <w:rPr>
                <w:rFonts w:asciiTheme="minorHAnsi" w:hAnsiTheme="minorHAnsi" w:cstheme="minorBidi"/>
                <w:sz w:val="18"/>
                <w:szCs w:val="18"/>
              </w:rPr>
            </w:pPr>
          </w:p>
          <w:p w14:paraId="5210A347" w14:textId="77777777" w:rsidR="00E15AD6" w:rsidRPr="00D02E99" w:rsidRDefault="00E15AD6" w:rsidP="4218564E">
            <w:pPr>
              <w:pStyle w:val="TableParagraph"/>
              <w:rPr>
                <w:rFonts w:asciiTheme="minorHAnsi" w:hAnsiTheme="minorHAnsi" w:cstheme="minorBidi"/>
                <w:sz w:val="18"/>
                <w:szCs w:val="18"/>
              </w:rPr>
            </w:pPr>
          </w:p>
          <w:p w14:paraId="7F783689" w14:textId="77777777" w:rsidR="00FC7E27" w:rsidRPr="00D02E99" w:rsidRDefault="00FC7E27" w:rsidP="4218564E">
            <w:pPr>
              <w:pStyle w:val="TableParagraph"/>
              <w:rPr>
                <w:rFonts w:asciiTheme="minorHAnsi" w:hAnsiTheme="minorHAnsi" w:cstheme="minorBidi"/>
                <w:sz w:val="18"/>
                <w:szCs w:val="18"/>
              </w:rPr>
            </w:pPr>
          </w:p>
          <w:p w14:paraId="41D113C4" w14:textId="77777777" w:rsidR="00FC7E27" w:rsidRPr="00D02E99" w:rsidRDefault="00FC7E27" w:rsidP="4218564E">
            <w:pPr>
              <w:pStyle w:val="TableParagraph"/>
              <w:rPr>
                <w:rFonts w:asciiTheme="minorHAnsi" w:hAnsiTheme="minorHAnsi" w:cstheme="minorBidi"/>
                <w:sz w:val="18"/>
                <w:szCs w:val="18"/>
              </w:rPr>
            </w:pPr>
          </w:p>
          <w:p w14:paraId="0CF0128F" w14:textId="6C23C351" w:rsidR="00FC7E27" w:rsidRPr="00D02E99" w:rsidRDefault="00361FB6" w:rsidP="4218564E">
            <w:pPr>
              <w:pStyle w:val="TableParagraph"/>
              <w:rPr>
                <w:rFonts w:asciiTheme="minorHAnsi" w:hAnsiTheme="minorHAnsi" w:cstheme="minorBidi"/>
                <w:sz w:val="18"/>
                <w:szCs w:val="18"/>
              </w:rPr>
            </w:pPr>
            <w:r>
              <w:rPr>
                <w:rFonts w:asciiTheme="minorHAnsi" w:hAnsiTheme="minorHAnsi" w:cstheme="minorBidi"/>
                <w:sz w:val="18"/>
                <w:szCs w:val="18"/>
              </w:rPr>
              <w:t xml:space="preserve">    1</w:t>
            </w:r>
          </w:p>
          <w:p w14:paraId="7104AEF2" w14:textId="77777777" w:rsidR="00FC7E27" w:rsidRPr="00D02E99" w:rsidRDefault="00FC7E27" w:rsidP="4218564E">
            <w:pPr>
              <w:pStyle w:val="TableParagraph"/>
              <w:rPr>
                <w:rFonts w:asciiTheme="minorHAnsi" w:hAnsiTheme="minorHAnsi" w:cstheme="minorBidi"/>
                <w:sz w:val="18"/>
                <w:szCs w:val="18"/>
              </w:rPr>
            </w:pPr>
          </w:p>
          <w:p w14:paraId="5BB86031" w14:textId="77777777" w:rsidR="00FC7E27" w:rsidRPr="00D02E99" w:rsidRDefault="00FC7E27" w:rsidP="4218564E">
            <w:pPr>
              <w:pStyle w:val="TableParagraph"/>
              <w:rPr>
                <w:rFonts w:asciiTheme="minorHAnsi" w:hAnsiTheme="minorHAnsi" w:cstheme="minorBidi"/>
                <w:sz w:val="18"/>
                <w:szCs w:val="18"/>
              </w:rPr>
            </w:pPr>
          </w:p>
          <w:p w14:paraId="4B4F0F64" w14:textId="77777777" w:rsidR="00FC7E27" w:rsidRPr="00D02E99" w:rsidRDefault="00FC7E27" w:rsidP="4218564E">
            <w:pPr>
              <w:pStyle w:val="TableParagraph"/>
              <w:rPr>
                <w:rFonts w:asciiTheme="minorHAnsi" w:hAnsiTheme="minorHAnsi" w:cstheme="minorBidi"/>
                <w:sz w:val="18"/>
                <w:szCs w:val="18"/>
              </w:rPr>
            </w:pPr>
          </w:p>
          <w:p w14:paraId="330E5621" w14:textId="77777777" w:rsidR="00FC7E27" w:rsidRPr="00D02E99" w:rsidRDefault="00FC7E27" w:rsidP="4218564E">
            <w:pPr>
              <w:pStyle w:val="TableParagraph"/>
              <w:rPr>
                <w:rFonts w:asciiTheme="minorHAnsi" w:hAnsiTheme="minorHAnsi" w:cstheme="minorBidi"/>
                <w:sz w:val="18"/>
                <w:szCs w:val="18"/>
              </w:rPr>
            </w:pPr>
          </w:p>
          <w:p w14:paraId="480B11EB" w14:textId="77777777" w:rsidR="00FC7E27" w:rsidRPr="00D02E99" w:rsidRDefault="00FC7E27" w:rsidP="4218564E">
            <w:pPr>
              <w:pStyle w:val="TableParagraph"/>
              <w:rPr>
                <w:rFonts w:asciiTheme="minorHAnsi" w:hAnsiTheme="minorHAnsi" w:cstheme="minorBidi"/>
                <w:sz w:val="18"/>
                <w:szCs w:val="18"/>
              </w:rPr>
            </w:pPr>
          </w:p>
          <w:p w14:paraId="6BBB4DB8" w14:textId="77777777" w:rsidR="00FC7E27" w:rsidRPr="00D02E99" w:rsidRDefault="00FC7E27" w:rsidP="4218564E">
            <w:pPr>
              <w:pStyle w:val="TableParagraph"/>
              <w:rPr>
                <w:rFonts w:asciiTheme="minorHAnsi" w:hAnsiTheme="minorHAnsi" w:cstheme="minorBidi"/>
                <w:sz w:val="18"/>
                <w:szCs w:val="18"/>
              </w:rPr>
            </w:pPr>
          </w:p>
          <w:p w14:paraId="0BA17486" w14:textId="77777777" w:rsidR="00FC7E27" w:rsidRPr="00D02E99" w:rsidRDefault="00FC7E27" w:rsidP="4218564E">
            <w:pPr>
              <w:pStyle w:val="TableParagraph"/>
              <w:rPr>
                <w:rFonts w:asciiTheme="minorHAnsi" w:hAnsiTheme="minorHAnsi" w:cstheme="minorBidi"/>
                <w:sz w:val="18"/>
                <w:szCs w:val="18"/>
              </w:rPr>
            </w:pPr>
          </w:p>
          <w:p w14:paraId="4BFFE2B7" w14:textId="77777777" w:rsidR="00FC7E27" w:rsidRPr="00D02E99" w:rsidRDefault="00FC7E27" w:rsidP="4218564E">
            <w:pPr>
              <w:pStyle w:val="TableParagraph"/>
              <w:rPr>
                <w:rFonts w:asciiTheme="minorHAnsi" w:hAnsiTheme="minorHAnsi" w:cstheme="minorBidi"/>
                <w:sz w:val="18"/>
                <w:szCs w:val="18"/>
              </w:rPr>
            </w:pPr>
          </w:p>
          <w:p w14:paraId="79DC100B" w14:textId="3C724ACC" w:rsidR="00FC7E27" w:rsidRPr="00D02E99" w:rsidRDefault="00FC7E27" w:rsidP="4218564E">
            <w:pPr>
              <w:pStyle w:val="TableParagraph"/>
              <w:ind w:right="28"/>
              <w:jc w:val="center"/>
              <w:rPr>
                <w:rFonts w:asciiTheme="minorHAnsi" w:hAnsiTheme="minorHAnsi" w:cstheme="minorBidi"/>
                <w:b/>
                <w:bCs/>
                <w:sz w:val="18"/>
                <w:szCs w:val="18"/>
              </w:rPr>
            </w:pPr>
          </w:p>
        </w:tc>
        <w:tc>
          <w:tcPr>
            <w:tcW w:w="1984" w:type="dxa"/>
            <w:tcMar>
              <w:top w:w="28" w:type="dxa"/>
              <w:left w:w="28" w:type="dxa"/>
              <w:bottom w:w="28" w:type="dxa"/>
              <w:right w:w="28" w:type="dxa"/>
            </w:tcMar>
            <w:vAlign w:val="center"/>
          </w:tcPr>
          <w:p w14:paraId="0A606006" w14:textId="77777777" w:rsidR="00FC7E27" w:rsidRPr="00D02E99" w:rsidRDefault="622555B4" w:rsidP="4218564E">
            <w:pPr>
              <w:pStyle w:val="TableParagraph"/>
              <w:spacing w:before="73"/>
              <w:ind w:left="531"/>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6" w:type="dxa"/>
            <w:tcMar>
              <w:top w:w="28" w:type="dxa"/>
              <w:left w:w="28" w:type="dxa"/>
              <w:bottom w:w="28" w:type="dxa"/>
              <w:right w:w="28" w:type="dxa"/>
            </w:tcMar>
            <w:vAlign w:val="center"/>
          </w:tcPr>
          <w:p w14:paraId="2E507A8E" w14:textId="77777777" w:rsidR="00FC7E27" w:rsidRPr="00D02E99" w:rsidRDefault="622555B4" w:rsidP="4218564E">
            <w:pPr>
              <w:pStyle w:val="TableParagraph"/>
              <w:spacing w:before="73"/>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1842" w:type="dxa"/>
            <w:tcMar>
              <w:top w:w="28" w:type="dxa"/>
              <w:left w:w="28" w:type="dxa"/>
              <w:bottom w:w="28" w:type="dxa"/>
              <w:right w:w="28" w:type="dxa"/>
            </w:tcMar>
            <w:vAlign w:val="center"/>
          </w:tcPr>
          <w:p w14:paraId="607A7226"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547A1078" w14:textId="0B5B435D"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restart"/>
            <w:vAlign w:val="center"/>
          </w:tcPr>
          <w:p w14:paraId="69845148" w14:textId="47340593" w:rsidR="00FC7E27" w:rsidRPr="00D02E99" w:rsidRDefault="00BA494E" w:rsidP="4218564E">
            <w:pPr>
              <w:pStyle w:val="TableParagraph"/>
              <w:rPr>
                <w:rFonts w:asciiTheme="minorHAnsi" w:hAnsiTheme="minorHAnsi" w:cstheme="minorBidi"/>
                <w:sz w:val="18"/>
                <w:szCs w:val="18"/>
              </w:rPr>
            </w:pPr>
            <w:r w:rsidRPr="00D02E99">
              <w:rPr>
                <w:rFonts w:asciiTheme="minorHAnsi" w:hAnsiTheme="minorHAnsi" w:cstheme="minorHAnsi"/>
                <w:b/>
                <w:noProof/>
                <w:sz w:val="18"/>
                <w:szCs w:val="18"/>
              </w:rPr>
              <mc:AlternateContent>
                <mc:Choice Requires="wps">
                  <w:drawing>
                    <wp:anchor distT="0" distB="0" distL="114300" distR="114300" simplePos="0" relativeHeight="251658283" behindDoc="0" locked="0" layoutInCell="1" allowOverlap="1" wp14:anchorId="23E49C90" wp14:editId="48400C45">
                      <wp:simplePos x="0" y="0"/>
                      <wp:positionH relativeFrom="column">
                        <wp:posOffset>5715</wp:posOffset>
                      </wp:positionH>
                      <wp:positionV relativeFrom="paragraph">
                        <wp:posOffset>-28575</wp:posOffset>
                      </wp:positionV>
                      <wp:extent cx="1870075" cy="1983740"/>
                      <wp:effectExtent l="0" t="0" r="34925" b="16510"/>
                      <wp:wrapNone/>
                      <wp:docPr id="67" name="Straight Connector 67"/>
                      <wp:cNvGraphicFramePr/>
                      <a:graphic xmlns:a="http://schemas.openxmlformats.org/drawingml/2006/main">
                        <a:graphicData uri="http://schemas.microsoft.com/office/word/2010/wordprocessingShape">
                          <wps:wsp>
                            <wps:cNvCnPr/>
                            <wps:spPr>
                              <a:xfrm flipV="1">
                                <a:off x="0" y="0"/>
                                <a:ext cx="1870075" cy="1983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10B833" id="Straight Connector 67" o:spid="_x0000_s1026" style="position:absolute;flip:y;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2.25pt" to="147.7pt,15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" strokecolor="black [3213]" strokeweight=".5pt">
                      <v:stroke joinstyle="miter"/>
                    </v:line>
                  </w:pict>
                </mc:Fallback>
              </mc:AlternateContent>
            </w:r>
          </w:p>
        </w:tc>
      </w:tr>
      <w:tr w:rsidR="00FC7E27" w14:paraId="1A661C41" w14:textId="77777777" w:rsidTr="003E7B71">
        <w:trPr>
          <w:trHeight w:hRule="exact" w:val="284"/>
        </w:trPr>
        <w:tc>
          <w:tcPr>
            <w:tcW w:w="1560" w:type="dxa"/>
            <w:vMerge/>
            <w:vAlign w:val="center"/>
          </w:tcPr>
          <w:p w14:paraId="6DC86B81" w14:textId="77777777" w:rsidR="00FC7E27" w:rsidRPr="00D02E99" w:rsidRDefault="00FC7E27" w:rsidP="007248FE">
            <w:pPr>
              <w:rPr>
                <w:rFonts w:cstheme="minorHAnsi"/>
                <w:sz w:val="18"/>
                <w:szCs w:val="18"/>
              </w:rPr>
            </w:pPr>
          </w:p>
        </w:tc>
        <w:tc>
          <w:tcPr>
            <w:tcW w:w="425" w:type="dxa"/>
            <w:vMerge/>
            <w:vAlign w:val="center"/>
          </w:tcPr>
          <w:p w14:paraId="3CD11B44" w14:textId="77777777" w:rsidR="00FC7E27" w:rsidRPr="00D02E99" w:rsidRDefault="00FC7E27" w:rsidP="007248FE">
            <w:pPr>
              <w:rPr>
                <w:rFonts w:cstheme="minorHAnsi"/>
                <w:sz w:val="18"/>
                <w:szCs w:val="18"/>
              </w:rPr>
            </w:pPr>
          </w:p>
        </w:tc>
        <w:tc>
          <w:tcPr>
            <w:tcW w:w="1984" w:type="dxa"/>
            <w:tcMar>
              <w:top w:w="28" w:type="dxa"/>
              <w:left w:w="28" w:type="dxa"/>
              <w:bottom w:w="28" w:type="dxa"/>
              <w:right w:w="28" w:type="dxa"/>
            </w:tcMar>
            <w:vAlign w:val="center"/>
          </w:tcPr>
          <w:p w14:paraId="3D0FCCA8" w14:textId="77777777" w:rsidR="00FC7E27" w:rsidRPr="00D02E99" w:rsidRDefault="00FC7E27" w:rsidP="4218564E">
            <w:pPr>
              <w:pStyle w:val="TableParagraph"/>
              <w:rPr>
                <w:rFonts w:asciiTheme="minorHAnsi" w:hAnsiTheme="minorHAnsi" w:cstheme="minorBidi"/>
                <w:sz w:val="18"/>
                <w:szCs w:val="18"/>
              </w:rPr>
            </w:pPr>
          </w:p>
        </w:tc>
        <w:tc>
          <w:tcPr>
            <w:tcW w:w="426" w:type="dxa"/>
            <w:tcMar>
              <w:top w:w="28" w:type="dxa"/>
              <w:left w:w="28" w:type="dxa"/>
              <w:bottom w:w="28" w:type="dxa"/>
              <w:right w:w="28" w:type="dxa"/>
            </w:tcMar>
            <w:vAlign w:val="center"/>
          </w:tcPr>
          <w:p w14:paraId="222B116A" w14:textId="77777777" w:rsidR="00FC7E27" w:rsidRPr="00D02E99" w:rsidRDefault="00FC7E27" w:rsidP="4218564E">
            <w:pPr>
              <w:pStyle w:val="TableParagraph"/>
              <w:rPr>
                <w:rFonts w:asciiTheme="minorHAnsi" w:hAnsiTheme="minorHAnsi" w:cstheme="minorBidi"/>
                <w:sz w:val="18"/>
                <w:szCs w:val="18"/>
              </w:rPr>
            </w:pPr>
          </w:p>
        </w:tc>
        <w:tc>
          <w:tcPr>
            <w:tcW w:w="1842" w:type="dxa"/>
            <w:tcMar>
              <w:top w:w="28" w:type="dxa"/>
              <w:left w:w="28" w:type="dxa"/>
              <w:bottom w:w="28" w:type="dxa"/>
              <w:right w:w="28" w:type="dxa"/>
            </w:tcMar>
            <w:vAlign w:val="center"/>
          </w:tcPr>
          <w:p w14:paraId="6947D4D0"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03BC3071" w14:textId="77777777"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0B8F7AC9" w14:textId="77777777" w:rsidR="00FC7E27" w:rsidRPr="00D02E99" w:rsidRDefault="00FC7E27" w:rsidP="007248FE">
            <w:pPr>
              <w:pStyle w:val="TableParagraph"/>
              <w:rPr>
                <w:rFonts w:asciiTheme="minorHAnsi" w:hAnsiTheme="minorHAnsi" w:cstheme="minorHAnsi"/>
                <w:sz w:val="18"/>
                <w:szCs w:val="18"/>
              </w:rPr>
            </w:pPr>
          </w:p>
        </w:tc>
      </w:tr>
      <w:tr w:rsidR="00FC7E27" w14:paraId="15C525CF" w14:textId="77777777" w:rsidTr="003E7B71">
        <w:trPr>
          <w:trHeight w:hRule="exact" w:val="284"/>
        </w:trPr>
        <w:tc>
          <w:tcPr>
            <w:tcW w:w="1560" w:type="dxa"/>
            <w:vMerge/>
            <w:vAlign w:val="center"/>
          </w:tcPr>
          <w:p w14:paraId="5A56BC08" w14:textId="77777777" w:rsidR="00FC7E27" w:rsidRPr="00D02E99" w:rsidRDefault="00FC7E27" w:rsidP="007248FE">
            <w:pPr>
              <w:rPr>
                <w:rFonts w:cstheme="minorHAnsi"/>
                <w:sz w:val="18"/>
                <w:szCs w:val="18"/>
              </w:rPr>
            </w:pPr>
          </w:p>
        </w:tc>
        <w:tc>
          <w:tcPr>
            <w:tcW w:w="425" w:type="dxa"/>
            <w:vMerge/>
            <w:vAlign w:val="center"/>
          </w:tcPr>
          <w:p w14:paraId="4C78779E" w14:textId="77777777" w:rsidR="00FC7E27" w:rsidRPr="00D02E99" w:rsidRDefault="00FC7E27" w:rsidP="007248FE">
            <w:pPr>
              <w:rPr>
                <w:rFonts w:cstheme="minorHAnsi"/>
                <w:sz w:val="18"/>
                <w:szCs w:val="18"/>
              </w:rPr>
            </w:pPr>
          </w:p>
        </w:tc>
        <w:tc>
          <w:tcPr>
            <w:tcW w:w="1984" w:type="dxa"/>
            <w:vMerge w:val="restart"/>
            <w:tcMar>
              <w:top w:w="28" w:type="dxa"/>
              <w:left w:w="28" w:type="dxa"/>
              <w:bottom w:w="28" w:type="dxa"/>
              <w:right w:w="28" w:type="dxa"/>
            </w:tcMar>
            <w:vAlign w:val="center"/>
          </w:tcPr>
          <w:p w14:paraId="4491B3C7" w14:textId="77777777" w:rsidR="00FC7E27" w:rsidRPr="00D02E99" w:rsidRDefault="00FC7E27" w:rsidP="4218564E">
            <w:pPr>
              <w:pStyle w:val="TableParagraph"/>
              <w:spacing w:before="6"/>
              <w:rPr>
                <w:rFonts w:asciiTheme="minorHAnsi" w:hAnsiTheme="minorHAnsi" w:cstheme="minorBidi"/>
                <w:sz w:val="18"/>
                <w:szCs w:val="18"/>
              </w:rPr>
            </w:pPr>
          </w:p>
          <w:p w14:paraId="24AAA8CB" w14:textId="77777777" w:rsidR="00FC7E27" w:rsidRPr="00D02E99" w:rsidRDefault="622555B4" w:rsidP="4218564E">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6" w:type="dxa"/>
            <w:vMerge w:val="restart"/>
            <w:tcMar>
              <w:top w:w="28" w:type="dxa"/>
              <w:left w:w="28" w:type="dxa"/>
              <w:bottom w:w="28" w:type="dxa"/>
              <w:right w:w="28" w:type="dxa"/>
            </w:tcMar>
            <w:vAlign w:val="center"/>
          </w:tcPr>
          <w:p w14:paraId="421A42DF" w14:textId="77777777" w:rsidR="00FC7E27" w:rsidRPr="00D02E99" w:rsidRDefault="00FC7E27" w:rsidP="4218564E">
            <w:pPr>
              <w:pStyle w:val="TableParagraph"/>
              <w:spacing w:before="6"/>
              <w:rPr>
                <w:rFonts w:asciiTheme="minorHAnsi" w:hAnsiTheme="minorHAnsi" w:cstheme="minorBidi"/>
                <w:sz w:val="18"/>
                <w:szCs w:val="18"/>
              </w:rPr>
            </w:pPr>
          </w:p>
          <w:p w14:paraId="048437A9" w14:textId="77777777" w:rsidR="00FC7E27" w:rsidRPr="00D02E99" w:rsidRDefault="622555B4" w:rsidP="4218564E">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1842" w:type="dxa"/>
            <w:tcMar>
              <w:top w:w="28" w:type="dxa"/>
              <w:left w:w="28" w:type="dxa"/>
              <w:bottom w:w="28" w:type="dxa"/>
              <w:right w:w="28" w:type="dxa"/>
            </w:tcMar>
            <w:vAlign w:val="center"/>
          </w:tcPr>
          <w:p w14:paraId="5F580F48" w14:textId="47B91C46" w:rsidR="00FC7E27" w:rsidRPr="00D02E99" w:rsidRDefault="622555B4" w:rsidP="007A127A">
            <w:pPr>
              <w:pStyle w:val="TableParagraph"/>
              <w:tabs>
                <w:tab w:val="left" w:pos="1203"/>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504F2289" w14:textId="77777777"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41849140" w14:textId="77777777" w:rsidR="00FC7E27" w:rsidRPr="00D02E99" w:rsidRDefault="00FC7E27" w:rsidP="007248FE">
            <w:pPr>
              <w:pStyle w:val="TableParagraph"/>
              <w:rPr>
                <w:rFonts w:asciiTheme="minorHAnsi" w:hAnsiTheme="minorHAnsi" w:cstheme="minorHAnsi"/>
                <w:sz w:val="18"/>
                <w:szCs w:val="18"/>
              </w:rPr>
            </w:pPr>
          </w:p>
        </w:tc>
      </w:tr>
      <w:tr w:rsidR="00FC7E27" w14:paraId="4F2C817B" w14:textId="77777777" w:rsidTr="003E7B71">
        <w:trPr>
          <w:trHeight w:hRule="exact" w:val="284"/>
        </w:trPr>
        <w:tc>
          <w:tcPr>
            <w:tcW w:w="1560" w:type="dxa"/>
            <w:vMerge/>
            <w:vAlign w:val="center"/>
          </w:tcPr>
          <w:p w14:paraId="47483CB5" w14:textId="77777777" w:rsidR="00FC7E27" w:rsidRPr="00D02E99" w:rsidRDefault="00FC7E27" w:rsidP="007248FE">
            <w:pPr>
              <w:rPr>
                <w:rFonts w:cstheme="minorHAnsi"/>
                <w:sz w:val="18"/>
                <w:szCs w:val="18"/>
              </w:rPr>
            </w:pPr>
          </w:p>
        </w:tc>
        <w:tc>
          <w:tcPr>
            <w:tcW w:w="425" w:type="dxa"/>
            <w:vMerge/>
            <w:vAlign w:val="center"/>
          </w:tcPr>
          <w:p w14:paraId="394DC2AC" w14:textId="77777777" w:rsidR="00FC7E27" w:rsidRPr="00D02E99" w:rsidRDefault="00FC7E27" w:rsidP="007248FE">
            <w:pPr>
              <w:rPr>
                <w:rFonts w:cstheme="minorHAnsi"/>
                <w:sz w:val="18"/>
                <w:szCs w:val="18"/>
              </w:rPr>
            </w:pPr>
          </w:p>
        </w:tc>
        <w:tc>
          <w:tcPr>
            <w:tcW w:w="1984" w:type="dxa"/>
            <w:vMerge/>
            <w:tcMar>
              <w:top w:w="28" w:type="dxa"/>
              <w:left w:w="28" w:type="dxa"/>
              <w:bottom w:w="28" w:type="dxa"/>
              <w:right w:w="28" w:type="dxa"/>
            </w:tcMar>
            <w:vAlign w:val="center"/>
          </w:tcPr>
          <w:p w14:paraId="77320EEE" w14:textId="77777777" w:rsidR="00FC7E27" w:rsidRPr="00D02E99" w:rsidRDefault="00FC7E27" w:rsidP="007248FE">
            <w:pPr>
              <w:rPr>
                <w:rFonts w:cstheme="minorHAnsi"/>
                <w:sz w:val="18"/>
                <w:szCs w:val="18"/>
              </w:rPr>
            </w:pPr>
          </w:p>
        </w:tc>
        <w:tc>
          <w:tcPr>
            <w:tcW w:w="426" w:type="dxa"/>
            <w:vMerge/>
            <w:tcMar>
              <w:top w:w="28" w:type="dxa"/>
              <w:left w:w="28" w:type="dxa"/>
              <w:bottom w:w="28" w:type="dxa"/>
              <w:right w:w="28" w:type="dxa"/>
            </w:tcMar>
            <w:vAlign w:val="center"/>
          </w:tcPr>
          <w:p w14:paraId="5673C77B" w14:textId="77777777" w:rsidR="00FC7E27" w:rsidRPr="00D02E99" w:rsidRDefault="00FC7E27" w:rsidP="007248FE">
            <w:pPr>
              <w:rPr>
                <w:rFonts w:cstheme="minorHAnsi"/>
                <w:sz w:val="18"/>
                <w:szCs w:val="18"/>
              </w:rPr>
            </w:pPr>
          </w:p>
        </w:tc>
        <w:tc>
          <w:tcPr>
            <w:tcW w:w="1842" w:type="dxa"/>
            <w:tcMar>
              <w:top w:w="28" w:type="dxa"/>
              <w:left w:w="28" w:type="dxa"/>
              <w:bottom w:w="28" w:type="dxa"/>
              <w:right w:w="28" w:type="dxa"/>
            </w:tcMar>
            <w:vAlign w:val="center"/>
          </w:tcPr>
          <w:p w14:paraId="32B89FD0" w14:textId="77242C72"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Pr>
                <w:rFonts w:asciiTheme="minorHAnsi" w:hAnsiTheme="minorHAnsi" w:cstheme="minorBidi"/>
                <w:sz w:val="18"/>
                <w:szCs w:val="18"/>
              </w:rPr>
              <w:t>ko</w:t>
            </w:r>
            <w:r w:rsidRPr="4218564E">
              <w:rPr>
                <w:rFonts w:asciiTheme="minorHAnsi" w:hAnsiTheme="minorHAnsi" w:cstheme="minorBidi"/>
                <w:spacing w:val="-2"/>
                <w:sz w:val="18"/>
                <w:szCs w:val="18"/>
              </w:rPr>
              <w:t>nverzie</w:t>
            </w:r>
          </w:p>
        </w:tc>
        <w:tc>
          <w:tcPr>
            <w:tcW w:w="426" w:type="dxa"/>
            <w:tcMar>
              <w:top w:w="28" w:type="dxa"/>
              <w:left w:w="28" w:type="dxa"/>
              <w:bottom w:w="28" w:type="dxa"/>
              <w:right w:w="28" w:type="dxa"/>
            </w:tcMar>
            <w:vAlign w:val="center"/>
          </w:tcPr>
          <w:p w14:paraId="6FD7B824" w14:textId="77777777" w:rsidR="00FC7E27" w:rsidRPr="00D02E99" w:rsidRDefault="622555B4" w:rsidP="4218564E">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035E2E8D" w14:textId="77777777" w:rsidR="00FC7E27" w:rsidRPr="00D02E99" w:rsidRDefault="00FC7E27" w:rsidP="007248FE">
            <w:pPr>
              <w:pStyle w:val="TableParagraph"/>
              <w:rPr>
                <w:rFonts w:asciiTheme="minorHAnsi" w:hAnsiTheme="minorHAnsi" w:cstheme="minorHAnsi"/>
                <w:sz w:val="18"/>
                <w:szCs w:val="18"/>
              </w:rPr>
            </w:pPr>
          </w:p>
        </w:tc>
      </w:tr>
      <w:tr w:rsidR="00FC7E27" w14:paraId="13B1F472" w14:textId="77777777" w:rsidTr="003E7B71">
        <w:trPr>
          <w:trHeight w:hRule="exact" w:val="284"/>
        </w:trPr>
        <w:tc>
          <w:tcPr>
            <w:tcW w:w="1560" w:type="dxa"/>
            <w:vMerge/>
            <w:vAlign w:val="center"/>
          </w:tcPr>
          <w:p w14:paraId="7970369A" w14:textId="77777777" w:rsidR="00FC7E27" w:rsidRPr="00D02E99" w:rsidRDefault="00FC7E27" w:rsidP="007248FE">
            <w:pPr>
              <w:rPr>
                <w:rFonts w:cstheme="minorHAnsi"/>
                <w:sz w:val="18"/>
                <w:szCs w:val="18"/>
              </w:rPr>
            </w:pPr>
          </w:p>
        </w:tc>
        <w:tc>
          <w:tcPr>
            <w:tcW w:w="425" w:type="dxa"/>
            <w:vMerge/>
            <w:vAlign w:val="center"/>
          </w:tcPr>
          <w:p w14:paraId="60EBB9DD" w14:textId="77777777" w:rsidR="00FC7E27" w:rsidRPr="00D02E99" w:rsidRDefault="00FC7E27" w:rsidP="007248FE">
            <w:pPr>
              <w:rPr>
                <w:rFonts w:cstheme="minorHAnsi"/>
                <w:sz w:val="18"/>
                <w:szCs w:val="18"/>
              </w:rPr>
            </w:pPr>
          </w:p>
        </w:tc>
        <w:tc>
          <w:tcPr>
            <w:tcW w:w="1984" w:type="dxa"/>
            <w:vMerge w:val="restart"/>
            <w:tcMar>
              <w:top w:w="28" w:type="dxa"/>
              <w:left w:w="28" w:type="dxa"/>
              <w:bottom w:w="28" w:type="dxa"/>
              <w:right w:w="28" w:type="dxa"/>
            </w:tcMar>
            <w:vAlign w:val="center"/>
          </w:tcPr>
          <w:p w14:paraId="781DD530" w14:textId="4B1530CC" w:rsidR="00FC7E27" w:rsidRPr="00D02E99" w:rsidRDefault="622555B4" w:rsidP="0030195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liečivé,</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koreninové</w:t>
            </w:r>
            <w:r w:rsidR="2A49C47C" w:rsidRPr="4218564E">
              <w:rPr>
                <w:rFonts w:asciiTheme="minorHAnsi" w:hAnsiTheme="minorHAnsi" w:cstheme="minorBidi"/>
                <w:sz w:val="18"/>
                <w:szCs w:val="18"/>
              </w:rPr>
              <w:t xml:space="preserve">    </w:t>
            </w:r>
            <w:r w:rsidR="00301952">
              <w:rPr>
                <w:rFonts w:asciiTheme="minorHAnsi" w:hAnsiTheme="minorHAnsi" w:cstheme="minorBidi"/>
                <w:sz w:val="18"/>
                <w:szCs w:val="18"/>
              </w:rPr>
              <w:t xml:space="preserve">  </w:t>
            </w:r>
            <w:r w:rsidR="2A49C47C" w:rsidRPr="4218564E">
              <w:rPr>
                <w:rFonts w:asciiTheme="minorHAnsi" w:hAnsiTheme="minorHAnsi" w:cstheme="minorBidi"/>
                <w:sz w:val="18"/>
                <w:szCs w:val="18"/>
              </w:rPr>
              <w:t xml:space="preserve">   </w:t>
            </w:r>
            <w:r w:rsidR="0B320FDB" w:rsidRPr="4218564E">
              <w:rPr>
                <w:rFonts w:asciiTheme="minorHAnsi" w:hAnsiTheme="minorHAnsi" w:cstheme="minorBidi"/>
                <w:sz w:val="18"/>
                <w:szCs w:val="18"/>
              </w:rPr>
              <w:t xml:space="preserve">     </w:t>
            </w:r>
            <w:r w:rsidR="2A49C47C" w:rsidRPr="4218564E">
              <w:rPr>
                <w:rFonts w:asciiTheme="minorHAnsi" w:hAnsiTheme="minorHAnsi" w:cstheme="minorBidi"/>
                <w:sz w:val="18"/>
                <w:szCs w:val="18"/>
              </w:rPr>
              <w:t xml:space="preserve">  </w:t>
            </w:r>
            <w:r w:rsidRPr="4218564E">
              <w:rPr>
                <w:rFonts w:asciiTheme="minorHAnsi" w:hAnsiTheme="minorHAnsi" w:cstheme="minorBidi"/>
                <w:spacing w:val="-9"/>
                <w:sz w:val="18"/>
                <w:szCs w:val="18"/>
              </w:rPr>
              <w:t xml:space="preserve"> </w:t>
            </w:r>
            <w:proofErr w:type="gramStart"/>
            <w:r w:rsidRPr="4218564E">
              <w:rPr>
                <w:rFonts w:asciiTheme="minorHAnsi" w:hAnsiTheme="minorHAnsi" w:cstheme="minorBidi"/>
                <w:sz w:val="18"/>
                <w:szCs w:val="18"/>
              </w:rPr>
              <w:t>a</w:t>
            </w:r>
            <w:proofErr w:type="gramEnd"/>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aromatické</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rastliny</w:t>
            </w:r>
          </w:p>
        </w:tc>
        <w:tc>
          <w:tcPr>
            <w:tcW w:w="426" w:type="dxa"/>
            <w:vMerge w:val="restart"/>
            <w:tcMar>
              <w:top w:w="28" w:type="dxa"/>
              <w:left w:w="28" w:type="dxa"/>
              <w:bottom w:w="28" w:type="dxa"/>
              <w:right w:w="28" w:type="dxa"/>
            </w:tcMar>
            <w:vAlign w:val="center"/>
          </w:tcPr>
          <w:p w14:paraId="2B887F03" w14:textId="77777777" w:rsidR="00FC7E27" w:rsidRPr="00D02E99" w:rsidRDefault="00FC7E27" w:rsidP="4218564E">
            <w:pPr>
              <w:pStyle w:val="TableParagraph"/>
              <w:spacing w:before="8"/>
              <w:rPr>
                <w:rFonts w:asciiTheme="minorHAnsi" w:hAnsiTheme="minorHAnsi" w:cstheme="minorBidi"/>
                <w:sz w:val="18"/>
                <w:szCs w:val="18"/>
              </w:rPr>
            </w:pPr>
          </w:p>
          <w:p w14:paraId="2E7D5136" w14:textId="77777777" w:rsidR="00FC7E27" w:rsidRPr="00D02E99" w:rsidRDefault="622555B4" w:rsidP="4218564E">
            <w:pPr>
              <w:pStyle w:val="TableParagraph"/>
              <w:spacing w:before="1"/>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1842" w:type="dxa"/>
            <w:tcMar>
              <w:top w:w="28" w:type="dxa"/>
              <w:left w:w="28" w:type="dxa"/>
              <w:bottom w:w="28" w:type="dxa"/>
              <w:right w:w="28" w:type="dxa"/>
            </w:tcMar>
            <w:vAlign w:val="center"/>
          </w:tcPr>
          <w:p w14:paraId="18A14429" w14:textId="237E8D9C"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7DC08D91" w14:textId="77777777" w:rsidR="00FC7E27" w:rsidRPr="00D02E99" w:rsidRDefault="622555B4" w:rsidP="4218564E">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33EC84DD" w14:textId="77777777" w:rsidR="00FC7E27" w:rsidRPr="00D02E99" w:rsidRDefault="00FC7E27" w:rsidP="007248FE">
            <w:pPr>
              <w:pStyle w:val="TableParagraph"/>
              <w:rPr>
                <w:rFonts w:asciiTheme="minorHAnsi" w:hAnsiTheme="minorHAnsi" w:cstheme="minorHAnsi"/>
                <w:sz w:val="18"/>
                <w:szCs w:val="18"/>
              </w:rPr>
            </w:pPr>
          </w:p>
        </w:tc>
      </w:tr>
      <w:tr w:rsidR="00FC7E27" w14:paraId="59DF4912" w14:textId="77777777" w:rsidTr="003E7B71">
        <w:trPr>
          <w:trHeight w:hRule="exact" w:val="284"/>
        </w:trPr>
        <w:tc>
          <w:tcPr>
            <w:tcW w:w="1560" w:type="dxa"/>
            <w:vMerge/>
            <w:vAlign w:val="center"/>
          </w:tcPr>
          <w:p w14:paraId="2CFB6AF1" w14:textId="77777777" w:rsidR="00FC7E27" w:rsidRPr="00D02E99" w:rsidRDefault="00FC7E27" w:rsidP="007248FE">
            <w:pPr>
              <w:rPr>
                <w:rFonts w:cstheme="minorHAnsi"/>
                <w:sz w:val="18"/>
                <w:szCs w:val="18"/>
              </w:rPr>
            </w:pPr>
          </w:p>
        </w:tc>
        <w:tc>
          <w:tcPr>
            <w:tcW w:w="425" w:type="dxa"/>
            <w:vMerge/>
            <w:vAlign w:val="center"/>
          </w:tcPr>
          <w:p w14:paraId="44427BDD" w14:textId="77777777" w:rsidR="00FC7E27" w:rsidRPr="00D02E99" w:rsidRDefault="00FC7E27" w:rsidP="007248FE">
            <w:pPr>
              <w:rPr>
                <w:rFonts w:cstheme="minorHAnsi"/>
                <w:sz w:val="18"/>
                <w:szCs w:val="18"/>
              </w:rPr>
            </w:pPr>
          </w:p>
        </w:tc>
        <w:tc>
          <w:tcPr>
            <w:tcW w:w="1984" w:type="dxa"/>
            <w:vMerge/>
            <w:tcMar>
              <w:top w:w="28" w:type="dxa"/>
              <w:left w:w="28" w:type="dxa"/>
              <w:bottom w:w="28" w:type="dxa"/>
              <w:right w:w="28" w:type="dxa"/>
            </w:tcMar>
            <w:vAlign w:val="center"/>
          </w:tcPr>
          <w:p w14:paraId="45969EBB" w14:textId="77777777" w:rsidR="00FC7E27" w:rsidRPr="00D02E99" w:rsidRDefault="00FC7E27" w:rsidP="007248FE">
            <w:pPr>
              <w:rPr>
                <w:rFonts w:cstheme="minorHAnsi"/>
                <w:sz w:val="18"/>
                <w:szCs w:val="18"/>
              </w:rPr>
            </w:pPr>
          </w:p>
        </w:tc>
        <w:tc>
          <w:tcPr>
            <w:tcW w:w="426" w:type="dxa"/>
            <w:vMerge/>
            <w:tcMar>
              <w:top w:w="28" w:type="dxa"/>
              <w:left w:w="28" w:type="dxa"/>
              <w:bottom w:w="28" w:type="dxa"/>
              <w:right w:w="28" w:type="dxa"/>
            </w:tcMar>
            <w:vAlign w:val="center"/>
          </w:tcPr>
          <w:p w14:paraId="3E5456C8" w14:textId="77777777" w:rsidR="00FC7E27" w:rsidRPr="00D02E99" w:rsidRDefault="00FC7E27" w:rsidP="007248FE">
            <w:pPr>
              <w:rPr>
                <w:rFonts w:cstheme="minorHAnsi"/>
                <w:sz w:val="18"/>
                <w:szCs w:val="18"/>
              </w:rPr>
            </w:pPr>
          </w:p>
        </w:tc>
        <w:tc>
          <w:tcPr>
            <w:tcW w:w="1842" w:type="dxa"/>
            <w:tcMar>
              <w:top w:w="28" w:type="dxa"/>
              <w:left w:w="28" w:type="dxa"/>
              <w:bottom w:w="28" w:type="dxa"/>
              <w:right w:w="28" w:type="dxa"/>
            </w:tcMar>
            <w:vAlign w:val="center"/>
          </w:tcPr>
          <w:p w14:paraId="4492113F"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32AC6884" w14:textId="77777777" w:rsidR="00FC7E27" w:rsidRPr="00D02E99" w:rsidRDefault="622555B4" w:rsidP="4218564E">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7792E81B" w14:textId="77777777" w:rsidR="00FC7E27" w:rsidRPr="00D02E99" w:rsidRDefault="00FC7E27" w:rsidP="007248FE">
            <w:pPr>
              <w:pStyle w:val="TableParagraph"/>
              <w:rPr>
                <w:rFonts w:asciiTheme="minorHAnsi" w:hAnsiTheme="minorHAnsi" w:cstheme="minorHAnsi"/>
                <w:sz w:val="18"/>
                <w:szCs w:val="18"/>
              </w:rPr>
            </w:pPr>
          </w:p>
        </w:tc>
      </w:tr>
      <w:tr w:rsidR="00FC7E27" w14:paraId="345CA782" w14:textId="77777777" w:rsidTr="003E7B71">
        <w:trPr>
          <w:trHeight w:hRule="exact" w:val="284"/>
        </w:trPr>
        <w:tc>
          <w:tcPr>
            <w:tcW w:w="1560" w:type="dxa"/>
            <w:vMerge/>
            <w:vAlign w:val="center"/>
          </w:tcPr>
          <w:p w14:paraId="66031BB7" w14:textId="77777777" w:rsidR="00FC7E27" w:rsidRPr="00D02E99" w:rsidRDefault="00FC7E27" w:rsidP="007248FE">
            <w:pPr>
              <w:rPr>
                <w:rFonts w:cstheme="minorHAnsi"/>
                <w:sz w:val="18"/>
                <w:szCs w:val="18"/>
              </w:rPr>
            </w:pPr>
          </w:p>
        </w:tc>
        <w:tc>
          <w:tcPr>
            <w:tcW w:w="425" w:type="dxa"/>
            <w:vMerge/>
            <w:vAlign w:val="center"/>
          </w:tcPr>
          <w:p w14:paraId="204B3611" w14:textId="77777777" w:rsidR="00FC7E27" w:rsidRPr="00D02E99" w:rsidRDefault="00FC7E27" w:rsidP="007248FE">
            <w:pPr>
              <w:rPr>
                <w:rFonts w:cstheme="minorHAnsi"/>
                <w:sz w:val="18"/>
                <w:szCs w:val="18"/>
              </w:rPr>
            </w:pPr>
          </w:p>
        </w:tc>
        <w:tc>
          <w:tcPr>
            <w:tcW w:w="1984" w:type="dxa"/>
            <w:vMerge w:val="restart"/>
            <w:tcMar>
              <w:top w:w="28" w:type="dxa"/>
              <w:left w:w="28" w:type="dxa"/>
              <w:bottom w:w="28" w:type="dxa"/>
              <w:right w:w="28" w:type="dxa"/>
            </w:tcMar>
            <w:vAlign w:val="center"/>
          </w:tcPr>
          <w:p w14:paraId="0065E3F3" w14:textId="77777777" w:rsidR="00FC7E27" w:rsidRPr="00D02E99" w:rsidRDefault="00FC7E27" w:rsidP="4218564E">
            <w:pPr>
              <w:pStyle w:val="TableParagraph"/>
              <w:spacing w:before="6"/>
              <w:rPr>
                <w:rFonts w:asciiTheme="minorHAnsi" w:hAnsiTheme="minorHAnsi" w:cstheme="minorBidi"/>
                <w:sz w:val="18"/>
                <w:szCs w:val="18"/>
              </w:rPr>
            </w:pPr>
          </w:p>
          <w:p w14:paraId="5FE6967A" w14:textId="77777777" w:rsidR="00FC7E27" w:rsidRPr="00D02E99" w:rsidRDefault="622555B4" w:rsidP="4218564E">
            <w:pPr>
              <w:pStyle w:val="TableParagraph"/>
              <w:ind w:left="582" w:right="613"/>
              <w:jc w:val="center"/>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6" w:type="dxa"/>
            <w:vMerge w:val="restart"/>
            <w:tcMar>
              <w:top w:w="28" w:type="dxa"/>
              <w:left w:w="28" w:type="dxa"/>
              <w:bottom w:w="28" w:type="dxa"/>
              <w:right w:w="28" w:type="dxa"/>
            </w:tcMar>
            <w:vAlign w:val="center"/>
          </w:tcPr>
          <w:p w14:paraId="2C279ED0" w14:textId="77777777" w:rsidR="00FC7E27" w:rsidRPr="00D02E99" w:rsidRDefault="00FC7E27" w:rsidP="4218564E">
            <w:pPr>
              <w:pStyle w:val="TableParagraph"/>
              <w:spacing w:before="6"/>
              <w:rPr>
                <w:rFonts w:asciiTheme="minorHAnsi" w:hAnsiTheme="minorHAnsi" w:cstheme="minorBidi"/>
                <w:sz w:val="18"/>
                <w:szCs w:val="18"/>
              </w:rPr>
            </w:pPr>
          </w:p>
          <w:p w14:paraId="07046749" w14:textId="77777777" w:rsidR="00FC7E27" w:rsidRPr="00D02E99" w:rsidRDefault="622555B4" w:rsidP="4218564E">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1842" w:type="dxa"/>
            <w:tcMar>
              <w:top w:w="28" w:type="dxa"/>
              <w:left w:w="28" w:type="dxa"/>
              <w:bottom w:w="28" w:type="dxa"/>
              <w:right w:w="28" w:type="dxa"/>
            </w:tcMar>
            <w:vAlign w:val="center"/>
          </w:tcPr>
          <w:p w14:paraId="4EFB0734" w14:textId="490B6DE4" w:rsidR="00FC7E27" w:rsidRPr="00D02E99" w:rsidRDefault="622555B4" w:rsidP="007A127A">
            <w:pPr>
              <w:pStyle w:val="TableParagraph"/>
              <w:tabs>
                <w:tab w:val="left" w:pos="1209"/>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0F502BC3" w14:textId="77777777" w:rsidR="00FC7E27" w:rsidRPr="00D02E99" w:rsidRDefault="622555B4" w:rsidP="4218564E">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7DF8297D" w14:textId="77777777" w:rsidR="00FC7E27" w:rsidRPr="00D02E99" w:rsidRDefault="00FC7E27" w:rsidP="007248FE">
            <w:pPr>
              <w:pStyle w:val="TableParagraph"/>
              <w:rPr>
                <w:rFonts w:asciiTheme="minorHAnsi" w:hAnsiTheme="minorHAnsi" w:cstheme="minorHAnsi"/>
                <w:sz w:val="18"/>
                <w:szCs w:val="18"/>
              </w:rPr>
            </w:pPr>
          </w:p>
        </w:tc>
      </w:tr>
      <w:tr w:rsidR="00FC7E27" w14:paraId="681C2EA7" w14:textId="77777777" w:rsidTr="003E7B71">
        <w:trPr>
          <w:trHeight w:hRule="exact" w:val="284"/>
        </w:trPr>
        <w:tc>
          <w:tcPr>
            <w:tcW w:w="1560" w:type="dxa"/>
            <w:vMerge/>
            <w:vAlign w:val="center"/>
          </w:tcPr>
          <w:p w14:paraId="6192ECE2" w14:textId="77777777" w:rsidR="00FC7E27" w:rsidRPr="00D02E99" w:rsidRDefault="00FC7E27" w:rsidP="007248FE">
            <w:pPr>
              <w:rPr>
                <w:rFonts w:cstheme="minorHAnsi"/>
                <w:sz w:val="18"/>
                <w:szCs w:val="18"/>
              </w:rPr>
            </w:pPr>
          </w:p>
        </w:tc>
        <w:tc>
          <w:tcPr>
            <w:tcW w:w="425" w:type="dxa"/>
            <w:vMerge/>
            <w:vAlign w:val="center"/>
          </w:tcPr>
          <w:p w14:paraId="5C967EF4" w14:textId="77777777" w:rsidR="00FC7E27" w:rsidRPr="00D02E99" w:rsidRDefault="00FC7E27" w:rsidP="007248FE">
            <w:pPr>
              <w:rPr>
                <w:rFonts w:cstheme="minorHAnsi"/>
                <w:sz w:val="18"/>
                <w:szCs w:val="18"/>
              </w:rPr>
            </w:pPr>
          </w:p>
        </w:tc>
        <w:tc>
          <w:tcPr>
            <w:tcW w:w="1984" w:type="dxa"/>
            <w:vMerge/>
            <w:tcMar>
              <w:top w:w="28" w:type="dxa"/>
              <w:left w:w="28" w:type="dxa"/>
              <w:bottom w:w="28" w:type="dxa"/>
              <w:right w:w="28" w:type="dxa"/>
            </w:tcMar>
            <w:vAlign w:val="center"/>
          </w:tcPr>
          <w:p w14:paraId="14914337" w14:textId="77777777" w:rsidR="00FC7E27" w:rsidRPr="00D02E99" w:rsidRDefault="00FC7E27" w:rsidP="007248FE">
            <w:pPr>
              <w:rPr>
                <w:rFonts w:cstheme="minorHAnsi"/>
                <w:sz w:val="18"/>
                <w:szCs w:val="18"/>
              </w:rPr>
            </w:pPr>
          </w:p>
        </w:tc>
        <w:tc>
          <w:tcPr>
            <w:tcW w:w="426" w:type="dxa"/>
            <w:vMerge/>
            <w:tcMar>
              <w:top w:w="28" w:type="dxa"/>
              <w:left w:w="28" w:type="dxa"/>
              <w:bottom w:w="28" w:type="dxa"/>
              <w:right w:w="28" w:type="dxa"/>
            </w:tcMar>
            <w:vAlign w:val="center"/>
          </w:tcPr>
          <w:p w14:paraId="23CC5007" w14:textId="77777777" w:rsidR="00FC7E27" w:rsidRPr="00D02E99" w:rsidRDefault="00FC7E27" w:rsidP="007248FE">
            <w:pPr>
              <w:rPr>
                <w:rFonts w:cstheme="minorHAnsi"/>
                <w:sz w:val="18"/>
                <w:szCs w:val="18"/>
              </w:rPr>
            </w:pPr>
          </w:p>
        </w:tc>
        <w:tc>
          <w:tcPr>
            <w:tcW w:w="1842" w:type="dxa"/>
            <w:tcMar>
              <w:top w:w="28" w:type="dxa"/>
              <w:left w:w="28" w:type="dxa"/>
              <w:bottom w:w="28" w:type="dxa"/>
              <w:right w:w="28" w:type="dxa"/>
            </w:tcMar>
            <w:vAlign w:val="center"/>
          </w:tcPr>
          <w:p w14:paraId="7026D51C"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1CCA98B2" w14:textId="77777777"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69DD413A" w14:textId="77777777" w:rsidR="00FC7E27" w:rsidRPr="00D02E99" w:rsidRDefault="00FC7E27" w:rsidP="007248FE">
            <w:pPr>
              <w:pStyle w:val="TableParagraph"/>
              <w:rPr>
                <w:rFonts w:asciiTheme="minorHAnsi" w:hAnsiTheme="minorHAnsi" w:cstheme="minorHAnsi"/>
                <w:sz w:val="18"/>
                <w:szCs w:val="18"/>
              </w:rPr>
            </w:pPr>
          </w:p>
        </w:tc>
      </w:tr>
      <w:tr w:rsidR="00FC7E27" w14:paraId="320AC381" w14:textId="77777777" w:rsidTr="003E7B71">
        <w:trPr>
          <w:trHeight w:hRule="exact" w:val="284"/>
        </w:trPr>
        <w:tc>
          <w:tcPr>
            <w:tcW w:w="1560" w:type="dxa"/>
            <w:vMerge/>
            <w:vAlign w:val="center"/>
          </w:tcPr>
          <w:p w14:paraId="1C369BAE" w14:textId="77777777" w:rsidR="00FC7E27" w:rsidRPr="00D02E99" w:rsidRDefault="00FC7E27" w:rsidP="007248FE">
            <w:pPr>
              <w:rPr>
                <w:rFonts w:cstheme="minorHAnsi"/>
                <w:sz w:val="18"/>
                <w:szCs w:val="18"/>
              </w:rPr>
            </w:pPr>
          </w:p>
        </w:tc>
        <w:tc>
          <w:tcPr>
            <w:tcW w:w="425" w:type="dxa"/>
            <w:vMerge/>
            <w:vAlign w:val="center"/>
          </w:tcPr>
          <w:p w14:paraId="75FF21F9" w14:textId="77777777" w:rsidR="00FC7E27" w:rsidRPr="00D02E99" w:rsidRDefault="00FC7E27" w:rsidP="007248FE">
            <w:pPr>
              <w:rPr>
                <w:rFonts w:cstheme="minorHAnsi"/>
                <w:sz w:val="18"/>
                <w:szCs w:val="18"/>
              </w:rPr>
            </w:pPr>
          </w:p>
        </w:tc>
        <w:tc>
          <w:tcPr>
            <w:tcW w:w="1984" w:type="dxa"/>
            <w:vMerge w:val="restart"/>
            <w:tcMar>
              <w:top w:w="28" w:type="dxa"/>
              <w:left w:w="28" w:type="dxa"/>
              <w:bottom w:w="28" w:type="dxa"/>
              <w:right w:w="28" w:type="dxa"/>
            </w:tcMar>
            <w:vAlign w:val="center"/>
          </w:tcPr>
          <w:p w14:paraId="57C73D66" w14:textId="77777777" w:rsidR="00FC7E27" w:rsidRPr="00D02E99" w:rsidRDefault="00FC7E27" w:rsidP="4218564E">
            <w:pPr>
              <w:pStyle w:val="TableParagraph"/>
              <w:spacing w:before="6"/>
              <w:rPr>
                <w:rFonts w:asciiTheme="minorHAnsi" w:hAnsiTheme="minorHAnsi" w:cstheme="minorBidi"/>
                <w:sz w:val="18"/>
                <w:szCs w:val="18"/>
              </w:rPr>
            </w:pPr>
          </w:p>
          <w:p w14:paraId="118B5A48" w14:textId="77777777" w:rsidR="00FC7E27" w:rsidRPr="00D02E99" w:rsidRDefault="622555B4" w:rsidP="4218564E">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6" w:type="dxa"/>
            <w:vMerge w:val="restart"/>
            <w:tcMar>
              <w:top w:w="28" w:type="dxa"/>
              <w:left w:w="28" w:type="dxa"/>
              <w:bottom w:w="28" w:type="dxa"/>
              <w:right w:w="28" w:type="dxa"/>
            </w:tcMar>
            <w:vAlign w:val="center"/>
          </w:tcPr>
          <w:p w14:paraId="2A134909" w14:textId="77777777" w:rsidR="00FC7E27" w:rsidRPr="00D02E99" w:rsidRDefault="00FC7E27" w:rsidP="4218564E">
            <w:pPr>
              <w:pStyle w:val="TableParagraph"/>
              <w:spacing w:before="6"/>
              <w:rPr>
                <w:rFonts w:asciiTheme="minorHAnsi" w:hAnsiTheme="minorHAnsi" w:cstheme="minorBidi"/>
                <w:sz w:val="18"/>
                <w:szCs w:val="18"/>
              </w:rPr>
            </w:pPr>
          </w:p>
          <w:p w14:paraId="40E59FAF" w14:textId="77777777" w:rsidR="00FC7E27" w:rsidRPr="00D02E99" w:rsidRDefault="622555B4" w:rsidP="4218564E">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5</w:t>
            </w:r>
          </w:p>
        </w:tc>
        <w:tc>
          <w:tcPr>
            <w:tcW w:w="1842" w:type="dxa"/>
            <w:tcMar>
              <w:top w:w="28" w:type="dxa"/>
              <w:left w:w="28" w:type="dxa"/>
              <w:bottom w:w="28" w:type="dxa"/>
              <w:right w:w="28" w:type="dxa"/>
            </w:tcMar>
            <w:vAlign w:val="center"/>
          </w:tcPr>
          <w:p w14:paraId="442BC601"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5E57EE80" w14:textId="77777777"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49A09F44" w14:textId="77777777" w:rsidR="00FC7E27" w:rsidRPr="00D02E99" w:rsidRDefault="00FC7E27" w:rsidP="007248FE">
            <w:pPr>
              <w:pStyle w:val="TableParagraph"/>
              <w:rPr>
                <w:rFonts w:asciiTheme="minorHAnsi" w:hAnsiTheme="minorHAnsi" w:cstheme="minorHAnsi"/>
                <w:sz w:val="18"/>
                <w:szCs w:val="18"/>
              </w:rPr>
            </w:pPr>
          </w:p>
        </w:tc>
      </w:tr>
      <w:tr w:rsidR="00FC7E27" w14:paraId="4A088F06" w14:textId="77777777" w:rsidTr="003E7B71">
        <w:trPr>
          <w:trHeight w:hRule="exact" w:val="284"/>
        </w:trPr>
        <w:tc>
          <w:tcPr>
            <w:tcW w:w="1560" w:type="dxa"/>
            <w:vMerge/>
            <w:vAlign w:val="center"/>
          </w:tcPr>
          <w:p w14:paraId="61FAF07F" w14:textId="77777777" w:rsidR="00FC7E27" w:rsidRPr="00D02E99" w:rsidRDefault="00FC7E27" w:rsidP="007248FE">
            <w:pPr>
              <w:rPr>
                <w:rFonts w:cstheme="minorHAnsi"/>
                <w:sz w:val="18"/>
                <w:szCs w:val="18"/>
              </w:rPr>
            </w:pPr>
          </w:p>
        </w:tc>
        <w:tc>
          <w:tcPr>
            <w:tcW w:w="425" w:type="dxa"/>
            <w:vMerge/>
            <w:vAlign w:val="center"/>
          </w:tcPr>
          <w:p w14:paraId="72E920A9" w14:textId="77777777" w:rsidR="00FC7E27" w:rsidRPr="00D02E99" w:rsidRDefault="00FC7E27" w:rsidP="007248FE">
            <w:pPr>
              <w:rPr>
                <w:rFonts w:cstheme="minorHAnsi"/>
                <w:sz w:val="18"/>
                <w:szCs w:val="18"/>
              </w:rPr>
            </w:pPr>
          </w:p>
        </w:tc>
        <w:tc>
          <w:tcPr>
            <w:tcW w:w="1984" w:type="dxa"/>
            <w:vMerge/>
            <w:tcMar>
              <w:top w:w="28" w:type="dxa"/>
              <w:left w:w="28" w:type="dxa"/>
              <w:bottom w:w="28" w:type="dxa"/>
              <w:right w:w="28" w:type="dxa"/>
            </w:tcMar>
            <w:vAlign w:val="center"/>
          </w:tcPr>
          <w:p w14:paraId="7496DC24" w14:textId="77777777" w:rsidR="00FC7E27" w:rsidRPr="00D02E99" w:rsidRDefault="00FC7E27" w:rsidP="007248FE">
            <w:pPr>
              <w:rPr>
                <w:rFonts w:cstheme="minorHAnsi"/>
                <w:sz w:val="18"/>
                <w:szCs w:val="18"/>
              </w:rPr>
            </w:pPr>
          </w:p>
        </w:tc>
        <w:tc>
          <w:tcPr>
            <w:tcW w:w="426" w:type="dxa"/>
            <w:vMerge/>
            <w:tcMar>
              <w:top w:w="28" w:type="dxa"/>
              <w:left w:w="28" w:type="dxa"/>
              <w:bottom w:w="28" w:type="dxa"/>
              <w:right w:w="28" w:type="dxa"/>
            </w:tcMar>
            <w:vAlign w:val="center"/>
          </w:tcPr>
          <w:p w14:paraId="5A884EE2" w14:textId="77777777" w:rsidR="00FC7E27" w:rsidRPr="00D02E99" w:rsidRDefault="00FC7E27" w:rsidP="007248FE">
            <w:pPr>
              <w:rPr>
                <w:rFonts w:cstheme="minorHAnsi"/>
                <w:sz w:val="18"/>
                <w:szCs w:val="18"/>
              </w:rPr>
            </w:pPr>
          </w:p>
        </w:tc>
        <w:tc>
          <w:tcPr>
            <w:tcW w:w="1842" w:type="dxa"/>
            <w:tcMar>
              <w:top w:w="28" w:type="dxa"/>
              <w:left w:w="28" w:type="dxa"/>
              <w:bottom w:w="28" w:type="dxa"/>
              <w:right w:w="28" w:type="dxa"/>
            </w:tcMar>
            <w:vAlign w:val="center"/>
          </w:tcPr>
          <w:p w14:paraId="3A470D0B" w14:textId="57465F61"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009B73CC">
              <w:rPr>
                <w:rFonts w:asciiTheme="minorHAnsi" w:hAnsiTheme="minorHAnsi" w:cstheme="minorBidi"/>
                <w:sz w:val="18"/>
                <w:szCs w:val="18"/>
              </w:rPr>
              <w:t>konverzie</w:t>
            </w:r>
          </w:p>
        </w:tc>
        <w:tc>
          <w:tcPr>
            <w:tcW w:w="426" w:type="dxa"/>
            <w:tcMar>
              <w:top w:w="28" w:type="dxa"/>
              <w:left w:w="28" w:type="dxa"/>
              <w:bottom w:w="28" w:type="dxa"/>
              <w:right w:w="28" w:type="dxa"/>
            </w:tcMar>
            <w:vAlign w:val="center"/>
          </w:tcPr>
          <w:p w14:paraId="52CC29C6" w14:textId="77777777" w:rsidR="00FC7E27" w:rsidRPr="00D02E99" w:rsidRDefault="622555B4" w:rsidP="4218564E">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1E8406E0" w14:textId="77777777" w:rsidR="00FC7E27" w:rsidRPr="00D02E99" w:rsidRDefault="00FC7E27" w:rsidP="007248FE">
            <w:pPr>
              <w:pStyle w:val="TableParagraph"/>
              <w:rPr>
                <w:rFonts w:asciiTheme="minorHAnsi" w:hAnsiTheme="minorHAnsi" w:cstheme="minorHAnsi"/>
                <w:sz w:val="18"/>
                <w:szCs w:val="18"/>
              </w:rPr>
            </w:pPr>
          </w:p>
        </w:tc>
      </w:tr>
      <w:tr w:rsidR="00FC7E27" w14:paraId="6460D6A1" w14:textId="77777777" w:rsidTr="00BA494E">
        <w:trPr>
          <w:trHeight w:hRule="exact" w:val="284"/>
        </w:trPr>
        <w:tc>
          <w:tcPr>
            <w:tcW w:w="1560" w:type="dxa"/>
            <w:vMerge/>
            <w:vAlign w:val="center"/>
          </w:tcPr>
          <w:p w14:paraId="4563B63E" w14:textId="77777777" w:rsidR="00FC7E27" w:rsidRPr="00D02E99" w:rsidRDefault="00FC7E27" w:rsidP="007248FE">
            <w:pPr>
              <w:rPr>
                <w:rFonts w:cstheme="minorHAnsi"/>
                <w:sz w:val="18"/>
                <w:szCs w:val="18"/>
              </w:rPr>
            </w:pPr>
          </w:p>
        </w:tc>
        <w:tc>
          <w:tcPr>
            <w:tcW w:w="425" w:type="dxa"/>
            <w:vMerge/>
            <w:vAlign w:val="center"/>
          </w:tcPr>
          <w:p w14:paraId="1D5332EE" w14:textId="77777777" w:rsidR="00FC7E27" w:rsidRPr="00D02E99" w:rsidRDefault="00FC7E27" w:rsidP="007248FE">
            <w:pPr>
              <w:rPr>
                <w:rFonts w:cstheme="minorHAnsi"/>
                <w:sz w:val="18"/>
                <w:szCs w:val="18"/>
              </w:rPr>
            </w:pPr>
          </w:p>
        </w:tc>
        <w:tc>
          <w:tcPr>
            <w:tcW w:w="1984" w:type="dxa"/>
            <w:vMerge w:val="restart"/>
            <w:vAlign w:val="center"/>
          </w:tcPr>
          <w:p w14:paraId="0A6FDA65" w14:textId="77777777" w:rsidR="00FC7E27" w:rsidRPr="00D02E99" w:rsidRDefault="00DD4B8E" w:rsidP="4218564E">
            <w:pPr>
              <w:pStyle w:val="TableParagraph"/>
              <w:ind w:left="462"/>
              <w:rPr>
                <w:rFonts w:asciiTheme="minorHAnsi" w:hAnsiTheme="minorHAnsi" w:cstheme="minorBidi"/>
                <w:sz w:val="18"/>
                <w:szCs w:val="18"/>
              </w:rPr>
            </w:pPr>
            <w:r>
              <w:rPr>
                <w:rFonts w:asciiTheme="minorHAnsi" w:hAnsiTheme="minorHAnsi" w:cstheme="minorBidi"/>
                <w:sz w:val="18"/>
                <w:szCs w:val="18"/>
              </w:rPr>
              <w:t>ov</w:t>
            </w:r>
            <w:r w:rsidR="622555B4" w:rsidRPr="4218564E">
              <w:rPr>
                <w:rFonts w:asciiTheme="minorHAnsi" w:hAnsiTheme="minorHAnsi" w:cstheme="minorBidi"/>
                <w:sz w:val="18"/>
                <w:szCs w:val="18"/>
              </w:rPr>
              <w:t>ocné</w:t>
            </w:r>
            <w:r w:rsidR="622555B4" w:rsidRPr="4218564E">
              <w:rPr>
                <w:rFonts w:asciiTheme="minorHAnsi" w:hAnsiTheme="minorHAnsi" w:cstheme="minorBidi"/>
                <w:spacing w:val="-7"/>
                <w:sz w:val="18"/>
                <w:szCs w:val="18"/>
              </w:rPr>
              <w:t xml:space="preserve"> </w:t>
            </w:r>
            <w:r w:rsidR="622555B4" w:rsidRPr="4218564E">
              <w:rPr>
                <w:rFonts w:asciiTheme="minorHAnsi" w:hAnsiTheme="minorHAnsi" w:cstheme="minorBidi"/>
                <w:spacing w:val="-4"/>
                <w:sz w:val="18"/>
                <w:szCs w:val="18"/>
              </w:rPr>
              <w:t>sady</w:t>
            </w:r>
          </w:p>
        </w:tc>
        <w:tc>
          <w:tcPr>
            <w:tcW w:w="426" w:type="dxa"/>
            <w:vMerge w:val="restart"/>
            <w:vAlign w:val="center"/>
          </w:tcPr>
          <w:p w14:paraId="001A1CA0" w14:textId="77777777" w:rsidR="00FC7E27" w:rsidRPr="00D02E99" w:rsidRDefault="00FC7E27" w:rsidP="4218564E">
            <w:pPr>
              <w:pStyle w:val="TableParagraph"/>
              <w:rPr>
                <w:rFonts w:asciiTheme="minorHAnsi" w:hAnsiTheme="minorHAnsi" w:cstheme="minorBidi"/>
                <w:sz w:val="18"/>
                <w:szCs w:val="18"/>
              </w:rPr>
            </w:pPr>
          </w:p>
          <w:p w14:paraId="1F550406" w14:textId="2DC0AC3D" w:rsidR="00FC7E27" w:rsidRPr="00D02E99" w:rsidRDefault="00F172E7" w:rsidP="4218564E">
            <w:pPr>
              <w:pStyle w:val="TableParagraph"/>
              <w:ind w:right="35"/>
              <w:jc w:val="center"/>
              <w:rPr>
                <w:rFonts w:asciiTheme="minorHAnsi" w:hAnsiTheme="minorHAnsi" w:cstheme="minorBidi"/>
                <w:b/>
                <w:bCs/>
                <w:sz w:val="18"/>
                <w:szCs w:val="18"/>
              </w:rPr>
            </w:pPr>
            <w:r>
              <w:rPr>
                <w:rFonts w:asciiTheme="minorHAnsi" w:hAnsiTheme="minorHAnsi" w:cstheme="minorBidi"/>
                <w:b/>
                <w:bCs/>
                <w:sz w:val="18"/>
                <w:szCs w:val="18"/>
              </w:rPr>
              <w:t>6</w:t>
            </w:r>
          </w:p>
        </w:tc>
        <w:tc>
          <w:tcPr>
            <w:tcW w:w="1842" w:type="dxa"/>
            <w:vMerge w:val="restart"/>
            <w:vAlign w:val="center"/>
          </w:tcPr>
          <w:p w14:paraId="0FF9FF50" w14:textId="74D5C652" w:rsidR="00FC7E27" w:rsidRPr="00D02E99" w:rsidRDefault="00873AFD" w:rsidP="007A127A">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k</w:t>
            </w:r>
            <w:r w:rsidR="622555B4" w:rsidRPr="4218564E">
              <w:rPr>
                <w:rFonts w:asciiTheme="minorHAnsi" w:hAnsiTheme="minorHAnsi" w:cstheme="minorBidi"/>
                <w:spacing w:val="-2"/>
                <w:sz w:val="18"/>
                <w:szCs w:val="18"/>
              </w:rPr>
              <w:t>onverzia</w:t>
            </w:r>
          </w:p>
        </w:tc>
        <w:tc>
          <w:tcPr>
            <w:tcW w:w="426" w:type="dxa"/>
            <w:vMerge w:val="restart"/>
            <w:vAlign w:val="center"/>
          </w:tcPr>
          <w:p w14:paraId="290536EF" w14:textId="77777777" w:rsidR="00FC7E27" w:rsidRPr="00D02E99" w:rsidRDefault="622555B4" w:rsidP="002D0A8E">
            <w:pPr>
              <w:pStyle w:val="TableParagraph"/>
              <w:spacing w:before="110"/>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tcBorders>
              <w:bottom w:val="single" w:sz="4" w:space="0" w:color="000000" w:themeColor="text1"/>
            </w:tcBorders>
            <w:vAlign w:val="center"/>
          </w:tcPr>
          <w:p w14:paraId="0CC07689"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0C66F20F"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2035440C" w14:textId="77777777" w:rsidTr="00BA494E">
        <w:trPr>
          <w:trHeight w:hRule="exact" w:val="284"/>
        </w:trPr>
        <w:tc>
          <w:tcPr>
            <w:tcW w:w="1560" w:type="dxa"/>
            <w:vMerge/>
            <w:vAlign w:val="center"/>
          </w:tcPr>
          <w:p w14:paraId="7216CCA1" w14:textId="77777777" w:rsidR="00FC7E27" w:rsidRPr="00D02E99" w:rsidRDefault="00FC7E27" w:rsidP="007248FE">
            <w:pPr>
              <w:rPr>
                <w:rFonts w:cstheme="minorHAnsi"/>
                <w:sz w:val="18"/>
                <w:szCs w:val="18"/>
              </w:rPr>
            </w:pPr>
          </w:p>
        </w:tc>
        <w:tc>
          <w:tcPr>
            <w:tcW w:w="425" w:type="dxa"/>
            <w:vMerge/>
            <w:vAlign w:val="center"/>
          </w:tcPr>
          <w:p w14:paraId="6FB53D23" w14:textId="77777777" w:rsidR="00FC7E27" w:rsidRPr="00D02E99" w:rsidRDefault="00FC7E27" w:rsidP="007248FE">
            <w:pPr>
              <w:rPr>
                <w:rFonts w:cstheme="minorHAnsi"/>
                <w:sz w:val="18"/>
                <w:szCs w:val="18"/>
              </w:rPr>
            </w:pPr>
          </w:p>
        </w:tc>
        <w:tc>
          <w:tcPr>
            <w:tcW w:w="1984" w:type="dxa"/>
            <w:vMerge/>
            <w:vAlign w:val="center"/>
          </w:tcPr>
          <w:p w14:paraId="16F76346" w14:textId="77777777" w:rsidR="00FC7E27" w:rsidRPr="00D02E99" w:rsidRDefault="00FC7E27" w:rsidP="007248FE">
            <w:pPr>
              <w:rPr>
                <w:rFonts w:cstheme="minorHAnsi"/>
                <w:sz w:val="18"/>
                <w:szCs w:val="18"/>
              </w:rPr>
            </w:pPr>
          </w:p>
        </w:tc>
        <w:tc>
          <w:tcPr>
            <w:tcW w:w="426" w:type="dxa"/>
            <w:vMerge/>
            <w:vAlign w:val="center"/>
          </w:tcPr>
          <w:p w14:paraId="2BA83C23" w14:textId="77777777" w:rsidR="00FC7E27" w:rsidRPr="00D02E99" w:rsidRDefault="00FC7E27" w:rsidP="007248FE">
            <w:pPr>
              <w:rPr>
                <w:rFonts w:cstheme="minorHAnsi"/>
                <w:sz w:val="18"/>
                <w:szCs w:val="18"/>
              </w:rPr>
            </w:pPr>
          </w:p>
        </w:tc>
        <w:tc>
          <w:tcPr>
            <w:tcW w:w="1842" w:type="dxa"/>
            <w:vMerge/>
            <w:vAlign w:val="center"/>
          </w:tcPr>
          <w:p w14:paraId="7017DE08" w14:textId="77777777" w:rsidR="00FC7E27" w:rsidRPr="00D02E99" w:rsidRDefault="00FC7E27" w:rsidP="007A127A">
            <w:pPr>
              <w:jc w:val="center"/>
              <w:rPr>
                <w:rFonts w:cstheme="minorHAnsi"/>
                <w:sz w:val="18"/>
                <w:szCs w:val="18"/>
              </w:rPr>
            </w:pPr>
          </w:p>
        </w:tc>
        <w:tc>
          <w:tcPr>
            <w:tcW w:w="426" w:type="dxa"/>
            <w:vMerge/>
            <w:vAlign w:val="center"/>
          </w:tcPr>
          <w:p w14:paraId="5EADD882" w14:textId="77777777" w:rsidR="00FC7E27" w:rsidRPr="00D02E99" w:rsidRDefault="00FC7E27" w:rsidP="002D0A8E">
            <w:pPr>
              <w:jc w:val="center"/>
              <w:rPr>
                <w:rFonts w:cstheme="minorHAnsi"/>
                <w:sz w:val="18"/>
                <w:szCs w:val="18"/>
              </w:rPr>
            </w:pPr>
          </w:p>
        </w:tc>
        <w:tc>
          <w:tcPr>
            <w:tcW w:w="2551" w:type="dxa"/>
            <w:shd w:val="clear" w:color="auto" w:fill="FFFFFF" w:themeFill="background1"/>
            <w:vAlign w:val="center"/>
          </w:tcPr>
          <w:p w14:paraId="1B51409B" w14:textId="11DDE0BF"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2DC285F6" w:rsidRPr="4218564E">
              <w:rPr>
                <w:rFonts w:asciiTheme="minorHAnsi" w:hAnsiTheme="minorHAnsi" w:cstheme="minorBidi"/>
                <w:sz w:val="18"/>
                <w:szCs w:val="18"/>
              </w:rPr>
              <w:t>vyšší</w:t>
            </w:r>
            <w:r w:rsidR="63DAA165" w:rsidRPr="4218564E">
              <w:rPr>
                <w:rFonts w:asciiTheme="minorHAnsi" w:hAnsiTheme="minorHAnsi" w:cstheme="minorBidi"/>
                <w:sz w:val="18"/>
                <w:szCs w:val="18"/>
              </w:rPr>
              <w:t>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7E6267CE"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C7E27" w14:paraId="261B0180" w14:textId="77777777" w:rsidTr="00BA494E">
        <w:trPr>
          <w:trHeight w:hRule="exact" w:val="284"/>
        </w:trPr>
        <w:tc>
          <w:tcPr>
            <w:tcW w:w="1560" w:type="dxa"/>
            <w:vMerge/>
            <w:vAlign w:val="center"/>
          </w:tcPr>
          <w:p w14:paraId="36803DBA" w14:textId="77777777" w:rsidR="00FC7E27" w:rsidRPr="00D02E99" w:rsidRDefault="00FC7E27" w:rsidP="007248FE">
            <w:pPr>
              <w:rPr>
                <w:rFonts w:cstheme="minorHAnsi"/>
                <w:sz w:val="18"/>
                <w:szCs w:val="18"/>
              </w:rPr>
            </w:pPr>
          </w:p>
        </w:tc>
        <w:tc>
          <w:tcPr>
            <w:tcW w:w="425" w:type="dxa"/>
            <w:vMerge/>
            <w:vAlign w:val="center"/>
          </w:tcPr>
          <w:p w14:paraId="70CCD957" w14:textId="77777777" w:rsidR="00FC7E27" w:rsidRPr="00D02E99" w:rsidRDefault="00FC7E27" w:rsidP="007248FE">
            <w:pPr>
              <w:rPr>
                <w:rFonts w:cstheme="minorHAnsi"/>
                <w:sz w:val="18"/>
                <w:szCs w:val="18"/>
              </w:rPr>
            </w:pPr>
          </w:p>
        </w:tc>
        <w:tc>
          <w:tcPr>
            <w:tcW w:w="1984" w:type="dxa"/>
            <w:vMerge/>
            <w:vAlign w:val="center"/>
          </w:tcPr>
          <w:p w14:paraId="7DBAD776" w14:textId="77777777" w:rsidR="00FC7E27" w:rsidRPr="00D02E99" w:rsidRDefault="00FC7E27" w:rsidP="007248FE">
            <w:pPr>
              <w:rPr>
                <w:rFonts w:cstheme="minorHAnsi"/>
                <w:sz w:val="18"/>
                <w:szCs w:val="18"/>
              </w:rPr>
            </w:pPr>
          </w:p>
        </w:tc>
        <w:tc>
          <w:tcPr>
            <w:tcW w:w="426" w:type="dxa"/>
            <w:vMerge/>
            <w:vAlign w:val="center"/>
          </w:tcPr>
          <w:p w14:paraId="03E8C9A0" w14:textId="77777777" w:rsidR="00FC7E27" w:rsidRPr="00D02E99" w:rsidRDefault="00FC7E27" w:rsidP="007248FE">
            <w:pPr>
              <w:rPr>
                <w:rFonts w:cstheme="minorHAnsi"/>
                <w:sz w:val="18"/>
                <w:szCs w:val="18"/>
              </w:rPr>
            </w:pPr>
          </w:p>
        </w:tc>
        <w:tc>
          <w:tcPr>
            <w:tcW w:w="1842" w:type="dxa"/>
            <w:vMerge/>
            <w:vAlign w:val="center"/>
          </w:tcPr>
          <w:p w14:paraId="148BA711" w14:textId="77777777" w:rsidR="00FC7E27" w:rsidRPr="00D02E99" w:rsidRDefault="00FC7E27" w:rsidP="007A127A">
            <w:pPr>
              <w:jc w:val="center"/>
              <w:rPr>
                <w:rFonts w:cstheme="minorHAnsi"/>
                <w:sz w:val="18"/>
                <w:szCs w:val="18"/>
              </w:rPr>
            </w:pPr>
          </w:p>
        </w:tc>
        <w:tc>
          <w:tcPr>
            <w:tcW w:w="426" w:type="dxa"/>
            <w:vMerge/>
            <w:vAlign w:val="center"/>
          </w:tcPr>
          <w:p w14:paraId="4C94E388" w14:textId="77777777" w:rsidR="00FC7E27" w:rsidRPr="00D02E99" w:rsidRDefault="00FC7E27" w:rsidP="002D0A8E">
            <w:pPr>
              <w:jc w:val="center"/>
              <w:rPr>
                <w:rFonts w:cstheme="minorHAnsi"/>
                <w:sz w:val="18"/>
                <w:szCs w:val="18"/>
              </w:rPr>
            </w:pPr>
          </w:p>
        </w:tc>
        <w:tc>
          <w:tcPr>
            <w:tcW w:w="2551" w:type="dxa"/>
            <w:shd w:val="clear" w:color="auto" w:fill="FFFFFF" w:themeFill="background1"/>
            <w:vAlign w:val="center"/>
          </w:tcPr>
          <w:p w14:paraId="5175C962"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6B0125FB"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FC7E27" w14:paraId="770455E7" w14:textId="77777777" w:rsidTr="00BA494E">
        <w:trPr>
          <w:trHeight w:hRule="exact" w:val="284"/>
        </w:trPr>
        <w:tc>
          <w:tcPr>
            <w:tcW w:w="1560" w:type="dxa"/>
            <w:vMerge/>
            <w:vAlign w:val="center"/>
          </w:tcPr>
          <w:p w14:paraId="751553F4" w14:textId="77777777" w:rsidR="00FC7E27" w:rsidRPr="00D02E99" w:rsidRDefault="00FC7E27" w:rsidP="007248FE">
            <w:pPr>
              <w:rPr>
                <w:rFonts w:cstheme="minorHAnsi"/>
                <w:sz w:val="18"/>
                <w:szCs w:val="18"/>
              </w:rPr>
            </w:pPr>
          </w:p>
        </w:tc>
        <w:tc>
          <w:tcPr>
            <w:tcW w:w="425" w:type="dxa"/>
            <w:vMerge/>
            <w:vAlign w:val="center"/>
          </w:tcPr>
          <w:p w14:paraId="4E42AA48" w14:textId="77777777" w:rsidR="00FC7E27" w:rsidRPr="00D02E99" w:rsidRDefault="00FC7E27" w:rsidP="007248FE">
            <w:pPr>
              <w:rPr>
                <w:rFonts w:cstheme="minorHAnsi"/>
                <w:sz w:val="18"/>
                <w:szCs w:val="18"/>
              </w:rPr>
            </w:pPr>
          </w:p>
        </w:tc>
        <w:tc>
          <w:tcPr>
            <w:tcW w:w="1984" w:type="dxa"/>
            <w:vMerge/>
            <w:vAlign w:val="center"/>
          </w:tcPr>
          <w:p w14:paraId="6E8B62B2" w14:textId="77777777" w:rsidR="00FC7E27" w:rsidRPr="00D02E99" w:rsidRDefault="00FC7E27" w:rsidP="007248FE">
            <w:pPr>
              <w:rPr>
                <w:rFonts w:cstheme="minorHAnsi"/>
                <w:sz w:val="18"/>
                <w:szCs w:val="18"/>
              </w:rPr>
            </w:pPr>
          </w:p>
        </w:tc>
        <w:tc>
          <w:tcPr>
            <w:tcW w:w="426" w:type="dxa"/>
            <w:vMerge/>
            <w:vAlign w:val="center"/>
          </w:tcPr>
          <w:p w14:paraId="74563EFF" w14:textId="77777777" w:rsidR="00FC7E27" w:rsidRPr="00D02E99" w:rsidRDefault="00FC7E27" w:rsidP="007248FE">
            <w:pPr>
              <w:rPr>
                <w:rFonts w:cstheme="minorHAnsi"/>
                <w:sz w:val="18"/>
                <w:szCs w:val="18"/>
              </w:rPr>
            </w:pPr>
          </w:p>
        </w:tc>
        <w:tc>
          <w:tcPr>
            <w:tcW w:w="1842" w:type="dxa"/>
            <w:vMerge/>
            <w:vAlign w:val="center"/>
          </w:tcPr>
          <w:p w14:paraId="2BBBB20D" w14:textId="77777777" w:rsidR="00FC7E27" w:rsidRPr="00D02E99" w:rsidRDefault="00FC7E27" w:rsidP="007A127A">
            <w:pPr>
              <w:jc w:val="center"/>
              <w:rPr>
                <w:rFonts w:cstheme="minorHAnsi"/>
                <w:sz w:val="18"/>
                <w:szCs w:val="18"/>
              </w:rPr>
            </w:pPr>
          </w:p>
        </w:tc>
        <w:tc>
          <w:tcPr>
            <w:tcW w:w="426" w:type="dxa"/>
            <w:vMerge/>
            <w:vAlign w:val="center"/>
          </w:tcPr>
          <w:p w14:paraId="5AAA6879" w14:textId="77777777" w:rsidR="00FC7E27" w:rsidRPr="00D02E99" w:rsidRDefault="00FC7E27" w:rsidP="002D0A8E">
            <w:pPr>
              <w:jc w:val="center"/>
              <w:rPr>
                <w:rFonts w:cstheme="minorHAnsi"/>
                <w:sz w:val="18"/>
                <w:szCs w:val="18"/>
              </w:rPr>
            </w:pPr>
          </w:p>
        </w:tc>
        <w:tc>
          <w:tcPr>
            <w:tcW w:w="2551" w:type="dxa"/>
            <w:vAlign w:val="center"/>
          </w:tcPr>
          <w:p w14:paraId="28EE307E" w14:textId="77777777" w:rsidR="00FC7E27" w:rsidRPr="00D02E99" w:rsidRDefault="622555B4" w:rsidP="4218564E">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7714E0E3"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FC7E27" w14:paraId="54E22F00" w14:textId="77777777" w:rsidTr="00BA494E">
        <w:trPr>
          <w:trHeight w:hRule="exact" w:val="284"/>
        </w:trPr>
        <w:tc>
          <w:tcPr>
            <w:tcW w:w="1560" w:type="dxa"/>
            <w:vMerge/>
            <w:vAlign w:val="center"/>
          </w:tcPr>
          <w:p w14:paraId="7C607F6B" w14:textId="77777777" w:rsidR="00FC7E27" w:rsidRPr="00D02E99" w:rsidRDefault="00FC7E27" w:rsidP="007248FE">
            <w:pPr>
              <w:rPr>
                <w:rFonts w:cstheme="minorHAnsi"/>
                <w:sz w:val="18"/>
                <w:szCs w:val="18"/>
              </w:rPr>
            </w:pPr>
          </w:p>
        </w:tc>
        <w:tc>
          <w:tcPr>
            <w:tcW w:w="425" w:type="dxa"/>
            <w:vMerge/>
            <w:vAlign w:val="center"/>
          </w:tcPr>
          <w:p w14:paraId="1D05197E" w14:textId="77777777" w:rsidR="00FC7E27" w:rsidRPr="00D02E99" w:rsidRDefault="00FC7E27" w:rsidP="007248FE">
            <w:pPr>
              <w:rPr>
                <w:rFonts w:cstheme="minorHAnsi"/>
                <w:sz w:val="18"/>
                <w:szCs w:val="18"/>
              </w:rPr>
            </w:pPr>
          </w:p>
        </w:tc>
        <w:tc>
          <w:tcPr>
            <w:tcW w:w="1984" w:type="dxa"/>
            <w:vMerge/>
            <w:vAlign w:val="center"/>
          </w:tcPr>
          <w:p w14:paraId="67AFC6B8" w14:textId="77777777" w:rsidR="00FC7E27" w:rsidRPr="00D02E99" w:rsidRDefault="00FC7E27" w:rsidP="007248FE">
            <w:pPr>
              <w:rPr>
                <w:rFonts w:cstheme="minorHAnsi"/>
                <w:sz w:val="18"/>
                <w:szCs w:val="18"/>
              </w:rPr>
            </w:pPr>
          </w:p>
        </w:tc>
        <w:tc>
          <w:tcPr>
            <w:tcW w:w="426" w:type="dxa"/>
            <w:vMerge/>
            <w:vAlign w:val="center"/>
          </w:tcPr>
          <w:p w14:paraId="5D6779C7" w14:textId="77777777" w:rsidR="00FC7E27" w:rsidRPr="00D02E99" w:rsidRDefault="00FC7E27" w:rsidP="007248FE">
            <w:pPr>
              <w:rPr>
                <w:rFonts w:cstheme="minorHAnsi"/>
                <w:sz w:val="18"/>
                <w:szCs w:val="18"/>
              </w:rPr>
            </w:pPr>
          </w:p>
        </w:tc>
        <w:tc>
          <w:tcPr>
            <w:tcW w:w="1842" w:type="dxa"/>
            <w:vMerge w:val="restart"/>
            <w:vAlign w:val="center"/>
          </w:tcPr>
          <w:p w14:paraId="2882FD92"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4446A2E7" w14:textId="77777777" w:rsidR="00FC7E27" w:rsidRPr="00D02E99" w:rsidRDefault="00FC7E27" w:rsidP="002D0A8E">
            <w:pPr>
              <w:pStyle w:val="TableParagraph"/>
              <w:jc w:val="center"/>
              <w:rPr>
                <w:rFonts w:asciiTheme="minorHAnsi" w:hAnsiTheme="minorHAnsi" w:cstheme="minorBidi"/>
                <w:sz w:val="18"/>
                <w:szCs w:val="18"/>
              </w:rPr>
            </w:pPr>
          </w:p>
          <w:p w14:paraId="62856B72" w14:textId="77777777" w:rsidR="00FC7E27" w:rsidRPr="00D02E99" w:rsidRDefault="622555B4" w:rsidP="002D0A8E">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tcBorders>
              <w:bottom w:val="single" w:sz="4" w:space="0" w:color="000000" w:themeColor="text1"/>
            </w:tcBorders>
            <w:vAlign w:val="center"/>
          </w:tcPr>
          <w:p w14:paraId="18C8676A"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761669B5"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488D582F" w14:textId="77777777" w:rsidTr="00BA494E">
        <w:trPr>
          <w:trHeight w:hRule="exact" w:val="284"/>
        </w:trPr>
        <w:tc>
          <w:tcPr>
            <w:tcW w:w="1560" w:type="dxa"/>
            <w:vMerge/>
            <w:vAlign w:val="center"/>
          </w:tcPr>
          <w:p w14:paraId="043202B9" w14:textId="77777777" w:rsidR="00FC7E27" w:rsidRPr="00D02E99" w:rsidRDefault="00FC7E27" w:rsidP="007248FE">
            <w:pPr>
              <w:rPr>
                <w:rFonts w:cstheme="minorHAnsi"/>
                <w:sz w:val="18"/>
                <w:szCs w:val="18"/>
              </w:rPr>
            </w:pPr>
          </w:p>
        </w:tc>
        <w:tc>
          <w:tcPr>
            <w:tcW w:w="425" w:type="dxa"/>
            <w:vMerge/>
            <w:vAlign w:val="center"/>
          </w:tcPr>
          <w:p w14:paraId="0D9F2004" w14:textId="77777777" w:rsidR="00FC7E27" w:rsidRPr="00D02E99" w:rsidRDefault="00FC7E27" w:rsidP="007248FE">
            <w:pPr>
              <w:rPr>
                <w:rFonts w:cstheme="minorHAnsi"/>
                <w:sz w:val="18"/>
                <w:szCs w:val="18"/>
              </w:rPr>
            </w:pPr>
          </w:p>
        </w:tc>
        <w:tc>
          <w:tcPr>
            <w:tcW w:w="1984" w:type="dxa"/>
            <w:vMerge/>
            <w:vAlign w:val="center"/>
          </w:tcPr>
          <w:p w14:paraId="2C9C04C2" w14:textId="77777777" w:rsidR="00FC7E27" w:rsidRPr="00D02E99" w:rsidRDefault="00FC7E27" w:rsidP="007248FE">
            <w:pPr>
              <w:rPr>
                <w:rFonts w:cstheme="minorHAnsi"/>
                <w:sz w:val="18"/>
                <w:szCs w:val="18"/>
              </w:rPr>
            </w:pPr>
          </w:p>
        </w:tc>
        <w:tc>
          <w:tcPr>
            <w:tcW w:w="426" w:type="dxa"/>
            <w:vMerge/>
            <w:vAlign w:val="center"/>
          </w:tcPr>
          <w:p w14:paraId="786F4F01" w14:textId="77777777" w:rsidR="00FC7E27" w:rsidRPr="00D02E99" w:rsidRDefault="00FC7E27" w:rsidP="007248FE">
            <w:pPr>
              <w:rPr>
                <w:rFonts w:cstheme="minorHAnsi"/>
                <w:sz w:val="18"/>
                <w:szCs w:val="18"/>
              </w:rPr>
            </w:pPr>
          </w:p>
        </w:tc>
        <w:tc>
          <w:tcPr>
            <w:tcW w:w="1842" w:type="dxa"/>
            <w:vMerge/>
            <w:vAlign w:val="center"/>
          </w:tcPr>
          <w:p w14:paraId="6136D2F8" w14:textId="77777777" w:rsidR="00FC7E27" w:rsidRPr="00D02E99" w:rsidRDefault="00FC7E27" w:rsidP="007A127A">
            <w:pPr>
              <w:jc w:val="center"/>
              <w:rPr>
                <w:rFonts w:cstheme="minorHAnsi"/>
                <w:sz w:val="18"/>
                <w:szCs w:val="18"/>
              </w:rPr>
            </w:pPr>
          </w:p>
        </w:tc>
        <w:tc>
          <w:tcPr>
            <w:tcW w:w="426" w:type="dxa"/>
            <w:vMerge/>
            <w:vAlign w:val="center"/>
          </w:tcPr>
          <w:p w14:paraId="0F486CCE" w14:textId="77777777" w:rsidR="00FC7E27" w:rsidRPr="00D02E99" w:rsidRDefault="00FC7E27" w:rsidP="002D0A8E">
            <w:pPr>
              <w:jc w:val="center"/>
              <w:rPr>
                <w:rFonts w:cstheme="minorHAnsi"/>
                <w:sz w:val="18"/>
                <w:szCs w:val="18"/>
              </w:rPr>
            </w:pPr>
          </w:p>
        </w:tc>
        <w:tc>
          <w:tcPr>
            <w:tcW w:w="2551" w:type="dxa"/>
            <w:shd w:val="clear" w:color="auto" w:fill="FFFFFF" w:themeFill="background1"/>
            <w:vAlign w:val="center"/>
          </w:tcPr>
          <w:p w14:paraId="00C69B7C"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79F1B3D8"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C7E27" w14:paraId="69D680B4" w14:textId="77777777" w:rsidTr="00BA494E">
        <w:trPr>
          <w:trHeight w:hRule="exact" w:val="284"/>
        </w:trPr>
        <w:tc>
          <w:tcPr>
            <w:tcW w:w="1560" w:type="dxa"/>
            <w:vMerge/>
            <w:vAlign w:val="center"/>
          </w:tcPr>
          <w:p w14:paraId="717CE082" w14:textId="77777777" w:rsidR="00FC7E27" w:rsidRPr="00D02E99" w:rsidRDefault="00FC7E27" w:rsidP="007248FE">
            <w:pPr>
              <w:rPr>
                <w:rFonts w:cstheme="minorHAnsi"/>
                <w:sz w:val="18"/>
                <w:szCs w:val="18"/>
              </w:rPr>
            </w:pPr>
          </w:p>
        </w:tc>
        <w:tc>
          <w:tcPr>
            <w:tcW w:w="425" w:type="dxa"/>
            <w:vMerge/>
            <w:vAlign w:val="center"/>
          </w:tcPr>
          <w:p w14:paraId="5EBDC878" w14:textId="77777777" w:rsidR="00FC7E27" w:rsidRPr="00D02E99" w:rsidRDefault="00FC7E27" w:rsidP="007248FE">
            <w:pPr>
              <w:rPr>
                <w:rFonts w:cstheme="minorHAnsi"/>
                <w:sz w:val="18"/>
                <w:szCs w:val="18"/>
              </w:rPr>
            </w:pPr>
          </w:p>
        </w:tc>
        <w:tc>
          <w:tcPr>
            <w:tcW w:w="1984" w:type="dxa"/>
            <w:vMerge/>
            <w:vAlign w:val="center"/>
          </w:tcPr>
          <w:p w14:paraId="31C09D81" w14:textId="77777777" w:rsidR="00FC7E27" w:rsidRPr="00D02E99" w:rsidRDefault="00FC7E27" w:rsidP="007248FE">
            <w:pPr>
              <w:rPr>
                <w:rFonts w:cstheme="minorHAnsi"/>
                <w:sz w:val="18"/>
                <w:szCs w:val="18"/>
              </w:rPr>
            </w:pPr>
          </w:p>
        </w:tc>
        <w:tc>
          <w:tcPr>
            <w:tcW w:w="426" w:type="dxa"/>
            <w:vMerge/>
            <w:vAlign w:val="center"/>
          </w:tcPr>
          <w:p w14:paraId="456725A5" w14:textId="77777777" w:rsidR="00FC7E27" w:rsidRPr="00D02E99" w:rsidRDefault="00FC7E27" w:rsidP="007248FE">
            <w:pPr>
              <w:rPr>
                <w:rFonts w:cstheme="minorHAnsi"/>
                <w:sz w:val="18"/>
                <w:szCs w:val="18"/>
              </w:rPr>
            </w:pPr>
          </w:p>
        </w:tc>
        <w:tc>
          <w:tcPr>
            <w:tcW w:w="1842" w:type="dxa"/>
            <w:vMerge/>
            <w:vAlign w:val="center"/>
          </w:tcPr>
          <w:p w14:paraId="211C053B" w14:textId="77777777" w:rsidR="00FC7E27" w:rsidRPr="00D02E99" w:rsidRDefault="00FC7E27" w:rsidP="007A127A">
            <w:pPr>
              <w:jc w:val="center"/>
              <w:rPr>
                <w:rFonts w:cstheme="minorHAnsi"/>
                <w:sz w:val="18"/>
                <w:szCs w:val="18"/>
              </w:rPr>
            </w:pPr>
          </w:p>
        </w:tc>
        <w:tc>
          <w:tcPr>
            <w:tcW w:w="426" w:type="dxa"/>
            <w:vMerge/>
            <w:vAlign w:val="center"/>
          </w:tcPr>
          <w:p w14:paraId="4B017D8D" w14:textId="77777777" w:rsidR="00FC7E27" w:rsidRPr="00D02E99" w:rsidRDefault="00FC7E27" w:rsidP="002D0A8E">
            <w:pPr>
              <w:jc w:val="center"/>
              <w:rPr>
                <w:rFonts w:cstheme="minorHAnsi"/>
                <w:sz w:val="18"/>
                <w:szCs w:val="18"/>
              </w:rPr>
            </w:pPr>
          </w:p>
        </w:tc>
        <w:tc>
          <w:tcPr>
            <w:tcW w:w="2551" w:type="dxa"/>
            <w:shd w:val="clear" w:color="auto" w:fill="FFFFFF" w:themeFill="background1"/>
            <w:vAlign w:val="center"/>
          </w:tcPr>
          <w:p w14:paraId="441774B9"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5224D399" w14:textId="77777777" w:rsidR="00FC7E27" w:rsidRPr="00D02E99" w:rsidRDefault="622555B4" w:rsidP="4218564E">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FC7E27" w14:paraId="2D07A446" w14:textId="77777777" w:rsidTr="00BA494E">
        <w:trPr>
          <w:trHeight w:hRule="exact" w:val="284"/>
        </w:trPr>
        <w:tc>
          <w:tcPr>
            <w:tcW w:w="1560" w:type="dxa"/>
            <w:vMerge/>
            <w:vAlign w:val="center"/>
          </w:tcPr>
          <w:p w14:paraId="65145759" w14:textId="77777777" w:rsidR="00FC7E27" w:rsidRPr="00D02E99" w:rsidRDefault="00FC7E27" w:rsidP="007248FE">
            <w:pPr>
              <w:rPr>
                <w:rFonts w:cstheme="minorHAnsi"/>
                <w:sz w:val="18"/>
                <w:szCs w:val="18"/>
              </w:rPr>
            </w:pPr>
          </w:p>
        </w:tc>
        <w:tc>
          <w:tcPr>
            <w:tcW w:w="425" w:type="dxa"/>
            <w:vMerge/>
            <w:vAlign w:val="center"/>
          </w:tcPr>
          <w:p w14:paraId="5867E8FE" w14:textId="77777777" w:rsidR="00FC7E27" w:rsidRPr="00D02E99" w:rsidRDefault="00FC7E27" w:rsidP="007248FE">
            <w:pPr>
              <w:rPr>
                <w:rFonts w:cstheme="minorHAnsi"/>
                <w:sz w:val="18"/>
                <w:szCs w:val="18"/>
              </w:rPr>
            </w:pPr>
          </w:p>
        </w:tc>
        <w:tc>
          <w:tcPr>
            <w:tcW w:w="1984" w:type="dxa"/>
            <w:vMerge/>
            <w:vAlign w:val="center"/>
          </w:tcPr>
          <w:p w14:paraId="25623530" w14:textId="77777777" w:rsidR="00FC7E27" w:rsidRPr="00D02E99" w:rsidRDefault="00FC7E27" w:rsidP="007248FE">
            <w:pPr>
              <w:rPr>
                <w:rFonts w:cstheme="minorHAnsi"/>
                <w:sz w:val="18"/>
                <w:szCs w:val="18"/>
              </w:rPr>
            </w:pPr>
          </w:p>
        </w:tc>
        <w:tc>
          <w:tcPr>
            <w:tcW w:w="426" w:type="dxa"/>
            <w:vMerge/>
            <w:vAlign w:val="center"/>
          </w:tcPr>
          <w:p w14:paraId="439F2EE8" w14:textId="77777777" w:rsidR="00FC7E27" w:rsidRPr="00D02E99" w:rsidRDefault="00FC7E27" w:rsidP="007248FE">
            <w:pPr>
              <w:rPr>
                <w:rFonts w:cstheme="minorHAnsi"/>
                <w:sz w:val="18"/>
                <w:szCs w:val="18"/>
              </w:rPr>
            </w:pPr>
          </w:p>
        </w:tc>
        <w:tc>
          <w:tcPr>
            <w:tcW w:w="1842" w:type="dxa"/>
            <w:vMerge/>
            <w:vAlign w:val="center"/>
          </w:tcPr>
          <w:p w14:paraId="4CD74429" w14:textId="77777777" w:rsidR="00FC7E27" w:rsidRPr="00D02E99" w:rsidRDefault="00FC7E27" w:rsidP="007A127A">
            <w:pPr>
              <w:jc w:val="center"/>
              <w:rPr>
                <w:rFonts w:cstheme="minorHAnsi"/>
                <w:sz w:val="18"/>
                <w:szCs w:val="18"/>
              </w:rPr>
            </w:pPr>
          </w:p>
        </w:tc>
        <w:tc>
          <w:tcPr>
            <w:tcW w:w="426" w:type="dxa"/>
            <w:vMerge/>
            <w:vAlign w:val="center"/>
          </w:tcPr>
          <w:p w14:paraId="795EB67A" w14:textId="77777777" w:rsidR="00FC7E27" w:rsidRPr="00D02E99" w:rsidRDefault="00FC7E27" w:rsidP="002D0A8E">
            <w:pPr>
              <w:jc w:val="center"/>
              <w:rPr>
                <w:rFonts w:cstheme="minorHAnsi"/>
                <w:sz w:val="18"/>
                <w:szCs w:val="18"/>
              </w:rPr>
            </w:pPr>
          </w:p>
        </w:tc>
        <w:tc>
          <w:tcPr>
            <w:tcW w:w="2551" w:type="dxa"/>
            <w:vAlign w:val="center"/>
          </w:tcPr>
          <w:p w14:paraId="1B285D05" w14:textId="77777777" w:rsidR="00FC7E27" w:rsidRPr="00D02E99" w:rsidRDefault="622555B4" w:rsidP="4218564E">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210A8E73" w14:textId="77777777" w:rsidR="00FC7E27" w:rsidRPr="00D02E99" w:rsidRDefault="622555B4" w:rsidP="4218564E">
            <w:pPr>
              <w:pStyle w:val="TableParagraph"/>
              <w:spacing w:before="1"/>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FC7E27" w14:paraId="6F4A621C" w14:textId="77777777" w:rsidTr="00BA494E">
        <w:trPr>
          <w:trHeight w:hRule="exact" w:val="284"/>
        </w:trPr>
        <w:tc>
          <w:tcPr>
            <w:tcW w:w="1560" w:type="dxa"/>
            <w:vMerge/>
            <w:vAlign w:val="center"/>
          </w:tcPr>
          <w:p w14:paraId="1935EABF" w14:textId="77777777" w:rsidR="00FC7E27" w:rsidRPr="00D02E99" w:rsidRDefault="00FC7E27" w:rsidP="007248FE">
            <w:pPr>
              <w:rPr>
                <w:rFonts w:cstheme="minorHAnsi"/>
                <w:sz w:val="18"/>
                <w:szCs w:val="18"/>
              </w:rPr>
            </w:pPr>
          </w:p>
        </w:tc>
        <w:tc>
          <w:tcPr>
            <w:tcW w:w="425" w:type="dxa"/>
            <w:vMerge/>
            <w:vAlign w:val="center"/>
          </w:tcPr>
          <w:p w14:paraId="447B68A5" w14:textId="77777777" w:rsidR="00FC7E27" w:rsidRPr="00D02E99" w:rsidRDefault="00FC7E27" w:rsidP="007248FE">
            <w:pPr>
              <w:rPr>
                <w:rFonts w:cstheme="minorHAnsi"/>
                <w:sz w:val="18"/>
                <w:szCs w:val="18"/>
              </w:rPr>
            </w:pPr>
          </w:p>
        </w:tc>
        <w:tc>
          <w:tcPr>
            <w:tcW w:w="1984" w:type="dxa"/>
            <w:vMerge w:val="restart"/>
            <w:vAlign w:val="center"/>
          </w:tcPr>
          <w:p w14:paraId="40279B8B" w14:textId="77777777" w:rsidR="00FC7E27" w:rsidRPr="00D02E99" w:rsidRDefault="622555B4" w:rsidP="4218564E">
            <w:pPr>
              <w:pStyle w:val="TableParagraph"/>
              <w:ind w:left="539"/>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426" w:type="dxa"/>
            <w:vMerge w:val="restart"/>
            <w:vAlign w:val="center"/>
          </w:tcPr>
          <w:p w14:paraId="4A86E7E8" w14:textId="77777777" w:rsidR="00FC7E27" w:rsidRPr="00D02E99" w:rsidRDefault="00FC7E27" w:rsidP="4218564E">
            <w:pPr>
              <w:pStyle w:val="TableParagraph"/>
              <w:rPr>
                <w:rFonts w:asciiTheme="minorHAnsi" w:hAnsiTheme="minorHAnsi" w:cstheme="minorBidi"/>
                <w:sz w:val="18"/>
                <w:szCs w:val="18"/>
              </w:rPr>
            </w:pPr>
          </w:p>
          <w:p w14:paraId="347B82E7" w14:textId="77777777" w:rsidR="00FC7E27" w:rsidRPr="00D02E99" w:rsidRDefault="00FC7E27" w:rsidP="4218564E">
            <w:pPr>
              <w:pStyle w:val="TableParagraph"/>
              <w:rPr>
                <w:rFonts w:asciiTheme="minorHAnsi" w:hAnsiTheme="minorHAnsi" w:cstheme="minorBidi"/>
                <w:sz w:val="18"/>
                <w:szCs w:val="18"/>
              </w:rPr>
            </w:pPr>
          </w:p>
          <w:p w14:paraId="0159A6AC" w14:textId="77777777" w:rsidR="00FC7E27" w:rsidRPr="00D02E99" w:rsidRDefault="00FC7E27" w:rsidP="4218564E">
            <w:pPr>
              <w:pStyle w:val="TableParagraph"/>
              <w:spacing w:before="10"/>
              <w:rPr>
                <w:rFonts w:asciiTheme="minorHAnsi" w:hAnsiTheme="minorHAnsi" w:cstheme="minorBidi"/>
                <w:sz w:val="18"/>
                <w:szCs w:val="18"/>
              </w:rPr>
            </w:pPr>
          </w:p>
          <w:p w14:paraId="675BC449" w14:textId="77777777" w:rsidR="00FC7E27" w:rsidRPr="00D02E99" w:rsidRDefault="622555B4" w:rsidP="4218564E">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7</w:t>
            </w:r>
          </w:p>
        </w:tc>
        <w:tc>
          <w:tcPr>
            <w:tcW w:w="1842" w:type="dxa"/>
            <w:vMerge w:val="restart"/>
            <w:vAlign w:val="center"/>
          </w:tcPr>
          <w:p w14:paraId="46862061" w14:textId="77777777" w:rsidR="00FC7E27" w:rsidRPr="00D02E99" w:rsidRDefault="00FC7E27" w:rsidP="007A127A">
            <w:pPr>
              <w:pStyle w:val="TableParagraph"/>
              <w:jc w:val="center"/>
              <w:rPr>
                <w:rFonts w:asciiTheme="minorHAnsi" w:hAnsiTheme="minorHAnsi" w:cstheme="minorBidi"/>
                <w:sz w:val="18"/>
                <w:szCs w:val="18"/>
              </w:rPr>
            </w:pPr>
          </w:p>
          <w:p w14:paraId="2294F1D9" w14:textId="77777777" w:rsidR="00FC7E27" w:rsidRPr="00D02E99" w:rsidRDefault="622555B4" w:rsidP="007A127A">
            <w:pPr>
              <w:pStyle w:val="TableParagraph"/>
              <w:tabs>
                <w:tab w:val="left" w:pos="1327"/>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vMerge w:val="restart"/>
            <w:vAlign w:val="center"/>
          </w:tcPr>
          <w:p w14:paraId="1CC298BA" w14:textId="77777777" w:rsidR="00FC7E27" w:rsidRPr="00D02E99" w:rsidRDefault="622555B4" w:rsidP="002D0A8E">
            <w:pPr>
              <w:pStyle w:val="TableParagraph"/>
              <w:spacing w:before="1"/>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vAlign w:val="center"/>
          </w:tcPr>
          <w:p w14:paraId="7069DC5A"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28375F29" w14:textId="77777777" w:rsidR="00FC7E27" w:rsidRPr="00D02E99" w:rsidRDefault="622555B4" w:rsidP="4218564E">
            <w:pPr>
              <w:pStyle w:val="TableParagraph"/>
              <w:spacing w:before="7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62483CD9" w14:textId="77777777" w:rsidTr="00BA494E">
        <w:trPr>
          <w:trHeight w:hRule="exact" w:val="284"/>
        </w:trPr>
        <w:tc>
          <w:tcPr>
            <w:tcW w:w="1560" w:type="dxa"/>
            <w:vMerge/>
            <w:vAlign w:val="center"/>
          </w:tcPr>
          <w:p w14:paraId="13A2D18C" w14:textId="77777777" w:rsidR="00FC7E27" w:rsidRPr="00D02E99" w:rsidRDefault="00FC7E27" w:rsidP="007248FE">
            <w:pPr>
              <w:rPr>
                <w:rFonts w:cstheme="minorHAnsi"/>
                <w:sz w:val="18"/>
                <w:szCs w:val="18"/>
              </w:rPr>
            </w:pPr>
          </w:p>
        </w:tc>
        <w:tc>
          <w:tcPr>
            <w:tcW w:w="425" w:type="dxa"/>
            <w:vMerge/>
            <w:vAlign w:val="center"/>
          </w:tcPr>
          <w:p w14:paraId="684DA79F" w14:textId="77777777" w:rsidR="00FC7E27" w:rsidRPr="00D02E99" w:rsidRDefault="00FC7E27" w:rsidP="007248FE">
            <w:pPr>
              <w:rPr>
                <w:rFonts w:cstheme="minorHAnsi"/>
                <w:sz w:val="18"/>
                <w:szCs w:val="18"/>
              </w:rPr>
            </w:pPr>
          </w:p>
        </w:tc>
        <w:tc>
          <w:tcPr>
            <w:tcW w:w="1984" w:type="dxa"/>
            <w:vMerge/>
            <w:vAlign w:val="center"/>
          </w:tcPr>
          <w:p w14:paraId="06246EB5" w14:textId="77777777" w:rsidR="00FC7E27" w:rsidRPr="00D02E99" w:rsidRDefault="00FC7E27" w:rsidP="007248FE">
            <w:pPr>
              <w:rPr>
                <w:rFonts w:cstheme="minorHAnsi"/>
                <w:sz w:val="18"/>
                <w:szCs w:val="18"/>
              </w:rPr>
            </w:pPr>
          </w:p>
        </w:tc>
        <w:tc>
          <w:tcPr>
            <w:tcW w:w="426" w:type="dxa"/>
            <w:vMerge/>
            <w:vAlign w:val="center"/>
          </w:tcPr>
          <w:p w14:paraId="3EB7D777" w14:textId="77777777" w:rsidR="00FC7E27" w:rsidRPr="00D02E99" w:rsidRDefault="00FC7E27" w:rsidP="007248FE">
            <w:pPr>
              <w:rPr>
                <w:rFonts w:cstheme="minorHAnsi"/>
                <w:sz w:val="18"/>
                <w:szCs w:val="18"/>
              </w:rPr>
            </w:pPr>
          </w:p>
        </w:tc>
        <w:tc>
          <w:tcPr>
            <w:tcW w:w="1842" w:type="dxa"/>
            <w:vMerge/>
            <w:vAlign w:val="center"/>
          </w:tcPr>
          <w:p w14:paraId="2DD1D589" w14:textId="77777777" w:rsidR="00FC7E27" w:rsidRPr="00D02E99" w:rsidRDefault="00FC7E27" w:rsidP="007A127A">
            <w:pPr>
              <w:jc w:val="center"/>
              <w:rPr>
                <w:rFonts w:cstheme="minorHAnsi"/>
                <w:sz w:val="18"/>
                <w:szCs w:val="18"/>
              </w:rPr>
            </w:pPr>
          </w:p>
        </w:tc>
        <w:tc>
          <w:tcPr>
            <w:tcW w:w="426" w:type="dxa"/>
            <w:vMerge/>
            <w:vAlign w:val="center"/>
          </w:tcPr>
          <w:p w14:paraId="65F9B26C" w14:textId="77777777" w:rsidR="00FC7E27" w:rsidRPr="00D02E99" w:rsidRDefault="00FC7E27" w:rsidP="002D0A8E">
            <w:pPr>
              <w:jc w:val="center"/>
              <w:rPr>
                <w:rFonts w:cstheme="minorHAnsi"/>
                <w:sz w:val="18"/>
                <w:szCs w:val="18"/>
              </w:rPr>
            </w:pPr>
          </w:p>
        </w:tc>
        <w:tc>
          <w:tcPr>
            <w:tcW w:w="2551" w:type="dxa"/>
            <w:vAlign w:val="center"/>
          </w:tcPr>
          <w:p w14:paraId="373EC847"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7E962CF9" w14:textId="77777777" w:rsidR="00FC7E27" w:rsidRPr="00D02E99" w:rsidRDefault="622555B4" w:rsidP="4218564E">
            <w:pPr>
              <w:pStyle w:val="TableParagraph"/>
              <w:spacing w:before="7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C7E27" w14:paraId="775F6A29" w14:textId="77777777" w:rsidTr="00BA494E">
        <w:trPr>
          <w:trHeight w:hRule="exact" w:val="284"/>
        </w:trPr>
        <w:tc>
          <w:tcPr>
            <w:tcW w:w="1560" w:type="dxa"/>
            <w:vMerge/>
            <w:vAlign w:val="center"/>
          </w:tcPr>
          <w:p w14:paraId="08533C5C" w14:textId="77777777" w:rsidR="00FC7E27" w:rsidRPr="00D02E99" w:rsidRDefault="00FC7E27" w:rsidP="007248FE">
            <w:pPr>
              <w:rPr>
                <w:rFonts w:cstheme="minorHAnsi"/>
                <w:sz w:val="18"/>
                <w:szCs w:val="18"/>
              </w:rPr>
            </w:pPr>
          </w:p>
        </w:tc>
        <w:tc>
          <w:tcPr>
            <w:tcW w:w="425" w:type="dxa"/>
            <w:vMerge/>
            <w:vAlign w:val="center"/>
          </w:tcPr>
          <w:p w14:paraId="7C3F3BA2" w14:textId="77777777" w:rsidR="00FC7E27" w:rsidRPr="00D02E99" w:rsidRDefault="00FC7E27" w:rsidP="007248FE">
            <w:pPr>
              <w:rPr>
                <w:rFonts w:cstheme="minorHAnsi"/>
                <w:sz w:val="18"/>
                <w:szCs w:val="18"/>
              </w:rPr>
            </w:pPr>
          </w:p>
        </w:tc>
        <w:tc>
          <w:tcPr>
            <w:tcW w:w="1984" w:type="dxa"/>
            <w:vMerge/>
            <w:vAlign w:val="center"/>
          </w:tcPr>
          <w:p w14:paraId="20DFA81F" w14:textId="77777777" w:rsidR="00FC7E27" w:rsidRPr="00D02E99" w:rsidRDefault="00FC7E27" w:rsidP="007248FE">
            <w:pPr>
              <w:rPr>
                <w:rFonts w:cstheme="minorHAnsi"/>
                <w:sz w:val="18"/>
                <w:szCs w:val="18"/>
              </w:rPr>
            </w:pPr>
          </w:p>
        </w:tc>
        <w:tc>
          <w:tcPr>
            <w:tcW w:w="426" w:type="dxa"/>
            <w:vMerge/>
            <w:vAlign w:val="center"/>
          </w:tcPr>
          <w:p w14:paraId="3F4160E3" w14:textId="77777777" w:rsidR="00FC7E27" w:rsidRPr="00D02E99" w:rsidRDefault="00FC7E27" w:rsidP="007248FE">
            <w:pPr>
              <w:rPr>
                <w:rFonts w:cstheme="minorHAnsi"/>
                <w:sz w:val="18"/>
                <w:szCs w:val="18"/>
              </w:rPr>
            </w:pPr>
          </w:p>
        </w:tc>
        <w:tc>
          <w:tcPr>
            <w:tcW w:w="1842" w:type="dxa"/>
            <w:vMerge w:val="restart"/>
            <w:vAlign w:val="center"/>
          </w:tcPr>
          <w:p w14:paraId="4A2EC413" w14:textId="77777777" w:rsidR="00FC7E27" w:rsidRPr="00D02E99" w:rsidRDefault="00FC7E27" w:rsidP="007A127A">
            <w:pPr>
              <w:pStyle w:val="TableParagraph"/>
              <w:jc w:val="center"/>
              <w:rPr>
                <w:rFonts w:asciiTheme="minorHAnsi" w:hAnsiTheme="minorHAnsi" w:cstheme="minorBidi"/>
                <w:sz w:val="18"/>
                <w:szCs w:val="18"/>
              </w:rPr>
            </w:pPr>
          </w:p>
          <w:p w14:paraId="7F24DE0C"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446767B2" w14:textId="77777777" w:rsidR="00FC7E27" w:rsidRPr="00D02E99" w:rsidRDefault="00FC7E27" w:rsidP="002D0A8E">
            <w:pPr>
              <w:pStyle w:val="TableParagraph"/>
              <w:spacing w:before="6"/>
              <w:jc w:val="center"/>
              <w:rPr>
                <w:rFonts w:asciiTheme="minorHAnsi" w:hAnsiTheme="minorHAnsi" w:cstheme="minorBidi"/>
                <w:sz w:val="18"/>
                <w:szCs w:val="18"/>
              </w:rPr>
            </w:pPr>
          </w:p>
          <w:p w14:paraId="4E0202E3" w14:textId="77777777" w:rsidR="00FC7E27" w:rsidRPr="00D02E99" w:rsidRDefault="622555B4" w:rsidP="002D0A8E">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vAlign w:val="center"/>
          </w:tcPr>
          <w:p w14:paraId="3E359588"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28B65ECB" w14:textId="77777777" w:rsidR="00FC7E27" w:rsidRPr="00D02E99" w:rsidRDefault="622555B4" w:rsidP="4218564E">
            <w:pPr>
              <w:pStyle w:val="TableParagraph"/>
              <w:spacing w:before="75"/>
              <w:ind w:left="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77486CCE" w14:textId="77777777" w:rsidTr="00BA494E">
        <w:trPr>
          <w:trHeight w:hRule="exact" w:val="284"/>
        </w:trPr>
        <w:tc>
          <w:tcPr>
            <w:tcW w:w="1560" w:type="dxa"/>
            <w:vMerge/>
            <w:vAlign w:val="center"/>
          </w:tcPr>
          <w:p w14:paraId="22788DA0" w14:textId="77777777" w:rsidR="00FC7E27" w:rsidRPr="00D02E99" w:rsidRDefault="00FC7E27" w:rsidP="007248FE">
            <w:pPr>
              <w:rPr>
                <w:rFonts w:cstheme="minorHAnsi"/>
                <w:sz w:val="18"/>
                <w:szCs w:val="18"/>
              </w:rPr>
            </w:pPr>
          </w:p>
        </w:tc>
        <w:tc>
          <w:tcPr>
            <w:tcW w:w="425" w:type="dxa"/>
            <w:vMerge/>
            <w:vAlign w:val="center"/>
          </w:tcPr>
          <w:p w14:paraId="05DDE7CE" w14:textId="77777777" w:rsidR="00FC7E27" w:rsidRPr="00D02E99" w:rsidRDefault="00FC7E27" w:rsidP="007248FE">
            <w:pPr>
              <w:rPr>
                <w:rFonts w:cstheme="minorHAnsi"/>
                <w:sz w:val="18"/>
                <w:szCs w:val="18"/>
              </w:rPr>
            </w:pPr>
          </w:p>
        </w:tc>
        <w:tc>
          <w:tcPr>
            <w:tcW w:w="1984" w:type="dxa"/>
            <w:vMerge/>
            <w:vAlign w:val="center"/>
          </w:tcPr>
          <w:p w14:paraId="2D12718D" w14:textId="77777777" w:rsidR="00FC7E27" w:rsidRPr="00D02E99" w:rsidRDefault="00FC7E27" w:rsidP="007248FE">
            <w:pPr>
              <w:rPr>
                <w:rFonts w:cstheme="minorHAnsi"/>
                <w:sz w:val="18"/>
                <w:szCs w:val="18"/>
              </w:rPr>
            </w:pPr>
          </w:p>
        </w:tc>
        <w:tc>
          <w:tcPr>
            <w:tcW w:w="426" w:type="dxa"/>
            <w:vMerge/>
            <w:vAlign w:val="center"/>
          </w:tcPr>
          <w:p w14:paraId="379AEC0A" w14:textId="77777777" w:rsidR="00FC7E27" w:rsidRPr="00D02E99" w:rsidRDefault="00FC7E27" w:rsidP="007248FE">
            <w:pPr>
              <w:rPr>
                <w:rFonts w:cstheme="minorHAnsi"/>
                <w:sz w:val="18"/>
                <w:szCs w:val="18"/>
              </w:rPr>
            </w:pPr>
          </w:p>
        </w:tc>
        <w:tc>
          <w:tcPr>
            <w:tcW w:w="1842" w:type="dxa"/>
            <w:vMerge/>
            <w:vAlign w:val="center"/>
          </w:tcPr>
          <w:p w14:paraId="4D5E0FDA" w14:textId="77777777" w:rsidR="00FC7E27" w:rsidRPr="00D02E99" w:rsidRDefault="00FC7E27" w:rsidP="007A127A">
            <w:pPr>
              <w:jc w:val="center"/>
              <w:rPr>
                <w:rFonts w:cstheme="minorHAnsi"/>
                <w:sz w:val="18"/>
                <w:szCs w:val="18"/>
              </w:rPr>
            </w:pPr>
          </w:p>
        </w:tc>
        <w:tc>
          <w:tcPr>
            <w:tcW w:w="426" w:type="dxa"/>
            <w:vMerge/>
            <w:vAlign w:val="center"/>
          </w:tcPr>
          <w:p w14:paraId="2C92FE54" w14:textId="77777777" w:rsidR="00FC7E27" w:rsidRPr="00D02E99" w:rsidRDefault="00FC7E27" w:rsidP="002D0A8E">
            <w:pPr>
              <w:jc w:val="center"/>
              <w:rPr>
                <w:rFonts w:cstheme="minorHAnsi"/>
                <w:sz w:val="18"/>
                <w:szCs w:val="18"/>
              </w:rPr>
            </w:pPr>
          </w:p>
        </w:tc>
        <w:tc>
          <w:tcPr>
            <w:tcW w:w="2551" w:type="dxa"/>
            <w:vAlign w:val="center"/>
          </w:tcPr>
          <w:p w14:paraId="1E33B815"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4129AFC2" w14:textId="77777777" w:rsidR="00FC7E27" w:rsidRPr="00D02E99" w:rsidRDefault="622555B4" w:rsidP="4218564E">
            <w:pPr>
              <w:pStyle w:val="TableParagraph"/>
              <w:spacing w:before="73"/>
              <w:ind w:left="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C7E27" w14:paraId="42D41EEE" w14:textId="77777777" w:rsidTr="00BA494E">
        <w:trPr>
          <w:trHeight w:hRule="exact" w:val="284"/>
        </w:trPr>
        <w:tc>
          <w:tcPr>
            <w:tcW w:w="1560" w:type="dxa"/>
            <w:vMerge/>
            <w:vAlign w:val="center"/>
          </w:tcPr>
          <w:p w14:paraId="3083180B" w14:textId="77777777" w:rsidR="00FC7E27" w:rsidRPr="00D02E99" w:rsidRDefault="00FC7E27" w:rsidP="007248FE">
            <w:pPr>
              <w:rPr>
                <w:rFonts w:cstheme="minorHAnsi"/>
                <w:sz w:val="18"/>
                <w:szCs w:val="18"/>
              </w:rPr>
            </w:pPr>
          </w:p>
        </w:tc>
        <w:tc>
          <w:tcPr>
            <w:tcW w:w="425" w:type="dxa"/>
            <w:vMerge/>
            <w:vAlign w:val="center"/>
          </w:tcPr>
          <w:p w14:paraId="303E258E" w14:textId="77777777" w:rsidR="00FC7E27" w:rsidRPr="00D02E99" w:rsidRDefault="00FC7E27" w:rsidP="007248FE">
            <w:pPr>
              <w:rPr>
                <w:rFonts w:cstheme="minorHAnsi"/>
                <w:sz w:val="18"/>
                <w:szCs w:val="18"/>
              </w:rPr>
            </w:pPr>
          </w:p>
        </w:tc>
        <w:tc>
          <w:tcPr>
            <w:tcW w:w="1984" w:type="dxa"/>
            <w:vMerge w:val="restart"/>
            <w:vAlign w:val="center"/>
          </w:tcPr>
          <w:p w14:paraId="3009B860" w14:textId="6B0A058D" w:rsidR="00FC7E27" w:rsidRPr="00D02E99" w:rsidRDefault="00334076" w:rsidP="4218564E">
            <w:pPr>
              <w:pStyle w:val="TableParagraph"/>
              <w:ind w:left="229"/>
              <w:rPr>
                <w:rFonts w:asciiTheme="minorHAnsi" w:hAnsiTheme="minorHAnsi" w:cstheme="minorBidi"/>
                <w:sz w:val="18"/>
                <w:szCs w:val="18"/>
              </w:rPr>
            </w:pPr>
            <w:r>
              <w:rPr>
                <w:rFonts w:asciiTheme="minorHAnsi" w:hAnsiTheme="minorHAnsi" w:cstheme="minorBidi"/>
                <w:sz w:val="18"/>
                <w:szCs w:val="18"/>
              </w:rPr>
              <w:t>t</w:t>
            </w:r>
            <w:r w:rsidR="622555B4" w:rsidRPr="4218564E">
              <w:rPr>
                <w:rFonts w:asciiTheme="minorHAnsi" w:hAnsiTheme="minorHAnsi" w:cstheme="minorBidi"/>
                <w:sz w:val="18"/>
                <w:szCs w:val="18"/>
              </w:rPr>
              <w:t>rvalý</w:t>
            </w:r>
            <w:r w:rsidR="622555B4" w:rsidRPr="4218564E">
              <w:rPr>
                <w:rFonts w:asciiTheme="minorHAnsi" w:hAnsiTheme="minorHAnsi" w:cstheme="minorBidi"/>
                <w:spacing w:val="-7"/>
                <w:sz w:val="18"/>
                <w:szCs w:val="18"/>
              </w:rPr>
              <w:t xml:space="preserve"> </w:t>
            </w:r>
            <w:r w:rsidR="622555B4" w:rsidRPr="4218564E">
              <w:rPr>
                <w:rFonts w:asciiTheme="minorHAnsi" w:hAnsiTheme="minorHAnsi" w:cstheme="minorBidi"/>
                <w:sz w:val="18"/>
                <w:szCs w:val="18"/>
              </w:rPr>
              <w:t>trávny</w:t>
            </w:r>
            <w:r w:rsidR="622555B4" w:rsidRPr="4218564E">
              <w:rPr>
                <w:rFonts w:asciiTheme="minorHAnsi" w:hAnsiTheme="minorHAnsi" w:cstheme="minorBidi"/>
                <w:spacing w:val="-7"/>
                <w:sz w:val="18"/>
                <w:szCs w:val="18"/>
              </w:rPr>
              <w:t xml:space="preserve"> </w:t>
            </w:r>
            <w:r w:rsidR="622555B4" w:rsidRPr="4218564E">
              <w:rPr>
                <w:rFonts w:asciiTheme="minorHAnsi" w:hAnsiTheme="minorHAnsi" w:cstheme="minorBidi"/>
                <w:spacing w:val="-2"/>
                <w:sz w:val="18"/>
                <w:szCs w:val="18"/>
              </w:rPr>
              <w:t>porast</w:t>
            </w:r>
          </w:p>
        </w:tc>
        <w:tc>
          <w:tcPr>
            <w:tcW w:w="426" w:type="dxa"/>
            <w:vMerge w:val="restart"/>
            <w:vAlign w:val="center"/>
          </w:tcPr>
          <w:p w14:paraId="7FF308F2" w14:textId="77777777" w:rsidR="00FC7E27" w:rsidRPr="00D02E99" w:rsidRDefault="00FC7E27" w:rsidP="4218564E">
            <w:pPr>
              <w:pStyle w:val="TableParagraph"/>
              <w:rPr>
                <w:rFonts w:asciiTheme="minorHAnsi" w:hAnsiTheme="minorHAnsi" w:cstheme="minorBidi"/>
                <w:sz w:val="18"/>
                <w:szCs w:val="18"/>
              </w:rPr>
            </w:pPr>
          </w:p>
          <w:p w14:paraId="29AB3675" w14:textId="77777777" w:rsidR="00FC7E27" w:rsidRPr="00D02E99" w:rsidRDefault="00FC7E27" w:rsidP="4218564E">
            <w:pPr>
              <w:pStyle w:val="TableParagraph"/>
              <w:rPr>
                <w:rFonts w:asciiTheme="minorHAnsi" w:hAnsiTheme="minorHAnsi" w:cstheme="minorBidi"/>
                <w:sz w:val="18"/>
                <w:szCs w:val="18"/>
              </w:rPr>
            </w:pPr>
          </w:p>
          <w:p w14:paraId="2854FACD" w14:textId="77777777" w:rsidR="00FC7E27" w:rsidRPr="00D02E99" w:rsidRDefault="00FC7E27" w:rsidP="4218564E">
            <w:pPr>
              <w:pStyle w:val="TableParagraph"/>
              <w:spacing w:before="7"/>
              <w:rPr>
                <w:rFonts w:asciiTheme="minorHAnsi" w:hAnsiTheme="minorHAnsi" w:cstheme="minorBidi"/>
                <w:sz w:val="18"/>
                <w:szCs w:val="18"/>
              </w:rPr>
            </w:pPr>
          </w:p>
          <w:p w14:paraId="5F264B36" w14:textId="77777777" w:rsidR="00FC7E27" w:rsidRPr="00D02E99" w:rsidRDefault="622555B4" w:rsidP="4218564E">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8</w:t>
            </w:r>
          </w:p>
        </w:tc>
        <w:tc>
          <w:tcPr>
            <w:tcW w:w="1842" w:type="dxa"/>
            <w:vMerge w:val="restart"/>
            <w:vAlign w:val="center"/>
          </w:tcPr>
          <w:p w14:paraId="5B202E0F" w14:textId="77777777" w:rsidR="00FC7E27" w:rsidRPr="007A127A" w:rsidRDefault="00FC7E27" w:rsidP="007A127A">
            <w:pPr>
              <w:pStyle w:val="TableParagraph"/>
              <w:tabs>
                <w:tab w:val="left" w:pos="1327"/>
              </w:tabs>
              <w:jc w:val="center"/>
              <w:rPr>
                <w:rFonts w:asciiTheme="minorHAnsi" w:hAnsiTheme="minorHAnsi" w:cstheme="minorBidi"/>
                <w:spacing w:val="-2"/>
                <w:sz w:val="18"/>
                <w:szCs w:val="18"/>
              </w:rPr>
            </w:pPr>
          </w:p>
          <w:p w14:paraId="7C93CE50" w14:textId="77777777" w:rsidR="00FC7E27" w:rsidRPr="007A127A" w:rsidRDefault="622555B4" w:rsidP="007A127A">
            <w:pPr>
              <w:pStyle w:val="TableParagraph"/>
              <w:tabs>
                <w:tab w:val="left" w:pos="1327"/>
              </w:tabs>
              <w:jc w:val="center"/>
              <w:rPr>
                <w:rFonts w:asciiTheme="minorHAnsi" w:hAnsiTheme="minorHAnsi" w:cstheme="minorBidi"/>
                <w:spacing w:val="-2"/>
                <w:sz w:val="18"/>
                <w:szCs w:val="18"/>
              </w:rPr>
            </w:pPr>
            <w:r w:rsidRPr="4218564E">
              <w:rPr>
                <w:rFonts w:asciiTheme="minorHAnsi" w:hAnsiTheme="minorHAnsi" w:cstheme="minorBidi"/>
                <w:spacing w:val="-2"/>
                <w:sz w:val="18"/>
                <w:szCs w:val="18"/>
              </w:rPr>
              <w:t>konverzia</w:t>
            </w:r>
          </w:p>
        </w:tc>
        <w:tc>
          <w:tcPr>
            <w:tcW w:w="426" w:type="dxa"/>
            <w:vMerge w:val="restart"/>
            <w:vAlign w:val="center"/>
          </w:tcPr>
          <w:p w14:paraId="4D5EBD3C" w14:textId="77777777" w:rsidR="00FC7E27" w:rsidRPr="00D02E99" w:rsidRDefault="00FC7E27" w:rsidP="002D0A8E">
            <w:pPr>
              <w:pStyle w:val="TableParagraph"/>
              <w:spacing w:before="6"/>
              <w:jc w:val="center"/>
              <w:rPr>
                <w:rFonts w:asciiTheme="minorHAnsi" w:hAnsiTheme="minorHAnsi" w:cstheme="minorBidi"/>
                <w:sz w:val="18"/>
                <w:szCs w:val="18"/>
              </w:rPr>
            </w:pPr>
          </w:p>
          <w:p w14:paraId="468E8F79" w14:textId="77777777" w:rsidR="00FC7E27" w:rsidRPr="00D02E99" w:rsidRDefault="622555B4" w:rsidP="002D0A8E">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vAlign w:val="center"/>
          </w:tcPr>
          <w:p w14:paraId="6622E547"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63C2CA34" w14:textId="77777777" w:rsidR="00FC7E27" w:rsidRPr="00D02E99" w:rsidRDefault="622555B4" w:rsidP="4218564E">
            <w:pPr>
              <w:pStyle w:val="TableParagraph"/>
              <w:spacing w:before="73"/>
              <w:ind w:left="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6B40A38A" w14:textId="77777777" w:rsidTr="00BA494E">
        <w:trPr>
          <w:trHeight w:hRule="exact" w:val="284"/>
        </w:trPr>
        <w:tc>
          <w:tcPr>
            <w:tcW w:w="1560" w:type="dxa"/>
            <w:vMerge/>
            <w:vAlign w:val="center"/>
          </w:tcPr>
          <w:p w14:paraId="5EB37BD5" w14:textId="77777777" w:rsidR="00FC7E27" w:rsidRPr="00D02E99" w:rsidRDefault="00FC7E27" w:rsidP="007248FE">
            <w:pPr>
              <w:rPr>
                <w:rFonts w:cstheme="minorHAnsi"/>
                <w:sz w:val="18"/>
                <w:szCs w:val="18"/>
              </w:rPr>
            </w:pPr>
          </w:p>
        </w:tc>
        <w:tc>
          <w:tcPr>
            <w:tcW w:w="425" w:type="dxa"/>
            <w:vMerge/>
            <w:vAlign w:val="center"/>
          </w:tcPr>
          <w:p w14:paraId="26A27F62" w14:textId="77777777" w:rsidR="00FC7E27" w:rsidRPr="00D02E99" w:rsidRDefault="00FC7E27" w:rsidP="007248FE">
            <w:pPr>
              <w:rPr>
                <w:rFonts w:cstheme="minorHAnsi"/>
                <w:sz w:val="18"/>
                <w:szCs w:val="18"/>
              </w:rPr>
            </w:pPr>
          </w:p>
        </w:tc>
        <w:tc>
          <w:tcPr>
            <w:tcW w:w="1984" w:type="dxa"/>
            <w:vMerge/>
            <w:vAlign w:val="center"/>
          </w:tcPr>
          <w:p w14:paraId="42FDA6BF" w14:textId="77777777" w:rsidR="00FC7E27" w:rsidRPr="00D02E99" w:rsidRDefault="00FC7E27" w:rsidP="007248FE">
            <w:pPr>
              <w:rPr>
                <w:rFonts w:cstheme="minorHAnsi"/>
                <w:sz w:val="18"/>
                <w:szCs w:val="18"/>
              </w:rPr>
            </w:pPr>
          </w:p>
        </w:tc>
        <w:tc>
          <w:tcPr>
            <w:tcW w:w="426" w:type="dxa"/>
            <w:vMerge/>
            <w:vAlign w:val="center"/>
          </w:tcPr>
          <w:p w14:paraId="17F2C68E" w14:textId="77777777" w:rsidR="00FC7E27" w:rsidRPr="00D02E99" w:rsidRDefault="00FC7E27" w:rsidP="007248FE">
            <w:pPr>
              <w:rPr>
                <w:rFonts w:cstheme="minorHAnsi"/>
                <w:sz w:val="18"/>
                <w:szCs w:val="18"/>
              </w:rPr>
            </w:pPr>
          </w:p>
        </w:tc>
        <w:tc>
          <w:tcPr>
            <w:tcW w:w="1842" w:type="dxa"/>
            <w:vMerge/>
            <w:vAlign w:val="center"/>
          </w:tcPr>
          <w:p w14:paraId="57B7EEE8" w14:textId="77777777" w:rsidR="00FC7E27" w:rsidRPr="00D02E99" w:rsidRDefault="00FC7E27" w:rsidP="007248FE">
            <w:pPr>
              <w:rPr>
                <w:rFonts w:cstheme="minorHAnsi"/>
                <w:sz w:val="18"/>
                <w:szCs w:val="18"/>
              </w:rPr>
            </w:pPr>
          </w:p>
        </w:tc>
        <w:tc>
          <w:tcPr>
            <w:tcW w:w="426" w:type="dxa"/>
            <w:vMerge/>
            <w:vAlign w:val="center"/>
          </w:tcPr>
          <w:p w14:paraId="46551266" w14:textId="77777777" w:rsidR="00FC7E27" w:rsidRPr="00D02E99" w:rsidRDefault="00FC7E27" w:rsidP="002D0A8E">
            <w:pPr>
              <w:jc w:val="center"/>
              <w:rPr>
                <w:rFonts w:cstheme="minorHAnsi"/>
                <w:sz w:val="18"/>
                <w:szCs w:val="18"/>
              </w:rPr>
            </w:pPr>
          </w:p>
        </w:tc>
        <w:tc>
          <w:tcPr>
            <w:tcW w:w="2551" w:type="dxa"/>
            <w:vAlign w:val="center"/>
          </w:tcPr>
          <w:p w14:paraId="48AF9DE8"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1449B8BB" w14:textId="77777777" w:rsidR="00FC7E27" w:rsidRPr="00D02E99" w:rsidRDefault="622555B4" w:rsidP="4218564E">
            <w:pPr>
              <w:pStyle w:val="TableParagraph"/>
              <w:spacing w:before="73"/>
              <w:ind w:left="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FC7E27" w14:paraId="43FACCAD" w14:textId="77777777" w:rsidTr="00BA494E">
        <w:trPr>
          <w:trHeight w:hRule="exact" w:val="284"/>
        </w:trPr>
        <w:tc>
          <w:tcPr>
            <w:tcW w:w="1560" w:type="dxa"/>
            <w:vMerge/>
            <w:vAlign w:val="center"/>
          </w:tcPr>
          <w:p w14:paraId="29CEDB85" w14:textId="77777777" w:rsidR="00FC7E27" w:rsidRPr="00D02E99" w:rsidRDefault="00FC7E27" w:rsidP="007248FE">
            <w:pPr>
              <w:rPr>
                <w:rFonts w:cstheme="minorHAnsi"/>
                <w:sz w:val="18"/>
                <w:szCs w:val="18"/>
              </w:rPr>
            </w:pPr>
          </w:p>
        </w:tc>
        <w:tc>
          <w:tcPr>
            <w:tcW w:w="425" w:type="dxa"/>
            <w:vMerge/>
            <w:vAlign w:val="center"/>
          </w:tcPr>
          <w:p w14:paraId="7FC856DA" w14:textId="77777777" w:rsidR="00FC7E27" w:rsidRPr="00D02E99" w:rsidRDefault="00FC7E27" w:rsidP="007248FE">
            <w:pPr>
              <w:rPr>
                <w:rFonts w:cstheme="minorHAnsi"/>
                <w:sz w:val="18"/>
                <w:szCs w:val="18"/>
              </w:rPr>
            </w:pPr>
          </w:p>
        </w:tc>
        <w:tc>
          <w:tcPr>
            <w:tcW w:w="1984" w:type="dxa"/>
            <w:vMerge/>
            <w:vAlign w:val="center"/>
          </w:tcPr>
          <w:p w14:paraId="43B8EBB8" w14:textId="77777777" w:rsidR="00FC7E27" w:rsidRPr="00D02E99" w:rsidRDefault="00FC7E27" w:rsidP="007248FE">
            <w:pPr>
              <w:rPr>
                <w:rFonts w:cstheme="minorHAnsi"/>
                <w:sz w:val="18"/>
                <w:szCs w:val="18"/>
              </w:rPr>
            </w:pPr>
          </w:p>
        </w:tc>
        <w:tc>
          <w:tcPr>
            <w:tcW w:w="426" w:type="dxa"/>
            <w:vMerge/>
            <w:vAlign w:val="center"/>
          </w:tcPr>
          <w:p w14:paraId="2837DBDE" w14:textId="77777777" w:rsidR="00FC7E27" w:rsidRPr="00D02E99" w:rsidRDefault="00FC7E27" w:rsidP="007248FE">
            <w:pPr>
              <w:rPr>
                <w:rFonts w:cstheme="minorHAnsi"/>
                <w:sz w:val="18"/>
                <w:szCs w:val="18"/>
              </w:rPr>
            </w:pPr>
          </w:p>
        </w:tc>
        <w:tc>
          <w:tcPr>
            <w:tcW w:w="1842" w:type="dxa"/>
            <w:vMerge w:val="restart"/>
            <w:vAlign w:val="center"/>
          </w:tcPr>
          <w:p w14:paraId="01FAAE51" w14:textId="77777777" w:rsidR="00FC7E27" w:rsidRPr="00D02E99" w:rsidRDefault="00FC7E27" w:rsidP="4218564E">
            <w:pPr>
              <w:pStyle w:val="TableParagraph"/>
              <w:spacing w:before="6"/>
              <w:rPr>
                <w:rFonts w:asciiTheme="minorHAnsi" w:hAnsiTheme="minorHAnsi" w:cstheme="minorBidi"/>
                <w:sz w:val="18"/>
                <w:szCs w:val="18"/>
              </w:rPr>
            </w:pPr>
          </w:p>
          <w:p w14:paraId="08FE04AA" w14:textId="77777777" w:rsidR="00FC7E27" w:rsidRPr="00D02E99" w:rsidRDefault="622555B4" w:rsidP="007A127A">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140599D2" w14:textId="77777777" w:rsidR="00FC7E27" w:rsidRPr="00D02E99" w:rsidRDefault="00FC7E27" w:rsidP="002D0A8E">
            <w:pPr>
              <w:pStyle w:val="TableParagraph"/>
              <w:spacing w:before="6"/>
              <w:jc w:val="center"/>
              <w:rPr>
                <w:rFonts w:asciiTheme="minorHAnsi" w:hAnsiTheme="minorHAnsi" w:cstheme="minorBidi"/>
                <w:sz w:val="18"/>
                <w:szCs w:val="18"/>
              </w:rPr>
            </w:pPr>
          </w:p>
          <w:p w14:paraId="35EAD044" w14:textId="77777777" w:rsidR="00FC7E27" w:rsidRPr="00D02E99" w:rsidRDefault="622555B4" w:rsidP="002D0A8E">
            <w:pPr>
              <w:pStyle w:val="TableParagraph"/>
              <w:spacing w:before="1"/>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vAlign w:val="center"/>
          </w:tcPr>
          <w:p w14:paraId="0C449A22" w14:textId="01DC692D" w:rsidR="00FC7E27" w:rsidRPr="00D02E99" w:rsidRDefault="5317FADE"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w:t>
            </w:r>
            <w:r w:rsidR="622555B4" w:rsidRPr="4218564E">
              <w:rPr>
                <w:rFonts w:asciiTheme="minorHAnsi" w:hAnsiTheme="minorHAnsi" w:cstheme="minorBidi"/>
                <w:sz w:val="18"/>
                <w:szCs w:val="18"/>
              </w:rPr>
              <w:t>ákladný</w:t>
            </w:r>
            <w:r w:rsidR="622555B4" w:rsidRPr="4218564E">
              <w:rPr>
                <w:rFonts w:asciiTheme="minorHAnsi" w:hAnsiTheme="minorHAnsi" w:cstheme="minorBidi"/>
                <w:spacing w:val="-11"/>
                <w:sz w:val="18"/>
                <w:szCs w:val="18"/>
              </w:rPr>
              <w:t xml:space="preserve"> </w:t>
            </w:r>
            <w:r w:rsidR="622555B4" w:rsidRPr="4218564E">
              <w:rPr>
                <w:rFonts w:asciiTheme="minorHAnsi" w:hAnsiTheme="minorHAnsi" w:cstheme="minorBidi"/>
                <w:spacing w:val="-2"/>
                <w:sz w:val="18"/>
                <w:szCs w:val="18"/>
              </w:rPr>
              <w:t>prínos</w:t>
            </w:r>
          </w:p>
        </w:tc>
        <w:tc>
          <w:tcPr>
            <w:tcW w:w="425" w:type="dxa"/>
            <w:vAlign w:val="center"/>
          </w:tcPr>
          <w:p w14:paraId="3ED9C8D8" w14:textId="77777777" w:rsidR="00FC7E27" w:rsidRPr="00D02E99" w:rsidRDefault="622555B4" w:rsidP="4218564E">
            <w:pPr>
              <w:pStyle w:val="TableParagraph"/>
              <w:spacing w:before="73"/>
              <w:ind w:left="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FC7E27" w14:paraId="16916E66" w14:textId="77777777" w:rsidTr="00BA494E">
        <w:trPr>
          <w:trHeight w:hRule="exact" w:val="284"/>
        </w:trPr>
        <w:tc>
          <w:tcPr>
            <w:tcW w:w="1560" w:type="dxa"/>
            <w:vMerge/>
            <w:vAlign w:val="center"/>
          </w:tcPr>
          <w:p w14:paraId="078AEA42" w14:textId="77777777" w:rsidR="00FC7E27" w:rsidRPr="00D02E99" w:rsidRDefault="00FC7E27" w:rsidP="007248FE">
            <w:pPr>
              <w:rPr>
                <w:rFonts w:cstheme="minorHAnsi"/>
                <w:sz w:val="18"/>
                <w:szCs w:val="18"/>
              </w:rPr>
            </w:pPr>
          </w:p>
        </w:tc>
        <w:tc>
          <w:tcPr>
            <w:tcW w:w="425" w:type="dxa"/>
            <w:vMerge/>
            <w:vAlign w:val="center"/>
          </w:tcPr>
          <w:p w14:paraId="77499E8B" w14:textId="77777777" w:rsidR="00FC7E27" w:rsidRPr="00D02E99" w:rsidRDefault="00FC7E27" w:rsidP="007248FE">
            <w:pPr>
              <w:rPr>
                <w:rFonts w:cstheme="minorHAnsi"/>
                <w:sz w:val="18"/>
                <w:szCs w:val="18"/>
              </w:rPr>
            </w:pPr>
          </w:p>
        </w:tc>
        <w:tc>
          <w:tcPr>
            <w:tcW w:w="1984" w:type="dxa"/>
            <w:vMerge/>
            <w:vAlign w:val="center"/>
          </w:tcPr>
          <w:p w14:paraId="5E544004" w14:textId="77777777" w:rsidR="00FC7E27" w:rsidRPr="00D02E99" w:rsidRDefault="00FC7E27" w:rsidP="007248FE">
            <w:pPr>
              <w:rPr>
                <w:rFonts w:cstheme="minorHAnsi"/>
                <w:sz w:val="18"/>
                <w:szCs w:val="18"/>
              </w:rPr>
            </w:pPr>
          </w:p>
        </w:tc>
        <w:tc>
          <w:tcPr>
            <w:tcW w:w="426" w:type="dxa"/>
            <w:vMerge/>
            <w:vAlign w:val="center"/>
          </w:tcPr>
          <w:p w14:paraId="6128CDAA" w14:textId="77777777" w:rsidR="00FC7E27" w:rsidRPr="00D02E99" w:rsidRDefault="00FC7E27" w:rsidP="007248FE">
            <w:pPr>
              <w:rPr>
                <w:rFonts w:cstheme="minorHAnsi"/>
                <w:sz w:val="18"/>
                <w:szCs w:val="18"/>
              </w:rPr>
            </w:pPr>
          </w:p>
        </w:tc>
        <w:tc>
          <w:tcPr>
            <w:tcW w:w="1842" w:type="dxa"/>
            <w:vMerge/>
            <w:vAlign w:val="center"/>
          </w:tcPr>
          <w:p w14:paraId="7566E864" w14:textId="77777777" w:rsidR="00FC7E27" w:rsidRPr="00D02E99" w:rsidRDefault="00FC7E27" w:rsidP="007248FE">
            <w:pPr>
              <w:rPr>
                <w:rFonts w:cstheme="minorHAnsi"/>
                <w:sz w:val="18"/>
                <w:szCs w:val="18"/>
              </w:rPr>
            </w:pPr>
          </w:p>
        </w:tc>
        <w:tc>
          <w:tcPr>
            <w:tcW w:w="426" w:type="dxa"/>
            <w:vMerge/>
            <w:vAlign w:val="center"/>
          </w:tcPr>
          <w:p w14:paraId="07EE4B47" w14:textId="77777777" w:rsidR="00FC7E27" w:rsidRPr="00D02E99" w:rsidRDefault="00FC7E27" w:rsidP="007248FE">
            <w:pPr>
              <w:rPr>
                <w:rFonts w:cstheme="minorHAnsi"/>
                <w:sz w:val="18"/>
                <w:szCs w:val="18"/>
              </w:rPr>
            </w:pPr>
          </w:p>
        </w:tc>
        <w:tc>
          <w:tcPr>
            <w:tcW w:w="2551" w:type="dxa"/>
            <w:vAlign w:val="center"/>
          </w:tcPr>
          <w:p w14:paraId="5BCA9B83" w14:textId="77777777" w:rsidR="00FC7E27" w:rsidRPr="00D02E99" w:rsidRDefault="622555B4" w:rsidP="00CD52E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06BCDDB0" w14:textId="77777777" w:rsidR="00FC7E27" w:rsidRPr="00D02E99" w:rsidRDefault="622555B4" w:rsidP="4218564E">
            <w:pPr>
              <w:pStyle w:val="TableParagraph"/>
              <w:spacing w:before="73"/>
              <w:ind w:left="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bl>
    <w:p w14:paraId="6BC94611" w14:textId="33B2D338" w:rsidR="00ED0A6E" w:rsidRDefault="002D7ACF" w:rsidP="00B83AD4">
      <w:pPr>
        <w:spacing w:after="0"/>
        <w:rPr>
          <w:sz w:val="18"/>
          <w:szCs w:val="18"/>
        </w:rPr>
      </w:pPr>
      <w:r>
        <w:rPr>
          <w:noProof/>
        </w:rPr>
        <w:lastRenderedPageBreak/>
        <mc:AlternateContent>
          <mc:Choice Requires="wps">
            <w:drawing>
              <wp:inline distT="0" distB="0" distL="114300" distR="114300" wp14:anchorId="6E5DDE96" wp14:editId="277BD135">
                <wp:extent cx="6133304" cy="445994"/>
                <wp:effectExtent l="38100" t="38100" r="115570" b="106680"/>
                <wp:docPr id="92" name="Rectangle 92"/>
                <wp:cNvGraphicFramePr/>
                <a:graphic xmlns:a="http://schemas.openxmlformats.org/drawingml/2006/main">
                  <a:graphicData uri="http://schemas.microsoft.com/office/word/2010/wordprocessingShape">
                    <wps:wsp>
                      <wps:cNvSpPr/>
                      <wps:spPr>
                        <a:xfrm>
                          <a:off x="0" y="0"/>
                          <a:ext cx="6133304" cy="44599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C459356" w14:textId="58A50DFB" w:rsidR="002D7ACF" w:rsidRPr="005F341A" w:rsidRDefault="002D7ACF" w:rsidP="002D7A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43239F6" w14:textId="77777777" w:rsidR="002D7ACF" w:rsidRPr="005F341A" w:rsidRDefault="002D7ACF" w:rsidP="002D7ACF">
                            <w:pPr>
                              <w:spacing w:after="0"/>
                            </w:pPr>
                            <w:r w:rsidRPr="005F341A">
                              <w:t>Mladý sad je sad od jeho výsadby do začiatku rodivosti (1.- 3. rok).</w:t>
                            </w:r>
                          </w:p>
                          <w:p w14:paraId="35E6658A" w14:textId="77777777" w:rsidR="002D7ACF" w:rsidRPr="005F341A" w:rsidRDefault="002D7ACF" w:rsidP="002D7A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E5DDE96" id="Rectangle 92" o:spid="_x0000_s1080" style="width:482.95pt;height:35.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" filled="f" strokecolor="#548235" strokeweight="2pt">
                <v:shadow on="t" color="black" opacity="26214f" origin="-.5,-.5" offset=".74836mm,.74836mm"/>
                <v:textbox>
                  <w:txbxContent>
                    <w:p w14:paraId="4C459356" w14:textId="58A50DFB" w:rsidR="002D7ACF" w:rsidRPr="005F341A" w:rsidRDefault="002D7ACF" w:rsidP="002D7A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43239F6" w14:textId="77777777" w:rsidR="002D7ACF" w:rsidRPr="005F341A" w:rsidRDefault="002D7ACF" w:rsidP="002D7ACF">
                      <w:pPr>
                        <w:spacing w:after="0"/>
                      </w:pPr>
                      <w:r w:rsidRPr="005F341A">
                        <w:t>Mladý sad je sad od jeho výsadby do začiatku rodivosti (1.- 3. rok).</w:t>
                      </w:r>
                    </w:p>
                    <w:p w14:paraId="35E6658A" w14:textId="77777777" w:rsidR="002D7ACF" w:rsidRPr="005F341A" w:rsidRDefault="002D7ACF" w:rsidP="002D7ACF">
                      <w:pPr>
                        <w:spacing w:line="256" w:lineRule="auto"/>
                        <w:ind w:left="-142"/>
                        <w:jc w:val="center"/>
                      </w:pPr>
                    </w:p>
                  </w:txbxContent>
                </v:textbox>
                <w10:anchorlock/>
              </v:rect>
            </w:pict>
          </mc:Fallback>
        </mc:AlternateContent>
      </w:r>
    </w:p>
    <w:p w14:paraId="58EC5884" w14:textId="615D844A" w:rsidR="48237B27" w:rsidRDefault="48237B27">
      <w:r>
        <w:t xml:space="preserve">Dbajte na to, aby </w:t>
      </w:r>
      <w:r w:rsidR="00456C13">
        <w:t xml:space="preserve">kód </w:t>
      </w:r>
      <w:r>
        <w:t>operáci</w:t>
      </w:r>
      <w:r w:rsidR="00456C13">
        <w:t>e</w:t>
      </w:r>
      <w:r>
        <w:t xml:space="preserve"> bol konzistentn</w:t>
      </w:r>
      <w:r w:rsidR="00456C13">
        <w:t>ý</w:t>
      </w:r>
      <w:r>
        <w:t xml:space="preserve"> s kultúrou a v prípade mladých vinohradov alebo sadov aj s vekom porastu. </w:t>
      </w:r>
    </w:p>
    <w:p w14:paraId="768C3DFA" w14:textId="7185BF99" w:rsidR="007B1933" w:rsidRPr="00BE6849" w:rsidRDefault="680FEF3A" w:rsidP="00BE6849">
      <w:pPr>
        <w:pStyle w:val="Nadpis5"/>
      </w:pPr>
      <w:r w:rsidRPr="00BE6849">
        <w:t xml:space="preserve">Tab. </w:t>
      </w:r>
      <w:r w:rsidR="00CA4EAE" w:rsidRPr="00BE6849">
        <w:t>8</w:t>
      </w:r>
      <w:r w:rsidRPr="00BE6849">
        <w:t xml:space="preserve"> Návod na určenie kódu pre kombináciu opatrení</w:t>
      </w:r>
      <w:r w:rsidR="7075D4D9" w:rsidRPr="00BE6849">
        <w:t>/operácii</w:t>
      </w:r>
    </w:p>
    <w:tbl>
      <w:tblPr>
        <w:tblStyle w:val="TableNormal2"/>
        <w:tblW w:w="9780"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4253"/>
        <w:gridCol w:w="709"/>
        <w:gridCol w:w="4110"/>
        <w:gridCol w:w="708"/>
      </w:tblGrid>
      <w:tr w:rsidR="00A21679" w:rsidRPr="001768F3" w14:paraId="1BF50D47" w14:textId="77777777" w:rsidTr="0023204D">
        <w:trPr>
          <w:trHeight w:hRule="exact" w:val="284"/>
        </w:trPr>
        <w:tc>
          <w:tcPr>
            <w:tcW w:w="4253" w:type="dxa"/>
            <w:shd w:val="clear" w:color="auto" w:fill="C5E0B3" w:themeFill="accent6" w:themeFillTint="66"/>
            <w:tcMar>
              <w:top w:w="57" w:type="dxa"/>
              <w:left w:w="28" w:type="dxa"/>
              <w:bottom w:w="57" w:type="dxa"/>
              <w:right w:w="28" w:type="dxa"/>
            </w:tcMar>
            <w:vAlign w:val="center"/>
          </w:tcPr>
          <w:p w14:paraId="3D71E42F" w14:textId="3BBD2BC5" w:rsidR="00FB45B5" w:rsidRPr="001768F3" w:rsidRDefault="76198037" w:rsidP="4218564E">
            <w:pPr>
              <w:pStyle w:val="TableParagraph"/>
              <w:spacing w:line="194" w:lineRule="exact"/>
              <w:ind w:left="69"/>
              <w:rPr>
                <w:rFonts w:asciiTheme="minorHAnsi" w:hAnsiTheme="minorHAnsi" w:cstheme="minorBidi"/>
                <w:b/>
                <w:bCs/>
                <w:sz w:val="18"/>
                <w:szCs w:val="18"/>
              </w:rPr>
            </w:pPr>
            <w:r w:rsidRPr="4218564E">
              <w:rPr>
                <w:rFonts w:asciiTheme="minorHAnsi" w:hAnsiTheme="minorHAnsi" w:cstheme="minorBidi"/>
                <w:b/>
                <w:bCs/>
                <w:sz w:val="18"/>
                <w:szCs w:val="18"/>
              </w:rPr>
              <w:t>Opatrenie</w:t>
            </w:r>
            <w:r w:rsidRPr="4218564E">
              <w:rPr>
                <w:rFonts w:asciiTheme="minorHAnsi" w:hAnsiTheme="minorHAnsi" w:cstheme="minorBidi"/>
                <w:b/>
                <w:bCs/>
                <w:spacing w:val="-4"/>
                <w:sz w:val="18"/>
                <w:szCs w:val="18"/>
              </w:rPr>
              <w:t xml:space="preserve"> </w:t>
            </w:r>
            <w:r w:rsidR="7416A2F0" w:rsidRPr="4218564E">
              <w:rPr>
                <w:rFonts w:asciiTheme="minorHAnsi" w:hAnsiTheme="minorHAnsi" w:cstheme="minorBidi"/>
                <w:b/>
                <w:bCs/>
                <w:spacing w:val="-4"/>
                <w:sz w:val="18"/>
                <w:szCs w:val="18"/>
              </w:rPr>
              <w:t xml:space="preserve">/operácia </w:t>
            </w:r>
            <w:r w:rsidRPr="4218564E">
              <w:rPr>
                <w:rFonts w:asciiTheme="minorHAnsi" w:hAnsiTheme="minorHAnsi" w:cstheme="minorBidi"/>
                <w:b/>
                <w:bCs/>
                <w:spacing w:val="-10"/>
                <w:sz w:val="18"/>
                <w:szCs w:val="18"/>
              </w:rPr>
              <w:t>1</w:t>
            </w:r>
          </w:p>
        </w:tc>
        <w:tc>
          <w:tcPr>
            <w:tcW w:w="709" w:type="dxa"/>
            <w:shd w:val="clear" w:color="auto" w:fill="C5E0B3" w:themeFill="accent6" w:themeFillTint="66"/>
            <w:tcMar>
              <w:top w:w="57" w:type="dxa"/>
              <w:left w:w="28" w:type="dxa"/>
              <w:bottom w:w="57" w:type="dxa"/>
              <w:right w:w="28" w:type="dxa"/>
            </w:tcMar>
            <w:vAlign w:val="center"/>
          </w:tcPr>
          <w:p w14:paraId="554BA5BB" w14:textId="77777777" w:rsidR="00FB45B5" w:rsidRPr="001768F3" w:rsidRDefault="76198037" w:rsidP="4218564E">
            <w:pPr>
              <w:pStyle w:val="TableParagraph"/>
              <w:spacing w:line="194" w:lineRule="exact"/>
              <w:ind w:left="69"/>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1</w:t>
            </w:r>
          </w:p>
        </w:tc>
        <w:tc>
          <w:tcPr>
            <w:tcW w:w="4110" w:type="dxa"/>
            <w:shd w:val="clear" w:color="auto" w:fill="C5E0B3" w:themeFill="accent6" w:themeFillTint="66"/>
            <w:tcMar>
              <w:top w:w="57" w:type="dxa"/>
              <w:left w:w="28" w:type="dxa"/>
              <w:bottom w:w="57" w:type="dxa"/>
              <w:right w:w="28" w:type="dxa"/>
            </w:tcMar>
            <w:vAlign w:val="center"/>
          </w:tcPr>
          <w:p w14:paraId="5221DBC9" w14:textId="0F1C2104" w:rsidR="00FB45B5" w:rsidRPr="001768F3" w:rsidRDefault="76198037" w:rsidP="4218564E">
            <w:pPr>
              <w:pStyle w:val="TableParagraph"/>
              <w:spacing w:line="194" w:lineRule="exact"/>
              <w:ind w:left="67"/>
              <w:rPr>
                <w:rFonts w:asciiTheme="minorHAnsi" w:hAnsiTheme="minorHAnsi" w:cstheme="minorBidi"/>
                <w:b/>
                <w:bCs/>
                <w:sz w:val="18"/>
                <w:szCs w:val="18"/>
              </w:rPr>
            </w:pPr>
            <w:r w:rsidRPr="4218564E">
              <w:rPr>
                <w:rFonts w:asciiTheme="minorHAnsi" w:hAnsiTheme="minorHAnsi" w:cstheme="minorBidi"/>
                <w:b/>
                <w:bCs/>
                <w:sz w:val="18"/>
                <w:szCs w:val="18"/>
              </w:rPr>
              <w:t>Opatrenie</w:t>
            </w:r>
            <w:r w:rsidR="7CAB2ED9" w:rsidRPr="4218564E">
              <w:rPr>
                <w:rFonts w:asciiTheme="minorHAnsi" w:hAnsiTheme="minorHAnsi" w:cstheme="minorBidi"/>
                <w:b/>
                <w:bCs/>
                <w:sz w:val="18"/>
                <w:szCs w:val="18"/>
              </w:rPr>
              <w:t>/ operácia</w:t>
            </w:r>
            <w:r w:rsidRPr="4218564E">
              <w:rPr>
                <w:rFonts w:asciiTheme="minorHAnsi" w:hAnsiTheme="minorHAnsi" w:cstheme="minorBidi"/>
                <w:b/>
                <w:bCs/>
                <w:sz w:val="18"/>
                <w:szCs w:val="18"/>
              </w:rPr>
              <w:t xml:space="preserve"> </w:t>
            </w:r>
            <w:r w:rsidRPr="4218564E">
              <w:rPr>
                <w:rFonts w:asciiTheme="minorHAnsi" w:hAnsiTheme="minorHAnsi" w:cstheme="minorBidi"/>
                <w:b/>
                <w:bCs/>
                <w:spacing w:val="-10"/>
                <w:sz w:val="18"/>
                <w:szCs w:val="18"/>
              </w:rPr>
              <w:t>2</w:t>
            </w:r>
          </w:p>
        </w:tc>
        <w:tc>
          <w:tcPr>
            <w:tcW w:w="708" w:type="dxa"/>
            <w:shd w:val="clear" w:color="auto" w:fill="C5E0B3" w:themeFill="accent6" w:themeFillTint="66"/>
            <w:tcMar>
              <w:top w:w="57" w:type="dxa"/>
              <w:left w:w="28" w:type="dxa"/>
              <w:bottom w:w="57" w:type="dxa"/>
              <w:right w:w="28" w:type="dxa"/>
            </w:tcMar>
            <w:vAlign w:val="center"/>
          </w:tcPr>
          <w:p w14:paraId="77F99A96" w14:textId="77777777" w:rsidR="00FB45B5" w:rsidRPr="001768F3" w:rsidRDefault="76198037" w:rsidP="4218564E">
            <w:pPr>
              <w:pStyle w:val="TableParagraph"/>
              <w:spacing w:line="194" w:lineRule="exact"/>
              <w:ind w:right="105"/>
              <w:jc w:val="right"/>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2</w:t>
            </w:r>
          </w:p>
        </w:tc>
      </w:tr>
      <w:tr w:rsidR="00B2308D" w:rsidRPr="001768F3" w14:paraId="16CF3F3E" w14:textId="77777777" w:rsidTr="0023204D">
        <w:trPr>
          <w:trHeight w:hRule="exact" w:val="284"/>
        </w:trPr>
        <w:tc>
          <w:tcPr>
            <w:tcW w:w="4253" w:type="dxa"/>
            <w:tcMar>
              <w:top w:w="57" w:type="dxa"/>
              <w:left w:w="57" w:type="dxa"/>
              <w:bottom w:w="57" w:type="dxa"/>
              <w:right w:w="57" w:type="dxa"/>
            </w:tcMar>
            <w:vAlign w:val="center"/>
          </w:tcPr>
          <w:p w14:paraId="230B1597" w14:textId="77777777" w:rsidR="00FB45B5" w:rsidRPr="001768F3" w:rsidRDefault="76198037" w:rsidP="0023204D">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709" w:type="dxa"/>
            <w:tcMar>
              <w:top w:w="57" w:type="dxa"/>
              <w:left w:w="57" w:type="dxa"/>
              <w:bottom w:w="57" w:type="dxa"/>
              <w:right w:w="57" w:type="dxa"/>
            </w:tcMar>
            <w:vAlign w:val="center"/>
          </w:tcPr>
          <w:p w14:paraId="7B480F8E" w14:textId="77777777" w:rsidR="00FB45B5" w:rsidRPr="001768F3" w:rsidRDefault="76198037" w:rsidP="0023204D">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0" w:type="dxa"/>
            <w:tcMar>
              <w:top w:w="57" w:type="dxa"/>
              <w:left w:w="57" w:type="dxa"/>
              <w:bottom w:w="57" w:type="dxa"/>
              <w:right w:w="57" w:type="dxa"/>
            </w:tcMar>
            <w:vAlign w:val="center"/>
          </w:tcPr>
          <w:p w14:paraId="1689A24A" w14:textId="77777777" w:rsidR="00FB45B5" w:rsidRPr="001768F3" w:rsidRDefault="76198037" w:rsidP="0023204D">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708" w:type="dxa"/>
            <w:tcMar>
              <w:top w:w="57" w:type="dxa"/>
              <w:left w:w="57" w:type="dxa"/>
              <w:bottom w:w="57" w:type="dxa"/>
              <w:right w:w="57" w:type="dxa"/>
            </w:tcMar>
            <w:vAlign w:val="center"/>
          </w:tcPr>
          <w:p w14:paraId="3923B358" w14:textId="77777777" w:rsidR="00FB45B5" w:rsidRPr="001768F3" w:rsidRDefault="76198037" w:rsidP="0023204D">
            <w:pPr>
              <w:pStyle w:val="TableParagraph"/>
              <w:spacing w:line="194"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B2308D" w:rsidRPr="001768F3" w14:paraId="2E3E5AE2" w14:textId="77777777" w:rsidTr="0023204D">
        <w:trPr>
          <w:trHeight w:hRule="exact" w:val="284"/>
        </w:trPr>
        <w:tc>
          <w:tcPr>
            <w:tcW w:w="4253" w:type="dxa"/>
            <w:tcMar>
              <w:top w:w="57" w:type="dxa"/>
              <w:left w:w="57" w:type="dxa"/>
              <w:bottom w:w="57" w:type="dxa"/>
              <w:right w:w="57" w:type="dxa"/>
            </w:tcMar>
            <w:vAlign w:val="center"/>
          </w:tcPr>
          <w:p w14:paraId="24B6C39C" w14:textId="5B4C993C"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mimo</w:t>
            </w:r>
            <w:r w:rsidR="205E2B1F" w:rsidRPr="0023204D">
              <w:rPr>
                <w:rFonts w:asciiTheme="minorHAnsi" w:hAnsiTheme="minorHAnsi" w:cstheme="minorBidi"/>
                <w:sz w:val="18"/>
                <w:szCs w:val="18"/>
              </w:rPr>
              <w:t xml:space="preserve"> </w:t>
            </w:r>
            <w:r w:rsidRPr="0023204D">
              <w:rPr>
                <w:rFonts w:asciiTheme="minorHAnsi" w:hAnsiTheme="minorHAnsi" w:cstheme="minorBidi"/>
                <w:sz w:val="18"/>
                <w:szCs w:val="18"/>
              </w:rPr>
              <w:t>konverzie</w:t>
            </w:r>
          </w:p>
        </w:tc>
        <w:tc>
          <w:tcPr>
            <w:tcW w:w="709" w:type="dxa"/>
            <w:tcMar>
              <w:top w:w="57" w:type="dxa"/>
              <w:left w:w="57" w:type="dxa"/>
              <w:bottom w:w="57" w:type="dxa"/>
              <w:right w:w="57" w:type="dxa"/>
            </w:tcMar>
            <w:vAlign w:val="center"/>
          </w:tcPr>
          <w:p w14:paraId="11DAF420" w14:textId="77777777" w:rsidR="00FB45B5" w:rsidRPr="001768F3" w:rsidRDefault="76198037" w:rsidP="4218564E">
            <w:pPr>
              <w:pStyle w:val="TableParagraph"/>
              <w:spacing w:before="1" w:line="178"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112</w:t>
            </w:r>
          </w:p>
        </w:tc>
        <w:tc>
          <w:tcPr>
            <w:tcW w:w="4110" w:type="dxa"/>
            <w:tcMar>
              <w:top w:w="57" w:type="dxa"/>
              <w:left w:w="57" w:type="dxa"/>
              <w:bottom w:w="57" w:type="dxa"/>
              <w:right w:w="57" w:type="dxa"/>
            </w:tcMar>
            <w:vAlign w:val="center"/>
          </w:tcPr>
          <w:p w14:paraId="40B249DA" w14:textId="77777777" w:rsidR="00FB45B5" w:rsidRPr="001768F3" w:rsidRDefault="76198037" w:rsidP="4218564E">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708" w:type="dxa"/>
            <w:tcMar>
              <w:top w:w="57" w:type="dxa"/>
              <w:left w:w="57" w:type="dxa"/>
              <w:bottom w:w="57" w:type="dxa"/>
              <w:right w:w="57" w:type="dxa"/>
            </w:tcMar>
            <w:vAlign w:val="center"/>
          </w:tcPr>
          <w:p w14:paraId="1C0291CD" w14:textId="77777777" w:rsidR="00FB45B5" w:rsidRPr="001768F3" w:rsidRDefault="76198037" w:rsidP="4218564E">
            <w:pPr>
              <w:pStyle w:val="TableParagraph"/>
              <w:spacing w:before="1" w:line="178"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B2308D" w:rsidRPr="001768F3" w14:paraId="62F834DD" w14:textId="77777777" w:rsidTr="0023204D">
        <w:trPr>
          <w:trHeight w:hRule="exact" w:val="284"/>
        </w:trPr>
        <w:tc>
          <w:tcPr>
            <w:tcW w:w="4253" w:type="dxa"/>
            <w:tcMar>
              <w:top w:w="57" w:type="dxa"/>
              <w:left w:w="57" w:type="dxa"/>
              <w:bottom w:w="57" w:type="dxa"/>
              <w:right w:w="57" w:type="dxa"/>
            </w:tcMar>
            <w:vAlign w:val="center"/>
          </w:tcPr>
          <w:p w14:paraId="29315F01" w14:textId="77777777" w:rsidR="00FB45B5" w:rsidRPr="001768F3" w:rsidRDefault="76198037" w:rsidP="0023204D">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709" w:type="dxa"/>
            <w:tcMar>
              <w:top w:w="57" w:type="dxa"/>
              <w:left w:w="57" w:type="dxa"/>
              <w:bottom w:w="57" w:type="dxa"/>
              <w:right w:w="57" w:type="dxa"/>
            </w:tcMar>
            <w:vAlign w:val="center"/>
          </w:tcPr>
          <w:p w14:paraId="6616729B" w14:textId="77777777" w:rsidR="00FB45B5" w:rsidRPr="001768F3" w:rsidRDefault="76198037" w:rsidP="0023204D">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0" w:type="dxa"/>
            <w:tcMar>
              <w:top w:w="57" w:type="dxa"/>
              <w:left w:w="57" w:type="dxa"/>
              <w:bottom w:w="57" w:type="dxa"/>
              <w:right w:w="57" w:type="dxa"/>
            </w:tcMar>
            <w:vAlign w:val="center"/>
          </w:tcPr>
          <w:p w14:paraId="06378036" w14:textId="54127993" w:rsidR="00FB45B5" w:rsidRPr="001768F3" w:rsidRDefault="35E0BB0C" w:rsidP="0023204D">
            <w:pPr>
              <w:pStyle w:val="TableParagraph"/>
              <w:spacing w:line="194" w:lineRule="exact"/>
              <w:rPr>
                <w:rFonts w:asciiTheme="minorHAnsi" w:hAnsiTheme="minorHAnsi" w:cstheme="minorBidi"/>
                <w:sz w:val="18"/>
                <w:szCs w:val="18"/>
              </w:rPr>
            </w:pPr>
            <w:r w:rsidRPr="4218564E">
              <w:rPr>
                <w:rFonts w:asciiTheme="minorHAnsi" w:hAnsiTheme="minorHAnsi" w:cstheme="minorBidi"/>
                <w:sz w:val="18"/>
                <w:szCs w:val="18"/>
              </w:rPr>
              <w:t xml:space="preserve"> </w:t>
            </w:r>
            <w:r w:rsidR="00717598">
              <w:rPr>
                <w:rFonts w:asciiTheme="minorHAnsi" w:hAnsiTheme="minorHAnsi" w:cstheme="minorBidi"/>
                <w:sz w:val="18"/>
                <w:szCs w:val="18"/>
              </w:rPr>
              <w:t>Zatrávňovanie</w:t>
            </w:r>
            <w:r w:rsidR="76198037" w:rsidRPr="4218564E">
              <w:rPr>
                <w:rFonts w:asciiTheme="minorHAnsi" w:hAnsiTheme="minorHAnsi" w:cstheme="minorBidi"/>
                <w:sz w:val="18"/>
                <w:szCs w:val="18"/>
              </w:rPr>
              <w:t xml:space="preserve"> podmáčanej OP</w:t>
            </w:r>
          </w:p>
        </w:tc>
        <w:tc>
          <w:tcPr>
            <w:tcW w:w="708" w:type="dxa"/>
            <w:tcMar>
              <w:top w:w="57" w:type="dxa"/>
              <w:left w:w="57" w:type="dxa"/>
              <w:bottom w:w="57" w:type="dxa"/>
              <w:right w:w="57" w:type="dxa"/>
            </w:tcMar>
            <w:vAlign w:val="center"/>
          </w:tcPr>
          <w:p w14:paraId="1A3E55F6" w14:textId="77777777" w:rsidR="00FB45B5" w:rsidRPr="001768F3" w:rsidRDefault="76198037" w:rsidP="0023204D">
            <w:pPr>
              <w:pStyle w:val="TableParagraph"/>
              <w:spacing w:line="194"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B2308D" w:rsidRPr="001768F3" w14:paraId="18221E52" w14:textId="77777777" w:rsidTr="0023204D">
        <w:trPr>
          <w:trHeight w:hRule="exact" w:val="284"/>
        </w:trPr>
        <w:tc>
          <w:tcPr>
            <w:tcW w:w="4253" w:type="dxa"/>
            <w:tcMar>
              <w:top w:w="57" w:type="dxa"/>
              <w:left w:w="57" w:type="dxa"/>
              <w:bottom w:w="57" w:type="dxa"/>
              <w:right w:w="57" w:type="dxa"/>
            </w:tcMar>
            <w:vAlign w:val="center"/>
          </w:tcPr>
          <w:p w14:paraId="0D8041CD" w14:textId="6F0FF296"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orná</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pôda,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4"/>
                <w:sz w:val="18"/>
                <w:szCs w:val="18"/>
              </w:rPr>
              <w:t>mimo</w:t>
            </w:r>
            <w:r w:rsidR="205E2B1F" w:rsidRPr="4218564E">
              <w:rPr>
                <w:rFonts w:asciiTheme="minorHAnsi" w:hAnsiTheme="minorHAnsi" w:cstheme="minorBidi"/>
                <w:spacing w:val="-4"/>
                <w:sz w:val="18"/>
                <w:szCs w:val="18"/>
              </w:rPr>
              <w:t xml:space="preserve"> </w:t>
            </w:r>
            <w:r w:rsidRPr="4218564E">
              <w:rPr>
                <w:rFonts w:asciiTheme="minorHAnsi" w:hAnsiTheme="minorHAnsi" w:cstheme="minorBidi"/>
                <w:spacing w:val="-2"/>
                <w:sz w:val="18"/>
                <w:szCs w:val="18"/>
              </w:rPr>
              <w:t>konverzie</w:t>
            </w:r>
          </w:p>
        </w:tc>
        <w:tc>
          <w:tcPr>
            <w:tcW w:w="709" w:type="dxa"/>
            <w:tcMar>
              <w:top w:w="57" w:type="dxa"/>
              <w:left w:w="57" w:type="dxa"/>
              <w:bottom w:w="57" w:type="dxa"/>
              <w:right w:w="57" w:type="dxa"/>
            </w:tcMar>
            <w:vAlign w:val="center"/>
          </w:tcPr>
          <w:p w14:paraId="3324B3FD" w14:textId="77777777" w:rsidR="00FB45B5" w:rsidRPr="001768F3" w:rsidRDefault="76198037" w:rsidP="4218564E">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5"/>
                <w:sz w:val="18"/>
                <w:szCs w:val="18"/>
              </w:rPr>
              <w:t>112</w:t>
            </w:r>
          </w:p>
        </w:tc>
        <w:tc>
          <w:tcPr>
            <w:tcW w:w="4110" w:type="dxa"/>
            <w:tcMar>
              <w:top w:w="57" w:type="dxa"/>
              <w:left w:w="57" w:type="dxa"/>
              <w:bottom w:w="57" w:type="dxa"/>
              <w:right w:w="57" w:type="dxa"/>
            </w:tcMar>
            <w:vAlign w:val="center"/>
          </w:tcPr>
          <w:p w14:paraId="4E8A6734" w14:textId="10DB5BC0" w:rsidR="00FB45B5" w:rsidRPr="001768F3" w:rsidRDefault="00717598" w:rsidP="4218564E">
            <w:pPr>
              <w:pStyle w:val="TableParagraph"/>
              <w:spacing w:before="1" w:line="178" w:lineRule="exact"/>
              <w:ind w:left="67"/>
              <w:rPr>
                <w:rFonts w:asciiTheme="minorHAnsi" w:hAnsiTheme="minorHAnsi" w:cstheme="minorBidi"/>
                <w:sz w:val="18"/>
                <w:szCs w:val="18"/>
              </w:rPr>
            </w:pPr>
            <w:r>
              <w:rPr>
                <w:rFonts w:asciiTheme="minorHAnsi" w:hAnsiTheme="minorHAnsi" w:cstheme="minorBidi"/>
                <w:sz w:val="18"/>
                <w:szCs w:val="18"/>
              </w:rPr>
              <w:t>Zatrávňovanie</w:t>
            </w:r>
            <w:r w:rsidR="76198037" w:rsidRPr="4218564E">
              <w:rPr>
                <w:rFonts w:asciiTheme="minorHAnsi" w:hAnsiTheme="minorHAnsi" w:cstheme="minorBidi"/>
                <w:spacing w:val="-8"/>
                <w:sz w:val="18"/>
                <w:szCs w:val="18"/>
              </w:rPr>
              <w:t xml:space="preserve"> </w:t>
            </w:r>
            <w:r w:rsidR="76198037" w:rsidRPr="4218564E">
              <w:rPr>
                <w:rFonts w:asciiTheme="minorHAnsi" w:hAnsiTheme="minorHAnsi" w:cstheme="minorBidi"/>
                <w:sz w:val="18"/>
                <w:szCs w:val="18"/>
              </w:rPr>
              <w:t>podmáčanej</w:t>
            </w:r>
            <w:r w:rsidR="76198037" w:rsidRPr="4218564E">
              <w:rPr>
                <w:rFonts w:asciiTheme="minorHAnsi" w:hAnsiTheme="minorHAnsi" w:cstheme="minorBidi"/>
                <w:spacing w:val="-8"/>
                <w:sz w:val="18"/>
                <w:szCs w:val="18"/>
              </w:rPr>
              <w:t xml:space="preserve"> </w:t>
            </w:r>
            <w:r w:rsidR="76198037" w:rsidRPr="4218564E">
              <w:rPr>
                <w:rFonts w:asciiTheme="minorHAnsi" w:hAnsiTheme="minorHAnsi" w:cstheme="minorBidi"/>
                <w:spacing w:val="-5"/>
                <w:sz w:val="18"/>
                <w:szCs w:val="18"/>
              </w:rPr>
              <w:t>OP</w:t>
            </w:r>
          </w:p>
        </w:tc>
        <w:tc>
          <w:tcPr>
            <w:tcW w:w="708" w:type="dxa"/>
            <w:tcMar>
              <w:top w:w="57" w:type="dxa"/>
              <w:left w:w="57" w:type="dxa"/>
              <w:bottom w:w="57" w:type="dxa"/>
              <w:right w:w="57" w:type="dxa"/>
            </w:tcMar>
            <w:vAlign w:val="center"/>
          </w:tcPr>
          <w:p w14:paraId="33CD4992" w14:textId="77777777" w:rsidR="00FB45B5" w:rsidRPr="001768F3" w:rsidRDefault="76198037" w:rsidP="4218564E">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B2308D" w:rsidRPr="001768F3" w14:paraId="0EB1EB16" w14:textId="77777777" w:rsidTr="00661145">
        <w:trPr>
          <w:trHeight w:hRule="exact" w:val="454"/>
        </w:trPr>
        <w:tc>
          <w:tcPr>
            <w:tcW w:w="4253" w:type="dxa"/>
            <w:tcMar>
              <w:top w:w="28" w:type="dxa"/>
              <w:left w:w="57" w:type="dxa"/>
              <w:bottom w:w="28" w:type="dxa"/>
              <w:right w:w="57" w:type="dxa"/>
            </w:tcMar>
            <w:vAlign w:val="center"/>
          </w:tcPr>
          <w:p w14:paraId="2F9F82BF" w14:textId="77777777" w:rsidR="00FB45B5" w:rsidRPr="001768F3" w:rsidRDefault="76198037" w:rsidP="4218564E">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37F8D8AE" w14:textId="77777777" w:rsidR="00FB45B5" w:rsidRPr="001768F3" w:rsidRDefault="76198037" w:rsidP="4218564E">
            <w:pPr>
              <w:pStyle w:val="TableParagraph"/>
              <w:spacing w:before="1"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28" w:type="dxa"/>
              <w:left w:w="57" w:type="dxa"/>
              <w:bottom w:w="28" w:type="dxa"/>
              <w:right w:w="57" w:type="dxa"/>
            </w:tcMar>
            <w:vAlign w:val="center"/>
          </w:tcPr>
          <w:p w14:paraId="0F3DAC4A" w14:textId="42961281"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34E69D96"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1F672100" w14:textId="77777777" w:rsidR="00FB45B5" w:rsidRPr="001768F3" w:rsidRDefault="76198037" w:rsidP="4218564E">
            <w:pPr>
              <w:pStyle w:val="TableParagraph"/>
              <w:spacing w:before="1"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B2308D" w:rsidRPr="001768F3" w14:paraId="1380B053" w14:textId="77777777" w:rsidTr="00661145">
        <w:trPr>
          <w:trHeight w:hRule="exact" w:val="454"/>
        </w:trPr>
        <w:tc>
          <w:tcPr>
            <w:tcW w:w="4253" w:type="dxa"/>
            <w:tcMar>
              <w:top w:w="28" w:type="dxa"/>
              <w:left w:w="57" w:type="dxa"/>
              <w:bottom w:w="28" w:type="dxa"/>
              <w:right w:w="57" w:type="dxa"/>
            </w:tcMar>
            <w:vAlign w:val="center"/>
          </w:tcPr>
          <w:p w14:paraId="0A4F03E1" w14:textId="77777777" w:rsidR="00FB45B5" w:rsidRPr="001768F3" w:rsidRDefault="76198037" w:rsidP="4218564E">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253BD394"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28" w:type="dxa"/>
              <w:left w:w="57" w:type="dxa"/>
              <w:bottom w:w="28" w:type="dxa"/>
              <w:right w:w="57" w:type="dxa"/>
            </w:tcMar>
            <w:vAlign w:val="center"/>
          </w:tcPr>
          <w:p w14:paraId="7C0F1457" w14:textId="64F985C0"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34E69D96" w:rsidRPr="4218564E">
              <w:rPr>
                <w:rFonts w:asciiTheme="minorHAnsi" w:hAnsiTheme="minorHAnsi" w:cstheme="minorBidi"/>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506E3A24" w14:textId="77777777" w:rsidR="00FB45B5" w:rsidRPr="001768F3" w:rsidRDefault="76198037"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B2308D" w:rsidRPr="001768F3" w14:paraId="479DD253" w14:textId="77777777" w:rsidTr="00661145">
        <w:trPr>
          <w:trHeight w:hRule="exact" w:val="454"/>
        </w:trPr>
        <w:tc>
          <w:tcPr>
            <w:tcW w:w="4253" w:type="dxa"/>
            <w:tcMar>
              <w:top w:w="28" w:type="dxa"/>
              <w:left w:w="57" w:type="dxa"/>
              <w:bottom w:w="28" w:type="dxa"/>
              <w:right w:w="57" w:type="dxa"/>
            </w:tcMar>
            <w:vAlign w:val="center"/>
          </w:tcPr>
          <w:p w14:paraId="52728224" w14:textId="77777777" w:rsidR="00FB45B5" w:rsidRPr="001768F3" w:rsidRDefault="76198037" w:rsidP="4218564E">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0508DBD3" w14:textId="77777777" w:rsidR="00FB45B5" w:rsidRPr="001768F3" w:rsidRDefault="76198037" w:rsidP="4218564E">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28" w:type="dxa"/>
              <w:left w:w="57" w:type="dxa"/>
              <w:bottom w:w="28" w:type="dxa"/>
              <w:right w:w="57" w:type="dxa"/>
            </w:tcMar>
            <w:vAlign w:val="center"/>
          </w:tcPr>
          <w:p w14:paraId="712B5E75" w14:textId="72DBFF16"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5EBB0365"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05E96EA8" w14:textId="77777777" w:rsidR="00FB45B5" w:rsidRPr="001768F3" w:rsidRDefault="76198037" w:rsidP="4218564E">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B2308D" w:rsidRPr="001768F3" w14:paraId="619CA0EF" w14:textId="77777777" w:rsidTr="00661145">
        <w:trPr>
          <w:trHeight w:hRule="exact" w:val="454"/>
        </w:trPr>
        <w:tc>
          <w:tcPr>
            <w:tcW w:w="4253" w:type="dxa"/>
            <w:tcMar>
              <w:top w:w="28" w:type="dxa"/>
              <w:left w:w="57" w:type="dxa"/>
              <w:bottom w:w="28" w:type="dxa"/>
              <w:right w:w="57" w:type="dxa"/>
            </w:tcMar>
            <w:vAlign w:val="center"/>
          </w:tcPr>
          <w:p w14:paraId="22379CEC" w14:textId="77777777" w:rsidR="00FB45B5" w:rsidRPr="001768F3" w:rsidRDefault="76198037" w:rsidP="4218564E">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53409061" w14:textId="77777777" w:rsidR="00FB45B5" w:rsidRPr="001768F3" w:rsidRDefault="76198037" w:rsidP="4218564E">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28" w:type="dxa"/>
              <w:left w:w="57" w:type="dxa"/>
              <w:bottom w:w="28" w:type="dxa"/>
              <w:right w:w="57" w:type="dxa"/>
            </w:tcMar>
            <w:vAlign w:val="center"/>
          </w:tcPr>
          <w:p w14:paraId="00A9AA6B" w14:textId="202FA790"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4E29F62D" w:rsidRPr="4218564E">
              <w:rPr>
                <w:rFonts w:asciiTheme="minorHAnsi" w:hAnsiTheme="minorHAnsi" w:cstheme="minorBidi"/>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69478F31" w14:textId="77777777" w:rsidR="00FB45B5" w:rsidRPr="001768F3" w:rsidRDefault="76198037" w:rsidP="4218564E">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B2308D" w:rsidRPr="001768F3" w14:paraId="5221A67D" w14:textId="77777777" w:rsidTr="00661145">
        <w:trPr>
          <w:trHeight w:hRule="exact" w:val="454"/>
        </w:trPr>
        <w:tc>
          <w:tcPr>
            <w:tcW w:w="4253" w:type="dxa"/>
            <w:tcMar>
              <w:top w:w="28" w:type="dxa"/>
              <w:left w:w="57" w:type="dxa"/>
              <w:bottom w:w="28" w:type="dxa"/>
              <w:right w:w="57" w:type="dxa"/>
            </w:tcMar>
            <w:vAlign w:val="center"/>
          </w:tcPr>
          <w:p w14:paraId="5F991A58" w14:textId="77777777" w:rsidR="00FB45B5" w:rsidRPr="001768F3" w:rsidRDefault="76198037" w:rsidP="4218564E">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5FA6783D"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28" w:type="dxa"/>
              <w:left w:w="57" w:type="dxa"/>
              <w:bottom w:w="28" w:type="dxa"/>
              <w:right w:w="57" w:type="dxa"/>
            </w:tcMar>
            <w:vAlign w:val="center"/>
          </w:tcPr>
          <w:p w14:paraId="40CD6FDC" w14:textId="2CABE93C"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4E29F62D"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1246B979" w14:textId="77777777" w:rsidR="00FB45B5" w:rsidRPr="001768F3" w:rsidRDefault="76198037"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B2308D" w:rsidRPr="001768F3" w14:paraId="52C68492" w14:textId="77777777" w:rsidTr="00661145">
        <w:trPr>
          <w:trHeight w:hRule="exact" w:val="454"/>
        </w:trPr>
        <w:tc>
          <w:tcPr>
            <w:tcW w:w="4253" w:type="dxa"/>
            <w:tcMar>
              <w:top w:w="28" w:type="dxa"/>
              <w:left w:w="57" w:type="dxa"/>
              <w:bottom w:w="28" w:type="dxa"/>
              <w:right w:w="57" w:type="dxa"/>
            </w:tcMar>
            <w:vAlign w:val="center"/>
          </w:tcPr>
          <w:p w14:paraId="55110FA0" w14:textId="77777777" w:rsidR="00FB45B5" w:rsidRPr="001768F3" w:rsidRDefault="76198037" w:rsidP="4218564E">
            <w:pPr>
              <w:pStyle w:val="TableParagraph"/>
              <w:spacing w:before="1"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18629672"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28" w:type="dxa"/>
              <w:left w:w="57" w:type="dxa"/>
              <w:bottom w:w="28" w:type="dxa"/>
              <w:right w:w="57" w:type="dxa"/>
            </w:tcMar>
            <w:vAlign w:val="center"/>
          </w:tcPr>
          <w:p w14:paraId="389FCCF5" w14:textId="53CB7E97" w:rsidR="00FB45B5" w:rsidRPr="001768F3" w:rsidRDefault="76198037" w:rsidP="4218564E">
            <w:pPr>
              <w:pStyle w:val="TableParagraph"/>
              <w:spacing w:line="242" w:lineRule="auto"/>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205E2B1F" w:rsidRPr="4218564E">
              <w:rPr>
                <w:rFonts w:asciiTheme="minorHAnsi" w:hAnsiTheme="minorHAnsi" w:cstheme="minorBidi"/>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1D75EED4" w14:textId="77777777" w:rsidR="00FB45B5" w:rsidRPr="001768F3" w:rsidRDefault="76198037"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B2308D" w:rsidRPr="001768F3" w14:paraId="4B5F9F96" w14:textId="77777777" w:rsidTr="00661145">
        <w:trPr>
          <w:trHeight w:hRule="exact" w:val="454"/>
        </w:trPr>
        <w:tc>
          <w:tcPr>
            <w:tcW w:w="4253" w:type="dxa"/>
            <w:tcMar>
              <w:top w:w="28" w:type="dxa"/>
              <w:left w:w="57" w:type="dxa"/>
              <w:bottom w:w="28" w:type="dxa"/>
              <w:right w:w="57" w:type="dxa"/>
            </w:tcMar>
            <w:vAlign w:val="center"/>
          </w:tcPr>
          <w:p w14:paraId="273E24F9" w14:textId="77777777" w:rsidR="00FB45B5" w:rsidRPr="001768F3" w:rsidRDefault="76198037" w:rsidP="4218564E">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2B336E86" w14:textId="77777777" w:rsidR="00FB45B5" w:rsidRPr="001768F3" w:rsidRDefault="76198037" w:rsidP="4218564E">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28" w:type="dxa"/>
              <w:left w:w="57" w:type="dxa"/>
              <w:bottom w:w="28" w:type="dxa"/>
              <w:right w:w="57" w:type="dxa"/>
            </w:tcMar>
            <w:vAlign w:val="center"/>
          </w:tcPr>
          <w:p w14:paraId="4D7BA593" w14:textId="3F4C50C1" w:rsidR="00FB45B5" w:rsidRPr="001768F3" w:rsidRDefault="76198037" w:rsidP="4218564E">
            <w:pPr>
              <w:pStyle w:val="TableParagraph"/>
              <w:spacing w:before="1"/>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205E2B1F"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6FCDCBE0" w14:textId="77777777" w:rsidR="00FB45B5" w:rsidRPr="001768F3" w:rsidRDefault="76198037" w:rsidP="4218564E">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B2308D" w:rsidRPr="001768F3" w14:paraId="640BA120" w14:textId="77777777" w:rsidTr="00661145">
        <w:trPr>
          <w:trHeight w:hRule="exact" w:val="454"/>
        </w:trPr>
        <w:tc>
          <w:tcPr>
            <w:tcW w:w="4253" w:type="dxa"/>
            <w:tcMar>
              <w:top w:w="28" w:type="dxa"/>
              <w:left w:w="57" w:type="dxa"/>
              <w:bottom w:w="28" w:type="dxa"/>
              <w:right w:w="57" w:type="dxa"/>
            </w:tcMar>
            <w:vAlign w:val="center"/>
          </w:tcPr>
          <w:p w14:paraId="1E259ACF" w14:textId="77777777" w:rsidR="00FB45B5" w:rsidRPr="001768F3" w:rsidRDefault="76198037" w:rsidP="4218564E">
            <w:pPr>
              <w:pStyle w:val="TableParagraph"/>
              <w:spacing w:line="190" w:lineRule="atLeas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32247629"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28" w:type="dxa"/>
              <w:left w:w="57" w:type="dxa"/>
              <w:bottom w:w="28" w:type="dxa"/>
              <w:right w:w="57" w:type="dxa"/>
            </w:tcMar>
            <w:vAlign w:val="center"/>
          </w:tcPr>
          <w:p w14:paraId="131AF128" w14:textId="6B03C809" w:rsidR="00FB45B5" w:rsidRPr="001768F3" w:rsidRDefault="76198037" w:rsidP="4218564E">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w:t>
            </w:r>
            <w:r w:rsidR="205E2B1F" w:rsidRPr="4218564E">
              <w:rPr>
                <w:rFonts w:asciiTheme="minorHAnsi" w:hAnsiTheme="minorHAnsi" w:cstheme="minorBidi"/>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42DE3F60" w14:textId="5F6793DC" w:rsidR="00FB45B5" w:rsidRPr="001768F3" w:rsidRDefault="1F1BB70F"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w:t>
            </w:r>
            <w:r w:rsidR="76198037" w:rsidRPr="4218564E">
              <w:rPr>
                <w:rFonts w:asciiTheme="minorHAnsi" w:hAnsiTheme="minorHAnsi" w:cstheme="minorBidi"/>
                <w:spacing w:val="-5"/>
                <w:sz w:val="18"/>
                <w:szCs w:val="18"/>
              </w:rPr>
              <w:t>2</w:t>
            </w:r>
          </w:p>
        </w:tc>
      </w:tr>
      <w:tr w:rsidR="00B2308D" w:rsidRPr="001768F3" w14:paraId="7D5245EC" w14:textId="77777777" w:rsidTr="00C11A2D">
        <w:trPr>
          <w:trHeight w:hRule="exact" w:val="284"/>
        </w:trPr>
        <w:tc>
          <w:tcPr>
            <w:tcW w:w="4253" w:type="dxa"/>
            <w:tcMar>
              <w:top w:w="57" w:type="dxa"/>
              <w:left w:w="57" w:type="dxa"/>
              <w:bottom w:w="57" w:type="dxa"/>
              <w:right w:w="57" w:type="dxa"/>
            </w:tcMar>
            <w:vAlign w:val="center"/>
          </w:tcPr>
          <w:p w14:paraId="5487B86C" w14:textId="2717029B"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w:t>
            </w:r>
            <w:r w:rsidR="205E2B1F"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1F72EF64"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vAlign w:val="center"/>
          </w:tcPr>
          <w:p w14:paraId="7214EEC2" w14:textId="77777777" w:rsidR="00FB45B5" w:rsidRPr="001768F3" w:rsidRDefault="76198037" w:rsidP="4218564E">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4C917760" w14:textId="77777777" w:rsidR="00FB45B5" w:rsidRPr="001768F3" w:rsidRDefault="76198037"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B2308D" w:rsidRPr="001768F3" w14:paraId="67D156DD" w14:textId="77777777" w:rsidTr="00C11A2D">
        <w:trPr>
          <w:trHeight w:hRule="exact" w:val="284"/>
        </w:trPr>
        <w:tc>
          <w:tcPr>
            <w:tcW w:w="4253" w:type="dxa"/>
            <w:tcMar>
              <w:top w:w="57" w:type="dxa"/>
              <w:left w:w="57" w:type="dxa"/>
              <w:bottom w:w="57" w:type="dxa"/>
              <w:right w:w="57" w:type="dxa"/>
            </w:tcMar>
            <w:vAlign w:val="center"/>
          </w:tcPr>
          <w:p w14:paraId="457BD18F" w14:textId="3AEC9868"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w:t>
            </w:r>
            <w:r w:rsidR="205E2B1F"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719932FA" w14:textId="77777777" w:rsidR="00FB45B5" w:rsidRPr="001768F3" w:rsidRDefault="76198037" w:rsidP="4218564E">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vAlign w:val="center"/>
          </w:tcPr>
          <w:p w14:paraId="12731E09" w14:textId="77777777" w:rsidR="00FB45B5" w:rsidRPr="001768F3" w:rsidRDefault="76198037" w:rsidP="4218564E">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641DD252" w14:textId="77777777" w:rsidR="00FB45B5" w:rsidRPr="001768F3" w:rsidRDefault="76198037" w:rsidP="4218564E">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B2308D" w:rsidRPr="001768F3" w14:paraId="12B2CDBF" w14:textId="77777777" w:rsidTr="00C11A2D">
        <w:trPr>
          <w:trHeight w:hRule="exact" w:val="284"/>
        </w:trPr>
        <w:tc>
          <w:tcPr>
            <w:tcW w:w="4253" w:type="dxa"/>
            <w:tcMar>
              <w:top w:w="57" w:type="dxa"/>
              <w:left w:w="57" w:type="dxa"/>
              <w:bottom w:w="57" w:type="dxa"/>
              <w:right w:w="57" w:type="dxa"/>
            </w:tcMar>
            <w:vAlign w:val="center"/>
          </w:tcPr>
          <w:p w14:paraId="0A0A1D4C" w14:textId="3245B74B"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205E2B1F"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02F5F945" w14:textId="77777777" w:rsidR="00FB45B5" w:rsidRPr="001768F3" w:rsidRDefault="76198037" w:rsidP="4218564E">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vAlign w:val="center"/>
          </w:tcPr>
          <w:p w14:paraId="12E032EE" w14:textId="77777777" w:rsidR="00FB45B5" w:rsidRPr="001768F3" w:rsidRDefault="76198037" w:rsidP="4218564E">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4F25AC7D" w14:textId="77777777" w:rsidR="00FB45B5" w:rsidRPr="001768F3" w:rsidRDefault="76198037" w:rsidP="4218564E">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B2308D" w:rsidRPr="001768F3" w14:paraId="2B3855AF" w14:textId="77777777" w:rsidTr="00C11A2D">
        <w:trPr>
          <w:trHeight w:hRule="exact" w:val="284"/>
        </w:trPr>
        <w:tc>
          <w:tcPr>
            <w:tcW w:w="4253" w:type="dxa"/>
            <w:tcMar>
              <w:top w:w="57" w:type="dxa"/>
              <w:left w:w="57" w:type="dxa"/>
              <w:bottom w:w="57" w:type="dxa"/>
              <w:right w:w="57" w:type="dxa"/>
            </w:tcMar>
            <w:vAlign w:val="center"/>
          </w:tcPr>
          <w:p w14:paraId="3F496140" w14:textId="4C5D404C"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205E2B1F"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00ED146A" w14:textId="77777777" w:rsidR="00FB45B5" w:rsidRPr="001768F3" w:rsidRDefault="76198037" w:rsidP="4218564E">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vAlign w:val="center"/>
          </w:tcPr>
          <w:p w14:paraId="6011706D" w14:textId="77777777" w:rsidR="00FB45B5" w:rsidRPr="001768F3" w:rsidRDefault="76198037" w:rsidP="4218564E">
            <w:pPr>
              <w:pStyle w:val="TableParagraph"/>
              <w:spacing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29A08FFA" w14:textId="77777777" w:rsidR="00FB45B5" w:rsidRPr="001768F3" w:rsidRDefault="76198037" w:rsidP="4218564E">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B2308D" w:rsidRPr="001768F3" w14:paraId="6A437267" w14:textId="77777777" w:rsidTr="009B7C9F">
        <w:trPr>
          <w:trHeight w:hRule="exact" w:val="284"/>
        </w:trPr>
        <w:tc>
          <w:tcPr>
            <w:tcW w:w="4253" w:type="dxa"/>
            <w:tcMar>
              <w:top w:w="57" w:type="dxa"/>
              <w:left w:w="57" w:type="dxa"/>
              <w:bottom w:w="57" w:type="dxa"/>
              <w:right w:w="57" w:type="dxa"/>
            </w:tcMar>
            <w:vAlign w:val="center"/>
          </w:tcPr>
          <w:p w14:paraId="3589BEC7" w14:textId="6A7766BB" w:rsidR="00FB45B5" w:rsidRPr="001768F3" w:rsidRDefault="76198037"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w:t>
            </w:r>
            <w:r w:rsidR="7F8ABA80"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4875D754" w14:textId="77777777" w:rsidR="00FB45B5" w:rsidRPr="001768F3" w:rsidRDefault="76198037" w:rsidP="4218564E">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vAlign w:val="center"/>
          </w:tcPr>
          <w:p w14:paraId="0907CD4D" w14:textId="426A8656" w:rsidR="00FB45B5" w:rsidRPr="001768F3" w:rsidRDefault="76198037"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v</w:t>
            </w:r>
            <w:r w:rsidR="44528D76"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vAlign w:val="center"/>
          </w:tcPr>
          <w:p w14:paraId="55FAC7E6" w14:textId="77777777" w:rsidR="00FB45B5" w:rsidRPr="001768F3" w:rsidRDefault="76198037" w:rsidP="4218564E">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55</w:t>
            </w:r>
          </w:p>
        </w:tc>
      </w:tr>
      <w:tr w:rsidR="0079717C" w:rsidRPr="001768F3" w14:paraId="2D6E15EA" w14:textId="77777777" w:rsidTr="009B7C9F">
        <w:trPr>
          <w:trHeight w:hRule="exact" w:val="284"/>
        </w:trPr>
        <w:tc>
          <w:tcPr>
            <w:tcW w:w="4253" w:type="dxa"/>
            <w:tcMar>
              <w:top w:w="57" w:type="dxa"/>
              <w:left w:w="57" w:type="dxa"/>
              <w:bottom w:w="57" w:type="dxa"/>
              <w:right w:w="57" w:type="dxa"/>
            </w:tcMar>
          </w:tcPr>
          <w:p w14:paraId="4C20F3D5" w14:textId="78C8379F"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w:t>
            </w:r>
            <w:r w:rsidR="6AC3DD23"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27371CEE" w14:textId="0D97042E"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tcPr>
          <w:p w14:paraId="085D952E" w14:textId="49DC9ECD" w:rsidR="0079717C" w:rsidRPr="001768F3" w:rsidRDefault="003D6AB5"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0930BA77" w14:textId="30525835"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79717C" w:rsidRPr="001768F3" w14:paraId="3B6858A7" w14:textId="77777777" w:rsidTr="009B7C9F">
        <w:trPr>
          <w:trHeight w:hRule="exact" w:val="284"/>
        </w:trPr>
        <w:tc>
          <w:tcPr>
            <w:tcW w:w="4253" w:type="dxa"/>
            <w:tcMar>
              <w:top w:w="57" w:type="dxa"/>
              <w:left w:w="57" w:type="dxa"/>
              <w:bottom w:w="57" w:type="dxa"/>
              <w:right w:w="57" w:type="dxa"/>
            </w:tcMar>
          </w:tcPr>
          <w:p w14:paraId="38A34A73" w14:textId="4EE55748"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6AC3DD23"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6B6BFA3D" w14:textId="325D7ADE"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tcPr>
          <w:p w14:paraId="286BD58C" w14:textId="28B66C65"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v</w:t>
            </w:r>
            <w:r w:rsidR="3F01608A"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4BEC182D" w14:textId="0C4AE974"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79717C" w:rsidRPr="001768F3" w14:paraId="022580BF" w14:textId="77777777" w:rsidTr="009B7C9F">
        <w:trPr>
          <w:trHeight w:hRule="exact" w:val="284"/>
        </w:trPr>
        <w:tc>
          <w:tcPr>
            <w:tcW w:w="4253" w:type="dxa"/>
            <w:tcMar>
              <w:top w:w="57" w:type="dxa"/>
              <w:left w:w="57" w:type="dxa"/>
              <w:bottom w:w="57" w:type="dxa"/>
              <w:right w:w="57" w:type="dxa"/>
            </w:tcMar>
          </w:tcPr>
          <w:p w14:paraId="1D97D9BE" w14:textId="59216348"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6AC3DD23"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65891847" w14:textId="31B8BC81"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tcPr>
          <w:p w14:paraId="577535DB" w14:textId="570584DE"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v</w:t>
            </w:r>
            <w:r w:rsidR="3F01608A"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469FF923" w14:textId="6C24D2F5"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79717C" w:rsidRPr="001768F3" w14:paraId="0303DEAA" w14:textId="77777777" w:rsidTr="009B7C9F">
        <w:trPr>
          <w:trHeight w:hRule="exact" w:val="284"/>
        </w:trPr>
        <w:tc>
          <w:tcPr>
            <w:tcW w:w="4253" w:type="dxa"/>
            <w:tcMar>
              <w:top w:w="57" w:type="dxa"/>
              <w:left w:w="57" w:type="dxa"/>
              <w:bottom w:w="57" w:type="dxa"/>
              <w:right w:w="57" w:type="dxa"/>
            </w:tcMar>
          </w:tcPr>
          <w:p w14:paraId="73C8C85F" w14:textId="06513E53"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základný</w:t>
            </w:r>
            <w:r w:rsidR="21BBB45E"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78BBCC10" w14:textId="5C769F12"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tcPr>
          <w:p w14:paraId="579073C7" w14:textId="0FD7C255"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5BB67DC5" w14:textId="316024D4"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79717C" w:rsidRPr="001768F3" w14:paraId="2C4F9813" w14:textId="77777777" w:rsidTr="009B7C9F">
        <w:trPr>
          <w:trHeight w:hRule="exact" w:val="284"/>
        </w:trPr>
        <w:tc>
          <w:tcPr>
            <w:tcW w:w="4253" w:type="dxa"/>
            <w:tcMar>
              <w:top w:w="57" w:type="dxa"/>
              <w:left w:w="57" w:type="dxa"/>
              <w:bottom w:w="57" w:type="dxa"/>
              <w:right w:w="57" w:type="dxa"/>
            </w:tcMar>
          </w:tcPr>
          <w:p w14:paraId="4ACD78EF" w14:textId="5343F064"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w:t>
            </w:r>
            <w:r w:rsidR="21BBB45E" w:rsidRPr="4218564E">
              <w:rPr>
                <w:rFonts w:asciiTheme="minorHAnsi" w:hAnsiTheme="minorHAnsi" w:cstheme="minorBidi"/>
                <w:spacing w:val="-2"/>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47A53686" w14:textId="6B6D4272"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tcPr>
          <w:p w14:paraId="28299A62" w14:textId="2BE6DB41"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5F146410" w14:textId="1777BB4B"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79717C" w:rsidRPr="001768F3" w14:paraId="4589B617" w14:textId="77777777" w:rsidTr="009B7C9F">
        <w:trPr>
          <w:trHeight w:hRule="exact" w:val="284"/>
        </w:trPr>
        <w:tc>
          <w:tcPr>
            <w:tcW w:w="4253" w:type="dxa"/>
            <w:tcMar>
              <w:top w:w="57" w:type="dxa"/>
              <w:left w:w="57" w:type="dxa"/>
              <w:bottom w:w="57" w:type="dxa"/>
              <w:right w:w="57" w:type="dxa"/>
            </w:tcMar>
          </w:tcPr>
          <w:p w14:paraId="0489D7B7" w14:textId="432E576B" w:rsidR="0079717C" w:rsidRPr="001768F3" w:rsidRDefault="4E7F9872" w:rsidP="4218564E">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21BBB45E"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37252D8B" w14:textId="592141D3"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tcPr>
          <w:p w14:paraId="285111D4" w14:textId="1E6F0F13"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4925ADCF" w14:textId="527E8188"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79717C" w:rsidRPr="001768F3" w14:paraId="6D441CF0" w14:textId="77777777" w:rsidTr="009B7C9F">
        <w:trPr>
          <w:trHeight w:hRule="exact" w:val="284"/>
        </w:trPr>
        <w:tc>
          <w:tcPr>
            <w:tcW w:w="4253" w:type="dxa"/>
            <w:tcMar>
              <w:top w:w="57" w:type="dxa"/>
              <w:left w:w="57" w:type="dxa"/>
              <w:bottom w:w="57" w:type="dxa"/>
              <w:right w:w="57" w:type="dxa"/>
            </w:tcMar>
          </w:tcPr>
          <w:p w14:paraId="276BE2B2" w14:textId="2659F04E" w:rsidR="0079717C" w:rsidRPr="001768F3" w:rsidRDefault="4E7F9872" w:rsidP="4218564E">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konverzie,</w:t>
            </w:r>
            <w:r w:rsidR="21BBB45E"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70E49D34" w14:textId="759F4C6C"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tcPr>
          <w:p w14:paraId="0D6FCC3B" w14:textId="71D23C84"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14FA9C1F" w14:textId="2B2E1E1C"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79717C" w:rsidRPr="001768F3" w14:paraId="0A97DEF7" w14:textId="77777777" w:rsidTr="009B7C9F">
        <w:trPr>
          <w:trHeight w:hRule="exact" w:val="284"/>
        </w:trPr>
        <w:tc>
          <w:tcPr>
            <w:tcW w:w="4253" w:type="dxa"/>
            <w:tcMar>
              <w:top w:w="57" w:type="dxa"/>
              <w:left w:w="57" w:type="dxa"/>
              <w:bottom w:w="57" w:type="dxa"/>
              <w:right w:w="57" w:type="dxa"/>
            </w:tcMar>
          </w:tcPr>
          <w:p w14:paraId="69170E8F" w14:textId="2345D876"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709" w:type="dxa"/>
            <w:tcMar>
              <w:top w:w="57" w:type="dxa"/>
              <w:left w:w="57" w:type="dxa"/>
              <w:bottom w:w="57" w:type="dxa"/>
              <w:right w:w="57" w:type="dxa"/>
            </w:tcMar>
          </w:tcPr>
          <w:p w14:paraId="34966907" w14:textId="498DFADD"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0" w:type="dxa"/>
            <w:tcMar>
              <w:top w:w="57" w:type="dxa"/>
              <w:left w:w="57" w:type="dxa"/>
              <w:bottom w:w="57" w:type="dxa"/>
              <w:right w:w="57" w:type="dxa"/>
            </w:tcMar>
          </w:tcPr>
          <w:p w14:paraId="09480CA9" w14:textId="66DDBB83" w:rsidR="0079717C" w:rsidRPr="001768F3" w:rsidRDefault="4E7F9872" w:rsidP="4218564E">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dropa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veľkého</w:t>
            </w:r>
          </w:p>
        </w:tc>
        <w:tc>
          <w:tcPr>
            <w:tcW w:w="708" w:type="dxa"/>
            <w:tcMar>
              <w:top w:w="57" w:type="dxa"/>
              <w:left w:w="57" w:type="dxa"/>
              <w:bottom w:w="57" w:type="dxa"/>
              <w:right w:w="57" w:type="dxa"/>
            </w:tcMar>
          </w:tcPr>
          <w:p w14:paraId="2C1A5E14" w14:textId="636F7883"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53</w:t>
            </w:r>
          </w:p>
        </w:tc>
      </w:tr>
      <w:tr w:rsidR="0079717C" w:rsidRPr="001768F3" w14:paraId="3769B602" w14:textId="77777777" w:rsidTr="009B7C9F">
        <w:trPr>
          <w:trHeight w:hRule="exact" w:val="284"/>
        </w:trPr>
        <w:tc>
          <w:tcPr>
            <w:tcW w:w="4253" w:type="dxa"/>
            <w:tcMar>
              <w:top w:w="57" w:type="dxa"/>
              <w:left w:w="57" w:type="dxa"/>
              <w:bottom w:w="57" w:type="dxa"/>
              <w:right w:w="57" w:type="dxa"/>
            </w:tcMar>
          </w:tcPr>
          <w:p w14:paraId="7F5157F5" w14:textId="466F3752" w:rsidR="0079717C" w:rsidRPr="001768F3" w:rsidRDefault="4E7F9872" w:rsidP="4218564E">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709" w:type="dxa"/>
            <w:tcMar>
              <w:top w:w="57" w:type="dxa"/>
              <w:left w:w="57" w:type="dxa"/>
              <w:bottom w:w="57" w:type="dxa"/>
              <w:right w:w="57" w:type="dxa"/>
            </w:tcMar>
          </w:tcPr>
          <w:p w14:paraId="6EA854FA" w14:textId="33AA16B0" w:rsidR="0079717C" w:rsidRPr="001768F3" w:rsidRDefault="4E7F9872" w:rsidP="4218564E">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0" w:type="dxa"/>
            <w:tcMar>
              <w:top w:w="57" w:type="dxa"/>
              <w:left w:w="57" w:type="dxa"/>
              <w:bottom w:w="57" w:type="dxa"/>
              <w:right w:w="57" w:type="dxa"/>
            </w:tcMar>
          </w:tcPr>
          <w:p w14:paraId="4AD0E824" w14:textId="361E1861" w:rsidR="0079717C" w:rsidRPr="001768F3" w:rsidRDefault="00717598" w:rsidP="4218564E">
            <w:pPr>
              <w:pStyle w:val="TableParagraph"/>
              <w:spacing w:line="194" w:lineRule="exact"/>
              <w:ind w:left="67"/>
              <w:rPr>
                <w:rFonts w:asciiTheme="minorHAnsi" w:hAnsiTheme="minorHAnsi" w:cstheme="minorBidi"/>
                <w:sz w:val="18"/>
                <w:szCs w:val="18"/>
              </w:rPr>
            </w:pPr>
            <w:r>
              <w:rPr>
                <w:rFonts w:asciiTheme="minorHAnsi" w:hAnsiTheme="minorHAnsi" w:cstheme="minorBidi"/>
                <w:sz w:val="18"/>
                <w:szCs w:val="18"/>
              </w:rPr>
              <w:t>Zatrávňovanie</w:t>
            </w:r>
            <w:r w:rsidR="4E7F9872" w:rsidRPr="4218564E">
              <w:rPr>
                <w:rFonts w:asciiTheme="minorHAnsi" w:hAnsiTheme="minorHAnsi" w:cstheme="minorBidi"/>
                <w:spacing w:val="-8"/>
                <w:sz w:val="18"/>
                <w:szCs w:val="18"/>
              </w:rPr>
              <w:t xml:space="preserve"> </w:t>
            </w:r>
            <w:r w:rsidR="4E7F9872" w:rsidRPr="4218564E">
              <w:rPr>
                <w:rFonts w:asciiTheme="minorHAnsi" w:hAnsiTheme="minorHAnsi" w:cstheme="minorBidi"/>
                <w:sz w:val="18"/>
                <w:szCs w:val="18"/>
              </w:rPr>
              <w:t>podmáčanej</w:t>
            </w:r>
            <w:r w:rsidR="4E7F9872" w:rsidRPr="4218564E">
              <w:rPr>
                <w:rFonts w:asciiTheme="minorHAnsi" w:hAnsiTheme="minorHAnsi" w:cstheme="minorBidi"/>
                <w:spacing w:val="-8"/>
                <w:sz w:val="18"/>
                <w:szCs w:val="18"/>
              </w:rPr>
              <w:t xml:space="preserve"> </w:t>
            </w:r>
            <w:r w:rsidR="4E7F9872" w:rsidRPr="4218564E">
              <w:rPr>
                <w:rFonts w:asciiTheme="minorHAnsi" w:hAnsiTheme="minorHAnsi" w:cstheme="minorBidi"/>
                <w:spacing w:val="-5"/>
                <w:sz w:val="18"/>
                <w:szCs w:val="18"/>
              </w:rPr>
              <w:t>OP</w:t>
            </w:r>
          </w:p>
        </w:tc>
        <w:tc>
          <w:tcPr>
            <w:tcW w:w="708" w:type="dxa"/>
            <w:tcMar>
              <w:top w:w="57" w:type="dxa"/>
              <w:left w:w="57" w:type="dxa"/>
              <w:bottom w:w="57" w:type="dxa"/>
              <w:right w:w="57" w:type="dxa"/>
            </w:tcMar>
          </w:tcPr>
          <w:p w14:paraId="4B668784" w14:textId="54FA9DDF" w:rsidR="0079717C" w:rsidRPr="001768F3" w:rsidRDefault="4E7F9872" w:rsidP="4218564E">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6</w:t>
            </w:r>
          </w:p>
        </w:tc>
      </w:tr>
      <w:tr w:rsidR="0079717C" w:rsidRPr="001768F3" w14:paraId="0B322695" w14:textId="77777777" w:rsidTr="00C26DAE">
        <w:trPr>
          <w:trHeight w:hRule="exact" w:val="454"/>
        </w:trPr>
        <w:tc>
          <w:tcPr>
            <w:tcW w:w="4253" w:type="dxa"/>
            <w:tcMar>
              <w:top w:w="28" w:type="dxa"/>
              <w:left w:w="57" w:type="dxa"/>
              <w:bottom w:w="28" w:type="dxa"/>
              <w:right w:w="57" w:type="dxa"/>
            </w:tcMar>
          </w:tcPr>
          <w:p w14:paraId="6D784982" w14:textId="65ABEC26" w:rsidR="0079717C" w:rsidRPr="001768F3" w:rsidRDefault="058C1563" w:rsidP="00A61836">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w:t>
            </w:r>
            <w:r w:rsidR="4E7F9872" w:rsidRPr="4218564E">
              <w:rPr>
                <w:rFonts w:asciiTheme="minorHAnsi" w:hAnsiTheme="minorHAnsi" w:cstheme="minorBidi"/>
                <w:sz w:val="18"/>
                <w:szCs w:val="18"/>
              </w:rPr>
              <w:t>tura</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2000</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TTP</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(ÚEV</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4.</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a</w:t>
            </w:r>
            <w:r w:rsidR="4E7F9872" w:rsidRPr="00A61836">
              <w:rPr>
                <w:rFonts w:asciiTheme="minorHAnsi" w:hAnsiTheme="minorHAnsi" w:cstheme="minorBidi"/>
                <w:sz w:val="18"/>
                <w:szCs w:val="18"/>
              </w:rPr>
              <w:t xml:space="preserve"> </w:t>
            </w:r>
            <w:r w:rsidR="4E7F9872" w:rsidRPr="4218564E">
              <w:rPr>
                <w:rFonts w:asciiTheme="minorHAnsi" w:hAnsiTheme="minorHAnsi" w:cstheme="minorBidi"/>
                <w:sz w:val="18"/>
                <w:szCs w:val="18"/>
              </w:rPr>
              <w:t>5.</w:t>
            </w:r>
            <w:r w:rsidR="4E7F9872"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3AA8F7D0" w14:textId="13D1D339"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7F37BC80" w14:textId="38BBB9C8" w:rsidR="0079717C" w:rsidRPr="001768F3" w:rsidRDefault="4E7F9872" w:rsidP="00A61836">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7818E83D"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708" w:type="dxa"/>
            <w:tcMar>
              <w:top w:w="28" w:type="dxa"/>
              <w:left w:w="57" w:type="dxa"/>
              <w:bottom w:w="28" w:type="dxa"/>
              <w:right w:w="57" w:type="dxa"/>
            </w:tcMar>
          </w:tcPr>
          <w:p w14:paraId="1C7AAB10" w14:textId="77777777" w:rsidR="00DD17D8" w:rsidRPr="00A61836" w:rsidRDefault="00DD17D8" w:rsidP="00A61836">
            <w:pPr>
              <w:pStyle w:val="TableParagraph"/>
              <w:spacing w:before="1" w:line="178" w:lineRule="exact"/>
              <w:ind w:right="126"/>
              <w:jc w:val="center"/>
              <w:rPr>
                <w:rFonts w:asciiTheme="minorHAnsi" w:hAnsiTheme="minorHAnsi" w:cstheme="minorBidi"/>
                <w:sz w:val="18"/>
                <w:szCs w:val="18"/>
              </w:rPr>
            </w:pPr>
          </w:p>
          <w:p w14:paraId="184787D1" w14:textId="42218F13"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79717C" w:rsidRPr="001768F3" w14:paraId="020024AC" w14:textId="77777777" w:rsidTr="00C26DAE">
        <w:trPr>
          <w:trHeight w:hRule="exact" w:val="454"/>
        </w:trPr>
        <w:tc>
          <w:tcPr>
            <w:tcW w:w="4253" w:type="dxa"/>
            <w:tcMar>
              <w:top w:w="28" w:type="dxa"/>
              <w:left w:w="57" w:type="dxa"/>
              <w:bottom w:w="28" w:type="dxa"/>
              <w:right w:w="57" w:type="dxa"/>
            </w:tcMar>
          </w:tcPr>
          <w:p w14:paraId="1DFEEAD0" w14:textId="42488A1C" w:rsidR="0079717C" w:rsidRPr="001768F3" w:rsidRDefault="4E7F9872" w:rsidP="00A61836">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5782E861" w14:textId="5F19128B"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5419C1A1" w14:textId="16CDF020" w:rsidR="0079717C" w:rsidRPr="001768F3" w:rsidRDefault="4E7F9872" w:rsidP="00A61836">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058C1563" w:rsidRPr="4218564E">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C,</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F,</w:t>
            </w:r>
            <w:r w:rsidRPr="00A61836">
              <w:rPr>
                <w:rFonts w:asciiTheme="minorHAnsi" w:hAnsiTheme="minorHAnsi" w:cstheme="minorBidi"/>
                <w:sz w:val="18"/>
                <w:szCs w:val="18"/>
              </w:rPr>
              <w:t xml:space="preserve"> G</w:t>
            </w:r>
          </w:p>
        </w:tc>
        <w:tc>
          <w:tcPr>
            <w:tcW w:w="708" w:type="dxa"/>
            <w:tcMar>
              <w:top w:w="28" w:type="dxa"/>
              <w:left w:w="57" w:type="dxa"/>
              <w:bottom w:w="28" w:type="dxa"/>
              <w:right w:w="57" w:type="dxa"/>
            </w:tcMar>
          </w:tcPr>
          <w:p w14:paraId="3E7FA674" w14:textId="77777777" w:rsidR="00DD17D8" w:rsidRPr="00A61836" w:rsidRDefault="00DD17D8" w:rsidP="00A61836">
            <w:pPr>
              <w:pStyle w:val="TableParagraph"/>
              <w:spacing w:before="1" w:line="178" w:lineRule="exact"/>
              <w:ind w:right="126"/>
              <w:jc w:val="center"/>
              <w:rPr>
                <w:rFonts w:asciiTheme="minorHAnsi" w:hAnsiTheme="minorHAnsi" w:cstheme="minorBidi"/>
                <w:sz w:val="18"/>
                <w:szCs w:val="18"/>
              </w:rPr>
            </w:pPr>
          </w:p>
          <w:p w14:paraId="7B262902" w14:textId="7153FF8D"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r w:rsidR="0079717C" w:rsidRPr="001768F3" w14:paraId="76F75F25" w14:textId="77777777" w:rsidTr="00D43763">
        <w:trPr>
          <w:trHeight w:hRule="exact" w:val="284"/>
        </w:trPr>
        <w:tc>
          <w:tcPr>
            <w:tcW w:w="4253" w:type="dxa"/>
            <w:tcMar>
              <w:top w:w="28" w:type="dxa"/>
              <w:left w:w="57" w:type="dxa"/>
              <w:bottom w:w="28" w:type="dxa"/>
              <w:right w:w="57" w:type="dxa"/>
            </w:tcMar>
          </w:tcPr>
          <w:p w14:paraId="5A8B802C" w14:textId="73523560" w:rsidR="0079717C" w:rsidRPr="001768F3" w:rsidRDefault="4E7F9872" w:rsidP="00A61836">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34C0FFD7" w14:textId="0CD0E892"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6B239C24" w14:textId="12494C1B" w:rsidR="0079717C" w:rsidRPr="001768F3" w:rsidRDefault="4E7F9872" w:rsidP="00A61836">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sysľa</w:t>
            </w:r>
            <w:r w:rsidRPr="00A61836">
              <w:rPr>
                <w:rFonts w:asciiTheme="minorHAnsi" w:hAnsiTheme="minorHAnsi" w:cstheme="minorBidi"/>
                <w:sz w:val="18"/>
                <w:szCs w:val="18"/>
              </w:rPr>
              <w:t xml:space="preserve"> pasienkového</w:t>
            </w:r>
          </w:p>
        </w:tc>
        <w:tc>
          <w:tcPr>
            <w:tcW w:w="708" w:type="dxa"/>
            <w:tcMar>
              <w:top w:w="28" w:type="dxa"/>
              <w:left w:w="57" w:type="dxa"/>
              <w:bottom w:w="28" w:type="dxa"/>
              <w:right w:w="57" w:type="dxa"/>
            </w:tcMar>
          </w:tcPr>
          <w:p w14:paraId="502A0464" w14:textId="4FFDC104"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54</w:t>
            </w:r>
          </w:p>
        </w:tc>
      </w:tr>
      <w:tr w:rsidR="0079717C" w:rsidRPr="001768F3" w14:paraId="4A8712A2" w14:textId="77777777" w:rsidTr="00C26DAE">
        <w:trPr>
          <w:trHeight w:hRule="exact" w:val="454"/>
        </w:trPr>
        <w:tc>
          <w:tcPr>
            <w:tcW w:w="4253" w:type="dxa"/>
            <w:tcMar>
              <w:top w:w="28" w:type="dxa"/>
              <w:left w:w="57" w:type="dxa"/>
              <w:bottom w:w="28" w:type="dxa"/>
              <w:right w:w="57" w:type="dxa"/>
            </w:tcMar>
          </w:tcPr>
          <w:p w14:paraId="256F0106" w14:textId="3FADEFC7" w:rsidR="0079717C" w:rsidRPr="001768F3" w:rsidRDefault="4E7F9872" w:rsidP="00A61836">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709" w:type="dxa"/>
            <w:tcMar>
              <w:top w:w="28" w:type="dxa"/>
              <w:left w:w="57" w:type="dxa"/>
              <w:bottom w:w="28" w:type="dxa"/>
              <w:right w:w="57" w:type="dxa"/>
            </w:tcMar>
          </w:tcPr>
          <w:p w14:paraId="2E87106F" w14:textId="19E1D0F6"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0" w:type="dxa"/>
            <w:tcMar>
              <w:top w:w="28" w:type="dxa"/>
              <w:left w:w="57" w:type="dxa"/>
              <w:bottom w:w="28" w:type="dxa"/>
              <w:right w:w="57" w:type="dxa"/>
            </w:tcMar>
          </w:tcPr>
          <w:p w14:paraId="0E8E3038" w14:textId="50DA22B9" w:rsidR="0079717C" w:rsidRPr="001768F3" w:rsidRDefault="4E7F9872" w:rsidP="00A61836">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058C1563" w:rsidRPr="4218564E">
              <w:rPr>
                <w:rFonts w:asciiTheme="minorHAnsi" w:hAnsiTheme="minorHAnsi" w:cstheme="minorBidi"/>
                <w:sz w:val="18"/>
                <w:szCs w:val="18"/>
              </w:rPr>
              <w:t xml:space="preserve"> </w:t>
            </w:r>
            <w:r w:rsidRPr="4218564E">
              <w:rPr>
                <w:rFonts w:asciiTheme="minorHAnsi" w:hAnsiTheme="minorHAnsi" w:cstheme="minorBidi"/>
                <w:sz w:val="18"/>
                <w:szCs w:val="18"/>
              </w:rPr>
              <w:t>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708" w:type="dxa"/>
            <w:tcMar>
              <w:top w:w="28" w:type="dxa"/>
              <w:left w:w="57" w:type="dxa"/>
              <w:bottom w:w="28" w:type="dxa"/>
              <w:right w:w="57" w:type="dxa"/>
            </w:tcMar>
          </w:tcPr>
          <w:p w14:paraId="32C7534B" w14:textId="77777777" w:rsidR="00DD17D8" w:rsidRDefault="00DD17D8" w:rsidP="00A61836">
            <w:pPr>
              <w:pStyle w:val="TableParagraph"/>
              <w:ind w:right="126"/>
              <w:jc w:val="center"/>
              <w:rPr>
                <w:rFonts w:asciiTheme="minorHAnsi" w:hAnsiTheme="minorHAnsi" w:cstheme="minorBidi"/>
                <w:sz w:val="18"/>
                <w:szCs w:val="18"/>
              </w:rPr>
            </w:pPr>
          </w:p>
          <w:p w14:paraId="6D766C0E" w14:textId="29015284" w:rsidR="0079717C" w:rsidRPr="001768F3" w:rsidRDefault="70601BD6" w:rsidP="00A61836">
            <w:pPr>
              <w:pStyle w:val="TableParagraph"/>
              <w:ind w:right="126"/>
              <w:jc w:val="center"/>
              <w:rPr>
                <w:rFonts w:asciiTheme="minorHAnsi" w:hAnsiTheme="minorHAnsi" w:cstheme="minorBidi"/>
                <w:sz w:val="18"/>
                <w:szCs w:val="18"/>
              </w:rPr>
            </w:pPr>
            <w:r w:rsidRPr="4218564E">
              <w:rPr>
                <w:rFonts w:asciiTheme="minorHAnsi" w:hAnsiTheme="minorHAnsi" w:cstheme="minorBidi"/>
                <w:sz w:val="18"/>
                <w:szCs w:val="18"/>
              </w:rPr>
              <w:t>51</w:t>
            </w:r>
          </w:p>
          <w:p w14:paraId="731C59C8" w14:textId="77777777" w:rsidR="0079717C" w:rsidRPr="001768F3" w:rsidRDefault="0079717C" w:rsidP="00A61836">
            <w:pPr>
              <w:pStyle w:val="TableParagraph"/>
              <w:ind w:right="126"/>
              <w:jc w:val="center"/>
              <w:rPr>
                <w:rFonts w:asciiTheme="minorHAnsi" w:hAnsiTheme="minorHAnsi" w:cstheme="minorBidi"/>
                <w:sz w:val="18"/>
                <w:szCs w:val="18"/>
              </w:rPr>
            </w:pPr>
          </w:p>
          <w:p w14:paraId="21AD41DF" w14:textId="77777777" w:rsidR="0079717C" w:rsidRPr="001768F3" w:rsidRDefault="0079717C" w:rsidP="00A61836">
            <w:pPr>
              <w:pStyle w:val="TableParagraph"/>
              <w:ind w:right="126"/>
              <w:jc w:val="center"/>
              <w:rPr>
                <w:rFonts w:asciiTheme="minorHAnsi" w:hAnsiTheme="minorHAnsi" w:cstheme="minorBidi"/>
                <w:sz w:val="18"/>
                <w:szCs w:val="18"/>
              </w:rPr>
            </w:pPr>
          </w:p>
          <w:p w14:paraId="7FDC892A" w14:textId="0EC4D75D"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79717C" w:rsidRPr="001768F3" w14:paraId="66466E88" w14:textId="77777777" w:rsidTr="00C26DAE">
        <w:trPr>
          <w:trHeight w:hRule="exact" w:val="454"/>
        </w:trPr>
        <w:tc>
          <w:tcPr>
            <w:tcW w:w="4253" w:type="dxa"/>
            <w:tcMar>
              <w:top w:w="28" w:type="dxa"/>
              <w:left w:w="57" w:type="dxa"/>
              <w:bottom w:w="28" w:type="dxa"/>
              <w:right w:w="57" w:type="dxa"/>
            </w:tcMar>
          </w:tcPr>
          <w:p w14:paraId="3AE2ACCA" w14:textId="016A187A" w:rsidR="0079717C" w:rsidRPr="001768F3" w:rsidRDefault="4E7F9872" w:rsidP="00A61836">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709" w:type="dxa"/>
            <w:tcMar>
              <w:top w:w="28" w:type="dxa"/>
              <w:left w:w="57" w:type="dxa"/>
              <w:bottom w:w="28" w:type="dxa"/>
              <w:right w:w="57" w:type="dxa"/>
            </w:tcMar>
          </w:tcPr>
          <w:p w14:paraId="250B965A" w14:textId="1DEE3545"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0" w:type="dxa"/>
            <w:tcMar>
              <w:top w:w="28" w:type="dxa"/>
              <w:left w:w="57" w:type="dxa"/>
              <w:bottom w:w="28" w:type="dxa"/>
              <w:right w:w="57" w:type="dxa"/>
            </w:tcMar>
          </w:tcPr>
          <w:p w14:paraId="4893D3C9" w14:textId="48A02896" w:rsidR="0079717C" w:rsidRPr="001768F3" w:rsidRDefault="4E7F9872" w:rsidP="00A61836">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 C, F, G</w:t>
            </w:r>
          </w:p>
        </w:tc>
        <w:tc>
          <w:tcPr>
            <w:tcW w:w="708" w:type="dxa"/>
            <w:tcMar>
              <w:top w:w="28" w:type="dxa"/>
              <w:left w:w="57" w:type="dxa"/>
              <w:bottom w:w="28" w:type="dxa"/>
              <w:right w:w="57" w:type="dxa"/>
            </w:tcMar>
          </w:tcPr>
          <w:p w14:paraId="7680CC03" w14:textId="77777777" w:rsidR="00DD17D8" w:rsidRPr="00A61836" w:rsidRDefault="00DD17D8" w:rsidP="00A61836">
            <w:pPr>
              <w:pStyle w:val="TableParagraph"/>
              <w:spacing w:before="1" w:line="178" w:lineRule="exact"/>
              <w:ind w:right="126"/>
              <w:jc w:val="center"/>
              <w:rPr>
                <w:rFonts w:asciiTheme="minorHAnsi" w:hAnsiTheme="minorHAnsi" w:cstheme="minorBidi"/>
                <w:sz w:val="18"/>
                <w:szCs w:val="18"/>
              </w:rPr>
            </w:pPr>
          </w:p>
          <w:p w14:paraId="6A309EBB" w14:textId="23D326B6" w:rsidR="0079717C" w:rsidRPr="00A61836" w:rsidRDefault="4E7F9872" w:rsidP="00A61836">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bl>
    <w:p w14:paraId="6162C75C" w14:textId="77777777" w:rsidR="00694C6F" w:rsidRDefault="00694C6F" w:rsidP="00694C6F">
      <w:pPr>
        <w:spacing w:after="0"/>
        <w:jc w:val="both"/>
        <w:rPr>
          <w:rFonts w:ascii="Calibri" w:eastAsia="Calibri" w:hAnsi="Calibri" w:cs="Calibri"/>
          <w:color w:val="000000" w:themeColor="text1"/>
        </w:rPr>
      </w:pPr>
    </w:p>
    <w:p w14:paraId="3886346E" w14:textId="6E22E517" w:rsidR="1C6EEA39" w:rsidRDefault="1C6EEA39" w:rsidP="00694C6F">
      <w:pPr>
        <w:spacing w:after="120"/>
        <w:jc w:val="both"/>
      </w:pPr>
      <w:r w:rsidRPr="4C37323B">
        <w:rPr>
          <w:rFonts w:ascii="Calibri" w:eastAsia="Calibri" w:hAnsi="Calibri" w:cs="Calibri"/>
          <w:color w:val="000000" w:themeColor="text1"/>
        </w:rPr>
        <w:t xml:space="preserve">V aplikácii GSAA  sú </w:t>
      </w:r>
      <w:r w:rsidRPr="266B6A18">
        <w:rPr>
          <w:rFonts w:ascii="Calibri" w:eastAsia="Calibri" w:hAnsi="Calibri" w:cs="Calibri"/>
          <w:color w:val="000000" w:themeColor="text1"/>
        </w:rPr>
        <w:t>povolené nasledovné kombinácie neprojektových opatrení/</w:t>
      </w:r>
      <w:r w:rsidR="3E98D300" w:rsidRPr="266B6A18">
        <w:rPr>
          <w:rFonts w:ascii="Calibri" w:eastAsia="Calibri" w:hAnsi="Calibri" w:cs="Calibri"/>
          <w:color w:val="000000" w:themeColor="text1"/>
        </w:rPr>
        <w:t>operácií</w:t>
      </w:r>
      <w:r w:rsidRPr="4C37323B">
        <w:rPr>
          <w:rFonts w:ascii="Calibri" w:eastAsia="Calibri" w:hAnsi="Calibri" w:cs="Calibri"/>
          <w:color w:val="000000" w:themeColor="text1"/>
        </w:rPr>
        <w:t xml:space="preserve">, ktoré  môžu mať k danej výmere (plodine) v zozname poľnohospodárskych plodín </w:t>
      </w:r>
      <w:r w:rsidRPr="266B6A18">
        <w:rPr>
          <w:rFonts w:ascii="Calibri" w:eastAsia="Calibri" w:hAnsi="Calibri" w:cs="Calibri"/>
          <w:color w:val="000000" w:themeColor="text1"/>
          <w:u w:val="single"/>
        </w:rPr>
        <w:t>povolené na rovnakej ploche dva príznaky</w:t>
      </w:r>
      <w:r w:rsidRPr="4C37323B">
        <w:rPr>
          <w:rFonts w:ascii="Calibri" w:eastAsia="Calibri" w:hAnsi="Calibri" w:cs="Calibri"/>
          <w:color w:val="000000" w:themeColor="text1"/>
        </w:rPr>
        <w:t xml:space="preserve"> p</w:t>
      </w:r>
      <w:r w:rsidR="53EF9C5C" w:rsidRPr="4C37323B">
        <w:rPr>
          <w:rFonts w:ascii="Calibri" w:eastAsia="Calibri" w:hAnsi="Calibri" w:cs="Calibri"/>
          <w:color w:val="000000" w:themeColor="text1"/>
        </w:rPr>
        <w:t>re dané opatrenie/operáciu</w:t>
      </w:r>
      <w:r w:rsidR="69F59460" w:rsidRPr="4C37323B">
        <w:rPr>
          <w:rFonts w:ascii="Calibri" w:eastAsia="Calibri" w:hAnsi="Calibri" w:cs="Calibri"/>
          <w:color w:val="000000" w:themeColor="text1"/>
        </w:rPr>
        <w:t xml:space="preserve"> (</w:t>
      </w:r>
      <w:r w:rsidR="69F59460" w:rsidRPr="4C37323B">
        <w:rPr>
          <w:rFonts w:ascii="Calibri" w:eastAsia="Calibri" w:hAnsi="Calibri" w:cs="Calibri"/>
          <w:color w:val="000000" w:themeColor="text1"/>
          <w:u w:val="single"/>
        </w:rPr>
        <w:t xml:space="preserve">v </w:t>
      </w:r>
      <w:r w:rsidR="69F59460" w:rsidRPr="4C37323B">
        <w:rPr>
          <w:u w:val="single"/>
        </w:rPr>
        <w:t>takomto prípade stĺpec Kombinované opatrenie nevypĺňajte</w:t>
      </w:r>
      <w:r w:rsidR="69F59460">
        <w:t>!)</w:t>
      </w:r>
      <w:r w:rsidRPr="4C37323B">
        <w:rPr>
          <w:rFonts w:ascii="Calibri" w:eastAsia="Calibri" w:hAnsi="Calibri" w:cs="Calibri"/>
          <w:color w:val="000000" w:themeColor="text1"/>
        </w:rPr>
        <w:t xml:space="preserve">, pričom výsledná výška podpory vznikne ako súčet platieb za dve kombinovateľné </w:t>
      </w:r>
      <w:r w:rsidR="77FEB9D1" w:rsidRPr="4C37323B">
        <w:rPr>
          <w:rFonts w:ascii="Calibri" w:eastAsia="Calibri" w:hAnsi="Calibri" w:cs="Calibri"/>
          <w:color w:val="000000" w:themeColor="text1"/>
        </w:rPr>
        <w:t>opatrenia/</w:t>
      </w:r>
      <w:r w:rsidRPr="4C37323B">
        <w:rPr>
          <w:rFonts w:ascii="Calibri" w:eastAsia="Calibri" w:hAnsi="Calibri" w:cs="Calibri"/>
          <w:color w:val="000000" w:themeColor="text1"/>
        </w:rPr>
        <w:t>operáci</w:t>
      </w:r>
      <w:r w:rsidR="54E66784" w:rsidRPr="4C37323B">
        <w:rPr>
          <w:rFonts w:ascii="Calibri" w:eastAsia="Calibri" w:hAnsi="Calibri" w:cs="Calibri"/>
          <w:color w:val="000000" w:themeColor="text1"/>
        </w:rPr>
        <w:t>e</w:t>
      </w:r>
      <w:r w:rsidR="40770370" w:rsidRPr="4C37323B">
        <w:rPr>
          <w:rFonts w:ascii="Calibri" w:eastAsia="Calibri" w:hAnsi="Calibri" w:cs="Calibri"/>
          <w:color w:val="000000" w:themeColor="text1"/>
        </w:rPr>
        <w:t>:</w:t>
      </w:r>
      <w:r w:rsidR="1510F0B1" w:rsidRPr="4C37323B">
        <w:rPr>
          <w:rFonts w:ascii="Calibri" w:eastAsia="Calibri" w:hAnsi="Calibri" w:cs="Calibri"/>
          <w:color w:val="000000" w:themeColor="text1"/>
        </w:rPr>
        <w:t xml:space="preserve"> </w:t>
      </w:r>
    </w:p>
    <w:p w14:paraId="477CBD4C" w14:textId="2218B653"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na OP,</w:t>
      </w:r>
    </w:p>
    <w:p w14:paraId="27E7AEF4" w14:textId="048A5B4A"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ochrana biotopu dropa veľkého,</w:t>
      </w:r>
    </w:p>
    <w:p w14:paraId="6C5AD531" w14:textId="5C56E3B3"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zeleniny,</w:t>
      </w:r>
    </w:p>
    <w:p w14:paraId="1B257726" w14:textId="6EB34D91"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zemiakov,</w:t>
      </w:r>
    </w:p>
    <w:p w14:paraId="4D739082" w14:textId="0A99EB8F"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jahôd,</w:t>
      </w:r>
    </w:p>
    <w:p w14:paraId="0A87725E" w14:textId="271BB69A"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na OP,</w:t>
      </w:r>
    </w:p>
    <w:p w14:paraId="30667727" w14:textId="2DB69C41"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pri pestovaní zeleniny,</w:t>
      </w:r>
    </w:p>
    <w:p w14:paraId="151B6AC9" w14:textId="3911C8B9"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agrolesníckeho systému na OP,</w:t>
      </w:r>
    </w:p>
    <w:p w14:paraId="79DB1793" w14:textId="7B3E040D"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líniového vegetačného prvku,</w:t>
      </w:r>
    </w:p>
    <w:p w14:paraId="31EAACC8" w14:textId="45C746F8"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agrolesníckeho systému na OP,</w:t>
      </w:r>
    </w:p>
    <w:p w14:paraId="5A8C98C6" w14:textId="247B1990"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líniového vegetačného prvku,</w:t>
      </w:r>
    </w:p>
    <w:p w14:paraId="2CD56840" w14:textId="5E4A26BF"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agrolesníckeho systému na OP,</w:t>
      </w:r>
    </w:p>
    <w:p w14:paraId="6941A70B" w14:textId="22B45A54"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líniového vegetačného prvku,</w:t>
      </w:r>
    </w:p>
    <w:p w14:paraId="1CEA17DF" w14:textId="19A634BB"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agrolesníckeho systému na OP,</w:t>
      </w:r>
    </w:p>
    <w:p w14:paraId="17D72B3D" w14:textId="65B96A28"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líniového vegetačného prvku,</w:t>
      </w:r>
    </w:p>
    <w:p w14:paraId="03704073" w14:textId="635A3C65"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agrolesníckeho systému na OP,</w:t>
      </w:r>
    </w:p>
    <w:p w14:paraId="250AA4EA" w14:textId="797C3E5F"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líniového vegetačného prvku,</w:t>
      </w:r>
    </w:p>
    <w:p w14:paraId="04E17EB3" w14:textId="2C91F79F"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agrolesníckeho systému na OP,</w:t>
      </w:r>
    </w:p>
    <w:p w14:paraId="1A377550" w14:textId="15DB6474"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líniového vegetačného prvku,</w:t>
      </w:r>
    </w:p>
    <w:p w14:paraId="021C676B" w14:textId="09F484FB"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obhospodarovanie biotopov druhov v územiach európskeho významu (ÚEV 2 a 3.st.) x  založenie agrolesníckeho systému na TTP,</w:t>
      </w:r>
    </w:p>
    <w:p w14:paraId="440F8275" w14:textId="014C1430"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poloprírodných a prírodných biotopov tráv x založenie agrolesníckeho systému na TTP,</w:t>
      </w:r>
    </w:p>
    <w:p w14:paraId="1D73C6D2" w14:textId="7C82BF9A"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sysľa pasienkového x založenie agrolesníckeho systému na TTP,</w:t>
      </w:r>
    </w:p>
    <w:p w14:paraId="3ADDA858" w14:textId="7B07306A"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agrolesníckeho systému na OP,</w:t>
      </w:r>
    </w:p>
    <w:p w14:paraId="73F9056C" w14:textId="7971A905"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líniového vegetačného prvku,</w:t>
      </w:r>
    </w:p>
    <w:p w14:paraId="046997C1" w14:textId="4D1E0712"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zeleniny x založenie agrolesníckeho systému na OP,</w:t>
      </w:r>
    </w:p>
    <w:p w14:paraId="5B82A7B5" w14:textId="1660D51C"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zeleniny x založenie líniového vegetačného prvku,</w:t>
      </w:r>
    </w:p>
    <w:p w14:paraId="10CA07C2" w14:textId="51CB3E25"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agrolesníckeho systému na OP,</w:t>
      </w:r>
    </w:p>
    <w:p w14:paraId="44F7F16F" w14:textId="7A615938"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líniového vegetačného prvku,</w:t>
      </w:r>
    </w:p>
    <w:p w14:paraId="3D47534D" w14:textId="7B34ADEC"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agrolesníckeho systému na OP,</w:t>
      </w:r>
    </w:p>
    <w:p w14:paraId="05E1434D" w14:textId="1F118AD0"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líniového vegetačného prvku,</w:t>
      </w:r>
    </w:p>
    <w:p w14:paraId="537565D5" w14:textId="22832429"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agrolesníckeho systému na OP,</w:t>
      </w:r>
    </w:p>
    <w:p w14:paraId="6DD4BF24" w14:textId="16F7ED56"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líniového vegetačného prvku,</w:t>
      </w:r>
    </w:p>
    <w:p w14:paraId="5FBFAC63" w14:textId="17F7C73B" w:rsidR="1C6EEA39" w:rsidRDefault="1C6EEA39" w:rsidP="00770A4B">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pestovanie na TTP x založenie agrolesníckeho systému na TTP</w:t>
      </w:r>
      <w:r w:rsidR="00C96B1B">
        <w:rPr>
          <w:rFonts w:ascii="Calibri" w:eastAsia="Calibri" w:hAnsi="Calibri" w:cs="Calibri"/>
          <w:color w:val="000000" w:themeColor="text1"/>
        </w:rPr>
        <w:t>,</w:t>
      </w:r>
    </w:p>
    <w:p w14:paraId="3780925D" w14:textId="14483623" w:rsidR="00E91657" w:rsidRPr="00EB07E4" w:rsidRDefault="1C6EEA39" w:rsidP="00EE01EF">
      <w:pPr>
        <w:pStyle w:val="Odsekzoznamu"/>
        <w:numPr>
          <w:ilvl w:val="0"/>
          <w:numId w:val="1"/>
        </w:numPr>
        <w:spacing w:after="200" w:line="276" w:lineRule="auto"/>
        <w:jc w:val="both"/>
        <w:rPr>
          <w:rFonts w:ascii="Calibri" w:eastAsia="Calibri" w:hAnsi="Calibri" w:cs="Calibri"/>
          <w:color w:val="000000" w:themeColor="text1"/>
        </w:rPr>
      </w:pPr>
      <w:r w:rsidRPr="00EB07E4">
        <w:rPr>
          <w:rFonts w:ascii="Calibri" w:eastAsia="Calibri" w:hAnsi="Calibri" w:cs="Calibri"/>
          <w:color w:val="000000" w:themeColor="text1"/>
        </w:rPr>
        <w:t>založenie agrolesníckeho systému na TTP x Natura 2000 na trvalom trávnom poraste (ÚEV 4. a 5. st</w:t>
      </w:r>
      <w:r w:rsidR="425353ED" w:rsidRPr="00EB07E4">
        <w:rPr>
          <w:rFonts w:ascii="Calibri" w:eastAsia="Calibri" w:hAnsi="Calibri" w:cs="Calibri"/>
          <w:color w:val="000000" w:themeColor="text1"/>
        </w:rPr>
        <w:t>.)</w:t>
      </w:r>
      <w:r w:rsidR="132E8E86" w:rsidRPr="00EB07E4">
        <w:rPr>
          <w:rFonts w:ascii="Calibri" w:eastAsia="Calibri" w:hAnsi="Calibri" w:cs="Calibri"/>
          <w:color w:val="000000" w:themeColor="text1"/>
        </w:rPr>
        <w:t>.</w:t>
      </w:r>
      <w:r w:rsidR="00E91657" w:rsidRPr="00EB07E4">
        <w:rPr>
          <w:rFonts w:ascii="Calibri" w:eastAsia="Calibri" w:hAnsi="Calibri" w:cs="Calibri"/>
          <w:color w:val="000000" w:themeColor="text1"/>
        </w:rPr>
        <w:br w:type="page"/>
      </w:r>
    </w:p>
    <w:p w14:paraId="550C0BFE" w14:textId="51745751" w:rsidR="7D9F441A" w:rsidRPr="007355CE" w:rsidRDefault="00922032" w:rsidP="007355CE">
      <w:pPr>
        <w:pStyle w:val="Nadpis2"/>
      </w:pPr>
      <w:bookmarkStart w:id="68" w:name="_Toc133231821"/>
      <w:r w:rsidRPr="007355CE">
        <w:lastRenderedPageBreak/>
        <w:t>2</w:t>
      </w:r>
      <w:r w:rsidR="00A245EC" w:rsidRPr="007355CE">
        <w:t xml:space="preserve">.15 </w:t>
      </w:r>
      <w:r w:rsidR="1EF8E9CA" w:rsidRPr="007355CE">
        <w:t>Zoznam prvkov a plôch pre kondicionalitu a eko-schémy (ZPKE)</w:t>
      </w:r>
      <w:bookmarkEnd w:id="68"/>
    </w:p>
    <w:p w14:paraId="73A1EFC8" w14:textId="6D58E506" w:rsidR="00981B9D" w:rsidRDefault="00981B9D" w:rsidP="00981B9D">
      <w:pPr>
        <w:spacing w:after="200" w:line="276" w:lineRule="auto"/>
        <w:jc w:val="both"/>
      </w:pPr>
      <w:r>
        <w:t xml:space="preserve">Predkladajte, ak sa na Vás vzťahujú podmienky plnenia kondicionality /DPEP 8, t. j. </w:t>
      </w:r>
      <w:r w:rsidR="1BE96A81">
        <w:t xml:space="preserve">podmienka </w:t>
      </w:r>
      <w:r w:rsidR="440366E6">
        <w:t>vyčleniť</w:t>
      </w:r>
      <w:r>
        <w:t xml:space="preserve"> minimálny podiel neproduktívnych prvkov a plôch (4% resp. 7%</w:t>
      </w:r>
      <w:r w:rsidRPr="3467E3AB">
        <w:rPr>
          <w:rFonts w:ascii="Calibri" w:eastAsia="Calibri" w:hAnsi="Calibri" w:cs="Calibri"/>
        </w:rPr>
        <w:t xml:space="preserve"> ornej pôdy na úrovni poľnohospodárskeho podniku) a/alebo plnenia </w:t>
      </w:r>
      <w:r w:rsidRPr="3467E3AB">
        <w:t>postupov celofarmovej eko-schémy</w:t>
      </w:r>
      <w:r>
        <w:t xml:space="preserve">. </w:t>
      </w:r>
    </w:p>
    <w:p w14:paraId="3FDB373E" w14:textId="15B592C2" w:rsidR="7D9F441A" w:rsidRDefault="1EF8E9CA" w:rsidP="6232DB43">
      <w:pPr>
        <w:spacing w:after="200" w:line="276" w:lineRule="auto"/>
        <w:jc w:val="both"/>
      </w:pPr>
      <w:r w:rsidRPr="006347A2">
        <w:t>Schéma zobrazuje umiestnenie stĺpcov v zozname prvkov a plôch pre kondicionalitu a eko-schémy, ktorých popis a spôsob vypĺňania je uvedený v texte príručky nižšie.</w:t>
      </w:r>
    </w:p>
    <w:p w14:paraId="51F27B15" w14:textId="74E21AD0" w:rsidR="363BD314" w:rsidRPr="00E91657" w:rsidRDefault="00E91657" w:rsidP="00E91657">
      <w:pPr>
        <w:spacing w:after="0" w:line="240" w:lineRule="auto"/>
        <w:jc w:val="both"/>
        <w:rPr>
          <w:rFonts w:eastAsia="Times New Roman" w:cstheme="minorHAnsi"/>
          <w:sz w:val="24"/>
          <w:szCs w:val="24"/>
        </w:rPr>
      </w:pPr>
      <w:r>
        <w:rPr>
          <w:rFonts w:eastAsia="Times New Roman" w:cstheme="minorHAnsi"/>
          <w:sz w:val="24"/>
          <w:szCs w:val="24"/>
        </w:rPr>
        <w:t xml:space="preserve">  </w:t>
      </w:r>
      <w:r w:rsidR="363BD314" w:rsidRPr="00E91657">
        <w:rPr>
          <w:rFonts w:eastAsia="Times New Roman" w:cstheme="minorHAnsi"/>
          <w:sz w:val="24"/>
          <w:szCs w:val="24"/>
        </w:rPr>
        <w:t xml:space="preserve">A     </w:t>
      </w:r>
      <w:r>
        <w:rPr>
          <w:rFonts w:eastAsia="Times New Roman" w:cstheme="minorHAnsi"/>
          <w:sz w:val="24"/>
          <w:szCs w:val="24"/>
        </w:rPr>
        <w:t xml:space="preserve"> </w:t>
      </w:r>
      <w:r w:rsidR="363BD314" w:rsidRPr="00E91657">
        <w:rPr>
          <w:rFonts w:eastAsia="Times New Roman" w:cstheme="minorHAnsi"/>
          <w:sz w:val="24"/>
          <w:szCs w:val="24"/>
        </w:rPr>
        <w:t xml:space="preserve"> B       </w:t>
      </w:r>
      <w:r>
        <w:rPr>
          <w:rFonts w:eastAsia="Times New Roman" w:cstheme="minorHAnsi"/>
          <w:sz w:val="24"/>
          <w:szCs w:val="24"/>
        </w:rPr>
        <w:t xml:space="preserve">    </w:t>
      </w:r>
      <w:r w:rsidR="363BD314" w:rsidRPr="00E91657">
        <w:rPr>
          <w:rFonts w:eastAsia="Times New Roman" w:cstheme="minorHAnsi"/>
          <w:sz w:val="24"/>
          <w:szCs w:val="24"/>
        </w:rPr>
        <w:t xml:space="preserve">C           D         </w:t>
      </w:r>
      <w:r>
        <w:rPr>
          <w:rFonts w:eastAsia="Times New Roman" w:cstheme="minorHAnsi"/>
          <w:sz w:val="24"/>
          <w:szCs w:val="24"/>
        </w:rPr>
        <w:t xml:space="preserve">    </w:t>
      </w:r>
      <w:r w:rsidR="363BD314" w:rsidRPr="00E91657">
        <w:rPr>
          <w:rFonts w:eastAsia="Times New Roman" w:cstheme="minorHAnsi"/>
          <w:sz w:val="24"/>
          <w:szCs w:val="24"/>
        </w:rPr>
        <w:t xml:space="preserve">E            F       G    </w:t>
      </w:r>
      <w:r>
        <w:rPr>
          <w:rFonts w:eastAsia="Times New Roman" w:cstheme="minorHAnsi"/>
          <w:sz w:val="24"/>
          <w:szCs w:val="24"/>
        </w:rPr>
        <w:t xml:space="preserve">    </w:t>
      </w:r>
      <w:r w:rsidR="363BD314" w:rsidRPr="00E91657">
        <w:rPr>
          <w:rFonts w:eastAsia="Times New Roman" w:cstheme="minorHAnsi"/>
          <w:sz w:val="24"/>
          <w:szCs w:val="24"/>
        </w:rPr>
        <w:t xml:space="preserve"> H          I        </w:t>
      </w:r>
      <w:r>
        <w:rPr>
          <w:rFonts w:eastAsia="Times New Roman" w:cstheme="minorHAnsi"/>
          <w:sz w:val="24"/>
          <w:szCs w:val="24"/>
        </w:rPr>
        <w:t xml:space="preserve">  </w:t>
      </w:r>
      <w:r w:rsidR="363BD314" w:rsidRPr="00E91657">
        <w:rPr>
          <w:rFonts w:eastAsia="Times New Roman" w:cstheme="minorHAnsi"/>
          <w:sz w:val="24"/>
          <w:szCs w:val="24"/>
        </w:rPr>
        <w:t xml:space="preserve">  J           </w:t>
      </w:r>
      <w:r>
        <w:rPr>
          <w:rFonts w:eastAsia="Times New Roman" w:cstheme="minorHAnsi"/>
          <w:sz w:val="24"/>
          <w:szCs w:val="24"/>
        </w:rPr>
        <w:t xml:space="preserve">               </w:t>
      </w:r>
      <w:r w:rsidR="363BD314" w:rsidRPr="00E91657">
        <w:rPr>
          <w:rFonts w:eastAsia="Times New Roman" w:cstheme="minorHAnsi"/>
          <w:sz w:val="24"/>
          <w:szCs w:val="24"/>
        </w:rPr>
        <w:t xml:space="preserve"> K                       L</w:t>
      </w:r>
    </w:p>
    <w:p w14:paraId="4A91E1F4" w14:textId="7EC320C7" w:rsidR="363BD314" w:rsidRDefault="363BD314" w:rsidP="3467E3AB">
      <w:pPr>
        <w:spacing w:after="200" w:line="276" w:lineRule="auto"/>
        <w:jc w:val="both"/>
      </w:pPr>
      <w:r>
        <w:rPr>
          <w:noProof/>
        </w:rPr>
        <w:drawing>
          <wp:inline distT="0" distB="0" distL="0" distR="0" wp14:anchorId="07AC1B16" wp14:editId="0CA0C985">
            <wp:extent cx="6153150" cy="3499604"/>
            <wp:effectExtent l="38100" t="38100" r="95250" b="100965"/>
            <wp:docPr id="359579611" name="Picture 359579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28A0092B-C50C-407E-A947-70E740481C1C}">
                          <a14:useLocalDpi xmlns:a14="http://schemas.microsoft.com/office/drawing/2010/main" val="0"/>
                        </a:ext>
                      </a:extLst>
                    </a:blip>
                    <a:stretch>
                      <a:fillRect/>
                    </a:stretch>
                  </pic:blipFill>
                  <pic:spPr>
                    <a:xfrm>
                      <a:off x="0" y="0"/>
                      <a:ext cx="6153150" cy="3499604"/>
                    </a:xfrm>
                    <a:prstGeom prst="rect">
                      <a:avLst/>
                    </a:prstGeom>
                    <a:effectLst>
                      <a:outerShdw blurRad="50800" dist="38100" dir="2700000" algn="tl" rotWithShape="0">
                        <a:prstClr val="black">
                          <a:alpha val="40000"/>
                        </a:prstClr>
                      </a:outerShdw>
                    </a:effectLst>
                  </pic:spPr>
                </pic:pic>
              </a:graphicData>
            </a:graphic>
          </wp:inline>
        </w:drawing>
      </w:r>
      <w:r w:rsidRPr="3467E3AB">
        <w:rPr>
          <w:rFonts w:ascii="Times New Roman" w:eastAsia="Times New Roman" w:hAnsi="Times New Roman" w:cs="Times New Roman"/>
          <w:sz w:val="24"/>
          <w:szCs w:val="24"/>
        </w:rPr>
        <w:t xml:space="preserve"> </w:t>
      </w:r>
    </w:p>
    <w:p w14:paraId="1B8DE8EE" w14:textId="4AD99A5F" w:rsidR="00981B9D" w:rsidRPr="00981B9D" w:rsidRDefault="00922032" w:rsidP="00072E2F">
      <w:pPr>
        <w:pStyle w:val="Nadpis3"/>
      </w:pPr>
      <w:bookmarkStart w:id="69" w:name="_Toc133231822"/>
      <w:r>
        <w:t xml:space="preserve">2.15.1 </w:t>
      </w:r>
      <w:r w:rsidR="001008F8">
        <w:t>Vysvetlivky k jednotlivým stĺpcom v aplikácii GSAA</w:t>
      </w:r>
      <w:r w:rsidR="001C19A4">
        <w:t xml:space="preserve"> (ZPKE)</w:t>
      </w:r>
      <w:bookmarkEnd w:id="69"/>
    </w:p>
    <w:p w14:paraId="07B5BB4B" w14:textId="76ECFF5E" w:rsidR="7D9F441A" w:rsidRDefault="3ABC4DB4" w:rsidP="6232DB43">
      <w:pPr>
        <w:spacing w:after="200" w:line="276" w:lineRule="auto"/>
        <w:jc w:val="both"/>
        <w:rPr>
          <w:rFonts w:eastAsiaTheme="minorEastAsia"/>
        </w:rPr>
      </w:pPr>
      <w:r w:rsidRPr="3467E3AB">
        <w:rPr>
          <w:rFonts w:eastAsiaTheme="minorEastAsia"/>
          <w:b/>
          <w:color w:val="538135" w:themeColor="accent6" w:themeShade="BF"/>
        </w:rPr>
        <w:t>A.</w:t>
      </w:r>
      <w:r w:rsidRPr="3467E3AB">
        <w:rPr>
          <w:rFonts w:eastAsiaTheme="minorEastAsia"/>
          <w:b/>
          <w:color w:val="538135" w:themeColor="accent6" w:themeShade="BF"/>
          <w:u w:val="single"/>
        </w:rPr>
        <w:t xml:space="preserve"> Por. číslo riadku </w:t>
      </w:r>
      <w:r w:rsidRPr="3467E3AB">
        <w:rPr>
          <w:rFonts w:eastAsiaTheme="minorEastAsia"/>
          <w:b/>
          <w:color w:val="538135" w:themeColor="accent6" w:themeShade="BF"/>
        </w:rPr>
        <w:t xml:space="preserve">- </w:t>
      </w:r>
      <w:r w:rsidRPr="3467E3AB">
        <w:rPr>
          <w:rFonts w:eastAsiaTheme="minorEastAsia"/>
        </w:rPr>
        <w:t>aplikácia GSAA vyplní poradové číslo riadku automaticky.</w:t>
      </w:r>
    </w:p>
    <w:p w14:paraId="3F322384" w14:textId="5CC477F0" w:rsidR="4D3EF8A6" w:rsidRDefault="4D3EF8A6" w:rsidP="3467E3AB">
      <w:pPr>
        <w:jc w:val="both"/>
        <w:rPr>
          <w:rFonts w:eastAsiaTheme="minorEastAsia"/>
        </w:rPr>
      </w:pPr>
      <w:r w:rsidRPr="3467E3AB">
        <w:rPr>
          <w:rFonts w:eastAsiaTheme="minorEastAsia"/>
          <w:b/>
          <w:bCs/>
          <w:color w:val="538135" w:themeColor="accent6" w:themeShade="BF"/>
          <w:u w:val="single"/>
        </w:rPr>
        <w:t>B. Zobraziť na mape</w:t>
      </w:r>
      <w:r w:rsidRPr="3467E3AB">
        <w:rPr>
          <w:rFonts w:eastAsiaTheme="minorEastAsia"/>
        </w:rPr>
        <w:t xml:space="preserve"> – aplikácia GSAA zobrazí danú užívanú výmeru zakreslenej plodiny na mape.</w:t>
      </w:r>
    </w:p>
    <w:p w14:paraId="4A3C448E" w14:textId="74A0F21C" w:rsidR="7D9F441A" w:rsidRDefault="4D3EF8A6" w:rsidP="3467E3AB">
      <w:pPr>
        <w:jc w:val="both"/>
        <w:rPr>
          <w:rFonts w:eastAsiaTheme="minorEastAsia"/>
        </w:rPr>
      </w:pPr>
      <w:r w:rsidRPr="3467E3AB">
        <w:rPr>
          <w:rFonts w:eastAsiaTheme="minorEastAsia"/>
          <w:b/>
          <w:bCs/>
          <w:color w:val="538135" w:themeColor="accent6" w:themeShade="BF"/>
          <w:u w:val="single"/>
        </w:rPr>
        <w:t>C</w:t>
      </w:r>
      <w:r w:rsidR="3ABC4DB4" w:rsidRPr="3467E3AB">
        <w:rPr>
          <w:rFonts w:eastAsiaTheme="minorEastAsia"/>
          <w:b/>
          <w:color w:val="538135" w:themeColor="accent6" w:themeShade="BF"/>
          <w:u w:val="single"/>
        </w:rPr>
        <w:t xml:space="preserve">. Štvorec </w:t>
      </w:r>
      <w:r w:rsidR="3ABC4DB4" w:rsidRPr="3467E3AB">
        <w:rPr>
          <w:rFonts w:eastAsiaTheme="minorEastAsia"/>
          <w:b/>
          <w:color w:val="538135" w:themeColor="accent6" w:themeShade="BF"/>
        </w:rPr>
        <w:t>-</w:t>
      </w:r>
      <w:r w:rsidR="3ABC4DB4" w:rsidRPr="3467E3AB">
        <w:rPr>
          <w:rFonts w:eastAsiaTheme="minorEastAsia"/>
          <w:color w:val="538135" w:themeColor="accent6" w:themeShade="BF"/>
        </w:rPr>
        <w:t xml:space="preserve"> </w:t>
      </w:r>
      <w:r w:rsidR="3ABC4DB4" w:rsidRPr="3467E3AB">
        <w:rPr>
          <w:rFonts w:eastAsiaTheme="minorEastAsia"/>
        </w:rPr>
        <w:t>aplikácia GSAA vyplní automaticky názov štvorca (lokality) podľa identifikácie LPIS. V prípade, ak sú zakreslené plochy bez identifikácie v registri LPIS, tak aplikácia GSAA vyplní automaticky menný názov štvorca (lokality).</w:t>
      </w:r>
    </w:p>
    <w:p w14:paraId="06EEA737" w14:textId="0D33479B" w:rsidR="7D9F441A" w:rsidRDefault="3228AE0A" w:rsidP="6232DB43">
      <w:pPr>
        <w:spacing w:after="200" w:line="276" w:lineRule="auto"/>
        <w:jc w:val="both"/>
        <w:rPr>
          <w:rFonts w:eastAsiaTheme="minorEastAsia"/>
        </w:rPr>
      </w:pPr>
      <w:r w:rsidRPr="3467E3AB">
        <w:rPr>
          <w:rFonts w:eastAsiaTheme="minorEastAsia"/>
          <w:b/>
          <w:bCs/>
          <w:color w:val="538135" w:themeColor="accent6" w:themeShade="BF"/>
          <w:u w:val="single"/>
        </w:rPr>
        <w:t>D</w:t>
      </w:r>
      <w:r w:rsidR="3ABC4DB4" w:rsidRPr="3467E3AB">
        <w:rPr>
          <w:rFonts w:eastAsiaTheme="minorEastAsia"/>
          <w:b/>
          <w:color w:val="538135" w:themeColor="accent6" w:themeShade="BF"/>
          <w:u w:val="single"/>
        </w:rPr>
        <w:t>. Kód dielu</w:t>
      </w:r>
      <w:r w:rsidR="3ABC4DB4" w:rsidRPr="3467E3AB">
        <w:rPr>
          <w:rFonts w:eastAsiaTheme="minorEastAsia"/>
        </w:rPr>
        <w:t xml:space="preserve"> - aplikácia GSAA vyplní automaticky podľa identifikácie LPIS (štvorčíslie, lomka, číslo).</w:t>
      </w:r>
    </w:p>
    <w:p w14:paraId="305E71E5" w14:textId="514CAFC9" w:rsidR="7D9F441A" w:rsidRDefault="0DD1F03A" w:rsidP="6232DB43">
      <w:pPr>
        <w:spacing w:after="200" w:line="276" w:lineRule="auto"/>
        <w:jc w:val="both"/>
        <w:rPr>
          <w:rFonts w:eastAsiaTheme="minorEastAsia"/>
        </w:rPr>
      </w:pPr>
      <w:r w:rsidRPr="3467E3AB">
        <w:rPr>
          <w:rFonts w:eastAsiaTheme="minorEastAsia"/>
          <w:b/>
          <w:bCs/>
          <w:color w:val="538135" w:themeColor="accent6" w:themeShade="BF"/>
          <w:u w:val="single"/>
        </w:rPr>
        <w:t>E</w:t>
      </w:r>
      <w:r w:rsidR="3ABC4DB4" w:rsidRPr="3467E3AB">
        <w:rPr>
          <w:rFonts w:eastAsiaTheme="minorEastAsia"/>
          <w:b/>
          <w:color w:val="538135" w:themeColor="accent6" w:themeShade="BF"/>
          <w:u w:val="single"/>
        </w:rPr>
        <w:t>. Kultúra</w:t>
      </w:r>
      <w:r w:rsidR="3ABC4DB4" w:rsidRPr="3467E3AB">
        <w:rPr>
          <w:rFonts w:eastAsiaTheme="minorEastAsia"/>
          <w:b/>
          <w:color w:val="538135" w:themeColor="accent6" w:themeShade="BF"/>
        </w:rPr>
        <w:t xml:space="preserve"> </w:t>
      </w:r>
      <w:r w:rsidR="3ABC4DB4" w:rsidRPr="3467E3AB">
        <w:rPr>
          <w:rFonts w:eastAsiaTheme="minorEastAsia"/>
        </w:rPr>
        <w:t>- aplikácia GSAA vyplní automaticky podľa zoznamu poľnohospodárskych pozemkov.</w:t>
      </w:r>
    </w:p>
    <w:p w14:paraId="44EEA9DA" w14:textId="61E90043" w:rsidR="7D9F441A" w:rsidRDefault="58BFD011" w:rsidP="6232DB43">
      <w:pPr>
        <w:spacing w:after="200" w:line="276" w:lineRule="auto"/>
        <w:jc w:val="both"/>
        <w:rPr>
          <w:rFonts w:eastAsiaTheme="minorEastAsia"/>
        </w:rPr>
      </w:pPr>
      <w:r w:rsidRPr="3467E3AB">
        <w:rPr>
          <w:rFonts w:eastAsiaTheme="minorEastAsia"/>
          <w:b/>
          <w:bCs/>
          <w:color w:val="538135" w:themeColor="accent6" w:themeShade="BF"/>
          <w:u w:val="single"/>
        </w:rPr>
        <w:t>F</w:t>
      </w:r>
      <w:r w:rsidR="3ABC4DB4" w:rsidRPr="3467E3AB">
        <w:rPr>
          <w:rFonts w:eastAsiaTheme="minorEastAsia"/>
          <w:b/>
          <w:color w:val="538135" w:themeColor="accent6" w:themeShade="BF"/>
          <w:u w:val="single"/>
        </w:rPr>
        <w:t>. PČUV</w:t>
      </w:r>
      <w:r w:rsidR="3ABC4DB4" w:rsidRPr="3467E3AB">
        <w:rPr>
          <w:rFonts w:eastAsiaTheme="minorEastAsia"/>
        </w:rPr>
        <w:t xml:space="preserve"> - aplikácia GSAA vyplní automaticky podľa zoznamu poľnohospodárskych pozemkov poradové číslo užívanej výmery, na ktorej (v prípade priľahlých prvkov mimo LPIS pri ktorej) sa plocha nachádza. </w:t>
      </w:r>
    </w:p>
    <w:p w14:paraId="795DC320" w14:textId="04FDA320" w:rsidR="4FA30410" w:rsidRDefault="4FA30410" w:rsidP="3467E3AB">
      <w:pPr>
        <w:spacing w:after="200" w:line="276" w:lineRule="auto"/>
        <w:jc w:val="both"/>
        <w:rPr>
          <w:rFonts w:eastAsiaTheme="minorEastAsia"/>
        </w:rPr>
      </w:pPr>
      <w:r w:rsidRPr="3467E3AB">
        <w:rPr>
          <w:rFonts w:eastAsiaTheme="minorEastAsia"/>
          <w:b/>
          <w:bCs/>
          <w:color w:val="538135" w:themeColor="accent6" w:themeShade="BF"/>
          <w:u w:val="single"/>
        </w:rPr>
        <w:t>G. Parcela</w:t>
      </w:r>
      <w:r w:rsidRPr="3467E3AB">
        <w:rPr>
          <w:rFonts w:eastAsiaTheme="minorEastAsia"/>
        </w:rPr>
        <w:t xml:space="preserve"> -</w:t>
      </w:r>
      <w:r w:rsidR="5F442C91" w:rsidRPr="3467E3AB">
        <w:rPr>
          <w:rFonts w:eastAsiaTheme="minorEastAsia"/>
        </w:rPr>
        <w:t xml:space="preserve"> aplikácia GSAA vyplní automaticky podľa zoznamu poľnohospodárskych pozemkov</w:t>
      </w:r>
      <w:r w:rsidR="244F4FB1" w:rsidRPr="3467E3AB">
        <w:rPr>
          <w:rFonts w:eastAsiaTheme="minorEastAsia"/>
        </w:rPr>
        <w:t>.</w:t>
      </w:r>
    </w:p>
    <w:p w14:paraId="0CFE4B44" w14:textId="361A96DB" w:rsidR="7D9F441A" w:rsidRDefault="244F4FB1" w:rsidP="6232DB43">
      <w:pPr>
        <w:spacing w:after="200" w:line="276" w:lineRule="auto"/>
        <w:jc w:val="both"/>
        <w:rPr>
          <w:rFonts w:eastAsiaTheme="minorEastAsia"/>
        </w:rPr>
      </w:pPr>
      <w:r w:rsidRPr="3467E3AB">
        <w:rPr>
          <w:rFonts w:eastAsiaTheme="minorEastAsia"/>
          <w:b/>
          <w:bCs/>
          <w:color w:val="538135" w:themeColor="accent6" w:themeShade="BF"/>
          <w:u w:val="single"/>
        </w:rPr>
        <w:t>H</w:t>
      </w:r>
      <w:r w:rsidR="3ABC4DB4" w:rsidRPr="3467E3AB">
        <w:rPr>
          <w:rFonts w:eastAsiaTheme="minorEastAsia"/>
          <w:b/>
          <w:color w:val="538135" w:themeColor="accent6" w:themeShade="BF"/>
          <w:u w:val="single"/>
        </w:rPr>
        <w:t xml:space="preserve">. Kód </w:t>
      </w:r>
      <w:r w:rsidR="2DC7AFF9" w:rsidRPr="3D500949">
        <w:rPr>
          <w:rFonts w:eastAsiaTheme="minorEastAsia"/>
          <w:b/>
          <w:bCs/>
          <w:color w:val="538135" w:themeColor="accent6" w:themeShade="BF"/>
          <w:u w:val="single"/>
        </w:rPr>
        <w:t>prvku</w:t>
      </w:r>
      <w:r w:rsidR="3ABC4DB4" w:rsidRPr="3D500949">
        <w:rPr>
          <w:rFonts w:eastAsiaTheme="minorEastAsia"/>
          <w:b/>
          <w:color w:val="538135" w:themeColor="accent6" w:themeShade="BF"/>
          <w:u w:val="single"/>
        </w:rPr>
        <w:t xml:space="preserve"> </w:t>
      </w:r>
      <w:r w:rsidR="3ABC4DB4" w:rsidRPr="3467E3AB">
        <w:rPr>
          <w:rFonts w:eastAsiaTheme="minorEastAsia"/>
        </w:rPr>
        <w:t xml:space="preserve">- pri stabilných </w:t>
      </w:r>
      <w:r w:rsidR="2F284DC7" w:rsidRPr="3467E3AB">
        <w:rPr>
          <w:rFonts w:eastAsiaTheme="minorEastAsia"/>
        </w:rPr>
        <w:t>neproduktívnych</w:t>
      </w:r>
      <w:r w:rsidR="3ABC4DB4" w:rsidRPr="3467E3AB">
        <w:rPr>
          <w:rFonts w:eastAsiaTheme="minorEastAsia"/>
        </w:rPr>
        <w:t xml:space="preserve"> prvkoch aplikácia GSAA vyplní automaticky</w:t>
      </w:r>
      <w:r w:rsidR="0231C5BA" w:rsidRPr="3467E3AB">
        <w:rPr>
          <w:rFonts w:eastAsiaTheme="minorEastAsia"/>
        </w:rPr>
        <w:t xml:space="preserve"> z LPIS</w:t>
      </w:r>
      <w:r w:rsidR="3ABC4DB4" w:rsidRPr="3467E3AB">
        <w:rPr>
          <w:rFonts w:eastAsiaTheme="minorEastAsia"/>
        </w:rPr>
        <w:t>.</w:t>
      </w:r>
    </w:p>
    <w:p w14:paraId="558AE0BF" w14:textId="45D13719" w:rsidR="7D9F441A" w:rsidRDefault="3836E0AE" w:rsidP="6232DB43">
      <w:pPr>
        <w:spacing w:after="200" w:line="276" w:lineRule="auto"/>
        <w:jc w:val="both"/>
        <w:rPr>
          <w:rFonts w:eastAsiaTheme="minorEastAsia"/>
        </w:rPr>
      </w:pPr>
      <w:r w:rsidRPr="3467E3AB">
        <w:rPr>
          <w:rFonts w:eastAsiaTheme="minorEastAsia"/>
          <w:b/>
          <w:bCs/>
          <w:color w:val="538135" w:themeColor="accent6" w:themeShade="BF"/>
          <w:u w:val="single"/>
        </w:rPr>
        <w:t>I</w:t>
      </w:r>
      <w:r w:rsidR="3ABC4DB4" w:rsidRPr="3467E3AB">
        <w:rPr>
          <w:rFonts w:eastAsiaTheme="minorEastAsia"/>
          <w:b/>
          <w:color w:val="538135" w:themeColor="accent6" w:themeShade="BF"/>
          <w:u w:val="single"/>
        </w:rPr>
        <w:t>. Výmera</w:t>
      </w:r>
      <w:r w:rsidR="3ABC4DB4" w:rsidRPr="3467E3AB">
        <w:rPr>
          <w:rFonts w:eastAsiaTheme="minorEastAsia"/>
        </w:rPr>
        <w:t xml:space="preserve"> – fyzická výmera</w:t>
      </w:r>
      <w:r w:rsidR="17F0CE67" w:rsidRPr="3467E3AB">
        <w:rPr>
          <w:rFonts w:eastAsiaTheme="minorEastAsia"/>
        </w:rPr>
        <w:t>,</w:t>
      </w:r>
      <w:r w:rsidR="3ABC4DB4" w:rsidRPr="3467E3AB">
        <w:rPr>
          <w:rFonts w:eastAsiaTheme="minorEastAsia"/>
        </w:rPr>
        <w:t xml:space="preserve"> ktorá sa rovná skutočnej výmere plochy bez prepočítavania pomocou váhového faktora. V prípade plodiny na ornej pôde ide vždy o výmeru bez </w:t>
      </w:r>
      <w:r w:rsidR="3E9D7712" w:rsidRPr="3467E3AB">
        <w:rPr>
          <w:rFonts w:eastAsiaTheme="minorEastAsia"/>
        </w:rPr>
        <w:t>neproduktívnych</w:t>
      </w:r>
      <w:r w:rsidR="3ABC4DB4" w:rsidRPr="3467E3AB">
        <w:rPr>
          <w:rFonts w:eastAsiaTheme="minorEastAsia"/>
        </w:rPr>
        <w:t xml:space="preserve"> prvkov. </w:t>
      </w:r>
      <w:r w:rsidR="42ECAB63" w:rsidRPr="3467E3AB">
        <w:rPr>
          <w:rFonts w:eastAsiaTheme="minorEastAsia"/>
        </w:rPr>
        <w:t>Neproduktívne</w:t>
      </w:r>
      <w:r w:rsidR="3ABC4DB4" w:rsidRPr="3467E3AB">
        <w:rPr>
          <w:rFonts w:eastAsiaTheme="minorEastAsia"/>
        </w:rPr>
        <w:t xml:space="preserve"> prvky sa uvádzajú samostatne s vlastnou výmerou.</w:t>
      </w:r>
    </w:p>
    <w:p w14:paraId="0AD68375" w14:textId="5CDAB82A" w:rsidR="473D414F" w:rsidRDefault="473D414F" w:rsidP="3467E3AB">
      <w:pPr>
        <w:spacing w:after="200" w:line="276" w:lineRule="auto"/>
        <w:jc w:val="both"/>
        <w:rPr>
          <w:rFonts w:eastAsiaTheme="minorEastAsia"/>
          <w:i/>
          <w:iCs/>
          <w:u w:val="single"/>
        </w:rPr>
      </w:pPr>
      <w:r w:rsidRPr="3467E3AB">
        <w:rPr>
          <w:rFonts w:eastAsiaTheme="minorEastAsia"/>
          <w:b/>
          <w:bCs/>
          <w:color w:val="538135" w:themeColor="accent6" w:themeShade="BF"/>
          <w:u w:val="single"/>
        </w:rPr>
        <w:lastRenderedPageBreak/>
        <w:t>J</w:t>
      </w:r>
      <w:r w:rsidR="142C8237" w:rsidRPr="3467E3AB">
        <w:rPr>
          <w:rFonts w:eastAsiaTheme="minorEastAsia"/>
          <w:b/>
          <w:bCs/>
          <w:color w:val="538135" w:themeColor="accent6" w:themeShade="BF"/>
          <w:u w:val="single"/>
        </w:rPr>
        <w:t>. Výmera, váha</w:t>
      </w:r>
      <w:r w:rsidR="142C8237" w:rsidRPr="3467E3AB">
        <w:rPr>
          <w:rFonts w:eastAsiaTheme="minorEastAsia"/>
        </w:rPr>
        <w:t xml:space="preserve"> </w:t>
      </w:r>
      <w:r w:rsidR="142C8237" w:rsidRPr="3467E3AB">
        <w:rPr>
          <w:rFonts w:eastAsiaTheme="minorEastAsia"/>
          <w:strike/>
        </w:rPr>
        <w:t xml:space="preserve"> </w:t>
      </w:r>
      <w:r w:rsidR="142C8237" w:rsidRPr="3467E3AB">
        <w:rPr>
          <w:rFonts w:eastAsiaTheme="minorEastAsia"/>
        </w:rPr>
        <w:t xml:space="preserve"> výmera po použití váhového faktora</w:t>
      </w:r>
      <w:r w:rsidR="0C5DE926" w:rsidRPr="319C6C89">
        <w:rPr>
          <w:rFonts w:eastAsiaTheme="minorEastAsia"/>
        </w:rPr>
        <w:t xml:space="preserve"> (Tab. 8a)</w:t>
      </w:r>
      <w:r w:rsidR="1E5EB255" w:rsidRPr="319C6C89">
        <w:rPr>
          <w:rFonts w:eastAsiaTheme="minorEastAsia"/>
        </w:rPr>
        <w:t>.</w:t>
      </w:r>
    </w:p>
    <w:p w14:paraId="4E344BDE" w14:textId="324B76E3" w:rsidR="3467E3AB" w:rsidRPr="00956096" w:rsidRDefault="00673F71" w:rsidP="3467E3AB">
      <w:pPr>
        <w:spacing w:after="200" w:line="276" w:lineRule="auto"/>
        <w:jc w:val="both"/>
        <w:rPr>
          <w:rFonts w:asciiTheme="majorHAnsi" w:eastAsiaTheme="majorEastAsia" w:hAnsiTheme="majorHAnsi" w:cstheme="majorBidi"/>
          <w:b/>
          <w:color w:val="378531"/>
        </w:rPr>
      </w:pPr>
      <w:r w:rsidRPr="00956096">
        <w:rPr>
          <w:rFonts w:asciiTheme="majorHAnsi" w:eastAsiaTheme="majorEastAsia" w:hAnsiTheme="majorHAnsi" w:cstheme="majorBidi"/>
          <w:b/>
          <w:color w:val="378531"/>
        </w:rPr>
        <w:t xml:space="preserve">Tab. 8a </w:t>
      </w:r>
      <w:r w:rsidR="00956096">
        <w:rPr>
          <w:rFonts w:asciiTheme="majorHAnsi" w:eastAsiaTheme="majorEastAsia" w:hAnsiTheme="majorHAnsi" w:cstheme="majorBidi"/>
          <w:b/>
          <w:color w:val="378531"/>
        </w:rPr>
        <w:t xml:space="preserve">- </w:t>
      </w:r>
      <w:r w:rsidRPr="00664784">
        <w:rPr>
          <w:rFonts w:asciiTheme="majorHAnsi" w:eastAsiaTheme="majorEastAsia" w:hAnsiTheme="majorHAnsi" w:cstheme="majorBidi"/>
          <w:b/>
          <w:color w:val="378531"/>
        </w:rPr>
        <w:t>Váhové faktory pre minimálny podiel poľnohospodárskej plochy vyčlenenej na neproduktívne plochy alebo prvky</w:t>
      </w:r>
    </w:p>
    <w:tbl>
      <w:tblPr>
        <w:tblW w:w="9634" w:type="dxa"/>
        <w:tblCellMar>
          <w:left w:w="70" w:type="dxa"/>
          <w:right w:w="70" w:type="dxa"/>
        </w:tblCellMar>
        <w:tblLook w:val="04A0" w:firstRow="1" w:lastRow="0" w:firstColumn="1" w:lastColumn="0" w:noHBand="0" w:noVBand="1"/>
      </w:tblPr>
      <w:tblGrid>
        <w:gridCol w:w="8075"/>
        <w:gridCol w:w="1559"/>
      </w:tblGrid>
      <w:tr w:rsidR="00956096" w:rsidRPr="00956096" w14:paraId="23D7DD2C" w14:textId="77777777" w:rsidTr="7BE59F68">
        <w:trPr>
          <w:trHeight w:val="300"/>
        </w:trPr>
        <w:tc>
          <w:tcPr>
            <w:tcW w:w="8075" w:type="dxa"/>
            <w:tcBorders>
              <w:top w:val="single" w:sz="4" w:space="0" w:color="auto"/>
              <w:left w:val="single" w:sz="4" w:space="0" w:color="auto"/>
              <w:bottom w:val="single" w:sz="4" w:space="0" w:color="auto"/>
              <w:right w:val="single" w:sz="4" w:space="0" w:color="auto"/>
            </w:tcBorders>
            <w:shd w:val="clear" w:color="auto" w:fill="C6E0B4"/>
            <w:noWrap/>
            <w:vAlign w:val="bottom"/>
            <w:hideMark/>
          </w:tcPr>
          <w:p w14:paraId="34414269" w14:textId="77777777" w:rsidR="00956096" w:rsidRPr="00956096" w:rsidRDefault="00956096" w:rsidP="00956096">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Neproduktívne prvky a plochy</w:t>
            </w:r>
          </w:p>
        </w:tc>
        <w:tc>
          <w:tcPr>
            <w:tcW w:w="1559" w:type="dxa"/>
            <w:tcBorders>
              <w:top w:val="single" w:sz="4" w:space="0" w:color="auto"/>
              <w:left w:val="nil"/>
              <w:bottom w:val="single" w:sz="4" w:space="0" w:color="auto"/>
              <w:right w:val="single" w:sz="4" w:space="0" w:color="auto"/>
            </w:tcBorders>
            <w:shd w:val="clear" w:color="auto" w:fill="C6E0B4"/>
            <w:noWrap/>
            <w:vAlign w:val="bottom"/>
            <w:hideMark/>
          </w:tcPr>
          <w:p w14:paraId="469D83D8" w14:textId="77777777" w:rsidR="00956096" w:rsidRPr="00956096" w:rsidRDefault="00956096" w:rsidP="00956096">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Váhový faktor</w:t>
            </w:r>
          </w:p>
        </w:tc>
      </w:tr>
      <w:tr w:rsidR="00956096" w:rsidRPr="00956096" w14:paraId="179CF5A8"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2B4CA373"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Pôda ležiaca úhorom s porastom</w:t>
            </w:r>
          </w:p>
        </w:tc>
        <w:tc>
          <w:tcPr>
            <w:tcW w:w="1559" w:type="dxa"/>
            <w:tcBorders>
              <w:top w:val="nil"/>
              <w:left w:val="nil"/>
              <w:bottom w:val="single" w:sz="4" w:space="0" w:color="auto"/>
              <w:right w:val="single" w:sz="4" w:space="0" w:color="auto"/>
            </w:tcBorders>
            <w:shd w:val="clear" w:color="auto" w:fill="auto"/>
            <w:noWrap/>
            <w:vAlign w:val="bottom"/>
            <w:hideMark/>
          </w:tcPr>
          <w:p w14:paraId="36272AAD"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w:t>
            </w:r>
          </w:p>
        </w:tc>
      </w:tr>
      <w:tr w:rsidR="00956096" w:rsidRPr="00956096" w14:paraId="1E60539D"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7B88FA74"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Terasy</w:t>
            </w:r>
          </w:p>
        </w:tc>
        <w:tc>
          <w:tcPr>
            <w:tcW w:w="1559" w:type="dxa"/>
            <w:tcBorders>
              <w:top w:val="nil"/>
              <w:left w:val="nil"/>
              <w:bottom w:val="single" w:sz="4" w:space="0" w:color="auto"/>
              <w:right w:val="single" w:sz="4" w:space="0" w:color="auto"/>
            </w:tcBorders>
            <w:shd w:val="clear" w:color="auto" w:fill="auto"/>
            <w:noWrap/>
            <w:vAlign w:val="bottom"/>
            <w:hideMark/>
          </w:tcPr>
          <w:p w14:paraId="50FD3ED5"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w:t>
            </w:r>
          </w:p>
        </w:tc>
      </w:tr>
      <w:tr w:rsidR="00956096" w:rsidRPr="00956096" w14:paraId="395D8A7B"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70746687"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Živé ploty</w:t>
            </w:r>
          </w:p>
        </w:tc>
        <w:tc>
          <w:tcPr>
            <w:tcW w:w="1559" w:type="dxa"/>
            <w:tcBorders>
              <w:top w:val="nil"/>
              <w:left w:val="nil"/>
              <w:bottom w:val="single" w:sz="4" w:space="0" w:color="auto"/>
              <w:right w:val="single" w:sz="4" w:space="0" w:color="auto"/>
            </w:tcBorders>
            <w:shd w:val="clear" w:color="auto" w:fill="auto"/>
            <w:noWrap/>
            <w:vAlign w:val="bottom"/>
            <w:hideMark/>
          </w:tcPr>
          <w:p w14:paraId="3C8E4799"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2</w:t>
            </w:r>
          </w:p>
        </w:tc>
      </w:tr>
      <w:tr w:rsidR="00956096" w:rsidRPr="00956096" w14:paraId="70D04237"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5496589D" w14:textId="77777777" w:rsidR="00956096" w:rsidRPr="00956096" w:rsidRDefault="00956096" w:rsidP="00956096">
            <w:pPr>
              <w:spacing w:after="0" w:line="240" w:lineRule="auto"/>
              <w:rPr>
                <w:rFonts w:ascii="Calibri" w:eastAsia="Times New Roman" w:hAnsi="Calibri" w:cs="Calibri"/>
                <w:color w:val="000000"/>
                <w:lang w:eastAsia="sk-SK"/>
              </w:rPr>
            </w:pPr>
            <w:r w:rsidRPr="7BE59F68">
              <w:rPr>
                <w:rFonts w:ascii="Calibri" w:eastAsia="Times New Roman" w:hAnsi="Calibri" w:cs="Calibri"/>
                <w:color w:val="000000" w:themeColor="text1"/>
                <w:lang w:eastAsia="sk-SK"/>
              </w:rPr>
              <w:t>Samostatne stojaci strom</w:t>
            </w:r>
          </w:p>
        </w:tc>
        <w:tc>
          <w:tcPr>
            <w:tcW w:w="1559" w:type="dxa"/>
            <w:tcBorders>
              <w:top w:val="nil"/>
              <w:left w:val="nil"/>
              <w:bottom w:val="single" w:sz="4" w:space="0" w:color="auto"/>
              <w:right w:val="single" w:sz="4" w:space="0" w:color="auto"/>
            </w:tcBorders>
            <w:shd w:val="clear" w:color="auto" w:fill="auto"/>
            <w:noWrap/>
            <w:vAlign w:val="bottom"/>
            <w:hideMark/>
          </w:tcPr>
          <w:p w14:paraId="26D26743"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1,5</w:t>
            </w:r>
          </w:p>
        </w:tc>
      </w:tr>
      <w:tr w:rsidR="00956096" w:rsidRPr="00956096" w14:paraId="7875644A"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00891FC3"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Stromy v rade</w:t>
            </w:r>
          </w:p>
        </w:tc>
        <w:tc>
          <w:tcPr>
            <w:tcW w:w="1559" w:type="dxa"/>
            <w:tcBorders>
              <w:top w:val="nil"/>
              <w:left w:val="nil"/>
              <w:bottom w:val="single" w:sz="4" w:space="0" w:color="auto"/>
              <w:right w:val="single" w:sz="4" w:space="0" w:color="auto"/>
            </w:tcBorders>
            <w:shd w:val="clear" w:color="auto" w:fill="auto"/>
            <w:noWrap/>
            <w:vAlign w:val="bottom"/>
            <w:hideMark/>
          </w:tcPr>
          <w:p w14:paraId="27941EFC"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2</w:t>
            </w:r>
          </w:p>
        </w:tc>
      </w:tr>
      <w:tr w:rsidR="00956096" w:rsidRPr="00956096" w14:paraId="343DEE69"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4A955FCF"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Skupina stromov, Húštiny v poli</w:t>
            </w:r>
          </w:p>
        </w:tc>
        <w:tc>
          <w:tcPr>
            <w:tcW w:w="1559" w:type="dxa"/>
            <w:tcBorders>
              <w:top w:val="nil"/>
              <w:left w:val="nil"/>
              <w:bottom w:val="single" w:sz="4" w:space="0" w:color="auto"/>
              <w:right w:val="single" w:sz="4" w:space="0" w:color="auto"/>
            </w:tcBorders>
            <w:shd w:val="clear" w:color="auto" w:fill="auto"/>
            <w:noWrap/>
            <w:vAlign w:val="bottom"/>
            <w:hideMark/>
          </w:tcPr>
          <w:p w14:paraId="5F89603D"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1,5</w:t>
            </w:r>
          </w:p>
        </w:tc>
      </w:tr>
      <w:tr w:rsidR="00956096" w:rsidRPr="00956096" w14:paraId="7D1B2E01"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46EFFB59"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Medza</w:t>
            </w:r>
          </w:p>
        </w:tc>
        <w:tc>
          <w:tcPr>
            <w:tcW w:w="1559" w:type="dxa"/>
            <w:tcBorders>
              <w:top w:val="nil"/>
              <w:left w:val="nil"/>
              <w:bottom w:val="single" w:sz="4" w:space="0" w:color="auto"/>
              <w:right w:val="single" w:sz="4" w:space="0" w:color="auto"/>
            </w:tcBorders>
            <w:shd w:val="clear" w:color="auto" w:fill="auto"/>
            <w:noWrap/>
            <w:vAlign w:val="bottom"/>
            <w:hideMark/>
          </w:tcPr>
          <w:p w14:paraId="7F8A70ED"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1.5</w:t>
            </w:r>
          </w:p>
        </w:tc>
      </w:tr>
      <w:tr w:rsidR="00956096" w:rsidRPr="00956096" w14:paraId="194761D6"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16C0CA96"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Malé rybníky</w:t>
            </w:r>
          </w:p>
        </w:tc>
        <w:tc>
          <w:tcPr>
            <w:tcW w:w="1559" w:type="dxa"/>
            <w:tcBorders>
              <w:top w:val="nil"/>
              <w:left w:val="nil"/>
              <w:bottom w:val="single" w:sz="4" w:space="0" w:color="auto"/>
              <w:right w:val="single" w:sz="4" w:space="0" w:color="auto"/>
            </w:tcBorders>
            <w:shd w:val="clear" w:color="auto" w:fill="auto"/>
            <w:noWrap/>
            <w:vAlign w:val="bottom"/>
            <w:hideMark/>
          </w:tcPr>
          <w:p w14:paraId="7D289775"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1.5</w:t>
            </w:r>
          </w:p>
        </w:tc>
      </w:tr>
      <w:tr w:rsidR="00956096" w:rsidRPr="00956096" w14:paraId="4EBF94D9"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62810BCF"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Potoky</w:t>
            </w:r>
          </w:p>
        </w:tc>
        <w:tc>
          <w:tcPr>
            <w:tcW w:w="1559" w:type="dxa"/>
            <w:tcBorders>
              <w:top w:val="nil"/>
              <w:left w:val="nil"/>
              <w:bottom w:val="single" w:sz="4" w:space="0" w:color="auto"/>
              <w:right w:val="single" w:sz="4" w:space="0" w:color="auto"/>
            </w:tcBorders>
            <w:shd w:val="clear" w:color="auto" w:fill="auto"/>
            <w:noWrap/>
            <w:vAlign w:val="bottom"/>
            <w:hideMark/>
          </w:tcPr>
          <w:p w14:paraId="0BAEDF77"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2</w:t>
            </w:r>
          </w:p>
        </w:tc>
      </w:tr>
      <w:tr w:rsidR="00956096" w:rsidRPr="00956096" w14:paraId="399D96E0"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26BE20A6"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Nárazníkové zóny</w:t>
            </w:r>
          </w:p>
        </w:tc>
        <w:tc>
          <w:tcPr>
            <w:tcW w:w="1559" w:type="dxa"/>
            <w:tcBorders>
              <w:top w:val="nil"/>
              <w:left w:val="nil"/>
              <w:bottom w:val="single" w:sz="4" w:space="0" w:color="auto"/>
              <w:right w:val="single" w:sz="4" w:space="0" w:color="auto"/>
            </w:tcBorders>
            <w:shd w:val="clear" w:color="auto" w:fill="auto"/>
            <w:noWrap/>
            <w:vAlign w:val="bottom"/>
            <w:hideMark/>
          </w:tcPr>
          <w:p w14:paraId="66F755A5"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1,5</w:t>
            </w:r>
          </w:p>
        </w:tc>
      </w:tr>
      <w:tr w:rsidR="00956096" w:rsidRPr="00956096" w14:paraId="76F74FC3"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6DB1D37B"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Plochy s medziplodinami alebo zelenou pokrývkou</w:t>
            </w:r>
          </w:p>
        </w:tc>
        <w:tc>
          <w:tcPr>
            <w:tcW w:w="1559" w:type="dxa"/>
            <w:tcBorders>
              <w:top w:val="nil"/>
              <w:left w:val="nil"/>
              <w:bottom w:val="single" w:sz="4" w:space="0" w:color="auto"/>
              <w:right w:val="single" w:sz="4" w:space="0" w:color="auto"/>
            </w:tcBorders>
            <w:shd w:val="clear" w:color="auto" w:fill="auto"/>
            <w:noWrap/>
            <w:vAlign w:val="bottom"/>
            <w:hideMark/>
          </w:tcPr>
          <w:p w14:paraId="5A0B1A28"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0,3</w:t>
            </w:r>
          </w:p>
        </w:tc>
      </w:tr>
      <w:tr w:rsidR="00956096" w:rsidRPr="00956096" w14:paraId="08E535CD" w14:textId="77777777" w:rsidTr="00956096">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08BBE6E0" w14:textId="77777777" w:rsidR="00956096" w:rsidRPr="00956096" w:rsidRDefault="00956096" w:rsidP="00956096">
            <w:pPr>
              <w:spacing w:after="0" w:line="240" w:lineRule="auto"/>
              <w:rPr>
                <w:rFonts w:ascii="Calibri" w:eastAsia="Times New Roman" w:hAnsi="Calibri" w:cs="Calibri"/>
                <w:color w:val="000000"/>
                <w:lang w:eastAsia="sk-SK"/>
              </w:rPr>
            </w:pPr>
            <w:r w:rsidRPr="00956096">
              <w:rPr>
                <w:rFonts w:ascii="Calibri" w:eastAsia="Times New Roman" w:hAnsi="Calibri" w:cs="Calibri"/>
                <w:color w:val="000000"/>
                <w:lang w:eastAsia="sk-SK"/>
              </w:rPr>
              <w:t>Plochy s plodinami, ktoré viažu dusík</w:t>
            </w:r>
          </w:p>
        </w:tc>
        <w:tc>
          <w:tcPr>
            <w:tcW w:w="1559" w:type="dxa"/>
            <w:tcBorders>
              <w:top w:val="nil"/>
              <w:left w:val="nil"/>
              <w:bottom w:val="single" w:sz="4" w:space="0" w:color="auto"/>
              <w:right w:val="single" w:sz="4" w:space="0" w:color="auto"/>
            </w:tcBorders>
            <w:shd w:val="clear" w:color="auto" w:fill="auto"/>
            <w:noWrap/>
            <w:vAlign w:val="bottom"/>
            <w:hideMark/>
          </w:tcPr>
          <w:p w14:paraId="2B94DCBE" w14:textId="77777777" w:rsidR="00956096" w:rsidRPr="00956096" w:rsidRDefault="00956096" w:rsidP="00956096">
            <w:pPr>
              <w:spacing w:after="0" w:line="240" w:lineRule="auto"/>
              <w:jc w:val="right"/>
              <w:rPr>
                <w:rFonts w:ascii="Calibri" w:eastAsia="Times New Roman" w:hAnsi="Calibri" w:cs="Calibri"/>
                <w:color w:val="000000"/>
                <w:lang w:eastAsia="sk-SK"/>
              </w:rPr>
            </w:pPr>
            <w:r w:rsidRPr="00956096">
              <w:rPr>
                <w:rFonts w:ascii="Calibri" w:eastAsia="Times New Roman" w:hAnsi="Calibri" w:cs="Calibri"/>
                <w:color w:val="000000"/>
                <w:lang w:eastAsia="sk-SK"/>
              </w:rPr>
              <w:t>1</w:t>
            </w:r>
          </w:p>
        </w:tc>
      </w:tr>
      <w:tr w:rsidR="0071610B" w:rsidRPr="00956096" w14:paraId="22546CB8" w14:textId="77777777" w:rsidTr="0071610B">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75D55526" w14:textId="77777777" w:rsidR="0071610B" w:rsidRPr="00956096" w:rsidRDefault="0071610B" w:rsidP="00435750">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Priekopa</w:t>
            </w:r>
          </w:p>
        </w:tc>
        <w:tc>
          <w:tcPr>
            <w:tcW w:w="1559" w:type="dxa"/>
            <w:tcBorders>
              <w:top w:val="nil"/>
              <w:left w:val="nil"/>
              <w:bottom w:val="single" w:sz="4" w:space="0" w:color="auto"/>
              <w:right w:val="single" w:sz="4" w:space="0" w:color="auto"/>
            </w:tcBorders>
            <w:shd w:val="clear" w:color="auto" w:fill="auto"/>
            <w:noWrap/>
            <w:vAlign w:val="bottom"/>
            <w:hideMark/>
          </w:tcPr>
          <w:p w14:paraId="14307710" w14:textId="77777777" w:rsidR="0071610B" w:rsidRPr="00956096" w:rsidRDefault="0071610B" w:rsidP="00435750">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w:t>
            </w:r>
          </w:p>
        </w:tc>
      </w:tr>
      <w:tr w:rsidR="0071610B" w:rsidRPr="00956096" w14:paraId="07D8D327" w14:textId="77777777" w:rsidTr="0071610B">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1BDB8266" w14:textId="77777777" w:rsidR="0071610B" w:rsidRPr="00956096" w:rsidRDefault="0071610B" w:rsidP="00435750">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Biopás</w:t>
            </w:r>
          </w:p>
        </w:tc>
        <w:tc>
          <w:tcPr>
            <w:tcW w:w="1559" w:type="dxa"/>
            <w:tcBorders>
              <w:top w:val="nil"/>
              <w:left w:val="nil"/>
              <w:bottom w:val="single" w:sz="4" w:space="0" w:color="auto"/>
              <w:right w:val="single" w:sz="4" w:space="0" w:color="auto"/>
            </w:tcBorders>
            <w:shd w:val="clear" w:color="auto" w:fill="auto"/>
            <w:noWrap/>
            <w:vAlign w:val="bottom"/>
            <w:hideMark/>
          </w:tcPr>
          <w:p w14:paraId="4F263555" w14:textId="77777777" w:rsidR="0071610B" w:rsidRPr="00956096" w:rsidRDefault="0071610B" w:rsidP="00435750">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w:t>
            </w:r>
          </w:p>
        </w:tc>
      </w:tr>
      <w:tr w:rsidR="0071610B" w:rsidRPr="00956096" w14:paraId="096A15D4" w14:textId="77777777" w:rsidTr="0071610B">
        <w:trPr>
          <w:trHeight w:val="300"/>
        </w:trPr>
        <w:tc>
          <w:tcPr>
            <w:tcW w:w="8075" w:type="dxa"/>
            <w:tcBorders>
              <w:top w:val="nil"/>
              <w:left w:val="single" w:sz="4" w:space="0" w:color="auto"/>
              <w:bottom w:val="single" w:sz="4" w:space="0" w:color="auto"/>
              <w:right w:val="single" w:sz="4" w:space="0" w:color="auto"/>
            </w:tcBorders>
            <w:shd w:val="clear" w:color="auto" w:fill="auto"/>
            <w:noWrap/>
            <w:vAlign w:val="bottom"/>
            <w:hideMark/>
          </w:tcPr>
          <w:p w14:paraId="24292768" w14:textId="77777777" w:rsidR="0071610B" w:rsidRPr="00956096" w:rsidRDefault="0071610B" w:rsidP="00435750">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Bylinné políčko</w:t>
            </w:r>
          </w:p>
        </w:tc>
        <w:tc>
          <w:tcPr>
            <w:tcW w:w="1559" w:type="dxa"/>
            <w:tcBorders>
              <w:top w:val="nil"/>
              <w:left w:val="nil"/>
              <w:bottom w:val="single" w:sz="4" w:space="0" w:color="auto"/>
              <w:right w:val="single" w:sz="4" w:space="0" w:color="auto"/>
            </w:tcBorders>
            <w:shd w:val="clear" w:color="auto" w:fill="auto"/>
            <w:noWrap/>
            <w:vAlign w:val="bottom"/>
            <w:hideMark/>
          </w:tcPr>
          <w:p w14:paraId="59D98903" w14:textId="77777777" w:rsidR="0071610B" w:rsidRPr="00956096" w:rsidRDefault="0071610B" w:rsidP="00435750">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w:t>
            </w:r>
          </w:p>
        </w:tc>
      </w:tr>
    </w:tbl>
    <w:p w14:paraId="199B40E6" w14:textId="11C56968" w:rsidR="58FB64B3" w:rsidRDefault="58FB64B3" w:rsidP="3467E3AB">
      <w:pPr>
        <w:spacing w:after="200" w:line="276" w:lineRule="auto"/>
        <w:jc w:val="both"/>
      </w:pPr>
    </w:p>
    <w:p w14:paraId="358E9F7F" w14:textId="5E59E07E" w:rsidR="1D283F88" w:rsidRDefault="1D283F88" w:rsidP="2E406205">
      <w:pPr>
        <w:spacing w:after="200" w:line="276" w:lineRule="auto"/>
        <w:jc w:val="both"/>
        <w:rPr>
          <w:rFonts w:eastAsiaTheme="minorEastAsia"/>
        </w:rPr>
      </w:pPr>
      <w:r w:rsidRPr="3467E3AB">
        <w:rPr>
          <w:rFonts w:eastAsiaTheme="minorEastAsia"/>
          <w:b/>
          <w:bCs/>
          <w:color w:val="538135" w:themeColor="accent6" w:themeShade="BF"/>
          <w:u w:val="single"/>
        </w:rPr>
        <w:t>K. Druh neproduktívnej plochy a prvku</w:t>
      </w:r>
      <w:r w:rsidR="221ED95C" w:rsidRPr="3467E3AB">
        <w:rPr>
          <w:rFonts w:eastAsiaTheme="minorEastAsia"/>
          <w:b/>
          <w:bCs/>
          <w:color w:val="538135" w:themeColor="accent6" w:themeShade="BF"/>
        </w:rPr>
        <w:t xml:space="preserve"> </w:t>
      </w:r>
      <w:r w:rsidR="221ED95C" w:rsidRPr="3467E3AB">
        <w:rPr>
          <w:rFonts w:eastAsiaTheme="minorEastAsia"/>
        </w:rPr>
        <w:t>-</w:t>
      </w:r>
      <w:r w:rsidR="142C8237" w:rsidRPr="3467E3AB">
        <w:rPr>
          <w:rFonts w:eastAsiaTheme="minorEastAsia"/>
        </w:rPr>
        <w:t xml:space="preserve"> </w:t>
      </w:r>
      <w:r w:rsidR="4472AD7F" w:rsidRPr="3467E3AB">
        <w:rPr>
          <w:rFonts w:eastAsiaTheme="minorEastAsia"/>
        </w:rPr>
        <w:t>a</w:t>
      </w:r>
      <w:r w:rsidR="142C8237" w:rsidRPr="3467E3AB">
        <w:rPr>
          <w:rFonts w:eastAsiaTheme="minorEastAsia"/>
        </w:rPr>
        <w:t>plikácia GSAA prednastaví hodnoty. Hodnoty aplikácia GSAA umožní zmeniť v prípade, ak to dovoľujú podmienky. Napr. na parcele je pestovaná plodina viažuca dusík,</w:t>
      </w:r>
      <w:r w:rsidR="4831C941" w:rsidRPr="3467E3AB">
        <w:rPr>
          <w:rFonts w:eastAsiaTheme="minorEastAsia"/>
        </w:rPr>
        <w:t xml:space="preserve"> a</w:t>
      </w:r>
      <w:r w:rsidR="142C8237" w:rsidRPr="3467E3AB">
        <w:rPr>
          <w:rFonts w:eastAsiaTheme="minorEastAsia"/>
        </w:rPr>
        <w:t xml:space="preserve"> následne po jej zbere bude parcela osiata medziplodinou. </w:t>
      </w:r>
      <w:r w:rsidR="00EC3F4A" w:rsidRPr="3467E3AB">
        <w:rPr>
          <w:rFonts w:eastAsiaTheme="minorEastAsia"/>
        </w:rPr>
        <w:t>V niektorých prípadoch nie je možné automaticky prednastaviť kód a využitie a je potrebné hodnoty zapísať.</w:t>
      </w:r>
    </w:p>
    <w:p w14:paraId="4C9BBF90" w14:textId="4959253E" w:rsidR="00221B15" w:rsidRDefault="00221B15" w:rsidP="2E406205">
      <w:pPr>
        <w:spacing w:after="200" w:line="276" w:lineRule="auto"/>
        <w:jc w:val="both"/>
        <w:rPr>
          <w:rFonts w:eastAsiaTheme="minorEastAsia"/>
          <w:i/>
          <w:iCs/>
        </w:rPr>
      </w:pPr>
      <w:r>
        <w:rPr>
          <w:noProof/>
        </w:rPr>
        <mc:AlternateContent>
          <mc:Choice Requires="wps">
            <w:drawing>
              <wp:inline distT="0" distB="0" distL="114300" distR="114300" wp14:anchorId="7BF6A7A4" wp14:editId="417273A4">
                <wp:extent cx="6078028" cy="866775"/>
                <wp:effectExtent l="38100" t="38100" r="113665" b="123825"/>
                <wp:docPr id="1788447884" name="Rectangle 1788447884"/>
                <wp:cNvGraphicFramePr/>
                <a:graphic xmlns:a="http://schemas.openxmlformats.org/drawingml/2006/main">
                  <a:graphicData uri="http://schemas.microsoft.com/office/word/2010/wordprocessingShape">
                    <wps:wsp>
                      <wps:cNvSpPr/>
                      <wps:spPr>
                        <a:xfrm>
                          <a:off x="0" y="0"/>
                          <a:ext cx="6078028" cy="86677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FA7199F" w14:textId="77777777" w:rsidR="0067638A" w:rsidRPr="00651E84" w:rsidRDefault="00221B15" w:rsidP="0067638A">
                            <w:pPr>
                              <w:spacing w:after="200" w:line="276" w:lineRule="auto"/>
                              <w:jc w:val="both"/>
                            </w:pPr>
                            <w:r w:rsidRPr="2E406205">
                              <w:rPr>
                                <w:rFonts w:eastAsiaTheme="minorEastAsia"/>
                                <w:u w:val="single"/>
                              </w:rPr>
                              <w:t>Poznámka:</w:t>
                            </w:r>
                            <w:r w:rsidRPr="2E406205">
                              <w:rPr>
                                <w:rFonts w:eastAsiaTheme="minorEastAsia"/>
                              </w:rPr>
                              <w:t xml:space="preserve"> </w:t>
                            </w:r>
                            <w:r w:rsidR="0067638A">
                              <w:rPr>
                                <w:rFonts w:eastAsiaTheme="minorEastAsia"/>
                              </w:rPr>
                              <w:t xml:space="preserve"> </w:t>
                            </w:r>
                            <w:r w:rsidR="0067638A">
                              <w:t xml:space="preserve">Výmera pôdy ležiacej úhorom pre plnenie DPEP 8 a/alebo eko-schémy sa započíta iba v tom prípade, ak ide o </w:t>
                            </w:r>
                            <w:r w:rsidR="0067638A" w:rsidRPr="00A21D91">
                              <w:rPr>
                                <w:u w:val="single"/>
                              </w:rPr>
                              <w:t>úhor s porastom</w:t>
                            </w:r>
                            <w:r w:rsidR="0067638A">
                              <w:t xml:space="preserve"> </w:t>
                            </w:r>
                            <w:r w:rsidR="0067638A" w:rsidRPr="00651E84">
                              <w:t>(t. j. pôdu ležiacu úhorom s porastom (925), pôdu ležiacu úhorom pre medonosné plodiny (907), biopás tvorený úhorom (kód 507) alebo biopás pre medonosné plodiny (kód 508).</w:t>
                            </w:r>
                          </w:p>
                          <w:p w14:paraId="6BAEEAF7" w14:textId="288EE1FF" w:rsidR="00221B15" w:rsidRDefault="00221B15" w:rsidP="00221B15">
                            <w:pPr>
                              <w:spacing w:after="200" w:line="276" w:lineRule="auto"/>
                              <w:jc w:val="both"/>
                              <w:rPr>
                                <w:rFonts w:eastAsiaTheme="minorEastAsia"/>
                                <w:i/>
                                <w:iCs/>
                              </w:rPr>
                            </w:pPr>
                          </w:p>
                          <w:p w14:paraId="53784E1A" w14:textId="77777777" w:rsidR="00221B15" w:rsidRPr="005F341A" w:rsidRDefault="00221B15" w:rsidP="00221B15">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F6A7A4" id="Rectangle 1788447884" o:spid="_x0000_s1081" style="width:478.6pt;height:68.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" filled="f" strokecolor="#548235" strokeweight="2pt">
                <v:shadow on="t" color="black" opacity="26214f" origin="-.5,-.5" offset=".74836mm,.74836mm"/>
                <v:textbox>
                  <w:txbxContent>
                    <w:p w14:paraId="5FA7199F" w14:textId="77777777" w:rsidR="0067638A" w:rsidRPr="00651E84" w:rsidRDefault="00221B15" w:rsidP="0067638A">
                      <w:pPr>
                        <w:spacing w:after="200" w:line="276" w:lineRule="auto"/>
                        <w:jc w:val="both"/>
                      </w:pPr>
                      <w:r w:rsidRPr="2E406205">
                        <w:rPr>
                          <w:rFonts w:eastAsiaTheme="minorEastAsia"/>
                          <w:u w:val="single"/>
                        </w:rPr>
                        <w:t>Poznámka:</w:t>
                      </w:r>
                      <w:r w:rsidRPr="2E406205">
                        <w:rPr>
                          <w:rFonts w:eastAsiaTheme="minorEastAsia"/>
                        </w:rPr>
                        <w:t xml:space="preserve"> </w:t>
                      </w:r>
                      <w:r w:rsidR="0067638A">
                        <w:rPr>
                          <w:rFonts w:eastAsiaTheme="minorEastAsia"/>
                        </w:rPr>
                        <w:t xml:space="preserve"> </w:t>
                      </w:r>
                      <w:r w:rsidR="0067638A">
                        <w:t xml:space="preserve">Výmera pôdy ležiacej úhorom pre plnenie DPEP 8 a/alebo eko-schémy sa započíta iba v tom prípade, ak ide o </w:t>
                      </w:r>
                      <w:r w:rsidR="0067638A" w:rsidRPr="00A21D91">
                        <w:rPr>
                          <w:u w:val="single"/>
                        </w:rPr>
                        <w:t>úhor s porastom</w:t>
                      </w:r>
                      <w:r w:rsidR="0067638A">
                        <w:t xml:space="preserve"> </w:t>
                      </w:r>
                      <w:r w:rsidR="0067638A" w:rsidRPr="00651E84">
                        <w:t>(t. j. pôdu ležiacu úhorom s porastom (925), pôdu ležiacu úhorom pre medonosné plodiny (907), biopás tvorený úhorom (kód 507) alebo biopás pre medonosné plodiny (kód 508).</w:t>
                      </w:r>
                    </w:p>
                    <w:p w14:paraId="6BAEEAF7" w14:textId="288EE1FF" w:rsidR="00221B15" w:rsidRDefault="00221B15" w:rsidP="00221B15">
                      <w:pPr>
                        <w:spacing w:after="200" w:line="276" w:lineRule="auto"/>
                        <w:jc w:val="both"/>
                        <w:rPr>
                          <w:rFonts w:eastAsiaTheme="minorEastAsia"/>
                          <w:i/>
                          <w:iCs/>
                        </w:rPr>
                      </w:pPr>
                    </w:p>
                    <w:p w14:paraId="53784E1A" w14:textId="77777777" w:rsidR="00221B15" w:rsidRPr="005F341A" w:rsidRDefault="00221B15" w:rsidP="00221B15">
                      <w:pPr>
                        <w:spacing w:line="256" w:lineRule="auto"/>
                        <w:ind w:left="-142"/>
                        <w:jc w:val="center"/>
                      </w:pPr>
                    </w:p>
                  </w:txbxContent>
                </v:textbox>
                <w10:anchorlock/>
              </v:rect>
            </w:pict>
          </mc:Fallback>
        </mc:AlternateContent>
      </w:r>
    </w:p>
    <w:p w14:paraId="55470D7E" w14:textId="484A2A70" w:rsidR="3467E3AB" w:rsidRDefault="006978FF" w:rsidP="00801215">
      <w:pPr>
        <w:pStyle w:val="Nadpis5"/>
        <w:spacing w:before="0" w:after="120"/>
        <w:rPr>
          <w:rFonts w:asciiTheme="minorHAnsi" w:eastAsiaTheme="minorEastAsia" w:hAnsiTheme="minorHAnsi" w:cstheme="minorBidi"/>
          <w:b w:val="0"/>
          <w:bCs/>
          <w:color w:val="auto"/>
        </w:rPr>
      </w:pPr>
      <w:r w:rsidRPr="00AD56A6">
        <w:rPr>
          <w:rFonts w:asciiTheme="minorHAnsi" w:eastAsiaTheme="minorEastAsia" w:hAnsiTheme="minorHAnsi" w:cstheme="minorBidi"/>
          <w:b w:val="0"/>
          <w:bCs/>
          <w:color w:val="auto"/>
        </w:rPr>
        <w:t xml:space="preserve">Prehľad </w:t>
      </w:r>
      <w:r w:rsidR="00063E8B" w:rsidRPr="00AD56A6">
        <w:rPr>
          <w:rFonts w:asciiTheme="minorHAnsi" w:eastAsiaTheme="minorEastAsia" w:hAnsiTheme="minorHAnsi" w:cstheme="minorBidi"/>
          <w:b w:val="0"/>
          <w:bCs/>
          <w:color w:val="auto"/>
        </w:rPr>
        <w:t>n</w:t>
      </w:r>
      <w:r w:rsidR="235033D2" w:rsidRPr="00AD56A6">
        <w:rPr>
          <w:rFonts w:asciiTheme="minorHAnsi" w:eastAsiaTheme="minorEastAsia" w:hAnsiTheme="minorHAnsi" w:cstheme="minorBidi"/>
          <w:b w:val="0"/>
          <w:bCs/>
          <w:color w:val="auto"/>
        </w:rPr>
        <w:t>eproduktívnych prvko</w:t>
      </w:r>
      <w:r w:rsidR="00063E8B" w:rsidRPr="00AD56A6">
        <w:rPr>
          <w:rFonts w:asciiTheme="minorHAnsi" w:eastAsiaTheme="minorEastAsia" w:hAnsiTheme="minorHAnsi" w:cstheme="minorBidi"/>
          <w:b w:val="0"/>
          <w:bCs/>
          <w:color w:val="auto"/>
        </w:rPr>
        <w:t>v a</w:t>
      </w:r>
      <w:r w:rsidR="008A0F70" w:rsidRPr="00AD56A6">
        <w:rPr>
          <w:rFonts w:asciiTheme="minorHAnsi" w:eastAsiaTheme="minorEastAsia" w:hAnsiTheme="minorHAnsi" w:cstheme="minorBidi"/>
          <w:b w:val="0"/>
          <w:bCs/>
          <w:color w:val="auto"/>
        </w:rPr>
        <w:t> </w:t>
      </w:r>
      <w:r w:rsidR="5139B6AB" w:rsidRPr="00AD56A6">
        <w:rPr>
          <w:rFonts w:asciiTheme="minorHAnsi" w:eastAsiaTheme="minorEastAsia" w:hAnsiTheme="minorHAnsi" w:cstheme="minorBidi"/>
          <w:b w:val="0"/>
          <w:bCs/>
          <w:color w:val="auto"/>
        </w:rPr>
        <w:t>pl</w:t>
      </w:r>
      <w:r w:rsidR="008A0F70" w:rsidRPr="00AD56A6">
        <w:rPr>
          <w:rFonts w:asciiTheme="minorHAnsi" w:eastAsiaTheme="minorEastAsia" w:hAnsiTheme="minorHAnsi" w:cstheme="minorBidi"/>
          <w:b w:val="0"/>
          <w:bCs/>
          <w:color w:val="auto"/>
        </w:rPr>
        <w:t>ô</w:t>
      </w:r>
      <w:r w:rsidR="300F2780" w:rsidRPr="00AD56A6">
        <w:rPr>
          <w:rFonts w:asciiTheme="minorHAnsi" w:eastAsiaTheme="minorEastAsia" w:hAnsiTheme="minorHAnsi" w:cstheme="minorBidi"/>
          <w:b w:val="0"/>
          <w:bCs/>
          <w:color w:val="auto"/>
        </w:rPr>
        <w:t>ch</w:t>
      </w:r>
      <w:r w:rsidR="008A0F70" w:rsidRPr="00AD56A6">
        <w:rPr>
          <w:rFonts w:asciiTheme="minorHAnsi" w:eastAsiaTheme="minorEastAsia" w:hAnsiTheme="minorHAnsi" w:cstheme="minorBidi"/>
          <w:b w:val="0"/>
          <w:bCs/>
          <w:color w:val="auto"/>
        </w:rPr>
        <w:t xml:space="preserve"> </w:t>
      </w:r>
      <w:r w:rsidR="5E94A780" w:rsidRPr="00AD56A6">
        <w:rPr>
          <w:rFonts w:asciiTheme="minorHAnsi" w:eastAsiaTheme="minorEastAsia" w:hAnsiTheme="minorHAnsi" w:cstheme="minorBidi"/>
          <w:b w:val="0"/>
          <w:bCs/>
          <w:color w:val="auto"/>
        </w:rPr>
        <w:t>pre plnenie</w:t>
      </w:r>
      <w:r w:rsidR="25EDF7F6" w:rsidRPr="00AD56A6">
        <w:rPr>
          <w:rFonts w:asciiTheme="minorHAnsi" w:eastAsiaTheme="minorEastAsia" w:hAnsiTheme="minorHAnsi" w:cstheme="minorBidi"/>
          <w:b w:val="0"/>
          <w:bCs/>
          <w:color w:val="auto"/>
        </w:rPr>
        <w:t xml:space="preserve"> </w:t>
      </w:r>
      <w:r w:rsidR="5E94A780" w:rsidRPr="00AD56A6">
        <w:rPr>
          <w:rFonts w:asciiTheme="minorHAnsi" w:eastAsiaTheme="minorEastAsia" w:hAnsiTheme="minorHAnsi" w:cstheme="minorBidi"/>
          <w:b w:val="0"/>
          <w:bCs/>
          <w:color w:val="auto"/>
        </w:rPr>
        <w:t>DPEP 8 a eko-schém</w:t>
      </w:r>
      <w:r w:rsidR="235033D2" w:rsidRPr="00AD56A6">
        <w:rPr>
          <w:rFonts w:asciiTheme="minorHAnsi" w:eastAsiaTheme="minorEastAsia" w:hAnsiTheme="minorHAnsi" w:cstheme="minorBidi"/>
          <w:b w:val="0"/>
          <w:bCs/>
          <w:color w:val="auto"/>
        </w:rPr>
        <w:t xml:space="preserve"> </w:t>
      </w:r>
      <w:r w:rsidR="008A0F70" w:rsidRPr="00AD56A6">
        <w:rPr>
          <w:rFonts w:asciiTheme="minorHAnsi" w:eastAsiaTheme="minorEastAsia" w:hAnsiTheme="minorHAnsi" w:cstheme="minorBidi"/>
          <w:b w:val="0"/>
          <w:bCs/>
          <w:color w:val="auto"/>
        </w:rPr>
        <w:t xml:space="preserve">nájdete v tabuľke </w:t>
      </w:r>
      <w:r w:rsidR="009F6003" w:rsidRPr="00AD56A6">
        <w:rPr>
          <w:rFonts w:asciiTheme="minorHAnsi" w:eastAsiaTheme="minorEastAsia" w:hAnsiTheme="minorHAnsi" w:cstheme="minorBidi"/>
          <w:b w:val="0"/>
          <w:bCs/>
          <w:color w:val="auto"/>
        </w:rPr>
        <w:t>15</w:t>
      </w:r>
      <w:r w:rsidR="00AD56A6">
        <w:rPr>
          <w:rFonts w:asciiTheme="minorHAnsi" w:eastAsiaTheme="minorEastAsia" w:hAnsiTheme="minorHAnsi" w:cstheme="minorBidi"/>
          <w:b w:val="0"/>
          <w:bCs/>
          <w:color w:val="auto"/>
        </w:rPr>
        <w:t>.</w:t>
      </w:r>
    </w:p>
    <w:p w14:paraId="069AEDF0" w14:textId="77B1FBAE" w:rsidR="00383325" w:rsidRDefault="78547FF3" w:rsidP="6232DB43">
      <w:pPr>
        <w:spacing w:after="200" w:line="276" w:lineRule="auto"/>
        <w:jc w:val="both"/>
        <w:rPr>
          <w:rFonts w:eastAsiaTheme="minorEastAsia"/>
          <w:color w:val="FFFFFF" w:themeColor="background1"/>
        </w:rPr>
      </w:pPr>
      <w:r w:rsidRPr="3467E3AB">
        <w:rPr>
          <w:rFonts w:eastAsiaTheme="minorEastAsia"/>
          <w:b/>
          <w:bCs/>
          <w:color w:val="538135" w:themeColor="accent6" w:themeShade="BF"/>
          <w:u w:val="single"/>
        </w:rPr>
        <w:t>L</w:t>
      </w:r>
      <w:r w:rsidR="142C8237" w:rsidRPr="3467E3AB">
        <w:rPr>
          <w:rFonts w:eastAsiaTheme="minorEastAsia"/>
          <w:b/>
          <w:bCs/>
          <w:color w:val="538135" w:themeColor="accent6" w:themeShade="BF"/>
          <w:u w:val="single"/>
        </w:rPr>
        <w:t>.</w:t>
      </w:r>
      <w:r w:rsidR="3ABC4DB4" w:rsidRPr="3467E3AB">
        <w:rPr>
          <w:rFonts w:eastAsiaTheme="minorEastAsia"/>
          <w:b/>
          <w:color w:val="538135" w:themeColor="accent6" w:themeShade="BF"/>
          <w:u w:val="single"/>
        </w:rPr>
        <w:t xml:space="preserve"> Deklarovať</w:t>
      </w:r>
      <w:r w:rsidR="3ABC4DB4" w:rsidRPr="3467E3AB">
        <w:rPr>
          <w:rFonts w:eastAsiaTheme="minorEastAsia"/>
        </w:rPr>
        <w:t xml:space="preserve"> – aplikácia GSAA automaticky vyplní príznak pri vytvorení riadku v zozname </w:t>
      </w:r>
      <w:r w:rsidR="142C8237" w:rsidRPr="3467E3AB">
        <w:rPr>
          <w:rFonts w:eastAsiaTheme="minorEastAsia"/>
        </w:rPr>
        <w:t>p</w:t>
      </w:r>
      <w:r w:rsidR="7038E7D8" w:rsidRPr="3467E3AB">
        <w:rPr>
          <w:rFonts w:eastAsiaTheme="minorEastAsia"/>
        </w:rPr>
        <w:t>rvkov a plôch pre kondicionalitu a eko-schémy</w:t>
      </w:r>
      <w:r w:rsidR="142C8237" w:rsidRPr="3467E3AB">
        <w:rPr>
          <w:rFonts w:eastAsiaTheme="minorEastAsia"/>
        </w:rPr>
        <w:t>.</w:t>
      </w:r>
      <w:r w:rsidR="3ABC4DB4" w:rsidRPr="3467E3AB">
        <w:rPr>
          <w:rFonts w:eastAsiaTheme="minorEastAsia"/>
        </w:rPr>
        <w:t xml:space="preserve"> Príznak znamená, že riadok je zahrnutý do </w:t>
      </w:r>
      <w:r w:rsidR="05907566" w:rsidRPr="3467E3AB">
        <w:rPr>
          <w:rFonts w:eastAsiaTheme="minorEastAsia"/>
        </w:rPr>
        <w:t>daného zoznamu</w:t>
      </w:r>
      <w:r w:rsidR="142C8237" w:rsidRPr="3467E3AB">
        <w:rPr>
          <w:rFonts w:eastAsiaTheme="minorEastAsia"/>
        </w:rPr>
        <w:t>.</w:t>
      </w:r>
      <w:r w:rsidR="3ABC4DB4" w:rsidRPr="3467E3AB">
        <w:rPr>
          <w:rFonts w:eastAsiaTheme="minorEastAsia"/>
        </w:rPr>
        <w:t xml:space="preserve"> V prípade manuálneho zrušenia príznaku</w:t>
      </w:r>
      <w:r w:rsidR="3D7A57A2" w:rsidRPr="2752D30A">
        <w:rPr>
          <w:rFonts w:eastAsiaTheme="minorEastAsia"/>
        </w:rPr>
        <w:t>,</w:t>
      </w:r>
      <w:r w:rsidR="3ABC4DB4" w:rsidRPr="3467E3AB">
        <w:rPr>
          <w:rFonts w:eastAsiaTheme="minorEastAsia"/>
        </w:rPr>
        <w:t xml:space="preserve"> nie je plocha zahrnutá do </w:t>
      </w:r>
      <w:r w:rsidR="142C8237" w:rsidRPr="3467E3AB">
        <w:rPr>
          <w:rFonts w:eastAsiaTheme="minorEastAsia"/>
        </w:rPr>
        <w:t>zoznamu</w:t>
      </w:r>
      <w:r w:rsidR="32C2EC9F" w:rsidRPr="3467E3AB">
        <w:rPr>
          <w:rFonts w:eastAsiaTheme="minorEastAsia"/>
        </w:rPr>
        <w:t xml:space="preserve"> prvkov a plôch pre kondicionalitu a eko-schémy.</w:t>
      </w:r>
      <w:r w:rsidR="142C8237" w:rsidRPr="3467E3AB">
        <w:rPr>
          <w:rFonts w:eastAsiaTheme="minorEastAsia"/>
        </w:rPr>
        <w:t xml:space="preserve"> </w:t>
      </w:r>
      <w:r w:rsidR="142C8237" w:rsidRPr="3467E3AB">
        <w:rPr>
          <w:rFonts w:eastAsiaTheme="minorEastAsia"/>
          <w:color w:val="FFFFFF" w:themeColor="background1"/>
        </w:rPr>
        <w:t>.........</w:t>
      </w:r>
    </w:p>
    <w:p w14:paraId="071E8030" w14:textId="5A3B6B38" w:rsidR="00244BA5" w:rsidRPr="00383325" w:rsidRDefault="00383325" w:rsidP="00383325">
      <w:pPr>
        <w:rPr>
          <w:rStyle w:val="Nadpis2Char"/>
          <w:rFonts w:asciiTheme="minorHAnsi" w:eastAsiaTheme="minorEastAsia" w:hAnsiTheme="minorHAnsi" w:cstheme="minorBidi"/>
          <w:b w:val="0"/>
          <w:color w:val="FFFFFF" w:themeColor="background1"/>
          <w:sz w:val="22"/>
          <w:szCs w:val="22"/>
        </w:rPr>
      </w:pPr>
      <w:r>
        <w:rPr>
          <w:rFonts w:eastAsiaTheme="minorEastAsia"/>
          <w:color w:val="FFFFFF" w:themeColor="background1"/>
        </w:rPr>
        <w:br w:type="page"/>
      </w:r>
      <w:bookmarkStart w:id="70" w:name="_Toc131162997"/>
      <w:bookmarkStart w:id="71" w:name="_Toc131370110"/>
      <w:r w:rsidR="006E7DC9" w:rsidRPr="005A2B72">
        <w:rPr>
          <w:rFonts w:asciiTheme="majorHAnsi" w:eastAsiaTheme="minorEastAsia" w:hAnsiTheme="majorHAnsi" w:cstheme="majorHAnsi"/>
          <w:color w:val="538135" w:themeColor="accent6" w:themeShade="BF"/>
        </w:rPr>
        <w:lastRenderedPageBreak/>
        <w:t xml:space="preserve"> </w:t>
      </w:r>
      <w:bookmarkStart w:id="72" w:name="_Toc133231823"/>
      <w:r w:rsidR="0001117C" w:rsidRPr="005079F1">
        <w:rPr>
          <w:rStyle w:val="Nadpis2Char"/>
        </w:rPr>
        <w:t>2</w:t>
      </w:r>
      <w:r w:rsidR="006E7DC9" w:rsidRPr="005079F1">
        <w:rPr>
          <w:rStyle w:val="Nadpis2Char"/>
        </w:rPr>
        <w:t>.16</w:t>
      </w:r>
      <w:r w:rsidR="005A2B72" w:rsidRPr="005079F1">
        <w:rPr>
          <w:rStyle w:val="Nadpis2Char"/>
        </w:rPr>
        <w:t xml:space="preserve"> </w:t>
      </w:r>
      <w:r w:rsidR="6AA60169" w:rsidRPr="005079F1">
        <w:rPr>
          <w:rStyle w:val="Nadpis2Char"/>
        </w:rPr>
        <w:t xml:space="preserve">Záväzné vyhlásenia prijímateľa </w:t>
      </w:r>
      <w:r w:rsidR="2AF085FF" w:rsidRPr="005079F1">
        <w:rPr>
          <w:rStyle w:val="Nadpis2Char"/>
        </w:rPr>
        <w:t>k neprojektovým</w:t>
      </w:r>
      <w:r w:rsidR="2AF085FF" w:rsidRPr="00383325">
        <w:rPr>
          <w:rStyle w:val="Nadpis2Char"/>
        </w:rPr>
        <w:t xml:space="preserve"> opatreniam v rámci  Jednotnej žiadosti</w:t>
      </w:r>
      <w:bookmarkEnd w:id="70"/>
      <w:bookmarkEnd w:id="71"/>
      <w:bookmarkEnd w:id="72"/>
      <w:r w:rsidR="2AF085FF" w:rsidRPr="00383325">
        <w:rPr>
          <w:rStyle w:val="Nadpis2Char"/>
        </w:rPr>
        <w:t xml:space="preserve"> </w:t>
      </w:r>
    </w:p>
    <w:p w14:paraId="19C79AFD" w14:textId="45DCBA3D" w:rsidR="00C419D3" w:rsidRDefault="6AA60169" w:rsidP="00964DF8">
      <w:pPr>
        <w:spacing w:after="0"/>
        <w:jc w:val="both"/>
      </w:pPr>
      <w:r>
        <w:t xml:space="preserve">Záväzné vyhlásenia je potrebné priložiť k formuláru JŽ za tie neprojektové opatrenia, na ktoré žiadate </w:t>
      </w:r>
      <w:r w:rsidR="009050FC">
        <w:t>o zaradenie do záv</w:t>
      </w:r>
      <w:r w:rsidR="00B87446">
        <w:t xml:space="preserve">äzku a o </w:t>
      </w:r>
      <w:r>
        <w:t xml:space="preserve">podporu a pri ktorých je takáto príloha predpísaná. </w:t>
      </w:r>
      <w:r w:rsidR="7AA6E193">
        <w:t xml:space="preserve"> </w:t>
      </w:r>
      <w:r w:rsidR="457F6BD0" w:rsidRPr="4218564E">
        <w:rPr>
          <w:u w:val="single"/>
        </w:rPr>
        <w:t>V rámci každého opatrenia</w:t>
      </w:r>
      <w:r w:rsidR="457F6BD0">
        <w:t xml:space="preserve"> je potrebné </w:t>
      </w:r>
      <w:r w:rsidR="457F6BD0" w:rsidRPr="4218564E">
        <w:rPr>
          <w:u w:val="single"/>
        </w:rPr>
        <w:t xml:space="preserve">vyznačiť </w:t>
      </w:r>
      <w:r w:rsidR="009A1936">
        <w:rPr>
          <w:u w:val="single"/>
        </w:rPr>
        <w:t xml:space="preserve">krížikom </w:t>
      </w:r>
      <w:r w:rsidR="457F6BD0" w:rsidRPr="4218564E">
        <w:rPr>
          <w:u w:val="single"/>
        </w:rPr>
        <w:t>každý záväzok</w:t>
      </w:r>
      <w:r w:rsidR="457F6BD0">
        <w:t xml:space="preserve"> </w:t>
      </w:r>
      <w:r w:rsidR="67FFA9AA">
        <w:t>(</w:t>
      </w:r>
      <w:r w:rsidR="00962E29">
        <w:rPr>
          <w:b/>
          <w:bCs/>
          <w:color w:val="00B050"/>
        </w:rPr>
        <w:t>1</w:t>
      </w:r>
      <w:r w:rsidR="67FFA9AA">
        <w:t xml:space="preserve">) </w:t>
      </w:r>
      <w:r w:rsidR="457F6BD0">
        <w:t xml:space="preserve">a prílohu </w:t>
      </w:r>
      <w:r w:rsidR="0031209B">
        <w:t>PODPÍSAŤ</w:t>
      </w:r>
      <w:r w:rsidR="457F6BD0">
        <w:t>.</w:t>
      </w:r>
    </w:p>
    <w:p w14:paraId="0EC8CF42" w14:textId="77777777" w:rsidR="00C419D3" w:rsidRDefault="00C419D3" w:rsidP="00A26A6A">
      <w:pPr>
        <w:spacing w:after="0"/>
      </w:pPr>
    </w:p>
    <w:p w14:paraId="6BF1DC07" w14:textId="1AEB68F6" w:rsidR="00313F3F" w:rsidRDefault="00F32901" w:rsidP="001132ED">
      <w:r>
        <w:rPr>
          <w:noProof/>
          <w:sz w:val="24"/>
          <w:szCs w:val="24"/>
        </w:rPr>
        <mc:AlternateContent>
          <mc:Choice Requires="wps">
            <w:drawing>
              <wp:anchor distT="0" distB="0" distL="114300" distR="114300" simplePos="0" relativeHeight="251658282" behindDoc="0" locked="0" layoutInCell="1" allowOverlap="1" wp14:anchorId="7922AA3B" wp14:editId="0ADC1AEB">
                <wp:simplePos x="0" y="0"/>
                <wp:positionH relativeFrom="column">
                  <wp:posOffset>491082</wp:posOffset>
                </wp:positionH>
                <wp:positionV relativeFrom="paragraph">
                  <wp:posOffset>1841656</wp:posOffset>
                </wp:positionV>
                <wp:extent cx="318052" cy="286247"/>
                <wp:effectExtent l="0" t="0" r="25400" b="19050"/>
                <wp:wrapNone/>
                <wp:docPr id="91" name="Oval 9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C0DEE85" w14:textId="03814DDF" w:rsidR="00F32901" w:rsidRPr="009945F5" w:rsidRDefault="00F32901" w:rsidP="00F32901">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922AA3B" id="Oval 91" o:spid="_x0000_s1082" style="position:absolute;margin-left:38.65pt;margin-top:145pt;width:25.05pt;height:22.55pt;z-index:25165828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faP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" fillcolor="#70ad47" strokecolor="#507e32" strokeweight="1pt">
                <v:stroke joinstyle="miter"/>
                <v:textbox inset="0,0,0,0">
                  <w:txbxContent>
                    <w:p w14:paraId="5C0DEE85" w14:textId="03814DDF" w:rsidR="00F32901" w:rsidRPr="009945F5" w:rsidRDefault="00F32901" w:rsidP="00F32901">
                      <w:pPr>
                        <w:jc w:val="center"/>
                        <w:rPr>
                          <w:b/>
                          <w:bCs/>
                          <w:color w:val="FFFFFF" w:themeColor="background1"/>
                        </w:rPr>
                      </w:pPr>
                      <w:r>
                        <w:rPr>
                          <w:b/>
                          <w:bCs/>
                          <w:color w:val="FFFFFF" w:themeColor="background1"/>
                        </w:rPr>
                        <w:t>1</w:t>
                      </w:r>
                    </w:p>
                  </w:txbxContent>
                </v:textbox>
              </v:oval>
            </w:pict>
          </mc:Fallback>
        </mc:AlternateContent>
      </w:r>
      <w:r w:rsidR="00A10300">
        <w:rPr>
          <w:noProof/>
        </w:rPr>
        <w:drawing>
          <wp:inline distT="0" distB="0" distL="0" distR="0" wp14:anchorId="54265B3D" wp14:editId="0AE7E7C2">
            <wp:extent cx="6156255" cy="4574843"/>
            <wp:effectExtent l="38100" t="38100" r="92710" b="92710"/>
            <wp:docPr id="19" name="Picture 19" descr="Obrázok, na ktorom je text, lis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19" descr="Obrázok, na ktorom je text, list&#10;&#10;Automaticky generovaný popis"/>
                    <pic:cNvPicPr/>
                  </pic:nvPicPr>
                  <pic:blipFill>
                    <a:blip r:embed="rId44">
                      <a:extLst>
                        <a:ext uri="{28A0092B-C50C-407E-A947-70E740481C1C}">
                          <a14:useLocalDpi xmlns:a14="http://schemas.microsoft.com/office/drawing/2010/main" val="0"/>
                        </a:ext>
                      </a:extLst>
                    </a:blip>
                    <a:stretch>
                      <a:fillRect/>
                    </a:stretch>
                  </pic:blipFill>
                  <pic:spPr>
                    <a:xfrm>
                      <a:off x="0" y="0"/>
                      <a:ext cx="6161592" cy="4578809"/>
                    </a:xfrm>
                    <a:prstGeom prst="rect">
                      <a:avLst/>
                    </a:prstGeom>
                    <a:effectLst>
                      <a:outerShdw blurRad="50800" dist="38100" dir="2700000" algn="tl" rotWithShape="0">
                        <a:prstClr val="black">
                          <a:alpha val="40000"/>
                        </a:prstClr>
                      </a:outerShdw>
                    </a:effectLst>
                  </pic:spPr>
                </pic:pic>
              </a:graphicData>
            </a:graphic>
          </wp:inline>
        </w:drawing>
      </w:r>
    </w:p>
    <w:p w14:paraId="5A191824" w14:textId="0FC00B87" w:rsidR="00702CE7" w:rsidRDefault="00702CE7">
      <w:pPr>
        <w:rPr>
          <w:rFonts w:asciiTheme="majorHAnsi" w:eastAsiaTheme="majorEastAsia" w:hAnsiTheme="majorHAnsi" w:cstheme="majorBidi"/>
          <w:b/>
          <w:bCs/>
          <w:color w:val="1F912A"/>
          <w:sz w:val="24"/>
          <w:szCs w:val="24"/>
        </w:rPr>
      </w:pPr>
      <w:r>
        <w:rPr>
          <w:rFonts w:asciiTheme="majorHAnsi" w:eastAsiaTheme="majorEastAsia" w:hAnsiTheme="majorHAnsi" w:cstheme="majorBidi"/>
          <w:b/>
          <w:bCs/>
          <w:color w:val="1F912A"/>
          <w:sz w:val="24"/>
          <w:szCs w:val="24"/>
        </w:rPr>
        <w:br w:type="page"/>
      </w:r>
    </w:p>
    <w:p w14:paraId="39B6CB2F" w14:textId="050EB1B2" w:rsidR="005E2B41" w:rsidRPr="00A86F86" w:rsidRDefault="007C6AED" w:rsidP="4218564E">
      <w:pPr>
        <w:rPr>
          <w:rFonts w:asciiTheme="majorHAnsi" w:eastAsiaTheme="majorEastAsia" w:hAnsiTheme="majorHAnsi" w:cstheme="majorBidi"/>
          <w:b/>
          <w:bCs/>
          <w:color w:val="1F912A"/>
          <w:sz w:val="24"/>
          <w:szCs w:val="24"/>
        </w:rPr>
      </w:pPr>
      <w:r>
        <w:rPr>
          <w:rFonts w:asciiTheme="majorHAnsi" w:eastAsiaTheme="majorEastAsia" w:hAnsiTheme="majorHAnsi" w:cstheme="majorBidi"/>
          <w:b/>
          <w:bCs/>
          <w:color w:val="1F912A"/>
          <w:sz w:val="24"/>
          <w:szCs w:val="24"/>
        </w:rPr>
        <w:lastRenderedPageBreak/>
        <w:t>2</w:t>
      </w:r>
      <w:r w:rsidR="00EA5D70">
        <w:rPr>
          <w:rFonts w:asciiTheme="majorHAnsi" w:eastAsiaTheme="majorEastAsia" w:hAnsiTheme="majorHAnsi" w:cstheme="majorBidi"/>
          <w:b/>
          <w:bCs/>
          <w:color w:val="1F912A"/>
          <w:sz w:val="24"/>
          <w:szCs w:val="24"/>
        </w:rPr>
        <w:t xml:space="preserve">.16.1 </w:t>
      </w:r>
      <w:r w:rsidR="5EB3730A" w:rsidRPr="4218564E">
        <w:rPr>
          <w:rFonts w:asciiTheme="majorHAnsi" w:eastAsiaTheme="majorEastAsia" w:hAnsiTheme="majorHAnsi" w:cstheme="majorBidi"/>
          <w:b/>
          <w:bCs/>
          <w:color w:val="1F912A"/>
          <w:sz w:val="24"/>
          <w:szCs w:val="24"/>
        </w:rPr>
        <w:t>Záväzné vyhlásenie prijímateľa k B - Podpora na šetrné hospodárenie na ornej pôde, v ovocných sadoch a vo viniciach – list Z-1B</w:t>
      </w:r>
    </w:p>
    <w:p w14:paraId="349DABA2" w14:textId="2F59B45E" w:rsidR="005E2B41" w:rsidRDefault="5EB3730A" w:rsidP="00964DF8">
      <w:pPr>
        <w:jc w:val="both"/>
      </w:pPr>
      <w:r>
        <w:t xml:space="preserve">Pri operácii d) Šetrné hospodárenie vo viniciach - </w:t>
      </w:r>
      <w:r w:rsidRPr="4218564E">
        <w:rPr>
          <w:u w:val="single"/>
        </w:rPr>
        <w:t>na obhospodarovanej vinohradníckej ploche vinice v prvom roku až treťom roku</w:t>
      </w:r>
      <w:r>
        <w:t xml:space="preserve"> </w:t>
      </w:r>
      <w:r w:rsidR="025D2C30" w:rsidRPr="4218564E">
        <w:rPr>
          <w:b/>
          <w:bCs/>
          <w:color w:val="1F912A"/>
        </w:rPr>
        <w:t>(</w:t>
      </w:r>
      <w:r w:rsidR="0029545B">
        <w:rPr>
          <w:b/>
          <w:bCs/>
          <w:color w:val="1F912A"/>
        </w:rPr>
        <w:t>1</w:t>
      </w:r>
      <w:r w:rsidR="6C31BA10" w:rsidRPr="4218564E">
        <w:rPr>
          <w:b/>
          <w:bCs/>
          <w:color w:val="1F912A"/>
        </w:rPr>
        <w:t>)</w:t>
      </w:r>
      <w:r w:rsidR="6C31BA10">
        <w:t xml:space="preserve"> </w:t>
      </w:r>
      <w:r>
        <w:t>od výsadby viniča nie je potrebné vyznačovať záväzky v tejto sekcii, ak nemáte mladé vinice.</w:t>
      </w:r>
    </w:p>
    <w:p w14:paraId="25762AD7" w14:textId="5728A541" w:rsidR="00DB064E" w:rsidRDefault="00DB064E" w:rsidP="005E2B41">
      <w:r>
        <w:rPr>
          <w:noProof/>
          <w:sz w:val="24"/>
          <w:szCs w:val="24"/>
        </w:rPr>
        <mc:AlternateContent>
          <mc:Choice Requires="wps">
            <w:drawing>
              <wp:anchor distT="0" distB="0" distL="114300" distR="114300" simplePos="0" relativeHeight="251658280" behindDoc="0" locked="0" layoutInCell="1" allowOverlap="1" wp14:anchorId="61A73579" wp14:editId="7EA88EB8">
                <wp:simplePos x="0" y="0"/>
                <wp:positionH relativeFrom="column">
                  <wp:posOffset>5347970</wp:posOffset>
                </wp:positionH>
                <wp:positionV relativeFrom="paragraph">
                  <wp:posOffset>339881</wp:posOffset>
                </wp:positionV>
                <wp:extent cx="318052" cy="286247"/>
                <wp:effectExtent l="0" t="0" r="25400" b="19050"/>
                <wp:wrapNone/>
                <wp:docPr id="86" name="Oval 86"/>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FA82221" w14:textId="1665EF15" w:rsidR="00C957D4" w:rsidRPr="009945F5" w:rsidRDefault="0029545B" w:rsidP="00C957D4">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1A73579" id="Oval 86" o:spid="_x0000_s1083" style="position:absolute;margin-left:421.1pt;margin-top:26.75pt;width:25.05pt;height:22.55pt;z-index:251658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9zlZg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" fillcolor="#70ad47" strokecolor="#507e32" strokeweight="1pt">
                <v:stroke joinstyle="miter"/>
                <v:textbox inset="0,0,0,0">
                  <w:txbxContent>
                    <w:p w14:paraId="4FA82221" w14:textId="1665EF15" w:rsidR="00C957D4" w:rsidRPr="009945F5" w:rsidRDefault="0029545B" w:rsidP="00C957D4">
                      <w:pPr>
                        <w:jc w:val="center"/>
                        <w:rPr>
                          <w:b/>
                          <w:bCs/>
                          <w:color w:val="FFFFFF" w:themeColor="background1"/>
                        </w:rPr>
                      </w:pPr>
                      <w:r>
                        <w:rPr>
                          <w:b/>
                          <w:bCs/>
                          <w:color w:val="FFFFFF" w:themeColor="background1"/>
                        </w:rPr>
                        <w:t>1</w:t>
                      </w:r>
                    </w:p>
                  </w:txbxContent>
                </v:textbox>
              </v:oval>
            </w:pict>
          </mc:Fallback>
        </mc:AlternateContent>
      </w:r>
      <w:r>
        <w:rPr>
          <w:noProof/>
        </w:rPr>
        <w:drawing>
          <wp:inline distT="0" distB="0" distL="0" distR="0" wp14:anchorId="1F09ADEE" wp14:editId="40026CF8">
            <wp:extent cx="6192520" cy="2609565"/>
            <wp:effectExtent l="38100" t="38100" r="93980" b="95885"/>
            <wp:docPr id="36" name="Picture 36" descr="Obrázok, na ktorom je text, lis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brázok 36" descr="Obrázok, na ktorom je text, list&#10;&#10;Automaticky generovaný popis"/>
                    <pic:cNvPicPr/>
                  </pic:nvPicPr>
                  <pic:blipFill>
                    <a:blip r:embed="rId45">
                      <a:extLst>
                        <a:ext uri="{28A0092B-C50C-407E-A947-70E740481C1C}">
                          <a14:useLocalDpi xmlns:a14="http://schemas.microsoft.com/office/drawing/2010/main" val="0"/>
                        </a:ext>
                      </a:extLst>
                    </a:blip>
                    <a:stretch>
                      <a:fillRect/>
                    </a:stretch>
                  </pic:blipFill>
                  <pic:spPr>
                    <a:xfrm>
                      <a:off x="0" y="0"/>
                      <a:ext cx="6196101" cy="2611074"/>
                    </a:xfrm>
                    <a:prstGeom prst="rect">
                      <a:avLst/>
                    </a:prstGeom>
                    <a:effectLst>
                      <a:outerShdw blurRad="50800" dist="38100" dir="2700000" algn="tl" rotWithShape="0">
                        <a:prstClr val="black">
                          <a:alpha val="40000"/>
                        </a:prstClr>
                      </a:outerShdw>
                    </a:effectLst>
                  </pic:spPr>
                </pic:pic>
              </a:graphicData>
            </a:graphic>
          </wp:inline>
        </w:drawing>
      </w:r>
    </w:p>
    <w:p w14:paraId="6AE2840E" w14:textId="2E243053" w:rsidR="005E2B41" w:rsidRDefault="489EF523" w:rsidP="00592B76">
      <w:pPr>
        <w:jc w:val="both"/>
      </w:pPr>
      <w:r>
        <w:t xml:space="preserve">Naopak, pri záväzkoch - </w:t>
      </w:r>
      <w:r w:rsidRPr="7D9F441A">
        <w:rPr>
          <w:u w:val="single"/>
        </w:rPr>
        <w:t>na obhospodarovanej vinohradníckej ploche vinice od štvrtého roku</w:t>
      </w:r>
      <w:r w:rsidR="5B48A601" w:rsidRPr="7D9F441A">
        <w:rPr>
          <w:u w:val="single"/>
        </w:rPr>
        <w:t xml:space="preserve"> </w:t>
      </w:r>
      <w:r w:rsidR="5B48A601" w:rsidRPr="7D9F441A">
        <w:rPr>
          <w:b/>
          <w:bCs/>
          <w:color w:val="1F912A"/>
        </w:rPr>
        <w:t>(</w:t>
      </w:r>
      <w:r w:rsidR="0029545B">
        <w:rPr>
          <w:b/>
          <w:bCs/>
          <w:color w:val="1F912A"/>
        </w:rPr>
        <w:t>2</w:t>
      </w:r>
      <w:r w:rsidR="5B48A601" w:rsidRPr="7D9F441A">
        <w:rPr>
          <w:b/>
          <w:bCs/>
          <w:color w:val="1F912A"/>
        </w:rPr>
        <w:t>)</w:t>
      </w:r>
      <w:r>
        <w:t xml:space="preserve"> od výsadby viniča je potrebné </w:t>
      </w:r>
      <w:r w:rsidRPr="7D9F441A">
        <w:rPr>
          <w:u w:val="single"/>
        </w:rPr>
        <w:t xml:space="preserve">vyznačiť </w:t>
      </w:r>
      <w:r w:rsidR="001B6E65">
        <w:rPr>
          <w:u w:val="single"/>
        </w:rPr>
        <w:t xml:space="preserve">krížikom </w:t>
      </w:r>
      <w:r w:rsidRPr="7D9F441A">
        <w:rPr>
          <w:u w:val="single"/>
        </w:rPr>
        <w:t>všetky záväzky</w:t>
      </w:r>
      <w:r>
        <w:t xml:space="preserve"> bez ohľadu na vek vinice, nakoľko aj mladé vinice môžu v priebehu trvania záväzku </w:t>
      </w:r>
      <w:r w:rsidR="4DA9A7C1">
        <w:t xml:space="preserve">prejsť </w:t>
      </w:r>
      <w:r>
        <w:t xml:space="preserve">do druhej </w:t>
      </w:r>
      <w:r w:rsidR="5B76D4ED">
        <w:t xml:space="preserve">vekovej </w:t>
      </w:r>
      <w:r>
        <w:t>kategórie.</w:t>
      </w:r>
    </w:p>
    <w:p w14:paraId="04C30BCA" w14:textId="4D589E7B" w:rsidR="00DB064E" w:rsidRDefault="00DB064E" w:rsidP="005E2B41">
      <w:r>
        <w:rPr>
          <w:noProof/>
          <w:sz w:val="24"/>
          <w:szCs w:val="24"/>
        </w:rPr>
        <mc:AlternateContent>
          <mc:Choice Requires="wps">
            <w:drawing>
              <wp:anchor distT="0" distB="0" distL="114300" distR="114300" simplePos="0" relativeHeight="251658279" behindDoc="0" locked="0" layoutInCell="1" allowOverlap="1" wp14:anchorId="47F61804" wp14:editId="247EEFCF">
                <wp:simplePos x="0" y="0"/>
                <wp:positionH relativeFrom="column">
                  <wp:posOffset>5227536</wp:posOffset>
                </wp:positionH>
                <wp:positionV relativeFrom="paragraph">
                  <wp:posOffset>177404</wp:posOffset>
                </wp:positionV>
                <wp:extent cx="318052" cy="286247"/>
                <wp:effectExtent l="38100" t="38100" r="82550" b="114300"/>
                <wp:wrapNone/>
                <wp:docPr id="85" name="Oval 85"/>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a:outerShdw blurRad="50800" dist="38100" dir="2700000" algn="tl" rotWithShape="0">
                            <a:prstClr val="black">
                              <a:alpha val="40000"/>
                            </a:prstClr>
                          </a:outerShdw>
                        </a:effectLst>
                      </wps:spPr>
                      <wps:txbx>
                        <w:txbxContent>
                          <w:p w14:paraId="1749AD12" w14:textId="221B79AA" w:rsidR="00C957D4" w:rsidRPr="009945F5" w:rsidRDefault="0029545B" w:rsidP="00C957D4">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7F61804" id="Oval 85" o:spid="_x0000_s1084" style="position:absolute;margin-left:411.6pt;margin-top:13.95pt;width:25.05pt;height:22.55pt;z-index:25165827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" fillcolor="#70ad47" strokecolor="#507e32" strokeweight="1pt">
                <v:stroke joinstyle="miter"/>
                <v:shadow on="t" color="black" opacity="26214f" origin="-.5,-.5" offset=".74836mm,.74836mm"/>
                <v:textbox inset="0,0,0,0">
                  <w:txbxContent>
                    <w:p w14:paraId="1749AD12" w14:textId="221B79AA" w:rsidR="00C957D4" w:rsidRPr="009945F5" w:rsidRDefault="0029545B" w:rsidP="00C957D4">
                      <w:pPr>
                        <w:jc w:val="center"/>
                        <w:rPr>
                          <w:b/>
                          <w:bCs/>
                          <w:color w:val="FFFFFF" w:themeColor="background1"/>
                        </w:rPr>
                      </w:pPr>
                      <w:r>
                        <w:rPr>
                          <w:b/>
                          <w:bCs/>
                          <w:color w:val="FFFFFF" w:themeColor="background1"/>
                        </w:rPr>
                        <w:t>2</w:t>
                      </w:r>
                    </w:p>
                  </w:txbxContent>
                </v:textbox>
              </v:oval>
            </w:pict>
          </mc:Fallback>
        </mc:AlternateContent>
      </w:r>
      <w:r>
        <w:rPr>
          <w:noProof/>
        </w:rPr>
        <w:drawing>
          <wp:inline distT="0" distB="0" distL="0" distR="0" wp14:anchorId="4DAE46A9" wp14:editId="348DE65C">
            <wp:extent cx="6192520" cy="4044313"/>
            <wp:effectExtent l="38100" t="38100" r="93980" b="90170"/>
            <wp:docPr id="45" name="Picture 45"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45" descr="Obrázok, na ktorom je text&#10;&#10;Automaticky generovaný popis"/>
                    <pic:cNvPicPr/>
                  </pic:nvPicPr>
                  <pic:blipFill>
                    <a:blip r:embed="rId46">
                      <a:extLst>
                        <a:ext uri="{28A0092B-C50C-407E-A947-70E740481C1C}">
                          <a14:useLocalDpi xmlns:a14="http://schemas.microsoft.com/office/drawing/2010/main" val="0"/>
                        </a:ext>
                      </a:extLst>
                    </a:blip>
                    <a:stretch>
                      <a:fillRect/>
                    </a:stretch>
                  </pic:blipFill>
                  <pic:spPr>
                    <a:xfrm>
                      <a:off x="0" y="0"/>
                      <a:ext cx="6234115" cy="4071478"/>
                    </a:xfrm>
                    <a:prstGeom prst="rect">
                      <a:avLst/>
                    </a:prstGeom>
                    <a:effectLst>
                      <a:outerShdw blurRad="50800" dist="38100" dir="2700000" algn="tl" rotWithShape="0">
                        <a:prstClr val="black">
                          <a:alpha val="40000"/>
                        </a:prstClr>
                      </a:outerShdw>
                    </a:effectLst>
                  </pic:spPr>
                </pic:pic>
              </a:graphicData>
            </a:graphic>
          </wp:inline>
        </w:drawing>
      </w:r>
    </w:p>
    <w:p w14:paraId="1C38B58A" w14:textId="469930B2" w:rsidR="00702CE7" w:rsidRDefault="00702CE7">
      <w:pPr>
        <w:rPr>
          <w:rFonts w:asciiTheme="majorHAnsi" w:eastAsiaTheme="majorEastAsia" w:hAnsiTheme="majorHAnsi" w:cstheme="majorBidi"/>
          <w:b/>
          <w:bCs/>
          <w:color w:val="1F912A"/>
          <w:sz w:val="24"/>
          <w:szCs w:val="24"/>
        </w:rPr>
      </w:pPr>
      <w:r>
        <w:rPr>
          <w:rFonts w:asciiTheme="majorHAnsi" w:eastAsiaTheme="majorEastAsia" w:hAnsiTheme="majorHAnsi" w:cstheme="majorBidi"/>
          <w:b/>
          <w:bCs/>
          <w:color w:val="1F912A"/>
          <w:sz w:val="24"/>
          <w:szCs w:val="24"/>
        </w:rPr>
        <w:br w:type="page"/>
      </w:r>
    </w:p>
    <w:p w14:paraId="649019BD" w14:textId="270984E0" w:rsidR="001132ED" w:rsidRPr="000D7BE8" w:rsidRDefault="007C6AED" w:rsidP="4218564E">
      <w:pPr>
        <w:rPr>
          <w:rFonts w:asciiTheme="majorHAnsi" w:eastAsiaTheme="majorEastAsia" w:hAnsiTheme="majorHAnsi" w:cstheme="majorBidi"/>
          <w:b/>
          <w:bCs/>
          <w:color w:val="1F912A"/>
          <w:sz w:val="24"/>
          <w:szCs w:val="24"/>
        </w:rPr>
      </w:pPr>
      <w:r>
        <w:rPr>
          <w:rFonts w:asciiTheme="majorHAnsi" w:eastAsiaTheme="majorEastAsia" w:hAnsiTheme="majorHAnsi" w:cstheme="majorBidi"/>
          <w:b/>
          <w:bCs/>
          <w:color w:val="1F912A"/>
          <w:sz w:val="24"/>
          <w:szCs w:val="24"/>
        </w:rPr>
        <w:lastRenderedPageBreak/>
        <w:t>2</w:t>
      </w:r>
      <w:r w:rsidR="00EA5D70">
        <w:rPr>
          <w:rFonts w:asciiTheme="majorHAnsi" w:eastAsiaTheme="majorEastAsia" w:hAnsiTheme="majorHAnsi" w:cstheme="majorBidi"/>
          <w:b/>
          <w:bCs/>
          <w:color w:val="1F912A"/>
          <w:sz w:val="24"/>
          <w:szCs w:val="24"/>
        </w:rPr>
        <w:t xml:space="preserve">.16.2 </w:t>
      </w:r>
      <w:r w:rsidR="6AA60169" w:rsidRPr="4218564E">
        <w:rPr>
          <w:rFonts w:asciiTheme="majorHAnsi" w:eastAsiaTheme="majorEastAsia" w:hAnsiTheme="majorHAnsi" w:cstheme="majorBidi"/>
          <w:b/>
          <w:bCs/>
          <w:color w:val="1F912A"/>
          <w:sz w:val="24"/>
          <w:szCs w:val="24"/>
        </w:rPr>
        <w:t>Záväzné vyhlásenia prijímateľa k Podpore na ekologické poľnohospodárstvo</w:t>
      </w:r>
      <w:r w:rsidR="5EB3730A" w:rsidRPr="4218564E">
        <w:rPr>
          <w:rFonts w:asciiTheme="majorHAnsi" w:eastAsiaTheme="majorEastAsia" w:hAnsiTheme="majorHAnsi" w:cstheme="majorBidi"/>
          <w:b/>
          <w:bCs/>
          <w:color w:val="1F912A"/>
          <w:sz w:val="24"/>
          <w:szCs w:val="24"/>
        </w:rPr>
        <w:t xml:space="preserve"> – list Z-2</w:t>
      </w:r>
    </w:p>
    <w:p w14:paraId="29972D11" w14:textId="4A2346FE" w:rsidR="001132ED" w:rsidRDefault="0B92418F" w:rsidP="7D9F441A">
      <w:pPr>
        <w:jc w:val="both"/>
      </w:pPr>
      <w:r>
        <w:t xml:space="preserve">V rámci tejto podpory je potrebné pri záväzku ohľadom dodržiavania najmenšieho požadovaného  počtu ks/ha </w:t>
      </w:r>
      <w:r w:rsidRPr="7D9F441A">
        <w:rPr>
          <w:u w:val="single"/>
        </w:rPr>
        <w:t>vyznačiť aspoň jednu</w:t>
      </w:r>
      <w:r>
        <w:t xml:space="preserve"> z uvedených možností</w:t>
      </w:r>
      <w:r w:rsidR="09C58929">
        <w:t xml:space="preserve"> pre operácie</w:t>
      </w:r>
      <w:r w:rsidR="72E19922">
        <w:t xml:space="preserve"> (</w:t>
      </w:r>
      <w:r w:rsidR="0029545B">
        <w:rPr>
          <w:b/>
          <w:bCs/>
          <w:color w:val="1F912A"/>
        </w:rPr>
        <w:t>1</w:t>
      </w:r>
      <w:r w:rsidR="72E19922" w:rsidRPr="00783131">
        <w:t>)</w:t>
      </w:r>
      <w:r w:rsidR="09C58929" w:rsidRPr="00783131">
        <w:t>.</w:t>
      </w:r>
    </w:p>
    <w:p w14:paraId="5394D151" w14:textId="257B1B13" w:rsidR="001132ED" w:rsidRDefault="008603F6" w:rsidP="001132ED">
      <w:r>
        <w:rPr>
          <w:noProof/>
          <w:sz w:val="24"/>
          <w:szCs w:val="24"/>
        </w:rPr>
        <mc:AlternateContent>
          <mc:Choice Requires="wps">
            <w:drawing>
              <wp:anchor distT="0" distB="0" distL="114300" distR="114300" simplePos="0" relativeHeight="251658281" behindDoc="0" locked="0" layoutInCell="1" allowOverlap="1" wp14:anchorId="14BB2F15" wp14:editId="4DDFA676">
                <wp:simplePos x="0" y="0"/>
                <wp:positionH relativeFrom="column">
                  <wp:posOffset>1510450</wp:posOffset>
                </wp:positionH>
                <wp:positionV relativeFrom="paragraph">
                  <wp:posOffset>440594</wp:posOffset>
                </wp:positionV>
                <wp:extent cx="318052" cy="286247"/>
                <wp:effectExtent l="0" t="0" r="25400" b="19050"/>
                <wp:wrapNone/>
                <wp:docPr id="89" name="Oval 89"/>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BA88478" w14:textId="5A8150C4" w:rsidR="008603F6" w:rsidRPr="009945F5" w:rsidRDefault="0029545B" w:rsidP="008603F6">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4BB2F15" id="Oval 89" o:spid="_x0000_s1085" style="position:absolute;margin-left:118.95pt;margin-top:34.7pt;width:25.05pt;height:22.55pt;z-index:25165828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" fillcolor="#70ad47" strokecolor="#507e32" strokeweight="1pt">
                <v:stroke joinstyle="miter"/>
                <v:textbox inset="0,0,0,0">
                  <w:txbxContent>
                    <w:p w14:paraId="3BA88478" w14:textId="5A8150C4" w:rsidR="008603F6" w:rsidRPr="009945F5" w:rsidRDefault="0029545B" w:rsidP="008603F6">
                      <w:pPr>
                        <w:jc w:val="center"/>
                        <w:rPr>
                          <w:b/>
                          <w:bCs/>
                          <w:color w:val="FFFFFF" w:themeColor="background1"/>
                        </w:rPr>
                      </w:pPr>
                      <w:r>
                        <w:rPr>
                          <w:b/>
                          <w:bCs/>
                          <w:color w:val="FFFFFF" w:themeColor="background1"/>
                        </w:rPr>
                        <w:t>1</w:t>
                      </w:r>
                    </w:p>
                  </w:txbxContent>
                </v:textbox>
              </v:oval>
            </w:pict>
          </mc:Fallback>
        </mc:AlternateContent>
      </w:r>
      <w:r w:rsidR="00C05576">
        <w:rPr>
          <w:noProof/>
        </w:rPr>
        <w:drawing>
          <wp:inline distT="0" distB="0" distL="0" distR="0" wp14:anchorId="3E4C3BD4" wp14:editId="3085B545">
            <wp:extent cx="6156960" cy="3119755"/>
            <wp:effectExtent l="38100" t="38100" r="91440" b="99695"/>
            <wp:docPr id="54" name="Picture 54" descr="Obrázok, na ktorom je text, lis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ázok 54" descr="Obrázok, na ktorom je text, list&#10;&#10;Automaticky generovaný popis"/>
                    <pic:cNvPicPr/>
                  </pic:nvPicPr>
                  <pic:blipFill>
                    <a:blip r:embed="rId47">
                      <a:extLst>
                        <a:ext uri="{28A0092B-C50C-407E-A947-70E740481C1C}">
                          <a14:useLocalDpi xmlns:a14="http://schemas.microsoft.com/office/drawing/2010/main" val="0"/>
                        </a:ext>
                      </a:extLst>
                    </a:blip>
                    <a:stretch>
                      <a:fillRect/>
                    </a:stretch>
                  </pic:blipFill>
                  <pic:spPr>
                    <a:xfrm>
                      <a:off x="0" y="0"/>
                      <a:ext cx="6156960" cy="3119755"/>
                    </a:xfrm>
                    <a:prstGeom prst="rect">
                      <a:avLst/>
                    </a:prstGeom>
                    <a:effectLst>
                      <a:outerShdw blurRad="50800" dist="38100" dir="2700000" algn="tl" rotWithShape="0">
                        <a:prstClr val="black">
                          <a:alpha val="40000"/>
                        </a:prstClr>
                      </a:outerShdw>
                    </a:effectLst>
                  </pic:spPr>
                </pic:pic>
              </a:graphicData>
            </a:graphic>
          </wp:inline>
        </w:drawing>
      </w:r>
    </w:p>
    <w:p w14:paraId="69F31BBA" w14:textId="2E7B96CC" w:rsidR="00702CE7" w:rsidRDefault="00702CE7">
      <w:pPr>
        <w:rPr>
          <w:rFonts w:asciiTheme="majorHAnsi" w:eastAsiaTheme="majorEastAsia" w:hAnsiTheme="majorHAnsi" w:cstheme="majorBidi"/>
          <w:b/>
          <w:bCs/>
          <w:color w:val="378531"/>
          <w:sz w:val="26"/>
          <w:szCs w:val="26"/>
        </w:rPr>
      </w:pPr>
      <w:bookmarkStart w:id="73" w:name="_Toc131162998"/>
      <w:bookmarkStart w:id="74" w:name="_Toc131370111"/>
      <w:r>
        <w:br w:type="page"/>
      </w:r>
    </w:p>
    <w:p w14:paraId="70804564" w14:textId="05955AA5" w:rsidR="005319B5" w:rsidRDefault="007C6AED" w:rsidP="005319B5">
      <w:pPr>
        <w:pStyle w:val="Nadpis2"/>
        <w:jc w:val="both"/>
      </w:pPr>
      <w:bookmarkStart w:id="75" w:name="_Toc133231824"/>
      <w:r>
        <w:lastRenderedPageBreak/>
        <w:t>2</w:t>
      </w:r>
      <w:r w:rsidR="00EA5D70">
        <w:t xml:space="preserve">.17 </w:t>
      </w:r>
      <w:r w:rsidR="2248A447">
        <w:t>Prílohy k Jednotnej žiadosti – list P1</w:t>
      </w:r>
      <w:bookmarkEnd w:id="73"/>
      <w:bookmarkEnd w:id="74"/>
      <w:bookmarkEnd w:id="75"/>
    </w:p>
    <w:p w14:paraId="03F313C1" w14:textId="67F86CAD" w:rsidR="005319B5" w:rsidRDefault="005319B5" w:rsidP="00371D46">
      <w:pPr>
        <w:jc w:val="both"/>
      </w:pPr>
      <w:r>
        <w:t>Prílohy uvedené na tomto liste je potrebné priložiť k formuláru JŽ súčasne s jeho podávaním. Ich priloženie k JŽ sa vyznačuje práve na tomto formulári v poslednom stĺpci krížikom</w:t>
      </w:r>
      <w:r w:rsidR="00C355FB">
        <w:t xml:space="preserve"> (</w:t>
      </w:r>
      <w:r w:rsidR="00C355FB" w:rsidRPr="00C355FB">
        <w:rPr>
          <w:b/>
          <w:bCs/>
          <w:color w:val="00B050"/>
        </w:rPr>
        <w:t>1</w:t>
      </w:r>
      <w:r w:rsidR="00C355FB">
        <w:t>)</w:t>
      </w:r>
      <w:r>
        <w:t>.</w:t>
      </w:r>
    </w:p>
    <w:p w14:paraId="2DADC474" w14:textId="1C0D384E" w:rsidR="00DA5C62" w:rsidRDefault="00CD76DB" w:rsidP="005319B5">
      <w:r>
        <w:rPr>
          <w:noProof/>
          <w:sz w:val="24"/>
          <w:szCs w:val="24"/>
        </w:rPr>
        <mc:AlternateContent>
          <mc:Choice Requires="wps">
            <w:drawing>
              <wp:anchor distT="0" distB="0" distL="114300" distR="114300" simplePos="0" relativeHeight="251658317" behindDoc="0" locked="0" layoutInCell="1" allowOverlap="1" wp14:anchorId="4235CD6C" wp14:editId="5FC670FC">
                <wp:simplePos x="0" y="0"/>
                <wp:positionH relativeFrom="column">
                  <wp:posOffset>5679544</wp:posOffset>
                </wp:positionH>
                <wp:positionV relativeFrom="paragraph">
                  <wp:posOffset>1628700</wp:posOffset>
                </wp:positionV>
                <wp:extent cx="318052" cy="286247"/>
                <wp:effectExtent l="0" t="0" r="25400" b="26035"/>
                <wp:wrapNone/>
                <wp:docPr id="1381699525" name="Oval 1381699525"/>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43922C6" w14:textId="77777777" w:rsidR="00CD76DB" w:rsidRPr="009945F5" w:rsidRDefault="00CD76DB" w:rsidP="00CD76DB">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235CD6C" id="Oval 1381699525" o:spid="_x0000_s1086" style="position:absolute;margin-left:447.2pt;margin-top:128.25pt;width:25.05pt;height:22.55pt;z-index:25165831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" fillcolor="#70ad47" strokecolor="#507e32" strokeweight="1pt">
                <v:stroke joinstyle="miter"/>
                <v:textbox inset="0,0,0,0">
                  <w:txbxContent>
                    <w:p w14:paraId="743922C6" w14:textId="77777777" w:rsidR="00CD76DB" w:rsidRPr="009945F5" w:rsidRDefault="00CD76DB" w:rsidP="00CD76DB">
                      <w:pPr>
                        <w:jc w:val="center"/>
                        <w:rPr>
                          <w:b/>
                          <w:bCs/>
                          <w:color w:val="FFFFFF" w:themeColor="background1"/>
                        </w:rPr>
                      </w:pPr>
                      <w:r>
                        <w:rPr>
                          <w:b/>
                          <w:bCs/>
                          <w:color w:val="FFFFFF" w:themeColor="background1"/>
                        </w:rPr>
                        <w:t>1</w:t>
                      </w:r>
                    </w:p>
                  </w:txbxContent>
                </v:textbox>
              </v:oval>
            </w:pict>
          </mc:Fallback>
        </mc:AlternateContent>
      </w:r>
      <w:r w:rsidR="001A2C4F">
        <w:rPr>
          <w:noProof/>
        </w:rPr>
        <w:drawing>
          <wp:inline distT="0" distB="0" distL="0" distR="0" wp14:anchorId="672AEC90" wp14:editId="2CF30658">
            <wp:extent cx="6058047" cy="3264658"/>
            <wp:effectExtent l="38100" t="38100" r="95250" b="88265"/>
            <wp:docPr id="59" name="Picture 59"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Obrázok 59" descr="Obrázok, na ktorom je stôl&#10;&#10;Automaticky generovaný popis"/>
                    <pic:cNvPicPr/>
                  </pic:nvPicPr>
                  <pic:blipFill>
                    <a:blip r:embed="rId48">
                      <a:extLst>
                        <a:ext uri="{28A0092B-C50C-407E-A947-70E740481C1C}">
                          <a14:useLocalDpi xmlns:a14="http://schemas.microsoft.com/office/drawing/2010/main" val="0"/>
                        </a:ext>
                      </a:extLst>
                    </a:blip>
                    <a:stretch>
                      <a:fillRect/>
                    </a:stretch>
                  </pic:blipFill>
                  <pic:spPr>
                    <a:xfrm>
                      <a:off x="0" y="0"/>
                      <a:ext cx="6076710" cy="3274715"/>
                    </a:xfrm>
                    <a:prstGeom prst="rect">
                      <a:avLst/>
                    </a:prstGeom>
                    <a:effectLst>
                      <a:outerShdw blurRad="50800" dist="38100" dir="2700000" algn="tl" rotWithShape="0">
                        <a:prstClr val="black">
                          <a:alpha val="40000"/>
                        </a:prstClr>
                      </a:outerShdw>
                    </a:effectLst>
                  </pic:spPr>
                </pic:pic>
              </a:graphicData>
            </a:graphic>
          </wp:inline>
        </w:drawing>
      </w:r>
    </w:p>
    <w:p w14:paraId="4684450F" w14:textId="77777777" w:rsidR="00920AE6" w:rsidRDefault="00920AE6" w:rsidP="00155322">
      <w:pPr>
        <w:pStyle w:val="Nadpis3"/>
      </w:pPr>
      <w:bookmarkStart w:id="76" w:name="_Toc131162999"/>
      <w:bookmarkStart w:id="77" w:name="_Toc131370112"/>
    </w:p>
    <w:p w14:paraId="28225DEA" w14:textId="6982C856" w:rsidR="00155322" w:rsidRDefault="007C6AED" w:rsidP="00155322">
      <w:pPr>
        <w:pStyle w:val="Nadpis3"/>
      </w:pPr>
      <w:bookmarkStart w:id="78" w:name="_Toc133231825"/>
      <w:r>
        <w:t>2</w:t>
      </w:r>
      <w:r w:rsidR="00EA5D70">
        <w:t xml:space="preserve">.17.1 </w:t>
      </w:r>
      <w:r w:rsidR="30DBAF23">
        <w:t>Vyhlásenie na účely stanovenia aktívneho poľnohospodára – list P1-1</w:t>
      </w:r>
      <w:bookmarkEnd w:id="76"/>
      <w:bookmarkEnd w:id="77"/>
      <w:bookmarkEnd w:id="78"/>
    </w:p>
    <w:p w14:paraId="0842A01F" w14:textId="39191FD3" w:rsidR="2BFDE704" w:rsidRDefault="2BFDE704" w:rsidP="7D9F441A">
      <w:pPr>
        <w:jc w:val="both"/>
      </w:pPr>
      <w:r>
        <w:t xml:space="preserve">Pri vypĺňaní vyhlásenia </w:t>
      </w:r>
      <w:r w:rsidR="148FEB54">
        <w:t xml:space="preserve">vyznačíte </w:t>
      </w:r>
      <w:r w:rsidR="4AF420E7">
        <w:t xml:space="preserve">krížikom </w:t>
      </w:r>
      <w:r w:rsidR="148FEB54">
        <w:t xml:space="preserve">len jednu možnosť </w:t>
      </w:r>
      <w:r w:rsidR="5F58B3A8">
        <w:t>(a, b, c alebo d</w:t>
      </w:r>
      <w:r w:rsidR="148FEB54">
        <w:t xml:space="preserve">), </w:t>
      </w:r>
      <w:r w:rsidR="0006657C">
        <w:t>t.</w:t>
      </w:r>
      <w:r w:rsidR="00BE1F4C">
        <w:t xml:space="preserve"> </w:t>
      </w:r>
      <w:r w:rsidR="0006657C">
        <w:t xml:space="preserve">j. </w:t>
      </w:r>
      <w:r w:rsidR="148FEB54" w:rsidRPr="7D9F441A">
        <w:rPr>
          <w:u w:val="single"/>
        </w:rPr>
        <w:t>akým spôsobom spĺňate podmienky na stanovenie aktívneho poľnohospodára</w:t>
      </w:r>
      <w:r w:rsidR="148FEB54">
        <w:t>. V prípade</w:t>
      </w:r>
      <w:r w:rsidR="01146347">
        <w:t xml:space="preserve">, že ste </w:t>
      </w:r>
      <w:r w:rsidR="06B835AA">
        <w:t xml:space="preserve">v </w:t>
      </w:r>
      <w:r w:rsidR="06B835AA" w:rsidRPr="7D9F441A">
        <w:rPr>
          <w:u w:val="single"/>
        </w:rPr>
        <w:t>predchádzajúcom období poberali priame platby</w:t>
      </w:r>
      <w:r w:rsidR="06B835AA">
        <w:t xml:space="preserve"> a </w:t>
      </w:r>
      <w:r w:rsidR="01146347">
        <w:t>vyznačili</w:t>
      </w:r>
      <w:r w:rsidR="71D3A5CF">
        <w:t xml:space="preserve"> ste</w:t>
      </w:r>
      <w:r w:rsidR="01146347">
        <w:t xml:space="preserve"> možnosť a) (</w:t>
      </w:r>
      <w:r w:rsidR="00F03D91">
        <w:rPr>
          <w:b/>
          <w:bCs/>
          <w:color w:val="00B050"/>
        </w:rPr>
        <w:t>1</w:t>
      </w:r>
      <w:r w:rsidR="00AD3FD4" w:rsidRPr="00AD3FD4">
        <w:t>),</w:t>
      </w:r>
      <w:r w:rsidR="01146347">
        <w:t xml:space="preserve"> je potrebné vyplniť aj celkovú sumu príjmov</w:t>
      </w:r>
      <w:r w:rsidR="390C5DF9">
        <w:t xml:space="preserve"> </w:t>
      </w:r>
      <w:r w:rsidR="2CFCC91D">
        <w:t>(</w:t>
      </w:r>
      <w:r w:rsidR="00F03D91">
        <w:rPr>
          <w:b/>
          <w:bCs/>
          <w:color w:val="00B050"/>
        </w:rPr>
        <w:t>2</w:t>
      </w:r>
      <w:r w:rsidR="2CFCC91D">
        <w:t xml:space="preserve">) </w:t>
      </w:r>
      <w:r w:rsidR="390C5DF9">
        <w:t>a sumu príjmov z nepoľnohospodárskych činností</w:t>
      </w:r>
      <w:r w:rsidR="1AD16A35">
        <w:t xml:space="preserve"> (</w:t>
      </w:r>
      <w:r w:rsidR="0029545B">
        <w:rPr>
          <w:b/>
          <w:bCs/>
          <w:color w:val="00B050"/>
        </w:rPr>
        <w:t>3</w:t>
      </w:r>
      <w:r w:rsidR="1AD16A35">
        <w:t>)</w:t>
      </w:r>
      <w:r w:rsidR="390C5DF9">
        <w:t xml:space="preserve">. </w:t>
      </w:r>
      <w:r w:rsidR="007E7575" w:rsidRPr="00F26710">
        <w:t xml:space="preserve">Možnosť </w:t>
      </w:r>
      <w:r w:rsidR="00F26710" w:rsidRPr="00F26710">
        <w:t>a</w:t>
      </w:r>
      <w:r w:rsidR="007E7575" w:rsidRPr="00F26710">
        <w:t>) sa týka aj</w:t>
      </w:r>
      <w:r w:rsidR="00F26710" w:rsidRPr="00F26710">
        <w:t xml:space="preserve"> </w:t>
      </w:r>
      <w:r w:rsidR="007E7575" w:rsidRPr="00F26710">
        <w:t>prijímateľov</w:t>
      </w:r>
      <w:r w:rsidR="007E7575" w:rsidRPr="7D9F441A">
        <w:t xml:space="preserve">, ktorým za </w:t>
      </w:r>
      <w:r w:rsidR="007E7575" w:rsidRPr="7D9F441A">
        <w:rPr>
          <w:u w:val="single"/>
        </w:rPr>
        <w:t>predchádzajúci kalendárny rok neboli vyplatené priame platby alebo sú prvoprijímateľmi.</w:t>
      </w:r>
      <w:r w:rsidR="007E7575" w:rsidRPr="7D9F441A">
        <w:t xml:space="preserve"> V tomto prípade rovnako vyplníte sumu celkových príjmov (</w:t>
      </w:r>
      <w:r w:rsidR="005368B9">
        <w:rPr>
          <w:b/>
          <w:bCs/>
          <w:color w:val="00B050"/>
        </w:rPr>
        <w:t>2</w:t>
      </w:r>
      <w:r w:rsidR="007E7575" w:rsidRPr="7D9F441A">
        <w:t xml:space="preserve">) a sumu príjmov z </w:t>
      </w:r>
      <w:r w:rsidR="004649EB">
        <w:t>ne</w:t>
      </w:r>
      <w:r w:rsidR="007E7575" w:rsidRPr="7D9F441A">
        <w:t>poľnohospodárskych činností (</w:t>
      </w:r>
      <w:r w:rsidR="004649EB">
        <w:rPr>
          <w:b/>
          <w:bCs/>
          <w:color w:val="00B050"/>
        </w:rPr>
        <w:t>3</w:t>
      </w:r>
      <w:r w:rsidR="007E7575" w:rsidRPr="7D9F441A">
        <w:t xml:space="preserve">). </w:t>
      </w:r>
    </w:p>
    <w:p w14:paraId="4B5EAB32" w14:textId="0B836D0F" w:rsidR="505E45A5" w:rsidRDefault="002E33CF" w:rsidP="7D9F441A">
      <w:pPr>
        <w:jc w:val="both"/>
      </w:pPr>
      <w:r>
        <w:rPr>
          <w:noProof/>
          <w:sz w:val="24"/>
          <w:szCs w:val="24"/>
        </w:rPr>
        <mc:AlternateContent>
          <mc:Choice Requires="wps">
            <w:drawing>
              <wp:anchor distT="0" distB="0" distL="114300" distR="114300" simplePos="0" relativeHeight="251658284" behindDoc="0" locked="0" layoutInCell="1" allowOverlap="1" wp14:anchorId="151AA814" wp14:editId="68F4EFC3">
                <wp:simplePos x="0" y="0"/>
                <wp:positionH relativeFrom="column">
                  <wp:posOffset>5747302</wp:posOffset>
                </wp:positionH>
                <wp:positionV relativeFrom="paragraph">
                  <wp:posOffset>91854</wp:posOffset>
                </wp:positionV>
                <wp:extent cx="318052" cy="286247"/>
                <wp:effectExtent l="0" t="0" r="25400" b="26035"/>
                <wp:wrapNone/>
                <wp:docPr id="1913349187" name="Oval 1913349187"/>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8C61667" w14:textId="0B8E5FD4" w:rsidR="00D74AEB" w:rsidRPr="009945F5" w:rsidRDefault="0029545B" w:rsidP="00D74AEB">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51AA814" id="Oval 1913349187" o:spid="_x0000_s1087" style="position:absolute;left:0;text-align:left;margin-left:452.55pt;margin-top:7.25pt;width:25.05pt;height:22.55pt;z-index:2516582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YUE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" fillcolor="#70ad47" strokecolor="#507e32" strokeweight="1pt">
                <v:stroke joinstyle="miter"/>
                <v:textbox inset="0,0,0,0">
                  <w:txbxContent>
                    <w:p w14:paraId="68C61667" w14:textId="0B8E5FD4" w:rsidR="00D74AEB" w:rsidRPr="009945F5" w:rsidRDefault="0029545B" w:rsidP="00D74AEB">
                      <w:pPr>
                        <w:jc w:val="center"/>
                        <w:rPr>
                          <w:b/>
                          <w:bCs/>
                          <w:color w:val="FFFFFF" w:themeColor="background1"/>
                        </w:rPr>
                      </w:pPr>
                      <w:r>
                        <w:rPr>
                          <w:b/>
                          <w:bCs/>
                          <w:color w:val="FFFFFF" w:themeColor="background1"/>
                        </w:rPr>
                        <w:t>1</w:t>
                      </w:r>
                    </w:p>
                  </w:txbxContent>
                </v:textbox>
              </v:oval>
            </w:pict>
          </mc:Fallback>
        </mc:AlternateContent>
      </w:r>
      <w:r w:rsidR="00D74AEB">
        <w:rPr>
          <w:noProof/>
          <w:sz w:val="24"/>
          <w:szCs w:val="24"/>
        </w:rPr>
        <mc:AlternateContent>
          <mc:Choice Requires="wps">
            <w:drawing>
              <wp:anchor distT="0" distB="0" distL="114300" distR="114300" simplePos="0" relativeHeight="251658286" behindDoc="0" locked="0" layoutInCell="1" allowOverlap="1" wp14:anchorId="20B678B5" wp14:editId="129E9A86">
                <wp:simplePos x="0" y="0"/>
                <wp:positionH relativeFrom="column">
                  <wp:posOffset>3559893</wp:posOffset>
                </wp:positionH>
                <wp:positionV relativeFrom="paragraph">
                  <wp:posOffset>752089</wp:posOffset>
                </wp:positionV>
                <wp:extent cx="318052" cy="286247"/>
                <wp:effectExtent l="0" t="0" r="25400" b="19050"/>
                <wp:wrapNone/>
                <wp:docPr id="1913349189" name="Oval 1913349189"/>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D65626B" w14:textId="7538D042" w:rsidR="00D74AEB" w:rsidRPr="009945F5" w:rsidRDefault="00384A12" w:rsidP="0029545B">
                            <w:pPr>
                              <w:rPr>
                                <w:b/>
                                <w:bCs/>
                                <w:color w:val="FFFFFF" w:themeColor="background1"/>
                              </w:rPr>
                            </w:pPr>
                            <w:r>
                              <w:rPr>
                                <w:b/>
                                <w:bCs/>
                                <w:color w:val="FFFFFF" w:themeColor="background1"/>
                              </w:rPr>
                              <w:t xml:space="preserve">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0B678B5" id="Oval 1913349189" o:spid="_x0000_s1088" style="position:absolute;left:0;text-align:left;margin-left:280.3pt;margin-top:59.2pt;width:25.05pt;height:22.55pt;z-index:25165828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" fillcolor="#70ad47" strokecolor="#507e32" strokeweight="1pt">
                <v:stroke joinstyle="miter"/>
                <v:textbox inset="0,0,0,0">
                  <w:txbxContent>
                    <w:p w14:paraId="1D65626B" w14:textId="7538D042" w:rsidR="00D74AEB" w:rsidRPr="009945F5" w:rsidRDefault="00384A12" w:rsidP="0029545B">
                      <w:pPr>
                        <w:rPr>
                          <w:b/>
                          <w:bCs/>
                          <w:color w:val="FFFFFF" w:themeColor="background1"/>
                        </w:rPr>
                      </w:pPr>
                      <w:r>
                        <w:rPr>
                          <w:b/>
                          <w:bCs/>
                          <w:color w:val="FFFFFF" w:themeColor="background1"/>
                        </w:rPr>
                        <w:t xml:space="preserve">  3</w:t>
                      </w:r>
                    </w:p>
                  </w:txbxContent>
                </v:textbox>
              </v:oval>
            </w:pict>
          </mc:Fallback>
        </mc:AlternateContent>
      </w:r>
      <w:r w:rsidR="00D74AEB">
        <w:rPr>
          <w:noProof/>
          <w:sz w:val="24"/>
          <w:szCs w:val="24"/>
        </w:rPr>
        <mc:AlternateContent>
          <mc:Choice Requires="wps">
            <w:drawing>
              <wp:anchor distT="0" distB="0" distL="114300" distR="114300" simplePos="0" relativeHeight="251658285" behindDoc="0" locked="0" layoutInCell="1" allowOverlap="1" wp14:anchorId="4E720413" wp14:editId="5C47FEA7">
                <wp:simplePos x="0" y="0"/>
                <wp:positionH relativeFrom="column">
                  <wp:posOffset>4362975</wp:posOffset>
                </wp:positionH>
                <wp:positionV relativeFrom="paragraph">
                  <wp:posOffset>539032</wp:posOffset>
                </wp:positionV>
                <wp:extent cx="318052" cy="286247"/>
                <wp:effectExtent l="0" t="0" r="25400" b="19050"/>
                <wp:wrapNone/>
                <wp:docPr id="1913349188" name="Oval 1913349188"/>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D99C986" w14:textId="77FEA146" w:rsidR="00D74AEB" w:rsidRPr="009945F5" w:rsidRDefault="0029545B" w:rsidP="00D74AEB">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E720413" id="Oval 1913349188" o:spid="_x0000_s1089" style="position:absolute;left:0;text-align:left;margin-left:343.55pt;margin-top:42.45pt;width:25.05pt;height:22.55pt;z-index:25165828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" fillcolor="#70ad47" strokecolor="#507e32" strokeweight="1pt">
                <v:stroke joinstyle="miter"/>
                <v:textbox inset="0,0,0,0">
                  <w:txbxContent>
                    <w:p w14:paraId="5D99C986" w14:textId="77FEA146" w:rsidR="00D74AEB" w:rsidRPr="009945F5" w:rsidRDefault="0029545B" w:rsidP="00D74AEB">
                      <w:pPr>
                        <w:jc w:val="center"/>
                        <w:rPr>
                          <w:b/>
                          <w:bCs/>
                          <w:color w:val="FFFFFF" w:themeColor="background1"/>
                        </w:rPr>
                      </w:pPr>
                      <w:r>
                        <w:rPr>
                          <w:b/>
                          <w:bCs/>
                          <w:color w:val="FFFFFF" w:themeColor="background1"/>
                        </w:rPr>
                        <w:t>2</w:t>
                      </w:r>
                    </w:p>
                  </w:txbxContent>
                </v:textbox>
              </v:oval>
            </w:pict>
          </mc:Fallback>
        </mc:AlternateContent>
      </w:r>
      <w:r w:rsidR="505E45A5">
        <w:rPr>
          <w:noProof/>
        </w:rPr>
        <w:drawing>
          <wp:inline distT="0" distB="0" distL="0" distR="0" wp14:anchorId="3935C05B" wp14:editId="27C154E8">
            <wp:extent cx="6085612" cy="1001590"/>
            <wp:effectExtent l="38100" t="38100" r="86995" b="103505"/>
            <wp:docPr id="1780537570" name="Picture 1780537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rcRect/>
                    <a:stretch>
                      <a:fillRect/>
                    </a:stretch>
                  </pic:blipFill>
                  <pic:spPr>
                    <a:xfrm>
                      <a:off x="0" y="0"/>
                      <a:ext cx="6085612" cy="1001590"/>
                    </a:xfrm>
                    <a:prstGeom prst="rect">
                      <a:avLst/>
                    </a:prstGeom>
                    <a:ln>
                      <a:noFill/>
                    </a:ln>
                    <a:effectLst>
                      <a:outerShdw blurRad="50800" dist="38100" dir="2700000" algn="tl" rotWithShape="0">
                        <a:prstClr val="black">
                          <a:alpha val="40000"/>
                        </a:prstClr>
                      </a:outerShdw>
                    </a:effectLst>
                  </pic:spPr>
                </pic:pic>
              </a:graphicData>
            </a:graphic>
          </wp:inline>
        </w:drawing>
      </w:r>
    </w:p>
    <w:p w14:paraId="63B70B75" w14:textId="4A1A9531" w:rsidR="00F26710" w:rsidRPr="00750703" w:rsidRDefault="006A206F" w:rsidP="7D9F441A">
      <w:pPr>
        <w:jc w:val="both"/>
        <w:rPr>
          <w:color w:val="C00000"/>
        </w:rPr>
      </w:pPr>
      <w:r>
        <w:t>Pri m</w:t>
      </w:r>
      <w:r w:rsidR="00F36A1B">
        <w:t xml:space="preserve">ožnosti b) </w:t>
      </w:r>
      <w:r w:rsidR="00456605">
        <w:t xml:space="preserve">rovnako vyplníte </w:t>
      </w:r>
      <w:r w:rsidR="00087D08">
        <w:t>celkové príjmy</w:t>
      </w:r>
      <w:r w:rsidR="00BE7809">
        <w:t xml:space="preserve"> (</w:t>
      </w:r>
      <w:r w:rsidR="00BE7809" w:rsidRPr="00BE7809">
        <w:rPr>
          <w:b/>
          <w:bCs/>
          <w:color w:val="00B050"/>
        </w:rPr>
        <w:t>4</w:t>
      </w:r>
      <w:r w:rsidR="00BE7809">
        <w:t>)</w:t>
      </w:r>
      <w:r w:rsidR="00733C9D">
        <w:t xml:space="preserve"> a</w:t>
      </w:r>
      <w:r w:rsidR="00D07A4E">
        <w:t xml:space="preserve"> následne </w:t>
      </w:r>
      <w:r w:rsidR="00F21966">
        <w:t>príjmy</w:t>
      </w:r>
      <w:r w:rsidR="00BE7809">
        <w:t xml:space="preserve"> </w:t>
      </w:r>
      <w:r w:rsidR="00D07A4E">
        <w:t xml:space="preserve">z poľnohospodárskej </w:t>
      </w:r>
      <w:r w:rsidR="00F21966">
        <w:t>činnosti</w:t>
      </w:r>
      <w:r w:rsidR="00DA24D3">
        <w:t xml:space="preserve"> (</w:t>
      </w:r>
      <w:r w:rsidR="00DA24D3" w:rsidRPr="00BE7809">
        <w:rPr>
          <w:b/>
          <w:bCs/>
          <w:color w:val="00B050"/>
        </w:rPr>
        <w:t>5</w:t>
      </w:r>
      <w:r w:rsidR="00DA24D3">
        <w:t>)</w:t>
      </w:r>
      <w:r w:rsidR="00D07A4E">
        <w:t xml:space="preserve">, ktorými </w:t>
      </w:r>
      <w:r w:rsidR="002E218B">
        <w:t>sú</w:t>
      </w:r>
      <w:r w:rsidR="00D07A4E">
        <w:t xml:space="preserve"> </w:t>
      </w:r>
      <w:r w:rsidR="002E218B">
        <w:t>prijatá podpora</w:t>
      </w:r>
      <w:r w:rsidR="004453AB">
        <w:t xml:space="preserve">, </w:t>
      </w:r>
      <w:r w:rsidR="00A9727C">
        <w:t>príjem z</w:t>
      </w:r>
      <w:r w:rsidR="00847E6E">
        <w:t xml:space="preserve"> poľnohospodárskej činnosti </w:t>
      </w:r>
      <w:r w:rsidR="007E0A1D">
        <w:t xml:space="preserve">aj </w:t>
      </w:r>
      <w:r w:rsidR="00CB7217" w:rsidRPr="007E0A1D">
        <w:t>príjem zo spracovania po</w:t>
      </w:r>
      <w:r w:rsidR="00F71891" w:rsidRPr="007E0A1D">
        <w:t>ľnohospodárskych výrobkov</w:t>
      </w:r>
      <w:r w:rsidR="007E0A1D" w:rsidRPr="007E0A1D">
        <w:t>.</w:t>
      </w:r>
    </w:p>
    <w:p w14:paraId="1C5E4D4D" w14:textId="61CC7DFC" w:rsidR="00AF25D9" w:rsidRDefault="008D6173" w:rsidP="7D9F441A">
      <w:pPr>
        <w:rPr>
          <w:color w:val="FFFF00"/>
          <w:highlight w:val="darkGreen"/>
        </w:rPr>
      </w:pPr>
      <w:r>
        <w:rPr>
          <w:noProof/>
          <w:sz w:val="24"/>
          <w:szCs w:val="24"/>
        </w:rPr>
        <mc:AlternateContent>
          <mc:Choice Requires="wps">
            <w:drawing>
              <wp:anchor distT="0" distB="0" distL="114300" distR="114300" simplePos="0" relativeHeight="251658288" behindDoc="0" locked="0" layoutInCell="1" allowOverlap="1" wp14:anchorId="7D0A2780" wp14:editId="4CE69E17">
                <wp:simplePos x="0" y="0"/>
                <wp:positionH relativeFrom="column">
                  <wp:posOffset>3332452</wp:posOffset>
                </wp:positionH>
                <wp:positionV relativeFrom="paragraph">
                  <wp:posOffset>456234</wp:posOffset>
                </wp:positionV>
                <wp:extent cx="318052" cy="286247"/>
                <wp:effectExtent l="0" t="0" r="25400" b="19050"/>
                <wp:wrapNone/>
                <wp:docPr id="1913349191" name="Oval 191334919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3141D81" w14:textId="6773F333" w:rsidR="008D6173" w:rsidRPr="009945F5" w:rsidRDefault="00973FF1" w:rsidP="008D6173">
                            <w:pPr>
                              <w:jc w:val="center"/>
                              <w:rPr>
                                <w:b/>
                                <w:bCs/>
                                <w:color w:val="FFFFFF" w:themeColor="background1"/>
                              </w:rPr>
                            </w:pPr>
                            <w:r>
                              <w:rPr>
                                <w:b/>
                                <w:bCs/>
                                <w:color w:val="FFFFFF" w:themeColor="background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D0A2780" id="Oval 1913349191" o:spid="_x0000_s1090" style="position:absolute;margin-left:262.4pt;margin-top:35.9pt;width:25.05pt;height:22.55pt;z-index:251658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" fillcolor="#70ad47" strokecolor="#507e32" strokeweight="1pt">
                <v:stroke joinstyle="miter"/>
                <v:textbox inset="0,0,0,0">
                  <w:txbxContent>
                    <w:p w14:paraId="43141D81" w14:textId="6773F333" w:rsidR="008D6173" w:rsidRPr="009945F5" w:rsidRDefault="00973FF1" w:rsidP="008D6173">
                      <w:pPr>
                        <w:jc w:val="center"/>
                        <w:rPr>
                          <w:b/>
                          <w:bCs/>
                          <w:color w:val="FFFFFF" w:themeColor="background1"/>
                        </w:rPr>
                      </w:pPr>
                      <w:r>
                        <w:rPr>
                          <w:b/>
                          <w:bCs/>
                          <w:color w:val="FFFFFF" w:themeColor="background1"/>
                        </w:rPr>
                        <w:t>5</w:t>
                      </w:r>
                    </w:p>
                  </w:txbxContent>
                </v:textbox>
              </v:oval>
            </w:pict>
          </mc:Fallback>
        </mc:AlternateContent>
      </w:r>
      <w:r>
        <w:rPr>
          <w:noProof/>
          <w:sz w:val="24"/>
          <w:szCs w:val="24"/>
        </w:rPr>
        <mc:AlternateContent>
          <mc:Choice Requires="wps">
            <w:drawing>
              <wp:anchor distT="0" distB="0" distL="114300" distR="114300" simplePos="0" relativeHeight="251658287" behindDoc="0" locked="0" layoutInCell="1" allowOverlap="1" wp14:anchorId="0CAE6B3B" wp14:editId="73AFD947">
                <wp:simplePos x="0" y="0"/>
                <wp:positionH relativeFrom="column">
                  <wp:posOffset>4293704</wp:posOffset>
                </wp:positionH>
                <wp:positionV relativeFrom="paragraph">
                  <wp:posOffset>215293</wp:posOffset>
                </wp:positionV>
                <wp:extent cx="318052" cy="286247"/>
                <wp:effectExtent l="0" t="0" r="25400" b="19050"/>
                <wp:wrapNone/>
                <wp:docPr id="1913349190" name="Oval 1913349190"/>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9E8511D" w14:textId="1D2E0887" w:rsidR="008D6173" w:rsidRPr="009945F5" w:rsidRDefault="008D6173" w:rsidP="008D6173">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CAE6B3B" id="Oval 1913349190" o:spid="_x0000_s1091" style="position:absolute;margin-left:338.1pt;margin-top:16.95pt;width:25.05pt;height:22.55pt;z-index:25165828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l53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" fillcolor="#70ad47" strokecolor="#507e32" strokeweight="1pt">
                <v:stroke joinstyle="miter"/>
                <v:textbox inset="0,0,0,0">
                  <w:txbxContent>
                    <w:p w14:paraId="39E8511D" w14:textId="1D2E0887" w:rsidR="008D6173" w:rsidRPr="009945F5" w:rsidRDefault="008D6173" w:rsidP="008D6173">
                      <w:pPr>
                        <w:jc w:val="center"/>
                        <w:rPr>
                          <w:b/>
                          <w:bCs/>
                          <w:color w:val="FFFFFF" w:themeColor="background1"/>
                        </w:rPr>
                      </w:pPr>
                      <w:r>
                        <w:rPr>
                          <w:b/>
                          <w:bCs/>
                          <w:color w:val="FFFFFF" w:themeColor="background1"/>
                        </w:rPr>
                        <w:t>4</w:t>
                      </w:r>
                    </w:p>
                  </w:txbxContent>
                </v:textbox>
              </v:oval>
            </w:pict>
          </mc:Fallback>
        </mc:AlternateContent>
      </w:r>
      <w:r w:rsidR="74DCBEBF">
        <w:rPr>
          <w:noProof/>
        </w:rPr>
        <w:drawing>
          <wp:inline distT="0" distB="0" distL="0" distR="0" wp14:anchorId="0C80887B" wp14:editId="0C8D7B3C">
            <wp:extent cx="6085205" cy="709941"/>
            <wp:effectExtent l="38100" t="38100" r="86995" b="90170"/>
            <wp:docPr id="1788447887" name="Picture 1788447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rcRect/>
                    <a:stretch>
                      <a:fillRect/>
                    </a:stretch>
                  </pic:blipFill>
                  <pic:spPr>
                    <a:xfrm>
                      <a:off x="0" y="0"/>
                      <a:ext cx="6167775" cy="719574"/>
                    </a:xfrm>
                    <a:prstGeom prst="rect">
                      <a:avLst/>
                    </a:prstGeom>
                    <a:ln>
                      <a:noFill/>
                    </a:ln>
                    <a:effectLst>
                      <a:outerShdw blurRad="50800" dist="38100" dir="2700000" algn="tl" rotWithShape="0">
                        <a:prstClr val="black">
                          <a:alpha val="40000"/>
                        </a:prstClr>
                      </a:outerShdw>
                    </a:effectLst>
                  </pic:spPr>
                </pic:pic>
              </a:graphicData>
            </a:graphic>
          </wp:inline>
        </w:drawing>
      </w:r>
    </w:p>
    <w:bookmarkStart w:id="79" w:name="_Toc131163000"/>
    <w:bookmarkStart w:id="80" w:name="_Toc131370113"/>
    <w:p w14:paraId="5D3F5898" w14:textId="35D6B2B6" w:rsidR="00927FD9" w:rsidRDefault="00E93616" w:rsidP="002A2CCA">
      <w:r>
        <w:rPr>
          <w:noProof/>
        </w:rPr>
        <mc:AlternateContent>
          <mc:Choice Requires="wps">
            <w:drawing>
              <wp:inline distT="0" distB="0" distL="114300" distR="114300" wp14:anchorId="2F37C64F" wp14:editId="2AC195D7">
                <wp:extent cx="6076453" cy="443230"/>
                <wp:effectExtent l="38100" t="38100" r="114935" b="109220"/>
                <wp:docPr id="1913349185" name="Rectangle 1913349185"/>
                <wp:cNvGraphicFramePr/>
                <a:graphic xmlns:a="http://schemas.openxmlformats.org/drawingml/2006/main">
                  <a:graphicData uri="http://schemas.microsoft.com/office/word/2010/wordprocessingShape">
                    <wps:wsp>
                      <wps:cNvSpPr/>
                      <wps:spPr>
                        <a:xfrm>
                          <a:off x="0" y="0"/>
                          <a:ext cx="6076453" cy="44323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771EEC9" w14:textId="4E7D8A80" w:rsidR="00E93616" w:rsidRPr="00E93616" w:rsidRDefault="00E93616" w:rsidP="00E93616">
                            <w:r w:rsidRPr="00E93616">
                              <w:rPr>
                                <w:rFonts w:ascii="Calibri" w:hAnsi="Calibri" w:cs="Calibri"/>
                                <w:u w:val="single"/>
                              </w:rPr>
                              <w:t>Poznámka:</w:t>
                            </w:r>
                            <w:r w:rsidRPr="00E93616">
                              <w:rPr>
                                <w:rFonts w:ascii="Calibri" w:hAnsi="Calibri" w:cs="Calibri"/>
                              </w:rPr>
                              <w:t xml:space="preserve"> </w:t>
                            </w:r>
                            <w:r w:rsidR="00CB3D30">
                              <w:rPr>
                                <w:rFonts w:ascii="Calibri" w:hAnsi="Calibri" w:cs="Calibri"/>
                              </w:rPr>
                              <w:t xml:space="preserve"> </w:t>
                            </w:r>
                            <w:r w:rsidRPr="00E93616">
                              <w:t xml:space="preserve">Pre podrobnosti k stanoveniu súm potrebných pre toto vyhlásenie sa riaďte usmernením MPRV SR.  </w:t>
                            </w:r>
                          </w:p>
                          <w:p w14:paraId="68E28543" w14:textId="77777777" w:rsidR="00E93616" w:rsidRPr="005F341A" w:rsidRDefault="00E93616" w:rsidP="00927FD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F37C64F" id="Rectangle 1913349185" o:spid="_x0000_s1092" style="width:478.45pt;height:34.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" filled="f" strokecolor="#548235" strokeweight="2pt">
                <v:shadow on="t" color="black" opacity="26214f" origin="-.5,-.5" offset=".74836mm,.74836mm"/>
                <v:textbox>
                  <w:txbxContent>
                    <w:p w14:paraId="7771EEC9" w14:textId="4E7D8A80" w:rsidR="00E93616" w:rsidRPr="00E93616" w:rsidRDefault="00E93616" w:rsidP="00E93616">
                      <w:r w:rsidRPr="00E93616">
                        <w:rPr>
                          <w:rFonts w:ascii="Calibri" w:hAnsi="Calibri" w:cs="Calibri"/>
                          <w:u w:val="single"/>
                        </w:rPr>
                        <w:t>Poznámka:</w:t>
                      </w:r>
                      <w:r w:rsidRPr="00E93616">
                        <w:rPr>
                          <w:rFonts w:ascii="Calibri" w:hAnsi="Calibri" w:cs="Calibri"/>
                        </w:rPr>
                        <w:t xml:space="preserve"> </w:t>
                      </w:r>
                      <w:r w:rsidR="00CB3D30">
                        <w:rPr>
                          <w:rFonts w:ascii="Calibri" w:hAnsi="Calibri" w:cs="Calibri"/>
                        </w:rPr>
                        <w:t xml:space="preserve"> </w:t>
                      </w:r>
                      <w:r w:rsidRPr="00E93616">
                        <w:t xml:space="preserve">Pre podrobnosti k stanoveniu súm potrebných pre toto vyhlásenie sa riaďte usmernením MPRV SR.  </w:t>
                      </w:r>
                    </w:p>
                    <w:p w14:paraId="68E28543" w14:textId="77777777" w:rsidR="00E93616" w:rsidRPr="005F341A" w:rsidRDefault="00E93616" w:rsidP="00927FD9"/>
                  </w:txbxContent>
                </v:textbox>
                <w10:anchorlock/>
              </v:rect>
            </w:pict>
          </mc:Fallback>
        </mc:AlternateContent>
      </w:r>
    </w:p>
    <w:p w14:paraId="710C121F" w14:textId="4627AF75" w:rsidR="00155322" w:rsidRDefault="007C6AED" w:rsidP="00155322">
      <w:pPr>
        <w:pStyle w:val="Nadpis3"/>
      </w:pPr>
      <w:bookmarkStart w:id="81" w:name="_Toc133231826"/>
      <w:r>
        <w:lastRenderedPageBreak/>
        <w:t>2</w:t>
      </w:r>
      <w:r w:rsidR="00EA5D70">
        <w:t xml:space="preserve">.17.2 </w:t>
      </w:r>
      <w:r w:rsidR="30DBAF23">
        <w:t>Vyhlásenie na účely stropovania a znižovania priamych platieb – P1-2</w:t>
      </w:r>
      <w:bookmarkEnd w:id="79"/>
      <w:bookmarkEnd w:id="80"/>
      <w:bookmarkEnd w:id="81"/>
    </w:p>
    <w:p w14:paraId="033DAD5D" w14:textId="6BDA20DD" w:rsidR="00195804" w:rsidRPr="008575E7" w:rsidRDefault="127A4790" w:rsidP="00195804">
      <w:pPr>
        <w:jc w:val="both"/>
      </w:pPr>
      <w:r>
        <w:t>Pri vypĺ</w:t>
      </w:r>
      <w:r w:rsidR="7A1B4EBC">
        <w:t>ň</w:t>
      </w:r>
      <w:r>
        <w:t>aní tohto vyhlásenia</w:t>
      </w:r>
      <w:r w:rsidR="3DDDD0D3">
        <w:t xml:space="preserve"> vypĺňate </w:t>
      </w:r>
      <w:r w:rsidR="61E43D13">
        <w:t xml:space="preserve">len </w:t>
      </w:r>
      <w:r w:rsidR="793C9621">
        <w:t xml:space="preserve">tie </w:t>
      </w:r>
      <w:r w:rsidR="3DDDD0D3">
        <w:t xml:space="preserve">sumy nákladov práce, </w:t>
      </w:r>
      <w:r w:rsidR="6E09FE00">
        <w:t xml:space="preserve">ktoré si chcete </w:t>
      </w:r>
      <w:r w:rsidR="5AD08A45">
        <w:t xml:space="preserve">a môžete </w:t>
      </w:r>
      <w:r w:rsidR="6E09FE00">
        <w:t xml:space="preserve">uplatniť. </w:t>
      </w:r>
      <w:r w:rsidR="0EDEB16E">
        <w:t xml:space="preserve">Vyhlásenie vypĺňajte na základe podkladov, </w:t>
      </w:r>
      <w:r w:rsidR="0EDEB16E" w:rsidRPr="7D9F441A">
        <w:rPr>
          <w:u w:val="single"/>
        </w:rPr>
        <w:t xml:space="preserve">ktorými sa budete </w:t>
      </w:r>
      <w:r w:rsidR="4759B995" w:rsidRPr="7D9F441A">
        <w:rPr>
          <w:u w:val="single"/>
        </w:rPr>
        <w:t>môcť</w:t>
      </w:r>
      <w:r w:rsidR="0EDEB16E" w:rsidRPr="7D9F441A">
        <w:rPr>
          <w:u w:val="single"/>
        </w:rPr>
        <w:t xml:space="preserve"> preukázať v prípade kontroly</w:t>
      </w:r>
      <w:r w:rsidR="61F71CB5">
        <w:t xml:space="preserve"> </w:t>
      </w:r>
      <w:r w:rsidR="00195804" w:rsidRPr="008575E7">
        <w:t>(potvrdenie audítora, znalca, prípadne audítorská správa, pokiaľ obsahuje požadované údaje)</w:t>
      </w:r>
      <w:r w:rsidR="00EE2908" w:rsidRPr="008575E7">
        <w:t>.</w:t>
      </w:r>
    </w:p>
    <w:p w14:paraId="453A4922" w14:textId="703089D2" w:rsidR="00155322" w:rsidRDefault="1353E5C3" w:rsidP="00CA46EF">
      <w:pPr>
        <w:jc w:val="both"/>
      </w:pPr>
      <w:r w:rsidRPr="008072AC">
        <w:rPr>
          <w:u w:val="single"/>
        </w:rPr>
        <w:t>Hybridnými zamestnancami</w:t>
      </w:r>
      <w:r w:rsidRPr="00390F16">
        <w:t xml:space="preserve"> sa rozumejú </w:t>
      </w:r>
      <w:r w:rsidR="00D31192" w:rsidRPr="00390F16">
        <w:t xml:space="preserve">zamestnanci, ktorí </w:t>
      </w:r>
      <w:r w:rsidR="003F6540" w:rsidRPr="00390F16">
        <w:t>vykonávajú</w:t>
      </w:r>
      <w:r w:rsidR="00D31192" w:rsidRPr="00390F16">
        <w:t xml:space="preserve"> </w:t>
      </w:r>
      <w:r w:rsidR="0081047D" w:rsidRPr="00390F16">
        <w:t>pr</w:t>
      </w:r>
      <w:r w:rsidR="0026710E" w:rsidRPr="00390F16">
        <w:t>á</w:t>
      </w:r>
      <w:r w:rsidR="0081047D" w:rsidRPr="00390F16">
        <w:t xml:space="preserve">cu, ktorá spadá </w:t>
      </w:r>
      <w:r w:rsidR="00BE5A33" w:rsidRPr="00390F16">
        <w:t>pod</w:t>
      </w:r>
      <w:r w:rsidR="009A3AA3" w:rsidRPr="00390F16">
        <w:t xml:space="preserve"> </w:t>
      </w:r>
      <w:r w:rsidR="004F61A5" w:rsidRPr="00390F16">
        <w:t>p</w:t>
      </w:r>
      <w:r w:rsidR="009A3AA3" w:rsidRPr="00390F16">
        <w:t>o</w:t>
      </w:r>
      <w:r w:rsidR="0026710E" w:rsidRPr="00390F16">
        <w:t>ľ</w:t>
      </w:r>
      <w:r w:rsidR="009A3AA3" w:rsidRPr="00390F16">
        <w:t>nohospodár</w:t>
      </w:r>
      <w:r w:rsidR="000A11EF" w:rsidRPr="00390F16">
        <w:t>sk</w:t>
      </w:r>
      <w:r w:rsidR="00BE5A33" w:rsidRPr="00390F16">
        <w:t>u</w:t>
      </w:r>
      <w:r w:rsidR="000A11EF" w:rsidRPr="00390F16">
        <w:t xml:space="preserve"> ako aj nepoľnohospodársk</w:t>
      </w:r>
      <w:r w:rsidR="00BE5A33" w:rsidRPr="00390F16">
        <w:t>u</w:t>
      </w:r>
      <w:r w:rsidR="000A11EF" w:rsidRPr="00390F16">
        <w:t xml:space="preserve"> činnos</w:t>
      </w:r>
      <w:r w:rsidR="00BE5A33" w:rsidRPr="00390F16">
        <w:t>ť</w:t>
      </w:r>
      <w:r w:rsidR="000A11EF" w:rsidRPr="00390F16">
        <w:t>.</w:t>
      </w:r>
      <w:r w:rsidR="00BE5A33" w:rsidRPr="00390F16">
        <w:t xml:space="preserve"> V tomto prípade je potrebné </w:t>
      </w:r>
      <w:r w:rsidR="00983A56" w:rsidRPr="00390F16">
        <w:t xml:space="preserve">vyčísliť </w:t>
      </w:r>
      <w:r w:rsidR="004F7257" w:rsidRPr="00390F16">
        <w:t xml:space="preserve">pomer </w:t>
      </w:r>
      <w:r w:rsidR="00B534E7" w:rsidRPr="00390F16">
        <w:t>náklad</w:t>
      </w:r>
      <w:r w:rsidR="00CB6C89" w:rsidRPr="00390F16">
        <w:t>ov</w:t>
      </w:r>
      <w:r w:rsidR="00B534E7" w:rsidRPr="00390F16">
        <w:t xml:space="preserve"> na zamest</w:t>
      </w:r>
      <w:r w:rsidR="00601F5B" w:rsidRPr="00390F16">
        <w:t xml:space="preserve">nanca </w:t>
      </w:r>
      <w:r w:rsidR="00357DE7" w:rsidRPr="00390F16">
        <w:t>spojené s vykonávaním poľnohos</w:t>
      </w:r>
      <w:r w:rsidR="00C0512D" w:rsidRPr="00390F16">
        <w:t xml:space="preserve">podárskej činnosti a do </w:t>
      </w:r>
      <w:r w:rsidR="00CD6152" w:rsidRPr="00390F16">
        <w:t xml:space="preserve">uplatniteľných </w:t>
      </w:r>
      <w:r w:rsidR="00C0512D" w:rsidRPr="00390F16">
        <w:t>nákladov uviesť iba túto časť</w:t>
      </w:r>
      <w:r w:rsidR="004030CA" w:rsidRPr="00390F16">
        <w:t xml:space="preserve"> </w:t>
      </w:r>
      <w:r w:rsidR="00CA46EF">
        <w:t>(</w:t>
      </w:r>
      <w:r w:rsidR="00E23243">
        <w:rPr>
          <w:b/>
          <w:bCs/>
          <w:color w:val="00B050"/>
        </w:rPr>
        <w:t>1</w:t>
      </w:r>
      <w:r w:rsidR="00CA46EF">
        <w:t>)</w:t>
      </w:r>
      <w:r w:rsidR="00E1262C" w:rsidRPr="00390F16">
        <w:t>.</w:t>
      </w:r>
    </w:p>
    <w:p w14:paraId="595E0763" w14:textId="70010FCF" w:rsidR="009B0CB8" w:rsidRDefault="00E53165" w:rsidP="00CA46EF">
      <w:pPr>
        <w:jc w:val="both"/>
      </w:pPr>
      <w:r w:rsidRPr="008072AC">
        <w:rPr>
          <w:u w:val="single"/>
        </w:rPr>
        <w:t xml:space="preserve">Ekvivalent nákladov </w:t>
      </w:r>
      <w:r w:rsidR="00D23E91" w:rsidRPr="008072AC">
        <w:rPr>
          <w:u w:val="single"/>
        </w:rPr>
        <w:t>na pravidelnú a neplatenú prácu</w:t>
      </w:r>
      <w:r w:rsidR="00AB5C85">
        <w:t xml:space="preserve"> (</w:t>
      </w:r>
      <w:r w:rsidR="00637BC8">
        <w:rPr>
          <w:b/>
          <w:bCs/>
          <w:color w:val="00B050"/>
        </w:rPr>
        <w:t>2</w:t>
      </w:r>
      <w:r w:rsidR="00AB5C85">
        <w:t xml:space="preserve">) </w:t>
      </w:r>
      <w:r w:rsidR="00D23E91">
        <w:t xml:space="preserve"> </w:t>
      </w:r>
      <w:r w:rsidR="00EC5603">
        <w:t xml:space="preserve">(napr. </w:t>
      </w:r>
      <w:r w:rsidR="000C0527">
        <w:t>pr</w:t>
      </w:r>
      <w:r w:rsidR="00C0528C">
        <w:t xml:space="preserve">áca </w:t>
      </w:r>
      <w:r w:rsidR="00D21B7E">
        <w:t>vykonávaná</w:t>
      </w:r>
      <w:r w:rsidR="00FB30E9">
        <w:t xml:space="preserve"> </w:t>
      </w:r>
      <w:r w:rsidR="00D21B7E">
        <w:t>rodinným</w:t>
      </w:r>
      <w:r w:rsidR="00FB30E9">
        <w:t xml:space="preserve"> </w:t>
      </w:r>
      <w:r w:rsidR="00D21B7E">
        <w:t>príslušníkom</w:t>
      </w:r>
      <w:r w:rsidR="00FB30E9">
        <w:t>, kt</w:t>
      </w:r>
      <w:r w:rsidR="00146A8A">
        <w:t xml:space="preserve">orý </w:t>
      </w:r>
      <w:r w:rsidR="009B6999">
        <w:t xml:space="preserve">nie je </w:t>
      </w:r>
      <w:r w:rsidR="00D23E91">
        <w:t xml:space="preserve"> </w:t>
      </w:r>
      <w:r w:rsidR="00DB5D65">
        <w:t>zamestnancom</w:t>
      </w:r>
      <w:r w:rsidR="007D6D49">
        <w:t xml:space="preserve"> podniku</w:t>
      </w:r>
      <w:r w:rsidR="002B0D48">
        <w:t xml:space="preserve"> a teda </w:t>
      </w:r>
      <w:r w:rsidR="00DB5D65">
        <w:t xml:space="preserve">za </w:t>
      </w:r>
      <w:r w:rsidR="007D0ED9">
        <w:t>vykonanú prácu</w:t>
      </w:r>
      <w:r w:rsidR="00490499">
        <w:t xml:space="preserve"> </w:t>
      </w:r>
      <w:r w:rsidR="007D0ED9">
        <w:t>mu nie</w:t>
      </w:r>
      <w:r w:rsidR="00C15E6C">
        <w:t xml:space="preserve"> je uhrádzaná</w:t>
      </w:r>
      <w:r w:rsidR="007D0ED9">
        <w:t xml:space="preserve"> </w:t>
      </w:r>
      <w:r w:rsidR="00490499">
        <w:t xml:space="preserve"> </w:t>
      </w:r>
      <w:r w:rsidR="007D0ED9">
        <w:t>mzd</w:t>
      </w:r>
      <w:r w:rsidR="00C15E6C">
        <w:t>a</w:t>
      </w:r>
      <w:r w:rsidR="007D0ED9">
        <w:t>)</w:t>
      </w:r>
      <w:r w:rsidR="00EC5C44">
        <w:t xml:space="preserve"> sa vyčísli ako </w:t>
      </w:r>
      <w:r w:rsidR="000729D3">
        <w:t>počet ročných pracovných jednotiek</w:t>
      </w:r>
      <w:r w:rsidR="0046023F">
        <w:t xml:space="preserve"> vynásobený </w:t>
      </w:r>
      <w:r w:rsidR="008F536E">
        <w:t xml:space="preserve">priemernou mzdou </w:t>
      </w:r>
      <w:r w:rsidR="00B5659C">
        <w:t>súvisiacou s </w:t>
      </w:r>
      <w:r w:rsidR="006C0337">
        <w:t>poľnohospodárskou</w:t>
      </w:r>
      <w:r w:rsidR="00B5659C">
        <w:t xml:space="preserve"> činnosťou </w:t>
      </w:r>
      <w:r w:rsidR="006C0337">
        <w:t>za predchádzajúci kalendárny rok, ktor</w:t>
      </w:r>
      <w:r w:rsidR="00D729EE">
        <w:t>á je zverejnená v usmernení MPRV SR.</w:t>
      </w:r>
      <w:r w:rsidR="00D37BE8">
        <w:t xml:space="preserve"> </w:t>
      </w:r>
    </w:p>
    <w:p w14:paraId="541409E2" w14:textId="6C2A5FE3" w:rsidR="00390F16" w:rsidRPr="00390F16" w:rsidRDefault="00D81982" w:rsidP="00CA46EF">
      <w:pPr>
        <w:jc w:val="both"/>
      </w:pPr>
      <w:r>
        <w:t>V</w:t>
      </w:r>
      <w:r w:rsidR="00997F28">
        <w:t> </w:t>
      </w:r>
      <w:r>
        <w:t>pr</w:t>
      </w:r>
      <w:r w:rsidR="00997F28">
        <w:t xml:space="preserve">ípade </w:t>
      </w:r>
      <w:r w:rsidR="00C4014D">
        <w:t xml:space="preserve">preukazovania </w:t>
      </w:r>
      <w:r w:rsidR="00C4014D" w:rsidRPr="008072AC">
        <w:rPr>
          <w:u w:val="single"/>
        </w:rPr>
        <w:t>náklado</w:t>
      </w:r>
      <w:r w:rsidR="00A72E46" w:rsidRPr="008072AC">
        <w:rPr>
          <w:u w:val="single"/>
        </w:rPr>
        <w:t>v práce v rámci zmluvných n</w:t>
      </w:r>
      <w:r w:rsidR="003D37D3" w:rsidRPr="008072AC">
        <w:rPr>
          <w:u w:val="single"/>
        </w:rPr>
        <w:t>ákladov</w:t>
      </w:r>
      <w:r w:rsidR="00805EAC">
        <w:t xml:space="preserve"> </w:t>
      </w:r>
      <w:r w:rsidR="00A64136" w:rsidRPr="00075634">
        <w:rPr>
          <w:color w:val="00B050"/>
        </w:rPr>
        <w:t>(</w:t>
      </w:r>
      <w:r w:rsidR="00637BC8" w:rsidRPr="00637BC8">
        <w:rPr>
          <w:b/>
          <w:bCs/>
          <w:color w:val="00B050"/>
        </w:rPr>
        <w:t>3</w:t>
      </w:r>
      <w:r w:rsidR="00A64136" w:rsidRPr="00075634">
        <w:rPr>
          <w:color w:val="00B050"/>
        </w:rPr>
        <w:t>)</w:t>
      </w:r>
      <w:r w:rsidR="003D37D3">
        <w:t xml:space="preserve"> </w:t>
      </w:r>
      <w:r w:rsidR="006D25D6">
        <w:t>je potrebné</w:t>
      </w:r>
      <w:r w:rsidR="00346FA7">
        <w:t xml:space="preserve">, aby </w:t>
      </w:r>
      <w:r w:rsidR="00034CDD">
        <w:t>v</w:t>
      </w:r>
      <w:r w:rsidR="00CC73BF">
        <w:t xml:space="preserve"> takejto </w:t>
      </w:r>
      <w:r w:rsidR="00D56BF2">
        <w:t>zmluve</w:t>
      </w:r>
      <w:r w:rsidR="00CC73BF">
        <w:t xml:space="preserve"> </w:t>
      </w:r>
      <w:r w:rsidR="009065C1">
        <w:t xml:space="preserve"> bol</w:t>
      </w:r>
      <w:r w:rsidR="00CC73BF">
        <w:t xml:space="preserve">o </w:t>
      </w:r>
      <w:r w:rsidR="00FD29F8">
        <w:t xml:space="preserve">jasne </w:t>
      </w:r>
      <w:r w:rsidR="00797844">
        <w:t>určené</w:t>
      </w:r>
      <w:r w:rsidR="00FD29F8">
        <w:t xml:space="preserve">, ktorá časť </w:t>
      </w:r>
      <w:r w:rsidR="00526078">
        <w:t>nákladov</w:t>
      </w:r>
      <w:r w:rsidR="00FD29F8">
        <w:t xml:space="preserve"> </w:t>
      </w:r>
      <w:r w:rsidR="00D51B9F">
        <w:t xml:space="preserve">sa týka </w:t>
      </w:r>
      <w:r w:rsidR="004D4B97">
        <w:t>prác súvisiacich s</w:t>
      </w:r>
      <w:r w:rsidR="0099420D">
        <w:t> poľnohospodárskou činnosťou.</w:t>
      </w:r>
      <w:r w:rsidR="00075634">
        <w:t xml:space="preserve"> </w:t>
      </w:r>
    </w:p>
    <w:p w14:paraId="597993A7" w14:textId="64C5EA44" w:rsidR="00155322" w:rsidRDefault="0055307E" w:rsidP="7D9F441A">
      <w:r>
        <w:rPr>
          <w:noProof/>
          <w:sz w:val="24"/>
          <w:szCs w:val="24"/>
        </w:rPr>
        <mc:AlternateContent>
          <mc:Choice Requires="wps">
            <w:drawing>
              <wp:anchor distT="0" distB="0" distL="114300" distR="114300" simplePos="0" relativeHeight="251658291" behindDoc="0" locked="0" layoutInCell="1" allowOverlap="1" wp14:anchorId="17B92ECA" wp14:editId="2C7F19A4">
                <wp:simplePos x="0" y="0"/>
                <wp:positionH relativeFrom="column">
                  <wp:posOffset>390608</wp:posOffset>
                </wp:positionH>
                <wp:positionV relativeFrom="paragraph">
                  <wp:posOffset>1509450</wp:posOffset>
                </wp:positionV>
                <wp:extent cx="318052" cy="286247"/>
                <wp:effectExtent l="0" t="0" r="25400" b="19050"/>
                <wp:wrapNone/>
                <wp:docPr id="1913349194" name="Oval 1913349194"/>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52991FD" w14:textId="532E7CB3" w:rsidR="0055307E" w:rsidRPr="009945F5" w:rsidRDefault="00637BC8" w:rsidP="0055307E">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7B92ECA" id="Oval 1913349194" o:spid="_x0000_s1093" style="position:absolute;margin-left:30.75pt;margin-top:118.85pt;width:25.05pt;height:22.55pt;z-index:25165829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gujZg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" fillcolor="#70ad47" strokecolor="#507e32" strokeweight="1pt">
                <v:stroke joinstyle="miter"/>
                <v:textbox inset="0,0,0,0">
                  <w:txbxContent>
                    <w:p w14:paraId="752991FD" w14:textId="532E7CB3" w:rsidR="0055307E" w:rsidRPr="009945F5" w:rsidRDefault="00637BC8" w:rsidP="0055307E">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290" behindDoc="0" locked="0" layoutInCell="1" allowOverlap="1" wp14:anchorId="0E6FDB17" wp14:editId="37BD5318">
                <wp:simplePos x="0" y="0"/>
                <wp:positionH relativeFrom="column">
                  <wp:posOffset>923428</wp:posOffset>
                </wp:positionH>
                <wp:positionV relativeFrom="paragraph">
                  <wp:posOffset>1223065</wp:posOffset>
                </wp:positionV>
                <wp:extent cx="318052" cy="286247"/>
                <wp:effectExtent l="0" t="0" r="25400" b="19050"/>
                <wp:wrapNone/>
                <wp:docPr id="1913349193" name="Oval 1913349193"/>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D0B55FE" w14:textId="73F69148" w:rsidR="0055307E" w:rsidRPr="009945F5" w:rsidRDefault="00637BC8" w:rsidP="0055307E">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E6FDB17" id="Oval 1913349193" o:spid="_x0000_s1094" style="position:absolute;margin-left:72.7pt;margin-top:96.3pt;width:25.05pt;height:22.55pt;z-index:25165829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iJ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" fillcolor="#70ad47" strokecolor="#507e32" strokeweight="1pt">
                <v:stroke joinstyle="miter"/>
                <v:textbox inset="0,0,0,0">
                  <w:txbxContent>
                    <w:p w14:paraId="6D0B55FE" w14:textId="73F69148" w:rsidR="0055307E" w:rsidRPr="009945F5" w:rsidRDefault="00637BC8" w:rsidP="0055307E">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289" behindDoc="0" locked="0" layoutInCell="1" allowOverlap="1" wp14:anchorId="5A90D701" wp14:editId="32A7C676">
                <wp:simplePos x="0" y="0"/>
                <wp:positionH relativeFrom="column">
                  <wp:posOffset>508883</wp:posOffset>
                </wp:positionH>
                <wp:positionV relativeFrom="paragraph">
                  <wp:posOffset>934665</wp:posOffset>
                </wp:positionV>
                <wp:extent cx="318052" cy="286247"/>
                <wp:effectExtent l="0" t="0" r="25400" b="19050"/>
                <wp:wrapNone/>
                <wp:docPr id="1913349192" name="Oval 1913349192"/>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F37DAAA" w14:textId="50B9E690" w:rsidR="0055307E" w:rsidRPr="009945F5" w:rsidRDefault="00637BC8" w:rsidP="0055307E">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A90D701" id="Oval 1913349192" o:spid="_x0000_s1095" style="position:absolute;margin-left:40.05pt;margin-top:73.6pt;width:25.05pt;height:22.55pt;z-index:25165828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" fillcolor="#70ad47" strokecolor="#507e32" strokeweight="1pt">
                <v:stroke joinstyle="miter"/>
                <v:textbox inset="0,0,0,0">
                  <w:txbxContent>
                    <w:p w14:paraId="0F37DAAA" w14:textId="50B9E690" w:rsidR="0055307E" w:rsidRPr="009945F5" w:rsidRDefault="00637BC8" w:rsidP="0055307E">
                      <w:pPr>
                        <w:jc w:val="center"/>
                        <w:rPr>
                          <w:b/>
                          <w:bCs/>
                          <w:color w:val="FFFFFF" w:themeColor="background1"/>
                        </w:rPr>
                      </w:pPr>
                      <w:r>
                        <w:rPr>
                          <w:b/>
                          <w:bCs/>
                          <w:color w:val="FFFFFF" w:themeColor="background1"/>
                        </w:rPr>
                        <w:t>1</w:t>
                      </w:r>
                    </w:p>
                  </w:txbxContent>
                </v:textbox>
              </v:oval>
            </w:pict>
          </mc:Fallback>
        </mc:AlternateContent>
      </w:r>
      <w:r w:rsidR="5C73F592">
        <w:rPr>
          <w:noProof/>
        </w:rPr>
        <w:drawing>
          <wp:inline distT="0" distB="0" distL="0" distR="0" wp14:anchorId="04C95696" wp14:editId="6D7AC439">
            <wp:extent cx="5958357" cy="1757404"/>
            <wp:effectExtent l="95250" t="95250" r="156845" b="147955"/>
            <wp:docPr id="778407664" name="Picture 778407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rcRect/>
                    <a:stretch>
                      <a:fillRect/>
                    </a:stretch>
                  </pic:blipFill>
                  <pic:spPr>
                    <a:xfrm>
                      <a:off x="0" y="0"/>
                      <a:ext cx="6046085" cy="1783279"/>
                    </a:xfrm>
                    <a:prstGeom prst="rect">
                      <a:avLst/>
                    </a:prstGeom>
                    <a:solidFill>
                      <a:srgbClr val="FFFFFF">
                        <a:shade val="85000"/>
                      </a:srgbClr>
                    </a:solidFill>
                    <a:ln w="88900" cap="sq">
                      <a:solidFill>
                        <a:srgbClr val="FFFFFF"/>
                      </a:solidFill>
                      <a:miter lim="800000"/>
                    </a:ln>
                    <a:effectLst>
                      <a:outerShdw blurRad="50800" dist="38100" dir="2700000" algn="tl" rotWithShape="0">
                        <a:prstClr val="black">
                          <a:alpha val="40000"/>
                        </a:prst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D6A78A1" w14:textId="6D4B5693" w:rsidR="5DBA1DAE" w:rsidRDefault="00E93616" w:rsidP="00E93616">
      <w:pPr>
        <w:rPr>
          <w:color w:val="C00000"/>
        </w:rPr>
      </w:pPr>
      <w:r>
        <w:rPr>
          <w:noProof/>
        </w:rPr>
        <mc:AlternateContent>
          <mc:Choice Requires="wps">
            <w:drawing>
              <wp:inline distT="0" distB="0" distL="114300" distR="114300" wp14:anchorId="1E87EC88" wp14:editId="4645FC26">
                <wp:extent cx="6076315" cy="443614"/>
                <wp:effectExtent l="38100" t="38100" r="114935" b="109220"/>
                <wp:docPr id="1913349184" name="Rectangle 1913349184"/>
                <wp:cNvGraphicFramePr/>
                <a:graphic xmlns:a="http://schemas.openxmlformats.org/drawingml/2006/main">
                  <a:graphicData uri="http://schemas.microsoft.com/office/word/2010/wordprocessingShape">
                    <wps:wsp>
                      <wps:cNvSpPr/>
                      <wps:spPr>
                        <a:xfrm>
                          <a:off x="0" y="0"/>
                          <a:ext cx="6076315" cy="44361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783EBEC" w14:textId="77777777" w:rsidR="00E93616" w:rsidRPr="00E93616" w:rsidRDefault="00E93616" w:rsidP="00E93616">
                            <w:r w:rsidRPr="00E93616">
                              <w:rPr>
                                <w:rFonts w:ascii="Calibri" w:hAnsi="Calibri" w:cs="Calibri"/>
                                <w:u w:val="single"/>
                              </w:rPr>
                              <w:t>Poznámka:</w:t>
                            </w:r>
                            <w:r w:rsidRPr="00E93616">
                              <w:rPr>
                                <w:rFonts w:ascii="Calibri" w:hAnsi="Calibri" w:cs="Calibri"/>
                              </w:rPr>
                              <w:t xml:space="preserve"> </w:t>
                            </w:r>
                            <w:r w:rsidRPr="00E93616">
                              <w:t xml:space="preserve">Pre podrobnosti k stanoveniu súm potrebných pre toto vyhlásenie sa riaďte usmernením MPRV SR.  </w:t>
                            </w:r>
                          </w:p>
                          <w:p w14:paraId="101C7BAB" w14:textId="5AFE97FF" w:rsidR="00E93616" w:rsidRPr="005F341A" w:rsidRDefault="00E93616" w:rsidP="00E93616">
                            <w:pPr>
                              <w:spacing w:after="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E87EC88" id="Rectangle 1913349184" o:spid="_x0000_s1096" style="width:478.45pt;height:34.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" filled="f" strokecolor="#548235" strokeweight="2pt">
                <v:shadow on="t" color="black" opacity="26214f" origin="-.5,-.5" offset=".74836mm,.74836mm"/>
                <v:textbox>
                  <w:txbxContent>
                    <w:p w14:paraId="3783EBEC" w14:textId="77777777" w:rsidR="00E93616" w:rsidRPr="00E93616" w:rsidRDefault="00E93616" w:rsidP="00E93616">
                      <w:r w:rsidRPr="00E93616">
                        <w:rPr>
                          <w:rFonts w:ascii="Calibri" w:hAnsi="Calibri" w:cs="Calibri"/>
                          <w:u w:val="single"/>
                        </w:rPr>
                        <w:t>Poznámka:</w:t>
                      </w:r>
                      <w:r w:rsidRPr="00E93616">
                        <w:rPr>
                          <w:rFonts w:ascii="Calibri" w:hAnsi="Calibri" w:cs="Calibri"/>
                        </w:rPr>
                        <w:t xml:space="preserve"> </w:t>
                      </w:r>
                      <w:r w:rsidRPr="00E93616">
                        <w:t xml:space="preserve">Pre podrobnosti k stanoveniu súm potrebných pre toto vyhlásenie sa riaďte usmernením MPRV SR.  </w:t>
                      </w:r>
                    </w:p>
                    <w:p w14:paraId="101C7BAB" w14:textId="5AFE97FF" w:rsidR="00E93616" w:rsidRPr="005F341A" w:rsidRDefault="00E93616" w:rsidP="00E93616">
                      <w:pPr>
                        <w:spacing w:after="0"/>
                      </w:pPr>
                    </w:p>
                  </w:txbxContent>
                </v:textbox>
                <w10:anchorlock/>
              </v:rect>
            </w:pict>
          </mc:Fallback>
        </mc:AlternateContent>
      </w:r>
      <w:r w:rsidR="0D75C1C4" w:rsidRPr="7D9F441A">
        <w:rPr>
          <w:color w:val="C00000"/>
        </w:rPr>
        <w:t xml:space="preserve"> </w:t>
      </w:r>
    </w:p>
    <w:p w14:paraId="6AD9338E" w14:textId="77777777" w:rsidR="001A424C" w:rsidRDefault="001A424C" w:rsidP="00E36587">
      <w:pPr>
        <w:pStyle w:val="Nadpis3"/>
      </w:pPr>
      <w:bookmarkStart w:id="82" w:name="_Toc131163001"/>
      <w:bookmarkStart w:id="83" w:name="_Toc131370114"/>
    </w:p>
    <w:p w14:paraId="008CA0B7" w14:textId="535FD858" w:rsidR="000447FF" w:rsidRPr="00E36587" w:rsidRDefault="007C6AED" w:rsidP="00E36587">
      <w:pPr>
        <w:pStyle w:val="Nadpis3"/>
      </w:pPr>
      <w:bookmarkStart w:id="84" w:name="_Toc133231827"/>
      <w:r>
        <w:t>2</w:t>
      </w:r>
      <w:r w:rsidR="00EA5D70">
        <w:t xml:space="preserve">.17.3 </w:t>
      </w:r>
      <w:r w:rsidR="46699084">
        <w:t>Údaje o pestovanej kono</w:t>
      </w:r>
      <w:r w:rsidR="77565F0B">
        <w:t xml:space="preserve">pe – </w:t>
      </w:r>
      <w:r w:rsidR="009204F8">
        <w:t>P1-3</w:t>
      </w:r>
      <w:bookmarkEnd w:id="84"/>
    </w:p>
    <w:p w14:paraId="659800C4" w14:textId="08ADDA10" w:rsidR="00861182" w:rsidRDefault="41B34B83" w:rsidP="00686279">
      <w:pPr>
        <w:spacing w:before="60"/>
        <w:jc w:val="both"/>
        <w:rPr>
          <w:rFonts w:eastAsia="PMingLiU"/>
        </w:rPr>
      </w:pPr>
      <w:r w:rsidRPr="0C6E2997">
        <w:rPr>
          <w:rFonts w:eastAsia="PMingLiU"/>
        </w:rPr>
        <w:t>Vyplňte názov odrody konopy</w:t>
      </w:r>
      <w:r w:rsidR="330E112F" w:rsidRPr="0C6E2997">
        <w:rPr>
          <w:rFonts w:eastAsia="PMingLiU"/>
        </w:rPr>
        <w:t xml:space="preserve"> (</w:t>
      </w:r>
      <w:r w:rsidR="330E112F" w:rsidRPr="0C6E2997">
        <w:rPr>
          <w:rFonts w:eastAsia="PMingLiU"/>
          <w:b/>
          <w:bCs/>
          <w:color w:val="00B050"/>
        </w:rPr>
        <w:t>1</w:t>
      </w:r>
      <w:r w:rsidR="330E112F" w:rsidRPr="0C6E2997">
        <w:rPr>
          <w:rFonts w:eastAsia="PMingLiU"/>
        </w:rPr>
        <w:t>)</w:t>
      </w:r>
      <w:r w:rsidRPr="0C6E2997">
        <w:rPr>
          <w:rFonts w:eastAsia="PMingLiU"/>
        </w:rPr>
        <w:t>, ktorú pestujete. K uvedenej odrode konopy vyplňte poradové čísla všetkých riadkov zo Zoznamu poľnohospodárskych pozemkov, na ktorých ju pestujete</w:t>
      </w:r>
      <w:r w:rsidR="330E112F" w:rsidRPr="0C6E2997">
        <w:rPr>
          <w:rFonts w:eastAsia="PMingLiU"/>
        </w:rPr>
        <w:t xml:space="preserve"> (</w:t>
      </w:r>
      <w:r w:rsidR="330E112F" w:rsidRPr="0C6E2997">
        <w:rPr>
          <w:rFonts w:eastAsia="PMingLiU"/>
          <w:b/>
          <w:bCs/>
          <w:color w:val="00B050"/>
        </w:rPr>
        <w:t>2</w:t>
      </w:r>
      <w:r w:rsidR="330E112F" w:rsidRPr="0C6E2997">
        <w:rPr>
          <w:rFonts w:eastAsia="PMingLiU"/>
        </w:rPr>
        <w:t xml:space="preserve">) </w:t>
      </w:r>
      <w:r w:rsidRPr="0C6E2997">
        <w:rPr>
          <w:rFonts w:eastAsia="PMingLiU"/>
        </w:rPr>
        <w:t xml:space="preserve">. </w:t>
      </w:r>
    </w:p>
    <w:p w14:paraId="2F85205A" w14:textId="18E5D635" w:rsidR="00A51785" w:rsidRDefault="00945D09" w:rsidP="00A51785">
      <w:r>
        <w:rPr>
          <w:noProof/>
          <w:sz w:val="24"/>
          <w:szCs w:val="24"/>
        </w:rPr>
        <mc:AlternateContent>
          <mc:Choice Requires="wps">
            <w:drawing>
              <wp:anchor distT="0" distB="0" distL="114300" distR="114300" simplePos="0" relativeHeight="251658322" behindDoc="0" locked="0" layoutInCell="1" allowOverlap="1" wp14:anchorId="44577743" wp14:editId="4928815C">
                <wp:simplePos x="0" y="0"/>
                <wp:positionH relativeFrom="column">
                  <wp:posOffset>4840053</wp:posOffset>
                </wp:positionH>
                <wp:positionV relativeFrom="paragraph">
                  <wp:posOffset>426444</wp:posOffset>
                </wp:positionV>
                <wp:extent cx="318052" cy="286247"/>
                <wp:effectExtent l="0" t="0" r="25400" b="19050"/>
                <wp:wrapNone/>
                <wp:docPr id="51" name="Oval 5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02127D7" w14:textId="77777777" w:rsidR="00945D09" w:rsidRPr="009945F5" w:rsidRDefault="00945D09" w:rsidP="00945D09">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4577743" id="Oval 51" o:spid="_x0000_s1097" style="position:absolute;margin-left:381.1pt;margin-top:33.6pt;width:25.05pt;height:22.55pt;z-index:25165832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" fillcolor="#70ad47" strokecolor="#507e32" strokeweight="1pt">
                <v:stroke joinstyle="miter"/>
                <v:textbox inset="0,0,0,0">
                  <w:txbxContent>
                    <w:p w14:paraId="402127D7" w14:textId="77777777" w:rsidR="00945D09" w:rsidRPr="009945F5" w:rsidRDefault="00945D09" w:rsidP="00945D09">
                      <w:pPr>
                        <w:jc w:val="center"/>
                        <w:rPr>
                          <w:b/>
                          <w:bCs/>
                          <w:color w:val="FFFFFF" w:themeColor="background1"/>
                        </w:rPr>
                      </w:pPr>
                      <w:r>
                        <w:rPr>
                          <w:b/>
                          <w:bCs/>
                          <w:color w:val="FFFFFF" w:themeColor="background1"/>
                        </w:rPr>
                        <w:t>2</w:t>
                      </w:r>
                    </w:p>
                  </w:txbxContent>
                </v:textbox>
              </v:oval>
            </w:pict>
          </mc:Fallback>
        </mc:AlternateContent>
      </w:r>
      <w:r w:rsidR="00FB167A">
        <w:rPr>
          <w:noProof/>
          <w:sz w:val="24"/>
          <w:szCs w:val="24"/>
        </w:rPr>
        <mc:AlternateContent>
          <mc:Choice Requires="wps">
            <w:drawing>
              <wp:anchor distT="0" distB="0" distL="114300" distR="114300" simplePos="0" relativeHeight="251658321" behindDoc="0" locked="0" layoutInCell="1" allowOverlap="1" wp14:anchorId="12B49093" wp14:editId="1ED4C9CE">
                <wp:simplePos x="0" y="0"/>
                <wp:positionH relativeFrom="column">
                  <wp:posOffset>1349430</wp:posOffset>
                </wp:positionH>
                <wp:positionV relativeFrom="paragraph">
                  <wp:posOffset>394638</wp:posOffset>
                </wp:positionV>
                <wp:extent cx="318052" cy="286247"/>
                <wp:effectExtent l="0" t="0" r="25400" b="19050"/>
                <wp:wrapNone/>
                <wp:docPr id="49" name="Oval 49"/>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7E6DCD8" w14:textId="77777777" w:rsidR="00FB167A" w:rsidRPr="009945F5" w:rsidRDefault="00FB167A" w:rsidP="00FB167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2B49093" id="Oval 49" o:spid="_x0000_s1098" style="position:absolute;margin-left:106.25pt;margin-top:31.05pt;width:25.05pt;height:22.55pt;z-index:25165832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" fillcolor="#70ad47" strokecolor="#507e32" strokeweight="1pt">
                <v:stroke joinstyle="miter"/>
                <v:textbox inset="0,0,0,0">
                  <w:txbxContent>
                    <w:p w14:paraId="07E6DCD8" w14:textId="77777777" w:rsidR="00FB167A" w:rsidRPr="009945F5" w:rsidRDefault="00FB167A" w:rsidP="00FB167A">
                      <w:pPr>
                        <w:jc w:val="center"/>
                        <w:rPr>
                          <w:b/>
                          <w:bCs/>
                          <w:color w:val="FFFFFF" w:themeColor="background1"/>
                        </w:rPr>
                      </w:pPr>
                      <w:r>
                        <w:rPr>
                          <w:b/>
                          <w:bCs/>
                          <w:color w:val="FFFFFF" w:themeColor="background1"/>
                        </w:rPr>
                        <w:t>1</w:t>
                      </w:r>
                    </w:p>
                  </w:txbxContent>
                </v:textbox>
              </v:oval>
            </w:pict>
          </mc:Fallback>
        </mc:AlternateContent>
      </w:r>
      <w:r w:rsidR="0067196D">
        <w:rPr>
          <w:noProof/>
        </w:rPr>
        <w:drawing>
          <wp:inline distT="0" distB="0" distL="0" distR="0" wp14:anchorId="5BAF1050" wp14:editId="14372534">
            <wp:extent cx="6076315" cy="816610"/>
            <wp:effectExtent l="38100" t="38100" r="95885" b="9779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42"/>
                    <pic:cNvPicPr/>
                  </pic:nvPicPr>
                  <pic:blipFill>
                    <a:blip r:embed="rId52">
                      <a:extLst>
                        <a:ext uri="{28A0092B-C50C-407E-A947-70E740481C1C}">
                          <a14:useLocalDpi xmlns:a14="http://schemas.microsoft.com/office/drawing/2010/main" val="0"/>
                        </a:ext>
                      </a:extLst>
                    </a:blip>
                    <a:stretch>
                      <a:fillRect/>
                    </a:stretch>
                  </pic:blipFill>
                  <pic:spPr>
                    <a:xfrm>
                      <a:off x="0" y="0"/>
                      <a:ext cx="6076315" cy="816610"/>
                    </a:xfrm>
                    <a:prstGeom prst="rect">
                      <a:avLst/>
                    </a:prstGeom>
                    <a:effectLst>
                      <a:outerShdw blurRad="50800" dist="38100" dir="2700000" algn="tl" rotWithShape="0">
                        <a:prstClr val="black">
                          <a:alpha val="40000"/>
                        </a:prstClr>
                      </a:outerShdw>
                    </a:effectLst>
                  </pic:spPr>
                </pic:pic>
              </a:graphicData>
            </a:graphic>
          </wp:inline>
        </w:drawing>
      </w:r>
    </w:p>
    <w:p w14:paraId="5024AAEA" w14:textId="42D1243A" w:rsidR="00A51785" w:rsidRDefault="00A51785" w:rsidP="00A51785"/>
    <w:p w14:paraId="12D8B10B" w14:textId="7D5611D2" w:rsidR="00C72A26" w:rsidRDefault="00C72A26" w:rsidP="00A51785"/>
    <w:p w14:paraId="67247893" w14:textId="234FAB3A" w:rsidR="00C72A26" w:rsidRDefault="00C72A26" w:rsidP="00A51785"/>
    <w:p w14:paraId="1713F229" w14:textId="2230C6F9" w:rsidR="00C72A26" w:rsidRDefault="00C72A26" w:rsidP="00A51785"/>
    <w:p w14:paraId="248CFA38" w14:textId="06393A0F" w:rsidR="00C72A26" w:rsidRPr="00A51785" w:rsidRDefault="00C72A26" w:rsidP="00A51785"/>
    <w:p w14:paraId="41E193DE" w14:textId="18F96CBC" w:rsidR="005319B5" w:rsidRDefault="00DD059F" w:rsidP="005319B5">
      <w:pPr>
        <w:pStyle w:val="Nadpis2"/>
      </w:pPr>
      <w:bookmarkStart w:id="85" w:name="_Toc133231828"/>
      <w:r>
        <w:lastRenderedPageBreak/>
        <w:t>2</w:t>
      </w:r>
      <w:r w:rsidR="00EA5D70">
        <w:t xml:space="preserve">.18 </w:t>
      </w:r>
      <w:r w:rsidR="2248A447">
        <w:t>Prílohy k Jednotnej žiadosti – list P2</w:t>
      </w:r>
      <w:bookmarkEnd w:id="82"/>
      <w:bookmarkEnd w:id="83"/>
      <w:bookmarkEnd w:id="85"/>
    </w:p>
    <w:p w14:paraId="05F286C4" w14:textId="2A874B9D" w:rsidR="005319B5" w:rsidRDefault="283934DC" w:rsidP="7D9F441A">
      <w:pPr>
        <w:jc w:val="both"/>
      </w:pPr>
      <w:r>
        <w:t>Prílohy uvedené v tomto zozname je možné priložiť buď súčasne s podávaním formulára JŽ, alebo do termínu uvedeného v</w:t>
      </w:r>
      <w:r w:rsidR="020B0CD7">
        <w:t> </w:t>
      </w:r>
      <w:r>
        <w:t>zozname</w:t>
      </w:r>
      <w:r w:rsidR="020B0CD7">
        <w:t>.</w:t>
      </w:r>
      <w:r w:rsidR="00862319">
        <w:t xml:space="preserve"> </w:t>
      </w:r>
      <w:r w:rsidR="00A87FF1">
        <w:t>Zoznam samotný (list P2) nie je potrebné s jednotlivými prílohami prikladať, slúži skôr ako pomôcka.</w:t>
      </w:r>
      <w:r w:rsidR="00836AEF">
        <w:t xml:space="preserve"> </w:t>
      </w:r>
      <w:r w:rsidR="00A87FF1">
        <w:t xml:space="preserve"> </w:t>
      </w:r>
    </w:p>
    <w:p w14:paraId="0B4440F9" w14:textId="77777777" w:rsidR="00A87FF1" w:rsidRPr="0097766A" w:rsidRDefault="00A87FF1" w:rsidP="7D9F441A">
      <w:pPr>
        <w:jc w:val="both"/>
      </w:pPr>
    </w:p>
    <w:p w14:paraId="36D6F84D" w14:textId="28AAC811" w:rsidR="005319B5" w:rsidRDefault="00162062" w:rsidP="0C6E2997">
      <w:pPr>
        <w:jc w:val="both"/>
        <w:rPr>
          <w:rFonts w:asciiTheme="majorHAnsi" w:eastAsiaTheme="majorEastAsia" w:hAnsiTheme="majorHAnsi" w:cstheme="majorBidi"/>
          <w:color w:val="1F3763" w:themeColor="accent1" w:themeShade="7F"/>
          <w:sz w:val="24"/>
          <w:szCs w:val="24"/>
        </w:rPr>
      </w:pPr>
      <w:r>
        <w:rPr>
          <w:rFonts w:asciiTheme="majorHAnsi" w:eastAsiaTheme="majorEastAsia" w:hAnsiTheme="majorHAnsi" w:cstheme="majorBidi"/>
          <w:noProof/>
          <w:color w:val="1F3763" w:themeColor="accent1" w:themeShade="7F"/>
          <w:sz w:val="24"/>
          <w:szCs w:val="24"/>
        </w:rPr>
        <w:drawing>
          <wp:inline distT="0" distB="0" distL="0" distR="0" wp14:anchorId="7FDCDE6A" wp14:editId="3A9E902B">
            <wp:extent cx="6086355" cy="2347291"/>
            <wp:effectExtent l="38100" t="38100" r="86360" b="91440"/>
            <wp:docPr id="62" name="Picture 62"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Obrázok 62" descr="Obrázok, na ktorom je stôl&#10;&#10;Automaticky generovaný popis"/>
                    <pic:cNvPicPr/>
                  </pic:nvPicPr>
                  <pic:blipFill>
                    <a:blip r:embed="rId53">
                      <a:extLst>
                        <a:ext uri="{28A0092B-C50C-407E-A947-70E740481C1C}">
                          <a14:useLocalDpi xmlns:a14="http://schemas.microsoft.com/office/drawing/2010/main" val="0"/>
                        </a:ext>
                      </a:extLst>
                    </a:blip>
                    <a:stretch>
                      <a:fillRect/>
                    </a:stretch>
                  </pic:blipFill>
                  <pic:spPr>
                    <a:xfrm>
                      <a:off x="0" y="0"/>
                      <a:ext cx="6109132" cy="2356075"/>
                    </a:xfrm>
                    <a:prstGeom prst="rect">
                      <a:avLst/>
                    </a:prstGeom>
                    <a:effectLst>
                      <a:outerShdw blurRad="50800" dist="38100" dir="2700000" algn="tl" rotWithShape="0">
                        <a:prstClr val="black">
                          <a:alpha val="40000"/>
                        </a:prstClr>
                      </a:outerShdw>
                    </a:effectLst>
                  </pic:spPr>
                </pic:pic>
              </a:graphicData>
            </a:graphic>
          </wp:inline>
        </w:drawing>
      </w:r>
    </w:p>
    <w:p w14:paraId="1CFE653E" w14:textId="49FF2141" w:rsidR="00D15F65" w:rsidRDefault="00DD059F" w:rsidP="00D15F65">
      <w:pPr>
        <w:pStyle w:val="Nadpis3"/>
      </w:pPr>
      <w:bookmarkStart w:id="86" w:name="_Toc131163002"/>
      <w:bookmarkStart w:id="87" w:name="_Toc131370115"/>
      <w:bookmarkStart w:id="88" w:name="_Toc133231829"/>
      <w:r>
        <w:t>2</w:t>
      </w:r>
      <w:r w:rsidR="00EA5D70">
        <w:t xml:space="preserve">.18.1 </w:t>
      </w:r>
      <w:r w:rsidR="698FD5A6">
        <w:t>Zoznam príloh k žiadosti o Podporu pre mladých poľnohospodárov</w:t>
      </w:r>
      <w:bookmarkEnd w:id="88"/>
      <w:r w:rsidR="4F8289B0">
        <w:t xml:space="preserve"> </w:t>
      </w:r>
    </w:p>
    <w:p w14:paraId="48525D6C" w14:textId="634F816D" w:rsidR="00C72A26" w:rsidRDefault="00832262" w:rsidP="001B02BC">
      <w:pPr>
        <w:jc w:val="both"/>
      </w:pPr>
      <w:r>
        <w:t xml:space="preserve">Vyplňte </w:t>
      </w:r>
      <w:r w:rsidR="00F344EB">
        <w:t xml:space="preserve">a priložte </w:t>
      </w:r>
      <w:r>
        <w:t>aspoň</w:t>
      </w:r>
      <w:r w:rsidR="00B91E9A">
        <w:t xml:space="preserve"> jednu z</w:t>
      </w:r>
      <w:r w:rsidR="003C3945">
        <w:t xml:space="preserve"> príloh preukazujúcich oprávnenosť na </w:t>
      </w:r>
      <w:r w:rsidR="00F344EB">
        <w:t>Podporu</w:t>
      </w:r>
      <w:r w:rsidR="003C3945">
        <w:t xml:space="preserve"> pre mladých poľnohospodárov</w:t>
      </w:r>
      <w:r w:rsidR="00712EFD">
        <w:t xml:space="preserve"> v časti P2-1 a v prípade PO aj v časti P2-2</w:t>
      </w:r>
      <w:r w:rsidR="00F344EB">
        <w:t>.</w:t>
      </w:r>
    </w:p>
    <w:p w14:paraId="7AB90F6D" w14:textId="2FC67791" w:rsidR="006D2285" w:rsidRDefault="004E598C">
      <w:pPr>
        <w:rPr>
          <w:rStyle w:val="normaltextrun"/>
          <w:rFonts w:ascii="Calibri Light" w:eastAsiaTheme="majorEastAsia" w:hAnsi="Calibri Light" w:cs="Calibri Light"/>
          <w:color w:val="378531"/>
          <w:sz w:val="32"/>
          <w:szCs w:val="32"/>
        </w:rPr>
      </w:pPr>
      <w:r w:rsidRPr="004E598C">
        <w:rPr>
          <w:noProof/>
        </w:rPr>
        <w:drawing>
          <wp:inline distT="0" distB="0" distL="0" distR="0" wp14:anchorId="6BE5C433" wp14:editId="4FA7361D">
            <wp:extent cx="6156960" cy="2311400"/>
            <wp:effectExtent l="38100" t="38100" r="91440" b="88900"/>
            <wp:docPr id="1381699534" name="Picture 1381699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56960" cy="2311400"/>
                    </a:xfrm>
                    <a:prstGeom prst="rect">
                      <a:avLst/>
                    </a:prstGeom>
                    <a:effectLst>
                      <a:outerShdw blurRad="50800" dist="38100" dir="2700000" algn="tl" rotWithShape="0">
                        <a:prstClr val="black">
                          <a:alpha val="40000"/>
                        </a:prstClr>
                      </a:outerShdw>
                    </a:effectLst>
                  </pic:spPr>
                </pic:pic>
              </a:graphicData>
            </a:graphic>
          </wp:inline>
        </w:drawing>
      </w:r>
      <w:r w:rsidR="006D2285">
        <w:rPr>
          <w:rStyle w:val="normaltextrun"/>
          <w:rFonts w:ascii="Calibri Light" w:hAnsi="Calibri Light" w:cs="Calibri Light"/>
          <w:b/>
          <w:bCs/>
        </w:rPr>
        <w:br w:type="page"/>
      </w:r>
    </w:p>
    <w:p w14:paraId="08EEB10D" w14:textId="22CD9362" w:rsidR="009902F4" w:rsidRPr="004641C9" w:rsidRDefault="00DD1BC2" w:rsidP="004641C9">
      <w:pPr>
        <w:pStyle w:val="Nadpis1"/>
      </w:pPr>
      <w:bookmarkStart w:id="89" w:name="_Toc133231830"/>
      <w:r>
        <w:rPr>
          <w:rStyle w:val="normaltextrun"/>
        </w:rPr>
        <w:lastRenderedPageBreak/>
        <w:t xml:space="preserve">3. </w:t>
      </w:r>
      <w:r w:rsidR="00250675">
        <w:rPr>
          <w:rStyle w:val="normaltextrun"/>
        </w:rPr>
        <w:t xml:space="preserve">   </w:t>
      </w:r>
      <w:r w:rsidR="009902F4" w:rsidRPr="004641C9">
        <w:rPr>
          <w:rStyle w:val="normaltextrun"/>
        </w:rPr>
        <w:t xml:space="preserve">Žiadosť </w:t>
      </w:r>
      <w:r w:rsidR="4F590ABE" w:rsidRPr="4782FB02">
        <w:rPr>
          <w:rStyle w:val="normaltextrun"/>
        </w:rPr>
        <w:t>o úpravu</w:t>
      </w:r>
      <w:r w:rsidR="009902F4" w:rsidRPr="004641C9">
        <w:rPr>
          <w:rStyle w:val="normaltextrun"/>
        </w:rPr>
        <w:t> </w:t>
      </w:r>
      <w:r w:rsidR="009902F4" w:rsidRPr="004641C9">
        <w:rPr>
          <w:rStyle w:val="eop"/>
        </w:rPr>
        <w:t>(k Jednotnej žiadosti)</w:t>
      </w:r>
      <w:bookmarkEnd w:id="89"/>
    </w:p>
    <w:p w14:paraId="6F3535FC" w14:textId="3166639F" w:rsidR="1003C3E0" w:rsidRDefault="1003C3E0" w:rsidP="28F45C6C">
      <w:pPr>
        <w:jc w:val="both"/>
      </w:pPr>
      <w:r w:rsidRPr="28F45C6C">
        <w:rPr>
          <w:rFonts w:ascii="Calibri" w:eastAsia="Calibri" w:hAnsi="Calibri" w:cs="Calibri"/>
        </w:rPr>
        <w:t xml:space="preserve">Tento formulár použite v prípade, že chcete požiadať o čiastočné stiahnutie alebo úplné stiahnutie podpornej schémy a pri Zmene/doplnení jednej alebo viacerých podporných schém prostredníctvom aplikácie GSAA. </w:t>
      </w:r>
    </w:p>
    <w:p w14:paraId="0806358A" w14:textId="3166639F" w:rsidR="1003C3E0" w:rsidRPr="00970556" w:rsidRDefault="1003C3E0" w:rsidP="28F45C6C">
      <w:pPr>
        <w:jc w:val="both"/>
        <w:rPr>
          <w:rFonts w:ascii="Calibri" w:eastAsia="Calibri" w:hAnsi="Calibri" w:cs="Calibri"/>
          <w:bCs/>
        </w:rPr>
      </w:pPr>
      <w:r w:rsidRPr="00970556">
        <w:rPr>
          <w:rFonts w:ascii="Calibri" w:eastAsia="Calibri" w:hAnsi="Calibri" w:cs="Calibri"/>
          <w:bCs/>
          <w:u w:val="single"/>
        </w:rPr>
        <w:t>Úplné/čiastočné stiahnutie (S)</w:t>
      </w:r>
      <w:r w:rsidRPr="00970556">
        <w:rPr>
          <w:rFonts w:ascii="Calibri" w:eastAsia="Calibri" w:hAnsi="Calibri" w:cs="Calibri"/>
          <w:bCs/>
        </w:rPr>
        <w:t xml:space="preserve"> – Pri zaškrtnutí príznaku S pri podpornej schéme </w:t>
      </w:r>
      <w:r w:rsidR="05F110E3" w:rsidRPr="00970556">
        <w:rPr>
          <w:rFonts w:ascii="Calibri" w:eastAsia="Calibri" w:hAnsi="Calibri" w:cs="Calibri"/>
          <w:bCs/>
        </w:rPr>
        <w:t>sť</w:t>
      </w:r>
      <w:r w:rsidR="57DC8224" w:rsidRPr="00970556">
        <w:rPr>
          <w:rFonts w:ascii="Calibri" w:eastAsia="Calibri" w:hAnsi="Calibri" w:cs="Calibri"/>
          <w:bCs/>
        </w:rPr>
        <w:t>ahujete</w:t>
      </w:r>
      <w:r w:rsidRPr="00970556">
        <w:rPr>
          <w:rFonts w:ascii="Calibri" w:eastAsia="Calibri" w:hAnsi="Calibri" w:cs="Calibri"/>
          <w:bCs/>
        </w:rPr>
        <w:t xml:space="preserve"> podpornú schém buď úplne alebo čiastočne. Pri čiastočnom stiahnutí predkladáte spolu so žiadosťou o úpravu aj príslušnú špecifikáciu. Pri úplnom stiahnutí podpornej schémy špecifikáciu nepredkladáte.</w:t>
      </w:r>
    </w:p>
    <w:p w14:paraId="18F421EA" w14:textId="39152C1F" w:rsidR="1003C3E0" w:rsidRDefault="1003C3E0" w:rsidP="28F45C6C">
      <w:pPr>
        <w:jc w:val="both"/>
        <w:rPr>
          <w:rFonts w:ascii="Calibri" w:eastAsia="Calibri" w:hAnsi="Calibri" w:cs="Calibri"/>
        </w:rPr>
      </w:pPr>
      <w:r w:rsidRPr="00970556">
        <w:rPr>
          <w:rFonts w:ascii="Calibri" w:eastAsia="Calibri" w:hAnsi="Calibri" w:cs="Calibri"/>
          <w:bCs/>
          <w:u w:val="single"/>
        </w:rPr>
        <w:t>Doplnenie/Zmena (D) –</w:t>
      </w:r>
      <w:r w:rsidRPr="00970556">
        <w:rPr>
          <w:rFonts w:ascii="Calibri" w:eastAsia="Calibri" w:hAnsi="Calibri" w:cs="Calibri"/>
          <w:bCs/>
        </w:rPr>
        <w:t xml:space="preserve">  Pri zaškrtnutí</w:t>
      </w:r>
      <w:r w:rsidRPr="28F45C6C">
        <w:rPr>
          <w:rFonts w:ascii="Calibri" w:eastAsia="Calibri" w:hAnsi="Calibri" w:cs="Calibri"/>
        </w:rPr>
        <w:t xml:space="preserve"> tohto príznaku je možné žiadosť doplniť alebo zmeniť. Vzťahuje sa na to dopĺňanie podporných schém alebo pod</w:t>
      </w:r>
      <w:r w:rsidR="00761C61">
        <w:rPr>
          <w:rFonts w:ascii="Calibri" w:eastAsia="Calibri" w:hAnsi="Calibri" w:cs="Calibri"/>
        </w:rPr>
        <w:t xml:space="preserve">opatrení. </w:t>
      </w:r>
    </w:p>
    <w:p w14:paraId="68FDE7BB" w14:textId="69D807D6" w:rsidR="009902F4" w:rsidRPr="00FF5219" w:rsidRDefault="00970556" w:rsidP="00FF5219">
      <w:pPr>
        <w:spacing w:after="0" w:line="240" w:lineRule="atLeast"/>
        <w:jc w:val="both"/>
        <w:rPr>
          <w:rStyle w:val="eop"/>
        </w:rPr>
      </w:pPr>
      <w:r>
        <w:rPr>
          <w:noProof/>
        </w:rPr>
        <mc:AlternateContent>
          <mc:Choice Requires="wps">
            <w:drawing>
              <wp:inline distT="0" distB="0" distL="114300" distR="114300" wp14:anchorId="030DFACB" wp14:editId="0CD6F811">
                <wp:extent cx="6076315" cy="460043"/>
                <wp:effectExtent l="38100" t="38100" r="114935" b="111760"/>
                <wp:docPr id="1381699559" name="Rectangle 1381699559"/>
                <wp:cNvGraphicFramePr/>
                <a:graphic xmlns:a="http://schemas.openxmlformats.org/drawingml/2006/main">
                  <a:graphicData uri="http://schemas.microsoft.com/office/word/2010/wordprocessingShape">
                    <wps:wsp>
                      <wps:cNvSpPr/>
                      <wps:spPr>
                        <a:xfrm>
                          <a:off x="0" y="0"/>
                          <a:ext cx="6076315" cy="46004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C001C18" w14:textId="77777777" w:rsidR="00970556" w:rsidRDefault="00970556" w:rsidP="00970556">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5E327A77" w14:textId="2B42C23A" w:rsidR="00970556" w:rsidRPr="005F341A" w:rsidRDefault="00970556" w:rsidP="0097055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30DFACB" id="Rectangle 1381699559" o:spid="_x0000_s1099" style="width:478.45pt;height:3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" filled="f" strokecolor="#548235" strokeweight="2pt">
                <v:shadow on="t" color="black" opacity="26214f" origin="-.5,-.5" offset=".74836mm,.74836mm"/>
                <v:textbox>
                  <w:txbxContent>
                    <w:p w14:paraId="7C001C18" w14:textId="77777777" w:rsidR="00970556" w:rsidRDefault="00970556" w:rsidP="00970556">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5E327A77" w14:textId="2B42C23A" w:rsidR="00970556" w:rsidRPr="005F341A" w:rsidRDefault="00970556" w:rsidP="00970556"/>
                  </w:txbxContent>
                </v:textbox>
                <w10:anchorlock/>
              </v:rect>
            </w:pict>
          </mc:Fallback>
        </mc:AlternateContent>
      </w:r>
      <w:r w:rsidR="009902F4">
        <w:rPr>
          <w:rStyle w:val="normaltextrun"/>
          <w:rFonts w:ascii="Calibri" w:eastAsiaTheme="majorEastAsia" w:hAnsi="Calibri" w:cs="Calibri"/>
        </w:rPr>
        <w:t xml:space="preserve">Žiadosť nie je potrebné predkladať za každú takúto zmenu v prípade, ak ste vykonali viacero zmien prostredníctvom aplikácie GSAA v krátkom časovom rozpätí (napr. viacero zmien v jednom dni). </w:t>
      </w:r>
      <w:r w:rsidR="009902F4">
        <w:rPr>
          <w:rStyle w:val="normaltextrun"/>
          <w:rFonts w:ascii="Calibri" w:eastAsiaTheme="majorEastAsia" w:hAnsi="Calibri" w:cs="Calibri"/>
          <w:u w:val="single"/>
        </w:rPr>
        <w:t>Dátum predloženia a podpísania tejto žiadosti bude zároveň rozhodujúcim dátumom, ku ktorému PPA zmeny posúdi a zohľadní v žiadosti v IACS.</w:t>
      </w:r>
      <w:r w:rsidR="009902F4">
        <w:rPr>
          <w:rStyle w:val="eop"/>
          <w:rFonts w:ascii="Calibri" w:hAnsi="Calibri" w:cs="Calibri"/>
        </w:rPr>
        <w:t> </w:t>
      </w:r>
    </w:p>
    <w:p w14:paraId="6FAFD0C4" w14:textId="4E1786E7" w:rsidR="009902F4" w:rsidRDefault="009902F4" w:rsidP="00520E56">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r w:rsidR="00BE52A3">
        <w:rPr>
          <w:noProof/>
        </w:rPr>
        <mc:AlternateContent>
          <mc:Choice Requires="wps">
            <w:drawing>
              <wp:inline distT="0" distB="0" distL="114300" distR="114300" wp14:anchorId="779F3C4F" wp14:editId="355CF6DF">
                <wp:extent cx="6076315" cy="821709"/>
                <wp:effectExtent l="38100" t="38100" r="114935" b="111760"/>
                <wp:docPr id="123" name="Rectangle 123"/>
                <wp:cNvGraphicFramePr/>
                <a:graphic xmlns:a="http://schemas.openxmlformats.org/drawingml/2006/main">
                  <a:graphicData uri="http://schemas.microsoft.com/office/word/2010/wordprocessingShape">
                    <wps:wsp>
                      <wps:cNvSpPr/>
                      <wps:spPr>
                        <a:xfrm>
                          <a:off x="0" y="0"/>
                          <a:ext cx="6076315" cy="821709"/>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D309BEA" w14:textId="17063408" w:rsidR="00BE52A3" w:rsidRPr="00E93616" w:rsidRDefault="00BE52A3" w:rsidP="00520E56">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w:t>
                            </w:r>
                            <w:r w:rsidR="00FC172A">
                              <w:rPr>
                                <w:rFonts w:ascii="Calibri" w:hAnsi="Calibri" w:cs="Calibri"/>
                              </w:rPr>
                              <w:t xml:space="preserve">te </w:t>
                            </w:r>
                            <w:r w:rsidR="009F65A1">
                              <w:rPr>
                                <w:rFonts w:ascii="Calibri" w:hAnsi="Calibri" w:cs="Calibri"/>
                              </w:rPr>
                              <w:t xml:space="preserve">po podaní formulára žiadosti v prípade, že vykonávate zmeny prostredníctvom aplikácie GSAA. Úprava môže zahŕňať zmenu alebo doplnenie žiadosti za podmienky, že sú dodržané </w:t>
                            </w:r>
                            <w:r w:rsidR="00B021F7">
                              <w:rPr>
                                <w:rFonts w:ascii="Calibri" w:hAnsi="Calibri" w:cs="Calibri"/>
                              </w:rPr>
                              <w:t>termíny vyplývajúce z platnej legislatívy alebo stiahnutie žiadosti</w:t>
                            </w:r>
                            <w:r w:rsidR="00EC5FF2">
                              <w:rPr>
                                <w:rFonts w:ascii="Calibri" w:hAnsi="Calibri" w:cs="Calibri"/>
                              </w:rPr>
                              <w:t>, prípadne opravy zrejmých chýb.</w:t>
                            </w:r>
                          </w:p>
                          <w:p w14:paraId="2CDA4F0E" w14:textId="77777777" w:rsidR="00BE52A3" w:rsidRPr="005F341A" w:rsidRDefault="00BE52A3" w:rsidP="00FF5219">
                            <w:pPr>
                              <w:spacing w:after="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79F3C4F" id="Rectangle 123" o:spid="_x0000_s1100" style="width:478.45pt;height:6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" filled="f" strokecolor="#548235" strokeweight="2pt">
                <v:shadow on="t" color="black" opacity="26214f" origin="-.5,-.5" offset=".74836mm,.74836mm"/>
                <v:textbox>
                  <w:txbxContent>
                    <w:p w14:paraId="5D309BEA" w14:textId="17063408" w:rsidR="00BE52A3" w:rsidRPr="00E93616" w:rsidRDefault="00BE52A3" w:rsidP="00520E56">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w:t>
                      </w:r>
                      <w:r w:rsidR="00FC172A">
                        <w:rPr>
                          <w:rFonts w:ascii="Calibri" w:hAnsi="Calibri" w:cs="Calibri"/>
                        </w:rPr>
                        <w:t xml:space="preserve">te </w:t>
                      </w:r>
                      <w:r w:rsidR="009F65A1">
                        <w:rPr>
                          <w:rFonts w:ascii="Calibri" w:hAnsi="Calibri" w:cs="Calibri"/>
                        </w:rPr>
                        <w:t xml:space="preserve">po podaní formulára žiadosti v prípade, že vykonávate zmeny prostredníctvom aplikácie GSAA. Úprava môže zahŕňať zmenu alebo doplnenie žiadosti za podmienky, že sú dodržané </w:t>
                      </w:r>
                      <w:r w:rsidR="00B021F7">
                        <w:rPr>
                          <w:rFonts w:ascii="Calibri" w:hAnsi="Calibri" w:cs="Calibri"/>
                        </w:rPr>
                        <w:t>termíny vyplývajúce z platnej legislatívy alebo stiahnutie žiadosti</w:t>
                      </w:r>
                      <w:r w:rsidR="00EC5FF2">
                        <w:rPr>
                          <w:rFonts w:ascii="Calibri" w:hAnsi="Calibri" w:cs="Calibri"/>
                        </w:rPr>
                        <w:t>, prípadne opravy zrejmých chýb.</w:t>
                      </w:r>
                    </w:p>
                    <w:p w14:paraId="2CDA4F0E" w14:textId="77777777" w:rsidR="00BE52A3" w:rsidRPr="005F341A" w:rsidRDefault="00BE52A3" w:rsidP="00FF5219">
                      <w:pPr>
                        <w:spacing w:after="0"/>
                      </w:pPr>
                    </w:p>
                  </w:txbxContent>
                </v:textbox>
                <w10:anchorlock/>
              </v:rect>
            </w:pict>
          </mc:Fallback>
        </mc:AlternateContent>
      </w:r>
    </w:p>
    <w:p w14:paraId="6D4A07BC" w14:textId="7D749CAF"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r>
        <w:rPr>
          <w:rStyle w:val="normaltextrun"/>
          <w:rFonts w:ascii="Calibri" w:eastAsiaTheme="majorEastAsia" w:hAnsi="Calibri" w:cs="Calibri"/>
          <w:sz w:val="22"/>
          <w:szCs w:val="22"/>
        </w:rPr>
        <w:t xml:space="preserve">Krížikom vyznačte dotknuté podpory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xml:space="preserve"> v prípade, ak chcete stiahnuť žiadosť čiastočne alebo úplne,  prípadne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 xml:space="preserve"> ak ide o doplnenie žiadosti. (</w:t>
      </w:r>
      <w:r>
        <w:rPr>
          <w:rStyle w:val="normaltextrun"/>
          <w:rFonts w:ascii="Calibri" w:eastAsiaTheme="majorEastAsia" w:hAnsi="Calibri" w:cs="Calibri"/>
          <w:b/>
          <w:bCs/>
          <w:color w:val="00B050"/>
          <w:sz w:val="22"/>
          <w:szCs w:val="22"/>
        </w:rPr>
        <w:t>1</w:t>
      </w:r>
      <w:r>
        <w:rPr>
          <w:rStyle w:val="normaltextrun"/>
          <w:rFonts w:ascii="Calibri" w:eastAsiaTheme="majorEastAsia" w:hAnsi="Calibri" w:cs="Calibri"/>
          <w:sz w:val="22"/>
          <w:szCs w:val="22"/>
        </w:rPr>
        <w:t>).</w:t>
      </w:r>
      <w:r>
        <w:rPr>
          <w:rStyle w:val="eop"/>
          <w:rFonts w:ascii="Calibri" w:hAnsi="Calibri" w:cs="Calibri"/>
          <w:sz w:val="22"/>
          <w:szCs w:val="22"/>
        </w:rPr>
        <w:t> </w:t>
      </w:r>
    </w:p>
    <w:p w14:paraId="4C17B16E" w14:textId="5894E57E" w:rsidR="009902F4" w:rsidRDefault="00B92FAE" w:rsidP="009902F4">
      <w:pPr>
        <w:pStyle w:val="paragraph"/>
        <w:spacing w:before="0" w:beforeAutospacing="0" w:after="0" w:afterAutospacing="0"/>
        <w:jc w:val="both"/>
        <w:textAlignment w:val="baseline"/>
        <w:rPr>
          <w:rFonts w:ascii="Segoe UI" w:hAnsi="Segoe UI" w:cs="Segoe UI"/>
          <w:sz w:val="18"/>
          <w:szCs w:val="18"/>
        </w:rPr>
      </w:pPr>
      <w:r w:rsidRPr="00B92FAE">
        <w:rPr>
          <w:rFonts w:asciiTheme="minorHAnsi" w:eastAsiaTheme="minorHAnsi" w:hAnsiTheme="minorHAnsi" w:cstheme="minorBidi"/>
          <w:noProof/>
          <w:lang w:eastAsia="en-US"/>
        </w:rPr>
        <mc:AlternateContent>
          <mc:Choice Requires="wps">
            <w:drawing>
              <wp:anchor distT="0" distB="0" distL="114300" distR="114300" simplePos="0" relativeHeight="251658306" behindDoc="0" locked="0" layoutInCell="1" allowOverlap="1" wp14:anchorId="199FD3EF" wp14:editId="18D0CEF0">
                <wp:simplePos x="0" y="0"/>
                <wp:positionH relativeFrom="column">
                  <wp:posOffset>251213</wp:posOffset>
                </wp:positionH>
                <wp:positionV relativeFrom="paragraph">
                  <wp:posOffset>574059</wp:posOffset>
                </wp:positionV>
                <wp:extent cx="318052" cy="286247"/>
                <wp:effectExtent l="0" t="0" r="25400" b="19050"/>
                <wp:wrapNone/>
                <wp:docPr id="121" name="Oval 12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1A680DE" w14:textId="77777777" w:rsidR="00B92FAE" w:rsidRPr="009945F5" w:rsidRDefault="00B92FAE" w:rsidP="00B92FAE">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99FD3EF" id="Oval 121" o:spid="_x0000_s1101" style="position:absolute;left:0;text-align:left;margin-left:19.8pt;margin-top:45.2pt;width:25.05pt;height:22.55pt;z-index:25165830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" fillcolor="#70ad47" strokecolor="#507e32" strokeweight="1pt">
                <v:stroke joinstyle="miter"/>
                <v:textbox inset="0,0,0,0">
                  <w:txbxContent>
                    <w:p w14:paraId="51A680DE" w14:textId="77777777" w:rsidR="00B92FAE" w:rsidRPr="009945F5" w:rsidRDefault="00B92FAE" w:rsidP="00B92FAE">
                      <w:pPr>
                        <w:jc w:val="center"/>
                        <w:rPr>
                          <w:b/>
                          <w:bCs/>
                          <w:color w:val="FFFFFF" w:themeColor="background1"/>
                        </w:rPr>
                      </w:pPr>
                      <w:r>
                        <w:rPr>
                          <w:b/>
                          <w:bCs/>
                          <w:color w:val="FFFFFF" w:themeColor="background1"/>
                        </w:rPr>
                        <w:t>1</w:t>
                      </w:r>
                    </w:p>
                  </w:txbxContent>
                </v:textbox>
              </v:oval>
            </w:pict>
          </mc:Fallback>
        </mc:AlternateContent>
      </w:r>
      <w:r w:rsidR="009902F4">
        <w:rPr>
          <w:rStyle w:val="eop"/>
          <w:rFonts w:ascii="Calibri" w:hAnsi="Calibri" w:cs="Calibri"/>
          <w:sz w:val="22"/>
          <w:szCs w:val="22"/>
        </w:rPr>
        <w:t> </w:t>
      </w:r>
      <w:r w:rsidR="00DB24A8">
        <w:rPr>
          <w:rFonts w:asciiTheme="majorHAnsi" w:eastAsiaTheme="majorEastAsia" w:hAnsiTheme="majorHAnsi" w:cstheme="majorBidi"/>
          <w:b/>
          <w:bCs/>
          <w:noProof/>
          <w:color w:val="1F912A"/>
          <w:sz w:val="32"/>
          <w:szCs w:val="32"/>
          <w:lang w:eastAsia="en-US"/>
        </w:rPr>
        <w:drawing>
          <wp:inline distT="0" distB="0" distL="0" distR="0" wp14:anchorId="1C7280C3" wp14:editId="109B96B1">
            <wp:extent cx="6154922" cy="4496937"/>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70442" cy="4508276"/>
                    </a:xfrm>
                    <a:prstGeom prst="rect">
                      <a:avLst/>
                    </a:prstGeom>
                    <a:noFill/>
                    <a:ln>
                      <a:noFill/>
                    </a:ln>
                  </pic:spPr>
                </pic:pic>
              </a:graphicData>
            </a:graphic>
          </wp:inline>
        </w:drawing>
      </w:r>
    </w:p>
    <w:p w14:paraId="69E74475" w14:textId="3601FE01"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lastRenderedPageBreak/>
        <w:t>Špecifikácie k žiadosti o úpravu </w:t>
      </w:r>
      <w:r>
        <w:rPr>
          <w:rStyle w:val="eop"/>
          <w:rFonts w:ascii="Calibri Light" w:hAnsi="Calibri Light" w:cs="Calibri Light"/>
          <w:color w:val="1F912A"/>
        </w:rPr>
        <w:t> </w:t>
      </w:r>
    </w:p>
    <w:p w14:paraId="683A19B6" w14:textId="09B97439" w:rsidR="009902F4" w:rsidRDefault="009902F4" w:rsidP="009902F4">
      <w:pPr>
        <w:pStyle w:val="paragraph"/>
        <w:spacing w:before="0" w:beforeAutospacing="0" w:after="0" w:afterAutospacing="0"/>
        <w:jc w:val="both"/>
        <w:textAlignment w:val="baseline"/>
        <w:rPr>
          <w:rStyle w:val="eop"/>
          <w:rFonts w:ascii="Calibri" w:hAnsi="Calibri" w:cs="Calibri"/>
          <w:sz w:val="22"/>
          <w:szCs w:val="22"/>
        </w:rPr>
      </w:pP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ak úprava uskutočnená prostredníctvom aplikácie GSAA má vplyv na platby resp. opatrenia, pri ktorých ste použili osobitné </w:t>
      </w:r>
      <w:r>
        <w:rPr>
          <w:rStyle w:val="normaltextrun"/>
          <w:rFonts w:ascii="Calibri" w:eastAsiaTheme="majorEastAsia" w:hAnsi="Calibri" w:cs="Calibri"/>
          <w:sz w:val="22"/>
          <w:szCs w:val="22"/>
          <w:u w:val="single"/>
        </w:rPr>
        <w:t xml:space="preserve">špecifikácie pri </w:t>
      </w:r>
      <w:r w:rsidRPr="2643DF3A">
        <w:rPr>
          <w:rStyle w:val="normaltextrun"/>
          <w:rFonts w:ascii="Calibri" w:eastAsiaTheme="majorEastAsia" w:hAnsi="Calibri" w:cs="Calibri"/>
          <w:sz w:val="22"/>
          <w:szCs w:val="22"/>
          <w:u w:val="single"/>
        </w:rPr>
        <w:t>podaní Jednotnej</w:t>
      </w:r>
      <w:r>
        <w:rPr>
          <w:rStyle w:val="normaltextrun"/>
          <w:rFonts w:ascii="Calibri" w:eastAsiaTheme="majorEastAsia" w:hAnsi="Calibri" w:cs="Calibri"/>
          <w:sz w:val="22"/>
          <w:szCs w:val="22"/>
          <w:u w:val="single"/>
        </w:rPr>
        <w:t xml:space="preserve"> žiadosti</w:t>
      </w:r>
      <w:r>
        <w:rPr>
          <w:rStyle w:val="normaltextrun"/>
          <w:rFonts w:ascii="Calibri" w:eastAsiaTheme="majorEastAsia" w:hAnsi="Calibri" w:cs="Calibri"/>
          <w:sz w:val="22"/>
          <w:szCs w:val="22"/>
        </w:rPr>
        <w:t xml:space="preserve">, je potrebné aj </w:t>
      </w: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úpravy prostredníctvom aplikácie GSAA vyplniť špecifikáciu </w:t>
      </w:r>
      <w:r w:rsidRPr="2643DF3A">
        <w:rPr>
          <w:rStyle w:val="normaltextrun"/>
          <w:rFonts w:ascii="Calibri" w:eastAsiaTheme="majorEastAsia" w:hAnsi="Calibri" w:cs="Calibri"/>
          <w:sz w:val="22"/>
          <w:szCs w:val="22"/>
        </w:rPr>
        <w:t>k žiadosti</w:t>
      </w:r>
      <w:r>
        <w:rPr>
          <w:rStyle w:val="normaltextrun"/>
          <w:rFonts w:ascii="Calibri" w:eastAsiaTheme="majorEastAsia" w:hAnsi="Calibri" w:cs="Calibri"/>
          <w:sz w:val="22"/>
          <w:szCs w:val="22"/>
        </w:rPr>
        <w:t xml:space="preserve"> </w:t>
      </w:r>
      <w:r w:rsidRPr="2643DF3A">
        <w:rPr>
          <w:rStyle w:val="normaltextrun"/>
          <w:rFonts w:ascii="Calibri" w:eastAsiaTheme="majorEastAsia" w:hAnsi="Calibri" w:cs="Calibri"/>
          <w:sz w:val="22"/>
          <w:szCs w:val="22"/>
        </w:rPr>
        <w:t>o úpravu</w:t>
      </w:r>
      <w:r>
        <w:rPr>
          <w:rStyle w:val="normaltextrun"/>
          <w:rFonts w:ascii="Calibri" w:eastAsiaTheme="majorEastAsia" w:hAnsi="Calibri" w:cs="Calibri"/>
          <w:sz w:val="22"/>
          <w:szCs w:val="22"/>
        </w:rPr>
        <w:t>.</w:t>
      </w:r>
      <w:r>
        <w:rPr>
          <w:rStyle w:val="eop"/>
          <w:rFonts w:ascii="Calibri" w:hAnsi="Calibri" w:cs="Calibri"/>
          <w:sz w:val="22"/>
          <w:szCs w:val="22"/>
        </w:rPr>
        <w:t> </w:t>
      </w:r>
    </w:p>
    <w:p w14:paraId="2AC3574C" w14:textId="09B97439" w:rsidR="00546CE3" w:rsidRDefault="00546CE3" w:rsidP="009902F4">
      <w:pPr>
        <w:pStyle w:val="paragraph"/>
        <w:spacing w:before="0" w:beforeAutospacing="0" w:after="0" w:afterAutospacing="0"/>
        <w:jc w:val="both"/>
        <w:textAlignment w:val="baseline"/>
        <w:rPr>
          <w:rStyle w:val="eop"/>
          <w:rFonts w:ascii="Calibri" w:hAnsi="Calibri" w:cs="Calibri"/>
          <w:sz w:val="22"/>
          <w:szCs w:val="22"/>
        </w:rPr>
      </w:pPr>
    </w:p>
    <w:p w14:paraId="6F98AB62" w14:textId="0E8ED757" w:rsidR="00DB24A8" w:rsidRDefault="00AC114B" w:rsidP="009902F4">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inline distT="0" distB="0" distL="114300" distR="114300" wp14:anchorId="18E7DB61" wp14:editId="178FF47B">
                <wp:extent cx="6076315" cy="305715"/>
                <wp:effectExtent l="38100" t="38100" r="114935" b="113665"/>
                <wp:docPr id="1381699535" name="Rectangle 1381699535"/>
                <wp:cNvGraphicFramePr/>
                <a:graphic xmlns:a="http://schemas.openxmlformats.org/drawingml/2006/main">
                  <a:graphicData uri="http://schemas.microsoft.com/office/word/2010/wordprocessingShape">
                    <wps:wsp>
                      <wps:cNvSpPr/>
                      <wps:spPr>
                        <a:xfrm>
                          <a:off x="0" y="0"/>
                          <a:ext cx="6076315" cy="3057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1B49D5C3" w14:textId="144F4B23" w:rsidR="00AC114B" w:rsidRPr="005F341A" w:rsidRDefault="00AC114B" w:rsidP="00366CC6">
                            <w:r w:rsidRPr="00E93616">
                              <w:rPr>
                                <w:rFonts w:ascii="Calibri" w:hAnsi="Calibri" w:cs="Calibri"/>
                                <w:u w:val="single"/>
                              </w:rPr>
                              <w:t>Poznámka:</w:t>
                            </w:r>
                            <w:r w:rsidRPr="00E93616">
                              <w:rPr>
                                <w:rFonts w:ascii="Calibri" w:hAnsi="Calibri" w:cs="Calibri"/>
                              </w:rPr>
                              <w:t xml:space="preserve"> </w:t>
                            </w:r>
                            <w:r w:rsidR="00366CC6">
                              <w:t xml:space="preserve">Špecifikácia sa vypĺňa obdobne ako pri </w:t>
                            </w:r>
                            <w:r w:rsidR="0023391C">
                              <w:t>vypĺňaní Jednotnej žiadosti</w:t>
                            </w:r>
                            <w:r w:rsidR="00533586">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8E7DB61" id="Rectangle 1381699535" o:spid="_x0000_s1102" style="width:478.45pt;height:24.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" filled="f" strokecolor="#548235" strokeweight="2pt">
                <v:shadow on="t" color="black" opacity="26214f" origin="-.5,-.5" offset=".74836mm,.74836mm"/>
                <v:textbox>
                  <w:txbxContent>
                    <w:p w14:paraId="1B49D5C3" w14:textId="144F4B23" w:rsidR="00AC114B" w:rsidRPr="005F341A" w:rsidRDefault="00AC114B" w:rsidP="00366CC6">
                      <w:r w:rsidRPr="00E93616">
                        <w:rPr>
                          <w:rFonts w:ascii="Calibri" w:hAnsi="Calibri" w:cs="Calibri"/>
                          <w:u w:val="single"/>
                        </w:rPr>
                        <w:t>Poznámka:</w:t>
                      </w:r>
                      <w:r w:rsidRPr="00E93616">
                        <w:rPr>
                          <w:rFonts w:ascii="Calibri" w:hAnsi="Calibri" w:cs="Calibri"/>
                        </w:rPr>
                        <w:t xml:space="preserve"> </w:t>
                      </w:r>
                      <w:r w:rsidR="00366CC6">
                        <w:t xml:space="preserve">Špecifikácia sa vypĺňa obdobne ako pri </w:t>
                      </w:r>
                      <w:r w:rsidR="0023391C">
                        <w:t>vypĺňaní Jednotnej žiadosti</w:t>
                      </w:r>
                      <w:r w:rsidR="00533586">
                        <w:t>.</w:t>
                      </w:r>
                    </w:p>
                  </w:txbxContent>
                </v:textbox>
                <w10:anchorlock/>
              </v:rect>
            </w:pict>
          </mc:Fallback>
        </mc:AlternateContent>
      </w:r>
    </w:p>
    <w:p w14:paraId="17F959D3" w14:textId="48ACA71A"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5FB68471" w14:textId="0151C8DA"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Príklady</w:t>
      </w:r>
      <w:r w:rsidR="00B3443F">
        <w:rPr>
          <w:rStyle w:val="normaltextrun"/>
          <w:rFonts w:ascii="Calibri Light" w:eastAsiaTheme="majorEastAsia" w:hAnsi="Calibri Light" w:cs="Calibri Light"/>
          <w:b/>
          <w:bCs/>
          <w:color w:val="1F912A"/>
        </w:rPr>
        <w:t>:</w:t>
      </w:r>
      <w:r>
        <w:rPr>
          <w:rStyle w:val="eop"/>
          <w:rFonts w:ascii="Calibri Light" w:hAnsi="Calibri Light" w:cs="Calibri Light"/>
          <w:color w:val="1F912A"/>
        </w:rPr>
        <w:t> </w:t>
      </w:r>
    </w:p>
    <w:p w14:paraId="7803D025" w14:textId="4DCAEC6F"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Pokiaľ chcete </w:t>
      </w:r>
      <w:r>
        <w:rPr>
          <w:rStyle w:val="normaltextrun"/>
          <w:rFonts w:ascii="Calibri" w:eastAsiaTheme="majorEastAsia" w:hAnsi="Calibri" w:cs="Calibri"/>
          <w:sz w:val="22"/>
          <w:szCs w:val="22"/>
          <w:u w:val="single"/>
        </w:rPr>
        <w:t>čiastočné stiahnutie podpornej schémy</w:t>
      </w:r>
      <w:r>
        <w:rPr>
          <w:rStyle w:val="normaltextrun"/>
          <w:rFonts w:ascii="Calibri" w:eastAsiaTheme="majorEastAsia" w:hAnsi="Calibri" w:cs="Calibri"/>
          <w:sz w:val="22"/>
          <w:szCs w:val="22"/>
        </w:rPr>
        <w:t xml:space="preserve"> zaškrtnite štvorček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na Formulári B-1u a k žiadosti o úpravu priložte predmetnú špecifikáciu, kde budú zapísane všetky čiastočné stiahnutia. </w:t>
      </w:r>
      <w:r>
        <w:rPr>
          <w:rStyle w:val="eop"/>
          <w:rFonts w:ascii="Calibri" w:hAnsi="Calibri" w:cs="Calibri"/>
          <w:sz w:val="22"/>
          <w:szCs w:val="22"/>
        </w:rPr>
        <w:t> </w:t>
      </w:r>
    </w:p>
    <w:p w14:paraId="45550743" w14:textId="33A6391B"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6A047DDD" w14:textId="076A6E26" w:rsidR="009902F4" w:rsidRDefault="009902F4" w:rsidP="000B71FC">
      <w:pPr>
        <w:pStyle w:val="paragraph"/>
        <w:numPr>
          <w:ilvl w:val="0"/>
          <w:numId w:val="12"/>
        </w:numPr>
        <w:spacing w:before="0" w:beforeAutospacing="0" w:after="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Prijímateľ si zvoli čiastočné stiahnutie pri podpore na ekologické poľnohospodárstvo, zaškrtne príznak v stĺpci </w:t>
      </w:r>
      <w:r>
        <w:rPr>
          <w:rStyle w:val="normaltextrun"/>
          <w:rFonts w:ascii="Calibri" w:eastAsiaTheme="majorEastAsia" w:hAnsi="Calibri" w:cs="Calibri"/>
          <w:b/>
          <w:bCs/>
          <w:sz w:val="22"/>
          <w:szCs w:val="22"/>
        </w:rPr>
        <w:t>S</w:t>
      </w:r>
      <w:r>
        <w:rPr>
          <w:rStyle w:val="eop"/>
          <w:rFonts w:ascii="Calibri" w:hAnsi="Calibri" w:cs="Calibri"/>
          <w:sz w:val="22"/>
          <w:szCs w:val="22"/>
        </w:rPr>
        <w:t> </w:t>
      </w:r>
    </w:p>
    <w:p w14:paraId="495D7009" w14:textId="47581035" w:rsidR="009902F4" w:rsidRDefault="009902F4" w:rsidP="00EB36E1">
      <w:pPr>
        <w:pStyle w:val="paragraph"/>
        <w:spacing w:before="0" w:beforeAutospacing="0" w:after="0" w:afterAutospacing="0"/>
        <w:ind w:left="284"/>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325C5AD7" wp14:editId="7F24FFDA">
            <wp:extent cx="4455795" cy="382270"/>
            <wp:effectExtent l="0" t="0" r="1905"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55795" cy="382270"/>
                    </a:xfrm>
                    <a:prstGeom prst="rect">
                      <a:avLst/>
                    </a:prstGeom>
                    <a:noFill/>
                    <a:ln>
                      <a:noFill/>
                    </a:ln>
                  </pic:spPr>
                </pic:pic>
              </a:graphicData>
            </a:graphic>
          </wp:inline>
        </w:drawing>
      </w:r>
      <w:r>
        <w:rPr>
          <w:rStyle w:val="eop"/>
          <w:rFonts w:ascii="Calibri" w:hAnsi="Calibri" w:cs="Calibri"/>
          <w:sz w:val="22"/>
          <w:szCs w:val="22"/>
        </w:rPr>
        <w:t> </w:t>
      </w:r>
    </w:p>
    <w:p w14:paraId="209FE090" w14:textId="59BE7611" w:rsidR="009902F4" w:rsidRDefault="009902F4" w:rsidP="000B71FC">
      <w:pPr>
        <w:pStyle w:val="paragraph"/>
        <w:numPr>
          <w:ilvl w:val="0"/>
          <w:numId w:val="13"/>
        </w:numPr>
        <w:spacing w:before="0" w:beforeAutospacing="0" w:after="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Vyhľadá špecifikáciu na ekologické poľnohospodárstvo. </w:t>
      </w:r>
      <w:r>
        <w:rPr>
          <w:rStyle w:val="eop"/>
          <w:rFonts w:ascii="Calibri" w:hAnsi="Calibri" w:cs="Calibri"/>
          <w:sz w:val="22"/>
          <w:szCs w:val="22"/>
        </w:rPr>
        <w:t> </w:t>
      </w:r>
    </w:p>
    <w:p w14:paraId="3076BF3E" w14:textId="076AC1D5" w:rsidR="009902F4" w:rsidRDefault="009902F4" w:rsidP="00EB36E1">
      <w:pPr>
        <w:pStyle w:val="paragraph"/>
        <w:numPr>
          <w:ilvl w:val="0"/>
          <w:numId w:val="14"/>
        </w:numPr>
        <w:tabs>
          <w:tab w:val="clear" w:pos="720"/>
        </w:tabs>
        <w:spacing w:before="0" w:beforeAutospacing="0" w:after="0" w:afterAutospacing="0"/>
        <w:ind w:left="567" w:hanging="283"/>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Vyplní registračné číslo (</w:t>
      </w:r>
      <w:r w:rsidR="0045231E">
        <w:rPr>
          <w:rStyle w:val="normaltextrun"/>
          <w:rFonts w:ascii="Calibri" w:eastAsiaTheme="majorEastAsia" w:hAnsi="Calibri" w:cs="Calibri"/>
          <w:b/>
          <w:bCs/>
          <w:color w:val="00B050"/>
          <w:sz w:val="22"/>
          <w:szCs w:val="22"/>
        </w:rPr>
        <w:t>1</w:t>
      </w:r>
      <w:r>
        <w:rPr>
          <w:rStyle w:val="normaltextrun"/>
          <w:rFonts w:ascii="Calibri" w:eastAsiaTheme="majorEastAsia" w:hAnsi="Calibri" w:cs="Calibri"/>
          <w:sz w:val="22"/>
          <w:szCs w:val="22"/>
        </w:rPr>
        <w:t xml:space="preserve">) príslušnej žiadosti obdobne ako v Jednotnej žiadosti a vyplní </w:t>
      </w:r>
      <w:r>
        <w:rPr>
          <w:rStyle w:val="spellingerror"/>
          <w:rFonts w:ascii="Calibri" w:hAnsi="Calibri" w:cs="Calibri"/>
          <w:sz w:val="22"/>
          <w:szCs w:val="22"/>
        </w:rPr>
        <w:t>podopatrenie</w:t>
      </w:r>
      <w:r>
        <w:rPr>
          <w:rStyle w:val="normaltextrun"/>
          <w:rFonts w:ascii="Calibri" w:eastAsiaTheme="majorEastAsia" w:hAnsi="Calibri" w:cs="Calibri"/>
          <w:sz w:val="22"/>
          <w:szCs w:val="22"/>
        </w:rPr>
        <w:t xml:space="preserve"> (</w:t>
      </w:r>
      <w:r w:rsidR="0045231E">
        <w:rPr>
          <w:rStyle w:val="normaltextrun"/>
          <w:rFonts w:ascii="Calibri" w:eastAsiaTheme="majorEastAsia" w:hAnsi="Calibri" w:cs="Calibri"/>
          <w:b/>
          <w:bCs/>
          <w:color w:val="00B050"/>
          <w:sz w:val="22"/>
          <w:szCs w:val="22"/>
        </w:rPr>
        <w:t>2</w:t>
      </w:r>
      <w:r>
        <w:rPr>
          <w:rStyle w:val="normaltextrun"/>
          <w:rFonts w:ascii="Calibri" w:eastAsiaTheme="majorEastAsia" w:hAnsi="Calibri" w:cs="Calibri"/>
          <w:sz w:val="22"/>
          <w:szCs w:val="22"/>
        </w:rPr>
        <w:t>) ekologického poľnohospodárstva, ktoré chce stiahnuť.</w:t>
      </w:r>
      <w:r>
        <w:rPr>
          <w:rStyle w:val="eop"/>
          <w:rFonts w:ascii="Calibri" w:hAnsi="Calibri" w:cs="Calibri"/>
          <w:sz w:val="22"/>
          <w:szCs w:val="22"/>
        </w:rPr>
        <w:t> </w:t>
      </w:r>
    </w:p>
    <w:p w14:paraId="2F2FE082" w14:textId="7F586A6C" w:rsidR="000B71FC" w:rsidRDefault="000B71FC" w:rsidP="000B71FC">
      <w:pPr>
        <w:pStyle w:val="paragraph"/>
        <w:spacing w:before="0" w:beforeAutospacing="0" w:after="0" w:afterAutospacing="0"/>
        <w:ind w:left="567"/>
        <w:jc w:val="both"/>
        <w:textAlignment w:val="baseline"/>
        <w:rPr>
          <w:rFonts w:ascii="Calibri" w:hAnsi="Calibri" w:cs="Calibri"/>
          <w:sz w:val="22"/>
          <w:szCs w:val="22"/>
        </w:rPr>
      </w:pPr>
    </w:p>
    <w:p w14:paraId="72ABE440" w14:textId="5AF36058" w:rsidR="009902F4" w:rsidRDefault="0045231E" w:rsidP="009902F4">
      <w:pPr>
        <w:pStyle w:val="paragraph"/>
        <w:spacing w:before="0" w:beforeAutospacing="0" w:after="0" w:afterAutospacing="0"/>
        <w:jc w:val="both"/>
        <w:textAlignment w:val="baseline"/>
        <w:rPr>
          <w:rStyle w:val="eop"/>
          <w:rFonts w:ascii="Calibri" w:hAnsi="Calibri" w:cs="Calibri"/>
          <w:sz w:val="22"/>
          <w:szCs w:val="22"/>
        </w:rPr>
      </w:pPr>
      <w:r>
        <w:rPr>
          <w:noProof/>
        </w:rPr>
        <mc:AlternateContent>
          <mc:Choice Requires="wps">
            <w:drawing>
              <wp:anchor distT="0" distB="0" distL="114300" distR="114300" simplePos="0" relativeHeight="251658308" behindDoc="0" locked="0" layoutInCell="1" allowOverlap="1" wp14:anchorId="3213C2D0" wp14:editId="03513697">
                <wp:simplePos x="0" y="0"/>
                <wp:positionH relativeFrom="column">
                  <wp:posOffset>5498778</wp:posOffset>
                </wp:positionH>
                <wp:positionV relativeFrom="paragraph">
                  <wp:posOffset>2020504</wp:posOffset>
                </wp:positionV>
                <wp:extent cx="318052" cy="286247"/>
                <wp:effectExtent l="0" t="0" r="25400" b="19050"/>
                <wp:wrapNone/>
                <wp:docPr id="124" name="Oval 124"/>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6549FF0" w14:textId="109DC652" w:rsidR="0045231E" w:rsidRPr="009945F5" w:rsidRDefault="0045231E" w:rsidP="0045231E">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213C2D0" id="Oval 124" o:spid="_x0000_s1103" style="position:absolute;left:0;text-align:left;margin-left:432.95pt;margin-top:159.1pt;width:25.05pt;height:22.55pt;z-index:2516583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" fillcolor="#70ad47" strokecolor="#507e32" strokeweight="1pt">
                <v:stroke joinstyle="miter"/>
                <v:textbox inset="0,0,0,0">
                  <w:txbxContent>
                    <w:p w14:paraId="46549FF0" w14:textId="109DC652" w:rsidR="0045231E" w:rsidRPr="009945F5" w:rsidRDefault="0045231E" w:rsidP="0045231E">
                      <w:pPr>
                        <w:jc w:val="center"/>
                        <w:rPr>
                          <w:b/>
                          <w:bCs/>
                          <w:color w:val="FFFFFF" w:themeColor="background1"/>
                        </w:rPr>
                      </w:pPr>
                      <w:r>
                        <w:rPr>
                          <w:b/>
                          <w:bCs/>
                          <w:color w:val="FFFFFF" w:themeColor="background1"/>
                        </w:rPr>
                        <w:t>2</w:t>
                      </w:r>
                    </w:p>
                  </w:txbxContent>
                </v:textbox>
              </v:oval>
            </w:pict>
          </mc:Fallback>
        </mc:AlternateContent>
      </w:r>
      <w:r w:rsidR="004446E5">
        <w:rPr>
          <w:noProof/>
        </w:rPr>
        <mc:AlternateContent>
          <mc:Choice Requires="wps">
            <w:drawing>
              <wp:anchor distT="0" distB="0" distL="114300" distR="114300" simplePos="0" relativeHeight="251658307" behindDoc="0" locked="0" layoutInCell="1" allowOverlap="1" wp14:anchorId="53F0DB9E" wp14:editId="641BF4BF">
                <wp:simplePos x="0" y="0"/>
                <wp:positionH relativeFrom="column">
                  <wp:posOffset>5600349</wp:posOffset>
                </wp:positionH>
                <wp:positionV relativeFrom="paragraph">
                  <wp:posOffset>947619</wp:posOffset>
                </wp:positionV>
                <wp:extent cx="318052" cy="286247"/>
                <wp:effectExtent l="0" t="0" r="25400" b="19050"/>
                <wp:wrapNone/>
                <wp:docPr id="122" name="Oval 122"/>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859A5B3" w14:textId="373FE9D1" w:rsidR="004446E5" w:rsidRPr="009945F5" w:rsidRDefault="004446E5" w:rsidP="004446E5">
                            <w:pPr>
                              <w:jc w:val="center"/>
                              <w:rPr>
                                <w:b/>
                                <w:bCs/>
                                <w:color w:val="FFFFFF" w:themeColor="background1"/>
                              </w:rPr>
                            </w:pPr>
                            <w:r>
                              <w:rPr>
                                <w:b/>
                                <w:bCs/>
                                <w:color w:val="FFFFFF" w:themeColor="background1"/>
                              </w:rPr>
                              <w:t>1</w:t>
                            </w:r>
                            <w:r w:rsidRPr="004446E5">
                              <w:rPr>
                                <w:b/>
                                <w:bCs/>
                                <w:noProof/>
                                <w:color w:val="FFFFFF" w:themeColor="background1"/>
                              </w:rPr>
                              <w:drawing>
                                <wp:inline distT="0" distB="0" distL="0" distR="0" wp14:anchorId="482D7963" wp14:editId="58D9D151">
                                  <wp:extent cx="210185" cy="189230"/>
                                  <wp:effectExtent l="0" t="0" r="0" b="1270"/>
                                  <wp:docPr id="1381699561" name="Picture 1381699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0185" cy="189230"/>
                                          </a:xfrm>
                                          <a:prstGeom prst="rect">
                                            <a:avLst/>
                                          </a:prstGeom>
                                          <a:noFill/>
                                          <a:ln>
                                            <a:noFill/>
                                          </a:ln>
                                        </pic:spPr>
                                      </pic:pic>
                                    </a:graphicData>
                                  </a:graphic>
                                </wp:inline>
                              </w:drawing>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3F0DB9E" id="Oval 122" o:spid="_x0000_s1104" style="position:absolute;left:0;text-align:left;margin-left:440.95pt;margin-top:74.6pt;width:25.05pt;height:22.55pt;z-index:25165830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" fillcolor="#70ad47" strokecolor="#507e32" strokeweight="1pt">
                <v:stroke joinstyle="miter"/>
                <v:textbox inset="0,0,0,0">
                  <w:txbxContent>
                    <w:p w14:paraId="5859A5B3" w14:textId="373FE9D1" w:rsidR="004446E5" w:rsidRPr="009945F5" w:rsidRDefault="004446E5" w:rsidP="004446E5">
                      <w:pPr>
                        <w:jc w:val="center"/>
                        <w:rPr>
                          <w:b/>
                          <w:bCs/>
                          <w:color w:val="FFFFFF" w:themeColor="background1"/>
                        </w:rPr>
                      </w:pPr>
                      <w:r>
                        <w:rPr>
                          <w:b/>
                          <w:bCs/>
                          <w:color w:val="FFFFFF" w:themeColor="background1"/>
                        </w:rPr>
                        <w:t>1</w:t>
                      </w:r>
                      <w:r w:rsidRPr="004446E5">
                        <w:rPr>
                          <w:b/>
                          <w:bCs/>
                          <w:noProof/>
                          <w:color w:val="FFFFFF" w:themeColor="background1"/>
                        </w:rPr>
                        <w:drawing>
                          <wp:inline distT="0" distB="0" distL="0" distR="0" wp14:anchorId="482D7963" wp14:editId="58D9D151">
                            <wp:extent cx="210185" cy="189230"/>
                            <wp:effectExtent l="0" t="0" r="0" b="1270"/>
                            <wp:docPr id="1381699561" name="Picture 1381699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0185" cy="189230"/>
                                    </a:xfrm>
                                    <a:prstGeom prst="rect">
                                      <a:avLst/>
                                    </a:prstGeom>
                                    <a:noFill/>
                                    <a:ln>
                                      <a:noFill/>
                                    </a:ln>
                                  </pic:spPr>
                                </pic:pic>
                              </a:graphicData>
                            </a:graphic>
                          </wp:inline>
                        </w:drawing>
                      </w:r>
                    </w:p>
                  </w:txbxContent>
                </v:textbox>
              </v:oval>
            </w:pict>
          </mc:Fallback>
        </mc:AlternateContent>
      </w:r>
      <w:r w:rsidR="009902F4">
        <w:rPr>
          <w:rFonts w:asciiTheme="majorHAnsi" w:eastAsiaTheme="majorEastAsia" w:hAnsiTheme="majorHAnsi" w:cstheme="majorBidi"/>
          <w:b/>
          <w:bCs/>
          <w:noProof/>
          <w:color w:val="1F912A"/>
          <w:sz w:val="32"/>
          <w:szCs w:val="32"/>
          <w:lang w:eastAsia="en-US"/>
        </w:rPr>
        <w:drawing>
          <wp:inline distT="0" distB="0" distL="0" distR="0" wp14:anchorId="7680696F" wp14:editId="67A730F8">
            <wp:extent cx="6195695" cy="4531057"/>
            <wp:effectExtent l="0" t="0" r="0" b="317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200064" cy="4534252"/>
                    </a:xfrm>
                    <a:prstGeom prst="rect">
                      <a:avLst/>
                    </a:prstGeom>
                    <a:noFill/>
                    <a:ln>
                      <a:noFill/>
                    </a:ln>
                  </pic:spPr>
                </pic:pic>
              </a:graphicData>
            </a:graphic>
          </wp:inline>
        </w:drawing>
      </w:r>
      <w:r w:rsidR="009902F4">
        <w:rPr>
          <w:rStyle w:val="eop"/>
          <w:rFonts w:ascii="Calibri" w:hAnsi="Calibri" w:cs="Calibri"/>
          <w:sz w:val="22"/>
          <w:szCs w:val="22"/>
        </w:rPr>
        <w:t> </w:t>
      </w:r>
      <w:r w:rsidR="009902F4">
        <w:rPr>
          <w:rStyle w:val="normaltextrun"/>
          <w:rFonts w:ascii="Calibri" w:eastAsiaTheme="majorEastAsia" w:hAnsi="Calibri" w:cs="Calibri"/>
          <w:sz w:val="22"/>
          <w:szCs w:val="22"/>
        </w:rPr>
        <w:t xml:space="preserve">Pokiaľ chcete </w:t>
      </w:r>
      <w:r w:rsidR="009902F4" w:rsidRPr="00B3443F">
        <w:rPr>
          <w:rStyle w:val="normaltextrun"/>
          <w:rFonts w:ascii="Calibri" w:eastAsiaTheme="majorEastAsia" w:hAnsi="Calibri" w:cs="Calibri"/>
          <w:sz w:val="22"/>
          <w:szCs w:val="22"/>
          <w:u w:val="single"/>
        </w:rPr>
        <w:t xml:space="preserve">úplné stiahnutie </w:t>
      </w:r>
      <w:r w:rsidR="116FB038" w:rsidRPr="474FA2C2">
        <w:rPr>
          <w:rStyle w:val="normaltextrun"/>
          <w:rFonts w:ascii="Calibri" w:eastAsiaTheme="majorEastAsia" w:hAnsi="Calibri" w:cs="Calibri"/>
          <w:sz w:val="22"/>
          <w:szCs w:val="22"/>
          <w:u w:val="single"/>
        </w:rPr>
        <w:t>podpornej schémy</w:t>
      </w:r>
      <w:r w:rsidR="009902F4">
        <w:rPr>
          <w:rStyle w:val="normaltextrun"/>
          <w:rFonts w:ascii="Calibri" w:eastAsiaTheme="majorEastAsia" w:hAnsi="Calibri" w:cs="Calibri"/>
          <w:sz w:val="22"/>
          <w:szCs w:val="22"/>
        </w:rPr>
        <w:t>, zaškrtnite príznak</w:t>
      </w:r>
      <w:r w:rsidR="009902F4">
        <w:rPr>
          <w:rStyle w:val="normaltextrun"/>
          <w:rFonts w:ascii="Calibri" w:eastAsiaTheme="majorEastAsia" w:hAnsi="Calibri" w:cs="Calibri"/>
          <w:b/>
          <w:bCs/>
          <w:sz w:val="22"/>
          <w:szCs w:val="22"/>
        </w:rPr>
        <w:t xml:space="preserve"> </w:t>
      </w:r>
      <w:r w:rsidR="009902F4" w:rsidRPr="474FA2C2">
        <w:rPr>
          <w:rStyle w:val="normaltextrun"/>
          <w:rFonts w:ascii="Calibri" w:eastAsiaTheme="majorEastAsia" w:hAnsi="Calibri" w:cs="Calibri"/>
          <w:b/>
          <w:bCs/>
          <w:sz w:val="22"/>
          <w:szCs w:val="22"/>
        </w:rPr>
        <w:t>S</w:t>
      </w:r>
      <w:r w:rsidR="009902F4" w:rsidRPr="474FA2C2">
        <w:rPr>
          <w:rStyle w:val="normaltextrun"/>
          <w:rFonts w:ascii="Calibri" w:eastAsiaTheme="majorEastAsia" w:hAnsi="Calibri" w:cs="Calibri"/>
          <w:sz w:val="22"/>
          <w:szCs w:val="22"/>
        </w:rPr>
        <w:t> pri</w:t>
      </w:r>
      <w:r w:rsidR="009902F4">
        <w:rPr>
          <w:rStyle w:val="normaltextrun"/>
          <w:rFonts w:ascii="Calibri" w:eastAsiaTheme="majorEastAsia" w:hAnsi="Calibri" w:cs="Calibri"/>
          <w:sz w:val="22"/>
          <w:szCs w:val="22"/>
        </w:rPr>
        <w:t xml:space="preserve"> príslušnej schéme. </w:t>
      </w:r>
      <w:r w:rsidR="009902F4" w:rsidRPr="474FA2C2">
        <w:rPr>
          <w:rStyle w:val="normaltextrun"/>
          <w:rFonts w:ascii="Calibri" w:eastAsiaTheme="majorEastAsia" w:hAnsi="Calibri" w:cs="Calibri"/>
          <w:sz w:val="22"/>
          <w:szCs w:val="22"/>
        </w:rPr>
        <w:t>V tomto</w:t>
      </w:r>
      <w:r w:rsidR="009902F4">
        <w:rPr>
          <w:rStyle w:val="normaltextrun"/>
          <w:rFonts w:ascii="Calibri" w:eastAsiaTheme="majorEastAsia" w:hAnsi="Calibri" w:cs="Calibri"/>
          <w:sz w:val="22"/>
          <w:szCs w:val="22"/>
        </w:rPr>
        <w:t xml:space="preserve"> prípade špecifikáciu nepredkladáte.</w:t>
      </w:r>
      <w:r w:rsidR="009902F4">
        <w:rPr>
          <w:rStyle w:val="eop"/>
          <w:rFonts w:ascii="Calibri" w:hAnsi="Calibri" w:cs="Calibri"/>
          <w:sz w:val="22"/>
          <w:szCs w:val="22"/>
        </w:rPr>
        <w:t> </w:t>
      </w:r>
    </w:p>
    <w:p w14:paraId="47606203" w14:textId="77777777"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0B5F2B2C" wp14:editId="2B9E5F6F">
            <wp:extent cx="6195695" cy="629308"/>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200037" cy="629749"/>
                    </a:xfrm>
                    <a:prstGeom prst="rect">
                      <a:avLst/>
                    </a:prstGeom>
                    <a:noFill/>
                    <a:ln>
                      <a:noFill/>
                    </a:ln>
                  </pic:spPr>
                </pic:pic>
              </a:graphicData>
            </a:graphic>
          </wp:inline>
        </w:drawing>
      </w:r>
      <w:r>
        <w:rPr>
          <w:rStyle w:val="eop"/>
          <w:rFonts w:ascii="Calibri" w:hAnsi="Calibri" w:cs="Calibri"/>
          <w:sz w:val="22"/>
          <w:szCs w:val="22"/>
        </w:rPr>
        <w:t> </w:t>
      </w:r>
    </w:p>
    <w:p w14:paraId="3621DC16" w14:textId="3166639F" w:rsidR="00DB5B7A" w:rsidRDefault="00DB5B7A" w:rsidP="009902F4">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579CE32E" w14:textId="739FDE5B"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Pokiaľ žiadate o </w:t>
      </w:r>
      <w:r>
        <w:rPr>
          <w:rStyle w:val="normaltextrun"/>
          <w:rFonts w:ascii="Calibri" w:eastAsiaTheme="majorEastAsia" w:hAnsi="Calibri" w:cs="Calibri"/>
          <w:sz w:val="22"/>
          <w:szCs w:val="22"/>
          <w:u w:val="single"/>
        </w:rPr>
        <w:t>doplnenie alebo zmenu podpornej schémy</w:t>
      </w:r>
      <w:r>
        <w:rPr>
          <w:rStyle w:val="normaltextrun"/>
          <w:rFonts w:ascii="Calibri" w:eastAsiaTheme="majorEastAsia" w:hAnsi="Calibri" w:cs="Calibri"/>
          <w:sz w:val="22"/>
          <w:szCs w:val="22"/>
        </w:rPr>
        <w:t xml:space="preserve">,  zaškrtnete štvorček v stĺpci D  na Formulári </w:t>
      </w:r>
      <w:r w:rsidR="00AE2E0F">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B-</w:t>
      </w:r>
      <w:r w:rsidR="00AE2E0F">
        <w:rPr>
          <w:rStyle w:val="normaltextrun"/>
          <w:rFonts w:ascii="Calibri" w:eastAsiaTheme="majorEastAsia" w:hAnsi="Calibri" w:cs="Calibri"/>
          <w:sz w:val="22"/>
          <w:szCs w:val="22"/>
        </w:rPr>
        <w:t>1</w:t>
      </w:r>
      <w:r>
        <w:rPr>
          <w:rStyle w:val="normaltextrun"/>
          <w:rFonts w:ascii="Calibri" w:eastAsiaTheme="majorEastAsia" w:hAnsi="Calibri" w:cs="Calibri"/>
          <w:sz w:val="22"/>
          <w:szCs w:val="22"/>
        </w:rPr>
        <w:t>u a k žiadosti o úpravu priložte predmetnú špecifikáciu, kde budú zapísane všetky doplnenia.</w:t>
      </w:r>
      <w:r>
        <w:rPr>
          <w:rStyle w:val="eop"/>
          <w:rFonts w:ascii="Calibri" w:hAnsi="Calibri" w:cs="Calibri"/>
          <w:sz w:val="22"/>
          <w:szCs w:val="22"/>
        </w:rPr>
        <w:t> </w:t>
      </w:r>
    </w:p>
    <w:p w14:paraId="38C4509A" w14:textId="77777777" w:rsidR="009902F4" w:rsidRDefault="009902F4" w:rsidP="009902F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5E54E535" w14:textId="77777777" w:rsidR="009902F4" w:rsidRDefault="009902F4" w:rsidP="00CF217B">
      <w:pPr>
        <w:pStyle w:val="paragraph"/>
        <w:numPr>
          <w:ilvl w:val="0"/>
          <w:numId w:val="15"/>
        </w:numPr>
        <w:spacing w:before="0" w:beforeAutospacing="0" w:after="4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 prípade ak chce prijímateľ vykonať doplnenie podpornej schémy zaškrtne príznak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w:t>
      </w:r>
      <w:r>
        <w:rPr>
          <w:rStyle w:val="eop"/>
          <w:rFonts w:ascii="Calibri" w:hAnsi="Calibri" w:cs="Calibri"/>
          <w:sz w:val="22"/>
          <w:szCs w:val="22"/>
        </w:rPr>
        <w:t> </w:t>
      </w:r>
    </w:p>
    <w:p w14:paraId="79EA041B" w14:textId="77777777" w:rsidR="009902F4" w:rsidRDefault="009902F4" w:rsidP="00CF217B">
      <w:pPr>
        <w:pStyle w:val="paragraph"/>
        <w:spacing w:before="0" w:beforeAutospacing="0" w:after="40" w:afterAutospacing="0"/>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16FEFCE8" wp14:editId="4F391FB4">
            <wp:extent cx="4476750" cy="38227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476750" cy="382270"/>
                    </a:xfrm>
                    <a:prstGeom prst="rect">
                      <a:avLst/>
                    </a:prstGeom>
                    <a:noFill/>
                    <a:ln>
                      <a:noFill/>
                    </a:ln>
                  </pic:spPr>
                </pic:pic>
              </a:graphicData>
            </a:graphic>
          </wp:inline>
        </w:drawing>
      </w:r>
      <w:r>
        <w:rPr>
          <w:rStyle w:val="eop"/>
          <w:rFonts w:ascii="Calibri" w:hAnsi="Calibri" w:cs="Calibri"/>
          <w:sz w:val="22"/>
          <w:szCs w:val="22"/>
        </w:rPr>
        <w:t> </w:t>
      </w:r>
    </w:p>
    <w:p w14:paraId="21AC888E" w14:textId="77777777" w:rsidR="009902F4" w:rsidRDefault="009902F4" w:rsidP="00CF217B">
      <w:pPr>
        <w:pStyle w:val="paragraph"/>
        <w:numPr>
          <w:ilvl w:val="0"/>
          <w:numId w:val="16"/>
        </w:numPr>
        <w:spacing w:before="0" w:beforeAutospacing="0" w:after="4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Vyhľadá príslušnú špecifikáciu a vyplní v nej </w:t>
      </w:r>
      <w:r>
        <w:rPr>
          <w:rStyle w:val="spellingerror"/>
          <w:rFonts w:ascii="Calibri" w:hAnsi="Calibri" w:cs="Calibri"/>
          <w:sz w:val="22"/>
          <w:szCs w:val="22"/>
        </w:rPr>
        <w:t>podopatrenia</w:t>
      </w:r>
      <w:r>
        <w:rPr>
          <w:rStyle w:val="normaltextrun"/>
          <w:rFonts w:ascii="Calibri" w:eastAsiaTheme="majorEastAsia" w:hAnsi="Calibri" w:cs="Calibri"/>
          <w:sz w:val="22"/>
          <w:szCs w:val="22"/>
        </w:rPr>
        <w:t>, ktoré si žiada doplniť. (</w:t>
      </w:r>
      <w:r>
        <w:rPr>
          <w:rStyle w:val="normaltextrun"/>
          <w:rFonts w:ascii="Calibri" w:eastAsiaTheme="majorEastAsia" w:hAnsi="Calibri" w:cs="Calibri"/>
          <w:b/>
          <w:bCs/>
          <w:color w:val="00B050"/>
          <w:sz w:val="22"/>
          <w:szCs w:val="22"/>
        </w:rPr>
        <w:t>2</w:t>
      </w:r>
      <w:r>
        <w:rPr>
          <w:rStyle w:val="normaltextrun"/>
          <w:rFonts w:ascii="Calibri" w:eastAsiaTheme="majorEastAsia" w:hAnsi="Calibri" w:cs="Calibri"/>
          <w:sz w:val="22"/>
          <w:szCs w:val="22"/>
        </w:rPr>
        <w:t>)</w:t>
      </w:r>
      <w:r>
        <w:rPr>
          <w:rStyle w:val="eop"/>
          <w:rFonts w:ascii="Calibri" w:hAnsi="Calibri" w:cs="Calibri"/>
          <w:sz w:val="22"/>
          <w:szCs w:val="22"/>
        </w:rPr>
        <w:t> </w:t>
      </w:r>
    </w:p>
    <w:p w14:paraId="72FF7617" w14:textId="77777777" w:rsidR="009902F4" w:rsidRDefault="009902F4" w:rsidP="00CF217B">
      <w:pPr>
        <w:pStyle w:val="paragraph"/>
        <w:numPr>
          <w:ilvl w:val="0"/>
          <w:numId w:val="17"/>
        </w:numPr>
        <w:spacing w:before="0" w:beforeAutospacing="0" w:after="40" w:afterAutospacing="0"/>
        <w:ind w:left="284" w:firstLine="0"/>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Vyplní všetky náležitosti (</w:t>
      </w:r>
      <w:r>
        <w:rPr>
          <w:rStyle w:val="normaltextrun"/>
          <w:rFonts w:ascii="Calibri" w:eastAsiaTheme="majorEastAsia" w:hAnsi="Calibri" w:cs="Calibri"/>
          <w:b/>
          <w:bCs/>
          <w:color w:val="00B050"/>
          <w:sz w:val="22"/>
          <w:szCs w:val="22"/>
        </w:rPr>
        <w:t>1</w:t>
      </w:r>
      <w:r>
        <w:rPr>
          <w:rStyle w:val="normaltextrun"/>
          <w:rFonts w:ascii="Calibri" w:eastAsiaTheme="majorEastAsia" w:hAnsi="Calibri" w:cs="Calibri"/>
          <w:sz w:val="22"/>
          <w:szCs w:val="22"/>
        </w:rPr>
        <w:t>) obdobne ako v Jednotnej žiadosti.</w:t>
      </w:r>
      <w:r>
        <w:rPr>
          <w:rStyle w:val="eop"/>
          <w:rFonts w:ascii="Calibri" w:hAnsi="Calibri" w:cs="Calibri"/>
          <w:sz w:val="22"/>
          <w:szCs w:val="22"/>
        </w:rPr>
        <w:t> </w:t>
      </w:r>
    </w:p>
    <w:p w14:paraId="03BD9A53" w14:textId="7D3EAFFE" w:rsidR="00BB14CC" w:rsidRDefault="00BB14CC" w:rsidP="00BB14CC">
      <w:pPr>
        <w:pStyle w:val="paragraph"/>
        <w:spacing w:before="0" w:beforeAutospacing="0" w:after="0" w:afterAutospacing="0"/>
        <w:ind w:left="284"/>
        <w:jc w:val="both"/>
        <w:textAlignment w:val="baseline"/>
        <w:rPr>
          <w:rFonts w:ascii="Calibri" w:hAnsi="Calibri" w:cs="Calibri"/>
          <w:sz w:val="22"/>
          <w:szCs w:val="22"/>
        </w:rPr>
      </w:pPr>
    </w:p>
    <w:p w14:paraId="4D624DA3" w14:textId="64E3A701" w:rsidR="009902F4" w:rsidRDefault="00954974" w:rsidP="009902F4">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anchor distT="0" distB="0" distL="114300" distR="114300" simplePos="0" relativeHeight="251658310" behindDoc="0" locked="0" layoutInCell="1" allowOverlap="1" wp14:anchorId="0C8AC91A" wp14:editId="5F2A4E33">
                <wp:simplePos x="0" y="0"/>
                <wp:positionH relativeFrom="column">
                  <wp:posOffset>5477567</wp:posOffset>
                </wp:positionH>
                <wp:positionV relativeFrom="paragraph">
                  <wp:posOffset>2069465</wp:posOffset>
                </wp:positionV>
                <wp:extent cx="318052" cy="286247"/>
                <wp:effectExtent l="0" t="0" r="25400" b="19050"/>
                <wp:wrapNone/>
                <wp:docPr id="126" name="Oval 126"/>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CD9F688" w14:textId="77777777" w:rsidR="0045231E" w:rsidRPr="009945F5" w:rsidRDefault="0045231E" w:rsidP="0045231E">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C8AC91A" id="Oval 126" o:spid="_x0000_s1105" style="position:absolute;left:0;text-align:left;margin-left:431.3pt;margin-top:162.95pt;width:25.05pt;height:22.55pt;z-index:25165831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" fillcolor="#70ad47" strokecolor="#507e32" strokeweight="1pt">
                <v:stroke joinstyle="miter"/>
                <v:textbox inset="0,0,0,0">
                  <w:txbxContent>
                    <w:p w14:paraId="7CD9F688" w14:textId="77777777" w:rsidR="0045231E" w:rsidRPr="009945F5" w:rsidRDefault="0045231E" w:rsidP="0045231E">
                      <w:pPr>
                        <w:jc w:val="center"/>
                        <w:rPr>
                          <w:b/>
                          <w:bCs/>
                          <w:color w:val="FFFFFF" w:themeColor="background1"/>
                        </w:rPr>
                      </w:pPr>
                      <w:r>
                        <w:rPr>
                          <w:b/>
                          <w:bCs/>
                          <w:color w:val="FFFFFF" w:themeColor="background1"/>
                        </w:rPr>
                        <w:t>1</w:t>
                      </w:r>
                    </w:p>
                  </w:txbxContent>
                </v:textbox>
              </v:oval>
            </w:pict>
          </mc:Fallback>
        </mc:AlternateContent>
      </w:r>
      <w:r>
        <w:rPr>
          <w:noProof/>
        </w:rPr>
        <mc:AlternateContent>
          <mc:Choice Requires="wps">
            <w:drawing>
              <wp:anchor distT="0" distB="0" distL="114300" distR="114300" simplePos="0" relativeHeight="251658309" behindDoc="0" locked="0" layoutInCell="1" allowOverlap="1" wp14:anchorId="0532462E" wp14:editId="607205A4">
                <wp:simplePos x="0" y="0"/>
                <wp:positionH relativeFrom="column">
                  <wp:posOffset>5479510</wp:posOffset>
                </wp:positionH>
                <wp:positionV relativeFrom="paragraph">
                  <wp:posOffset>948055</wp:posOffset>
                </wp:positionV>
                <wp:extent cx="318052" cy="286247"/>
                <wp:effectExtent l="0" t="0" r="25400" b="19050"/>
                <wp:wrapNone/>
                <wp:docPr id="125" name="Oval 125"/>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59ABE8E" w14:textId="43A2FA79" w:rsidR="0045231E" w:rsidRPr="009945F5" w:rsidRDefault="0018685E" w:rsidP="0045231E">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532462E" id="Oval 125" o:spid="_x0000_s1106" style="position:absolute;left:0;text-align:left;margin-left:431.45pt;margin-top:74.65pt;width:25.05pt;height:22.55pt;z-index:25165830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" fillcolor="#70ad47" strokecolor="#507e32" strokeweight="1pt">
                <v:stroke joinstyle="miter"/>
                <v:textbox inset="0,0,0,0">
                  <w:txbxContent>
                    <w:p w14:paraId="259ABE8E" w14:textId="43A2FA79" w:rsidR="0045231E" w:rsidRPr="009945F5" w:rsidRDefault="0018685E" w:rsidP="0045231E">
                      <w:pPr>
                        <w:jc w:val="center"/>
                        <w:rPr>
                          <w:b/>
                          <w:bCs/>
                          <w:color w:val="FFFFFF" w:themeColor="background1"/>
                        </w:rPr>
                      </w:pPr>
                      <w:r>
                        <w:rPr>
                          <w:b/>
                          <w:bCs/>
                          <w:color w:val="FFFFFF" w:themeColor="background1"/>
                        </w:rPr>
                        <w:t>2</w:t>
                      </w:r>
                    </w:p>
                  </w:txbxContent>
                </v:textbox>
              </v:oval>
            </w:pict>
          </mc:Fallback>
        </mc:AlternateContent>
      </w:r>
      <w:r w:rsidR="009902F4">
        <w:rPr>
          <w:rFonts w:asciiTheme="majorHAnsi" w:eastAsiaTheme="majorEastAsia" w:hAnsiTheme="majorHAnsi" w:cstheme="majorBidi"/>
          <w:b/>
          <w:bCs/>
          <w:noProof/>
          <w:color w:val="1F912A"/>
          <w:sz w:val="32"/>
          <w:szCs w:val="32"/>
          <w:lang w:eastAsia="en-US"/>
        </w:rPr>
        <w:drawing>
          <wp:inline distT="0" distB="0" distL="0" distR="0" wp14:anchorId="60C263B5" wp14:editId="04821089">
            <wp:extent cx="6209731" cy="4482465"/>
            <wp:effectExtent l="0" t="0" r="63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242481" cy="4506106"/>
                    </a:xfrm>
                    <a:prstGeom prst="rect">
                      <a:avLst/>
                    </a:prstGeom>
                    <a:noFill/>
                    <a:ln>
                      <a:noFill/>
                    </a:ln>
                  </pic:spPr>
                </pic:pic>
              </a:graphicData>
            </a:graphic>
          </wp:inline>
        </w:drawing>
      </w:r>
      <w:r w:rsidR="009902F4">
        <w:rPr>
          <w:rStyle w:val="eop"/>
          <w:rFonts w:ascii="Calibri" w:hAnsi="Calibri" w:cs="Calibri"/>
          <w:color w:val="FF0000"/>
          <w:sz w:val="22"/>
          <w:szCs w:val="22"/>
        </w:rPr>
        <w:t> </w:t>
      </w:r>
    </w:p>
    <w:p w14:paraId="1AE0CD0E" w14:textId="26691CE0" w:rsidR="009902F4" w:rsidRDefault="0018685E" w:rsidP="002C56A6">
      <w:pPr>
        <w:pStyle w:val="paragraph"/>
        <w:spacing w:before="0" w:beforeAutospacing="0" w:after="0" w:afterAutospacing="0" w:line="120" w:lineRule="atLeast"/>
        <w:textAlignment w:val="baseline"/>
        <w:rPr>
          <w:rFonts w:ascii="Segoe UI" w:hAnsi="Segoe UI" w:cs="Segoe UI"/>
          <w:sz w:val="18"/>
          <w:szCs w:val="18"/>
        </w:rPr>
      </w:pPr>
      <w:r>
        <w:rPr>
          <w:noProof/>
        </w:rPr>
        <mc:AlternateContent>
          <mc:Choice Requires="wps">
            <w:drawing>
              <wp:anchor distT="0" distB="0" distL="114300" distR="114300" simplePos="0" relativeHeight="251658312" behindDoc="0" locked="0" layoutInCell="1" allowOverlap="1" wp14:anchorId="6B49A7B0" wp14:editId="03C3E2D2">
                <wp:simplePos x="0" y="0"/>
                <wp:positionH relativeFrom="column">
                  <wp:posOffset>4968013</wp:posOffset>
                </wp:positionH>
                <wp:positionV relativeFrom="paragraph">
                  <wp:posOffset>591147</wp:posOffset>
                </wp:positionV>
                <wp:extent cx="318052" cy="286247"/>
                <wp:effectExtent l="0" t="0" r="25400" b="19050"/>
                <wp:wrapNone/>
                <wp:docPr id="1381699520" name="Oval 1381699520"/>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09D03F9" w14:textId="1C5822F9" w:rsidR="0018685E" w:rsidRPr="009945F5" w:rsidRDefault="0018685E" w:rsidP="0018685E">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B49A7B0" id="Oval 1381699520" o:spid="_x0000_s1107" style="position:absolute;margin-left:391.2pt;margin-top:46.55pt;width:25.05pt;height:22.55pt;z-index:251658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86/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" fillcolor="#70ad47" strokecolor="#507e32" strokeweight="1pt">
                <v:stroke joinstyle="miter"/>
                <v:textbox inset="0,0,0,0">
                  <w:txbxContent>
                    <w:p w14:paraId="009D03F9" w14:textId="1C5822F9" w:rsidR="0018685E" w:rsidRPr="009945F5" w:rsidRDefault="0018685E" w:rsidP="0018685E">
                      <w:pPr>
                        <w:jc w:val="center"/>
                        <w:rPr>
                          <w:b/>
                          <w:bCs/>
                          <w:color w:val="FFFFFF" w:themeColor="background1"/>
                        </w:rPr>
                      </w:pPr>
                      <w:r>
                        <w:rPr>
                          <w:b/>
                          <w:bCs/>
                          <w:color w:val="FFFFFF" w:themeColor="background1"/>
                        </w:rPr>
                        <w:t>3</w:t>
                      </w:r>
                    </w:p>
                  </w:txbxContent>
                </v:textbox>
              </v:oval>
            </w:pict>
          </mc:Fallback>
        </mc:AlternateContent>
      </w:r>
      <w:r>
        <w:rPr>
          <w:noProof/>
        </w:rPr>
        <mc:AlternateContent>
          <mc:Choice Requires="wps">
            <w:drawing>
              <wp:anchor distT="0" distB="0" distL="114300" distR="114300" simplePos="0" relativeHeight="251658311" behindDoc="0" locked="0" layoutInCell="1" allowOverlap="1" wp14:anchorId="417FAF63" wp14:editId="79064549">
                <wp:simplePos x="0" y="0"/>
                <wp:positionH relativeFrom="column">
                  <wp:posOffset>4164643</wp:posOffset>
                </wp:positionH>
                <wp:positionV relativeFrom="paragraph">
                  <wp:posOffset>1241444</wp:posOffset>
                </wp:positionV>
                <wp:extent cx="318052" cy="286247"/>
                <wp:effectExtent l="0" t="0" r="25400" b="19050"/>
                <wp:wrapNone/>
                <wp:docPr id="127" name="Oval 127"/>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BD8F3DD" w14:textId="187C529D" w:rsidR="0018685E" w:rsidRPr="009945F5" w:rsidRDefault="0018685E" w:rsidP="0018685E">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17FAF63" id="Oval 127" o:spid="_x0000_s1108" style="position:absolute;margin-left:327.9pt;margin-top:97.75pt;width:25.05pt;height:22.55pt;z-index:25165831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" fillcolor="#70ad47" strokecolor="#507e32" strokeweight="1pt">
                <v:stroke joinstyle="miter"/>
                <v:textbox inset="0,0,0,0">
                  <w:txbxContent>
                    <w:p w14:paraId="7BD8F3DD" w14:textId="187C529D" w:rsidR="0018685E" w:rsidRPr="009945F5" w:rsidRDefault="0018685E" w:rsidP="0018685E">
                      <w:pPr>
                        <w:jc w:val="center"/>
                        <w:rPr>
                          <w:b/>
                          <w:bCs/>
                          <w:color w:val="FFFFFF" w:themeColor="background1"/>
                        </w:rPr>
                      </w:pPr>
                      <w:r>
                        <w:rPr>
                          <w:b/>
                          <w:bCs/>
                          <w:color w:val="FFFFFF" w:themeColor="background1"/>
                        </w:rPr>
                        <w:t>4</w:t>
                      </w:r>
                    </w:p>
                  </w:txbxContent>
                </v:textbox>
              </v:oval>
            </w:pict>
          </mc:Fallback>
        </mc:AlternateContent>
      </w:r>
      <w:r w:rsidR="009902F4">
        <w:rPr>
          <w:rStyle w:val="normaltextrun"/>
          <w:rFonts w:ascii="Calibri" w:eastAsiaTheme="majorEastAsia" w:hAnsi="Calibri" w:cs="Calibri"/>
          <w:sz w:val="22"/>
          <w:szCs w:val="22"/>
        </w:rPr>
        <w:t xml:space="preserve">Krížikom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vyznačte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prílohy,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resp. vyplňte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počet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ostatných</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 príloh. (</w:t>
      </w:r>
      <w:r w:rsidR="009902F4">
        <w:rPr>
          <w:rStyle w:val="normaltextrun"/>
          <w:rFonts w:ascii="Calibri" w:eastAsiaTheme="majorEastAsia" w:hAnsi="Calibri" w:cs="Calibri"/>
          <w:b/>
          <w:bCs/>
          <w:color w:val="00B050"/>
          <w:sz w:val="22"/>
          <w:szCs w:val="22"/>
        </w:rPr>
        <w:t>3</w:t>
      </w:r>
      <w:r w:rsidR="009902F4">
        <w:rPr>
          <w:rStyle w:val="normaltextrun"/>
          <w:rFonts w:ascii="Calibri" w:eastAsiaTheme="majorEastAsia" w:hAnsi="Calibri" w:cs="Calibri"/>
          <w:sz w:val="22"/>
          <w:szCs w:val="22"/>
        </w:rPr>
        <w:t xml:space="preserve">). Uveďte </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dátum</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 predloženia</w:t>
      </w:r>
      <w:r w:rsidR="0005270B">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 žiadosti a žiadosť PODPÍŠTE. (</w:t>
      </w:r>
      <w:r w:rsidR="009902F4">
        <w:rPr>
          <w:rStyle w:val="normaltextrun"/>
          <w:rFonts w:ascii="Calibri" w:eastAsiaTheme="majorEastAsia" w:hAnsi="Calibri" w:cs="Calibri"/>
          <w:b/>
          <w:bCs/>
          <w:color w:val="00B050"/>
          <w:sz w:val="22"/>
          <w:szCs w:val="22"/>
        </w:rPr>
        <w:t>4</w:t>
      </w:r>
      <w:r w:rsidR="009902F4">
        <w:rPr>
          <w:rStyle w:val="normaltextrun"/>
          <w:rFonts w:ascii="Calibri" w:eastAsiaTheme="majorEastAsia" w:hAnsi="Calibri" w:cs="Calibri"/>
          <w:sz w:val="22"/>
          <w:szCs w:val="22"/>
        </w:rPr>
        <w:t>)</w:t>
      </w:r>
      <w:r w:rsidR="0059017E">
        <w:rPr>
          <w:rStyle w:val="normaltextrun"/>
          <w:rFonts w:ascii="Calibri" w:eastAsiaTheme="majorEastAsia" w:hAnsi="Calibri" w:cs="Calibri"/>
          <w:sz w:val="22"/>
          <w:szCs w:val="22"/>
        </w:rPr>
        <w:t xml:space="preserve">.     </w:t>
      </w:r>
      <w:r w:rsidR="009902F4">
        <w:rPr>
          <w:rStyle w:val="normaltextrun"/>
          <w:rFonts w:ascii="Calibri" w:eastAsiaTheme="majorEastAsia" w:hAnsi="Calibri" w:cs="Calibri"/>
          <w:sz w:val="22"/>
          <w:szCs w:val="22"/>
        </w:rPr>
        <w:t xml:space="preserve"> </w:t>
      </w:r>
      <w:r w:rsidR="009902F4">
        <w:rPr>
          <w:rFonts w:asciiTheme="majorHAnsi" w:eastAsiaTheme="majorEastAsia" w:hAnsiTheme="majorHAnsi" w:cstheme="majorBidi"/>
          <w:b/>
          <w:bCs/>
          <w:noProof/>
          <w:color w:val="1F912A"/>
          <w:sz w:val="32"/>
          <w:szCs w:val="32"/>
          <w:lang w:eastAsia="en-US"/>
        </w:rPr>
        <w:drawing>
          <wp:inline distT="0" distB="0" distL="0" distR="0" wp14:anchorId="1DE2A2A4" wp14:editId="285FA500">
            <wp:extent cx="6130688" cy="1428750"/>
            <wp:effectExtent l="38100" t="38100" r="99060" b="9525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53601" cy="1434090"/>
                    </a:xfrm>
                    <a:prstGeom prst="rect">
                      <a:avLst/>
                    </a:prstGeom>
                    <a:noFill/>
                    <a:ln>
                      <a:noFill/>
                    </a:ln>
                    <a:effectLst>
                      <a:outerShdw blurRad="50800" dist="38100" dir="2700000" algn="tl" rotWithShape="0">
                        <a:prstClr val="black">
                          <a:alpha val="40000"/>
                        </a:prstClr>
                      </a:outerShdw>
                    </a:effectLst>
                  </pic:spPr>
                </pic:pic>
              </a:graphicData>
            </a:graphic>
          </wp:inline>
        </w:drawing>
      </w:r>
      <w:r w:rsidR="009902F4">
        <w:rPr>
          <w:rStyle w:val="eop"/>
        </w:rPr>
        <w:t> </w:t>
      </w:r>
      <w:r w:rsidR="009902F4">
        <w:rPr>
          <w:rStyle w:val="eop"/>
          <w:rFonts w:ascii="Calibri" w:hAnsi="Calibri" w:cs="Calibri"/>
          <w:color w:val="FF0000"/>
          <w:sz w:val="22"/>
          <w:szCs w:val="22"/>
        </w:rPr>
        <w:t> </w:t>
      </w:r>
      <w:r w:rsidR="009902F4">
        <w:rPr>
          <w:rFonts w:asciiTheme="majorHAnsi" w:eastAsiaTheme="majorEastAsia" w:hAnsiTheme="majorHAnsi" w:cstheme="majorBidi"/>
          <w:b/>
          <w:bCs/>
          <w:noProof/>
          <w:color w:val="1F912A"/>
          <w:sz w:val="32"/>
          <w:szCs w:val="32"/>
          <w:lang w:eastAsia="en-US"/>
        </w:rPr>
        <w:lastRenderedPageBreak/>
        <w:drawing>
          <wp:inline distT="0" distB="0" distL="0" distR="0" wp14:anchorId="27839E31" wp14:editId="51EC41C7">
            <wp:extent cx="6228721" cy="545910"/>
            <wp:effectExtent l="0" t="0" r="635" b="698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285166" cy="550857"/>
                    </a:xfrm>
                    <a:prstGeom prst="rect">
                      <a:avLst/>
                    </a:prstGeom>
                    <a:noFill/>
                    <a:ln>
                      <a:noFill/>
                    </a:ln>
                  </pic:spPr>
                </pic:pic>
              </a:graphicData>
            </a:graphic>
          </wp:inline>
        </w:drawing>
      </w:r>
      <w:r w:rsidR="009902F4">
        <w:rPr>
          <w:rStyle w:val="eop"/>
          <w:rFonts w:ascii="Calibri" w:hAnsi="Calibri" w:cs="Calibri"/>
          <w:sz w:val="22"/>
          <w:szCs w:val="22"/>
        </w:rPr>
        <w:t> </w:t>
      </w:r>
    </w:p>
    <w:p w14:paraId="09D83F69" w14:textId="3E2A26EF" w:rsidR="00810C95" w:rsidRPr="002C6AD1" w:rsidRDefault="00F503A1" w:rsidP="00FA175D">
      <w:pPr>
        <w:pStyle w:val="Nadpis1"/>
        <w:numPr>
          <w:ilvl w:val="0"/>
          <w:numId w:val="17"/>
        </w:numPr>
        <w:tabs>
          <w:tab w:val="clear" w:pos="720"/>
          <w:tab w:val="num" w:pos="284"/>
        </w:tabs>
        <w:ind w:hanging="720"/>
      </w:pPr>
      <w:r>
        <w:t xml:space="preserve">  </w:t>
      </w:r>
      <w:bookmarkStart w:id="90" w:name="_Toc133231831"/>
      <w:r w:rsidR="00810C95" w:rsidRPr="002C6AD1">
        <w:t xml:space="preserve">Žiadosť o stiahnutie </w:t>
      </w:r>
      <w:r w:rsidR="002C6AD1" w:rsidRPr="002C6AD1">
        <w:t xml:space="preserve">(k Jednotnej žiadosti) </w:t>
      </w:r>
      <w:r w:rsidR="00810C95" w:rsidRPr="002C6AD1">
        <w:t>– list S</w:t>
      </w:r>
      <w:bookmarkEnd w:id="90"/>
      <w:r w:rsidR="00810C95" w:rsidRPr="002C6AD1">
        <w:t> </w:t>
      </w:r>
    </w:p>
    <w:p w14:paraId="1A6CF159" w14:textId="309015CD" w:rsidR="4E53ED57" w:rsidRDefault="4E53ED57" w:rsidP="77A719B1">
      <w:pPr>
        <w:jc w:val="both"/>
      </w:pPr>
      <w:r w:rsidRPr="77A719B1">
        <w:rPr>
          <w:rFonts w:ascii="Calibri" w:eastAsia="Calibri" w:hAnsi="Calibri" w:cs="Calibri"/>
        </w:rPr>
        <w:t>Žiadosť o stiahnutie podávate pod uzavretí systému GSAA pre žiadateľa resp. po začatí schvaľovania žiadostí, kedy už nemáte prístup do GSAA. Platnosť formulára sa zverejní na stránke Pôdohospodárskej agentúry (</w:t>
      </w:r>
      <w:hyperlink>
        <w:r w:rsidRPr="77A719B1">
          <w:rPr>
            <w:rStyle w:val="Hypertextovprepojenie"/>
            <w:rFonts w:ascii="Calibri" w:eastAsia="Calibri" w:hAnsi="Calibri" w:cs="Calibri"/>
          </w:rPr>
          <w:t>www.apa.sk</w:t>
        </w:r>
      </w:hyperlink>
      <w:r w:rsidRPr="77A719B1">
        <w:rPr>
          <w:rFonts w:ascii="Calibri" w:eastAsia="Calibri" w:hAnsi="Calibri" w:cs="Calibri"/>
        </w:rPr>
        <w:t>)</w:t>
      </w:r>
    </w:p>
    <w:p w14:paraId="48054EB9" w14:textId="7164FF50"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Krížikom vyznačte podpornú schému (</w:t>
      </w:r>
      <w:r w:rsidRPr="0018685E">
        <w:rPr>
          <w:rStyle w:val="normaltextrun"/>
          <w:rFonts w:ascii="Calibri" w:eastAsiaTheme="majorEastAsia" w:hAnsi="Calibri" w:cs="Calibri"/>
          <w:b/>
          <w:bCs/>
          <w:color w:val="00B050"/>
          <w:sz w:val="22"/>
          <w:szCs w:val="22"/>
        </w:rPr>
        <w:t>1</w:t>
      </w:r>
      <w:r>
        <w:rPr>
          <w:rStyle w:val="normaltextrun"/>
          <w:rFonts w:ascii="Calibri" w:eastAsiaTheme="majorEastAsia" w:hAnsi="Calibri" w:cs="Calibri"/>
          <w:sz w:val="22"/>
          <w:szCs w:val="22"/>
        </w:rPr>
        <w:t>), ktorej sa týka stiahnutie. Uveďte počet príloh, ktoré prikladáte k žiadosti. (</w:t>
      </w:r>
      <w:r w:rsidRPr="0018685E">
        <w:rPr>
          <w:rStyle w:val="normaltextrun"/>
          <w:rFonts w:ascii="Calibri" w:eastAsiaTheme="majorEastAsia" w:hAnsi="Calibri" w:cs="Calibri"/>
          <w:b/>
          <w:bCs/>
          <w:color w:val="00B050"/>
          <w:sz w:val="22"/>
          <w:szCs w:val="22"/>
        </w:rPr>
        <w:t>2</w:t>
      </w:r>
      <w:r>
        <w:rPr>
          <w:rStyle w:val="normaltextrun"/>
          <w:rFonts w:ascii="Calibri" w:eastAsiaTheme="majorEastAsia" w:hAnsi="Calibri" w:cs="Calibri"/>
          <w:sz w:val="22"/>
          <w:szCs w:val="22"/>
        </w:rPr>
        <w:t>)</w:t>
      </w:r>
      <w:r>
        <w:rPr>
          <w:rStyle w:val="eop"/>
          <w:rFonts w:ascii="Calibri" w:hAnsi="Calibri" w:cs="Calibri"/>
          <w:sz w:val="22"/>
          <w:szCs w:val="22"/>
        </w:rPr>
        <w:t> </w:t>
      </w:r>
    </w:p>
    <w:p w14:paraId="0EA9F629" w14:textId="019FE947" w:rsidR="00810C95" w:rsidRDefault="0018685E" w:rsidP="00810C95">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anchor distT="0" distB="0" distL="114300" distR="114300" simplePos="0" relativeHeight="251658313" behindDoc="0" locked="0" layoutInCell="1" allowOverlap="1" wp14:anchorId="146ED595" wp14:editId="1978A131">
                <wp:simplePos x="0" y="0"/>
                <wp:positionH relativeFrom="column">
                  <wp:posOffset>731700</wp:posOffset>
                </wp:positionH>
                <wp:positionV relativeFrom="paragraph">
                  <wp:posOffset>813151</wp:posOffset>
                </wp:positionV>
                <wp:extent cx="318052" cy="286247"/>
                <wp:effectExtent l="0" t="0" r="25400" b="19050"/>
                <wp:wrapNone/>
                <wp:docPr id="1381699521" name="Oval 1381699521"/>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37F5F8D" w14:textId="77777777" w:rsidR="0018685E" w:rsidRPr="009945F5" w:rsidRDefault="0018685E" w:rsidP="0018685E">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46ED595" id="Oval 1381699521" o:spid="_x0000_s1109" style="position:absolute;left:0;text-align:left;margin-left:57.6pt;margin-top:64.05pt;width:25.05pt;height:22.55pt;z-index:25165831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" fillcolor="#70ad47" strokecolor="#507e32" strokeweight="1pt">
                <v:stroke joinstyle="miter"/>
                <v:textbox inset="0,0,0,0">
                  <w:txbxContent>
                    <w:p w14:paraId="737F5F8D" w14:textId="77777777" w:rsidR="0018685E" w:rsidRPr="009945F5" w:rsidRDefault="0018685E" w:rsidP="0018685E">
                      <w:pPr>
                        <w:jc w:val="center"/>
                        <w:rPr>
                          <w:b/>
                          <w:bCs/>
                          <w:color w:val="FFFFFF" w:themeColor="background1"/>
                        </w:rPr>
                      </w:pPr>
                      <w:r>
                        <w:rPr>
                          <w:b/>
                          <w:bCs/>
                          <w:color w:val="FFFFFF" w:themeColor="background1"/>
                        </w:rPr>
                        <w:t>1</w:t>
                      </w:r>
                    </w:p>
                  </w:txbxContent>
                </v:textbox>
              </v:oval>
            </w:pict>
          </mc:Fallback>
        </mc:AlternateContent>
      </w:r>
      <w:r w:rsidR="00810C95">
        <w:rPr>
          <w:rFonts w:asciiTheme="majorHAnsi" w:eastAsiaTheme="majorEastAsia" w:hAnsiTheme="majorHAnsi" w:cstheme="majorBidi"/>
          <w:b/>
          <w:bCs/>
          <w:noProof/>
          <w:color w:val="1F912A"/>
          <w:sz w:val="32"/>
          <w:szCs w:val="32"/>
          <w:lang w:eastAsia="en-US"/>
        </w:rPr>
        <w:drawing>
          <wp:inline distT="0" distB="0" distL="0" distR="0" wp14:anchorId="09476C35" wp14:editId="1C2C51E4">
            <wp:extent cx="6087555" cy="3878807"/>
            <wp:effectExtent l="38100" t="38100" r="104140" b="10287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91008" cy="3881007"/>
                    </a:xfrm>
                    <a:prstGeom prst="rect">
                      <a:avLst/>
                    </a:prstGeom>
                    <a:noFill/>
                    <a:ln>
                      <a:noFill/>
                    </a:ln>
                    <a:effectLst>
                      <a:outerShdw blurRad="50800" dist="38100" dir="2700000" algn="tl" rotWithShape="0">
                        <a:prstClr val="black">
                          <a:alpha val="40000"/>
                        </a:prstClr>
                      </a:outerShdw>
                    </a:effectLst>
                  </pic:spPr>
                </pic:pic>
              </a:graphicData>
            </a:graphic>
          </wp:inline>
        </w:drawing>
      </w:r>
      <w:r w:rsidR="00810C95">
        <w:rPr>
          <w:rStyle w:val="eop"/>
        </w:rPr>
        <w:t> </w:t>
      </w:r>
    </w:p>
    <w:p w14:paraId="29554C67" w14:textId="2B1C74F4" w:rsidR="00810C95" w:rsidRDefault="0018685E" w:rsidP="00810C95">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anchor distT="0" distB="0" distL="114300" distR="114300" simplePos="0" relativeHeight="251658314" behindDoc="0" locked="0" layoutInCell="1" allowOverlap="1" wp14:anchorId="7DBF8A6E" wp14:editId="273F8C84">
                <wp:simplePos x="0" y="0"/>
                <wp:positionH relativeFrom="column">
                  <wp:posOffset>4928917</wp:posOffset>
                </wp:positionH>
                <wp:positionV relativeFrom="paragraph">
                  <wp:posOffset>401036</wp:posOffset>
                </wp:positionV>
                <wp:extent cx="318052" cy="286247"/>
                <wp:effectExtent l="0" t="0" r="25400" b="19050"/>
                <wp:wrapNone/>
                <wp:docPr id="1381699522" name="Oval 1381699522"/>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63DF119" w14:textId="7CD38A6C" w:rsidR="0018685E" w:rsidRPr="009945F5" w:rsidRDefault="0018685E" w:rsidP="0018685E">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DBF8A6E" id="Oval 1381699522" o:spid="_x0000_s1110" style="position:absolute;left:0;text-align:left;margin-left:388.1pt;margin-top:31.6pt;width:25.05pt;height:22.55pt;z-index:25165831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" fillcolor="#70ad47" strokecolor="#507e32" strokeweight="1pt">
                <v:stroke joinstyle="miter"/>
                <v:textbox inset="0,0,0,0">
                  <w:txbxContent>
                    <w:p w14:paraId="563DF119" w14:textId="7CD38A6C" w:rsidR="0018685E" w:rsidRPr="009945F5" w:rsidRDefault="0018685E" w:rsidP="0018685E">
                      <w:pPr>
                        <w:jc w:val="center"/>
                        <w:rPr>
                          <w:b/>
                          <w:bCs/>
                          <w:color w:val="FFFFFF" w:themeColor="background1"/>
                        </w:rPr>
                      </w:pPr>
                      <w:r>
                        <w:rPr>
                          <w:b/>
                          <w:bCs/>
                          <w:color w:val="FFFFFF" w:themeColor="background1"/>
                        </w:rPr>
                        <w:t>2</w:t>
                      </w:r>
                    </w:p>
                  </w:txbxContent>
                </v:textbox>
              </v:oval>
            </w:pict>
          </mc:Fallback>
        </mc:AlternateContent>
      </w:r>
      <w:r w:rsidR="00810C95">
        <w:rPr>
          <w:rFonts w:asciiTheme="majorHAnsi" w:eastAsiaTheme="majorEastAsia" w:hAnsiTheme="majorHAnsi" w:cstheme="majorBidi"/>
          <w:b/>
          <w:bCs/>
          <w:noProof/>
          <w:color w:val="1F912A"/>
          <w:sz w:val="32"/>
          <w:szCs w:val="32"/>
          <w:lang w:eastAsia="en-US"/>
        </w:rPr>
        <w:drawing>
          <wp:inline distT="0" distB="0" distL="0" distR="0" wp14:anchorId="1010D20A" wp14:editId="6B450819">
            <wp:extent cx="6117040" cy="1617584"/>
            <wp:effectExtent l="38100" t="38100" r="93345" b="9715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18901" cy="1618076"/>
                    </a:xfrm>
                    <a:prstGeom prst="rect">
                      <a:avLst/>
                    </a:prstGeom>
                    <a:noFill/>
                    <a:ln>
                      <a:noFill/>
                    </a:ln>
                    <a:effectLst>
                      <a:outerShdw blurRad="50800" dist="38100" dir="2700000" algn="tl" rotWithShape="0">
                        <a:prstClr val="black">
                          <a:alpha val="40000"/>
                        </a:prstClr>
                      </a:outerShdw>
                    </a:effectLst>
                  </pic:spPr>
                </pic:pic>
              </a:graphicData>
            </a:graphic>
          </wp:inline>
        </w:drawing>
      </w:r>
      <w:r w:rsidR="00810C95">
        <w:rPr>
          <w:rStyle w:val="eop"/>
        </w:rPr>
        <w:t> </w:t>
      </w:r>
    </w:p>
    <w:p w14:paraId="4860C629" w14:textId="77777777"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V prípade, že chcete </w:t>
      </w:r>
      <w:r>
        <w:rPr>
          <w:rStyle w:val="normaltextrun"/>
          <w:rFonts w:ascii="Calibri" w:eastAsiaTheme="majorEastAsia" w:hAnsi="Calibri" w:cs="Calibri"/>
          <w:sz w:val="22"/>
          <w:szCs w:val="22"/>
          <w:u w:val="single"/>
        </w:rPr>
        <w:t>stiahnuť celú Jednotnú žiadosť alebo niektorú podpornú schému, resp. opatrenie</w:t>
      </w:r>
      <w:r>
        <w:rPr>
          <w:rStyle w:val="normaltextrun"/>
          <w:rFonts w:ascii="Calibri" w:eastAsiaTheme="majorEastAsia" w:hAnsi="Calibri" w:cs="Calibri"/>
          <w:sz w:val="22"/>
          <w:szCs w:val="22"/>
        </w:rPr>
        <w:t xml:space="preserve">, a nie je to možné vykonať prostredníctvom GSAA a použitím formulára </w:t>
      </w:r>
      <w:r>
        <w:rPr>
          <w:rStyle w:val="normaltextrun"/>
          <w:rFonts w:ascii="Calibri" w:eastAsiaTheme="majorEastAsia" w:hAnsi="Calibri" w:cs="Calibri"/>
          <w:sz w:val="22"/>
          <w:szCs w:val="22"/>
          <w:u w:val="single"/>
        </w:rPr>
        <w:t>Žiadosti</w:t>
      </w:r>
      <w:r>
        <w:rPr>
          <w:rStyle w:val="normaltextrun"/>
          <w:rFonts w:ascii="Calibri" w:eastAsiaTheme="majorEastAsia" w:hAnsi="Calibri" w:cs="Calibri"/>
          <w:b/>
          <w:bCs/>
          <w:sz w:val="22"/>
          <w:szCs w:val="22"/>
          <w:u w:val="single"/>
        </w:rPr>
        <w:t xml:space="preserve"> </w:t>
      </w:r>
      <w:r>
        <w:rPr>
          <w:rStyle w:val="normaltextrun"/>
          <w:rFonts w:ascii="Calibri" w:eastAsiaTheme="majorEastAsia" w:hAnsi="Calibri" w:cs="Calibri"/>
          <w:sz w:val="22"/>
          <w:szCs w:val="22"/>
          <w:u w:val="single"/>
        </w:rPr>
        <w:t>o úpravu</w:t>
      </w:r>
      <w:r>
        <w:rPr>
          <w:rStyle w:val="normaltextrun"/>
          <w:rFonts w:ascii="Calibri" w:eastAsiaTheme="majorEastAsia" w:hAnsi="Calibri" w:cs="Calibri"/>
          <w:b/>
          <w:bCs/>
          <w:sz w:val="22"/>
          <w:szCs w:val="22"/>
          <w:u w:val="single"/>
        </w:rPr>
        <w:t xml:space="preserve">, </w:t>
      </w:r>
      <w:r>
        <w:rPr>
          <w:rStyle w:val="normaltextrun"/>
          <w:rFonts w:ascii="Calibri" w:eastAsiaTheme="majorEastAsia" w:hAnsi="Calibri" w:cs="Calibri"/>
          <w:sz w:val="22"/>
          <w:szCs w:val="22"/>
        </w:rPr>
        <w:t xml:space="preserve">urobte tak </w:t>
      </w:r>
      <w:r>
        <w:rPr>
          <w:rStyle w:val="normaltextrun"/>
          <w:rFonts w:ascii="Calibri" w:eastAsiaTheme="majorEastAsia" w:hAnsi="Calibri" w:cs="Calibri"/>
          <w:sz w:val="22"/>
          <w:szCs w:val="22"/>
          <w:u w:val="single"/>
        </w:rPr>
        <w:t>formou osobitného listu, alebo elektronicky pomocou všeobecného podania.</w:t>
      </w:r>
      <w:r>
        <w:rPr>
          <w:rStyle w:val="eop"/>
          <w:rFonts w:ascii="Calibri" w:hAnsi="Calibri" w:cs="Calibri"/>
          <w:sz w:val="22"/>
          <w:szCs w:val="22"/>
        </w:rPr>
        <w:t> </w:t>
      </w:r>
    </w:p>
    <w:p w14:paraId="439EFC52" w14:textId="77777777" w:rsidR="00810C95" w:rsidRDefault="00810C95" w:rsidP="00810C95">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eastAsiaTheme="majorEastAsia" w:hAnsi="Calibri" w:cs="Calibri"/>
          <w:b/>
          <w:bCs/>
          <w:sz w:val="22"/>
          <w:szCs w:val="22"/>
        </w:rPr>
        <w:t>List</w:t>
      </w:r>
      <w:r>
        <w:rPr>
          <w:rStyle w:val="normaltextrun"/>
          <w:rFonts w:ascii="Calibri" w:eastAsiaTheme="majorEastAsia" w:hAnsi="Calibri" w:cs="Calibri"/>
          <w:sz w:val="22"/>
          <w:szCs w:val="22"/>
        </w:rPr>
        <w:t xml:space="preserve"> by mal obsahovať registračné číslo žiadateľa, registračné číslo žiadosti, ktorej sa stiahnutie týka, ďalej názov podpornej schémy alebo opatrenia. </w:t>
      </w:r>
      <w:r>
        <w:rPr>
          <w:rStyle w:val="eop"/>
          <w:rFonts w:ascii="Calibri" w:hAnsi="Calibri" w:cs="Calibri"/>
          <w:sz w:val="22"/>
          <w:szCs w:val="22"/>
        </w:rPr>
        <w:t> </w:t>
      </w:r>
    </w:p>
    <w:p w14:paraId="2126753E" w14:textId="77777777" w:rsidR="00FD343A" w:rsidRDefault="00FD343A" w:rsidP="00810C95">
      <w:pPr>
        <w:pStyle w:val="paragraph"/>
        <w:spacing w:before="0" w:beforeAutospacing="0" w:after="0" w:afterAutospacing="0"/>
        <w:jc w:val="both"/>
        <w:textAlignment w:val="baseline"/>
        <w:rPr>
          <w:rFonts w:ascii="Segoe UI" w:hAnsi="Segoe UI" w:cs="Segoe UI"/>
          <w:sz w:val="18"/>
          <w:szCs w:val="18"/>
        </w:rPr>
      </w:pPr>
    </w:p>
    <w:p w14:paraId="35050882" w14:textId="77777777" w:rsidR="0005270B" w:rsidRDefault="00810C95" w:rsidP="00810C95">
      <w:pPr>
        <w:pStyle w:val="paragraph"/>
        <w:spacing w:before="0" w:beforeAutospacing="0" w:after="0" w:afterAutospacing="0"/>
        <w:jc w:val="both"/>
        <w:textAlignment w:val="baseline"/>
        <w:rPr>
          <w:rStyle w:val="eop"/>
          <w:rFonts w:ascii="Calibri" w:hAnsi="Calibri" w:cs="Calibri"/>
          <w:sz w:val="22"/>
          <w:szCs w:val="22"/>
        </w:rPr>
      </w:pPr>
      <w:r>
        <w:rPr>
          <w:rFonts w:asciiTheme="majorHAnsi" w:eastAsiaTheme="majorEastAsia" w:hAnsiTheme="majorHAnsi" w:cstheme="majorBidi"/>
          <w:b/>
          <w:bCs/>
          <w:noProof/>
          <w:color w:val="1F912A"/>
          <w:sz w:val="32"/>
          <w:szCs w:val="32"/>
          <w:lang w:eastAsia="en-US"/>
        </w:rPr>
        <w:lastRenderedPageBreak/>
        <w:drawing>
          <wp:inline distT="0" distB="0" distL="0" distR="0" wp14:anchorId="428E7B63" wp14:editId="5116E553">
            <wp:extent cx="6250675" cy="75057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52993" cy="750848"/>
                    </a:xfrm>
                    <a:prstGeom prst="rect">
                      <a:avLst/>
                    </a:prstGeom>
                    <a:noFill/>
                    <a:ln>
                      <a:noFill/>
                    </a:ln>
                  </pic:spPr>
                </pic:pic>
              </a:graphicData>
            </a:graphic>
          </wp:inline>
        </w:drawing>
      </w:r>
    </w:p>
    <w:p w14:paraId="1389785E" w14:textId="77777777" w:rsidR="0005270B" w:rsidRDefault="0005270B" w:rsidP="00810C95">
      <w:pPr>
        <w:pStyle w:val="paragraph"/>
        <w:spacing w:before="0" w:beforeAutospacing="0" w:after="0" w:afterAutospacing="0"/>
        <w:jc w:val="both"/>
        <w:textAlignment w:val="baseline"/>
        <w:rPr>
          <w:rStyle w:val="eop"/>
          <w:rFonts w:ascii="Calibri" w:hAnsi="Calibri" w:cs="Calibri"/>
          <w:sz w:val="22"/>
          <w:szCs w:val="22"/>
        </w:rPr>
      </w:pPr>
    </w:p>
    <w:p w14:paraId="49FDCBA4" w14:textId="77777777" w:rsidR="0005270B" w:rsidRDefault="0005270B" w:rsidP="00810C95">
      <w:pPr>
        <w:pStyle w:val="paragraph"/>
        <w:spacing w:before="0" w:beforeAutospacing="0" w:after="0" w:afterAutospacing="0"/>
        <w:jc w:val="both"/>
        <w:textAlignment w:val="baseline"/>
        <w:rPr>
          <w:rStyle w:val="eop"/>
          <w:rFonts w:ascii="Calibri" w:hAnsi="Calibri" w:cs="Calibri"/>
          <w:sz w:val="22"/>
          <w:szCs w:val="22"/>
        </w:rPr>
      </w:pPr>
    </w:p>
    <w:p w14:paraId="27DD41BE" w14:textId="77777777"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Špecifikácia k žiadosti o stiahnutie </w:t>
      </w:r>
      <w:r>
        <w:rPr>
          <w:rStyle w:val="eop"/>
          <w:rFonts w:ascii="Calibri Light" w:hAnsi="Calibri Light" w:cs="Calibri Light"/>
          <w:color w:val="1F912A"/>
        </w:rPr>
        <w:t> </w:t>
      </w:r>
    </w:p>
    <w:p w14:paraId="6E2FE572" w14:textId="77777777"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V prípade, ak stiahnutie výmery má vplyv na platby resp. opatrenia, pri ktorých ste použili osobitné špecifikácie pri podaní jednotnej žiadosti, je potrebné aj v prípade stiahnutia vyplniť špecifikáciu k žiadosti o stiahnutie.</w:t>
      </w:r>
      <w:r>
        <w:rPr>
          <w:rStyle w:val="eop"/>
          <w:rFonts w:ascii="Calibri" w:hAnsi="Calibri" w:cs="Calibri"/>
          <w:sz w:val="22"/>
          <w:szCs w:val="22"/>
        </w:rPr>
        <w:t> </w:t>
      </w:r>
    </w:p>
    <w:p w14:paraId="3E8234EF" w14:textId="77777777"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u w:val="single"/>
        </w:rPr>
        <w:t>Príklad: Špecifikácia k žiadosti o stiahnutie k Platbe na viazané priame platby </w:t>
      </w:r>
      <w:r>
        <w:rPr>
          <w:rStyle w:val="eop"/>
          <w:rFonts w:ascii="Calibri" w:hAnsi="Calibri" w:cs="Calibri"/>
          <w:sz w:val="22"/>
          <w:szCs w:val="22"/>
        </w:rPr>
        <w:t> </w:t>
      </w:r>
    </w:p>
    <w:p w14:paraId="24358BAB" w14:textId="77777777" w:rsidR="00810C95" w:rsidRDefault="00810C95" w:rsidP="00810C95">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Nezabudnite vyplniť registračné číslo žiadosti! Krížikom vyznačte podpornú schému (</w:t>
      </w:r>
      <w:r>
        <w:rPr>
          <w:rStyle w:val="normaltextrun"/>
          <w:rFonts w:ascii="Calibri" w:eastAsiaTheme="majorEastAsia" w:hAnsi="Calibri" w:cs="Calibri"/>
          <w:b/>
          <w:bCs/>
          <w:color w:val="00B050"/>
          <w:sz w:val="22"/>
          <w:szCs w:val="22"/>
        </w:rPr>
        <w:t>1</w:t>
      </w:r>
      <w:r>
        <w:rPr>
          <w:rStyle w:val="normaltextrun"/>
          <w:rFonts w:ascii="Calibri" w:eastAsiaTheme="majorEastAsia" w:hAnsi="Calibri" w:cs="Calibri"/>
          <w:sz w:val="22"/>
          <w:szCs w:val="22"/>
        </w:rPr>
        <w:t>), ktorej sa týka stiahnutie. Uveďte dátum predloženia žiadosti a žiadosť PODPÍŠTE.(</w:t>
      </w:r>
      <w:r>
        <w:rPr>
          <w:rStyle w:val="normaltextrun"/>
          <w:rFonts w:ascii="Calibri" w:eastAsiaTheme="majorEastAsia" w:hAnsi="Calibri" w:cs="Calibri"/>
          <w:b/>
          <w:bCs/>
          <w:color w:val="00B050"/>
          <w:sz w:val="22"/>
          <w:szCs w:val="22"/>
        </w:rPr>
        <w:t>2</w:t>
      </w:r>
      <w:r>
        <w:rPr>
          <w:rStyle w:val="normaltextrun"/>
          <w:rFonts w:ascii="Calibri" w:eastAsiaTheme="majorEastAsia" w:hAnsi="Calibri" w:cs="Calibri"/>
          <w:sz w:val="22"/>
          <w:szCs w:val="22"/>
        </w:rPr>
        <w:t>)</w:t>
      </w:r>
      <w:r>
        <w:rPr>
          <w:rStyle w:val="eop"/>
          <w:rFonts w:ascii="Calibri" w:hAnsi="Calibri" w:cs="Calibri"/>
          <w:sz w:val="22"/>
          <w:szCs w:val="22"/>
        </w:rPr>
        <w:t> </w:t>
      </w:r>
    </w:p>
    <w:p w14:paraId="353BE69B" w14:textId="0E383DAC" w:rsidR="00810C95" w:rsidRDefault="00742379" w:rsidP="00810C95">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anchor distT="0" distB="0" distL="114300" distR="114300" simplePos="0" relativeHeight="251658315" behindDoc="0" locked="0" layoutInCell="1" allowOverlap="1" wp14:anchorId="1EA2AC67" wp14:editId="1B3343F8">
                <wp:simplePos x="0" y="0"/>
                <wp:positionH relativeFrom="column">
                  <wp:posOffset>517345</wp:posOffset>
                </wp:positionH>
                <wp:positionV relativeFrom="paragraph">
                  <wp:posOffset>2230774</wp:posOffset>
                </wp:positionV>
                <wp:extent cx="318052" cy="286247"/>
                <wp:effectExtent l="0" t="0" r="25400" b="19050"/>
                <wp:wrapNone/>
                <wp:docPr id="1381699523" name="Oval 1381699523"/>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17E6F12" w14:textId="77777777" w:rsidR="00742379" w:rsidRPr="009945F5" w:rsidRDefault="00742379" w:rsidP="00742379">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EA2AC67" id="Oval 1381699523" o:spid="_x0000_s1111" style="position:absolute;left:0;text-align:left;margin-left:40.75pt;margin-top:175.65pt;width:25.05pt;height:22.55pt;z-index:25165831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BXM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" fillcolor="#70ad47" strokecolor="#507e32" strokeweight="1pt">
                <v:stroke joinstyle="miter"/>
                <v:textbox inset="0,0,0,0">
                  <w:txbxContent>
                    <w:p w14:paraId="017E6F12" w14:textId="77777777" w:rsidR="00742379" w:rsidRPr="009945F5" w:rsidRDefault="00742379" w:rsidP="00742379">
                      <w:pPr>
                        <w:jc w:val="center"/>
                        <w:rPr>
                          <w:b/>
                          <w:bCs/>
                          <w:color w:val="FFFFFF" w:themeColor="background1"/>
                        </w:rPr>
                      </w:pPr>
                      <w:r>
                        <w:rPr>
                          <w:b/>
                          <w:bCs/>
                          <w:color w:val="FFFFFF" w:themeColor="background1"/>
                        </w:rPr>
                        <w:t>1</w:t>
                      </w:r>
                    </w:p>
                  </w:txbxContent>
                </v:textbox>
              </v:oval>
            </w:pict>
          </mc:Fallback>
        </mc:AlternateContent>
      </w:r>
      <w:r w:rsidR="00810C95">
        <w:rPr>
          <w:rFonts w:asciiTheme="majorHAnsi" w:eastAsiaTheme="majorEastAsia" w:hAnsiTheme="majorHAnsi" w:cstheme="majorBidi"/>
          <w:b/>
          <w:bCs/>
          <w:noProof/>
          <w:color w:val="1F912A"/>
          <w:sz w:val="32"/>
          <w:szCs w:val="32"/>
          <w:lang w:eastAsia="en-US"/>
        </w:rPr>
        <w:drawing>
          <wp:inline distT="0" distB="0" distL="0" distR="0" wp14:anchorId="378FF080" wp14:editId="1C87DD6C">
            <wp:extent cx="6112725" cy="3364174"/>
            <wp:effectExtent l="0" t="0" r="2540" b="825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122766" cy="3369700"/>
                    </a:xfrm>
                    <a:prstGeom prst="rect">
                      <a:avLst/>
                    </a:prstGeom>
                    <a:noFill/>
                    <a:ln>
                      <a:noFill/>
                    </a:ln>
                  </pic:spPr>
                </pic:pic>
              </a:graphicData>
            </a:graphic>
          </wp:inline>
        </w:drawing>
      </w:r>
      <w:r w:rsidR="00810C95">
        <w:rPr>
          <w:rStyle w:val="eop"/>
          <w:rFonts w:ascii="Calibri" w:hAnsi="Calibri" w:cs="Calibri"/>
          <w:sz w:val="22"/>
          <w:szCs w:val="22"/>
        </w:rPr>
        <w:t> </w:t>
      </w:r>
    </w:p>
    <w:p w14:paraId="560A86B9" w14:textId="054AB58F" w:rsidR="00810C95" w:rsidRDefault="00742379" w:rsidP="00810C95">
      <w:pPr>
        <w:pStyle w:val="paragraph"/>
        <w:spacing w:before="0" w:beforeAutospacing="0" w:after="0" w:afterAutospacing="0"/>
        <w:jc w:val="center"/>
        <w:textAlignment w:val="baseline"/>
        <w:rPr>
          <w:rFonts w:ascii="Segoe UI" w:hAnsi="Segoe UI" w:cs="Segoe UI"/>
          <w:sz w:val="18"/>
          <w:szCs w:val="18"/>
        </w:rPr>
      </w:pPr>
      <w:r>
        <w:rPr>
          <w:noProof/>
        </w:rPr>
        <mc:AlternateContent>
          <mc:Choice Requires="wps">
            <w:drawing>
              <wp:anchor distT="0" distB="0" distL="114300" distR="114300" simplePos="0" relativeHeight="251658316" behindDoc="0" locked="0" layoutInCell="1" allowOverlap="1" wp14:anchorId="0B562373" wp14:editId="39CCC18D">
                <wp:simplePos x="0" y="0"/>
                <wp:positionH relativeFrom="column">
                  <wp:posOffset>2540465</wp:posOffset>
                </wp:positionH>
                <wp:positionV relativeFrom="paragraph">
                  <wp:posOffset>129350</wp:posOffset>
                </wp:positionV>
                <wp:extent cx="318052" cy="286247"/>
                <wp:effectExtent l="0" t="0" r="25400" b="19050"/>
                <wp:wrapNone/>
                <wp:docPr id="1381699524" name="Oval 1381699524"/>
                <wp:cNvGraphicFramePr/>
                <a:graphic xmlns:a="http://schemas.openxmlformats.org/drawingml/2006/main">
                  <a:graphicData uri="http://schemas.microsoft.com/office/word/2010/wordprocessingShape">
                    <wps:wsp>
                      <wps:cNvSpPr/>
                      <wps:spPr>
                        <a:xfrm>
                          <a:off x="0" y="0"/>
                          <a:ext cx="318052" cy="286247"/>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8C32F07" w14:textId="15714255" w:rsidR="00742379" w:rsidRPr="009945F5" w:rsidRDefault="00742379" w:rsidP="00742379">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B562373" id="Oval 1381699524" o:spid="_x0000_s1112" style="position:absolute;left:0;text-align:left;margin-left:200.05pt;margin-top:10.2pt;width:25.05pt;height:22.55pt;z-index:2516583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" fillcolor="#70ad47" strokecolor="#507e32" strokeweight="1pt">
                <v:stroke joinstyle="miter"/>
                <v:textbox inset="0,0,0,0">
                  <w:txbxContent>
                    <w:p w14:paraId="18C32F07" w14:textId="15714255" w:rsidR="00742379" w:rsidRPr="009945F5" w:rsidRDefault="00742379" w:rsidP="00742379">
                      <w:pPr>
                        <w:jc w:val="center"/>
                        <w:rPr>
                          <w:b/>
                          <w:bCs/>
                          <w:color w:val="FFFFFF" w:themeColor="background1"/>
                        </w:rPr>
                      </w:pPr>
                      <w:r>
                        <w:rPr>
                          <w:b/>
                          <w:bCs/>
                          <w:color w:val="FFFFFF" w:themeColor="background1"/>
                        </w:rPr>
                        <w:t>2</w:t>
                      </w:r>
                    </w:p>
                  </w:txbxContent>
                </v:textbox>
              </v:oval>
            </w:pict>
          </mc:Fallback>
        </mc:AlternateContent>
      </w:r>
      <w:r w:rsidR="17307FE7">
        <w:rPr>
          <w:noProof/>
        </w:rPr>
        <w:drawing>
          <wp:inline distT="0" distB="0" distL="0" distR="0" wp14:anchorId="1FC66C9D" wp14:editId="54647049">
            <wp:extent cx="5995003" cy="600501"/>
            <wp:effectExtent l="38100" t="38100" r="82550" b="104775"/>
            <wp:docPr id="315298445" name="Picture 315298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6162682" cy="617297"/>
                    </a:xfrm>
                    <a:prstGeom prst="rect">
                      <a:avLst/>
                    </a:prstGeom>
                    <a:effectLst>
                      <a:outerShdw blurRad="50800" dist="38100" dir="2700000" algn="tl" rotWithShape="0">
                        <a:prstClr val="black">
                          <a:alpha val="40000"/>
                        </a:prstClr>
                      </a:outerShdw>
                    </a:effectLst>
                  </pic:spPr>
                </pic:pic>
              </a:graphicData>
            </a:graphic>
          </wp:inline>
        </w:drawing>
      </w:r>
      <w:r w:rsidR="00810C95">
        <w:rPr>
          <w:rStyle w:val="eop"/>
        </w:rPr>
        <w:t> </w:t>
      </w:r>
    </w:p>
    <w:p w14:paraId="43FCFEAA" w14:textId="77777777" w:rsidR="00B15C69" w:rsidRPr="002726C4" w:rsidRDefault="00B15C69" w:rsidP="002726C4"/>
    <w:p w14:paraId="219B02EC" w14:textId="0C61ED9E" w:rsidR="002F48C0" w:rsidRDefault="00326FF0">
      <w:pPr>
        <w:rPr>
          <w:rFonts w:asciiTheme="majorHAnsi" w:eastAsiaTheme="majorEastAsia" w:hAnsiTheme="majorHAnsi" w:cstheme="majorBidi"/>
          <w:b/>
          <w:color w:val="1F912A"/>
          <w:sz w:val="32"/>
          <w:szCs w:val="32"/>
        </w:rPr>
      </w:pPr>
      <w:r>
        <w:rPr>
          <w:color w:val="1F912A"/>
        </w:rPr>
        <w:br w:type="page"/>
      </w:r>
    </w:p>
    <w:p w14:paraId="239AA3C7" w14:textId="68BE674D" w:rsidR="001155AC" w:rsidRPr="008D6804" w:rsidRDefault="45C4FFD9" w:rsidP="00DD1BC2">
      <w:pPr>
        <w:pStyle w:val="Nadpis1"/>
        <w:numPr>
          <w:ilvl w:val="0"/>
          <w:numId w:val="17"/>
        </w:numPr>
        <w:tabs>
          <w:tab w:val="clear" w:pos="720"/>
          <w:tab w:val="num" w:pos="360"/>
        </w:tabs>
        <w:ind w:left="0" w:firstLine="0"/>
        <w:rPr>
          <w:color w:val="1F912A"/>
        </w:rPr>
      </w:pPr>
      <w:bookmarkStart w:id="91" w:name="_Toc133231832"/>
      <w:r w:rsidRPr="4218564E">
        <w:rPr>
          <w:color w:val="1F912A"/>
        </w:rPr>
        <w:lastRenderedPageBreak/>
        <w:t xml:space="preserve">Žiadosť na Platbu na chov a udržanie ohrozených plemien hospodárskych zvierat </w:t>
      </w:r>
      <w:r w:rsidR="00207579">
        <w:rPr>
          <w:color w:val="1F912A"/>
        </w:rPr>
        <w:t>–</w:t>
      </w:r>
      <w:r w:rsidR="001F62F8">
        <w:rPr>
          <w:color w:val="1F912A"/>
        </w:rPr>
        <w:t xml:space="preserve"> </w:t>
      </w:r>
      <w:r w:rsidR="00207579">
        <w:rPr>
          <w:color w:val="1F912A"/>
        </w:rPr>
        <w:t>list</w:t>
      </w:r>
      <w:r w:rsidRPr="4218564E">
        <w:rPr>
          <w:color w:val="1F912A"/>
        </w:rPr>
        <w:t xml:space="preserve"> </w:t>
      </w:r>
      <w:r w:rsidR="5DFB034D" w:rsidRPr="12DA94FC">
        <w:rPr>
          <w:color w:val="1F912A"/>
        </w:rPr>
        <w:t>C</w:t>
      </w:r>
      <w:r w:rsidR="2E713D54" w:rsidRPr="266466D2">
        <w:rPr>
          <w:color w:val="1F912A"/>
        </w:rPr>
        <w:t>-</w:t>
      </w:r>
      <w:bookmarkEnd w:id="86"/>
      <w:bookmarkEnd w:id="87"/>
      <w:r w:rsidR="62D3F579" w:rsidRPr="7BE59F68">
        <w:rPr>
          <w:color w:val="1F912A"/>
        </w:rPr>
        <w:t>1</w:t>
      </w:r>
      <w:bookmarkEnd w:id="91"/>
    </w:p>
    <w:p w14:paraId="2EFAAEC3" w14:textId="2998540C" w:rsidR="2C3D571A" w:rsidRDefault="2C3D571A" w:rsidP="001761A1">
      <w:pPr>
        <w:spacing w:line="257" w:lineRule="auto"/>
        <w:jc w:val="both"/>
      </w:pPr>
      <w:r w:rsidRPr="313A5A9F">
        <w:rPr>
          <w:rFonts w:ascii="Calibri" w:eastAsia="Calibri" w:hAnsi="Calibri" w:cs="Calibri"/>
        </w:rPr>
        <w:t xml:space="preserve">Vyplňte identifikačné údaje o predkladateľovi žiadosti a prijímateľovi. </w:t>
      </w:r>
      <w:r w:rsidR="00092342">
        <w:rPr>
          <w:rFonts w:ascii="Calibri" w:eastAsia="Calibri" w:hAnsi="Calibri" w:cs="Calibri"/>
        </w:rPr>
        <w:t xml:space="preserve">V prípade nového </w:t>
      </w:r>
      <w:r w:rsidR="1C8C602C" w:rsidRPr="590F73C0">
        <w:rPr>
          <w:rFonts w:ascii="Calibri" w:eastAsia="Calibri" w:hAnsi="Calibri" w:cs="Calibri"/>
        </w:rPr>
        <w:t>prijímateľa</w:t>
      </w:r>
      <w:r w:rsidR="00092342">
        <w:rPr>
          <w:rFonts w:ascii="Calibri" w:eastAsia="Calibri" w:hAnsi="Calibri" w:cs="Calibri"/>
        </w:rPr>
        <w:t xml:space="preserve"> prvý riadok nevyplňujete (</w:t>
      </w:r>
      <w:r w:rsidR="00092342" w:rsidRPr="00473D38">
        <w:rPr>
          <w:b/>
          <w:color w:val="00B050"/>
        </w:rPr>
        <w:t>1</w:t>
      </w:r>
      <w:r w:rsidR="00092342">
        <w:rPr>
          <w:rFonts w:ascii="Calibri" w:eastAsia="Calibri" w:hAnsi="Calibri" w:cs="Calibri"/>
        </w:rPr>
        <w:t>)</w:t>
      </w:r>
      <w:r w:rsidR="00473D38">
        <w:rPr>
          <w:rFonts w:ascii="Calibri" w:eastAsia="Calibri" w:hAnsi="Calibri" w:cs="Calibri"/>
        </w:rPr>
        <w:t>. Sivo podfarbenú časť nevyplňujte (</w:t>
      </w:r>
      <w:r w:rsidR="00473D38" w:rsidRPr="00473D38">
        <w:rPr>
          <w:b/>
          <w:bCs/>
          <w:color w:val="00B050"/>
        </w:rPr>
        <w:t>2</w:t>
      </w:r>
      <w:r w:rsidR="00092342">
        <w:rPr>
          <w:rFonts w:ascii="Calibri" w:eastAsia="Calibri" w:hAnsi="Calibri" w:cs="Calibri"/>
        </w:rPr>
        <w:t>)</w:t>
      </w:r>
    </w:p>
    <w:p w14:paraId="3FDB1536" w14:textId="58B29985" w:rsidR="2C3D571A" w:rsidRDefault="00BB145E" w:rsidP="46D684CE">
      <w:pPr>
        <w:spacing w:line="257" w:lineRule="auto"/>
      </w:pPr>
      <w:r>
        <w:rPr>
          <w:noProof/>
          <w:sz w:val="24"/>
          <w:szCs w:val="24"/>
        </w:rPr>
        <mc:AlternateContent>
          <mc:Choice Requires="wps">
            <w:drawing>
              <wp:anchor distT="0" distB="0" distL="114300" distR="114300" simplePos="0" relativeHeight="251658303" behindDoc="0" locked="0" layoutInCell="1" allowOverlap="1" wp14:anchorId="569A6DD8" wp14:editId="7BE1118F">
                <wp:simplePos x="0" y="0"/>
                <wp:positionH relativeFrom="column">
                  <wp:posOffset>5391510</wp:posOffset>
                </wp:positionH>
                <wp:positionV relativeFrom="paragraph">
                  <wp:posOffset>2725947</wp:posOffset>
                </wp:positionV>
                <wp:extent cx="317500" cy="285750"/>
                <wp:effectExtent l="0" t="0" r="25400" b="19050"/>
                <wp:wrapNone/>
                <wp:docPr id="1913349226" name="Oval 1913349226"/>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31B27EC" w14:textId="303FEC80" w:rsidR="00BB145E" w:rsidRPr="000D7A17" w:rsidRDefault="00BB145E" w:rsidP="00BB145E">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9A6DD8" id="Oval 1913349226" o:spid="_x0000_s1113" style="position:absolute;margin-left:424.55pt;margin-top:214.65pt;width:25pt;height:22.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" fillcolor="#70ad47" strokecolor="#507e32" strokeweight="1pt">
                <v:stroke joinstyle="miter"/>
                <v:textbox inset="0,0,0,0">
                  <w:txbxContent>
                    <w:p w14:paraId="231B27EC" w14:textId="303FEC80" w:rsidR="00BB145E" w:rsidRPr="000D7A17" w:rsidRDefault="00BB145E" w:rsidP="00BB145E">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302" behindDoc="0" locked="0" layoutInCell="1" allowOverlap="1" wp14:anchorId="0264A38D" wp14:editId="73F3088A">
                <wp:simplePos x="0" y="0"/>
                <wp:positionH relativeFrom="column">
                  <wp:posOffset>1837426</wp:posOffset>
                </wp:positionH>
                <wp:positionV relativeFrom="paragraph">
                  <wp:posOffset>112143</wp:posOffset>
                </wp:positionV>
                <wp:extent cx="317500" cy="285750"/>
                <wp:effectExtent l="0" t="0" r="25400" b="19050"/>
                <wp:wrapNone/>
                <wp:docPr id="1913349200" name="Oval 191334920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095A54E" w14:textId="77777777" w:rsidR="00BB145E" w:rsidRPr="000D7A17" w:rsidRDefault="00BB145E" w:rsidP="00BB145E">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64A38D" id="Oval 1913349200" o:spid="_x0000_s1114" style="position:absolute;margin-left:144.7pt;margin-top:8.85pt;width:25pt;height:22.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" fillcolor="#70ad47" strokecolor="#507e32" strokeweight="1pt">
                <v:stroke joinstyle="miter"/>
                <v:textbox inset="0,0,0,0">
                  <w:txbxContent>
                    <w:p w14:paraId="6095A54E" w14:textId="77777777" w:rsidR="00BB145E" w:rsidRPr="000D7A17" w:rsidRDefault="00BB145E" w:rsidP="00BB145E">
                      <w:pPr>
                        <w:jc w:val="center"/>
                        <w:rPr>
                          <w:b/>
                          <w:bCs/>
                          <w:color w:val="FFFFFF" w:themeColor="background1"/>
                        </w:rPr>
                      </w:pPr>
                      <w:r>
                        <w:rPr>
                          <w:b/>
                          <w:bCs/>
                          <w:color w:val="FFFFFF" w:themeColor="background1"/>
                        </w:rPr>
                        <w:t>1</w:t>
                      </w:r>
                    </w:p>
                  </w:txbxContent>
                </v:textbox>
              </v:oval>
            </w:pict>
          </mc:Fallback>
        </mc:AlternateContent>
      </w:r>
      <w:r w:rsidR="007A06EF" w:rsidRPr="007A06EF">
        <w:rPr>
          <w:noProof/>
        </w:rPr>
        <w:drawing>
          <wp:inline distT="0" distB="0" distL="0" distR="0" wp14:anchorId="6B833096" wp14:editId="3DED98BA">
            <wp:extent cx="6042373" cy="3050157"/>
            <wp:effectExtent l="38100" t="38100" r="92075" b="93345"/>
            <wp:docPr id="1913349202" name="Picture 1913349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053571" cy="3055809"/>
                    </a:xfrm>
                    <a:prstGeom prst="rect">
                      <a:avLst/>
                    </a:prstGeom>
                    <a:effectLst>
                      <a:outerShdw blurRad="50800" dist="38100" dir="2700000" algn="tl" rotWithShape="0">
                        <a:prstClr val="black">
                          <a:alpha val="40000"/>
                        </a:prstClr>
                      </a:outerShdw>
                    </a:effectLst>
                  </pic:spPr>
                </pic:pic>
              </a:graphicData>
            </a:graphic>
          </wp:inline>
        </w:drawing>
      </w:r>
    </w:p>
    <w:p w14:paraId="1CF60A96" w14:textId="0E1FCACC" w:rsidR="2C3D571A" w:rsidRDefault="1EF4F151" w:rsidP="001761A1">
      <w:pPr>
        <w:spacing w:line="257" w:lineRule="auto"/>
        <w:jc w:val="both"/>
        <w:rPr>
          <w:rFonts w:ascii="Calibri" w:eastAsia="Calibri" w:hAnsi="Calibri" w:cs="Calibri"/>
        </w:rPr>
      </w:pPr>
      <w:r w:rsidRPr="313A5A9F">
        <w:rPr>
          <w:rFonts w:ascii="Calibri" w:eastAsia="Calibri" w:hAnsi="Calibri" w:cs="Calibri"/>
        </w:rPr>
        <w:t>Vyznačte jednu z možností ohľadom identifikačného listu/ registračného formulára</w:t>
      </w:r>
      <w:r w:rsidR="009346A4">
        <w:rPr>
          <w:rFonts w:ascii="Calibri" w:eastAsia="Calibri" w:hAnsi="Calibri" w:cs="Calibri"/>
        </w:rPr>
        <w:t xml:space="preserve"> </w:t>
      </w:r>
      <w:r w:rsidR="009346A4">
        <w:t>(</w:t>
      </w:r>
      <w:r w:rsidR="009346A4" w:rsidRPr="4218564E">
        <w:rPr>
          <w:b/>
          <w:bCs/>
          <w:color w:val="00B050"/>
        </w:rPr>
        <w:t>1</w:t>
      </w:r>
      <w:r w:rsidR="009346A4">
        <w:t>)</w:t>
      </w:r>
      <w:r w:rsidRPr="313A5A9F">
        <w:rPr>
          <w:rFonts w:ascii="Calibri" w:eastAsia="Calibri" w:hAnsi="Calibri" w:cs="Calibri"/>
        </w:rPr>
        <w:t xml:space="preserve">. </w:t>
      </w:r>
      <w:r w:rsidR="5A2ADC0A" w:rsidRPr="313A5A9F">
        <w:rPr>
          <w:rFonts w:ascii="Calibri" w:eastAsia="Calibri" w:hAnsi="Calibri" w:cs="Calibri"/>
        </w:rPr>
        <w:t xml:space="preserve">V špecifikácii žiadosti </w:t>
      </w:r>
      <w:r w:rsidR="16597EC4" w:rsidRPr="4C37323B">
        <w:rPr>
          <w:rFonts w:ascii="Calibri" w:eastAsia="Calibri" w:hAnsi="Calibri" w:cs="Calibri"/>
        </w:rPr>
        <w:t>krížikom vyznačte</w:t>
      </w:r>
      <w:r w:rsidR="5A2ADC0A" w:rsidRPr="313A5A9F">
        <w:rPr>
          <w:rFonts w:ascii="Calibri" w:eastAsia="Calibri" w:hAnsi="Calibri" w:cs="Calibri"/>
        </w:rPr>
        <w:t xml:space="preserve">, o ktoré ohrozené druhy zvierat máte záujem </w:t>
      </w:r>
      <w:r w:rsidR="0016465C">
        <w:t>(</w:t>
      </w:r>
      <w:r w:rsidR="0016465C">
        <w:rPr>
          <w:b/>
          <w:bCs/>
          <w:color w:val="00B050"/>
        </w:rPr>
        <w:t>2</w:t>
      </w:r>
      <w:r w:rsidR="0016465C">
        <w:t>)</w:t>
      </w:r>
      <w:r w:rsidR="5A2ADC0A" w:rsidRPr="313A5A9F">
        <w:rPr>
          <w:rFonts w:ascii="Calibri" w:eastAsia="Calibri" w:hAnsi="Calibri" w:cs="Calibri"/>
        </w:rPr>
        <w:t xml:space="preserve"> a v akom počte kusov</w:t>
      </w:r>
      <w:r w:rsidR="0016465C">
        <w:rPr>
          <w:rFonts w:ascii="Calibri" w:eastAsia="Calibri" w:hAnsi="Calibri" w:cs="Calibri"/>
        </w:rPr>
        <w:t xml:space="preserve"> </w:t>
      </w:r>
      <w:r w:rsidR="0016465C">
        <w:t>(</w:t>
      </w:r>
      <w:r w:rsidR="0016465C">
        <w:rPr>
          <w:b/>
          <w:bCs/>
          <w:color w:val="00B050"/>
        </w:rPr>
        <w:t>3</w:t>
      </w:r>
      <w:r w:rsidR="0016465C">
        <w:t>)</w:t>
      </w:r>
      <w:r w:rsidR="5A2ADC0A" w:rsidRPr="313A5A9F">
        <w:rPr>
          <w:rFonts w:ascii="Calibri" w:eastAsia="Calibri" w:hAnsi="Calibri" w:cs="Calibri"/>
        </w:rPr>
        <w:t xml:space="preserve">. </w:t>
      </w:r>
    </w:p>
    <w:p w14:paraId="133E20A2" w14:textId="6E675B20" w:rsidR="46D684CE" w:rsidRDefault="00177667" w:rsidP="46D684CE">
      <w:pPr>
        <w:spacing w:line="257" w:lineRule="auto"/>
      </w:pPr>
      <w:r>
        <w:rPr>
          <w:noProof/>
          <w:sz w:val="24"/>
          <w:szCs w:val="24"/>
        </w:rPr>
        <w:lastRenderedPageBreak/>
        <mc:AlternateContent>
          <mc:Choice Requires="wps">
            <w:drawing>
              <wp:anchor distT="0" distB="0" distL="114300" distR="114300" simplePos="0" relativeHeight="251658297" behindDoc="0" locked="0" layoutInCell="1" allowOverlap="1" wp14:anchorId="0C267ED5" wp14:editId="3337BE9F">
                <wp:simplePos x="0" y="0"/>
                <wp:positionH relativeFrom="column">
                  <wp:posOffset>4055014</wp:posOffset>
                </wp:positionH>
                <wp:positionV relativeFrom="paragraph">
                  <wp:posOffset>3145790</wp:posOffset>
                </wp:positionV>
                <wp:extent cx="317500" cy="285750"/>
                <wp:effectExtent l="0" t="0" r="25400" b="19050"/>
                <wp:wrapNone/>
                <wp:docPr id="1913349212" name="Oval 191334921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EAA87E0" w14:textId="76605A6A" w:rsidR="001D1F8F" w:rsidRPr="000D7A17" w:rsidRDefault="001D1F8F" w:rsidP="001D1F8F">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267ED5" id="Oval 1913349212" o:spid="_x0000_s1115" style="position:absolute;margin-left:319.3pt;margin-top:247.7pt;width:25pt;height:22.5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" fillcolor="#70ad47" strokecolor="#507e32" strokeweight="1pt">
                <v:stroke joinstyle="miter"/>
                <v:textbox inset="0,0,0,0">
                  <w:txbxContent>
                    <w:p w14:paraId="5EAA87E0" w14:textId="76605A6A" w:rsidR="001D1F8F" w:rsidRPr="000D7A17" w:rsidRDefault="001D1F8F" w:rsidP="001D1F8F">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296" behindDoc="0" locked="0" layoutInCell="1" allowOverlap="1" wp14:anchorId="5FE3D424" wp14:editId="35A7D1AE">
                <wp:simplePos x="0" y="0"/>
                <wp:positionH relativeFrom="column">
                  <wp:posOffset>742866</wp:posOffset>
                </wp:positionH>
                <wp:positionV relativeFrom="paragraph">
                  <wp:posOffset>3145790</wp:posOffset>
                </wp:positionV>
                <wp:extent cx="317500" cy="285750"/>
                <wp:effectExtent l="0" t="0" r="25400" b="19050"/>
                <wp:wrapNone/>
                <wp:docPr id="1913349211" name="Oval 191334921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46B8528" w14:textId="0AAED391" w:rsidR="001D1F8F" w:rsidRPr="000D7A17" w:rsidRDefault="001D1F8F" w:rsidP="001D1F8F">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E3D424" id="Oval 1913349211" o:spid="_x0000_s1116" style="position:absolute;margin-left:58.5pt;margin-top:247.7pt;width:25pt;height:22.5pt;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" fillcolor="#70ad47" strokecolor="#507e32" strokeweight="1pt">
                <v:stroke joinstyle="miter"/>
                <v:textbox inset="0,0,0,0">
                  <w:txbxContent>
                    <w:p w14:paraId="646B8528" w14:textId="0AAED391" w:rsidR="001D1F8F" w:rsidRPr="000D7A17" w:rsidRDefault="001D1F8F" w:rsidP="001D1F8F">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295" behindDoc="0" locked="0" layoutInCell="1" allowOverlap="1" wp14:anchorId="72AA0706" wp14:editId="2AB83C99">
                <wp:simplePos x="0" y="0"/>
                <wp:positionH relativeFrom="column">
                  <wp:posOffset>3097841</wp:posOffset>
                </wp:positionH>
                <wp:positionV relativeFrom="paragraph">
                  <wp:posOffset>38783</wp:posOffset>
                </wp:positionV>
                <wp:extent cx="317500" cy="285750"/>
                <wp:effectExtent l="0" t="0" r="25400" b="19050"/>
                <wp:wrapNone/>
                <wp:docPr id="1913349210" name="Oval 191334921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20950E72" w14:textId="2CAC5895" w:rsidR="00594D53" w:rsidRPr="000D7A17" w:rsidRDefault="00594D53" w:rsidP="00594D53">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AA0706" id="Oval 1913349210" o:spid="_x0000_s1117" style="position:absolute;margin-left:243.9pt;margin-top:3.05pt;width:25pt;height:22.5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59jZg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" fillcolor="#70ad47" strokecolor="#507e32" strokeweight="1pt">
                <v:stroke joinstyle="miter"/>
                <v:textbox inset="0,0,0,0">
                  <w:txbxContent>
                    <w:p w14:paraId="20950E72" w14:textId="2CAC5895" w:rsidR="00594D53" w:rsidRPr="000D7A17" w:rsidRDefault="00594D53" w:rsidP="00594D53">
                      <w:pPr>
                        <w:jc w:val="center"/>
                        <w:rPr>
                          <w:b/>
                          <w:bCs/>
                          <w:color w:val="FFFFFF" w:themeColor="background1"/>
                        </w:rPr>
                      </w:pPr>
                      <w:r>
                        <w:rPr>
                          <w:b/>
                          <w:bCs/>
                          <w:color w:val="FFFFFF" w:themeColor="background1"/>
                        </w:rPr>
                        <w:t>1</w:t>
                      </w:r>
                    </w:p>
                  </w:txbxContent>
                </v:textbox>
              </v:oval>
            </w:pict>
          </mc:Fallback>
        </mc:AlternateContent>
      </w:r>
      <w:r w:rsidR="0059477A" w:rsidRPr="0059477A">
        <w:rPr>
          <w:noProof/>
        </w:rPr>
        <w:drawing>
          <wp:inline distT="0" distB="0" distL="0" distR="0" wp14:anchorId="0B389BEF" wp14:editId="477BA412">
            <wp:extent cx="6037815" cy="4447636"/>
            <wp:effectExtent l="38100" t="38100" r="96520" b="86360"/>
            <wp:docPr id="1913349224" name="Picture 1913349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6061156" cy="4464830"/>
                    </a:xfrm>
                    <a:prstGeom prst="rect">
                      <a:avLst/>
                    </a:prstGeom>
                    <a:effectLst>
                      <a:outerShdw blurRad="50800" dist="38100" dir="2700000" algn="tl" rotWithShape="0">
                        <a:prstClr val="black">
                          <a:alpha val="40000"/>
                        </a:prstClr>
                      </a:outerShdw>
                    </a:effectLst>
                  </pic:spPr>
                </pic:pic>
              </a:graphicData>
            </a:graphic>
          </wp:inline>
        </w:drawing>
      </w:r>
    </w:p>
    <w:p w14:paraId="769E7595" w14:textId="032EBDC1" w:rsidR="5A114206" w:rsidRDefault="5A114206" w:rsidP="7540DFB0">
      <w:pPr>
        <w:spacing w:line="257" w:lineRule="auto"/>
      </w:pPr>
      <w:r>
        <w:t xml:space="preserve">Na záverečnom liste </w:t>
      </w:r>
      <w:r w:rsidR="2F71ED2C">
        <w:t xml:space="preserve">žiadosti </w:t>
      </w:r>
      <w:r>
        <w:t>vyznačte relevantné vyhlásenia</w:t>
      </w:r>
      <w:r w:rsidR="743C0272">
        <w:t xml:space="preserve"> </w:t>
      </w:r>
      <w:r w:rsidR="001A3D90">
        <w:t>(</w:t>
      </w:r>
      <w:r w:rsidR="001A3D90" w:rsidRPr="001A3D90">
        <w:rPr>
          <w:b/>
          <w:bCs/>
          <w:color w:val="00B050"/>
        </w:rPr>
        <w:t>1</w:t>
      </w:r>
      <w:r w:rsidR="001A3D90">
        <w:t>)</w:t>
      </w:r>
      <w:r w:rsidR="743C0272">
        <w:t xml:space="preserve"> a k</w:t>
      </w:r>
      <w:r>
        <w:t>rížikom vyznačte, že ste priložili potrebné prílohy (</w:t>
      </w:r>
      <w:r w:rsidR="001A3D90" w:rsidRPr="001A3D90">
        <w:rPr>
          <w:b/>
          <w:bCs/>
          <w:color w:val="00B050"/>
        </w:rPr>
        <w:t>2</w:t>
      </w:r>
      <w:r>
        <w:t>).</w:t>
      </w:r>
      <w:r w:rsidR="3FB21683">
        <w:t xml:space="preserve"> </w:t>
      </w:r>
      <w:r w:rsidR="3FB21683" w:rsidRPr="7540DFB0">
        <w:rPr>
          <w:rFonts w:ascii="Calibri" w:eastAsia="Calibri" w:hAnsi="Calibri" w:cs="Calibri"/>
        </w:rPr>
        <w:t>Podmienkou opatrenia je predloženie potvrdenia z príslušnej chovateľskej organizácie o zápise zvieraťa do plemennej knihy</w:t>
      </w:r>
      <w:r w:rsidR="00602955">
        <w:rPr>
          <w:rFonts w:ascii="Calibri" w:eastAsia="Calibri" w:hAnsi="Calibri" w:cs="Calibri"/>
        </w:rPr>
        <w:t xml:space="preserve">, ktoré môžete predložiť </w:t>
      </w:r>
      <w:r w:rsidR="006948E6">
        <w:rPr>
          <w:rFonts w:ascii="Calibri" w:eastAsia="Calibri" w:hAnsi="Calibri" w:cs="Calibri"/>
        </w:rPr>
        <w:t xml:space="preserve">so žiadosťou, najneskôr však do 15. januára </w:t>
      </w:r>
      <w:r w:rsidR="00DC7B00">
        <w:rPr>
          <w:rFonts w:ascii="Calibri" w:eastAsia="Calibri" w:hAnsi="Calibri" w:cs="Calibri"/>
        </w:rPr>
        <w:t>kalendárneho</w:t>
      </w:r>
      <w:r w:rsidR="00F4356D">
        <w:rPr>
          <w:rFonts w:ascii="Calibri" w:eastAsia="Calibri" w:hAnsi="Calibri" w:cs="Calibri"/>
        </w:rPr>
        <w:t xml:space="preserve"> roka</w:t>
      </w:r>
      <w:r w:rsidR="00C07904">
        <w:rPr>
          <w:rFonts w:ascii="Calibri" w:eastAsia="Calibri" w:hAnsi="Calibri" w:cs="Calibri"/>
        </w:rPr>
        <w:t xml:space="preserve">, ktorý nasleduje po </w:t>
      </w:r>
      <w:r w:rsidR="006D67B5">
        <w:rPr>
          <w:rFonts w:ascii="Calibri" w:eastAsia="Calibri" w:hAnsi="Calibri" w:cs="Calibri"/>
        </w:rPr>
        <w:t xml:space="preserve">roku podania žiadosti. </w:t>
      </w:r>
      <w:r w:rsidR="00F4356D">
        <w:rPr>
          <w:rFonts w:ascii="Calibri" w:eastAsia="Calibri" w:hAnsi="Calibri" w:cs="Calibri"/>
        </w:rPr>
        <w:t xml:space="preserve"> </w:t>
      </w:r>
    </w:p>
    <w:p w14:paraId="507BC70C" w14:textId="27D1B3F9" w:rsidR="5A114206" w:rsidRDefault="7996F542" w:rsidP="296D1C6C">
      <w:pPr>
        <w:jc w:val="both"/>
      </w:pPr>
      <w:r>
        <w:t>V prípade, ak ste samostatne hospodáriaci roľník, predložte osvedčenie o zápise do evidencie nie staršie ako 60 dní</w:t>
      </w:r>
      <w:r w:rsidR="1418967F">
        <w:t>. Osvedčenie</w:t>
      </w:r>
      <w:r w:rsidR="1418967F" w:rsidRPr="51308936">
        <w:t xml:space="preserve"> je potrebné predložiť iba 1-krát za kampaň s niektorou zo žiadostí </w:t>
      </w:r>
      <w:r w:rsidR="1418967F">
        <w:rPr>
          <w:rFonts w:ascii="Calibri" w:eastAsia="Calibri" w:hAnsi="Calibri" w:cs="Calibri"/>
        </w:rPr>
        <w:t>(</w:t>
      </w:r>
      <w:r w:rsidR="00815E2C">
        <w:rPr>
          <w:b/>
          <w:bCs/>
          <w:color w:val="00B050"/>
        </w:rPr>
        <w:t>3</w:t>
      </w:r>
      <w:r w:rsidR="00815E2C">
        <w:rPr>
          <w:rFonts w:ascii="Calibri" w:eastAsia="Calibri" w:hAnsi="Calibri" w:cs="Calibri"/>
        </w:rPr>
        <w:t>)</w:t>
      </w:r>
      <w:r w:rsidR="00AE2011">
        <w:t>.</w:t>
      </w:r>
      <w:r w:rsidR="5A114206">
        <w:t xml:space="preserve"> Vyplňte dátum a žiadosť nezabudnite PODPÍSAŤ</w:t>
      </w:r>
      <w:r w:rsidR="00E22798">
        <w:t xml:space="preserve"> </w:t>
      </w:r>
      <w:r w:rsidR="00E22798">
        <w:rPr>
          <w:rFonts w:ascii="Calibri" w:eastAsia="Calibri" w:hAnsi="Calibri" w:cs="Calibri"/>
        </w:rPr>
        <w:t>(</w:t>
      </w:r>
      <w:r w:rsidR="00E22798">
        <w:rPr>
          <w:b/>
          <w:bCs/>
          <w:color w:val="00B050"/>
        </w:rPr>
        <w:t>4</w:t>
      </w:r>
      <w:r w:rsidR="61A06DA1" w:rsidRPr="7BE59F68">
        <w:rPr>
          <w:rFonts w:ascii="Calibri" w:eastAsia="Calibri" w:hAnsi="Calibri" w:cs="Calibri"/>
        </w:rPr>
        <w:t>)</w:t>
      </w:r>
      <w:r w:rsidR="7A8F031A" w:rsidRPr="7BE59F68">
        <w:rPr>
          <w:rFonts w:ascii="Calibri" w:eastAsia="Calibri" w:hAnsi="Calibri" w:cs="Calibri"/>
        </w:rPr>
        <w:t xml:space="preserve"> - C - 3</w:t>
      </w:r>
    </w:p>
    <w:p w14:paraId="7DA05C68" w14:textId="37689E4E" w:rsidR="296D1C6C" w:rsidRDefault="00C714AA" w:rsidP="296D1C6C">
      <w:r>
        <w:rPr>
          <w:noProof/>
          <w:sz w:val="24"/>
          <w:szCs w:val="24"/>
        </w:rPr>
        <mc:AlternateContent>
          <mc:Choice Requires="wps">
            <w:drawing>
              <wp:anchor distT="0" distB="0" distL="114300" distR="114300" simplePos="0" relativeHeight="251658300" behindDoc="0" locked="0" layoutInCell="1" allowOverlap="1" wp14:anchorId="67190C2B" wp14:editId="0ABF87F6">
                <wp:simplePos x="0" y="0"/>
                <wp:positionH relativeFrom="column">
                  <wp:posOffset>5103303</wp:posOffset>
                </wp:positionH>
                <wp:positionV relativeFrom="paragraph">
                  <wp:posOffset>2585085</wp:posOffset>
                </wp:positionV>
                <wp:extent cx="317500" cy="285750"/>
                <wp:effectExtent l="0" t="0" r="25400" b="19050"/>
                <wp:wrapNone/>
                <wp:docPr id="1913349215" name="Oval 191334921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F812902" w14:textId="444C5D9A" w:rsidR="00815E2C" w:rsidRPr="000D7A17" w:rsidRDefault="00815E2C" w:rsidP="00815E2C">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190C2B" id="Oval 1913349215" o:spid="_x0000_s1118" style="position:absolute;margin-left:401.85pt;margin-top:203.55pt;width:25pt;height:22.5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eDdZg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" fillcolor="#70ad47" strokecolor="#507e32" strokeweight="1pt">
                <v:stroke joinstyle="miter"/>
                <v:textbox inset="0,0,0,0">
                  <w:txbxContent>
                    <w:p w14:paraId="6F812902" w14:textId="444C5D9A" w:rsidR="00815E2C" w:rsidRPr="000D7A17" w:rsidRDefault="00815E2C" w:rsidP="00815E2C">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299" behindDoc="0" locked="0" layoutInCell="1" allowOverlap="1" wp14:anchorId="5D415769" wp14:editId="56C2E5FA">
                <wp:simplePos x="0" y="0"/>
                <wp:positionH relativeFrom="column">
                  <wp:posOffset>5047927</wp:posOffset>
                </wp:positionH>
                <wp:positionV relativeFrom="paragraph">
                  <wp:posOffset>1411988</wp:posOffset>
                </wp:positionV>
                <wp:extent cx="317500" cy="285750"/>
                <wp:effectExtent l="0" t="0" r="25400" b="19050"/>
                <wp:wrapNone/>
                <wp:docPr id="1913349214" name="Oval 191334921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40A7147" w14:textId="3F5F8AC1" w:rsidR="00B75B71" w:rsidRPr="000D7A17" w:rsidRDefault="00D6005A" w:rsidP="00B75B71">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415769" id="Oval 1913349214" o:spid="_x0000_s1119" style="position:absolute;margin-left:397.45pt;margin-top:111.2pt;width:25pt;height:22.5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" fillcolor="#70ad47" strokecolor="#507e32" strokeweight="1pt">
                <v:stroke joinstyle="miter"/>
                <v:textbox inset="0,0,0,0">
                  <w:txbxContent>
                    <w:p w14:paraId="640A7147" w14:textId="3F5F8AC1" w:rsidR="00B75B71" w:rsidRPr="000D7A17" w:rsidRDefault="00D6005A" w:rsidP="00B75B71">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298" behindDoc="0" locked="0" layoutInCell="1" allowOverlap="1" wp14:anchorId="661B4360" wp14:editId="70A96199">
                <wp:simplePos x="0" y="0"/>
                <wp:positionH relativeFrom="column">
                  <wp:posOffset>4907208</wp:posOffset>
                </wp:positionH>
                <wp:positionV relativeFrom="paragraph">
                  <wp:posOffset>405765</wp:posOffset>
                </wp:positionV>
                <wp:extent cx="317500" cy="285750"/>
                <wp:effectExtent l="0" t="0" r="25400" b="19050"/>
                <wp:wrapNone/>
                <wp:docPr id="1913349213" name="Oval 191334921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C23A917" w14:textId="129674FE" w:rsidR="009253E8" w:rsidRPr="000D7A17" w:rsidRDefault="00D6005A" w:rsidP="009253E8">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1B4360" id="Oval 1913349213" o:spid="_x0000_s1120" style="position:absolute;margin-left:386.4pt;margin-top:31.95pt;width:25pt;height:22.5pt;z-index:251658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" fillcolor="#70ad47" strokecolor="#507e32" strokeweight="1pt">
                <v:stroke joinstyle="miter"/>
                <v:textbox inset="0,0,0,0">
                  <w:txbxContent>
                    <w:p w14:paraId="1C23A917" w14:textId="129674FE" w:rsidR="009253E8" w:rsidRPr="000D7A17" w:rsidRDefault="00D6005A" w:rsidP="009253E8">
                      <w:pPr>
                        <w:jc w:val="center"/>
                        <w:rPr>
                          <w:b/>
                          <w:bCs/>
                          <w:color w:val="FFFFFF" w:themeColor="background1"/>
                        </w:rPr>
                      </w:pPr>
                      <w:r>
                        <w:rPr>
                          <w:b/>
                          <w:bCs/>
                          <w:color w:val="FFFFFF" w:themeColor="background1"/>
                        </w:rPr>
                        <w:t>1</w:t>
                      </w:r>
                    </w:p>
                  </w:txbxContent>
                </v:textbox>
              </v:oval>
            </w:pict>
          </mc:Fallback>
        </mc:AlternateContent>
      </w:r>
      <w:r w:rsidR="00956D7E" w:rsidRPr="00956D7E">
        <w:rPr>
          <w:noProof/>
        </w:rPr>
        <w:drawing>
          <wp:inline distT="0" distB="0" distL="0" distR="0" wp14:anchorId="7D48F632" wp14:editId="3C1A7F67">
            <wp:extent cx="6076315" cy="3010315"/>
            <wp:effectExtent l="38100" t="38100" r="95885" b="95250"/>
            <wp:docPr id="1913349225" name="Picture 1913349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098067" cy="3021091"/>
                    </a:xfrm>
                    <a:prstGeom prst="rect">
                      <a:avLst/>
                    </a:prstGeom>
                    <a:effectLst>
                      <a:outerShdw blurRad="50800" dist="38100" dir="2700000" algn="tl" rotWithShape="0">
                        <a:prstClr val="black">
                          <a:alpha val="40000"/>
                        </a:prstClr>
                      </a:outerShdw>
                    </a:effectLst>
                  </pic:spPr>
                </pic:pic>
              </a:graphicData>
            </a:graphic>
          </wp:inline>
        </w:drawing>
      </w:r>
    </w:p>
    <w:p w14:paraId="0055EE56" w14:textId="0A82B229" w:rsidR="2850D652" w:rsidRPr="007C47FD" w:rsidRDefault="00304F0F" w:rsidP="16F5F667">
      <w:r>
        <w:rPr>
          <w:noProof/>
          <w:sz w:val="24"/>
          <w:szCs w:val="24"/>
        </w:rPr>
        <w:lastRenderedPageBreak/>
        <mc:AlternateContent>
          <mc:Choice Requires="wps">
            <w:drawing>
              <wp:anchor distT="0" distB="0" distL="114300" distR="114300" simplePos="0" relativeHeight="251658367" behindDoc="0" locked="0" layoutInCell="1" allowOverlap="1" wp14:anchorId="3C6B713E" wp14:editId="13C3B132">
                <wp:simplePos x="0" y="0"/>
                <wp:positionH relativeFrom="column">
                  <wp:posOffset>3978559</wp:posOffset>
                </wp:positionH>
                <wp:positionV relativeFrom="paragraph">
                  <wp:posOffset>149310</wp:posOffset>
                </wp:positionV>
                <wp:extent cx="317500" cy="285750"/>
                <wp:effectExtent l="0" t="0" r="25400" b="19050"/>
                <wp:wrapNone/>
                <wp:docPr id="1381699557" name="Oval 138169955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31E9615" w14:textId="49504514" w:rsidR="00304F0F" w:rsidRPr="000D7A17" w:rsidRDefault="00304F0F" w:rsidP="00304F0F">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6B713E" id="Oval 1381699557" o:spid="_x0000_s1121" style="position:absolute;margin-left:313.25pt;margin-top:11.75pt;width:25pt;height:22.5pt;z-index:2516583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EQQZw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" fillcolor="#70ad47" strokecolor="#507e32" strokeweight="1pt">
                <v:stroke joinstyle="miter"/>
                <v:textbox inset="0,0,0,0">
                  <w:txbxContent>
                    <w:p w14:paraId="031E9615" w14:textId="49504514" w:rsidR="00304F0F" w:rsidRPr="000D7A17" w:rsidRDefault="00304F0F" w:rsidP="00304F0F">
                      <w:pPr>
                        <w:jc w:val="center"/>
                        <w:rPr>
                          <w:b/>
                          <w:bCs/>
                          <w:color w:val="FFFFFF" w:themeColor="background1"/>
                        </w:rPr>
                      </w:pPr>
                      <w:r>
                        <w:rPr>
                          <w:b/>
                          <w:bCs/>
                          <w:color w:val="FFFFFF" w:themeColor="background1"/>
                        </w:rPr>
                        <w:t>4</w:t>
                      </w:r>
                    </w:p>
                  </w:txbxContent>
                </v:textbox>
              </v:oval>
            </w:pict>
          </mc:Fallback>
        </mc:AlternateContent>
      </w:r>
      <w:r w:rsidR="179964C8">
        <w:rPr>
          <w:noProof/>
        </w:rPr>
        <w:drawing>
          <wp:inline distT="0" distB="0" distL="0" distR="0" wp14:anchorId="4C3744F6" wp14:editId="24375EDA">
            <wp:extent cx="6076315" cy="770175"/>
            <wp:effectExtent l="38100" t="38100" r="95885" b="87630"/>
            <wp:docPr id="558104404" name="Picture 558104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104404"/>
                    <pic:cNvPicPr/>
                  </pic:nvPicPr>
                  <pic:blipFill>
                    <a:blip r:embed="rId72">
                      <a:extLst>
                        <a:ext uri="{28A0092B-C50C-407E-A947-70E740481C1C}">
                          <a14:useLocalDpi xmlns:a14="http://schemas.microsoft.com/office/drawing/2010/main" val="0"/>
                        </a:ext>
                      </a:extLst>
                    </a:blip>
                    <a:srcRect/>
                    <a:stretch>
                      <a:fillRect/>
                    </a:stretch>
                  </pic:blipFill>
                  <pic:spPr>
                    <a:xfrm>
                      <a:off x="0" y="0"/>
                      <a:ext cx="6151004" cy="779642"/>
                    </a:xfrm>
                    <a:prstGeom prst="rect">
                      <a:avLst/>
                    </a:prstGeom>
                    <a:ln>
                      <a:noFill/>
                    </a:ln>
                    <a:effectLst>
                      <a:outerShdw blurRad="50800" dist="38100" dir="2700000" algn="tl" rotWithShape="0">
                        <a:prstClr val="black">
                          <a:alpha val="40000"/>
                        </a:prstClr>
                      </a:outerShdw>
                    </a:effectLst>
                  </pic:spPr>
                </pic:pic>
              </a:graphicData>
            </a:graphic>
          </wp:inline>
        </w:drawing>
      </w:r>
    </w:p>
    <w:p w14:paraId="1BAE4C2D" w14:textId="77777777" w:rsidR="005F7C6A" w:rsidRDefault="005F7C6A" w:rsidP="00381607">
      <w:pPr>
        <w:pStyle w:val="Nadpis2"/>
      </w:pPr>
    </w:p>
    <w:p w14:paraId="1F73102C" w14:textId="4EA71AE6" w:rsidR="296D1C6C" w:rsidRPr="00D344CC" w:rsidRDefault="00F922CD" w:rsidP="00D344CC">
      <w:pPr>
        <w:pStyle w:val="Nadpis2"/>
      </w:pPr>
      <w:bookmarkStart w:id="92" w:name="_Toc133231833"/>
      <w:r w:rsidRPr="00D344CC">
        <w:t xml:space="preserve">5.1 </w:t>
      </w:r>
      <w:r w:rsidR="01392E29" w:rsidRPr="00D344CC">
        <w:t>Prílohy</w:t>
      </w:r>
      <w:bookmarkEnd w:id="92"/>
    </w:p>
    <w:p w14:paraId="53E08012" w14:textId="13F37CF9" w:rsidR="01392E29" w:rsidRPr="00C545F6" w:rsidRDefault="01392E29" w:rsidP="4395BDF9">
      <w:pPr>
        <w:rPr>
          <w:u w:val="single"/>
        </w:rPr>
      </w:pPr>
      <w:r w:rsidRPr="00C545F6">
        <w:rPr>
          <w:u w:val="single"/>
        </w:rPr>
        <w:t>Zoznam koní</w:t>
      </w:r>
      <w:r w:rsidR="16AB36B2" w:rsidRPr="00C545F6">
        <w:rPr>
          <w:u w:val="single"/>
        </w:rPr>
        <w:t xml:space="preserve"> </w:t>
      </w:r>
      <w:r w:rsidR="627915FB" w:rsidRPr="00C545F6">
        <w:rPr>
          <w:u w:val="single"/>
        </w:rPr>
        <w:t xml:space="preserve"> - </w:t>
      </w:r>
      <w:r w:rsidR="62F3A2CE" w:rsidRPr="00C545F6">
        <w:rPr>
          <w:u w:val="single"/>
        </w:rPr>
        <w:t>C</w:t>
      </w:r>
      <w:r w:rsidR="627915FB" w:rsidRPr="00C545F6">
        <w:rPr>
          <w:u w:val="single"/>
        </w:rPr>
        <w:t xml:space="preserve"> - </w:t>
      </w:r>
      <w:r w:rsidR="02EC2270" w:rsidRPr="00C545F6">
        <w:rPr>
          <w:u w:val="single"/>
        </w:rPr>
        <w:t>príloha</w:t>
      </w:r>
      <w:r w:rsidR="627915FB" w:rsidRPr="00C545F6">
        <w:rPr>
          <w:u w:val="single"/>
        </w:rPr>
        <w:t xml:space="preserve"> </w:t>
      </w:r>
      <w:r w:rsidR="5B1C2502" w:rsidRPr="00C545F6">
        <w:rPr>
          <w:u w:val="single"/>
        </w:rPr>
        <w:t>b</w:t>
      </w:r>
    </w:p>
    <w:p w14:paraId="3CCD7F15" w14:textId="3138F80C" w:rsidR="16AB36B2" w:rsidRDefault="16AB36B2" w:rsidP="4D442823">
      <w:r w:rsidRPr="4D442823">
        <w:t xml:space="preserve">V zozname koní vypíšte identifikačné číslo </w:t>
      </w:r>
      <w:r w:rsidRPr="26041D72">
        <w:t>ko</w:t>
      </w:r>
      <w:r w:rsidR="0D4308FC" w:rsidRPr="26041D72">
        <w:t>ňa</w:t>
      </w:r>
      <w:r w:rsidRPr="4D442823">
        <w:t xml:space="preserve"> a k </w:t>
      </w:r>
      <w:r w:rsidRPr="26041D72">
        <w:t>n</w:t>
      </w:r>
      <w:r w:rsidR="365C0699" w:rsidRPr="26041D72">
        <w:t>emu</w:t>
      </w:r>
      <w:r w:rsidRPr="4D442823">
        <w:t xml:space="preserve"> </w:t>
      </w:r>
      <w:r w:rsidRPr="755F96B8">
        <w:t>prislúchajúce plemeno.</w:t>
      </w:r>
      <w:r w:rsidRPr="4D442823">
        <w:t xml:space="preserve"> </w:t>
      </w:r>
    </w:p>
    <w:p w14:paraId="5A49C4B4" w14:textId="77E0B7FF" w:rsidR="31CD63F8" w:rsidRDefault="00A16A29" w:rsidP="31CD63F8">
      <w:r w:rsidRPr="00A16A29">
        <w:rPr>
          <w:noProof/>
        </w:rPr>
        <w:drawing>
          <wp:inline distT="0" distB="0" distL="0" distR="0" wp14:anchorId="02FFA40E" wp14:editId="38030944">
            <wp:extent cx="6076315" cy="1963396"/>
            <wp:effectExtent l="38100" t="38100" r="95885" b="9461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094178" cy="1969168"/>
                    </a:xfrm>
                    <a:prstGeom prst="rect">
                      <a:avLst/>
                    </a:prstGeom>
                    <a:effectLst>
                      <a:outerShdw blurRad="50800" dist="38100" dir="2700000" algn="tl" rotWithShape="0">
                        <a:prstClr val="black">
                          <a:alpha val="40000"/>
                        </a:prstClr>
                      </a:outerShdw>
                    </a:effectLst>
                  </pic:spPr>
                </pic:pic>
              </a:graphicData>
            </a:graphic>
          </wp:inline>
        </w:drawing>
      </w:r>
    </w:p>
    <w:p w14:paraId="793EE459" w14:textId="77777777" w:rsidR="00C545F6" w:rsidRDefault="00C545F6" w:rsidP="11962FE9">
      <w:pPr>
        <w:rPr>
          <w:u w:val="single"/>
        </w:rPr>
      </w:pPr>
    </w:p>
    <w:p w14:paraId="155767B2" w14:textId="77777777" w:rsidR="00C545F6" w:rsidRDefault="00C545F6" w:rsidP="11962FE9">
      <w:pPr>
        <w:rPr>
          <w:u w:val="single"/>
        </w:rPr>
      </w:pPr>
    </w:p>
    <w:p w14:paraId="0DA2F7B7" w14:textId="7CCB10FB" w:rsidR="4ED4D55D" w:rsidRPr="00C545F6" w:rsidRDefault="4ED4D55D" w:rsidP="11962FE9">
      <w:pPr>
        <w:rPr>
          <w:u w:val="single"/>
        </w:rPr>
      </w:pPr>
      <w:r w:rsidRPr="00C545F6">
        <w:rPr>
          <w:u w:val="single"/>
        </w:rPr>
        <w:t>Zoznam hovädzieho dobytka</w:t>
      </w:r>
      <w:r w:rsidR="64A8494A" w:rsidRPr="00C545F6">
        <w:rPr>
          <w:u w:val="single"/>
        </w:rPr>
        <w:t xml:space="preserve"> – C - </w:t>
      </w:r>
      <w:r w:rsidR="19A09A79" w:rsidRPr="00C545F6">
        <w:rPr>
          <w:u w:val="single"/>
        </w:rPr>
        <w:t xml:space="preserve">príloha </w:t>
      </w:r>
      <w:r w:rsidR="364C3B58" w:rsidRPr="00C545F6">
        <w:rPr>
          <w:u w:val="single"/>
        </w:rPr>
        <w:t>c</w:t>
      </w:r>
    </w:p>
    <w:p w14:paraId="542D10B6" w14:textId="2D69314D" w:rsidR="6A401124" w:rsidRDefault="6A401124" w:rsidP="2E519595">
      <w:r>
        <w:t xml:space="preserve">V zozname hovädzieho dobytka vyplňte číslo ušnej značky a k nemu prislúchajúce plemeno. </w:t>
      </w:r>
    </w:p>
    <w:p w14:paraId="48748640" w14:textId="1B58575C" w:rsidR="0C7CFD8E" w:rsidRDefault="002F389E" w:rsidP="0C7CFD8E">
      <w:r w:rsidRPr="002F389E">
        <w:rPr>
          <w:noProof/>
        </w:rPr>
        <w:drawing>
          <wp:inline distT="0" distB="0" distL="0" distR="0" wp14:anchorId="723E8B72" wp14:editId="667D7289">
            <wp:extent cx="6093293" cy="2053093"/>
            <wp:effectExtent l="38100" t="38100" r="98425" b="9969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104507" cy="2056871"/>
                    </a:xfrm>
                    <a:prstGeom prst="rect">
                      <a:avLst/>
                    </a:prstGeom>
                    <a:effectLst>
                      <a:outerShdw blurRad="50800" dist="38100" dir="2700000" algn="tl" rotWithShape="0">
                        <a:prstClr val="black">
                          <a:alpha val="40000"/>
                        </a:prstClr>
                      </a:outerShdw>
                    </a:effectLst>
                  </pic:spPr>
                </pic:pic>
              </a:graphicData>
            </a:graphic>
          </wp:inline>
        </w:drawing>
      </w:r>
    </w:p>
    <w:p w14:paraId="5EDFC696" w14:textId="0C89E7F0" w:rsidR="11962FE9" w:rsidRPr="00C545F6" w:rsidRDefault="13482805" w:rsidP="541ED253">
      <w:pPr>
        <w:rPr>
          <w:u w:val="single"/>
        </w:rPr>
      </w:pPr>
      <w:r w:rsidRPr="00C545F6">
        <w:rPr>
          <w:u w:val="single"/>
        </w:rPr>
        <w:t>Zoznam oviec a kôz</w:t>
      </w:r>
      <w:r w:rsidR="4124A8D3" w:rsidRPr="00C545F6">
        <w:rPr>
          <w:u w:val="single"/>
        </w:rPr>
        <w:t xml:space="preserve"> - C - </w:t>
      </w:r>
      <w:r w:rsidR="79915369" w:rsidRPr="00C545F6">
        <w:rPr>
          <w:u w:val="single"/>
        </w:rPr>
        <w:t xml:space="preserve">príloha </w:t>
      </w:r>
      <w:r w:rsidR="27826CC0" w:rsidRPr="00C545F6">
        <w:rPr>
          <w:u w:val="single"/>
        </w:rPr>
        <w:t>d</w:t>
      </w:r>
    </w:p>
    <w:p w14:paraId="2AA29FD4" w14:textId="4D8282FB" w:rsidR="11962FE9" w:rsidRDefault="51C86258" w:rsidP="21A36A0E">
      <w:r>
        <w:t>V zozname oviec a kôz vyplňte číslo ušnej značky a k nemu prislúchajúce plemeno.</w:t>
      </w:r>
    </w:p>
    <w:p w14:paraId="2CE3FE11" w14:textId="7FC48E67" w:rsidR="11962FE9" w:rsidRDefault="00CF0A4F" w:rsidP="21A36A0E">
      <w:r w:rsidRPr="00CF0A4F">
        <w:rPr>
          <w:noProof/>
        </w:rPr>
        <w:lastRenderedPageBreak/>
        <w:drawing>
          <wp:inline distT="0" distB="0" distL="0" distR="0" wp14:anchorId="32980D0A" wp14:editId="65F13892">
            <wp:extent cx="6067427" cy="2066925"/>
            <wp:effectExtent l="38100" t="38100" r="104775" b="10477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068914" cy="2067432"/>
                    </a:xfrm>
                    <a:prstGeom prst="rect">
                      <a:avLst/>
                    </a:prstGeom>
                    <a:effectLst>
                      <a:outerShdw blurRad="50800" dist="38100" dir="2700000" algn="tl" rotWithShape="0">
                        <a:prstClr val="black">
                          <a:alpha val="40000"/>
                        </a:prstClr>
                      </a:outerShdw>
                    </a:effectLst>
                  </pic:spPr>
                </pic:pic>
              </a:graphicData>
            </a:graphic>
          </wp:inline>
        </w:drawing>
      </w:r>
    </w:p>
    <w:p w14:paraId="26BFE8FA" w14:textId="34C3AD7C" w:rsidR="51C86258" w:rsidRPr="00C545F6" w:rsidRDefault="51C86258">
      <w:pPr>
        <w:rPr>
          <w:u w:val="single"/>
        </w:rPr>
      </w:pPr>
      <w:r w:rsidRPr="00C545F6">
        <w:rPr>
          <w:u w:val="single"/>
        </w:rPr>
        <w:t>Zoznam ošípaných</w:t>
      </w:r>
      <w:r w:rsidR="3A016909" w:rsidRPr="00C545F6">
        <w:rPr>
          <w:u w:val="single"/>
        </w:rPr>
        <w:t xml:space="preserve"> - C - </w:t>
      </w:r>
      <w:r w:rsidR="4CE6CAE8" w:rsidRPr="00C545F6">
        <w:rPr>
          <w:u w:val="single"/>
        </w:rPr>
        <w:t xml:space="preserve">príloha </w:t>
      </w:r>
      <w:r w:rsidR="6F3CD915" w:rsidRPr="00C545F6">
        <w:rPr>
          <w:u w:val="single"/>
        </w:rPr>
        <w:t>e</w:t>
      </w:r>
    </w:p>
    <w:p w14:paraId="4FA38A25" w14:textId="6DD656F4" w:rsidR="21A36A0E" w:rsidRDefault="6A964F37" w:rsidP="707B12F7">
      <w:r>
        <w:t xml:space="preserve">V zozname ošípaných vyplňte číselný individuálny kód kanca alebo prasnice. </w:t>
      </w:r>
    </w:p>
    <w:p w14:paraId="0B187C83" w14:textId="1658F660" w:rsidR="21A36A0E" w:rsidRDefault="6E830600" w:rsidP="21A36A0E">
      <w:r>
        <w:rPr>
          <w:noProof/>
        </w:rPr>
        <w:drawing>
          <wp:inline distT="0" distB="0" distL="0" distR="0" wp14:anchorId="5FFD8206" wp14:editId="4A94D41F">
            <wp:extent cx="6042323" cy="1911470"/>
            <wp:effectExtent l="38100" t="38100" r="92075" b="88900"/>
            <wp:docPr id="1009255733" name="Picture 1009255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extLst>
                        <a:ext uri="{28A0092B-C50C-407E-A947-70E740481C1C}">
                          <a14:useLocalDpi xmlns:a14="http://schemas.microsoft.com/office/drawing/2010/main" val="0"/>
                        </a:ext>
                      </a:extLst>
                    </a:blip>
                    <a:srcRect/>
                    <a:stretch>
                      <a:fillRect/>
                    </a:stretch>
                  </pic:blipFill>
                  <pic:spPr>
                    <a:xfrm>
                      <a:off x="0" y="0"/>
                      <a:ext cx="6048475" cy="1913416"/>
                    </a:xfrm>
                    <a:prstGeom prst="rect">
                      <a:avLst/>
                    </a:prstGeom>
                    <a:ln>
                      <a:noFill/>
                    </a:ln>
                    <a:effectLst>
                      <a:outerShdw blurRad="50800" dist="38100" dir="2700000" algn="tl" rotWithShape="0">
                        <a:prstClr val="black">
                          <a:alpha val="40000"/>
                        </a:prstClr>
                      </a:outerShdw>
                    </a:effectLst>
                  </pic:spPr>
                </pic:pic>
              </a:graphicData>
            </a:graphic>
          </wp:inline>
        </w:drawing>
      </w:r>
    </w:p>
    <w:p w14:paraId="0ACFFA4B" w14:textId="3166639F" w:rsidR="00345349" w:rsidRPr="00345349" w:rsidRDefault="00345349" w:rsidP="00877689">
      <w:pPr>
        <w:pStyle w:val="Nadpis4"/>
        <w:jc w:val="both"/>
        <w:rPr>
          <w:rFonts w:asciiTheme="minorHAnsi" w:hAnsiTheme="minorHAnsi" w:cstheme="minorBidi"/>
          <w:color w:val="auto"/>
          <w:u w:val="single"/>
        </w:rPr>
      </w:pPr>
      <w:r w:rsidRPr="303D31CF">
        <w:rPr>
          <w:rFonts w:asciiTheme="minorHAnsi" w:eastAsia="Calibri Light" w:hAnsiTheme="minorHAnsi" w:cstheme="minorBidi"/>
          <w:color w:val="auto"/>
          <w:u w:val="single"/>
        </w:rPr>
        <w:t>Kombinovateľnosť</w:t>
      </w:r>
    </w:p>
    <w:p w14:paraId="5EA295C0" w14:textId="2B20BC49" w:rsidR="00995D13" w:rsidRDefault="00345349" w:rsidP="008E0D85">
      <w:pPr>
        <w:spacing w:line="257" w:lineRule="auto"/>
        <w:jc w:val="both"/>
        <w:rPr>
          <w:rFonts w:eastAsia="Calibri" w:cstheme="minorHAnsi"/>
          <w:i/>
          <w:iCs/>
        </w:rPr>
      </w:pPr>
      <w:r w:rsidRPr="00345349">
        <w:rPr>
          <w:rFonts w:eastAsia="Calibri" w:cstheme="minorHAnsi"/>
          <w:i/>
          <w:iCs/>
        </w:rPr>
        <w:t xml:space="preserve">Zvieratá v opatrení chov a udržanie ohrozených plemien hospodárskych zvierat je možné kombinovať s opatreniami v priamych platbách ako aj neprojektovými opatreniami. </w:t>
      </w:r>
      <w:r w:rsidR="00995D13">
        <w:rPr>
          <w:rFonts w:eastAsia="Calibri" w:cstheme="minorHAnsi"/>
          <w:i/>
          <w:iCs/>
        </w:rPr>
        <w:br w:type="page"/>
      </w:r>
    </w:p>
    <w:p w14:paraId="7FFAA105" w14:textId="080AD77E" w:rsidR="00814901" w:rsidRPr="008D6804" w:rsidRDefault="45C4FFD9" w:rsidP="00DD1BC2">
      <w:pPr>
        <w:pStyle w:val="Nadpis1"/>
        <w:numPr>
          <w:ilvl w:val="0"/>
          <w:numId w:val="17"/>
        </w:numPr>
        <w:tabs>
          <w:tab w:val="clear" w:pos="720"/>
        </w:tabs>
        <w:ind w:left="0" w:hanging="11"/>
        <w:rPr>
          <w:color w:val="1F912A"/>
        </w:rPr>
      </w:pPr>
      <w:bookmarkStart w:id="93" w:name="_Toc131163003"/>
      <w:bookmarkStart w:id="94" w:name="_Toc131370116"/>
      <w:bookmarkStart w:id="95" w:name="_Toc133231834"/>
      <w:r w:rsidRPr="4218564E">
        <w:rPr>
          <w:color w:val="1F912A"/>
        </w:rPr>
        <w:lastRenderedPageBreak/>
        <w:t xml:space="preserve">Žiadosť na dobré životné podmienky zvierat </w:t>
      </w:r>
      <w:r w:rsidR="00E64EDF">
        <w:rPr>
          <w:color w:val="1F912A"/>
        </w:rPr>
        <w:t>– list</w:t>
      </w:r>
      <w:r w:rsidRPr="4218564E">
        <w:rPr>
          <w:color w:val="1F912A"/>
        </w:rPr>
        <w:t xml:space="preserve"> </w:t>
      </w:r>
      <w:r w:rsidR="6B5BAC0B" w:rsidRPr="12DA94FC">
        <w:rPr>
          <w:color w:val="1F912A"/>
        </w:rPr>
        <w:t>D</w:t>
      </w:r>
      <w:bookmarkEnd w:id="93"/>
      <w:bookmarkEnd w:id="94"/>
      <w:r w:rsidR="004E545B">
        <w:rPr>
          <w:color w:val="1F912A"/>
        </w:rPr>
        <w:t xml:space="preserve"> - </w:t>
      </w:r>
      <w:r w:rsidR="008449A7">
        <w:rPr>
          <w:color w:val="1F912A"/>
        </w:rPr>
        <w:t>1</w:t>
      </w:r>
      <w:bookmarkEnd w:id="95"/>
    </w:p>
    <w:p w14:paraId="148CAE71" w14:textId="5E7BF1E5" w:rsidR="00636AAA" w:rsidRDefault="00636AAA" w:rsidP="00636AAA">
      <w:pPr>
        <w:spacing w:line="257" w:lineRule="auto"/>
      </w:pPr>
      <w:r w:rsidRPr="313A5A9F">
        <w:rPr>
          <w:rFonts w:ascii="Calibri" w:eastAsia="Calibri" w:hAnsi="Calibri" w:cs="Calibri"/>
        </w:rPr>
        <w:t xml:space="preserve">Vyplňte identifikačné údaje o predkladateľovi žiadosti a prijímateľovi. </w:t>
      </w:r>
      <w:r>
        <w:rPr>
          <w:rFonts w:ascii="Calibri" w:eastAsia="Calibri" w:hAnsi="Calibri" w:cs="Calibri"/>
        </w:rPr>
        <w:t>V prípade nového žiadateľa prvý riadok nevyplňujete (</w:t>
      </w:r>
      <w:r w:rsidRPr="00473D38">
        <w:rPr>
          <w:b/>
          <w:color w:val="00B050"/>
        </w:rPr>
        <w:t>1</w:t>
      </w:r>
      <w:r>
        <w:rPr>
          <w:rFonts w:ascii="Calibri" w:eastAsia="Calibri" w:hAnsi="Calibri" w:cs="Calibri"/>
        </w:rPr>
        <w:t>). Sivo podfarbenú časť nevyplňujte (</w:t>
      </w:r>
      <w:r w:rsidRPr="00473D38">
        <w:rPr>
          <w:b/>
          <w:bCs/>
          <w:color w:val="00B050"/>
        </w:rPr>
        <w:t>2</w:t>
      </w:r>
      <w:r>
        <w:rPr>
          <w:rFonts w:ascii="Calibri" w:eastAsia="Calibri" w:hAnsi="Calibri" w:cs="Calibri"/>
        </w:rPr>
        <w:t>)</w:t>
      </w:r>
      <w:r w:rsidR="007958E0">
        <w:rPr>
          <w:rFonts w:ascii="Calibri" w:eastAsia="Calibri" w:hAnsi="Calibri" w:cs="Calibri"/>
        </w:rPr>
        <w:t>.</w:t>
      </w:r>
    </w:p>
    <w:p w14:paraId="7E152A59" w14:textId="586D5BC2" w:rsidR="005062D7" w:rsidRDefault="00636AAA" w:rsidP="6CF19592">
      <w:pPr>
        <w:spacing w:line="257" w:lineRule="auto"/>
      </w:pPr>
      <w:r>
        <w:rPr>
          <w:noProof/>
          <w:sz w:val="24"/>
          <w:szCs w:val="24"/>
        </w:rPr>
        <mc:AlternateContent>
          <mc:Choice Requires="wps">
            <w:drawing>
              <wp:anchor distT="0" distB="0" distL="114300" distR="114300" simplePos="0" relativeHeight="251658305" behindDoc="0" locked="0" layoutInCell="1" allowOverlap="1" wp14:anchorId="7665FBB0" wp14:editId="659F8943">
                <wp:simplePos x="0" y="0"/>
                <wp:positionH relativeFrom="column">
                  <wp:posOffset>5427070</wp:posOffset>
                </wp:positionH>
                <wp:positionV relativeFrom="paragraph">
                  <wp:posOffset>2715463</wp:posOffset>
                </wp:positionV>
                <wp:extent cx="317500" cy="285750"/>
                <wp:effectExtent l="0" t="0" r="25400" b="19050"/>
                <wp:wrapNone/>
                <wp:docPr id="100" name="Oval 10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81E8AB9" w14:textId="77777777" w:rsidR="00636AAA" w:rsidRPr="000D7A17" w:rsidRDefault="00636AAA" w:rsidP="00636AAA">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65FBB0" id="Oval 100" o:spid="_x0000_s1122" style="position:absolute;margin-left:427.35pt;margin-top:213.8pt;width:25pt;height:22.5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" fillcolor="#70ad47" strokecolor="#507e32" strokeweight="1pt">
                <v:stroke joinstyle="miter"/>
                <v:textbox inset="0,0,0,0">
                  <w:txbxContent>
                    <w:p w14:paraId="081E8AB9" w14:textId="77777777" w:rsidR="00636AAA" w:rsidRPr="000D7A17" w:rsidRDefault="00636AAA" w:rsidP="00636AAA">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304" behindDoc="0" locked="0" layoutInCell="1" allowOverlap="1" wp14:anchorId="302929C4" wp14:editId="07F783F4">
                <wp:simplePos x="0" y="0"/>
                <wp:positionH relativeFrom="column">
                  <wp:posOffset>1864360</wp:posOffset>
                </wp:positionH>
                <wp:positionV relativeFrom="paragraph">
                  <wp:posOffset>170671</wp:posOffset>
                </wp:positionV>
                <wp:extent cx="317500" cy="285750"/>
                <wp:effectExtent l="0" t="0" r="25400" b="19050"/>
                <wp:wrapNone/>
                <wp:docPr id="99" name="Oval 9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D7A4B0E" w14:textId="77777777" w:rsidR="00636AAA" w:rsidRPr="000D7A17" w:rsidRDefault="00636AAA" w:rsidP="00636AA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2929C4" id="Oval 99" o:spid="_x0000_s1123" style="position:absolute;margin-left:146.8pt;margin-top:13.45pt;width:25pt;height:22.5pt;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BHEZgIAAPE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" fillcolor="#70ad47" strokecolor="#507e32" strokeweight="1pt">
                <v:stroke joinstyle="miter"/>
                <v:textbox inset="0,0,0,0">
                  <w:txbxContent>
                    <w:p w14:paraId="5D7A4B0E" w14:textId="77777777" w:rsidR="00636AAA" w:rsidRPr="000D7A17" w:rsidRDefault="00636AAA" w:rsidP="00636AAA">
                      <w:pPr>
                        <w:jc w:val="center"/>
                        <w:rPr>
                          <w:b/>
                          <w:bCs/>
                          <w:color w:val="FFFFFF" w:themeColor="background1"/>
                        </w:rPr>
                      </w:pPr>
                      <w:r>
                        <w:rPr>
                          <w:b/>
                          <w:bCs/>
                          <w:color w:val="FFFFFF" w:themeColor="background1"/>
                        </w:rPr>
                        <w:t>1</w:t>
                      </w:r>
                    </w:p>
                  </w:txbxContent>
                </v:textbox>
              </v:oval>
            </w:pict>
          </mc:Fallback>
        </mc:AlternateContent>
      </w:r>
      <w:r w:rsidRPr="007A06EF">
        <w:rPr>
          <w:noProof/>
        </w:rPr>
        <w:drawing>
          <wp:inline distT="0" distB="0" distL="0" distR="0" wp14:anchorId="5EDEDC29" wp14:editId="26B109FB">
            <wp:extent cx="6043522" cy="3224957"/>
            <wp:effectExtent l="38100" t="38100" r="90805" b="9017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048798" cy="3227772"/>
                    </a:xfrm>
                    <a:prstGeom prst="rect">
                      <a:avLst/>
                    </a:prstGeom>
                    <a:effectLst>
                      <a:outerShdw blurRad="50800" dist="38100" dir="2700000" algn="tl" rotWithShape="0">
                        <a:prstClr val="black">
                          <a:alpha val="40000"/>
                        </a:prstClr>
                      </a:outerShdw>
                    </a:effectLst>
                  </pic:spPr>
                </pic:pic>
              </a:graphicData>
            </a:graphic>
          </wp:inline>
        </w:drawing>
      </w:r>
    </w:p>
    <w:p w14:paraId="11B03608" w14:textId="3D0A8657" w:rsidR="005062D7" w:rsidRDefault="4984FD26" w:rsidP="6CF19592">
      <w:pPr>
        <w:spacing w:line="257" w:lineRule="auto"/>
        <w:rPr>
          <w:rFonts w:ascii="Calibri" w:eastAsia="Calibri" w:hAnsi="Calibri" w:cs="Calibri"/>
        </w:rPr>
      </w:pPr>
      <w:r w:rsidRPr="6CF19592">
        <w:rPr>
          <w:rFonts w:ascii="Calibri" w:eastAsia="Calibri" w:hAnsi="Calibri" w:cs="Calibri"/>
        </w:rPr>
        <w:t>Vyznačte jednu z možností ohľadom identifikačného listu/ registračného formulára</w:t>
      </w:r>
      <w:r w:rsidR="007D13B4">
        <w:rPr>
          <w:rFonts w:ascii="Calibri" w:eastAsia="Calibri" w:hAnsi="Calibri" w:cs="Calibri"/>
        </w:rPr>
        <w:t xml:space="preserve"> (</w:t>
      </w:r>
      <w:r w:rsidR="007D13B4">
        <w:rPr>
          <w:b/>
          <w:bCs/>
          <w:color w:val="00B050"/>
        </w:rPr>
        <w:t>1</w:t>
      </w:r>
      <w:r w:rsidR="007D13B4">
        <w:rPr>
          <w:rFonts w:ascii="Calibri" w:eastAsia="Calibri" w:hAnsi="Calibri" w:cs="Calibri"/>
        </w:rPr>
        <w:t>)</w:t>
      </w:r>
      <w:r w:rsidRPr="6CF19592">
        <w:rPr>
          <w:rFonts w:ascii="Calibri" w:eastAsia="Calibri" w:hAnsi="Calibri" w:cs="Calibri"/>
        </w:rPr>
        <w:t xml:space="preserve">. V špecifikácii žiadosti krížikom vyznačte, </w:t>
      </w:r>
      <w:r w:rsidR="7D48B43C" w:rsidRPr="38F8E0DA">
        <w:rPr>
          <w:rFonts w:ascii="Calibri" w:eastAsia="Calibri" w:hAnsi="Calibri" w:cs="Calibri"/>
        </w:rPr>
        <w:t>že žiadate o zaradenie a</w:t>
      </w:r>
      <w:r w:rsidR="007D13B4">
        <w:rPr>
          <w:rFonts w:ascii="Calibri" w:eastAsia="Calibri" w:hAnsi="Calibri" w:cs="Calibri"/>
        </w:rPr>
        <w:t> </w:t>
      </w:r>
      <w:r w:rsidR="7D48B43C" w:rsidRPr="38F8E0DA">
        <w:rPr>
          <w:rFonts w:ascii="Calibri" w:eastAsia="Calibri" w:hAnsi="Calibri" w:cs="Calibri"/>
        </w:rPr>
        <w:t xml:space="preserve">platbu </w:t>
      </w:r>
      <w:r w:rsidR="007D13B4">
        <w:rPr>
          <w:rFonts w:ascii="Calibri" w:eastAsia="Calibri" w:hAnsi="Calibri" w:cs="Calibri"/>
        </w:rPr>
        <w:t>(</w:t>
      </w:r>
      <w:r w:rsidR="007D13B4">
        <w:rPr>
          <w:b/>
          <w:bCs/>
          <w:color w:val="00B050"/>
        </w:rPr>
        <w:t>2</w:t>
      </w:r>
      <w:r w:rsidR="007D13B4">
        <w:rPr>
          <w:rFonts w:ascii="Calibri" w:eastAsia="Calibri" w:hAnsi="Calibri" w:cs="Calibri"/>
        </w:rPr>
        <w:t>)</w:t>
      </w:r>
      <w:r w:rsidR="7D48B43C" w:rsidRPr="38F8E0DA">
        <w:rPr>
          <w:rFonts w:ascii="Calibri" w:eastAsia="Calibri" w:hAnsi="Calibri" w:cs="Calibri"/>
        </w:rPr>
        <w:t xml:space="preserve"> a </w:t>
      </w:r>
      <w:r w:rsidRPr="6CF19592">
        <w:rPr>
          <w:rFonts w:ascii="Calibri" w:eastAsia="Calibri" w:hAnsi="Calibri" w:cs="Calibri"/>
        </w:rPr>
        <w:t xml:space="preserve">o ktoré </w:t>
      </w:r>
      <w:r w:rsidRPr="38F8E0DA">
        <w:rPr>
          <w:rFonts w:ascii="Calibri" w:eastAsia="Calibri" w:hAnsi="Calibri" w:cs="Calibri"/>
        </w:rPr>
        <w:t>o</w:t>
      </w:r>
      <w:r w:rsidR="761B6C89" w:rsidRPr="38F8E0DA">
        <w:rPr>
          <w:rFonts w:ascii="Calibri" w:eastAsia="Calibri" w:hAnsi="Calibri" w:cs="Calibri"/>
        </w:rPr>
        <w:t>perácie</w:t>
      </w:r>
      <w:r w:rsidRPr="6CF19592">
        <w:rPr>
          <w:rFonts w:ascii="Calibri" w:eastAsia="Calibri" w:hAnsi="Calibri" w:cs="Calibri"/>
        </w:rPr>
        <w:t xml:space="preserve"> máte záujem</w:t>
      </w:r>
      <w:r w:rsidR="007D13B4">
        <w:rPr>
          <w:rFonts w:ascii="Calibri" w:eastAsia="Calibri" w:hAnsi="Calibri" w:cs="Calibri"/>
        </w:rPr>
        <w:t xml:space="preserve"> (</w:t>
      </w:r>
      <w:r w:rsidR="007D13B4">
        <w:rPr>
          <w:b/>
          <w:bCs/>
          <w:color w:val="00B050"/>
        </w:rPr>
        <w:t>3</w:t>
      </w:r>
      <w:r w:rsidR="007D13B4">
        <w:rPr>
          <w:rFonts w:ascii="Calibri" w:eastAsia="Calibri" w:hAnsi="Calibri" w:cs="Calibri"/>
        </w:rPr>
        <w:t>)</w:t>
      </w:r>
      <w:r w:rsidR="28854FA0" w:rsidRPr="38F8E0DA">
        <w:rPr>
          <w:rFonts w:ascii="Calibri" w:eastAsia="Calibri" w:hAnsi="Calibri" w:cs="Calibri"/>
        </w:rPr>
        <w:t xml:space="preserve">. </w:t>
      </w:r>
      <w:r w:rsidR="28854FA0" w:rsidRPr="2DAE9CFB">
        <w:rPr>
          <w:rFonts w:ascii="Calibri" w:eastAsia="Calibri" w:hAnsi="Calibri" w:cs="Calibri"/>
        </w:rPr>
        <w:t>T</w:t>
      </w:r>
      <w:r w:rsidRPr="2DAE9CFB">
        <w:rPr>
          <w:rFonts w:ascii="Calibri" w:eastAsia="Calibri" w:hAnsi="Calibri" w:cs="Calibri"/>
        </w:rPr>
        <w:t>am</w:t>
      </w:r>
      <w:r w:rsidR="64B3DD4F" w:rsidRPr="2DAE9CFB">
        <w:rPr>
          <w:rFonts w:ascii="Calibri" w:eastAsia="Calibri" w:hAnsi="Calibri" w:cs="Calibri"/>
        </w:rPr>
        <w:t>,</w:t>
      </w:r>
      <w:r w:rsidRPr="6CF19592">
        <w:rPr>
          <w:rFonts w:ascii="Calibri" w:eastAsia="Calibri" w:hAnsi="Calibri" w:cs="Calibri"/>
        </w:rPr>
        <w:t xml:space="preserve"> kde to vyžaduje formulár aj v akom </w:t>
      </w:r>
      <w:r w:rsidRPr="2DAE9CFB">
        <w:rPr>
          <w:rFonts w:ascii="Calibri" w:eastAsia="Calibri" w:hAnsi="Calibri" w:cs="Calibri"/>
        </w:rPr>
        <w:t>p</w:t>
      </w:r>
      <w:r w:rsidR="6E870CFF" w:rsidRPr="2DAE9CFB">
        <w:rPr>
          <w:rFonts w:ascii="Calibri" w:eastAsia="Calibri" w:hAnsi="Calibri" w:cs="Calibri"/>
        </w:rPr>
        <w:t>očet</w:t>
      </w:r>
      <w:r w:rsidR="6E870CFF" w:rsidRPr="6FA1925A">
        <w:rPr>
          <w:rFonts w:ascii="Calibri" w:eastAsia="Calibri" w:hAnsi="Calibri" w:cs="Calibri"/>
        </w:rPr>
        <w:t xml:space="preserve"> DJ</w:t>
      </w:r>
      <w:r w:rsidR="007D13B4">
        <w:rPr>
          <w:rFonts w:ascii="Calibri" w:eastAsia="Calibri" w:hAnsi="Calibri" w:cs="Calibri"/>
        </w:rPr>
        <w:t xml:space="preserve"> (</w:t>
      </w:r>
      <w:r w:rsidR="007D13B4">
        <w:rPr>
          <w:b/>
          <w:bCs/>
          <w:color w:val="00B050"/>
        </w:rPr>
        <w:t>4</w:t>
      </w:r>
      <w:r w:rsidR="007D13B4">
        <w:rPr>
          <w:rFonts w:ascii="Calibri" w:eastAsia="Calibri" w:hAnsi="Calibri" w:cs="Calibri"/>
        </w:rPr>
        <w:t>)</w:t>
      </w:r>
      <w:r w:rsidRPr="6CF19592">
        <w:rPr>
          <w:rFonts w:ascii="Calibri" w:eastAsia="Calibri" w:hAnsi="Calibri" w:cs="Calibri"/>
        </w:rPr>
        <w:t>.</w:t>
      </w:r>
    </w:p>
    <w:p w14:paraId="4CFDC114" w14:textId="7604B7DE" w:rsidR="005062D7" w:rsidRDefault="00875025" w:rsidP="008902E0">
      <w:pPr>
        <w:jc w:val="both"/>
      </w:pPr>
      <w:r>
        <w:rPr>
          <w:noProof/>
          <w:sz w:val="24"/>
          <w:szCs w:val="24"/>
        </w:rPr>
        <mc:AlternateContent>
          <mc:Choice Requires="wps">
            <w:drawing>
              <wp:anchor distT="0" distB="0" distL="114300" distR="114300" simplePos="0" relativeHeight="251658326" behindDoc="0" locked="0" layoutInCell="1" allowOverlap="1" wp14:anchorId="284A0D3A" wp14:editId="4191FF42">
                <wp:simplePos x="0" y="0"/>
                <wp:positionH relativeFrom="column">
                  <wp:posOffset>5046787</wp:posOffset>
                </wp:positionH>
                <wp:positionV relativeFrom="paragraph">
                  <wp:posOffset>2463247</wp:posOffset>
                </wp:positionV>
                <wp:extent cx="317500" cy="285750"/>
                <wp:effectExtent l="0" t="0" r="25400" b="19050"/>
                <wp:wrapNone/>
                <wp:docPr id="65" name="Oval 6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C8281CD" w14:textId="5A410E00" w:rsidR="00875025" w:rsidRPr="000D7A17" w:rsidRDefault="00875025" w:rsidP="00875025">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4A0D3A" id="Oval 65" o:spid="_x0000_s1124" style="position:absolute;left:0;text-align:left;margin-left:397.4pt;margin-top:193.95pt;width:25pt;height:22.5pt;z-index:251658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" fillcolor="#70ad47" strokecolor="#507e32" strokeweight="1pt">
                <v:stroke joinstyle="miter"/>
                <v:textbox inset="0,0,0,0">
                  <w:txbxContent>
                    <w:p w14:paraId="0C8281CD" w14:textId="5A410E00" w:rsidR="00875025" w:rsidRPr="000D7A17" w:rsidRDefault="00875025" w:rsidP="00875025">
                      <w:pPr>
                        <w:jc w:val="center"/>
                        <w:rPr>
                          <w:b/>
                          <w:bCs/>
                          <w:color w:val="FFFFFF" w:themeColor="background1"/>
                        </w:rPr>
                      </w:pPr>
                      <w:r>
                        <w:rPr>
                          <w:b/>
                          <w:bCs/>
                          <w:color w:val="FFFFFF" w:themeColor="background1"/>
                        </w:rPr>
                        <w:t>4</w:t>
                      </w:r>
                    </w:p>
                  </w:txbxContent>
                </v:textbox>
              </v:oval>
            </w:pict>
          </mc:Fallback>
        </mc:AlternateContent>
      </w:r>
      <w:r w:rsidR="00422C50">
        <w:rPr>
          <w:noProof/>
          <w:sz w:val="24"/>
          <w:szCs w:val="24"/>
        </w:rPr>
        <mc:AlternateContent>
          <mc:Choice Requires="wps">
            <w:drawing>
              <wp:anchor distT="0" distB="0" distL="114300" distR="114300" simplePos="0" relativeHeight="251658325" behindDoc="0" locked="0" layoutInCell="1" allowOverlap="1" wp14:anchorId="50D2847B" wp14:editId="25DC5867">
                <wp:simplePos x="0" y="0"/>
                <wp:positionH relativeFrom="column">
                  <wp:posOffset>405517</wp:posOffset>
                </wp:positionH>
                <wp:positionV relativeFrom="paragraph">
                  <wp:posOffset>1932167</wp:posOffset>
                </wp:positionV>
                <wp:extent cx="317500" cy="285750"/>
                <wp:effectExtent l="0" t="0" r="25400" b="19050"/>
                <wp:wrapNone/>
                <wp:docPr id="57" name="Oval 5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48A412E" w14:textId="6F633C06" w:rsidR="00422C50" w:rsidRPr="000D7A17" w:rsidRDefault="00422C50" w:rsidP="00422C50">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D2847B" id="Oval 57" o:spid="_x0000_s1125" style="position:absolute;left:0;text-align:left;margin-left:31.95pt;margin-top:152.15pt;width:25pt;height:22.5pt;z-index:2516583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" fillcolor="#70ad47" strokecolor="#507e32" strokeweight="1pt">
                <v:stroke joinstyle="miter"/>
                <v:textbox inset="0,0,0,0">
                  <w:txbxContent>
                    <w:p w14:paraId="548A412E" w14:textId="6F633C06" w:rsidR="00422C50" w:rsidRPr="000D7A17" w:rsidRDefault="00422C50" w:rsidP="00422C50">
                      <w:pPr>
                        <w:jc w:val="center"/>
                        <w:rPr>
                          <w:b/>
                          <w:bCs/>
                          <w:color w:val="FFFFFF" w:themeColor="background1"/>
                        </w:rPr>
                      </w:pPr>
                      <w:r>
                        <w:rPr>
                          <w:b/>
                          <w:bCs/>
                          <w:color w:val="FFFFFF" w:themeColor="background1"/>
                        </w:rPr>
                        <w:t>3</w:t>
                      </w:r>
                    </w:p>
                  </w:txbxContent>
                </v:textbox>
              </v:oval>
            </w:pict>
          </mc:Fallback>
        </mc:AlternateContent>
      </w:r>
      <w:r w:rsidR="00422C50">
        <w:rPr>
          <w:noProof/>
          <w:sz w:val="24"/>
          <w:szCs w:val="24"/>
        </w:rPr>
        <mc:AlternateContent>
          <mc:Choice Requires="wps">
            <w:drawing>
              <wp:anchor distT="0" distB="0" distL="114300" distR="114300" simplePos="0" relativeHeight="251658324" behindDoc="0" locked="0" layoutInCell="1" allowOverlap="1" wp14:anchorId="2CBDA6CD" wp14:editId="5150E635">
                <wp:simplePos x="0" y="0"/>
                <wp:positionH relativeFrom="column">
                  <wp:posOffset>403225</wp:posOffset>
                </wp:positionH>
                <wp:positionV relativeFrom="paragraph">
                  <wp:posOffset>1191039</wp:posOffset>
                </wp:positionV>
                <wp:extent cx="317500" cy="285750"/>
                <wp:effectExtent l="0" t="0" r="25400" b="19050"/>
                <wp:wrapNone/>
                <wp:docPr id="55" name="Oval 5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442CCF5" w14:textId="77777777" w:rsidR="00422C50" w:rsidRPr="000D7A17" w:rsidRDefault="00422C50" w:rsidP="00422C50">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BDA6CD" id="Oval 55" o:spid="_x0000_s1126" style="position:absolute;left:0;text-align:left;margin-left:31.75pt;margin-top:93.8pt;width:25pt;height:22.5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" fillcolor="#70ad47" strokecolor="#507e32" strokeweight="1pt">
                <v:stroke joinstyle="miter"/>
                <v:textbox inset="0,0,0,0">
                  <w:txbxContent>
                    <w:p w14:paraId="0442CCF5" w14:textId="77777777" w:rsidR="00422C50" w:rsidRPr="000D7A17" w:rsidRDefault="00422C50" w:rsidP="00422C50">
                      <w:pPr>
                        <w:jc w:val="center"/>
                        <w:rPr>
                          <w:b/>
                          <w:bCs/>
                          <w:color w:val="FFFFFF" w:themeColor="background1"/>
                        </w:rPr>
                      </w:pPr>
                      <w:r>
                        <w:rPr>
                          <w:b/>
                          <w:bCs/>
                          <w:color w:val="FFFFFF" w:themeColor="background1"/>
                        </w:rPr>
                        <w:t>2</w:t>
                      </w:r>
                    </w:p>
                  </w:txbxContent>
                </v:textbox>
              </v:oval>
            </w:pict>
          </mc:Fallback>
        </mc:AlternateContent>
      </w:r>
      <w:r w:rsidR="00CC28D1">
        <w:rPr>
          <w:noProof/>
          <w:sz w:val="24"/>
          <w:szCs w:val="24"/>
        </w:rPr>
        <mc:AlternateContent>
          <mc:Choice Requires="wps">
            <w:drawing>
              <wp:anchor distT="0" distB="0" distL="114300" distR="114300" simplePos="0" relativeHeight="251658323" behindDoc="0" locked="0" layoutInCell="1" allowOverlap="1" wp14:anchorId="4DEC66EF" wp14:editId="4B9DD80C">
                <wp:simplePos x="0" y="0"/>
                <wp:positionH relativeFrom="column">
                  <wp:posOffset>2488758</wp:posOffset>
                </wp:positionH>
                <wp:positionV relativeFrom="paragraph">
                  <wp:posOffset>461175</wp:posOffset>
                </wp:positionV>
                <wp:extent cx="317500" cy="285750"/>
                <wp:effectExtent l="0" t="0" r="25400" b="19050"/>
                <wp:wrapNone/>
                <wp:docPr id="44" name="Oval 4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58A16EC" w14:textId="77777777" w:rsidR="00CC28D1" w:rsidRPr="000D7A17" w:rsidRDefault="00CC28D1" w:rsidP="00CC28D1">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EC66EF" id="Oval 44" o:spid="_x0000_s1127" style="position:absolute;left:0;text-align:left;margin-left:195.95pt;margin-top:36.3pt;width:25pt;height:22.5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" fillcolor="#70ad47" strokecolor="#507e32" strokeweight="1pt">
                <v:stroke joinstyle="miter"/>
                <v:textbox inset="0,0,0,0">
                  <w:txbxContent>
                    <w:p w14:paraId="758A16EC" w14:textId="77777777" w:rsidR="00CC28D1" w:rsidRPr="000D7A17" w:rsidRDefault="00CC28D1" w:rsidP="00CC28D1">
                      <w:pPr>
                        <w:jc w:val="center"/>
                        <w:rPr>
                          <w:b/>
                          <w:bCs/>
                          <w:color w:val="FFFFFF" w:themeColor="background1"/>
                        </w:rPr>
                      </w:pPr>
                      <w:r>
                        <w:rPr>
                          <w:b/>
                          <w:bCs/>
                          <w:color w:val="FFFFFF" w:themeColor="background1"/>
                        </w:rPr>
                        <w:t>1</w:t>
                      </w:r>
                    </w:p>
                  </w:txbxContent>
                </v:textbox>
              </v:oval>
            </w:pict>
          </mc:Fallback>
        </mc:AlternateContent>
      </w:r>
      <w:r w:rsidR="007D13B4">
        <w:rPr>
          <w:rFonts w:ascii="Calibri" w:eastAsia="Calibri" w:hAnsi="Calibri" w:cs="Calibri"/>
        </w:rPr>
        <w:t xml:space="preserve"> </w:t>
      </w:r>
      <w:r w:rsidR="00B21673" w:rsidRPr="00B21673">
        <w:rPr>
          <w:rFonts w:ascii="Calibri" w:eastAsia="Calibri" w:hAnsi="Calibri" w:cs="Calibri"/>
          <w:noProof/>
        </w:rPr>
        <w:drawing>
          <wp:inline distT="0" distB="0" distL="0" distR="0" wp14:anchorId="74DB6069" wp14:editId="500D869C">
            <wp:extent cx="6043295" cy="4017021"/>
            <wp:effectExtent l="38100" t="38100" r="90805" b="97790"/>
            <wp:docPr id="1788447885" name="Picture 1788447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6043955" cy="4017460"/>
                    </a:xfrm>
                    <a:prstGeom prst="rect">
                      <a:avLst/>
                    </a:prstGeom>
                    <a:effectLst>
                      <a:outerShdw blurRad="50800" dist="38100" dir="2700000" algn="tl" rotWithShape="0">
                        <a:prstClr val="black">
                          <a:alpha val="40000"/>
                        </a:prstClr>
                      </a:outerShdw>
                    </a:effectLst>
                  </pic:spPr>
                </pic:pic>
              </a:graphicData>
            </a:graphic>
          </wp:inline>
        </w:drawing>
      </w:r>
    </w:p>
    <w:p w14:paraId="4BDC63FD" w14:textId="3166639F" w:rsidR="6566D750" w:rsidRDefault="6566D750" w:rsidP="7018885D">
      <w:pPr>
        <w:jc w:val="both"/>
      </w:pPr>
      <w:r>
        <w:lastRenderedPageBreak/>
        <w:t xml:space="preserve">Vyplňte údaje o jednotlivých operáciách, </w:t>
      </w:r>
      <w:r w:rsidR="00027719">
        <w:t>podľa toho, o ktorú operáciu</w:t>
      </w:r>
      <w:r>
        <w:t xml:space="preserve"> si </w:t>
      </w:r>
      <w:r w:rsidR="00027719">
        <w:t>žiadate</w:t>
      </w:r>
      <w:r w:rsidR="00451F77">
        <w:t xml:space="preserve"> na prvej strane žiadosti D - 1</w:t>
      </w:r>
      <w:r>
        <w:t>. Zaškrtnite potrebné požiadavky a vyplňte p</w:t>
      </w:r>
      <w:r w:rsidR="2A4EEBF1">
        <w:t>otrebné údaje k jednotlivým operáciám. V prípade, že je k niektorej operácií potrebné priložiť prílohu</w:t>
      </w:r>
      <w:r w:rsidR="04E7C5FE">
        <w:t>, krížikom zaškrtnite jej predloženie a doložte ju k</w:t>
      </w:r>
      <w:r w:rsidR="000B1725">
        <w:t> </w:t>
      </w:r>
      <w:r w:rsidR="04E7C5FE">
        <w:t>žiadosti</w:t>
      </w:r>
      <w:r w:rsidR="000B1725">
        <w:t xml:space="preserve"> (vo forme </w:t>
      </w:r>
      <w:r w:rsidR="003A6E32">
        <w:t>kópie, fotografie, s</w:t>
      </w:r>
      <w:r w:rsidR="00282939">
        <w:t xml:space="preserve">kenu </w:t>
      </w:r>
      <w:r w:rsidR="004F40FE">
        <w:t xml:space="preserve">... </w:t>
      </w:r>
      <w:r w:rsidR="003A6E32">
        <w:t>atď</w:t>
      </w:r>
      <w:r w:rsidR="00282939">
        <w:t>.</w:t>
      </w:r>
      <w:r w:rsidR="003A6E32">
        <w:t>)</w:t>
      </w:r>
      <w:r w:rsidR="04E7C5FE">
        <w:t xml:space="preserve">. </w:t>
      </w:r>
    </w:p>
    <w:p w14:paraId="2C69C23F" w14:textId="3166639F" w:rsidR="00E226D0" w:rsidRDefault="00E226D0" w:rsidP="7018885D">
      <w:pPr>
        <w:jc w:val="both"/>
      </w:pPr>
    </w:p>
    <w:p w14:paraId="4B516E6F" w14:textId="05B3DFC0" w:rsidR="0024037C" w:rsidRDefault="0024037C" w:rsidP="008B3477">
      <w:pPr>
        <w:pStyle w:val="Nadpis5"/>
      </w:pPr>
      <w:r>
        <w:t xml:space="preserve">Operácia zlepšenie podmienok ustajnenia dojníc D – 2 </w:t>
      </w:r>
    </w:p>
    <w:p w14:paraId="5C1BD95E" w14:textId="34711A92" w:rsidR="00B20EAD" w:rsidRDefault="00B20EAD" w:rsidP="7018885D">
      <w:pPr>
        <w:jc w:val="both"/>
      </w:pPr>
      <w:r>
        <w:t>Vyplňte poradové číslo</w:t>
      </w:r>
      <w:r w:rsidR="00A14163">
        <w:t>, registračné číslo farmy a jej prislúchajúci názov, ktorej sa má operácia týkať (</w:t>
      </w:r>
      <w:r w:rsidR="00A14163" w:rsidRPr="000D7D91">
        <w:rPr>
          <w:b/>
          <w:bCs/>
          <w:color w:val="00B050"/>
        </w:rPr>
        <w:t>1</w:t>
      </w:r>
      <w:r w:rsidR="00A14163">
        <w:t>)</w:t>
      </w:r>
      <w:r w:rsidR="009831D2">
        <w:t>. Kr</w:t>
      </w:r>
      <w:r w:rsidR="00EA7E9C">
        <w:t>ížikom zaškrtnite tú podmienku, ktorú reálne sp</w:t>
      </w:r>
      <w:r w:rsidR="00CE3100">
        <w:t>ĺňate</w:t>
      </w:r>
      <w:r w:rsidR="006E7AA0">
        <w:t xml:space="preserve"> (</w:t>
      </w:r>
      <w:r w:rsidR="006E7AA0" w:rsidRPr="000D7D91">
        <w:rPr>
          <w:b/>
          <w:bCs/>
          <w:color w:val="00B050"/>
        </w:rPr>
        <w:t>2</w:t>
      </w:r>
      <w:r w:rsidR="006E7AA0">
        <w:t>) a doložte k žiadosti potrebnú prílohu, ktorú taktiež zaškrtnite, že ste ju predložili (</w:t>
      </w:r>
      <w:r w:rsidR="006E7AA0" w:rsidRPr="000D7D91">
        <w:rPr>
          <w:b/>
          <w:bCs/>
          <w:color w:val="00B050"/>
        </w:rPr>
        <w:t>3</w:t>
      </w:r>
      <w:r w:rsidR="006E7AA0">
        <w:t>).</w:t>
      </w:r>
    </w:p>
    <w:p w14:paraId="5CE60269" w14:textId="36FD3793" w:rsidR="005062D7" w:rsidRDefault="00040396" w:rsidP="008902E0">
      <w:pPr>
        <w:jc w:val="both"/>
      </w:pPr>
      <w:r>
        <w:rPr>
          <w:noProof/>
          <w:sz w:val="24"/>
          <w:szCs w:val="24"/>
        </w:rPr>
        <mc:AlternateContent>
          <mc:Choice Requires="wps">
            <w:drawing>
              <wp:anchor distT="0" distB="0" distL="114300" distR="114300" simplePos="0" relativeHeight="251658327" behindDoc="0" locked="0" layoutInCell="1" allowOverlap="1" wp14:anchorId="110BBE40" wp14:editId="18B5F68A">
                <wp:simplePos x="0" y="0"/>
                <wp:positionH relativeFrom="column">
                  <wp:posOffset>2654935</wp:posOffset>
                </wp:positionH>
                <wp:positionV relativeFrom="paragraph">
                  <wp:posOffset>579203</wp:posOffset>
                </wp:positionV>
                <wp:extent cx="317500" cy="285750"/>
                <wp:effectExtent l="0" t="0" r="25400" b="19050"/>
                <wp:wrapNone/>
                <wp:docPr id="70" name="Oval 7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240B734" w14:textId="62E2B4E4" w:rsidR="00BB528F" w:rsidRPr="000D7A17" w:rsidRDefault="00BB528F" w:rsidP="00BB528F">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0BBE40" id="Oval 70" o:spid="_x0000_s1128" style="position:absolute;left:0;text-align:left;margin-left:209.05pt;margin-top:45.6pt;width:25pt;height:22.5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" fillcolor="#70ad47" strokecolor="#507e32" strokeweight="1pt">
                <v:stroke joinstyle="miter"/>
                <v:textbox inset="0,0,0,0">
                  <w:txbxContent>
                    <w:p w14:paraId="0240B734" w14:textId="62E2B4E4" w:rsidR="00BB528F" w:rsidRPr="000D7A17" w:rsidRDefault="00BB528F" w:rsidP="00BB528F">
                      <w:pPr>
                        <w:jc w:val="center"/>
                        <w:rPr>
                          <w:b/>
                          <w:bCs/>
                          <w:color w:val="FFFFFF" w:themeColor="background1"/>
                        </w:rPr>
                      </w:pPr>
                      <w:r>
                        <w:rPr>
                          <w:b/>
                          <w:bCs/>
                          <w:color w:val="FFFFFF" w:themeColor="background1"/>
                        </w:rPr>
                        <w:t>1</w:t>
                      </w:r>
                    </w:p>
                  </w:txbxContent>
                </v:textbox>
              </v:oval>
            </w:pict>
          </mc:Fallback>
        </mc:AlternateContent>
      </w:r>
      <w:r w:rsidR="007F19D9">
        <w:rPr>
          <w:noProof/>
          <w:sz w:val="24"/>
          <w:szCs w:val="24"/>
        </w:rPr>
        <mc:AlternateContent>
          <mc:Choice Requires="wps">
            <w:drawing>
              <wp:anchor distT="0" distB="0" distL="114300" distR="114300" simplePos="0" relativeHeight="251658329" behindDoc="0" locked="0" layoutInCell="1" allowOverlap="1" wp14:anchorId="0183D2FA" wp14:editId="5FC65AAD">
                <wp:simplePos x="0" y="0"/>
                <wp:positionH relativeFrom="column">
                  <wp:posOffset>394777</wp:posOffset>
                </wp:positionH>
                <wp:positionV relativeFrom="paragraph">
                  <wp:posOffset>3301309</wp:posOffset>
                </wp:positionV>
                <wp:extent cx="317500" cy="285750"/>
                <wp:effectExtent l="0" t="0" r="25400" b="19050"/>
                <wp:wrapNone/>
                <wp:docPr id="84" name="Oval 8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664326B" w14:textId="3C550531" w:rsidR="007F19D9" w:rsidRPr="000D7A17" w:rsidRDefault="007F19D9" w:rsidP="007F19D9">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83D2FA" id="Oval 84" o:spid="_x0000_s1129" style="position:absolute;left:0;text-align:left;margin-left:31.1pt;margin-top:259.95pt;width:25pt;height:22.5pt;z-index:251658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" fillcolor="#70ad47" strokecolor="#507e32" strokeweight="1pt">
                <v:stroke joinstyle="miter"/>
                <v:textbox inset="0,0,0,0">
                  <w:txbxContent>
                    <w:p w14:paraId="0664326B" w14:textId="3C550531" w:rsidR="007F19D9" w:rsidRPr="000D7A17" w:rsidRDefault="007F19D9" w:rsidP="007F19D9">
                      <w:pPr>
                        <w:jc w:val="center"/>
                        <w:rPr>
                          <w:b/>
                          <w:bCs/>
                          <w:color w:val="FFFFFF" w:themeColor="background1"/>
                        </w:rPr>
                      </w:pPr>
                      <w:r>
                        <w:rPr>
                          <w:b/>
                          <w:bCs/>
                          <w:color w:val="FFFFFF" w:themeColor="background1"/>
                        </w:rPr>
                        <w:t>3</w:t>
                      </w:r>
                    </w:p>
                  </w:txbxContent>
                </v:textbox>
              </v:oval>
            </w:pict>
          </mc:Fallback>
        </mc:AlternateContent>
      </w:r>
      <w:r w:rsidR="00BB528F">
        <w:rPr>
          <w:noProof/>
          <w:sz w:val="24"/>
          <w:szCs w:val="24"/>
        </w:rPr>
        <mc:AlternateContent>
          <mc:Choice Requires="wps">
            <w:drawing>
              <wp:anchor distT="0" distB="0" distL="114300" distR="114300" simplePos="0" relativeHeight="251658328" behindDoc="0" locked="0" layoutInCell="1" allowOverlap="1" wp14:anchorId="264F79AC" wp14:editId="4E5A282C">
                <wp:simplePos x="0" y="0"/>
                <wp:positionH relativeFrom="column">
                  <wp:posOffset>331359</wp:posOffset>
                </wp:positionH>
                <wp:positionV relativeFrom="paragraph">
                  <wp:posOffset>1870406</wp:posOffset>
                </wp:positionV>
                <wp:extent cx="317500" cy="285750"/>
                <wp:effectExtent l="0" t="0" r="25400" b="19050"/>
                <wp:wrapNone/>
                <wp:docPr id="79" name="Oval 7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B2BCB9F" w14:textId="77777777" w:rsidR="00BB528F" w:rsidRPr="000D7A17" w:rsidRDefault="00BB528F" w:rsidP="00BB528F">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4F79AC" id="Oval 79" o:spid="_x0000_s1130" style="position:absolute;left:0;text-align:left;margin-left:26.1pt;margin-top:147.3pt;width:25pt;height:22.5pt;z-index:251658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" fillcolor="#70ad47" strokecolor="#507e32" strokeweight="1pt">
                <v:stroke joinstyle="miter"/>
                <v:textbox inset="0,0,0,0">
                  <w:txbxContent>
                    <w:p w14:paraId="3B2BCB9F" w14:textId="77777777" w:rsidR="00BB528F" w:rsidRPr="000D7A17" w:rsidRDefault="00BB528F" w:rsidP="00BB528F">
                      <w:pPr>
                        <w:jc w:val="center"/>
                        <w:rPr>
                          <w:b/>
                          <w:bCs/>
                          <w:color w:val="FFFFFF" w:themeColor="background1"/>
                        </w:rPr>
                      </w:pPr>
                      <w:r>
                        <w:rPr>
                          <w:b/>
                          <w:bCs/>
                          <w:color w:val="FFFFFF" w:themeColor="background1"/>
                        </w:rPr>
                        <w:t>2</w:t>
                      </w:r>
                    </w:p>
                  </w:txbxContent>
                </v:textbox>
              </v:oval>
            </w:pict>
          </mc:Fallback>
        </mc:AlternateContent>
      </w:r>
      <w:r w:rsidR="00B572E9" w:rsidRPr="00B572E9">
        <w:rPr>
          <w:noProof/>
        </w:rPr>
        <w:drawing>
          <wp:inline distT="0" distB="0" distL="0" distR="0" wp14:anchorId="5AA5D124" wp14:editId="152869F9">
            <wp:extent cx="6099810" cy="3627451"/>
            <wp:effectExtent l="38100" t="38100" r="91440" b="87630"/>
            <wp:docPr id="1788447886" name="Picture 1788447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6106929" cy="3631684"/>
                    </a:xfrm>
                    <a:prstGeom prst="rect">
                      <a:avLst/>
                    </a:prstGeom>
                    <a:effectLst>
                      <a:outerShdw blurRad="50800" dist="38100" dir="2700000" algn="tl" rotWithShape="0">
                        <a:prstClr val="black">
                          <a:alpha val="40000"/>
                        </a:prstClr>
                      </a:outerShdw>
                    </a:effectLst>
                  </pic:spPr>
                </pic:pic>
              </a:graphicData>
            </a:graphic>
          </wp:inline>
        </w:drawing>
      </w:r>
    </w:p>
    <w:p w14:paraId="38C155CB" w14:textId="3166639F" w:rsidR="00E226D0" w:rsidRDefault="00E226D0">
      <w:pPr>
        <w:rPr>
          <w:rFonts w:asciiTheme="majorHAnsi" w:eastAsiaTheme="majorEastAsia" w:hAnsiTheme="majorHAnsi" w:cstheme="majorBidi"/>
          <w:b/>
          <w:color w:val="378531"/>
        </w:rPr>
      </w:pPr>
      <w:r>
        <w:br w:type="page"/>
      </w:r>
    </w:p>
    <w:p w14:paraId="55EAFD8D" w14:textId="06313D9E" w:rsidR="65DBA766" w:rsidRDefault="009B3CA9" w:rsidP="008B3477">
      <w:pPr>
        <w:pStyle w:val="Nadpis5"/>
      </w:pPr>
      <w:r>
        <w:lastRenderedPageBreak/>
        <w:t xml:space="preserve">Operácia na zlepšenie podmienok ustajnenia oviec a kôz  D </w:t>
      </w:r>
      <w:r w:rsidR="0089325D">
        <w:t>–</w:t>
      </w:r>
      <w:r>
        <w:t xml:space="preserve"> 2</w:t>
      </w:r>
    </w:p>
    <w:p w14:paraId="3F34A741" w14:textId="09EECE85" w:rsidR="00AB7E1E" w:rsidRDefault="00AB7E1E" w:rsidP="00AB7E1E">
      <w:pPr>
        <w:jc w:val="both"/>
      </w:pPr>
      <w:r>
        <w:t>Vyplňte poradové číslo, registračné číslo farmy a jej prislúchajúci názov, ktorej sa má operácia týkať (</w:t>
      </w:r>
      <w:r w:rsidRPr="000D7D91">
        <w:rPr>
          <w:b/>
          <w:bCs/>
          <w:color w:val="00B050"/>
        </w:rPr>
        <w:t>1</w:t>
      </w:r>
      <w:r>
        <w:t xml:space="preserve">). </w:t>
      </w:r>
      <w:r w:rsidR="00770DD5">
        <w:t xml:space="preserve">Do druhej tabuľky doplňte </w:t>
      </w:r>
      <w:r w:rsidR="00F318A7">
        <w:t>identifikačný kód chovného barana alebo capa (</w:t>
      </w:r>
      <w:r w:rsidR="00F318A7">
        <w:rPr>
          <w:b/>
          <w:bCs/>
          <w:color w:val="00B050"/>
        </w:rPr>
        <w:t>2</w:t>
      </w:r>
      <w:r w:rsidR="00F318A7">
        <w:t xml:space="preserve">). </w:t>
      </w:r>
      <w:r>
        <w:t>Krížikom zaškrtnite tú podmienku, ktorú reálne spĺňate (</w:t>
      </w:r>
      <w:r>
        <w:rPr>
          <w:b/>
          <w:bCs/>
          <w:color w:val="00B050"/>
        </w:rPr>
        <w:t>3</w:t>
      </w:r>
      <w:r>
        <w:t>) a doložte k žiadosti potrebnú prílohu, ktorú taktiež zaškrtnite, že ste ju predložili (</w:t>
      </w:r>
      <w:r>
        <w:rPr>
          <w:b/>
          <w:bCs/>
          <w:color w:val="00B050"/>
        </w:rPr>
        <w:t>4</w:t>
      </w:r>
      <w:r>
        <w:t>).</w:t>
      </w:r>
    </w:p>
    <w:p w14:paraId="140C67C6" w14:textId="77777777" w:rsidR="0089325D" w:rsidRDefault="0089325D" w:rsidP="65DBA766">
      <w:pPr>
        <w:jc w:val="both"/>
      </w:pPr>
    </w:p>
    <w:p w14:paraId="1D039386" w14:textId="7B34BF77" w:rsidR="22E05B5B" w:rsidRDefault="00330937" w:rsidP="65DBA766">
      <w:pPr>
        <w:jc w:val="both"/>
      </w:pPr>
      <w:r>
        <w:rPr>
          <w:noProof/>
          <w:sz w:val="24"/>
          <w:szCs w:val="24"/>
        </w:rPr>
        <mc:AlternateContent>
          <mc:Choice Requires="wps">
            <w:drawing>
              <wp:anchor distT="0" distB="0" distL="114300" distR="114300" simplePos="0" relativeHeight="251658333" behindDoc="0" locked="0" layoutInCell="1" allowOverlap="1" wp14:anchorId="31A22A6C" wp14:editId="6D83E796">
                <wp:simplePos x="0" y="0"/>
                <wp:positionH relativeFrom="column">
                  <wp:posOffset>405324</wp:posOffset>
                </wp:positionH>
                <wp:positionV relativeFrom="paragraph">
                  <wp:posOffset>4500134</wp:posOffset>
                </wp:positionV>
                <wp:extent cx="317500" cy="285750"/>
                <wp:effectExtent l="0" t="0" r="25400" b="19050"/>
                <wp:wrapNone/>
                <wp:docPr id="110" name="Oval 11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6245745" w14:textId="6ECCD73E" w:rsidR="00330937" w:rsidRPr="000D7A17" w:rsidRDefault="00330937" w:rsidP="00330937">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A22A6C" id="Oval 110" o:spid="_x0000_s1131" style="position:absolute;left:0;text-align:left;margin-left:31.9pt;margin-top:354.35pt;width:25pt;height:22.5pt;z-index:2516583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" fillcolor="#70ad47" strokecolor="#507e32" strokeweight="1pt">
                <v:stroke joinstyle="miter"/>
                <v:textbox inset="0,0,0,0">
                  <w:txbxContent>
                    <w:p w14:paraId="46245745" w14:textId="6ECCD73E" w:rsidR="00330937" w:rsidRPr="000D7A17" w:rsidRDefault="00330937" w:rsidP="00330937">
                      <w:pPr>
                        <w:jc w:val="center"/>
                        <w:rPr>
                          <w:b/>
                          <w:bCs/>
                          <w:color w:val="FFFFFF" w:themeColor="background1"/>
                        </w:rPr>
                      </w:pPr>
                      <w:r>
                        <w:rPr>
                          <w:b/>
                          <w:bCs/>
                          <w:color w:val="FFFFFF" w:themeColor="background1"/>
                        </w:rPr>
                        <w:t>4</w:t>
                      </w:r>
                    </w:p>
                  </w:txbxContent>
                </v:textbox>
              </v:oval>
            </w:pict>
          </mc:Fallback>
        </mc:AlternateContent>
      </w:r>
      <w:r>
        <w:rPr>
          <w:noProof/>
          <w:sz w:val="24"/>
          <w:szCs w:val="24"/>
        </w:rPr>
        <mc:AlternateContent>
          <mc:Choice Requires="wps">
            <w:drawing>
              <wp:anchor distT="0" distB="0" distL="114300" distR="114300" simplePos="0" relativeHeight="251658332" behindDoc="0" locked="0" layoutInCell="1" allowOverlap="1" wp14:anchorId="60869488" wp14:editId="74222E58">
                <wp:simplePos x="0" y="0"/>
                <wp:positionH relativeFrom="column">
                  <wp:posOffset>404661</wp:posOffset>
                </wp:positionH>
                <wp:positionV relativeFrom="paragraph">
                  <wp:posOffset>3125029</wp:posOffset>
                </wp:positionV>
                <wp:extent cx="317500" cy="285750"/>
                <wp:effectExtent l="0" t="0" r="25400" b="19050"/>
                <wp:wrapNone/>
                <wp:docPr id="109" name="Oval 10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2FCB03D" w14:textId="64A163BE" w:rsidR="00330937" w:rsidRPr="000D7A17" w:rsidRDefault="00330937" w:rsidP="00330937">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869488" id="Oval 109" o:spid="_x0000_s1132" style="position:absolute;left:0;text-align:left;margin-left:31.85pt;margin-top:246.05pt;width:25pt;height:22.5pt;z-index:2516583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" fillcolor="#70ad47" strokecolor="#507e32" strokeweight="1pt">
                <v:stroke joinstyle="miter"/>
                <v:textbox inset="0,0,0,0">
                  <w:txbxContent>
                    <w:p w14:paraId="72FCB03D" w14:textId="64A163BE" w:rsidR="00330937" w:rsidRPr="000D7A17" w:rsidRDefault="00330937" w:rsidP="00330937">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330" behindDoc="0" locked="0" layoutInCell="1" allowOverlap="1" wp14:anchorId="018BC9CA" wp14:editId="09042FBF">
                <wp:simplePos x="0" y="0"/>
                <wp:positionH relativeFrom="column">
                  <wp:posOffset>2462005</wp:posOffset>
                </wp:positionH>
                <wp:positionV relativeFrom="paragraph">
                  <wp:posOffset>530860</wp:posOffset>
                </wp:positionV>
                <wp:extent cx="317500" cy="285750"/>
                <wp:effectExtent l="0" t="0" r="25400" b="19050"/>
                <wp:wrapNone/>
                <wp:docPr id="95" name="Oval 9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D6BC8D5" w14:textId="7B150C47" w:rsidR="00F11809" w:rsidRPr="000D7A17" w:rsidRDefault="00F11809" w:rsidP="00F11809">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8BC9CA" id="Oval 95" o:spid="_x0000_s1133" style="position:absolute;left:0;text-align:left;margin-left:193.85pt;margin-top:41.8pt;width:25pt;height:22.5pt;z-index:2516583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" fillcolor="#70ad47" strokecolor="#507e32" strokeweight="1pt">
                <v:stroke joinstyle="miter"/>
                <v:textbox inset="0,0,0,0">
                  <w:txbxContent>
                    <w:p w14:paraId="1D6BC8D5" w14:textId="7B150C47" w:rsidR="00F11809" w:rsidRPr="000D7A17" w:rsidRDefault="00F11809" w:rsidP="00F11809">
                      <w:pPr>
                        <w:jc w:val="center"/>
                        <w:rPr>
                          <w:b/>
                          <w:bCs/>
                          <w:color w:val="FFFFFF" w:themeColor="background1"/>
                        </w:rPr>
                      </w:pPr>
                      <w:r>
                        <w:rPr>
                          <w:b/>
                          <w:bCs/>
                          <w:color w:val="FFFFFF" w:themeColor="background1"/>
                        </w:rPr>
                        <w:t>1</w:t>
                      </w:r>
                    </w:p>
                  </w:txbxContent>
                </v:textbox>
              </v:oval>
            </w:pict>
          </mc:Fallback>
        </mc:AlternateContent>
      </w:r>
      <w:r w:rsidR="005372FF">
        <w:rPr>
          <w:noProof/>
          <w:sz w:val="24"/>
          <w:szCs w:val="24"/>
        </w:rPr>
        <mc:AlternateContent>
          <mc:Choice Requires="wps">
            <w:drawing>
              <wp:anchor distT="0" distB="0" distL="114300" distR="114300" simplePos="0" relativeHeight="251658331" behindDoc="0" locked="0" layoutInCell="1" allowOverlap="1" wp14:anchorId="2DE2A3C3" wp14:editId="3C36BAC1">
                <wp:simplePos x="0" y="0"/>
                <wp:positionH relativeFrom="column">
                  <wp:posOffset>1969135</wp:posOffset>
                </wp:positionH>
                <wp:positionV relativeFrom="paragraph">
                  <wp:posOffset>2017975</wp:posOffset>
                </wp:positionV>
                <wp:extent cx="317500" cy="285750"/>
                <wp:effectExtent l="0" t="0" r="25400" b="19050"/>
                <wp:wrapNone/>
                <wp:docPr id="107" name="Oval 10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7DF1198" w14:textId="77777777" w:rsidR="005372FF" w:rsidRPr="000D7A17" w:rsidRDefault="005372FF" w:rsidP="005372FF">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E2A3C3" id="Oval 107" o:spid="_x0000_s1134" style="position:absolute;left:0;text-align:left;margin-left:155.05pt;margin-top:158.9pt;width:25pt;height:22.5pt;z-index:2516583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" fillcolor="#70ad47" strokecolor="#507e32" strokeweight="1pt">
                <v:stroke joinstyle="miter"/>
                <v:textbox inset="0,0,0,0">
                  <w:txbxContent>
                    <w:p w14:paraId="67DF1198" w14:textId="77777777" w:rsidR="005372FF" w:rsidRPr="000D7A17" w:rsidRDefault="005372FF" w:rsidP="005372FF">
                      <w:pPr>
                        <w:jc w:val="center"/>
                        <w:rPr>
                          <w:b/>
                          <w:bCs/>
                          <w:color w:val="FFFFFF" w:themeColor="background1"/>
                        </w:rPr>
                      </w:pPr>
                      <w:r>
                        <w:rPr>
                          <w:b/>
                          <w:bCs/>
                          <w:color w:val="FFFFFF" w:themeColor="background1"/>
                        </w:rPr>
                        <w:t>2</w:t>
                      </w:r>
                    </w:p>
                  </w:txbxContent>
                </v:textbox>
              </v:oval>
            </w:pict>
          </mc:Fallback>
        </mc:AlternateContent>
      </w:r>
      <w:r w:rsidR="009B3CA9" w:rsidRPr="009B3CA9">
        <w:rPr>
          <w:noProof/>
        </w:rPr>
        <w:drawing>
          <wp:inline distT="0" distB="0" distL="0" distR="0" wp14:anchorId="4D72BD47" wp14:editId="4EC9BF11">
            <wp:extent cx="6156960" cy="5003027"/>
            <wp:effectExtent l="38100" t="38100" r="91440" b="102870"/>
            <wp:docPr id="1788447891" name="Picture 1788447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158580" cy="5004343"/>
                    </a:xfrm>
                    <a:prstGeom prst="rect">
                      <a:avLst/>
                    </a:prstGeom>
                    <a:effectLst>
                      <a:outerShdw blurRad="50800" dist="38100" dir="2700000" algn="tl" rotWithShape="0">
                        <a:prstClr val="black">
                          <a:alpha val="40000"/>
                        </a:prstClr>
                      </a:outerShdw>
                    </a:effectLst>
                  </pic:spPr>
                </pic:pic>
              </a:graphicData>
            </a:graphic>
          </wp:inline>
        </w:drawing>
      </w:r>
    </w:p>
    <w:p w14:paraId="03C46A8E" w14:textId="3166639F" w:rsidR="00E226D0" w:rsidRDefault="00E226D0">
      <w:r>
        <w:br w:type="page"/>
      </w:r>
    </w:p>
    <w:p w14:paraId="34692489" w14:textId="3166639F" w:rsidR="65DBA766" w:rsidRDefault="65DBA766" w:rsidP="65DBA766">
      <w:pPr>
        <w:jc w:val="both"/>
      </w:pPr>
    </w:p>
    <w:p w14:paraId="0C79A788" w14:textId="0782DADA" w:rsidR="00F318A7" w:rsidRDefault="00F318A7" w:rsidP="00D35245">
      <w:pPr>
        <w:pStyle w:val="Nadpis5"/>
      </w:pPr>
      <w:r>
        <w:t xml:space="preserve">Operácia </w:t>
      </w:r>
      <w:r w:rsidR="00DF54D9">
        <w:t xml:space="preserve">vzdanie sa skorého odstavu </w:t>
      </w:r>
      <w:r w:rsidR="00B2368B">
        <w:t>jahniat a kozliat od</w:t>
      </w:r>
      <w:r>
        <w:t xml:space="preserve"> oviec a kôz  D – </w:t>
      </w:r>
      <w:r w:rsidR="00B2368B">
        <w:t>3</w:t>
      </w:r>
    </w:p>
    <w:p w14:paraId="321CCD4C" w14:textId="77777777" w:rsidR="00F318A7" w:rsidRDefault="00F318A7" w:rsidP="00F318A7">
      <w:pPr>
        <w:jc w:val="both"/>
      </w:pPr>
      <w:r>
        <w:t>Vyplňte poradové číslo, registračné číslo farmy a jej prislúchajúci názov, ktorej sa má operácia týkať (</w:t>
      </w:r>
      <w:r w:rsidRPr="000D7D91">
        <w:rPr>
          <w:b/>
          <w:bCs/>
          <w:color w:val="00B050"/>
        </w:rPr>
        <w:t>1</w:t>
      </w:r>
      <w:r>
        <w:t>). Do druhej tabuľky doplňte identifikačný kód chovného barana alebo capa (</w:t>
      </w:r>
      <w:r>
        <w:rPr>
          <w:b/>
          <w:bCs/>
          <w:color w:val="00B050"/>
        </w:rPr>
        <w:t>2</w:t>
      </w:r>
      <w:r>
        <w:t>). Krížikom zaškrtnite tú podmienku, ktorú reálne spĺňate (</w:t>
      </w:r>
      <w:r>
        <w:rPr>
          <w:b/>
          <w:bCs/>
          <w:color w:val="00B050"/>
        </w:rPr>
        <w:t>3</w:t>
      </w:r>
      <w:r>
        <w:t>) a doložte k žiadosti potrebnú prílohu, ktorú taktiež zaškrtnite, že ste ju predložili (</w:t>
      </w:r>
      <w:r>
        <w:rPr>
          <w:b/>
          <w:bCs/>
          <w:color w:val="00B050"/>
        </w:rPr>
        <w:t>4</w:t>
      </w:r>
      <w:r>
        <w:t>).</w:t>
      </w:r>
    </w:p>
    <w:p w14:paraId="42BF9E6A" w14:textId="370DDE69" w:rsidR="22E05B5B" w:rsidRDefault="009C608F" w:rsidP="65DBA766">
      <w:pPr>
        <w:jc w:val="both"/>
      </w:pPr>
      <w:r>
        <w:rPr>
          <w:noProof/>
          <w:sz w:val="24"/>
          <w:szCs w:val="24"/>
        </w:rPr>
        <mc:AlternateContent>
          <mc:Choice Requires="wps">
            <w:drawing>
              <wp:anchor distT="0" distB="0" distL="114300" distR="114300" simplePos="0" relativeHeight="251658341" behindDoc="0" locked="0" layoutInCell="1" allowOverlap="1" wp14:anchorId="01593A75" wp14:editId="53D6A0D8">
                <wp:simplePos x="0" y="0"/>
                <wp:positionH relativeFrom="column">
                  <wp:posOffset>402148</wp:posOffset>
                </wp:positionH>
                <wp:positionV relativeFrom="paragraph">
                  <wp:posOffset>4299585</wp:posOffset>
                </wp:positionV>
                <wp:extent cx="317500" cy="285750"/>
                <wp:effectExtent l="0" t="0" r="25400" b="19050"/>
                <wp:wrapNone/>
                <wp:docPr id="1381699531" name="Oval 138169953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889A391" w14:textId="2DC99EFA" w:rsidR="009C608F" w:rsidRPr="000D7A17" w:rsidRDefault="009C608F" w:rsidP="009C608F">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593A75" id="Oval 1381699531" o:spid="_x0000_s1135" style="position:absolute;left:0;text-align:left;margin-left:31.65pt;margin-top:338.55pt;width:25pt;height:22.5pt;z-index:2516583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" fillcolor="#70ad47" strokecolor="#507e32" strokeweight="1pt">
                <v:stroke joinstyle="miter"/>
                <v:textbox inset="0,0,0,0">
                  <w:txbxContent>
                    <w:p w14:paraId="0889A391" w14:textId="2DC99EFA" w:rsidR="009C608F" w:rsidRPr="000D7A17" w:rsidRDefault="009C608F" w:rsidP="009C608F">
                      <w:pPr>
                        <w:jc w:val="center"/>
                        <w:rPr>
                          <w:b/>
                          <w:bCs/>
                          <w:color w:val="FFFFFF" w:themeColor="background1"/>
                        </w:rPr>
                      </w:pPr>
                      <w:r>
                        <w:rPr>
                          <w:b/>
                          <w:bCs/>
                          <w:color w:val="FFFFFF" w:themeColor="background1"/>
                        </w:rPr>
                        <w:t>4</w:t>
                      </w:r>
                    </w:p>
                  </w:txbxContent>
                </v:textbox>
              </v:oval>
            </w:pict>
          </mc:Fallback>
        </mc:AlternateContent>
      </w:r>
      <w:r w:rsidR="00C7413C">
        <w:rPr>
          <w:noProof/>
          <w:sz w:val="24"/>
          <w:szCs w:val="24"/>
        </w:rPr>
        <mc:AlternateContent>
          <mc:Choice Requires="wps">
            <w:drawing>
              <wp:anchor distT="0" distB="0" distL="114300" distR="114300" simplePos="0" relativeHeight="251658339" behindDoc="0" locked="0" layoutInCell="1" allowOverlap="1" wp14:anchorId="7A01629D" wp14:editId="783941B6">
                <wp:simplePos x="0" y="0"/>
                <wp:positionH relativeFrom="column">
                  <wp:posOffset>342265</wp:posOffset>
                </wp:positionH>
                <wp:positionV relativeFrom="paragraph">
                  <wp:posOffset>2911448</wp:posOffset>
                </wp:positionV>
                <wp:extent cx="317500" cy="285750"/>
                <wp:effectExtent l="0" t="0" r="25400" b="19050"/>
                <wp:wrapNone/>
                <wp:docPr id="1381699529" name="Oval 138169952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C4F9BD9" w14:textId="25D84AF5" w:rsidR="00C7413C" w:rsidRPr="000D7A17" w:rsidRDefault="00C7413C" w:rsidP="00C7413C">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01629D" id="Oval 1381699529" o:spid="_x0000_s1136" style="position:absolute;left:0;text-align:left;margin-left:26.95pt;margin-top:229.25pt;width:25pt;height:22.5pt;z-index:251658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" fillcolor="#70ad47" strokecolor="#507e32" strokeweight="1pt">
                <v:stroke joinstyle="miter"/>
                <v:textbox inset="0,0,0,0">
                  <w:txbxContent>
                    <w:p w14:paraId="3C4F9BD9" w14:textId="25D84AF5" w:rsidR="00C7413C" w:rsidRPr="000D7A17" w:rsidRDefault="00C7413C" w:rsidP="00C7413C">
                      <w:pPr>
                        <w:jc w:val="center"/>
                        <w:rPr>
                          <w:b/>
                          <w:bCs/>
                          <w:color w:val="FFFFFF" w:themeColor="background1"/>
                        </w:rPr>
                      </w:pPr>
                      <w:r>
                        <w:rPr>
                          <w:b/>
                          <w:bCs/>
                          <w:color w:val="FFFFFF" w:themeColor="background1"/>
                        </w:rPr>
                        <w:t>3</w:t>
                      </w:r>
                    </w:p>
                  </w:txbxContent>
                </v:textbox>
              </v:oval>
            </w:pict>
          </mc:Fallback>
        </mc:AlternateContent>
      </w:r>
      <w:r w:rsidR="00C7413C">
        <w:rPr>
          <w:noProof/>
          <w:sz w:val="24"/>
          <w:szCs w:val="24"/>
        </w:rPr>
        <mc:AlternateContent>
          <mc:Choice Requires="wps">
            <w:drawing>
              <wp:anchor distT="0" distB="0" distL="114300" distR="114300" simplePos="0" relativeHeight="251658338" behindDoc="0" locked="0" layoutInCell="1" allowOverlap="1" wp14:anchorId="6EAE236F" wp14:editId="1DF2B90D">
                <wp:simplePos x="0" y="0"/>
                <wp:positionH relativeFrom="column">
                  <wp:posOffset>2384978</wp:posOffset>
                </wp:positionH>
                <wp:positionV relativeFrom="paragraph">
                  <wp:posOffset>588065</wp:posOffset>
                </wp:positionV>
                <wp:extent cx="317500" cy="285750"/>
                <wp:effectExtent l="0" t="0" r="25400" b="19050"/>
                <wp:wrapNone/>
                <wp:docPr id="1381699528" name="Oval 138169952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77D61A6" w14:textId="284B8E13" w:rsidR="00C7413C" w:rsidRPr="000D7A17" w:rsidRDefault="00C7413C" w:rsidP="00C7413C">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AE236F" id="Oval 1381699528" o:spid="_x0000_s1137" style="position:absolute;left:0;text-align:left;margin-left:187.8pt;margin-top:46.3pt;width:25pt;height:22.5pt;z-index:251658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" fillcolor="#70ad47" strokecolor="#507e32" strokeweight="1pt">
                <v:stroke joinstyle="miter"/>
                <v:textbox inset="0,0,0,0">
                  <w:txbxContent>
                    <w:p w14:paraId="177D61A6" w14:textId="284B8E13" w:rsidR="00C7413C" w:rsidRPr="000D7A17" w:rsidRDefault="00C7413C" w:rsidP="00C7413C">
                      <w:pPr>
                        <w:jc w:val="center"/>
                        <w:rPr>
                          <w:b/>
                          <w:bCs/>
                          <w:color w:val="FFFFFF" w:themeColor="background1"/>
                        </w:rPr>
                      </w:pPr>
                      <w:r>
                        <w:rPr>
                          <w:b/>
                          <w:bCs/>
                          <w:color w:val="FFFFFF" w:themeColor="background1"/>
                        </w:rPr>
                        <w:t>1</w:t>
                      </w:r>
                    </w:p>
                  </w:txbxContent>
                </v:textbox>
              </v:oval>
            </w:pict>
          </mc:Fallback>
        </mc:AlternateContent>
      </w:r>
      <w:r w:rsidR="00C7413C">
        <w:rPr>
          <w:noProof/>
          <w:sz w:val="24"/>
          <w:szCs w:val="24"/>
        </w:rPr>
        <mc:AlternateContent>
          <mc:Choice Requires="wps">
            <w:drawing>
              <wp:anchor distT="0" distB="0" distL="114300" distR="114300" simplePos="0" relativeHeight="251658337" behindDoc="0" locked="0" layoutInCell="1" allowOverlap="1" wp14:anchorId="2225E6C7" wp14:editId="146BAC44">
                <wp:simplePos x="0" y="0"/>
                <wp:positionH relativeFrom="column">
                  <wp:posOffset>1850362</wp:posOffset>
                </wp:positionH>
                <wp:positionV relativeFrom="paragraph">
                  <wp:posOffset>2057814</wp:posOffset>
                </wp:positionV>
                <wp:extent cx="317500" cy="285750"/>
                <wp:effectExtent l="0" t="0" r="25400" b="19050"/>
                <wp:wrapNone/>
                <wp:docPr id="1381699527" name="Oval 138169952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31141D4" w14:textId="77777777" w:rsidR="00C7413C" w:rsidRPr="000D7A17" w:rsidRDefault="00C7413C" w:rsidP="00C7413C">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25E6C7" id="Oval 1381699527" o:spid="_x0000_s1138" style="position:absolute;left:0;text-align:left;margin-left:145.7pt;margin-top:162.05pt;width:25pt;height:22.5pt;z-index:2516583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Kx9Zw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" fillcolor="#70ad47" strokecolor="#507e32" strokeweight="1pt">
                <v:stroke joinstyle="miter"/>
                <v:textbox inset="0,0,0,0">
                  <w:txbxContent>
                    <w:p w14:paraId="631141D4" w14:textId="77777777" w:rsidR="00C7413C" w:rsidRPr="000D7A17" w:rsidRDefault="00C7413C" w:rsidP="00C7413C">
                      <w:pPr>
                        <w:jc w:val="center"/>
                        <w:rPr>
                          <w:b/>
                          <w:bCs/>
                          <w:color w:val="FFFFFF" w:themeColor="background1"/>
                        </w:rPr>
                      </w:pPr>
                      <w:r>
                        <w:rPr>
                          <w:b/>
                          <w:bCs/>
                          <w:color w:val="FFFFFF" w:themeColor="background1"/>
                        </w:rPr>
                        <w:t>2</w:t>
                      </w:r>
                    </w:p>
                  </w:txbxContent>
                </v:textbox>
              </v:oval>
            </w:pict>
          </mc:Fallback>
        </mc:AlternateContent>
      </w:r>
      <w:r w:rsidR="00940A73" w:rsidRPr="00940A73">
        <w:rPr>
          <w:noProof/>
        </w:rPr>
        <w:drawing>
          <wp:inline distT="0" distB="0" distL="0" distR="0" wp14:anchorId="42D736C5" wp14:editId="2A1A3398">
            <wp:extent cx="6156960" cy="4739005"/>
            <wp:effectExtent l="38100" t="38100" r="91440" b="99695"/>
            <wp:docPr id="1788447897" name="Picture 1788447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156960" cy="4739005"/>
                    </a:xfrm>
                    <a:prstGeom prst="rect">
                      <a:avLst/>
                    </a:prstGeom>
                    <a:effectLst>
                      <a:outerShdw blurRad="50800" dist="38100" dir="2700000" algn="tl" rotWithShape="0">
                        <a:prstClr val="black">
                          <a:alpha val="40000"/>
                        </a:prstClr>
                      </a:outerShdw>
                    </a:effectLst>
                  </pic:spPr>
                </pic:pic>
              </a:graphicData>
            </a:graphic>
          </wp:inline>
        </w:drawing>
      </w:r>
    </w:p>
    <w:p w14:paraId="43D7DADA" w14:textId="40AB638D" w:rsidR="00E226D0" w:rsidRDefault="00E226D0">
      <w:r>
        <w:br w:type="page"/>
      </w:r>
    </w:p>
    <w:p w14:paraId="6B869AA0" w14:textId="35583DA9" w:rsidR="00C50495" w:rsidRDefault="00C50495" w:rsidP="00D35245">
      <w:pPr>
        <w:pStyle w:val="Nadpis5"/>
      </w:pPr>
      <w:r>
        <w:lastRenderedPageBreak/>
        <w:t xml:space="preserve">Operácia používanie natívneho mlieka vo výžive teliat D – </w:t>
      </w:r>
      <w:r w:rsidR="00B15ADC">
        <w:t>3</w:t>
      </w:r>
      <w:r>
        <w:t xml:space="preserve"> </w:t>
      </w:r>
    </w:p>
    <w:p w14:paraId="25E6D3AE" w14:textId="6FEE863D" w:rsidR="00C50495" w:rsidRDefault="00C50495" w:rsidP="00C50495">
      <w:pPr>
        <w:jc w:val="both"/>
      </w:pPr>
      <w:r>
        <w:t>Vyplňte poradové číslo, registračné číslo farmy a jej prislúchajúci názov, ktorej sa má operácia týkať (</w:t>
      </w:r>
      <w:r w:rsidRPr="000D7D91">
        <w:rPr>
          <w:b/>
          <w:bCs/>
          <w:color w:val="00B050"/>
        </w:rPr>
        <w:t>1</w:t>
      </w:r>
      <w:r>
        <w:t>). Krížikom zaškrtnite,</w:t>
      </w:r>
      <w:r w:rsidR="008D2245">
        <w:t xml:space="preserve"> </w:t>
      </w:r>
      <w:r w:rsidR="00371BA9">
        <w:t xml:space="preserve">či </w:t>
      </w:r>
      <w:r w:rsidR="00F75858">
        <w:t>využívate aj párové alebo skupinové ustajnenie teliat</w:t>
      </w:r>
      <w:r>
        <w:t xml:space="preserve"> (</w:t>
      </w:r>
      <w:r w:rsidRPr="000D7D91">
        <w:rPr>
          <w:b/>
          <w:bCs/>
          <w:color w:val="00B050"/>
        </w:rPr>
        <w:t>2</w:t>
      </w:r>
      <w:r>
        <w:t>) a doložte k žiadosti potrebnú prílohu, ktorú taktiež zaškrtnite, že ste ju predložili (</w:t>
      </w:r>
      <w:r w:rsidRPr="000D7D91">
        <w:rPr>
          <w:b/>
          <w:bCs/>
          <w:color w:val="00B050"/>
        </w:rPr>
        <w:t>3</w:t>
      </w:r>
      <w:r>
        <w:t>).</w:t>
      </w:r>
    </w:p>
    <w:p w14:paraId="046CCCFB" w14:textId="149957D1" w:rsidR="65DBA766" w:rsidRDefault="009C608F" w:rsidP="766BE695">
      <w:pPr>
        <w:jc w:val="both"/>
      </w:pPr>
      <w:r>
        <w:rPr>
          <w:noProof/>
          <w:sz w:val="24"/>
          <w:szCs w:val="24"/>
        </w:rPr>
        <mc:AlternateContent>
          <mc:Choice Requires="wps">
            <w:drawing>
              <wp:anchor distT="0" distB="0" distL="114300" distR="114300" simplePos="0" relativeHeight="251658343" behindDoc="0" locked="0" layoutInCell="1" allowOverlap="1" wp14:anchorId="55844F2F" wp14:editId="289260B8">
                <wp:simplePos x="0" y="0"/>
                <wp:positionH relativeFrom="column">
                  <wp:posOffset>719649</wp:posOffset>
                </wp:positionH>
                <wp:positionV relativeFrom="paragraph">
                  <wp:posOffset>2263222</wp:posOffset>
                </wp:positionV>
                <wp:extent cx="317500" cy="285750"/>
                <wp:effectExtent l="0" t="0" r="25400" b="19050"/>
                <wp:wrapNone/>
                <wp:docPr id="1381699533" name="Oval 138169953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363AF7C" w14:textId="19B326F1" w:rsidR="009C608F" w:rsidRPr="000D7A17" w:rsidRDefault="009C608F" w:rsidP="009C608F">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844F2F" id="Oval 1381699533" o:spid="_x0000_s1139" style="position:absolute;left:0;text-align:left;margin-left:56.65pt;margin-top:178.2pt;width:25pt;height:22.5pt;z-index:2516583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oYX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" fillcolor="#70ad47" strokecolor="#507e32" strokeweight="1pt">
                <v:stroke joinstyle="miter"/>
                <v:textbox inset="0,0,0,0">
                  <w:txbxContent>
                    <w:p w14:paraId="6363AF7C" w14:textId="19B326F1" w:rsidR="009C608F" w:rsidRPr="000D7A17" w:rsidRDefault="009C608F" w:rsidP="009C608F">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342" behindDoc="0" locked="0" layoutInCell="1" allowOverlap="1" wp14:anchorId="70896474" wp14:editId="60716BCA">
                <wp:simplePos x="0" y="0"/>
                <wp:positionH relativeFrom="column">
                  <wp:posOffset>2939691</wp:posOffset>
                </wp:positionH>
                <wp:positionV relativeFrom="paragraph">
                  <wp:posOffset>1675434</wp:posOffset>
                </wp:positionV>
                <wp:extent cx="317500" cy="285750"/>
                <wp:effectExtent l="0" t="0" r="25400" b="19050"/>
                <wp:wrapNone/>
                <wp:docPr id="1381699532" name="Oval 138169953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C5A010A" w14:textId="77777777" w:rsidR="009C608F" w:rsidRPr="000D7A17" w:rsidRDefault="009C608F" w:rsidP="009C608F">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896474" id="Oval 1381699532" o:spid="_x0000_s1140" style="position:absolute;left:0;text-align:left;margin-left:231.45pt;margin-top:131.9pt;width:25pt;height:22.5pt;z-index:251658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yLaZwIAAPIEAAAOAAAAZHJzL2Uyb0RvYy54bWysVEtv2zAMvg/YfxB0X51k7V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" fillcolor="#70ad47" strokecolor="#507e32" strokeweight="1pt">
                <v:stroke joinstyle="miter"/>
                <v:textbox inset="0,0,0,0">
                  <w:txbxContent>
                    <w:p w14:paraId="0C5A010A" w14:textId="77777777" w:rsidR="009C608F" w:rsidRPr="000D7A17" w:rsidRDefault="009C608F" w:rsidP="009C608F">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340" behindDoc="0" locked="0" layoutInCell="1" allowOverlap="1" wp14:anchorId="2C822818" wp14:editId="4416C265">
                <wp:simplePos x="0" y="0"/>
                <wp:positionH relativeFrom="column">
                  <wp:posOffset>2454662</wp:posOffset>
                </wp:positionH>
                <wp:positionV relativeFrom="paragraph">
                  <wp:posOffset>586105</wp:posOffset>
                </wp:positionV>
                <wp:extent cx="317500" cy="285750"/>
                <wp:effectExtent l="0" t="0" r="25400" b="19050"/>
                <wp:wrapNone/>
                <wp:docPr id="1381699530" name="Oval 138169953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72BA05C" w14:textId="1AD507B6" w:rsidR="009C608F" w:rsidRPr="000D7A17" w:rsidRDefault="009C608F" w:rsidP="009C608F">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822818" id="Oval 1381699530" o:spid="_x0000_s1141" style="position:absolute;left:0;text-align:left;margin-left:193.3pt;margin-top:46.15pt;width:25pt;height:22.5pt;z-index:251658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QiwZw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" fillcolor="#70ad47" strokecolor="#507e32" strokeweight="1pt">
                <v:stroke joinstyle="miter"/>
                <v:textbox inset="0,0,0,0">
                  <w:txbxContent>
                    <w:p w14:paraId="172BA05C" w14:textId="1AD507B6" w:rsidR="009C608F" w:rsidRPr="000D7A17" w:rsidRDefault="009C608F" w:rsidP="009C608F">
                      <w:pPr>
                        <w:jc w:val="center"/>
                        <w:rPr>
                          <w:b/>
                          <w:bCs/>
                          <w:color w:val="FFFFFF" w:themeColor="background1"/>
                        </w:rPr>
                      </w:pPr>
                      <w:r>
                        <w:rPr>
                          <w:b/>
                          <w:bCs/>
                          <w:color w:val="FFFFFF" w:themeColor="background1"/>
                        </w:rPr>
                        <w:t>1</w:t>
                      </w:r>
                    </w:p>
                  </w:txbxContent>
                </v:textbox>
              </v:oval>
            </w:pict>
          </mc:Fallback>
        </mc:AlternateContent>
      </w:r>
      <w:r w:rsidR="00C50495" w:rsidRPr="00C50495">
        <w:rPr>
          <w:noProof/>
        </w:rPr>
        <w:drawing>
          <wp:inline distT="0" distB="0" distL="0" distR="0" wp14:anchorId="255B7EA3" wp14:editId="59CAB4DB">
            <wp:extent cx="6156960" cy="2658110"/>
            <wp:effectExtent l="38100" t="38100" r="91440" b="104140"/>
            <wp:docPr id="1788447906" name="Picture 1788447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156960" cy="2658110"/>
                    </a:xfrm>
                    <a:prstGeom prst="rect">
                      <a:avLst/>
                    </a:prstGeom>
                    <a:effectLst>
                      <a:outerShdw blurRad="50800" dist="38100" dir="2700000" algn="tl" rotWithShape="0">
                        <a:prstClr val="black">
                          <a:alpha val="40000"/>
                        </a:prstClr>
                      </a:outerShdw>
                    </a:effectLst>
                  </pic:spPr>
                </pic:pic>
              </a:graphicData>
            </a:graphic>
          </wp:inline>
        </w:drawing>
      </w:r>
    </w:p>
    <w:p w14:paraId="7F3F8763" w14:textId="09FFDB9E" w:rsidR="766BE695" w:rsidRDefault="766BE695" w:rsidP="050AABE6">
      <w:pPr>
        <w:jc w:val="both"/>
      </w:pPr>
    </w:p>
    <w:p w14:paraId="40BC4697" w14:textId="09FFDB9E" w:rsidR="00ED04CC" w:rsidRDefault="00ED04CC" w:rsidP="002E52F1">
      <w:pPr>
        <w:pStyle w:val="Nadpis5"/>
      </w:pPr>
      <w:r>
        <w:t xml:space="preserve">Operácia zlepšenie životných podmienok v chove hydiny D – 4 </w:t>
      </w:r>
    </w:p>
    <w:p w14:paraId="11ECEAB8" w14:textId="09FFDB9E" w:rsidR="00ED04CC" w:rsidRDefault="00ED04CC" w:rsidP="00ED04CC">
      <w:pPr>
        <w:jc w:val="both"/>
      </w:pPr>
      <w:r>
        <w:t>Vyplňte poradové číslo, registračné číslo farmy (</w:t>
      </w:r>
      <w:r w:rsidRPr="61FFD2F0">
        <w:rPr>
          <w:b/>
          <w:bCs/>
          <w:color w:val="00B050"/>
        </w:rPr>
        <w:t>1</w:t>
      </w:r>
      <w:r>
        <w:t>) a identifikáciu chovnej budovy (</w:t>
      </w:r>
      <w:r w:rsidRPr="61FFD2F0">
        <w:rPr>
          <w:b/>
          <w:bCs/>
          <w:color w:val="00B050"/>
        </w:rPr>
        <w:t>2</w:t>
      </w:r>
      <w:r>
        <w:t>). Krížikom zaškrtnite, ktorú z podmienok spĺňate (</w:t>
      </w:r>
      <w:r w:rsidRPr="61FFD2F0">
        <w:rPr>
          <w:b/>
          <w:bCs/>
          <w:color w:val="00B050"/>
        </w:rPr>
        <w:t>3</w:t>
      </w:r>
      <w:r>
        <w:t>) a doložte k žiadosti potrebnú prílohu, ktorú taktiež zaškrtnite, že ste ju predložili (</w:t>
      </w:r>
      <w:r w:rsidRPr="61FFD2F0">
        <w:rPr>
          <w:b/>
          <w:bCs/>
          <w:color w:val="00B050"/>
        </w:rPr>
        <w:t>4</w:t>
      </w:r>
      <w:r>
        <w:t>).</w:t>
      </w:r>
    </w:p>
    <w:p w14:paraId="428FAB20" w14:textId="3660D6F7" w:rsidR="002D1F76" w:rsidRDefault="001F0968" w:rsidP="050AABE6">
      <w:pPr>
        <w:jc w:val="both"/>
      </w:pPr>
      <w:r>
        <w:rPr>
          <w:noProof/>
          <w:sz w:val="24"/>
          <w:szCs w:val="24"/>
        </w:rPr>
        <mc:AlternateContent>
          <mc:Choice Requires="wps">
            <w:drawing>
              <wp:anchor distT="0" distB="0" distL="114300" distR="114300" simplePos="0" relativeHeight="251658349" behindDoc="0" locked="0" layoutInCell="1" allowOverlap="1" wp14:anchorId="3C239833" wp14:editId="051B98E9">
                <wp:simplePos x="0" y="0"/>
                <wp:positionH relativeFrom="column">
                  <wp:posOffset>717046</wp:posOffset>
                </wp:positionH>
                <wp:positionV relativeFrom="paragraph">
                  <wp:posOffset>2231115</wp:posOffset>
                </wp:positionV>
                <wp:extent cx="317500" cy="285750"/>
                <wp:effectExtent l="0" t="0" r="25400" b="19050"/>
                <wp:wrapNone/>
                <wp:docPr id="1381699537" name="Oval 138169953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8B901AC" w14:textId="4E8C5EF3" w:rsidR="001F0968" w:rsidRPr="000D7A17" w:rsidRDefault="001F0968" w:rsidP="001F0968">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239833" id="Oval 1381699537" o:spid="_x0000_s1142" style="position:absolute;left:0;text-align:left;margin-left:56.45pt;margin-top:175.7pt;width:25pt;height:22.5pt;z-index:2516583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" fillcolor="#70ad47" strokecolor="#507e32" strokeweight="1pt">
                <v:stroke joinstyle="miter"/>
                <v:textbox inset="0,0,0,0">
                  <w:txbxContent>
                    <w:p w14:paraId="58B901AC" w14:textId="4E8C5EF3" w:rsidR="001F0968" w:rsidRPr="000D7A17" w:rsidRDefault="001F0968" w:rsidP="001F0968">
                      <w:pPr>
                        <w:jc w:val="center"/>
                        <w:rPr>
                          <w:b/>
                          <w:bCs/>
                          <w:color w:val="FFFFFF" w:themeColor="background1"/>
                        </w:rPr>
                      </w:pPr>
                      <w:r>
                        <w:rPr>
                          <w:b/>
                          <w:bCs/>
                          <w:color w:val="FFFFFF" w:themeColor="background1"/>
                        </w:rPr>
                        <w:t>4</w:t>
                      </w:r>
                    </w:p>
                  </w:txbxContent>
                </v:textbox>
              </v:oval>
            </w:pict>
          </mc:Fallback>
        </mc:AlternateContent>
      </w:r>
      <w:r>
        <w:rPr>
          <w:noProof/>
          <w:sz w:val="24"/>
          <w:szCs w:val="24"/>
        </w:rPr>
        <mc:AlternateContent>
          <mc:Choice Requires="wps">
            <w:drawing>
              <wp:anchor distT="0" distB="0" distL="114300" distR="114300" simplePos="0" relativeHeight="251658348" behindDoc="0" locked="0" layoutInCell="1" allowOverlap="1" wp14:anchorId="652123AD" wp14:editId="24386B58">
                <wp:simplePos x="0" y="0"/>
                <wp:positionH relativeFrom="column">
                  <wp:posOffset>458254</wp:posOffset>
                </wp:positionH>
                <wp:positionV relativeFrom="paragraph">
                  <wp:posOffset>1515122</wp:posOffset>
                </wp:positionV>
                <wp:extent cx="317500" cy="285750"/>
                <wp:effectExtent l="0" t="0" r="25400" b="19050"/>
                <wp:wrapNone/>
                <wp:docPr id="1381699536" name="Oval 1381699536"/>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1D84451" w14:textId="3A0C03DC" w:rsidR="001F0968" w:rsidRPr="000D7A17" w:rsidRDefault="001F0968" w:rsidP="001F0968">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2123AD" id="Oval 1381699536" o:spid="_x0000_s1143" style="position:absolute;left:0;text-align:left;margin-left:36.1pt;margin-top:119.3pt;width:25pt;height:22.5pt;z-index:2516583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V1kZg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" fillcolor="#70ad47" strokecolor="#507e32" strokeweight="1pt">
                <v:stroke joinstyle="miter"/>
                <v:textbox inset="0,0,0,0">
                  <w:txbxContent>
                    <w:p w14:paraId="11D84451" w14:textId="3A0C03DC" w:rsidR="001F0968" w:rsidRPr="000D7A17" w:rsidRDefault="001F0968" w:rsidP="001F0968">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347" behindDoc="0" locked="0" layoutInCell="1" allowOverlap="1" wp14:anchorId="668F364C" wp14:editId="56D8540E">
                <wp:simplePos x="0" y="0"/>
                <wp:positionH relativeFrom="column">
                  <wp:posOffset>5133771</wp:posOffset>
                </wp:positionH>
                <wp:positionV relativeFrom="paragraph">
                  <wp:posOffset>419568</wp:posOffset>
                </wp:positionV>
                <wp:extent cx="317500" cy="285750"/>
                <wp:effectExtent l="0" t="0" r="25400" b="19050"/>
                <wp:wrapNone/>
                <wp:docPr id="120" name="Oval 12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58993F1" w14:textId="3CB82D9E" w:rsidR="001F0968" w:rsidRPr="000D7A17" w:rsidRDefault="001F0968" w:rsidP="001F0968">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8F364C" id="Oval 120" o:spid="_x0000_s1144" style="position:absolute;left:0;text-align:left;margin-left:404.25pt;margin-top:33.05pt;width:25pt;height:22.5pt;z-index:251658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" fillcolor="#70ad47" strokecolor="#507e32" strokeweight="1pt">
                <v:stroke joinstyle="miter"/>
                <v:textbox inset="0,0,0,0">
                  <w:txbxContent>
                    <w:p w14:paraId="658993F1" w14:textId="3CB82D9E" w:rsidR="001F0968" w:rsidRPr="000D7A17" w:rsidRDefault="001F0968" w:rsidP="001F0968">
                      <w:pPr>
                        <w:jc w:val="center"/>
                        <w:rPr>
                          <w:b/>
                          <w:bCs/>
                          <w:color w:val="FFFFFF" w:themeColor="background1"/>
                        </w:rPr>
                      </w:pPr>
                      <w:r>
                        <w:rPr>
                          <w:b/>
                          <w:bCs/>
                          <w:color w:val="FFFFFF" w:themeColor="background1"/>
                        </w:rPr>
                        <w:t>2</w:t>
                      </w:r>
                    </w:p>
                  </w:txbxContent>
                </v:textbox>
              </v:oval>
            </w:pict>
          </mc:Fallback>
        </mc:AlternateContent>
      </w:r>
      <w:r>
        <w:rPr>
          <w:noProof/>
          <w:sz w:val="24"/>
          <w:szCs w:val="24"/>
        </w:rPr>
        <mc:AlternateContent>
          <mc:Choice Requires="wps">
            <w:drawing>
              <wp:anchor distT="0" distB="0" distL="114300" distR="114300" simplePos="0" relativeHeight="251658346" behindDoc="0" locked="0" layoutInCell="1" allowOverlap="1" wp14:anchorId="78744C6D" wp14:editId="7DE1E4EC">
                <wp:simplePos x="0" y="0"/>
                <wp:positionH relativeFrom="column">
                  <wp:posOffset>2511341</wp:posOffset>
                </wp:positionH>
                <wp:positionV relativeFrom="paragraph">
                  <wp:posOffset>325755</wp:posOffset>
                </wp:positionV>
                <wp:extent cx="317500" cy="285750"/>
                <wp:effectExtent l="0" t="0" r="25400" b="19050"/>
                <wp:wrapNone/>
                <wp:docPr id="117" name="Oval 11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A6D10E9" w14:textId="77777777" w:rsidR="001F0968" w:rsidRPr="000D7A17" w:rsidRDefault="001F0968" w:rsidP="001F0968">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744C6D" id="Oval 117" o:spid="_x0000_s1145" style="position:absolute;left:0;text-align:left;margin-left:197.75pt;margin-top:25.65pt;width:25pt;height:22.5pt;z-index:2516583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WQkZwIAAPI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" fillcolor="#70ad47" strokecolor="#507e32" strokeweight="1pt">
                <v:stroke joinstyle="miter"/>
                <v:textbox inset="0,0,0,0">
                  <w:txbxContent>
                    <w:p w14:paraId="4A6D10E9" w14:textId="77777777" w:rsidR="001F0968" w:rsidRPr="000D7A17" w:rsidRDefault="001F0968" w:rsidP="001F0968">
                      <w:pPr>
                        <w:jc w:val="center"/>
                        <w:rPr>
                          <w:b/>
                          <w:bCs/>
                          <w:color w:val="FFFFFF" w:themeColor="background1"/>
                        </w:rPr>
                      </w:pPr>
                      <w:r>
                        <w:rPr>
                          <w:b/>
                          <w:bCs/>
                          <w:color w:val="FFFFFF" w:themeColor="background1"/>
                        </w:rPr>
                        <w:t>1</w:t>
                      </w:r>
                    </w:p>
                  </w:txbxContent>
                </v:textbox>
              </v:oval>
            </w:pict>
          </mc:Fallback>
        </mc:AlternateContent>
      </w:r>
      <w:r w:rsidR="00DA1E5A" w:rsidRPr="003E2880">
        <w:rPr>
          <w:noProof/>
        </w:rPr>
        <w:drawing>
          <wp:inline distT="0" distB="0" distL="0" distR="0" wp14:anchorId="3CE6D80C" wp14:editId="7EFB2730">
            <wp:extent cx="6049595" cy="2800184"/>
            <wp:effectExtent l="38100" t="38100" r="104140" b="95885"/>
            <wp:docPr id="1788447918" name="Picture 1788447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053649" cy="2802060"/>
                    </a:xfrm>
                    <a:prstGeom prst="rect">
                      <a:avLst/>
                    </a:prstGeom>
                    <a:effectLst>
                      <a:outerShdw blurRad="50800" dist="38100" dir="2700000" algn="tl" rotWithShape="0">
                        <a:prstClr val="black">
                          <a:alpha val="40000"/>
                        </a:prstClr>
                      </a:outerShdw>
                    </a:effectLst>
                  </pic:spPr>
                </pic:pic>
              </a:graphicData>
            </a:graphic>
          </wp:inline>
        </w:drawing>
      </w:r>
    </w:p>
    <w:p w14:paraId="1CE30642" w14:textId="3166639F" w:rsidR="00E226D0" w:rsidRDefault="00E226D0">
      <w:r>
        <w:br w:type="page"/>
      </w:r>
    </w:p>
    <w:p w14:paraId="0CE86C96" w14:textId="77777777" w:rsidR="009C3957" w:rsidRDefault="009C3957" w:rsidP="002E52F1">
      <w:pPr>
        <w:pStyle w:val="Nadpis5"/>
      </w:pPr>
      <w:r>
        <w:lastRenderedPageBreak/>
        <w:t xml:space="preserve">Operácia zlepšenie životných podmienok prasničiek, prasníc a prasiatok po narodení D – 4 </w:t>
      </w:r>
    </w:p>
    <w:p w14:paraId="4B9A7282" w14:textId="77777777" w:rsidR="009C3957" w:rsidRDefault="009C3957" w:rsidP="009C3957">
      <w:pPr>
        <w:jc w:val="both"/>
      </w:pPr>
      <w:r>
        <w:t>Vyplňte poradové číslo, registračné číslo chovu (</w:t>
      </w:r>
      <w:r w:rsidRPr="61FFD2F0">
        <w:rPr>
          <w:b/>
          <w:bCs/>
          <w:color w:val="00B050"/>
        </w:rPr>
        <w:t>1</w:t>
      </w:r>
      <w:r>
        <w:t>) a kód chovu pre účely označovania ošípaných (</w:t>
      </w:r>
      <w:r w:rsidRPr="61FFD2F0">
        <w:rPr>
          <w:b/>
          <w:bCs/>
          <w:color w:val="00B050"/>
        </w:rPr>
        <w:t>2</w:t>
      </w:r>
      <w:r>
        <w:t>). Krížikom zaškrtnite, ktorú z podmienok spĺňate (</w:t>
      </w:r>
      <w:r w:rsidRPr="61FFD2F0">
        <w:rPr>
          <w:b/>
          <w:bCs/>
          <w:color w:val="00B050"/>
        </w:rPr>
        <w:t>3</w:t>
      </w:r>
      <w:r>
        <w:t>) a doložte k žiadosti potrebnú prílohu, ktorú taktiež zaškrtnite, že ste ju predložili (</w:t>
      </w:r>
      <w:r w:rsidRPr="61FFD2F0">
        <w:rPr>
          <w:b/>
          <w:bCs/>
          <w:color w:val="00B050"/>
        </w:rPr>
        <w:t>4</w:t>
      </w:r>
      <w:r>
        <w:t>).</w:t>
      </w:r>
    </w:p>
    <w:p w14:paraId="72811DA7" w14:textId="543F8A46" w:rsidR="766BE695" w:rsidRDefault="0078708A" w:rsidP="050AABE6">
      <w:pPr>
        <w:jc w:val="both"/>
      </w:pPr>
      <w:r>
        <w:rPr>
          <w:noProof/>
          <w:sz w:val="24"/>
          <w:szCs w:val="24"/>
        </w:rPr>
        <mc:AlternateContent>
          <mc:Choice Requires="wps">
            <w:drawing>
              <wp:anchor distT="0" distB="0" distL="114300" distR="114300" simplePos="0" relativeHeight="251658353" behindDoc="0" locked="0" layoutInCell="1" allowOverlap="1" wp14:anchorId="3E565F17" wp14:editId="3756CE2C">
                <wp:simplePos x="0" y="0"/>
                <wp:positionH relativeFrom="column">
                  <wp:posOffset>656662</wp:posOffset>
                </wp:positionH>
                <wp:positionV relativeFrom="paragraph">
                  <wp:posOffset>2467574</wp:posOffset>
                </wp:positionV>
                <wp:extent cx="317500" cy="285750"/>
                <wp:effectExtent l="0" t="0" r="25400" b="19050"/>
                <wp:wrapNone/>
                <wp:docPr id="1381699542" name="Oval 138169954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5790F41" w14:textId="0F79B8BE" w:rsidR="0078708A" w:rsidRPr="000D7A17" w:rsidRDefault="0078708A" w:rsidP="0078708A">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565F17" id="Oval 1381699542" o:spid="_x0000_s1146" style="position:absolute;left:0;text-align:left;margin-left:51.7pt;margin-top:194.3pt;width:25pt;height:22.5pt;z-index:2516583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" fillcolor="#70ad47" strokecolor="#507e32" strokeweight="1pt">
                <v:stroke joinstyle="miter"/>
                <v:textbox inset="0,0,0,0">
                  <w:txbxContent>
                    <w:p w14:paraId="05790F41" w14:textId="0F79B8BE" w:rsidR="0078708A" w:rsidRPr="000D7A17" w:rsidRDefault="0078708A" w:rsidP="0078708A">
                      <w:pPr>
                        <w:jc w:val="center"/>
                        <w:rPr>
                          <w:b/>
                          <w:bCs/>
                          <w:color w:val="FFFFFF" w:themeColor="background1"/>
                        </w:rPr>
                      </w:pPr>
                      <w:r>
                        <w:rPr>
                          <w:b/>
                          <w:bCs/>
                          <w:color w:val="FFFFFF" w:themeColor="background1"/>
                        </w:rPr>
                        <w:t>4</w:t>
                      </w:r>
                    </w:p>
                  </w:txbxContent>
                </v:textbox>
              </v:oval>
            </w:pict>
          </mc:Fallback>
        </mc:AlternateContent>
      </w:r>
      <w:r>
        <w:rPr>
          <w:noProof/>
          <w:sz w:val="24"/>
          <w:szCs w:val="24"/>
        </w:rPr>
        <mc:AlternateContent>
          <mc:Choice Requires="wps">
            <w:drawing>
              <wp:anchor distT="0" distB="0" distL="114300" distR="114300" simplePos="0" relativeHeight="251658352" behindDoc="0" locked="0" layoutInCell="1" allowOverlap="1" wp14:anchorId="14400EA4" wp14:editId="4EACC021">
                <wp:simplePos x="0" y="0"/>
                <wp:positionH relativeFrom="column">
                  <wp:posOffset>458255</wp:posOffset>
                </wp:positionH>
                <wp:positionV relativeFrom="paragraph">
                  <wp:posOffset>1717076</wp:posOffset>
                </wp:positionV>
                <wp:extent cx="317500" cy="285750"/>
                <wp:effectExtent l="0" t="0" r="25400" b="19050"/>
                <wp:wrapNone/>
                <wp:docPr id="1381699541" name="Oval 138169954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871DD1F" w14:textId="2433952C" w:rsidR="0078708A" w:rsidRPr="000D7A17" w:rsidRDefault="0078708A" w:rsidP="0078708A">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400EA4" id="Oval 1381699541" o:spid="_x0000_s1147" style="position:absolute;left:0;text-align:left;margin-left:36.1pt;margin-top:135.2pt;width:25pt;height:22.5pt;z-index:25165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wSFZw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" fillcolor="#70ad47" strokecolor="#507e32" strokeweight="1pt">
                <v:stroke joinstyle="miter"/>
                <v:textbox inset="0,0,0,0">
                  <w:txbxContent>
                    <w:p w14:paraId="1871DD1F" w14:textId="2433952C" w:rsidR="0078708A" w:rsidRPr="000D7A17" w:rsidRDefault="0078708A" w:rsidP="0078708A">
                      <w:pPr>
                        <w:jc w:val="center"/>
                        <w:rPr>
                          <w:b/>
                          <w:bCs/>
                          <w:color w:val="FFFFFF" w:themeColor="background1"/>
                        </w:rPr>
                      </w:pPr>
                      <w:r>
                        <w:rPr>
                          <w:b/>
                          <w:bCs/>
                          <w:color w:val="FFFFFF" w:themeColor="background1"/>
                        </w:rPr>
                        <w:t>3</w:t>
                      </w:r>
                    </w:p>
                  </w:txbxContent>
                </v:textbox>
              </v:oval>
            </w:pict>
          </mc:Fallback>
        </mc:AlternateContent>
      </w:r>
      <w:r>
        <w:rPr>
          <w:noProof/>
          <w:sz w:val="24"/>
          <w:szCs w:val="24"/>
        </w:rPr>
        <mc:AlternateContent>
          <mc:Choice Requires="wps">
            <w:drawing>
              <wp:anchor distT="0" distB="0" distL="114300" distR="114300" simplePos="0" relativeHeight="251658351" behindDoc="0" locked="0" layoutInCell="1" allowOverlap="1" wp14:anchorId="664B507A" wp14:editId="7E853C40">
                <wp:simplePos x="0" y="0"/>
                <wp:positionH relativeFrom="column">
                  <wp:posOffset>4504043</wp:posOffset>
                </wp:positionH>
                <wp:positionV relativeFrom="paragraph">
                  <wp:posOffset>552510</wp:posOffset>
                </wp:positionV>
                <wp:extent cx="317500" cy="285750"/>
                <wp:effectExtent l="0" t="0" r="25400" b="19050"/>
                <wp:wrapNone/>
                <wp:docPr id="1381699540" name="Oval 138169954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8483D26" w14:textId="2948F5C2" w:rsidR="0078708A" w:rsidRPr="000D7A17" w:rsidRDefault="0078708A" w:rsidP="0078708A">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4B507A" id="Oval 1381699540" o:spid="_x0000_s1148" style="position:absolute;left:0;text-align:left;margin-left:354.65pt;margin-top:43.5pt;width:25pt;height:22.5pt;z-index:2516583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s7Zw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" fillcolor="#70ad47" strokecolor="#507e32" strokeweight="1pt">
                <v:stroke joinstyle="miter"/>
                <v:textbox inset="0,0,0,0">
                  <w:txbxContent>
                    <w:p w14:paraId="58483D26" w14:textId="2948F5C2" w:rsidR="0078708A" w:rsidRPr="000D7A17" w:rsidRDefault="0078708A" w:rsidP="0078708A">
                      <w:pPr>
                        <w:jc w:val="center"/>
                        <w:rPr>
                          <w:b/>
                          <w:bCs/>
                          <w:color w:val="FFFFFF" w:themeColor="background1"/>
                        </w:rPr>
                      </w:pPr>
                      <w:r>
                        <w:rPr>
                          <w:b/>
                          <w:bCs/>
                          <w:color w:val="FFFFFF" w:themeColor="background1"/>
                        </w:rPr>
                        <w:t>2</w:t>
                      </w:r>
                    </w:p>
                  </w:txbxContent>
                </v:textbox>
              </v:oval>
            </w:pict>
          </mc:Fallback>
        </mc:AlternateContent>
      </w:r>
      <w:r w:rsidR="001F0968">
        <w:rPr>
          <w:noProof/>
          <w:sz w:val="24"/>
          <w:szCs w:val="24"/>
        </w:rPr>
        <mc:AlternateContent>
          <mc:Choice Requires="wps">
            <w:drawing>
              <wp:anchor distT="0" distB="0" distL="114300" distR="114300" simplePos="0" relativeHeight="251658350" behindDoc="0" locked="0" layoutInCell="1" allowOverlap="1" wp14:anchorId="24A89392" wp14:editId="73BA284F">
                <wp:simplePos x="0" y="0"/>
                <wp:positionH relativeFrom="column">
                  <wp:posOffset>2399198</wp:posOffset>
                </wp:positionH>
                <wp:positionV relativeFrom="paragraph">
                  <wp:posOffset>552510</wp:posOffset>
                </wp:positionV>
                <wp:extent cx="317500" cy="285750"/>
                <wp:effectExtent l="0" t="0" r="25400" b="19050"/>
                <wp:wrapNone/>
                <wp:docPr id="1381699538" name="Oval 138169953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A2377FA" w14:textId="77777777" w:rsidR="001F0968" w:rsidRPr="000D7A17" w:rsidRDefault="001F0968" w:rsidP="001F0968">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A89392" id="Oval 1381699538" o:spid="_x0000_s1149" style="position:absolute;left:0;text-align:left;margin-left:188.9pt;margin-top:43.5pt;width:25pt;height:22.5pt;z-index:2516583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1FR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" fillcolor="#70ad47" strokecolor="#507e32" strokeweight="1pt">
                <v:stroke joinstyle="miter"/>
                <v:textbox inset="0,0,0,0">
                  <w:txbxContent>
                    <w:p w14:paraId="7A2377FA" w14:textId="77777777" w:rsidR="001F0968" w:rsidRPr="000D7A17" w:rsidRDefault="001F0968" w:rsidP="001F0968">
                      <w:pPr>
                        <w:jc w:val="center"/>
                        <w:rPr>
                          <w:b/>
                          <w:bCs/>
                          <w:color w:val="FFFFFF" w:themeColor="background1"/>
                        </w:rPr>
                      </w:pPr>
                      <w:r>
                        <w:rPr>
                          <w:b/>
                          <w:bCs/>
                          <w:color w:val="FFFFFF" w:themeColor="background1"/>
                        </w:rPr>
                        <w:t>1</w:t>
                      </w:r>
                    </w:p>
                  </w:txbxContent>
                </v:textbox>
              </v:oval>
            </w:pict>
          </mc:Fallback>
        </mc:AlternateContent>
      </w:r>
      <w:r w:rsidR="00641471" w:rsidRPr="00074C51">
        <w:rPr>
          <w:noProof/>
        </w:rPr>
        <w:drawing>
          <wp:inline distT="0" distB="0" distL="0" distR="0" wp14:anchorId="6A51B4B5" wp14:editId="6B9D8A0E">
            <wp:extent cx="6086205" cy="2929387"/>
            <wp:effectExtent l="38100" t="38100" r="86360" b="99695"/>
            <wp:docPr id="1788447923" name="Picture 1788447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6099079" cy="2935583"/>
                    </a:xfrm>
                    <a:prstGeom prst="rect">
                      <a:avLst/>
                    </a:prstGeom>
                    <a:effectLst>
                      <a:outerShdw blurRad="50800" dist="38100" dir="2700000" algn="tl" rotWithShape="0">
                        <a:prstClr val="black">
                          <a:alpha val="40000"/>
                        </a:prstClr>
                      </a:outerShdw>
                    </a:effectLst>
                  </pic:spPr>
                </pic:pic>
              </a:graphicData>
            </a:graphic>
          </wp:inline>
        </w:drawing>
      </w:r>
    </w:p>
    <w:p w14:paraId="49730EFC" w14:textId="77777777" w:rsidR="008F00AF" w:rsidRDefault="008F00AF" w:rsidP="002E52F1">
      <w:pPr>
        <w:pStyle w:val="Nadpis5"/>
      </w:pPr>
      <w:r>
        <w:t xml:space="preserve">Operácia zlepšenie ustajňovacích podmienok výkrmových ošípaných D – 4 </w:t>
      </w:r>
    </w:p>
    <w:p w14:paraId="5E12B82E" w14:textId="55CCDAE5" w:rsidR="008F00AF" w:rsidRDefault="008F00AF" w:rsidP="008F00AF">
      <w:pPr>
        <w:jc w:val="both"/>
      </w:pPr>
      <w:r>
        <w:t xml:space="preserve">Vyplňte poradové číslo, registračné číslo </w:t>
      </w:r>
      <w:r w:rsidR="00A75664">
        <w:t>chovu</w:t>
      </w:r>
      <w:r>
        <w:t xml:space="preserve"> (</w:t>
      </w:r>
      <w:r w:rsidRPr="61FFD2F0">
        <w:rPr>
          <w:b/>
          <w:bCs/>
          <w:color w:val="00B050"/>
        </w:rPr>
        <w:t>1</w:t>
      </w:r>
      <w:r>
        <w:t>),  kód chovu pre účely označovania ošípaných (</w:t>
      </w:r>
      <w:r w:rsidRPr="61FFD2F0">
        <w:rPr>
          <w:b/>
          <w:bCs/>
          <w:color w:val="00B050"/>
        </w:rPr>
        <w:t>2</w:t>
      </w:r>
      <w:r>
        <w:t>), identifikujte chovné budovy (</w:t>
      </w:r>
      <w:r w:rsidRPr="61FFD2F0">
        <w:rPr>
          <w:b/>
          <w:bCs/>
          <w:color w:val="00B050"/>
        </w:rPr>
        <w:t>3</w:t>
      </w:r>
      <w:r>
        <w:t>). K identifikácii chovnej budovy dopíšte kód chovu, v ktorom sa ošípané narodili (</w:t>
      </w:r>
      <w:r w:rsidRPr="61FFD2F0">
        <w:rPr>
          <w:b/>
          <w:bCs/>
          <w:color w:val="00B050"/>
        </w:rPr>
        <w:t>4</w:t>
      </w:r>
      <w:r>
        <w:t>). Krížikom zaškrtnite, ktorú z podmienok spĺňate (</w:t>
      </w:r>
      <w:r w:rsidRPr="61FFD2F0">
        <w:rPr>
          <w:b/>
          <w:bCs/>
          <w:color w:val="00B050"/>
        </w:rPr>
        <w:t>5</w:t>
      </w:r>
      <w:r>
        <w:t>) a doložte k žiadosti potrebnú prílohu, ktorú taktiež zaškrtnite, že ste ju predložili (</w:t>
      </w:r>
      <w:r w:rsidRPr="61FFD2F0">
        <w:rPr>
          <w:b/>
          <w:bCs/>
          <w:color w:val="00B050"/>
        </w:rPr>
        <w:t>6</w:t>
      </w:r>
      <w:r>
        <w:t>).</w:t>
      </w:r>
    </w:p>
    <w:p w14:paraId="35F771F1" w14:textId="6D5E7C49" w:rsidR="050AABE6" w:rsidRDefault="008A2EF1" w:rsidP="050AABE6">
      <w:pPr>
        <w:jc w:val="both"/>
      </w:pPr>
      <w:r>
        <w:rPr>
          <w:noProof/>
          <w:sz w:val="24"/>
          <w:szCs w:val="24"/>
        </w:rPr>
        <w:lastRenderedPageBreak/>
        <mc:AlternateContent>
          <mc:Choice Requires="wps">
            <w:drawing>
              <wp:anchor distT="0" distB="0" distL="114300" distR="114300" simplePos="0" relativeHeight="251658359" behindDoc="0" locked="0" layoutInCell="1" allowOverlap="1" wp14:anchorId="5CD2E0C6" wp14:editId="70713ABE">
                <wp:simplePos x="0" y="0"/>
                <wp:positionH relativeFrom="column">
                  <wp:posOffset>639409</wp:posOffset>
                </wp:positionH>
                <wp:positionV relativeFrom="paragraph">
                  <wp:posOffset>3620602</wp:posOffset>
                </wp:positionV>
                <wp:extent cx="317500" cy="285750"/>
                <wp:effectExtent l="0" t="0" r="25400" b="19050"/>
                <wp:wrapNone/>
                <wp:docPr id="1381699548" name="Oval 138169954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491888C" w14:textId="472B695F" w:rsidR="008A2EF1" w:rsidRPr="000D7A17" w:rsidRDefault="007B738A" w:rsidP="008A2EF1">
                            <w:pPr>
                              <w:jc w:val="center"/>
                              <w:rPr>
                                <w:b/>
                                <w:bCs/>
                                <w:color w:val="FFFFFF" w:themeColor="background1"/>
                              </w:rPr>
                            </w:pPr>
                            <w:r>
                              <w:rPr>
                                <w:b/>
                                <w:bCs/>
                                <w:color w:val="FFFFFF" w:themeColor="background1"/>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D2E0C6" id="Oval 1381699548" o:spid="_x0000_s1150" style="position:absolute;left:0;text-align:left;margin-left:50.35pt;margin-top:285.1pt;width:25pt;height:22.5pt;z-index:2516583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vWcZwIAAPIEAAAOAAAAZHJzL2Uyb0RvYy54bWysVEtv2zAMvg/YfxB0X51k7V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" fillcolor="#70ad47" strokecolor="#507e32" strokeweight="1pt">
                <v:stroke joinstyle="miter"/>
                <v:textbox inset="0,0,0,0">
                  <w:txbxContent>
                    <w:p w14:paraId="7491888C" w14:textId="472B695F" w:rsidR="008A2EF1" w:rsidRPr="000D7A17" w:rsidRDefault="007B738A" w:rsidP="008A2EF1">
                      <w:pPr>
                        <w:jc w:val="center"/>
                        <w:rPr>
                          <w:b/>
                          <w:bCs/>
                          <w:color w:val="FFFFFF" w:themeColor="background1"/>
                        </w:rPr>
                      </w:pPr>
                      <w:r>
                        <w:rPr>
                          <w:b/>
                          <w:bCs/>
                          <w:color w:val="FFFFFF" w:themeColor="background1"/>
                        </w:rPr>
                        <w:t>6</w:t>
                      </w:r>
                    </w:p>
                  </w:txbxContent>
                </v:textbox>
              </v:oval>
            </w:pict>
          </mc:Fallback>
        </mc:AlternateContent>
      </w:r>
      <w:r>
        <w:rPr>
          <w:noProof/>
          <w:sz w:val="24"/>
          <w:szCs w:val="24"/>
        </w:rPr>
        <mc:AlternateContent>
          <mc:Choice Requires="wps">
            <w:drawing>
              <wp:anchor distT="0" distB="0" distL="114300" distR="114300" simplePos="0" relativeHeight="251658358" behindDoc="0" locked="0" layoutInCell="1" allowOverlap="1" wp14:anchorId="076E9710" wp14:editId="6A2D77C5">
                <wp:simplePos x="0" y="0"/>
                <wp:positionH relativeFrom="column">
                  <wp:posOffset>510012</wp:posOffset>
                </wp:positionH>
                <wp:positionV relativeFrom="paragraph">
                  <wp:posOffset>2947742</wp:posOffset>
                </wp:positionV>
                <wp:extent cx="317500" cy="285750"/>
                <wp:effectExtent l="0" t="0" r="25400" b="19050"/>
                <wp:wrapNone/>
                <wp:docPr id="1381699547" name="Oval 1381699547"/>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AE5EBD0" w14:textId="7FF0E25B" w:rsidR="008A2EF1" w:rsidRPr="000D7A17" w:rsidRDefault="008A2EF1" w:rsidP="008A2EF1">
                            <w:pPr>
                              <w:jc w:val="center"/>
                              <w:rPr>
                                <w:b/>
                                <w:bCs/>
                                <w:color w:val="FFFFFF" w:themeColor="background1"/>
                              </w:rPr>
                            </w:pPr>
                            <w:r>
                              <w:rPr>
                                <w:b/>
                                <w:bCs/>
                                <w:color w:val="FFFFFF" w:themeColor="background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6E9710" id="Oval 1381699547" o:spid="_x0000_s1151" style="position:absolute;left:0;text-align:left;margin-left:40.15pt;margin-top:232.1pt;width:25pt;height:22.5pt;z-index:251658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N/2Zw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" fillcolor="#70ad47" strokecolor="#507e32" strokeweight="1pt">
                <v:stroke joinstyle="miter"/>
                <v:textbox inset="0,0,0,0">
                  <w:txbxContent>
                    <w:p w14:paraId="6AE5EBD0" w14:textId="7FF0E25B" w:rsidR="008A2EF1" w:rsidRPr="000D7A17" w:rsidRDefault="008A2EF1" w:rsidP="008A2EF1">
                      <w:pPr>
                        <w:jc w:val="center"/>
                        <w:rPr>
                          <w:b/>
                          <w:bCs/>
                          <w:color w:val="FFFFFF" w:themeColor="background1"/>
                        </w:rPr>
                      </w:pPr>
                      <w:r>
                        <w:rPr>
                          <w:b/>
                          <w:bCs/>
                          <w:color w:val="FFFFFF" w:themeColor="background1"/>
                        </w:rPr>
                        <w:t>5</w:t>
                      </w:r>
                    </w:p>
                  </w:txbxContent>
                </v:textbox>
              </v:oval>
            </w:pict>
          </mc:Fallback>
        </mc:AlternateContent>
      </w:r>
      <w:r w:rsidR="00F600D5">
        <w:rPr>
          <w:noProof/>
          <w:sz w:val="24"/>
          <w:szCs w:val="24"/>
        </w:rPr>
        <mc:AlternateContent>
          <mc:Choice Requires="wps">
            <w:drawing>
              <wp:anchor distT="0" distB="0" distL="114300" distR="114300" simplePos="0" relativeHeight="251658357" behindDoc="0" locked="0" layoutInCell="1" allowOverlap="1" wp14:anchorId="028410E9" wp14:editId="1ACB3755">
                <wp:simplePos x="0" y="0"/>
                <wp:positionH relativeFrom="column">
                  <wp:posOffset>2882277</wp:posOffset>
                </wp:positionH>
                <wp:positionV relativeFrom="paragraph">
                  <wp:posOffset>1878066</wp:posOffset>
                </wp:positionV>
                <wp:extent cx="317500" cy="285750"/>
                <wp:effectExtent l="0" t="0" r="25400" b="19050"/>
                <wp:wrapNone/>
                <wp:docPr id="1381699546" name="Oval 1381699546"/>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4955CD0F" w14:textId="0FA3DC43" w:rsidR="00F600D5" w:rsidRPr="000D7A17" w:rsidRDefault="00A510D0" w:rsidP="00F600D5">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8410E9" id="Oval 1381699546" o:spid="_x0000_s1152" style="position:absolute;left:0;text-align:left;margin-left:226.95pt;margin-top:147.9pt;width:25pt;height:22.5pt;z-index:2516583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" fillcolor="#70ad47" strokecolor="#507e32" strokeweight="1pt">
                <v:stroke joinstyle="miter"/>
                <v:textbox inset="0,0,0,0">
                  <w:txbxContent>
                    <w:p w14:paraId="4955CD0F" w14:textId="0FA3DC43" w:rsidR="00F600D5" w:rsidRPr="000D7A17" w:rsidRDefault="00A510D0" w:rsidP="00F600D5">
                      <w:pPr>
                        <w:jc w:val="center"/>
                        <w:rPr>
                          <w:b/>
                          <w:bCs/>
                          <w:color w:val="FFFFFF" w:themeColor="background1"/>
                        </w:rPr>
                      </w:pPr>
                      <w:r>
                        <w:rPr>
                          <w:b/>
                          <w:bCs/>
                          <w:color w:val="FFFFFF" w:themeColor="background1"/>
                        </w:rPr>
                        <w:t>4</w:t>
                      </w:r>
                    </w:p>
                  </w:txbxContent>
                </v:textbox>
              </v:oval>
            </w:pict>
          </mc:Fallback>
        </mc:AlternateContent>
      </w:r>
      <w:r w:rsidR="00F600D5">
        <w:rPr>
          <w:noProof/>
          <w:sz w:val="24"/>
          <w:szCs w:val="24"/>
        </w:rPr>
        <mc:AlternateContent>
          <mc:Choice Requires="wps">
            <w:drawing>
              <wp:anchor distT="0" distB="0" distL="114300" distR="114300" simplePos="0" relativeHeight="251658356" behindDoc="0" locked="0" layoutInCell="1" allowOverlap="1" wp14:anchorId="4CD78D66" wp14:editId="18AE4DA2">
                <wp:simplePos x="0" y="0"/>
                <wp:positionH relativeFrom="column">
                  <wp:posOffset>5237288</wp:posOffset>
                </wp:positionH>
                <wp:positionV relativeFrom="paragraph">
                  <wp:posOffset>791138</wp:posOffset>
                </wp:positionV>
                <wp:extent cx="317500" cy="285750"/>
                <wp:effectExtent l="0" t="0" r="25400" b="19050"/>
                <wp:wrapNone/>
                <wp:docPr id="1381699545" name="Oval 138169954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EE38C15" w14:textId="781B2664" w:rsidR="00F600D5" w:rsidRPr="000D7A17" w:rsidRDefault="00F600D5" w:rsidP="00F600D5">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D78D66" id="Oval 1381699545" o:spid="_x0000_s1153" style="position:absolute;left:0;text-align:left;margin-left:412.4pt;margin-top:62.3pt;width:25pt;height:22.5pt;z-index:2516583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" fillcolor="#70ad47" strokecolor="#507e32" strokeweight="1pt">
                <v:stroke joinstyle="miter"/>
                <v:textbox inset="0,0,0,0">
                  <w:txbxContent>
                    <w:p w14:paraId="1EE38C15" w14:textId="781B2664" w:rsidR="00F600D5" w:rsidRPr="000D7A17" w:rsidRDefault="00F600D5" w:rsidP="00F600D5">
                      <w:pPr>
                        <w:jc w:val="center"/>
                        <w:rPr>
                          <w:b/>
                          <w:bCs/>
                          <w:color w:val="FFFFFF" w:themeColor="background1"/>
                        </w:rPr>
                      </w:pPr>
                      <w:r>
                        <w:rPr>
                          <w:b/>
                          <w:bCs/>
                          <w:color w:val="FFFFFF" w:themeColor="background1"/>
                        </w:rPr>
                        <w:t>3</w:t>
                      </w:r>
                    </w:p>
                  </w:txbxContent>
                </v:textbox>
              </v:oval>
            </w:pict>
          </mc:Fallback>
        </mc:AlternateContent>
      </w:r>
      <w:r w:rsidR="00F600D5">
        <w:rPr>
          <w:noProof/>
          <w:sz w:val="24"/>
          <w:szCs w:val="24"/>
        </w:rPr>
        <mc:AlternateContent>
          <mc:Choice Requires="wps">
            <w:drawing>
              <wp:anchor distT="0" distB="0" distL="114300" distR="114300" simplePos="0" relativeHeight="251658355" behindDoc="0" locked="0" layoutInCell="1" allowOverlap="1" wp14:anchorId="3916F9FE" wp14:editId="792EDEFF">
                <wp:simplePos x="0" y="0"/>
                <wp:positionH relativeFrom="column">
                  <wp:posOffset>3348103</wp:posOffset>
                </wp:positionH>
                <wp:positionV relativeFrom="paragraph">
                  <wp:posOffset>791138</wp:posOffset>
                </wp:positionV>
                <wp:extent cx="317500" cy="285750"/>
                <wp:effectExtent l="0" t="0" r="25400" b="19050"/>
                <wp:wrapNone/>
                <wp:docPr id="1381699544" name="Oval 138169954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515D78F" w14:textId="41FE2D75" w:rsidR="00F600D5" w:rsidRPr="000D7A17" w:rsidRDefault="00F600D5" w:rsidP="00F600D5">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16F9FE" id="Oval 1381699544" o:spid="_x0000_s1154" style="position:absolute;left:0;text-align:left;margin-left:263.65pt;margin-top:62.3pt;width:25pt;height:22.5pt;z-index:2516583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" fillcolor="#70ad47" strokecolor="#507e32" strokeweight="1pt">
                <v:stroke joinstyle="miter"/>
                <v:textbox inset="0,0,0,0">
                  <w:txbxContent>
                    <w:p w14:paraId="7515D78F" w14:textId="41FE2D75" w:rsidR="00F600D5" w:rsidRPr="000D7A17" w:rsidRDefault="00F600D5" w:rsidP="00F600D5">
                      <w:pPr>
                        <w:jc w:val="center"/>
                        <w:rPr>
                          <w:b/>
                          <w:bCs/>
                          <w:color w:val="FFFFFF" w:themeColor="background1"/>
                        </w:rPr>
                      </w:pPr>
                      <w:r>
                        <w:rPr>
                          <w:b/>
                          <w:bCs/>
                          <w:color w:val="FFFFFF" w:themeColor="background1"/>
                        </w:rPr>
                        <w:t>2</w:t>
                      </w:r>
                    </w:p>
                  </w:txbxContent>
                </v:textbox>
              </v:oval>
            </w:pict>
          </mc:Fallback>
        </mc:AlternateContent>
      </w:r>
      <w:r w:rsidR="00F600D5">
        <w:rPr>
          <w:noProof/>
          <w:sz w:val="24"/>
          <w:szCs w:val="24"/>
        </w:rPr>
        <mc:AlternateContent>
          <mc:Choice Requires="wps">
            <w:drawing>
              <wp:anchor distT="0" distB="0" distL="114300" distR="114300" simplePos="0" relativeHeight="251658354" behindDoc="0" locked="0" layoutInCell="1" allowOverlap="1" wp14:anchorId="7BD0C376" wp14:editId="3999B661">
                <wp:simplePos x="0" y="0"/>
                <wp:positionH relativeFrom="column">
                  <wp:posOffset>1562436</wp:posOffset>
                </wp:positionH>
                <wp:positionV relativeFrom="paragraph">
                  <wp:posOffset>739380</wp:posOffset>
                </wp:positionV>
                <wp:extent cx="317500" cy="285750"/>
                <wp:effectExtent l="0" t="0" r="25400" b="19050"/>
                <wp:wrapNone/>
                <wp:docPr id="1381699543" name="Oval 138169954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20ED953" w14:textId="77777777" w:rsidR="00F600D5" w:rsidRPr="000D7A17" w:rsidRDefault="00F600D5" w:rsidP="00F600D5">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D0C376" id="Oval 1381699543" o:spid="_x0000_s1155" style="position:absolute;left:0;text-align:left;margin-left:123.05pt;margin-top:58.2pt;width:25pt;height:22.5pt;z-index:2516583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" fillcolor="#70ad47" strokecolor="#507e32" strokeweight="1pt">
                <v:stroke joinstyle="miter"/>
                <v:textbox inset="0,0,0,0">
                  <w:txbxContent>
                    <w:p w14:paraId="720ED953" w14:textId="77777777" w:rsidR="00F600D5" w:rsidRPr="000D7A17" w:rsidRDefault="00F600D5" w:rsidP="00F600D5">
                      <w:pPr>
                        <w:jc w:val="center"/>
                        <w:rPr>
                          <w:b/>
                          <w:bCs/>
                          <w:color w:val="FFFFFF" w:themeColor="background1"/>
                        </w:rPr>
                      </w:pPr>
                      <w:r>
                        <w:rPr>
                          <w:b/>
                          <w:bCs/>
                          <w:color w:val="FFFFFF" w:themeColor="background1"/>
                        </w:rPr>
                        <w:t>1</w:t>
                      </w:r>
                    </w:p>
                  </w:txbxContent>
                </v:textbox>
              </v:oval>
            </w:pict>
          </mc:Fallback>
        </mc:AlternateContent>
      </w:r>
      <w:r w:rsidR="00ED7868" w:rsidRPr="00F20339">
        <w:rPr>
          <w:noProof/>
        </w:rPr>
        <w:drawing>
          <wp:inline distT="0" distB="0" distL="0" distR="0" wp14:anchorId="618E8223" wp14:editId="33235B9F">
            <wp:extent cx="5981038" cy="4187837"/>
            <wp:effectExtent l="38100" t="38100" r="96520" b="98425"/>
            <wp:docPr id="1788447929" name="Picture 1788447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85999" cy="4191310"/>
                    </a:xfrm>
                    <a:prstGeom prst="rect">
                      <a:avLst/>
                    </a:prstGeom>
                    <a:effectLst>
                      <a:outerShdw blurRad="50800" dist="38100" dir="2700000" algn="tl" rotWithShape="0">
                        <a:prstClr val="black">
                          <a:alpha val="40000"/>
                        </a:prstClr>
                      </a:outerShdw>
                    </a:effectLst>
                  </pic:spPr>
                </pic:pic>
              </a:graphicData>
            </a:graphic>
          </wp:inline>
        </w:drawing>
      </w:r>
    </w:p>
    <w:p w14:paraId="5F4930B6" w14:textId="77777777" w:rsidR="00500C58" w:rsidRDefault="00500C58" w:rsidP="002E52F1">
      <w:pPr>
        <w:pStyle w:val="Nadpis5"/>
      </w:pPr>
      <w:r>
        <w:t xml:space="preserve">Operácia zvýšenie plochy vo výkrme ošípaných D – 5 </w:t>
      </w:r>
    </w:p>
    <w:p w14:paraId="15DEA52A" w14:textId="2E0BBD06" w:rsidR="00500C58" w:rsidRDefault="00500C58" w:rsidP="00500C58">
      <w:pPr>
        <w:jc w:val="both"/>
      </w:pPr>
      <w:r>
        <w:t xml:space="preserve">Vyplňte poradové číslo, registračné číslo </w:t>
      </w:r>
      <w:r w:rsidR="000F4DFD">
        <w:t>chovu</w:t>
      </w:r>
      <w:r>
        <w:t xml:space="preserve"> (</w:t>
      </w:r>
      <w:r w:rsidRPr="61FFD2F0">
        <w:rPr>
          <w:b/>
          <w:bCs/>
          <w:color w:val="00B050"/>
        </w:rPr>
        <w:t>1</w:t>
      </w:r>
      <w:r>
        <w:t>),  kód chovu pre účely označovania ošípaných (</w:t>
      </w:r>
      <w:r w:rsidRPr="61FFD2F0">
        <w:rPr>
          <w:b/>
          <w:bCs/>
          <w:color w:val="00B050"/>
        </w:rPr>
        <w:t>2</w:t>
      </w:r>
      <w:r>
        <w:t>), identifikujte chovné budovy (</w:t>
      </w:r>
      <w:r w:rsidRPr="61FFD2F0">
        <w:rPr>
          <w:b/>
          <w:bCs/>
          <w:color w:val="00B050"/>
        </w:rPr>
        <w:t>3</w:t>
      </w:r>
      <w:r>
        <w:t>). K identifikácii chovnej budovy dopíšte kód chovu, v ktorom sa ošípané narodili (</w:t>
      </w:r>
      <w:r w:rsidRPr="61FFD2F0">
        <w:rPr>
          <w:b/>
          <w:bCs/>
          <w:color w:val="00B050"/>
        </w:rPr>
        <w:t>4</w:t>
      </w:r>
      <w:r>
        <w:t>). Krížikom zaškrtnite, ktorú z podmienok spĺňate (</w:t>
      </w:r>
      <w:r w:rsidRPr="61FFD2F0">
        <w:rPr>
          <w:b/>
          <w:bCs/>
          <w:color w:val="00B050"/>
        </w:rPr>
        <w:t>5</w:t>
      </w:r>
      <w:r>
        <w:t>) a doložte k žiadosti potrebnú prílohu, ktorú taktiež zaškrtnite, že ste ju predložili (</w:t>
      </w:r>
      <w:r w:rsidRPr="61FFD2F0">
        <w:rPr>
          <w:b/>
          <w:bCs/>
          <w:color w:val="00B050"/>
        </w:rPr>
        <w:t>6</w:t>
      </w:r>
      <w:r>
        <w:t>).</w:t>
      </w:r>
    </w:p>
    <w:p w14:paraId="240F5619" w14:textId="7164D563" w:rsidR="22E05B5B" w:rsidRDefault="00B528D6" w:rsidP="050AABE6">
      <w:pPr>
        <w:jc w:val="both"/>
      </w:pPr>
      <w:r>
        <w:rPr>
          <w:noProof/>
          <w:sz w:val="24"/>
          <w:szCs w:val="24"/>
        </w:rPr>
        <w:lastRenderedPageBreak/>
        <mc:AlternateContent>
          <mc:Choice Requires="wps">
            <w:drawing>
              <wp:anchor distT="0" distB="0" distL="114300" distR="114300" simplePos="0" relativeHeight="251658365" behindDoc="0" locked="0" layoutInCell="1" allowOverlap="1" wp14:anchorId="06EDC814" wp14:editId="0620F561">
                <wp:simplePos x="0" y="0"/>
                <wp:positionH relativeFrom="column">
                  <wp:posOffset>682541</wp:posOffset>
                </wp:positionH>
                <wp:positionV relativeFrom="paragraph">
                  <wp:posOffset>3888021</wp:posOffset>
                </wp:positionV>
                <wp:extent cx="317500" cy="285750"/>
                <wp:effectExtent l="0" t="0" r="25400" b="19050"/>
                <wp:wrapNone/>
                <wp:docPr id="1381699554" name="Oval 138169955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300561A" w14:textId="46560EB9" w:rsidR="00B528D6" w:rsidRPr="000D7A17" w:rsidRDefault="00B528D6" w:rsidP="00B528D6">
                            <w:pPr>
                              <w:jc w:val="center"/>
                              <w:rPr>
                                <w:b/>
                                <w:bCs/>
                                <w:color w:val="FFFFFF" w:themeColor="background1"/>
                              </w:rPr>
                            </w:pPr>
                            <w:r>
                              <w:rPr>
                                <w:b/>
                                <w:bCs/>
                                <w:color w:val="FFFFFF" w:themeColor="background1"/>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EDC814" id="Oval 1381699554" o:spid="_x0000_s1156" style="position:absolute;left:0;text-align:left;margin-left:53.75pt;margin-top:306.15pt;width:25pt;height:22.5pt;z-index:2516583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" fillcolor="#70ad47" strokecolor="#507e32" strokeweight="1pt">
                <v:stroke joinstyle="miter"/>
                <v:textbox inset="0,0,0,0">
                  <w:txbxContent>
                    <w:p w14:paraId="3300561A" w14:textId="46560EB9" w:rsidR="00B528D6" w:rsidRPr="000D7A17" w:rsidRDefault="00B528D6" w:rsidP="00B528D6">
                      <w:pPr>
                        <w:jc w:val="center"/>
                        <w:rPr>
                          <w:b/>
                          <w:bCs/>
                          <w:color w:val="FFFFFF" w:themeColor="background1"/>
                        </w:rPr>
                      </w:pPr>
                      <w:r>
                        <w:rPr>
                          <w:b/>
                          <w:bCs/>
                          <w:color w:val="FFFFFF" w:themeColor="background1"/>
                        </w:rPr>
                        <w:t>6</w:t>
                      </w:r>
                    </w:p>
                  </w:txbxContent>
                </v:textbox>
              </v:oval>
            </w:pict>
          </mc:Fallback>
        </mc:AlternateContent>
      </w:r>
      <w:r>
        <w:rPr>
          <w:noProof/>
          <w:sz w:val="24"/>
          <w:szCs w:val="24"/>
        </w:rPr>
        <mc:AlternateContent>
          <mc:Choice Requires="wps">
            <w:drawing>
              <wp:anchor distT="0" distB="0" distL="114300" distR="114300" simplePos="0" relativeHeight="251658364" behindDoc="0" locked="0" layoutInCell="1" allowOverlap="1" wp14:anchorId="7AC288D9" wp14:editId="53219991">
                <wp:simplePos x="0" y="0"/>
                <wp:positionH relativeFrom="column">
                  <wp:posOffset>415123</wp:posOffset>
                </wp:positionH>
                <wp:positionV relativeFrom="paragraph">
                  <wp:posOffset>3103017</wp:posOffset>
                </wp:positionV>
                <wp:extent cx="317500" cy="285750"/>
                <wp:effectExtent l="0" t="0" r="25400" b="19050"/>
                <wp:wrapNone/>
                <wp:docPr id="1381699553" name="Oval 1381699553"/>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BB8862B" w14:textId="105C01DA" w:rsidR="00B528D6" w:rsidRPr="000D7A17" w:rsidRDefault="00B528D6" w:rsidP="00B528D6">
                            <w:pPr>
                              <w:jc w:val="center"/>
                              <w:rPr>
                                <w:b/>
                                <w:bCs/>
                                <w:color w:val="FFFFFF" w:themeColor="background1"/>
                              </w:rPr>
                            </w:pPr>
                            <w:r>
                              <w:rPr>
                                <w:b/>
                                <w:bCs/>
                                <w:color w:val="FFFFFF" w:themeColor="background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C288D9" id="Oval 1381699553" o:spid="_x0000_s1157" style="position:absolute;left:0;text-align:left;margin-left:32.7pt;margin-top:244.35pt;width:25pt;height:22.5pt;z-index:251658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La4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" fillcolor="#70ad47" strokecolor="#507e32" strokeweight="1pt">
                <v:stroke joinstyle="miter"/>
                <v:textbox inset="0,0,0,0">
                  <w:txbxContent>
                    <w:p w14:paraId="6BB8862B" w14:textId="105C01DA" w:rsidR="00B528D6" w:rsidRPr="000D7A17" w:rsidRDefault="00B528D6" w:rsidP="00B528D6">
                      <w:pPr>
                        <w:jc w:val="center"/>
                        <w:rPr>
                          <w:b/>
                          <w:bCs/>
                          <w:color w:val="FFFFFF" w:themeColor="background1"/>
                        </w:rPr>
                      </w:pPr>
                      <w:r>
                        <w:rPr>
                          <w:b/>
                          <w:bCs/>
                          <w:color w:val="FFFFFF" w:themeColor="background1"/>
                        </w:rPr>
                        <w:t>5</w:t>
                      </w:r>
                    </w:p>
                  </w:txbxContent>
                </v:textbox>
              </v:oval>
            </w:pict>
          </mc:Fallback>
        </mc:AlternateContent>
      </w:r>
      <w:r>
        <w:rPr>
          <w:noProof/>
          <w:sz w:val="24"/>
          <w:szCs w:val="24"/>
        </w:rPr>
        <mc:AlternateContent>
          <mc:Choice Requires="wps">
            <w:drawing>
              <wp:anchor distT="0" distB="0" distL="114300" distR="114300" simplePos="0" relativeHeight="251658363" behindDoc="0" locked="0" layoutInCell="1" allowOverlap="1" wp14:anchorId="55231839" wp14:editId="38F48FBC">
                <wp:simplePos x="0" y="0"/>
                <wp:positionH relativeFrom="column">
                  <wp:posOffset>3468874</wp:posOffset>
                </wp:positionH>
                <wp:positionV relativeFrom="paragraph">
                  <wp:posOffset>1895319</wp:posOffset>
                </wp:positionV>
                <wp:extent cx="317500" cy="285750"/>
                <wp:effectExtent l="0" t="0" r="25400" b="19050"/>
                <wp:wrapNone/>
                <wp:docPr id="1381699552" name="Oval 1381699552"/>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C179443" w14:textId="05C52D48" w:rsidR="00B528D6" w:rsidRPr="000D7A17" w:rsidRDefault="00B528D6" w:rsidP="00B528D6">
                            <w:pPr>
                              <w:jc w:val="center"/>
                              <w:rPr>
                                <w:b/>
                                <w:bCs/>
                                <w:color w:val="FFFFFF" w:themeColor="background1"/>
                              </w:rPr>
                            </w:pPr>
                            <w:r>
                              <w:rPr>
                                <w:b/>
                                <w:bCs/>
                                <w:color w:val="FFFFFF" w:themeColor="background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231839" id="Oval 1381699552" o:spid="_x0000_s1158" style="position:absolute;left:0;text-align:left;margin-left:273.15pt;margin-top:149.25pt;width:25pt;height:22.5pt;z-index:2516583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skG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" fillcolor="#70ad47" strokecolor="#507e32" strokeweight="1pt">
                <v:stroke joinstyle="miter"/>
                <v:textbox inset="0,0,0,0">
                  <w:txbxContent>
                    <w:p w14:paraId="5C179443" w14:textId="05C52D48" w:rsidR="00B528D6" w:rsidRPr="000D7A17" w:rsidRDefault="00B528D6" w:rsidP="00B528D6">
                      <w:pPr>
                        <w:jc w:val="center"/>
                        <w:rPr>
                          <w:b/>
                          <w:bCs/>
                          <w:color w:val="FFFFFF" w:themeColor="background1"/>
                        </w:rPr>
                      </w:pPr>
                      <w:r>
                        <w:rPr>
                          <w:b/>
                          <w:bCs/>
                          <w:color w:val="FFFFFF" w:themeColor="background1"/>
                        </w:rPr>
                        <w:t>4</w:t>
                      </w:r>
                    </w:p>
                  </w:txbxContent>
                </v:textbox>
              </v:oval>
            </w:pict>
          </mc:Fallback>
        </mc:AlternateContent>
      </w:r>
      <w:r w:rsidR="009A69BB">
        <w:rPr>
          <w:noProof/>
          <w:sz w:val="24"/>
          <w:szCs w:val="24"/>
        </w:rPr>
        <mc:AlternateContent>
          <mc:Choice Requires="wps">
            <w:drawing>
              <wp:anchor distT="0" distB="0" distL="114300" distR="114300" simplePos="0" relativeHeight="251658360" behindDoc="0" locked="0" layoutInCell="1" allowOverlap="1" wp14:anchorId="03D10639" wp14:editId="01A0CE4F">
                <wp:simplePos x="0" y="0"/>
                <wp:positionH relativeFrom="column">
                  <wp:posOffset>1708785</wp:posOffset>
                </wp:positionH>
                <wp:positionV relativeFrom="paragraph">
                  <wp:posOffset>609600</wp:posOffset>
                </wp:positionV>
                <wp:extent cx="317500" cy="285750"/>
                <wp:effectExtent l="0" t="0" r="25400" b="19050"/>
                <wp:wrapNone/>
                <wp:docPr id="1381699549" name="Oval 138169954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5125219" w14:textId="77777777" w:rsidR="007B738A" w:rsidRPr="000D7A17" w:rsidRDefault="007B738A" w:rsidP="007B738A">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D10639" id="Oval 1381699549" o:spid="_x0000_s1159" style="position:absolute;left:0;text-align:left;margin-left:134.55pt;margin-top:48pt;width:25pt;height:22.5pt;z-index:251658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s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" fillcolor="#70ad47" strokecolor="#507e32" strokeweight="1pt">
                <v:stroke joinstyle="miter"/>
                <v:textbox inset="0,0,0,0">
                  <w:txbxContent>
                    <w:p w14:paraId="15125219" w14:textId="77777777" w:rsidR="007B738A" w:rsidRPr="000D7A17" w:rsidRDefault="007B738A" w:rsidP="007B738A">
                      <w:pPr>
                        <w:jc w:val="center"/>
                        <w:rPr>
                          <w:b/>
                          <w:bCs/>
                          <w:color w:val="FFFFFF" w:themeColor="background1"/>
                        </w:rPr>
                      </w:pPr>
                      <w:r>
                        <w:rPr>
                          <w:b/>
                          <w:bCs/>
                          <w:color w:val="FFFFFF" w:themeColor="background1"/>
                        </w:rPr>
                        <w:t>1</w:t>
                      </w:r>
                    </w:p>
                  </w:txbxContent>
                </v:textbox>
              </v:oval>
            </w:pict>
          </mc:Fallback>
        </mc:AlternateContent>
      </w:r>
      <w:r w:rsidR="009A69BB">
        <w:rPr>
          <w:noProof/>
          <w:sz w:val="24"/>
          <w:szCs w:val="24"/>
        </w:rPr>
        <mc:AlternateContent>
          <mc:Choice Requires="wps">
            <w:drawing>
              <wp:anchor distT="0" distB="0" distL="114300" distR="114300" simplePos="0" relativeHeight="251658362" behindDoc="0" locked="0" layoutInCell="1" allowOverlap="1" wp14:anchorId="52B112A0" wp14:editId="19278607">
                <wp:simplePos x="0" y="0"/>
                <wp:positionH relativeFrom="column">
                  <wp:posOffset>5375310</wp:posOffset>
                </wp:positionH>
                <wp:positionV relativeFrom="paragraph">
                  <wp:posOffset>644489</wp:posOffset>
                </wp:positionV>
                <wp:extent cx="317500" cy="285750"/>
                <wp:effectExtent l="0" t="0" r="25400" b="19050"/>
                <wp:wrapNone/>
                <wp:docPr id="1381699551" name="Oval 1381699551"/>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38347FC1" w14:textId="71510D82" w:rsidR="009A69BB" w:rsidRPr="000D7A17" w:rsidRDefault="009A69BB" w:rsidP="009A69BB">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B112A0" id="Oval 1381699551" o:spid="_x0000_s1160" style="position:absolute;left:0;text-align:left;margin-left:423.25pt;margin-top:50.75pt;width:25pt;height:22.5pt;z-index:251658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" fillcolor="#70ad47" strokecolor="#507e32" strokeweight="1pt">
                <v:stroke joinstyle="miter"/>
                <v:textbox inset="0,0,0,0">
                  <w:txbxContent>
                    <w:p w14:paraId="38347FC1" w14:textId="71510D82" w:rsidR="009A69BB" w:rsidRPr="000D7A17" w:rsidRDefault="009A69BB" w:rsidP="009A69BB">
                      <w:pPr>
                        <w:jc w:val="center"/>
                        <w:rPr>
                          <w:b/>
                          <w:bCs/>
                          <w:color w:val="FFFFFF" w:themeColor="background1"/>
                        </w:rPr>
                      </w:pPr>
                      <w:r>
                        <w:rPr>
                          <w:b/>
                          <w:bCs/>
                          <w:color w:val="FFFFFF" w:themeColor="background1"/>
                        </w:rPr>
                        <w:t>3</w:t>
                      </w:r>
                    </w:p>
                  </w:txbxContent>
                </v:textbox>
              </v:oval>
            </w:pict>
          </mc:Fallback>
        </mc:AlternateContent>
      </w:r>
      <w:r w:rsidR="00A75664">
        <w:rPr>
          <w:noProof/>
          <w:sz w:val="24"/>
          <w:szCs w:val="24"/>
        </w:rPr>
        <mc:AlternateContent>
          <mc:Choice Requires="wps">
            <w:drawing>
              <wp:anchor distT="0" distB="0" distL="114300" distR="114300" simplePos="0" relativeHeight="251658361" behindDoc="0" locked="0" layoutInCell="1" allowOverlap="1" wp14:anchorId="22569E6B" wp14:editId="5D3529D4">
                <wp:simplePos x="0" y="0"/>
                <wp:positionH relativeFrom="column">
                  <wp:posOffset>3468873</wp:posOffset>
                </wp:positionH>
                <wp:positionV relativeFrom="paragraph">
                  <wp:posOffset>644489</wp:posOffset>
                </wp:positionV>
                <wp:extent cx="317500" cy="285750"/>
                <wp:effectExtent l="0" t="0" r="25400" b="19050"/>
                <wp:wrapNone/>
                <wp:docPr id="1381699550" name="Oval 1381699550"/>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0AE6C186" w14:textId="21969AAD" w:rsidR="00A75664" w:rsidRPr="000D7A17" w:rsidRDefault="00A75664" w:rsidP="00A75664">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569E6B" id="Oval 1381699550" o:spid="_x0000_s1161" style="position:absolute;left:0;text-align:left;margin-left:273.15pt;margin-top:50.75pt;width:25pt;height:22.5pt;z-index:2516583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23LZw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" fillcolor="#70ad47" strokecolor="#507e32" strokeweight="1pt">
                <v:stroke joinstyle="miter"/>
                <v:textbox inset="0,0,0,0">
                  <w:txbxContent>
                    <w:p w14:paraId="0AE6C186" w14:textId="21969AAD" w:rsidR="00A75664" w:rsidRPr="000D7A17" w:rsidRDefault="00A75664" w:rsidP="00A75664">
                      <w:pPr>
                        <w:jc w:val="center"/>
                        <w:rPr>
                          <w:b/>
                          <w:bCs/>
                          <w:color w:val="FFFFFF" w:themeColor="background1"/>
                        </w:rPr>
                      </w:pPr>
                      <w:r>
                        <w:rPr>
                          <w:b/>
                          <w:bCs/>
                          <w:color w:val="FFFFFF" w:themeColor="background1"/>
                        </w:rPr>
                        <w:t>2</w:t>
                      </w:r>
                    </w:p>
                  </w:txbxContent>
                </v:textbox>
              </v:oval>
            </w:pict>
          </mc:Fallback>
        </mc:AlternateContent>
      </w:r>
      <w:r w:rsidR="00995102" w:rsidRPr="002077FD">
        <w:rPr>
          <w:noProof/>
        </w:rPr>
        <w:drawing>
          <wp:inline distT="0" distB="0" distL="0" distR="0" wp14:anchorId="549BEDC4" wp14:editId="28B321BD">
            <wp:extent cx="6156960" cy="4491355"/>
            <wp:effectExtent l="38100" t="38100" r="91440" b="99695"/>
            <wp:docPr id="1590595584" name="Picture 1590595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156960" cy="4491355"/>
                    </a:xfrm>
                    <a:prstGeom prst="rect">
                      <a:avLst/>
                    </a:prstGeom>
                    <a:effectLst>
                      <a:outerShdw blurRad="50800" dist="38100" dir="2700000" algn="tl" rotWithShape="0">
                        <a:prstClr val="black">
                          <a:alpha val="40000"/>
                        </a:prstClr>
                      </a:outerShdw>
                    </a:effectLst>
                  </pic:spPr>
                </pic:pic>
              </a:graphicData>
            </a:graphic>
          </wp:inline>
        </w:drawing>
      </w:r>
    </w:p>
    <w:p w14:paraId="6DB84781" w14:textId="13E02803" w:rsidR="22E05B5B" w:rsidRPr="005954BD" w:rsidRDefault="005954BD" w:rsidP="005954BD">
      <w:pPr>
        <w:pStyle w:val="Nadpis2"/>
      </w:pPr>
      <w:bookmarkStart w:id="96" w:name="_Toc133231835"/>
      <w:r w:rsidRPr="005954BD">
        <w:t xml:space="preserve">6.1 </w:t>
      </w:r>
      <w:r w:rsidR="22E05B5B" w:rsidRPr="005954BD">
        <w:t>Prílohy</w:t>
      </w:r>
      <w:r w:rsidR="000C1C99" w:rsidRPr="005954BD">
        <w:t xml:space="preserve"> D - </w:t>
      </w:r>
      <w:r w:rsidR="00BB2C48" w:rsidRPr="005954BD">
        <w:t>6</w:t>
      </w:r>
      <w:bookmarkEnd w:id="96"/>
    </w:p>
    <w:p w14:paraId="1218903F" w14:textId="4D7F4982" w:rsidR="5C8DAAF7" w:rsidRDefault="5C8DAAF7" w:rsidP="14719F1C">
      <w:pPr>
        <w:jc w:val="both"/>
      </w:pPr>
      <w:r>
        <w:t xml:space="preserve">Na žiadosti vyznačte relevantné vyhlásenia a krížikom vyznačte, že ste priložili potrebné </w:t>
      </w:r>
      <w:r w:rsidR="02A6133E">
        <w:t xml:space="preserve">iné </w:t>
      </w:r>
      <w:r>
        <w:t>prílohy (</w:t>
      </w:r>
      <w:r w:rsidR="0078036E" w:rsidRPr="00196747">
        <w:rPr>
          <w:b/>
          <w:bCs/>
          <w:color w:val="00B050"/>
        </w:rPr>
        <w:t>1</w:t>
      </w:r>
      <w:r>
        <w:t>).</w:t>
      </w:r>
    </w:p>
    <w:p w14:paraId="0255CD8B" w14:textId="20E3504D" w:rsidR="00CA3504" w:rsidRDefault="00CA3504" w:rsidP="00CA3504">
      <w:pPr>
        <w:jc w:val="both"/>
      </w:pPr>
      <w:r>
        <w:t>V prípade, ak ste splnomocnený na podanie žiadosti, predložte potrebné splnomocnenie (</w:t>
      </w:r>
      <w:r w:rsidRPr="00196747">
        <w:rPr>
          <w:b/>
          <w:bCs/>
          <w:color w:val="00B050"/>
        </w:rPr>
        <w:t>2</w:t>
      </w:r>
      <w:r>
        <w:t>).</w:t>
      </w:r>
    </w:p>
    <w:p w14:paraId="7FD2A472" w14:textId="58D0A985" w:rsidR="7F401433" w:rsidRDefault="57EF1EC7" w:rsidP="7F401433">
      <w:pPr>
        <w:jc w:val="both"/>
      </w:pPr>
      <w:r>
        <w:t>V prípade, ak ste samostatne hospodáriaci roľník, predložte osvedčenie o zápise do evidencie nie staršie ako 60 dní. Osvedčenie je potrebné predložiť iba 1-krát za kampaň s niektorou zo žiadostí</w:t>
      </w:r>
      <w:r w:rsidR="00196747">
        <w:t xml:space="preserve"> (</w:t>
      </w:r>
      <w:r w:rsidR="00CA3504">
        <w:rPr>
          <w:b/>
          <w:bCs/>
          <w:color w:val="00B050"/>
        </w:rPr>
        <w:t>3</w:t>
      </w:r>
      <w:r w:rsidR="00196747">
        <w:t>).</w:t>
      </w:r>
    </w:p>
    <w:p w14:paraId="113EC39E" w14:textId="16BF35E1" w:rsidR="5BCC1EFB" w:rsidRDefault="00574FC0" w:rsidP="5BCC1EFB">
      <w:pPr>
        <w:jc w:val="both"/>
      </w:pPr>
      <w:r>
        <w:rPr>
          <w:noProof/>
          <w:sz w:val="24"/>
          <w:szCs w:val="24"/>
        </w:rPr>
        <mc:AlternateContent>
          <mc:Choice Requires="wps">
            <w:drawing>
              <wp:anchor distT="0" distB="0" distL="114300" distR="114300" simplePos="0" relativeHeight="251658336" behindDoc="0" locked="0" layoutInCell="1" allowOverlap="1" wp14:anchorId="529A01F2" wp14:editId="5E5ED59A">
                <wp:simplePos x="0" y="0"/>
                <wp:positionH relativeFrom="column">
                  <wp:posOffset>5221908</wp:posOffset>
                </wp:positionH>
                <wp:positionV relativeFrom="paragraph">
                  <wp:posOffset>1186796</wp:posOffset>
                </wp:positionV>
                <wp:extent cx="317500" cy="285750"/>
                <wp:effectExtent l="0" t="0" r="25400" b="19050"/>
                <wp:wrapNone/>
                <wp:docPr id="119" name="Oval 119"/>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61D3D5D5" w14:textId="77777777" w:rsidR="00C73CB5" w:rsidRPr="000D7A17" w:rsidRDefault="00C73CB5" w:rsidP="00C73CB5">
                            <w:pPr>
                              <w:jc w:val="center"/>
                              <w:rPr>
                                <w:b/>
                                <w:bCs/>
                                <w:color w:val="FFFFFF" w:themeColor="background1"/>
                              </w:rPr>
                            </w:pPr>
                            <w:r>
                              <w:rPr>
                                <w:b/>
                                <w:bCs/>
                                <w:color w:val="FFFFFF" w:themeColor="background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9A01F2" id="Oval 119" o:spid="_x0000_s1162" style="position:absolute;left:0;text-align:left;margin-left:411.15pt;margin-top:93.45pt;width:25pt;height:22.5pt;z-index:25165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" fillcolor="#70ad47" strokecolor="#507e32" strokeweight="1pt">
                <v:stroke joinstyle="miter"/>
                <v:textbox inset="0,0,0,0">
                  <w:txbxContent>
                    <w:p w14:paraId="61D3D5D5" w14:textId="77777777" w:rsidR="00C73CB5" w:rsidRPr="000D7A17" w:rsidRDefault="00C73CB5" w:rsidP="00C73CB5">
                      <w:pPr>
                        <w:jc w:val="center"/>
                        <w:rPr>
                          <w:b/>
                          <w:bCs/>
                          <w:color w:val="FFFFFF" w:themeColor="background1"/>
                        </w:rPr>
                      </w:pPr>
                      <w:r>
                        <w:rPr>
                          <w:b/>
                          <w:bCs/>
                          <w:color w:val="FFFFFF" w:themeColor="background1"/>
                        </w:rPr>
                        <w:t>3</w:t>
                      </w:r>
                    </w:p>
                  </w:txbxContent>
                </v:textbox>
              </v:oval>
            </w:pict>
          </mc:Fallback>
        </mc:AlternateContent>
      </w:r>
      <w:r w:rsidR="00F246E4">
        <w:rPr>
          <w:noProof/>
          <w:sz w:val="24"/>
          <w:szCs w:val="24"/>
        </w:rPr>
        <mc:AlternateContent>
          <mc:Choice Requires="wps">
            <w:drawing>
              <wp:anchor distT="0" distB="0" distL="114300" distR="114300" simplePos="0" relativeHeight="251658335" behindDoc="0" locked="0" layoutInCell="1" allowOverlap="1" wp14:anchorId="6F952277" wp14:editId="699C1ACD">
                <wp:simplePos x="0" y="0"/>
                <wp:positionH relativeFrom="column">
                  <wp:posOffset>5184610</wp:posOffset>
                </wp:positionH>
                <wp:positionV relativeFrom="paragraph">
                  <wp:posOffset>181610</wp:posOffset>
                </wp:positionV>
                <wp:extent cx="317500" cy="285750"/>
                <wp:effectExtent l="0" t="0" r="25400" b="19050"/>
                <wp:wrapNone/>
                <wp:docPr id="115" name="Oval 115"/>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78DD0450" w14:textId="6283BE5E" w:rsidR="00C73CB5" w:rsidRPr="000D7A17" w:rsidRDefault="00C73CB5" w:rsidP="00C73CB5">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952277" id="Oval 115" o:spid="_x0000_s1163" style="position:absolute;left:0;text-align:left;margin-left:408.25pt;margin-top:14.3pt;width:25pt;height:22.5pt;z-index:2516583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" fillcolor="#70ad47" strokecolor="#507e32" strokeweight="1pt">
                <v:stroke joinstyle="miter"/>
                <v:textbox inset="0,0,0,0">
                  <w:txbxContent>
                    <w:p w14:paraId="78DD0450" w14:textId="6283BE5E" w:rsidR="00C73CB5" w:rsidRPr="000D7A17" w:rsidRDefault="00C73CB5" w:rsidP="00C73CB5">
                      <w:pPr>
                        <w:jc w:val="center"/>
                        <w:rPr>
                          <w:b/>
                          <w:bCs/>
                          <w:color w:val="FFFFFF" w:themeColor="background1"/>
                        </w:rPr>
                      </w:pPr>
                      <w:r>
                        <w:rPr>
                          <w:b/>
                          <w:bCs/>
                          <w:color w:val="FFFFFF" w:themeColor="background1"/>
                        </w:rPr>
                        <w:t>1</w:t>
                      </w:r>
                    </w:p>
                  </w:txbxContent>
                </v:textbox>
              </v:oval>
            </w:pict>
          </mc:Fallback>
        </mc:AlternateContent>
      </w:r>
      <w:r w:rsidR="00F246E4">
        <w:rPr>
          <w:noProof/>
          <w:sz w:val="24"/>
          <w:szCs w:val="24"/>
        </w:rPr>
        <mc:AlternateContent>
          <mc:Choice Requires="wps">
            <w:drawing>
              <wp:anchor distT="0" distB="0" distL="114300" distR="114300" simplePos="0" relativeHeight="251658334" behindDoc="0" locked="0" layoutInCell="1" allowOverlap="1" wp14:anchorId="4178CAFF" wp14:editId="1E253A4C">
                <wp:simplePos x="0" y="0"/>
                <wp:positionH relativeFrom="column">
                  <wp:posOffset>5181656</wp:posOffset>
                </wp:positionH>
                <wp:positionV relativeFrom="paragraph">
                  <wp:posOffset>583261</wp:posOffset>
                </wp:positionV>
                <wp:extent cx="317500" cy="285750"/>
                <wp:effectExtent l="0" t="0" r="25400" b="19050"/>
                <wp:wrapNone/>
                <wp:docPr id="114" name="Oval 114"/>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5128259A" w14:textId="77777777" w:rsidR="00C73CB5" w:rsidRPr="000D7A17" w:rsidRDefault="00C73CB5" w:rsidP="00C73CB5">
                            <w:pPr>
                              <w:jc w:val="center"/>
                              <w:rPr>
                                <w:b/>
                                <w:bCs/>
                                <w:color w:val="FFFFFF" w:themeColor="background1"/>
                              </w:rPr>
                            </w:pPr>
                            <w:r>
                              <w:rPr>
                                <w:b/>
                                <w:bCs/>
                                <w:color w:val="FFFFFF" w:themeColor="background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78CAFF" id="Oval 114" o:spid="_x0000_s1164" style="position:absolute;left:0;text-align:left;margin-left:408pt;margin-top:45.95pt;width:25pt;height:22.5pt;z-index:251658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" fillcolor="#70ad47" strokecolor="#507e32" strokeweight="1pt">
                <v:stroke joinstyle="miter"/>
                <v:textbox inset="0,0,0,0">
                  <w:txbxContent>
                    <w:p w14:paraId="5128259A" w14:textId="77777777" w:rsidR="00C73CB5" w:rsidRPr="000D7A17" w:rsidRDefault="00C73CB5" w:rsidP="00C73CB5">
                      <w:pPr>
                        <w:jc w:val="center"/>
                        <w:rPr>
                          <w:b/>
                          <w:bCs/>
                          <w:color w:val="FFFFFF" w:themeColor="background1"/>
                        </w:rPr>
                      </w:pPr>
                      <w:r>
                        <w:rPr>
                          <w:b/>
                          <w:bCs/>
                          <w:color w:val="FFFFFF" w:themeColor="background1"/>
                        </w:rPr>
                        <w:t>2</w:t>
                      </w:r>
                    </w:p>
                  </w:txbxContent>
                </v:textbox>
              </v:oval>
            </w:pict>
          </mc:Fallback>
        </mc:AlternateContent>
      </w:r>
      <w:r w:rsidR="00764ECC" w:rsidRPr="00764ECC">
        <w:rPr>
          <w:noProof/>
        </w:rPr>
        <w:drawing>
          <wp:inline distT="0" distB="0" distL="0" distR="0" wp14:anchorId="45E457CE" wp14:editId="3769B122">
            <wp:extent cx="6069273" cy="1901029"/>
            <wp:effectExtent l="38100" t="38100" r="103505" b="99695"/>
            <wp:docPr id="1788447904" name="Picture 1788447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087051" cy="1906597"/>
                    </a:xfrm>
                    <a:prstGeom prst="rect">
                      <a:avLst/>
                    </a:prstGeom>
                    <a:effectLst>
                      <a:outerShdw blurRad="50800" dist="38100" dir="2700000" algn="tl" rotWithShape="0">
                        <a:prstClr val="black">
                          <a:alpha val="40000"/>
                        </a:prstClr>
                      </a:outerShdw>
                    </a:effectLst>
                  </pic:spPr>
                </pic:pic>
              </a:graphicData>
            </a:graphic>
          </wp:inline>
        </w:drawing>
      </w:r>
    </w:p>
    <w:p w14:paraId="05688019" w14:textId="64F6F7D2" w:rsidR="1F1A0C90" w:rsidRDefault="005954BD" w:rsidP="002852A0">
      <w:pPr>
        <w:pStyle w:val="Nadpis2"/>
      </w:pPr>
      <w:bookmarkStart w:id="97" w:name="_Toc133231836"/>
      <w:r w:rsidRPr="005954BD">
        <w:t xml:space="preserve">6.2 </w:t>
      </w:r>
      <w:r w:rsidR="1F1A0C90" w:rsidRPr="005954BD">
        <w:t>Záväzné vyhlásenia</w:t>
      </w:r>
      <w:r w:rsidR="1F1A0C90" w:rsidRPr="7F7C217D">
        <w:t xml:space="preserve"> prijímateľa k – Dobré životné podmienky zvierat – </w:t>
      </w:r>
      <w:r w:rsidR="00150251">
        <w:t>l</w:t>
      </w:r>
      <w:r w:rsidR="1F1A0C90" w:rsidRPr="7F7C217D">
        <w:t xml:space="preserve">ist </w:t>
      </w:r>
      <w:r w:rsidR="00A77949">
        <w:t xml:space="preserve">D - </w:t>
      </w:r>
      <w:r w:rsidR="00985593">
        <w:t>7</w:t>
      </w:r>
      <w:bookmarkEnd w:id="97"/>
    </w:p>
    <w:p w14:paraId="4F9F5308" w14:textId="1E3C8934" w:rsidR="097D9640" w:rsidRDefault="1F1A0C90" w:rsidP="097D9640">
      <w:pPr>
        <w:spacing w:line="257" w:lineRule="auto"/>
        <w:jc w:val="both"/>
      </w:pPr>
      <w:r>
        <w:t>Posle</w:t>
      </w:r>
      <w:r w:rsidR="25E8B4D6">
        <w:t>d</w:t>
      </w:r>
      <w:r>
        <w:t xml:space="preserve">nou časťou žiadosti sú záväzné vyhlásenia prijímateľa k jednotlivým operáciám. Zaškrtnite krížikom príslušné vyhlásenia k operáciám, </w:t>
      </w:r>
      <w:r w:rsidR="00FA6855">
        <w:t>ktoré sa týkajú operácie</w:t>
      </w:r>
      <w:r w:rsidR="008C79D7">
        <w:t xml:space="preserve">/operácií, </w:t>
      </w:r>
      <w:r>
        <w:t xml:space="preserve">na ktoré </w:t>
      </w:r>
      <w:r w:rsidR="008C79D7">
        <w:t xml:space="preserve">ste </w:t>
      </w:r>
      <w:r>
        <w:t xml:space="preserve">si </w:t>
      </w:r>
      <w:r w:rsidR="008C79D7">
        <w:t>podali</w:t>
      </w:r>
      <w:r w:rsidR="1D84341A">
        <w:t xml:space="preserve"> žiadosť. Bez vyplnenia záväzného vyhlásenia sa žiadosť nepovažuje za kompletnú.</w:t>
      </w:r>
      <w:r>
        <w:t xml:space="preserve"> </w:t>
      </w:r>
      <w:r w:rsidR="120BA597">
        <w:t xml:space="preserve">(ako príklad uvádzame vyhlásenie na zlepšenie podmienok ustajnenia dojníc). </w:t>
      </w:r>
    </w:p>
    <w:p w14:paraId="64556E74" w14:textId="7445A022" w:rsidR="7F7C217D" w:rsidRDefault="005D7049" w:rsidP="097D9640">
      <w:pPr>
        <w:spacing w:line="257" w:lineRule="auto"/>
        <w:jc w:val="both"/>
      </w:pPr>
      <w:r w:rsidRPr="005D7049">
        <w:rPr>
          <w:noProof/>
        </w:rPr>
        <w:lastRenderedPageBreak/>
        <w:drawing>
          <wp:inline distT="0" distB="0" distL="0" distR="0" wp14:anchorId="1395B51D" wp14:editId="71BDA6B8">
            <wp:extent cx="6109970" cy="3135015"/>
            <wp:effectExtent l="38100" t="38100" r="100330" b="103505"/>
            <wp:docPr id="1788447903" name="Picture 1788447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110165" cy="3135115"/>
                    </a:xfrm>
                    <a:prstGeom prst="rect">
                      <a:avLst/>
                    </a:prstGeom>
                    <a:effectLst>
                      <a:outerShdw blurRad="50800" dist="38100" dir="2700000" algn="tl" rotWithShape="0">
                        <a:prstClr val="black">
                          <a:alpha val="40000"/>
                        </a:prstClr>
                      </a:outerShdw>
                    </a:effectLst>
                  </pic:spPr>
                </pic:pic>
              </a:graphicData>
            </a:graphic>
          </wp:inline>
        </w:drawing>
      </w:r>
    </w:p>
    <w:p w14:paraId="3E0D3B43" w14:textId="147C0738" w:rsidR="208AF12E" w:rsidRDefault="1F1A0C90" w:rsidP="7F7C217D">
      <w:pPr>
        <w:spacing w:line="257" w:lineRule="auto"/>
        <w:jc w:val="both"/>
      </w:pPr>
      <w:r>
        <w:t>Vyplňte dátum a žiadosť nezabudnite PODPÍSAŤ</w:t>
      </w:r>
      <w:r w:rsidR="00625FDB">
        <w:t xml:space="preserve"> </w:t>
      </w:r>
      <w:r w:rsidR="00D2442F">
        <w:t xml:space="preserve">– D – 10 </w:t>
      </w:r>
      <w:r w:rsidR="00625FDB">
        <w:t>(</w:t>
      </w:r>
      <w:r w:rsidR="00625FDB" w:rsidRPr="00625FDB">
        <w:rPr>
          <w:b/>
          <w:bCs/>
          <w:color w:val="00B050"/>
        </w:rPr>
        <w:t>1</w:t>
      </w:r>
      <w:r w:rsidR="00625FDB">
        <w:t>).</w:t>
      </w:r>
    </w:p>
    <w:p w14:paraId="2FE2EC63" w14:textId="5D7B5EC5" w:rsidR="7D7253FE" w:rsidRDefault="00FF12F2" w:rsidP="208AF12E">
      <w:pPr>
        <w:jc w:val="both"/>
      </w:pPr>
      <w:r>
        <w:rPr>
          <w:noProof/>
          <w:sz w:val="24"/>
          <w:szCs w:val="24"/>
        </w:rPr>
        <mc:AlternateContent>
          <mc:Choice Requires="wps">
            <w:drawing>
              <wp:anchor distT="0" distB="0" distL="114300" distR="114300" simplePos="0" relativeHeight="251658368" behindDoc="0" locked="0" layoutInCell="1" allowOverlap="1" wp14:anchorId="3BAE4F8F" wp14:editId="414A085E">
                <wp:simplePos x="0" y="0"/>
                <wp:positionH relativeFrom="column">
                  <wp:posOffset>4155743</wp:posOffset>
                </wp:positionH>
                <wp:positionV relativeFrom="paragraph">
                  <wp:posOffset>111305</wp:posOffset>
                </wp:positionV>
                <wp:extent cx="317500" cy="285750"/>
                <wp:effectExtent l="0" t="0" r="25400" b="19050"/>
                <wp:wrapNone/>
                <wp:docPr id="1381699558" name="Oval 1381699558"/>
                <wp:cNvGraphicFramePr/>
                <a:graphic xmlns:a="http://schemas.openxmlformats.org/drawingml/2006/main">
                  <a:graphicData uri="http://schemas.microsoft.com/office/word/2010/wordprocessingShape">
                    <wps:wsp>
                      <wps:cNvSpPr/>
                      <wps:spPr>
                        <a:xfrm>
                          <a:off x="0" y="0"/>
                          <a:ext cx="317500" cy="285750"/>
                        </a:xfrm>
                        <a:prstGeom prst="ellipse">
                          <a:avLst/>
                        </a:prstGeom>
                        <a:solidFill>
                          <a:srgbClr val="70AD47"/>
                        </a:solidFill>
                        <a:ln w="12700" cap="flat" cmpd="sng" algn="ctr">
                          <a:solidFill>
                            <a:srgbClr val="70AD47">
                              <a:shade val="50000"/>
                            </a:srgbClr>
                          </a:solidFill>
                          <a:prstDash val="solid"/>
                          <a:miter lim="800000"/>
                        </a:ln>
                        <a:effectLst/>
                      </wps:spPr>
                      <wps:txbx>
                        <w:txbxContent>
                          <w:p w14:paraId="1860B568" w14:textId="5F6D9D7F" w:rsidR="00FF12F2" w:rsidRPr="000D7A17" w:rsidRDefault="00FF12F2" w:rsidP="00FF12F2">
                            <w:pPr>
                              <w:jc w:val="center"/>
                              <w:rPr>
                                <w:b/>
                                <w:bCs/>
                                <w:color w:val="FFFFFF" w:themeColor="background1"/>
                              </w:rPr>
                            </w:pPr>
                            <w:r>
                              <w:rPr>
                                <w:b/>
                                <w:bCs/>
                                <w:color w:val="FFFFFF" w:themeColor="background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AE4F8F" id="Oval 1381699558" o:spid="_x0000_s1165" style="position:absolute;left:0;text-align:left;margin-left:327.2pt;margin-top:8.75pt;width:25pt;height:22.5pt;z-index:25165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" fillcolor="#70ad47" strokecolor="#507e32" strokeweight="1pt">
                <v:stroke joinstyle="miter"/>
                <v:textbox inset="0,0,0,0">
                  <w:txbxContent>
                    <w:p w14:paraId="1860B568" w14:textId="5F6D9D7F" w:rsidR="00FF12F2" w:rsidRPr="000D7A17" w:rsidRDefault="00FF12F2" w:rsidP="00FF12F2">
                      <w:pPr>
                        <w:jc w:val="center"/>
                        <w:rPr>
                          <w:b/>
                          <w:bCs/>
                          <w:color w:val="FFFFFF" w:themeColor="background1"/>
                        </w:rPr>
                      </w:pPr>
                      <w:r>
                        <w:rPr>
                          <w:b/>
                          <w:bCs/>
                          <w:color w:val="FFFFFF" w:themeColor="background1"/>
                        </w:rPr>
                        <w:t>1</w:t>
                      </w:r>
                    </w:p>
                  </w:txbxContent>
                </v:textbox>
              </v:oval>
            </w:pict>
          </mc:Fallback>
        </mc:AlternateContent>
      </w:r>
      <w:r w:rsidR="061869FF">
        <w:rPr>
          <w:noProof/>
        </w:rPr>
        <w:drawing>
          <wp:inline distT="0" distB="0" distL="0" distR="0" wp14:anchorId="0DD5DD47" wp14:editId="02127009">
            <wp:extent cx="6110216" cy="603291"/>
            <wp:effectExtent l="38100" t="38100" r="100330" b="101600"/>
            <wp:docPr id="1724378745" name="Picture 1724378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rcRect/>
                    <a:stretch>
                      <a:fillRect/>
                    </a:stretch>
                  </pic:blipFill>
                  <pic:spPr>
                    <a:xfrm>
                      <a:off x="0" y="0"/>
                      <a:ext cx="6247036" cy="616800"/>
                    </a:xfrm>
                    <a:prstGeom prst="rect">
                      <a:avLst/>
                    </a:prstGeom>
                    <a:ln>
                      <a:noFill/>
                    </a:ln>
                    <a:effectLst>
                      <a:outerShdw blurRad="50800" dist="38100" dir="2700000" algn="tl" rotWithShape="0">
                        <a:prstClr val="black">
                          <a:alpha val="40000"/>
                        </a:prstClr>
                      </a:outerShdw>
                    </a:effectLst>
                  </pic:spPr>
                </pic:pic>
              </a:graphicData>
            </a:graphic>
          </wp:inline>
        </w:drawing>
      </w:r>
    </w:p>
    <w:p w14:paraId="6BB9FD15" w14:textId="77777777" w:rsidR="005268AA" w:rsidRPr="005268AA" w:rsidRDefault="005268AA" w:rsidP="005268AA">
      <w:pPr>
        <w:pStyle w:val="Nadpis4"/>
        <w:rPr>
          <w:color w:val="auto"/>
          <w:u w:val="single"/>
        </w:rPr>
      </w:pPr>
      <w:r w:rsidRPr="005268AA">
        <w:rPr>
          <w:rFonts w:ascii="Calibri Light" w:eastAsia="Calibri Light" w:hAnsi="Calibri Light" w:cs="Calibri Light"/>
          <w:color w:val="auto"/>
          <w:u w:val="single"/>
        </w:rPr>
        <w:t>Kombinovateľnosť</w:t>
      </w:r>
    </w:p>
    <w:p w14:paraId="592EFC66" w14:textId="3166639F" w:rsidR="005268AA" w:rsidRDefault="00CC7975" w:rsidP="005268AA">
      <w:pPr>
        <w:spacing w:line="257" w:lineRule="auto"/>
        <w:jc w:val="both"/>
        <w:rPr>
          <w:rFonts w:ascii="Calibri" w:eastAsia="Calibri" w:hAnsi="Calibri" w:cs="Calibri"/>
          <w:i/>
          <w:iCs/>
        </w:rPr>
      </w:pPr>
      <w:r>
        <w:rPr>
          <w:rFonts w:ascii="Calibri" w:eastAsia="Calibri" w:hAnsi="Calibri" w:cs="Calibri"/>
          <w:i/>
          <w:iCs/>
        </w:rPr>
        <w:t xml:space="preserve">Do žiadosti na </w:t>
      </w:r>
      <w:r w:rsidR="00313D9E">
        <w:rPr>
          <w:rFonts w:ascii="Calibri" w:eastAsia="Calibri" w:hAnsi="Calibri" w:cs="Calibri"/>
          <w:i/>
          <w:iCs/>
        </w:rPr>
        <w:t>operáciu</w:t>
      </w:r>
      <w:r w:rsidR="005268AA" w:rsidRPr="005268AA">
        <w:rPr>
          <w:rFonts w:ascii="Calibri" w:eastAsia="Calibri" w:hAnsi="Calibri" w:cs="Calibri"/>
          <w:i/>
          <w:iCs/>
        </w:rPr>
        <w:t xml:space="preserve"> podľa § 12 písm. </w:t>
      </w:r>
      <w:r w:rsidR="00313D9E">
        <w:rPr>
          <w:rFonts w:ascii="Calibri" w:eastAsia="Calibri" w:hAnsi="Calibri" w:cs="Calibri"/>
          <w:i/>
          <w:iCs/>
        </w:rPr>
        <w:t xml:space="preserve">a) </w:t>
      </w:r>
      <w:r w:rsidR="00BF5EAB">
        <w:rPr>
          <w:rFonts w:ascii="Calibri" w:eastAsia="Calibri" w:hAnsi="Calibri" w:cs="Calibri"/>
          <w:i/>
          <w:iCs/>
        </w:rPr>
        <w:t>NV SR č. 3/2023</w:t>
      </w:r>
      <w:r w:rsidR="005268AA" w:rsidRPr="005268AA">
        <w:rPr>
          <w:rFonts w:ascii="Calibri" w:eastAsia="Calibri" w:hAnsi="Calibri" w:cs="Calibri"/>
          <w:i/>
          <w:iCs/>
        </w:rPr>
        <w:t xml:space="preserve"> nie je možné </w:t>
      </w:r>
      <w:r w:rsidR="00313D9E">
        <w:rPr>
          <w:rFonts w:ascii="Calibri" w:eastAsia="Calibri" w:hAnsi="Calibri" w:cs="Calibri"/>
          <w:i/>
          <w:iCs/>
        </w:rPr>
        <w:t>zahrnúť chov</w:t>
      </w:r>
      <w:r w:rsidR="000D5BB2">
        <w:rPr>
          <w:rFonts w:ascii="Calibri" w:eastAsia="Calibri" w:hAnsi="Calibri" w:cs="Calibri"/>
          <w:i/>
          <w:iCs/>
        </w:rPr>
        <w:t>, v ktorom sa realizujú postupy</w:t>
      </w:r>
      <w:r w:rsidR="005268AA" w:rsidRPr="005268AA">
        <w:rPr>
          <w:rFonts w:ascii="Calibri" w:eastAsia="Calibri" w:hAnsi="Calibri" w:cs="Calibri"/>
          <w:i/>
          <w:iCs/>
        </w:rPr>
        <w:t xml:space="preserve"> podľa § 22 </w:t>
      </w:r>
      <w:r w:rsidR="00BF63C6">
        <w:rPr>
          <w:rFonts w:ascii="Calibri" w:eastAsia="Calibri" w:hAnsi="Calibri" w:cs="Calibri"/>
          <w:i/>
          <w:iCs/>
        </w:rPr>
        <w:t>ods. 1 písm</w:t>
      </w:r>
      <w:r w:rsidR="008C3010">
        <w:rPr>
          <w:rFonts w:ascii="Calibri" w:eastAsia="Calibri" w:hAnsi="Calibri" w:cs="Calibri"/>
          <w:i/>
          <w:iCs/>
        </w:rPr>
        <w:t>.</w:t>
      </w:r>
      <w:r w:rsidR="00BF63C6">
        <w:rPr>
          <w:rFonts w:ascii="Calibri" w:eastAsia="Calibri" w:hAnsi="Calibri" w:cs="Calibri"/>
          <w:i/>
          <w:iCs/>
        </w:rPr>
        <w:t xml:space="preserve"> b) NV</w:t>
      </w:r>
      <w:r w:rsidR="008C3010">
        <w:rPr>
          <w:rFonts w:ascii="Calibri" w:eastAsia="Calibri" w:hAnsi="Calibri" w:cs="Calibri"/>
          <w:i/>
          <w:iCs/>
        </w:rPr>
        <w:t xml:space="preserve"> SR</w:t>
      </w:r>
      <w:r w:rsidR="005268AA" w:rsidRPr="005268AA">
        <w:rPr>
          <w:rFonts w:ascii="Calibri" w:eastAsia="Calibri" w:hAnsi="Calibri" w:cs="Calibri"/>
          <w:i/>
          <w:iCs/>
        </w:rPr>
        <w:t xml:space="preserve"> č. 436/</w:t>
      </w:r>
      <w:r w:rsidR="008C3010">
        <w:rPr>
          <w:rFonts w:ascii="Calibri" w:eastAsia="Calibri" w:hAnsi="Calibri" w:cs="Calibri"/>
          <w:i/>
          <w:iCs/>
        </w:rPr>
        <w:t>2022</w:t>
      </w:r>
      <w:r w:rsidR="005268AA" w:rsidRPr="005268AA">
        <w:rPr>
          <w:rFonts w:ascii="Calibri" w:eastAsia="Calibri" w:hAnsi="Calibri" w:cs="Calibri"/>
          <w:i/>
          <w:iCs/>
        </w:rPr>
        <w:t xml:space="preserve"> Z. z.</w:t>
      </w:r>
      <w:r w:rsidR="00A356CF">
        <w:rPr>
          <w:rFonts w:ascii="Calibri" w:eastAsia="Calibri" w:hAnsi="Calibri" w:cs="Calibri"/>
          <w:i/>
          <w:iCs/>
        </w:rPr>
        <w:t xml:space="preserve"> a do žiadosti podľa </w:t>
      </w:r>
      <w:r w:rsidR="00AD4131">
        <w:rPr>
          <w:rFonts w:ascii="Calibri" w:eastAsia="Calibri" w:hAnsi="Calibri" w:cs="Calibri"/>
          <w:i/>
          <w:iCs/>
        </w:rPr>
        <w:t>§ 12 písm. c)</w:t>
      </w:r>
      <w:r w:rsidR="00DE083D">
        <w:rPr>
          <w:rFonts w:ascii="Calibri" w:eastAsia="Calibri" w:hAnsi="Calibri" w:cs="Calibri"/>
          <w:i/>
          <w:iCs/>
        </w:rPr>
        <w:t xml:space="preserve"> nie je m</w:t>
      </w:r>
      <w:r w:rsidR="000A4970">
        <w:rPr>
          <w:rFonts w:ascii="Calibri" w:eastAsia="Calibri" w:hAnsi="Calibri" w:cs="Calibri"/>
          <w:i/>
          <w:iCs/>
        </w:rPr>
        <w:t>ožné zahrnúť chov s druhom produkcie zameraným na m</w:t>
      </w:r>
      <w:r w:rsidR="00760B45">
        <w:rPr>
          <w:rFonts w:ascii="Calibri" w:eastAsia="Calibri" w:hAnsi="Calibri" w:cs="Calibri"/>
          <w:i/>
          <w:iCs/>
        </w:rPr>
        <w:t xml:space="preserve">äso. </w:t>
      </w:r>
    </w:p>
    <w:p w14:paraId="4B619E96" w14:textId="3166639F" w:rsidR="00E226D0" w:rsidRDefault="00E226D0">
      <w:pPr>
        <w:rPr>
          <w:rFonts w:ascii="Calibri" w:eastAsia="Calibri" w:hAnsi="Calibri" w:cs="Calibri"/>
          <w:i/>
          <w:iCs/>
        </w:rPr>
      </w:pPr>
      <w:r>
        <w:rPr>
          <w:rFonts w:ascii="Calibri" w:eastAsia="Calibri" w:hAnsi="Calibri" w:cs="Calibri"/>
          <w:i/>
          <w:iCs/>
        </w:rPr>
        <w:br w:type="page"/>
      </w:r>
    </w:p>
    <w:p w14:paraId="2D98F836" w14:textId="2146F94B" w:rsidR="00DA515C" w:rsidRDefault="05941F38" w:rsidP="00FA7674">
      <w:pPr>
        <w:pStyle w:val="Nadpis1"/>
        <w:spacing w:after="240"/>
        <w:rPr>
          <w:color w:val="1F912A"/>
        </w:rPr>
      </w:pPr>
      <w:bookmarkStart w:id="98" w:name="_Toc131163004"/>
      <w:bookmarkStart w:id="99" w:name="_Toc131370117"/>
      <w:bookmarkStart w:id="100" w:name="_Toc133231837"/>
      <w:r w:rsidRPr="4218564E">
        <w:rPr>
          <w:color w:val="1F912A"/>
        </w:rPr>
        <w:lastRenderedPageBreak/>
        <w:t>Záverečné informácie a</w:t>
      </w:r>
      <w:r w:rsidR="629A9B33" w:rsidRPr="4218564E">
        <w:rPr>
          <w:color w:val="1F912A"/>
        </w:rPr>
        <w:t> </w:t>
      </w:r>
      <w:r w:rsidRPr="4218564E">
        <w:rPr>
          <w:color w:val="1F912A"/>
        </w:rPr>
        <w:t>upozornenia</w:t>
      </w:r>
      <w:bookmarkEnd w:id="98"/>
      <w:bookmarkEnd w:id="99"/>
      <w:bookmarkEnd w:id="100"/>
    </w:p>
    <w:p w14:paraId="27043CE4" w14:textId="420756EC" w:rsidR="00C53A20" w:rsidRDefault="227E4ECE" w:rsidP="00FA7674">
      <w:pPr>
        <w:spacing w:after="240"/>
        <w:jc w:val="both"/>
      </w:pPr>
      <w:r w:rsidRPr="00FF12F2">
        <w:t>Všetky formuláre, ktoré obsahuje táto príručka, nájdete na webovom sídle www.apa.sk v záložk</w:t>
      </w:r>
      <w:r w:rsidR="51C779CA" w:rsidRPr="00FF12F2">
        <w:t xml:space="preserve">e </w:t>
      </w:r>
      <w:r w:rsidRPr="00FF12F2">
        <w:t>Priame podpory/</w:t>
      </w:r>
      <w:r w:rsidR="3A4AE5A0" w:rsidRPr="00FF12F2">
        <w:t>Oznámenia</w:t>
      </w:r>
      <w:r w:rsidRPr="00FF12F2">
        <w:t xml:space="preserve">. Taktiež tu nájdete aktuálnu legislatívu SR, legislatívu EÚ a </w:t>
      </w:r>
      <w:r w:rsidRPr="00FF12F2">
        <w:rPr>
          <w:u w:val="single"/>
        </w:rPr>
        <w:t>príslušné usmernenia, v ktorých sú obsiahnuté podrobnejšie informácie o podmienkach poskytovania jednotlivých podporných schém</w:t>
      </w:r>
      <w:r w:rsidRPr="00FF12F2">
        <w:t>. Kontaktné údaje na regionálne pracoviská nájdete v záložke Kontakty/Regionálne pracoviská PPA</w:t>
      </w:r>
      <w:r w:rsidR="00F87141" w:rsidRPr="00FF12F2">
        <w:t xml:space="preserve"> (</w:t>
      </w:r>
      <w:r w:rsidR="00FF5E45" w:rsidRPr="00FF12F2">
        <w:t>zatriedenie okresov v</w:t>
      </w:r>
      <w:r w:rsidR="008C6874" w:rsidRPr="00FF12F2">
        <w:t xml:space="preserve"> </w:t>
      </w:r>
      <w:r w:rsidR="00FF5E45" w:rsidRPr="00FF12F2">
        <w:t>rámci jednotlivých RP PPA nájdete v </w:t>
      </w:r>
      <w:r w:rsidR="005A1C6F">
        <w:t>T</w:t>
      </w:r>
      <w:r w:rsidR="00FF5E45">
        <w:t>ab. 18)</w:t>
      </w:r>
      <w:r>
        <w:t>. Príručka má len informatívny charakter.</w:t>
      </w:r>
    </w:p>
    <w:p w14:paraId="2E9E7786" w14:textId="77777777" w:rsidR="008F2B0B" w:rsidRDefault="008F2B0B" w:rsidP="00FA7674">
      <w:pPr>
        <w:spacing w:after="240"/>
        <w:jc w:val="both"/>
      </w:pPr>
    </w:p>
    <w:p w14:paraId="1F6CF40D" w14:textId="277B4D1B" w:rsidR="006C440D" w:rsidRDefault="006C440D" w:rsidP="00FA7674">
      <w:pPr>
        <w:spacing w:after="240"/>
      </w:pPr>
      <w:r>
        <w:br w:type="page"/>
      </w:r>
    </w:p>
    <w:p w14:paraId="0C024C96" w14:textId="0E36D798" w:rsidR="00F7731C" w:rsidRDefault="51D24B9E" w:rsidP="004E3BC4">
      <w:pPr>
        <w:pStyle w:val="Nadpis2"/>
        <w:rPr>
          <w:color w:val="1EA828"/>
        </w:rPr>
      </w:pPr>
      <w:bookmarkStart w:id="101" w:name="_Toc131163005"/>
      <w:bookmarkStart w:id="102" w:name="_Toc131370118"/>
      <w:bookmarkStart w:id="103" w:name="_Toc133231838"/>
      <w:r w:rsidRPr="4218564E">
        <w:rPr>
          <w:color w:val="1EA828"/>
        </w:rPr>
        <w:lastRenderedPageBreak/>
        <w:t>Tabuľky</w:t>
      </w:r>
      <w:bookmarkEnd w:id="101"/>
      <w:bookmarkEnd w:id="102"/>
      <w:bookmarkEnd w:id="103"/>
    </w:p>
    <w:p w14:paraId="4B664E86" w14:textId="5BD425B7" w:rsidR="00F7731C" w:rsidRPr="00B85379" w:rsidRDefault="7EC971D6" w:rsidP="00B85379">
      <w:pPr>
        <w:pStyle w:val="Nadpis5"/>
        <w:rPr>
          <w:rStyle w:val="Nadpis4Char"/>
          <w:rFonts w:cstheme="majorHAnsi"/>
          <w:b w:val="0"/>
          <w:i w:val="0"/>
        </w:rPr>
      </w:pPr>
      <w:r w:rsidRPr="00B85379">
        <w:rPr>
          <w:rStyle w:val="Nadpis4Char"/>
          <w:rFonts w:cstheme="majorHAnsi"/>
          <w:i w:val="0"/>
        </w:rPr>
        <w:t xml:space="preserve">Tab. </w:t>
      </w:r>
      <w:r w:rsidR="00414615" w:rsidRPr="00B85379">
        <w:rPr>
          <w:rStyle w:val="Nadpis4Char"/>
          <w:rFonts w:cstheme="majorHAnsi"/>
          <w:i w:val="0"/>
        </w:rPr>
        <w:t>9</w:t>
      </w:r>
      <w:r w:rsidRPr="00B85379">
        <w:rPr>
          <w:rStyle w:val="Nadpis4Char"/>
          <w:rFonts w:cstheme="majorHAnsi"/>
          <w:i w:val="0"/>
        </w:rPr>
        <w:t xml:space="preserve"> Kód a názov kultúr spôsobilých pre </w:t>
      </w:r>
      <w:r w:rsidR="00463148">
        <w:rPr>
          <w:rStyle w:val="Nadpis4Char"/>
          <w:rFonts w:cstheme="majorHAnsi"/>
          <w:i w:val="0"/>
        </w:rPr>
        <w:t>BISS</w:t>
      </w:r>
    </w:p>
    <w:tbl>
      <w:tblPr>
        <w:tblW w:w="96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712"/>
        <w:gridCol w:w="8918"/>
      </w:tblGrid>
      <w:tr w:rsidR="00F7731C" w:rsidRPr="00A16468" w14:paraId="53D6DAB5" w14:textId="77777777" w:rsidTr="00F117DC">
        <w:trPr>
          <w:trHeight w:hRule="exact" w:val="284"/>
        </w:trPr>
        <w:tc>
          <w:tcPr>
            <w:tcW w:w="712" w:type="dxa"/>
            <w:shd w:val="clear" w:color="auto" w:fill="C5E0B3" w:themeFill="accent6" w:themeFillTint="66"/>
            <w:tcMar>
              <w:top w:w="28" w:type="dxa"/>
              <w:bottom w:w="28" w:type="dxa"/>
            </w:tcMar>
            <w:vAlign w:val="center"/>
          </w:tcPr>
          <w:p w14:paraId="5C3F80FC" w14:textId="77777777" w:rsidR="00F7731C" w:rsidRPr="00D74715" w:rsidRDefault="51D24B9E" w:rsidP="4218564E">
            <w:pPr>
              <w:jc w:val="center"/>
              <w:rPr>
                <w:b/>
                <w:bCs/>
                <w:color w:val="000000"/>
                <w:sz w:val="18"/>
                <w:szCs w:val="18"/>
              </w:rPr>
            </w:pPr>
            <w:r w:rsidRPr="4218564E">
              <w:rPr>
                <w:b/>
                <w:bCs/>
                <w:color w:val="000000" w:themeColor="text1"/>
                <w:sz w:val="18"/>
                <w:szCs w:val="18"/>
              </w:rPr>
              <w:t>Kód</w:t>
            </w:r>
          </w:p>
        </w:tc>
        <w:tc>
          <w:tcPr>
            <w:tcW w:w="8918" w:type="dxa"/>
            <w:shd w:val="clear" w:color="auto" w:fill="C5E0B3" w:themeFill="accent6" w:themeFillTint="66"/>
            <w:tcMar>
              <w:top w:w="28" w:type="dxa"/>
              <w:bottom w:w="28" w:type="dxa"/>
            </w:tcMar>
            <w:vAlign w:val="center"/>
          </w:tcPr>
          <w:p w14:paraId="0B443CA2" w14:textId="77777777" w:rsidR="00F7731C" w:rsidRPr="00D74715" w:rsidRDefault="51D24B9E" w:rsidP="4218564E">
            <w:pPr>
              <w:jc w:val="center"/>
              <w:rPr>
                <w:b/>
                <w:bCs/>
                <w:color w:val="000000"/>
                <w:sz w:val="18"/>
                <w:szCs w:val="18"/>
              </w:rPr>
            </w:pPr>
            <w:r w:rsidRPr="4218564E">
              <w:rPr>
                <w:b/>
                <w:bCs/>
                <w:color w:val="000000" w:themeColor="text1"/>
                <w:sz w:val="18"/>
                <w:szCs w:val="18"/>
              </w:rPr>
              <w:t>Kultúra</w:t>
            </w:r>
          </w:p>
        </w:tc>
      </w:tr>
      <w:tr w:rsidR="00F7731C" w:rsidRPr="00A16468" w14:paraId="2CA1F278" w14:textId="77777777" w:rsidTr="7D9F441A">
        <w:trPr>
          <w:trHeight w:hRule="exact" w:val="284"/>
        </w:trPr>
        <w:tc>
          <w:tcPr>
            <w:tcW w:w="712" w:type="dxa"/>
            <w:tcMar>
              <w:top w:w="28" w:type="dxa"/>
              <w:bottom w:w="28" w:type="dxa"/>
            </w:tcMar>
            <w:vAlign w:val="center"/>
          </w:tcPr>
          <w:p w14:paraId="74913302" w14:textId="77777777" w:rsidR="00F7731C" w:rsidRPr="00D74715" w:rsidRDefault="51D24B9E" w:rsidP="4218564E">
            <w:pPr>
              <w:jc w:val="center"/>
              <w:rPr>
                <w:color w:val="000000"/>
                <w:sz w:val="18"/>
                <w:szCs w:val="18"/>
              </w:rPr>
            </w:pPr>
            <w:r w:rsidRPr="4218564E">
              <w:rPr>
                <w:color w:val="000000" w:themeColor="text1"/>
                <w:sz w:val="18"/>
                <w:szCs w:val="18"/>
              </w:rPr>
              <w:t>OP</w:t>
            </w:r>
          </w:p>
        </w:tc>
        <w:tc>
          <w:tcPr>
            <w:tcW w:w="8918" w:type="dxa"/>
            <w:tcMar>
              <w:top w:w="28" w:type="dxa"/>
              <w:bottom w:w="28" w:type="dxa"/>
            </w:tcMar>
            <w:vAlign w:val="center"/>
          </w:tcPr>
          <w:p w14:paraId="015ECB17" w14:textId="77777777" w:rsidR="00F7731C" w:rsidRPr="00D74715" w:rsidRDefault="51D24B9E" w:rsidP="4218564E">
            <w:pPr>
              <w:rPr>
                <w:color w:val="000000"/>
                <w:sz w:val="18"/>
                <w:szCs w:val="18"/>
              </w:rPr>
            </w:pPr>
            <w:r w:rsidRPr="4218564E">
              <w:rPr>
                <w:color w:val="000000" w:themeColor="text1"/>
                <w:sz w:val="18"/>
                <w:szCs w:val="18"/>
              </w:rPr>
              <w:t>Orná pôda</w:t>
            </w:r>
          </w:p>
        </w:tc>
      </w:tr>
      <w:tr w:rsidR="00F7731C" w:rsidRPr="00A16468" w14:paraId="21A65CDA" w14:textId="77777777" w:rsidTr="7D9F441A">
        <w:trPr>
          <w:trHeight w:hRule="exact" w:val="284"/>
        </w:trPr>
        <w:tc>
          <w:tcPr>
            <w:tcW w:w="712" w:type="dxa"/>
            <w:tcMar>
              <w:top w:w="28" w:type="dxa"/>
              <w:bottom w:w="28" w:type="dxa"/>
            </w:tcMar>
            <w:vAlign w:val="center"/>
          </w:tcPr>
          <w:p w14:paraId="5BDFB983" w14:textId="77777777" w:rsidR="00F7731C" w:rsidRPr="00D74715" w:rsidRDefault="51D24B9E" w:rsidP="4218564E">
            <w:pPr>
              <w:jc w:val="center"/>
              <w:rPr>
                <w:color w:val="000000"/>
                <w:sz w:val="18"/>
                <w:szCs w:val="18"/>
              </w:rPr>
            </w:pPr>
            <w:r w:rsidRPr="4218564E">
              <w:rPr>
                <w:color w:val="000000" w:themeColor="text1"/>
                <w:sz w:val="18"/>
                <w:szCs w:val="18"/>
              </w:rPr>
              <w:t>CHM</w:t>
            </w:r>
          </w:p>
        </w:tc>
        <w:tc>
          <w:tcPr>
            <w:tcW w:w="8918" w:type="dxa"/>
            <w:tcMar>
              <w:top w:w="28" w:type="dxa"/>
              <w:bottom w:w="28" w:type="dxa"/>
            </w:tcMar>
            <w:vAlign w:val="center"/>
          </w:tcPr>
          <w:p w14:paraId="30DCCCB7" w14:textId="77777777" w:rsidR="00F7731C" w:rsidRPr="00D74715" w:rsidRDefault="51D24B9E" w:rsidP="4218564E">
            <w:pPr>
              <w:rPr>
                <w:color w:val="000000"/>
                <w:sz w:val="18"/>
                <w:szCs w:val="18"/>
              </w:rPr>
            </w:pPr>
            <w:r w:rsidRPr="4218564E">
              <w:rPr>
                <w:color w:val="000000" w:themeColor="text1"/>
                <w:sz w:val="18"/>
                <w:szCs w:val="18"/>
              </w:rPr>
              <w:t>Chmeľnica s vysadeným chmeľom</w:t>
            </w:r>
          </w:p>
        </w:tc>
      </w:tr>
      <w:tr w:rsidR="00F7731C" w:rsidRPr="00A16468" w14:paraId="6C105866" w14:textId="77777777" w:rsidTr="7D9F441A">
        <w:trPr>
          <w:trHeight w:hRule="exact" w:val="284"/>
        </w:trPr>
        <w:tc>
          <w:tcPr>
            <w:tcW w:w="712" w:type="dxa"/>
            <w:tcMar>
              <w:top w:w="28" w:type="dxa"/>
              <w:bottom w:w="28" w:type="dxa"/>
            </w:tcMar>
            <w:vAlign w:val="center"/>
          </w:tcPr>
          <w:p w14:paraId="0644DEE8" w14:textId="77777777" w:rsidR="00F7731C" w:rsidRPr="00D74715" w:rsidRDefault="51D24B9E" w:rsidP="4218564E">
            <w:pPr>
              <w:jc w:val="center"/>
              <w:rPr>
                <w:color w:val="000000"/>
                <w:sz w:val="18"/>
                <w:szCs w:val="18"/>
              </w:rPr>
            </w:pPr>
            <w:r w:rsidRPr="4218564E">
              <w:rPr>
                <w:color w:val="000000" w:themeColor="text1"/>
                <w:sz w:val="18"/>
                <w:szCs w:val="18"/>
              </w:rPr>
              <w:t>VIN</w:t>
            </w:r>
          </w:p>
        </w:tc>
        <w:tc>
          <w:tcPr>
            <w:tcW w:w="8918" w:type="dxa"/>
            <w:tcMar>
              <w:top w:w="28" w:type="dxa"/>
              <w:bottom w:w="28" w:type="dxa"/>
            </w:tcMar>
            <w:vAlign w:val="center"/>
          </w:tcPr>
          <w:p w14:paraId="1B28173E" w14:textId="2ABA78CD" w:rsidR="00F7731C" w:rsidRPr="00D74715" w:rsidRDefault="51D24B9E" w:rsidP="4218564E">
            <w:pPr>
              <w:spacing w:after="0"/>
              <w:rPr>
                <w:color w:val="000000"/>
                <w:sz w:val="18"/>
                <w:szCs w:val="18"/>
              </w:rPr>
            </w:pPr>
            <w:r w:rsidRPr="4218564E">
              <w:rPr>
                <w:color w:val="000000" w:themeColor="text1"/>
                <w:sz w:val="18"/>
                <w:szCs w:val="18"/>
              </w:rPr>
              <w:t>Vinohrad</w:t>
            </w:r>
          </w:p>
        </w:tc>
      </w:tr>
      <w:tr w:rsidR="00F7731C" w:rsidRPr="00A16468" w14:paraId="78AA36B7" w14:textId="77777777" w:rsidTr="7D9F441A">
        <w:trPr>
          <w:trHeight w:hRule="exact" w:val="284"/>
        </w:trPr>
        <w:tc>
          <w:tcPr>
            <w:tcW w:w="712" w:type="dxa"/>
            <w:tcMar>
              <w:top w:w="28" w:type="dxa"/>
              <w:bottom w:w="28" w:type="dxa"/>
            </w:tcMar>
            <w:vAlign w:val="center"/>
          </w:tcPr>
          <w:p w14:paraId="4A1C27B5" w14:textId="77777777" w:rsidR="00F7731C" w:rsidRPr="00D74715" w:rsidRDefault="51D24B9E" w:rsidP="4218564E">
            <w:pPr>
              <w:jc w:val="center"/>
              <w:rPr>
                <w:color w:val="000000"/>
                <w:sz w:val="18"/>
                <w:szCs w:val="18"/>
              </w:rPr>
            </w:pPr>
            <w:r w:rsidRPr="4218564E">
              <w:rPr>
                <w:color w:val="000000" w:themeColor="text1"/>
                <w:sz w:val="18"/>
                <w:szCs w:val="18"/>
              </w:rPr>
              <w:t>SAD</w:t>
            </w:r>
          </w:p>
        </w:tc>
        <w:tc>
          <w:tcPr>
            <w:tcW w:w="8918" w:type="dxa"/>
            <w:tcMar>
              <w:top w:w="28" w:type="dxa"/>
              <w:bottom w:w="28" w:type="dxa"/>
            </w:tcMar>
            <w:vAlign w:val="center"/>
          </w:tcPr>
          <w:p w14:paraId="352C1EE6" w14:textId="77777777" w:rsidR="00F7731C" w:rsidRPr="00D74715" w:rsidRDefault="51D24B9E" w:rsidP="4218564E">
            <w:pPr>
              <w:rPr>
                <w:color w:val="000000"/>
                <w:sz w:val="18"/>
                <w:szCs w:val="18"/>
              </w:rPr>
            </w:pPr>
            <w:r w:rsidRPr="4218564E">
              <w:rPr>
                <w:color w:val="000000" w:themeColor="text1"/>
                <w:sz w:val="18"/>
                <w:szCs w:val="18"/>
              </w:rPr>
              <w:t>Ovocný sad (vrátane drobného ovocia)</w:t>
            </w:r>
          </w:p>
        </w:tc>
      </w:tr>
      <w:tr w:rsidR="00F7731C" w:rsidRPr="00A16468" w14:paraId="735A469E" w14:textId="77777777" w:rsidTr="7D9F441A">
        <w:trPr>
          <w:trHeight w:hRule="exact" w:val="284"/>
        </w:trPr>
        <w:tc>
          <w:tcPr>
            <w:tcW w:w="712" w:type="dxa"/>
            <w:tcMar>
              <w:top w:w="28" w:type="dxa"/>
              <w:bottom w:w="28" w:type="dxa"/>
            </w:tcMar>
            <w:vAlign w:val="center"/>
          </w:tcPr>
          <w:p w14:paraId="35021087" w14:textId="77777777" w:rsidR="00F7731C" w:rsidRPr="00D74715" w:rsidRDefault="51D24B9E" w:rsidP="4218564E">
            <w:pPr>
              <w:jc w:val="center"/>
              <w:rPr>
                <w:color w:val="000000"/>
                <w:sz w:val="18"/>
                <w:szCs w:val="18"/>
              </w:rPr>
            </w:pPr>
            <w:r w:rsidRPr="4218564E">
              <w:rPr>
                <w:color w:val="000000" w:themeColor="text1"/>
                <w:sz w:val="18"/>
                <w:szCs w:val="18"/>
              </w:rPr>
              <w:t>TTP</w:t>
            </w:r>
          </w:p>
        </w:tc>
        <w:tc>
          <w:tcPr>
            <w:tcW w:w="8918" w:type="dxa"/>
            <w:tcMar>
              <w:top w:w="28" w:type="dxa"/>
              <w:bottom w:w="28" w:type="dxa"/>
            </w:tcMar>
            <w:vAlign w:val="center"/>
          </w:tcPr>
          <w:p w14:paraId="2B40E33C" w14:textId="77777777" w:rsidR="00F7731C" w:rsidRPr="00D74715" w:rsidRDefault="51D24B9E" w:rsidP="4218564E">
            <w:pPr>
              <w:rPr>
                <w:color w:val="000000"/>
                <w:sz w:val="18"/>
                <w:szCs w:val="18"/>
              </w:rPr>
            </w:pPr>
            <w:r w:rsidRPr="4218564E">
              <w:rPr>
                <w:color w:val="000000" w:themeColor="text1"/>
                <w:sz w:val="18"/>
                <w:szCs w:val="18"/>
              </w:rPr>
              <w:t>Trvalý trávny porast</w:t>
            </w:r>
          </w:p>
        </w:tc>
      </w:tr>
      <w:tr w:rsidR="00F7731C" w:rsidRPr="00A16468" w14:paraId="37D676F6" w14:textId="77777777" w:rsidTr="7D9F441A">
        <w:trPr>
          <w:trHeight w:hRule="exact" w:val="284"/>
        </w:trPr>
        <w:tc>
          <w:tcPr>
            <w:tcW w:w="712" w:type="dxa"/>
            <w:tcMar>
              <w:top w:w="28" w:type="dxa"/>
              <w:bottom w:w="28" w:type="dxa"/>
            </w:tcMar>
            <w:vAlign w:val="center"/>
          </w:tcPr>
          <w:p w14:paraId="695402B9" w14:textId="77777777" w:rsidR="00F7731C" w:rsidRPr="00D74715" w:rsidRDefault="51D24B9E" w:rsidP="4218564E">
            <w:pPr>
              <w:jc w:val="center"/>
              <w:rPr>
                <w:color w:val="000000"/>
                <w:sz w:val="18"/>
                <w:szCs w:val="18"/>
              </w:rPr>
            </w:pPr>
            <w:r w:rsidRPr="4218564E">
              <w:rPr>
                <w:color w:val="000000" w:themeColor="text1"/>
                <w:sz w:val="18"/>
                <w:szCs w:val="18"/>
              </w:rPr>
              <w:t>TP</w:t>
            </w:r>
          </w:p>
        </w:tc>
        <w:tc>
          <w:tcPr>
            <w:tcW w:w="8918" w:type="dxa"/>
            <w:tcMar>
              <w:top w:w="28" w:type="dxa"/>
              <w:bottom w:w="28" w:type="dxa"/>
            </w:tcMar>
            <w:vAlign w:val="center"/>
          </w:tcPr>
          <w:p w14:paraId="56F95FA1" w14:textId="77777777" w:rsidR="00F7731C" w:rsidRPr="00D74715" w:rsidRDefault="51D24B9E" w:rsidP="4218564E">
            <w:pPr>
              <w:rPr>
                <w:color w:val="000000"/>
                <w:sz w:val="18"/>
                <w:szCs w:val="18"/>
              </w:rPr>
            </w:pPr>
            <w:r w:rsidRPr="4218564E">
              <w:rPr>
                <w:color w:val="000000" w:themeColor="text1"/>
                <w:sz w:val="18"/>
                <w:szCs w:val="18"/>
              </w:rPr>
              <w:t>Trvalé plodiny</w:t>
            </w:r>
          </w:p>
        </w:tc>
      </w:tr>
      <w:tr w:rsidR="00F7731C" w:rsidRPr="00A16468" w14:paraId="1459B853" w14:textId="77777777" w:rsidTr="7D9F441A">
        <w:trPr>
          <w:trHeight w:hRule="exact" w:val="1954"/>
        </w:trPr>
        <w:tc>
          <w:tcPr>
            <w:tcW w:w="9630" w:type="dxa"/>
            <w:gridSpan w:val="2"/>
            <w:tcMar>
              <w:top w:w="28" w:type="dxa"/>
              <w:bottom w:w="28" w:type="dxa"/>
            </w:tcMar>
            <w:vAlign w:val="center"/>
          </w:tcPr>
          <w:p w14:paraId="399E7C2E" w14:textId="1BCDFE6F" w:rsidR="00F7731C" w:rsidRPr="00A16468" w:rsidRDefault="17E0A890" w:rsidP="00524951">
            <w:pPr>
              <w:jc w:val="both"/>
              <w:rPr>
                <w:rFonts w:eastAsia="PMingLiU"/>
                <w:sz w:val="18"/>
                <w:szCs w:val="18"/>
              </w:rPr>
            </w:pPr>
            <w:r w:rsidRPr="00253D32">
              <w:rPr>
                <w:rFonts w:eastAsia="PMingLiU"/>
                <w:sz w:val="18"/>
                <w:szCs w:val="18"/>
              </w:rPr>
              <w:t xml:space="preserve">TTP – </w:t>
            </w:r>
            <w:r w:rsidRPr="00253D32">
              <w:rPr>
                <w:color w:val="000000"/>
                <w:sz w:val="18"/>
                <w:szCs w:val="18"/>
                <w:shd w:val="clear" w:color="auto" w:fill="FFFFFF"/>
              </w:rPr>
              <w:t>tr</w:t>
            </w:r>
            <w:r w:rsidRPr="00A16468">
              <w:rPr>
                <w:color w:val="000000"/>
                <w:sz w:val="18"/>
                <w:szCs w:val="18"/>
                <w:shd w:val="clear" w:color="auto" w:fill="FFFFFF"/>
              </w:rPr>
              <w:t xml:space="preserve">valý trávny porast predstavujú pôdu využívanú na pestovanie tráv alebo iných rastlinných krmív (samovysiatych) alebo pestovaných (siatych), ktorá nebola zahrnutá do systému striedania plodín v podniku päť alebo viac rokov, ako aj, ak sa tak členské štáty rozhodnú, ktorá nebola preoraná päť </w:t>
            </w:r>
            <w:r w:rsidRPr="00BF1C37">
              <w:rPr>
                <w:sz w:val="18"/>
                <w:szCs w:val="18"/>
                <w:shd w:val="clear" w:color="auto" w:fill="FFFFFF"/>
              </w:rPr>
              <w:t xml:space="preserve">alebo viac rokov </w:t>
            </w:r>
            <w:r w:rsidRPr="00A16468">
              <w:rPr>
                <w:sz w:val="18"/>
                <w:szCs w:val="18"/>
              </w:rPr>
              <w:t>(</w:t>
            </w:r>
            <w:r w:rsidRPr="00BF1C37">
              <w:rPr>
                <w:sz w:val="18"/>
                <w:szCs w:val="18"/>
              </w:rPr>
              <w:t xml:space="preserve">čl. 4 </w:t>
            </w:r>
            <w:r w:rsidR="591988D1" w:rsidRPr="00BF1C37">
              <w:rPr>
                <w:sz w:val="18"/>
                <w:szCs w:val="18"/>
              </w:rPr>
              <w:t xml:space="preserve"> ods. 3 </w:t>
            </w:r>
            <w:r w:rsidRPr="00BF1C37">
              <w:rPr>
                <w:sz w:val="18"/>
                <w:szCs w:val="18"/>
              </w:rPr>
              <w:t xml:space="preserve">písm. </w:t>
            </w:r>
            <w:r w:rsidR="2A37A093" w:rsidRPr="00BF1C37">
              <w:rPr>
                <w:sz w:val="18"/>
                <w:szCs w:val="18"/>
              </w:rPr>
              <w:t>c</w:t>
            </w:r>
            <w:r w:rsidRPr="00BF1C37">
              <w:rPr>
                <w:sz w:val="18"/>
                <w:szCs w:val="18"/>
              </w:rPr>
              <w:t xml:space="preserve">) NEP a R (EÚ) č. </w:t>
            </w:r>
            <w:r w:rsidR="4859B8E7" w:rsidRPr="00BF1C37">
              <w:rPr>
                <w:sz w:val="18"/>
                <w:szCs w:val="18"/>
              </w:rPr>
              <w:t xml:space="preserve"> 2021/2115</w:t>
            </w:r>
            <w:r w:rsidRPr="00BF1C37">
              <w:rPr>
                <w:sz w:val="18"/>
                <w:szCs w:val="18"/>
              </w:rPr>
              <w:t>)</w:t>
            </w:r>
            <w:r w:rsidRPr="00BF1C37">
              <w:rPr>
                <w:sz w:val="18"/>
                <w:szCs w:val="18"/>
                <w:shd w:val="clear" w:color="auto" w:fill="FFFFFF"/>
              </w:rPr>
              <w:t xml:space="preserve">; </w:t>
            </w:r>
          </w:p>
          <w:p w14:paraId="232CAD02" w14:textId="5BE3A6FB" w:rsidR="00F7731C" w:rsidRPr="00A16468" w:rsidRDefault="17E0A890" w:rsidP="00524951">
            <w:pPr>
              <w:jc w:val="both"/>
              <w:rPr>
                <w:sz w:val="18"/>
                <w:szCs w:val="18"/>
              </w:rPr>
            </w:pPr>
            <w:r w:rsidRPr="7D9F441A">
              <w:rPr>
                <w:rFonts w:eastAsia="PMingLiU"/>
                <w:sz w:val="18"/>
                <w:szCs w:val="18"/>
              </w:rPr>
              <w:t xml:space="preserve">TP – trvalé plodiny sú plodiny pestované mimo osevného postupu okrem TTP, ktoré zaberajú pôdu 5 alebo viac rokov a opakovane produkujú úrodu vrátane škôlok a mladín s krátkodobým striedaním </w:t>
            </w:r>
            <w:r w:rsidRPr="7D9F441A">
              <w:rPr>
                <w:sz w:val="18"/>
                <w:szCs w:val="18"/>
              </w:rPr>
              <w:t>(</w:t>
            </w:r>
            <w:r w:rsidRPr="00BF1C37">
              <w:rPr>
                <w:sz w:val="18"/>
                <w:szCs w:val="18"/>
              </w:rPr>
              <w:t xml:space="preserve">čl. 4 </w:t>
            </w:r>
            <w:r w:rsidR="05B549A8" w:rsidRPr="00BF1C37">
              <w:rPr>
                <w:sz w:val="18"/>
                <w:szCs w:val="18"/>
              </w:rPr>
              <w:t xml:space="preserve">ods. 3 </w:t>
            </w:r>
            <w:r w:rsidRPr="00BF1C37">
              <w:rPr>
                <w:sz w:val="18"/>
                <w:szCs w:val="18"/>
              </w:rPr>
              <w:t xml:space="preserve">písm. </w:t>
            </w:r>
            <w:r w:rsidR="58EA3660" w:rsidRPr="00BF1C37">
              <w:rPr>
                <w:sz w:val="18"/>
                <w:szCs w:val="18"/>
              </w:rPr>
              <w:t>d</w:t>
            </w:r>
            <w:r w:rsidRPr="00BF1C37">
              <w:rPr>
                <w:sz w:val="18"/>
                <w:szCs w:val="18"/>
              </w:rPr>
              <w:t xml:space="preserve">) NEP a R (EÚ) č. </w:t>
            </w:r>
            <w:r w:rsidR="3301F6D2" w:rsidRPr="00BF1C37">
              <w:rPr>
                <w:sz w:val="18"/>
                <w:szCs w:val="18"/>
              </w:rPr>
              <w:t>202</w:t>
            </w:r>
            <w:r w:rsidRPr="00BF1C37">
              <w:rPr>
                <w:sz w:val="18"/>
                <w:szCs w:val="18"/>
              </w:rPr>
              <w:t>1/2</w:t>
            </w:r>
            <w:r w:rsidR="63B456E5" w:rsidRPr="00BF1C37">
              <w:rPr>
                <w:sz w:val="18"/>
                <w:szCs w:val="18"/>
              </w:rPr>
              <w:t>115</w:t>
            </w:r>
            <w:r w:rsidRPr="00BF1C37">
              <w:rPr>
                <w:sz w:val="18"/>
                <w:szCs w:val="18"/>
              </w:rPr>
              <w:t>)</w:t>
            </w:r>
            <w:r w:rsidRPr="7D9F441A">
              <w:rPr>
                <w:sz w:val="18"/>
                <w:szCs w:val="18"/>
              </w:rPr>
              <w:t>;</w:t>
            </w:r>
          </w:p>
          <w:p w14:paraId="0C1B74BA" w14:textId="6738DC1F" w:rsidR="00F7731C" w:rsidRPr="00A16468" w:rsidRDefault="51D24B9E" w:rsidP="00524951">
            <w:pPr>
              <w:jc w:val="both"/>
              <w:rPr>
                <w:rFonts w:eastAsia="PMingLiU"/>
                <w:sz w:val="18"/>
                <w:szCs w:val="18"/>
              </w:rPr>
            </w:pPr>
            <w:r w:rsidRPr="4218564E">
              <w:rPr>
                <w:rFonts w:eastAsia="PMingLiU"/>
                <w:sz w:val="18"/>
                <w:szCs w:val="18"/>
              </w:rPr>
              <w:t>Sad</w:t>
            </w:r>
            <w:r w:rsidR="3F85E758" w:rsidRPr="4218564E">
              <w:rPr>
                <w:rFonts w:eastAsia="PMingLiU"/>
                <w:sz w:val="18"/>
                <w:szCs w:val="18"/>
              </w:rPr>
              <w:t>y</w:t>
            </w:r>
            <w:r w:rsidRPr="4218564E">
              <w:rPr>
                <w:rFonts w:eastAsia="PMingLiU"/>
                <w:sz w:val="18"/>
                <w:szCs w:val="18"/>
              </w:rPr>
              <w:t>, vinohrady a chmeľnice sa uvádzajú osobitne, aj keď spadajú pod trvalé plodiny.</w:t>
            </w:r>
          </w:p>
        </w:tc>
      </w:tr>
    </w:tbl>
    <w:p w14:paraId="3BE89A64" w14:textId="77777777" w:rsidR="003554F4" w:rsidRDefault="003554F4" w:rsidP="00C53A20"/>
    <w:p w14:paraId="17970D6C" w14:textId="4196B329" w:rsidR="005204D7" w:rsidRPr="00B85379" w:rsidRDefault="69E50268" w:rsidP="00B85379">
      <w:pPr>
        <w:pStyle w:val="Nadpis5"/>
        <w:rPr>
          <w:rStyle w:val="Nadpis4Char"/>
          <w:i w:val="0"/>
        </w:rPr>
      </w:pPr>
      <w:r w:rsidRPr="00B85379">
        <w:rPr>
          <w:rStyle w:val="Nadpis4Char"/>
          <w:i w:val="0"/>
        </w:rPr>
        <w:t xml:space="preserve">Tab. </w:t>
      </w:r>
      <w:r w:rsidR="00414615" w:rsidRPr="00B85379">
        <w:rPr>
          <w:rStyle w:val="Nadpis4Char"/>
          <w:i w:val="0"/>
        </w:rPr>
        <w:t>10</w:t>
      </w:r>
      <w:r w:rsidRPr="00B85379">
        <w:rPr>
          <w:rStyle w:val="Nadpis4Char"/>
          <w:i w:val="0"/>
        </w:rPr>
        <w:t xml:space="preserve"> Číselník plodín na ornej pôde </w:t>
      </w:r>
    </w:p>
    <w:tbl>
      <w:tblPr>
        <w:tblW w:w="9698" w:type="dxa"/>
        <w:tblInd w:w="8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ayout w:type="fixed"/>
        <w:tblCellMar>
          <w:left w:w="70" w:type="dxa"/>
          <w:right w:w="70" w:type="dxa"/>
        </w:tblCellMar>
        <w:tblLook w:val="04A0" w:firstRow="1" w:lastRow="0" w:firstColumn="1" w:lastColumn="0" w:noHBand="0" w:noVBand="1"/>
      </w:tblPr>
      <w:tblGrid>
        <w:gridCol w:w="1070"/>
        <w:gridCol w:w="3789"/>
        <w:gridCol w:w="161"/>
        <w:gridCol w:w="1134"/>
        <w:gridCol w:w="3544"/>
      </w:tblGrid>
      <w:tr w:rsidR="003D2E5B" w:rsidRPr="003D0778" w14:paraId="58F05466" w14:textId="77777777" w:rsidTr="687D3179">
        <w:trPr>
          <w:trHeight w:hRule="exact" w:val="284"/>
        </w:trPr>
        <w:tc>
          <w:tcPr>
            <w:tcW w:w="1070" w:type="dxa"/>
            <w:shd w:val="clear" w:color="auto" w:fill="C5E0B3" w:themeFill="accent6" w:themeFillTint="66"/>
            <w:tcMar>
              <w:top w:w="28" w:type="dxa"/>
              <w:left w:w="57" w:type="dxa"/>
              <w:bottom w:w="28" w:type="dxa"/>
              <w:right w:w="57" w:type="dxa"/>
            </w:tcMar>
            <w:vAlign w:val="center"/>
            <w:hideMark/>
          </w:tcPr>
          <w:p w14:paraId="71FD94CD"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3789" w:type="dxa"/>
            <w:shd w:val="clear" w:color="auto" w:fill="C5E0B3" w:themeFill="accent6" w:themeFillTint="66"/>
            <w:tcMar>
              <w:top w:w="28" w:type="dxa"/>
              <w:left w:w="57" w:type="dxa"/>
              <w:bottom w:w="28" w:type="dxa"/>
              <w:right w:w="57" w:type="dxa"/>
            </w:tcMar>
            <w:vAlign w:val="center"/>
            <w:hideMark/>
          </w:tcPr>
          <w:p w14:paraId="28427C87" w14:textId="5E813335" w:rsidR="005204D7" w:rsidRPr="003D0778" w:rsidRDefault="69E50268" w:rsidP="4218564E">
            <w:pPr>
              <w:jc w:val="center"/>
              <w:rPr>
                <w:b/>
                <w:bCs/>
                <w:sz w:val="18"/>
                <w:szCs w:val="18"/>
              </w:rPr>
            </w:pPr>
            <w:r w:rsidRPr="4218564E">
              <w:rPr>
                <w:b/>
                <w:bCs/>
                <w:sz w:val="18"/>
                <w:szCs w:val="18"/>
              </w:rPr>
              <w:t>Názov plodiny</w:t>
            </w:r>
            <w:r w:rsidR="6EC1256B" w:rsidRPr="4218564E">
              <w:rPr>
                <w:b/>
                <w:bCs/>
                <w:sz w:val="18"/>
                <w:szCs w:val="18"/>
              </w:rPr>
              <w:t xml:space="preserve"> na OP</w:t>
            </w:r>
          </w:p>
        </w:tc>
        <w:tc>
          <w:tcPr>
            <w:tcW w:w="161" w:type="dxa"/>
            <w:tcBorders>
              <w:top w:val="nil"/>
              <w:bottom w:val="nil"/>
            </w:tcBorders>
            <w:shd w:val="clear" w:color="auto" w:fill="FFFFFF" w:themeFill="background1"/>
            <w:tcMar>
              <w:top w:w="28" w:type="dxa"/>
              <w:left w:w="57" w:type="dxa"/>
              <w:bottom w:w="28" w:type="dxa"/>
              <w:right w:w="57" w:type="dxa"/>
            </w:tcMar>
          </w:tcPr>
          <w:p w14:paraId="19B00ADB" w14:textId="77777777" w:rsidR="005204D7" w:rsidRPr="003D0778" w:rsidRDefault="005204D7" w:rsidP="4218564E">
            <w:pPr>
              <w:jc w:val="center"/>
              <w:rPr>
                <w:b/>
                <w:bCs/>
                <w:color w:val="000000"/>
                <w:sz w:val="18"/>
                <w:szCs w:val="18"/>
              </w:rPr>
            </w:pPr>
          </w:p>
        </w:tc>
        <w:tc>
          <w:tcPr>
            <w:tcW w:w="1134" w:type="dxa"/>
            <w:shd w:val="clear" w:color="auto" w:fill="C5E0B3" w:themeFill="accent6" w:themeFillTint="66"/>
            <w:tcMar>
              <w:top w:w="28" w:type="dxa"/>
              <w:left w:w="57" w:type="dxa"/>
              <w:bottom w:w="28" w:type="dxa"/>
              <w:right w:w="57" w:type="dxa"/>
            </w:tcMar>
          </w:tcPr>
          <w:p w14:paraId="119D35CC"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3544" w:type="dxa"/>
            <w:shd w:val="clear" w:color="auto" w:fill="C5E0B3" w:themeFill="accent6" w:themeFillTint="66"/>
            <w:tcMar>
              <w:top w:w="28" w:type="dxa"/>
              <w:left w:w="57" w:type="dxa"/>
              <w:bottom w:w="28" w:type="dxa"/>
              <w:right w:w="57" w:type="dxa"/>
            </w:tcMar>
          </w:tcPr>
          <w:p w14:paraId="57259C77" w14:textId="7825EC6E" w:rsidR="005204D7" w:rsidRPr="003D0778" w:rsidRDefault="69E50268" w:rsidP="4218564E">
            <w:pPr>
              <w:jc w:val="center"/>
              <w:rPr>
                <w:b/>
                <w:bCs/>
                <w:color w:val="000000"/>
                <w:sz w:val="18"/>
                <w:szCs w:val="18"/>
              </w:rPr>
            </w:pPr>
            <w:r w:rsidRPr="4218564E">
              <w:rPr>
                <w:b/>
                <w:bCs/>
                <w:color w:val="000000" w:themeColor="text1"/>
                <w:sz w:val="18"/>
                <w:szCs w:val="18"/>
              </w:rPr>
              <w:t>Názov plodiny</w:t>
            </w:r>
            <w:r w:rsidR="6EC1256B" w:rsidRPr="4218564E">
              <w:rPr>
                <w:b/>
                <w:bCs/>
                <w:color w:val="000000" w:themeColor="text1"/>
                <w:sz w:val="18"/>
                <w:szCs w:val="18"/>
              </w:rPr>
              <w:t xml:space="preserve"> na OP</w:t>
            </w:r>
          </w:p>
        </w:tc>
      </w:tr>
      <w:tr w:rsidR="003D2E5B" w:rsidRPr="003D0778" w14:paraId="036DBF4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6E2BEB9" w14:textId="77777777" w:rsidR="005204D7" w:rsidRPr="003D0778" w:rsidRDefault="69E50268" w:rsidP="4218564E">
            <w:pPr>
              <w:jc w:val="center"/>
              <w:rPr>
                <w:color w:val="000000"/>
                <w:sz w:val="18"/>
                <w:szCs w:val="18"/>
              </w:rPr>
            </w:pPr>
            <w:r w:rsidRPr="4218564E">
              <w:rPr>
                <w:color w:val="000000" w:themeColor="text1"/>
                <w:sz w:val="18"/>
                <w:szCs w:val="18"/>
              </w:rPr>
              <w:t>101</w:t>
            </w:r>
          </w:p>
        </w:tc>
        <w:tc>
          <w:tcPr>
            <w:tcW w:w="3789" w:type="dxa"/>
            <w:shd w:val="clear" w:color="auto" w:fill="FFFFFF" w:themeFill="background1"/>
            <w:tcMar>
              <w:top w:w="28" w:type="dxa"/>
              <w:left w:w="57" w:type="dxa"/>
              <w:bottom w:w="28" w:type="dxa"/>
              <w:right w:w="57" w:type="dxa"/>
            </w:tcMar>
            <w:vAlign w:val="center"/>
            <w:hideMark/>
          </w:tcPr>
          <w:p w14:paraId="13BB87BE" w14:textId="00DC1A6D" w:rsidR="005204D7" w:rsidRPr="003D0778" w:rsidRDefault="69E50268" w:rsidP="4218564E">
            <w:pPr>
              <w:jc w:val="center"/>
              <w:rPr>
                <w:sz w:val="18"/>
                <w:szCs w:val="18"/>
              </w:rPr>
            </w:pPr>
            <w:r w:rsidRPr="4BFA7480">
              <w:rPr>
                <w:sz w:val="18"/>
                <w:szCs w:val="18"/>
              </w:rPr>
              <w:t xml:space="preserve">Pšenica </w:t>
            </w:r>
            <w:r w:rsidR="05CB2BA1" w:rsidRPr="4BFA7480">
              <w:rPr>
                <w:sz w:val="18"/>
                <w:szCs w:val="18"/>
              </w:rPr>
              <w:t xml:space="preserve">letná </w:t>
            </w:r>
            <w:r w:rsidR="037D71BD" w:rsidRPr="4BFA7480">
              <w:rPr>
                <w:sz w:val="18"/>
                <w:szCs w:val="18"/>
              </w:rPr>
              <w:t>ozimná</w:t>
            </w:r>
            <w:r w:rsidRPr="4218564E">
              <w:rPr>
                <w:sz w:val="18"/>
                <w:szCs w:val="18"/>
              </w:rPr>
              <w:t xml:space="preserve"> </w:t>
            </w:r>
            <w:r w:rsidR="120B8124" w:rsidRPr="6A1D1414">
              <w:rPr>
                <w:sz w:val="18"/>
                <w:szCs w:val="18"/>
              </w:rPr>
              <w:t>(Z)</w:t>
            </w:r>
          </w:p>
        </w:tc>
        <w:tc>
          <w:tcPr>
            <w:tcW w:w="161" w:type="dxa"/>
            <w:tcBorders>
              <w:top w:val="nil"/>
              <w:bottom w:val="nil"/>
            </w:tcBorders>
            <w:shd w:val="clear" w:color="auto" w:fill="FFFFFF" w:themeFill="background1"/>
            <w:tcMar>
              <w:top w:w="28" w:type="dxa"/>
              <w:left w:w="57" w:type="dxa"/>
              <w:bottom w:w="28" w:type="dxa"/>
              <w:right w:w="57" w:type="dxa"/>
            </w:tcMar>
          </w:tcPr>
          <w:p w14:paraId="1C5330E8" w14:textId="77777777" w:rsidR="005204D7" w:rsidRPr="003D0778" w:rsidRDefault="005204D7" w:rsidP="4218564E">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E88068E" w14:textId="77777777" w:rsidR="005204D7" w:rsidRPr="003D0778" w:rsidRDefault="69E50268" w:rsidP="4218564E">
            <w:pPr>
              <w:jc w:val="center"/>
              <w:rPr>
                <w:color w:val="000000"/>
                <w:sz w:val="18"/>
                <w:szCs w:val="18"/>
              </w:rPr>
            </w:pPr>
            <w:r w:rsidRPr="4218564E">
              <w:rPr>
                <w:color w:val="000000" w:themeColor="text1"/>
                <w:sz w:val="18"/>
                <w:szCs w:val="18"/>
              </w:rPr>
              <w:t>849</w:t>
            </w:r>
          </w:p>
        </w:tc>
        <w:tc>
          <w:tcPr>
            <w:tcW w:w="3544" w:type="dxa"/>
            <w:shd w:val="clear" w:color="auto" w:fill="FFFFFF" w:themeFill="background1"/>
            <w:tcMar>
              <w:top w:w="28" w:type="dxa"/>
              <w:left w:w="57" w:type="dxa"/>
              <w:bottom w:w="28" w:type="dxa"/>
              <w:right w:w="57" w:type="dxa"/>
            </w:tcMar>
            <w:vAlign w:val="center"/>
          </w:tcPr>
          <w:p w14:paraId="03703A00" w14:textId="77777777" w:rsidR="005204D7" w:rsidRPr="003D0778" w:rsidRDefault="69E50268" w:rsidP="687D3179">
            <w:pPr>
              <w:jc w:val="center"/>
              <w:rPr>
                <w:color w:val="000000"/>
                <w:sz w:val="18"/>
                <w:szCs w:val="18"/>
              </w:rPr>
            </w:pPr>
            <w:r w:rsidRPr="4BFA7480">
              <w:rPr>
                <w:sz w:val="18"/>
                <w:szCs w:val="18"/>
              </w:rPr>
              <w:t>Senovka grécka</w:t>
            </w:r>
          </w:p>
        </w:tc>
      </w:tr>
      <w:tr w:rsidR="003D2E5B" w:rsidRPr="003D0778" w14:paraId="1AA6245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44F15BA" w14:textId="77777777" w:rsidR="005204D7" w:rsidRPr="003D0778" w:rsidRDefault="69E50268" w:rsidP="4218564E">
            <w:pPr>
              <w:jc w:val="center"/>
              <w:rPr>
                <w:color w:val="000000"/>
                <w:sz w:val="18"/>
                <w:szCs w:val="18"/>
              </w:rPr>
            </w:pPr>
            <w:r w:rsidRPr="4218564E">
              <w:rPr>
                <w:color w:val="000000" w:themeColor="text1"/>
                <w:sz w:val="18"/>
                <w:szCs w:val="18"/>
              </w:rPr>
              <w:t>103</w:t>
            </w:r>
          </w:p>
        </w:tc>
        <w:tc>
          <w:tcPr>
            <w:tcW w:w="3789" w:type="dxa"/>
            <w:shd w:val="clear" w:color="auto" w:fill="FFFFFF" w:themeFill="background1"/>
            <w:tcMar>
              <w:top w:w="28" w:type="dxa"/>
              <w:left w:w="57" w:type="dxa"/>
              <w:bottom w:w="28" w:type="dxa"/>
              <w:right w:w="57" w:type="dxa"/>
            </w:tcMar>
            <w:vAlign w:val="center"/>
            <w:hideMark/>
          </w:tcPr>
          <w:p w14:paraId="090156BE" w14:textId="7C2BD2FD" w:rsidR="005204D7" w:rsidRPr="003D0778" w:rsidRDefault="69E50268" w:rsidP="4218564E">
            <w:pPr>
              <w:jc w:val="center"/>
              <w:rPr>
                <w:sz w:val="18"/>
                <w:szCs w:val="18"/>
              </w:rPr>
            </w:pPr>
            <w:r w:rsidRPr="4BFA7480">
              <w:rPr>
                <w:sz w:val="18"/>
                <w:szCs w:val="18"/>
              </w:rPr>
              <w:t>Pšenica tvrdá</w:t>
            </w:r>
            <w:r w:rsidR="1F182EB9" w:rsidRPr="4BFA7480">
              <w:rPr>
                <w:sz w:val="18"/>
                <w:szCs w:val="18"/>
              </w:rPr>
              <w:t xml:space="preserve"> ozimná</w:t>
            </w:r>
            <w:r w:rsidR="4F6AE380"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13696628" w14:textId="77777777" w:rsidR="005204D7" w:rsidRPr="003D0778" w:rsidRDefault="005204D7" w:rsidP="4218564E">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4D80C9AC" w14:textId="77777777" w:rsidR="005204D7" w:rsidRPr="003D0778" w:rsidRDefault="69E50268" w:rsidP="4218564E">
            <w:pPr>
              <w:jc w:val="center"/>
              <w:rPr>
                <w:color w:val="000000"/>
                <w:sz w:val="18"/>
                <w:szCs w:val="18"/>
              </w:rPr>
            </w:pPr>
            <w:r w:rsidRPr="4218564E">
              <w:rPr>
                <w:color w:val="000000" w:themeColor="text1"/>
                <w:sz w:val="18"/>
                <w:szCs w:val="18"/>
              </w:rPr>
              <w:t>850</w:t>
            </w:r>
          </w:p>
        </w:tc>
        <w:tc>
          <w:tcPr>
            <w:tcW w:w="3544" w:type="dxa"/>
            <w:shd w:val="clear" w:color="auto" w:fill="FFFFFF" w:themeFill="background1"/>
            <w:tcMar>
              <w:top w:w="28" w:type="dxa"/>
              <w:left w:w="57" w:type="dxa"/>
              <w:bottom w:w="28" w:type="dxa"/>
              <w:right w:w="57" w:type="dxa"/>
            </w:tcMar>
            <w:vAlign w:val="center"/>
          </w:tcPr>
          <w:p w14:paraId="60C5ADB7" w14:textId="77777777" w:rsidR="005204D7" w:rsidRPr="003D0778" w:rsidRDefault="69E50268" w:rsidP="687D3179">
            <w:pPr>
              <w:jc w:val="center"/>
              <w:rPr>
                <w:color w:val="000000"/>
                <w:sz w:val="18"/>
                <w:szCs w:val="18"/>
              </w:rPr>
            </w:pPr>
            <w:r w:rsidRPr="4BFA7480">
              <w:rPr>
                <w:sz w:val="18"/>
                <w:szCs w:val="18"/>
              </w:rPr>
              <w:t>Sladovka hladkoplodá</w:t>
            </w:r>
          </w:p>
        </w:tc>
      </w:tr>
      <w:tr w:rsidR="003D2E5B" w:rsidRPr="003D0778" w14:paraId="1387019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2CCF5CB" w14:textId="77777777" w:rsidR="005204D7" w:rsidRPr="003D0778" w:rsidRDefault="69E50268" w:rsidP="4218564E">
            <w:pPr>
              <w:jc w:val="center"/>
              <w:rPr>
                <w:color w:val="000000"/>
                <w:sz w:val="18"/>
                <w:szCs w:val="18"/>
              </w:rPr>
            </w:pPr>
            <w:r w:rsidRPr="4218564E">
              <w:rPr>
                <w:color w:val="000000" w:themeColor="text1"/>
                <w:sz w:val="18"/>
                <w:szCs w:val="18"/>
              </w:rPr>
              <w:t>102</w:t>
            </w:r>
          </w:p>
        </w:tc>
        <w:tc>
          <w:tcPr>
            <w:tcW w:w="3789" w:type="dxa"/>
            <w:shd w:val="clear" w:color="auto" w:fill="FFFFFF" w:themeFill="background1"/>
            <w:tcMar>
              <w:top w:w="28" w:type="dxa"/>
              <w:left w:w="57" w:type="dxa"/>
              <w:bottom w:w="28" w:type="dxa"/>
              <w:right w:w="57" w:type="dxa"/>
            </w:tcMar>
            <w:vAlign w:val="center"/>
            <w:hideMark/>
          </w:tcPr>
          <w:p w14:paraId="3BFE64EF" w14:textId="4AFC17B8" w:rsidR="005204D7" w:rsidRPr="003D0778" w:rsidRDefault="69E50268" w:rsidP="4218564E">
            <w:pPr>
              <w:jc w:val="center"/>
              <w:rPr>
                <w:sz w:val="18"/>
                <w:szCs w:val="18"/>
              </w:rPr>
            </w:pPr>
            <w:r w:rsidRPr="4BFA7480">
              <w:rPr>
                <w:sz w:val="18"/>
                <w:szCs w:val="18"/>
              </w:rPr>
              <w:t xml:space="preserve">Pšenica </w:t>
            </w:r>
            <w:r w:rsidR="2BEC08C6" w:rsidRPr="4BFA7480">
              <w:rPr>
                <w:sz w:val="18"/>
                <w:szCs w:val="18"/>
              </w:rPr>
              <w:t>letná</w:t>
            </w:r>
            <w:r w:rsidR="06F2D844" w:rsidRPr="4BFA7480">
              <w:rPr>
                <w:sz w:val="18"/>
                <w:szCs w:val="18"/>
              </w:rPr>
              <w:t xml:space="preserve"> </w:t>
            </w:r>
            <w:r w:rsidRPr="4BFA7480">
              <w:rPr>
                <w:sz w:val="18"/>
                <w:szCs w:val="18"/>
              </w:rPr>
              <w:t>jarná</w:t>
            </w:r>
            <w:r w:rsidRPr="687D3179">
              <w:rPr>
                <w:sz w:val="18"/>
                <w:szCs w:val="18"/>
              </w:rPr>
              <w:t xml:space="preserve"> </w:t>
            </w:r>
            <w:r w:rsidR="4BC10FCD" w:rsidRPr="687D3179">
              <w:rPr>
                <w:sz w:val="18"/>
                <w:szCs w:val="18"/>
              </w:rPr>
              <w:t>(J)</w:t>
            </w:r>
          </w:p>
        </w:tc>
        <w:tc>
          <w:tcPr>
            <w:tcW w:w="161" w:type="dxa"/>
            <w:tcBorders>
              <w:top w:val="nil"/>
              <w:bottom w:val="nil"/>
            </w:tcBorders>
            <w:shd w:val="clear" w:color="auto" w:fill="FFFFFF" w:themeFill="background1"/>
            <w:tcMar>
              <w:top w:w="28" w:type="dxa"/>
              <w:left w:w="57" w:type="dxa"/>
              <w:bottom w:w="28" w:type="dxa"/>
              <w:right w:w="57" w:type="dxa"/>
            </w:tcMar>
          </w:tcPr>
          <w:p w14:paraId="2972E5CA" w14:textId="77777777" w:rsidR="005204D7" w:rsidRPr="003D0778" w:rsidRDefault="005204D7" w:rsidP="4218564E">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7E63C5E" w14:textId="77777777" w:rsidR="005204D7" w:rsidRPr="003D0778" w:rsidRDefault="69E50268" w:rsidP="4218564E">
            <w:pPr>
              <w:jc w:val="center"/>
              <w:rPr>
                <w:color w:val="000000"/>
                <w:sz w:val="18"/>
                <w:szCs w:val="18"/>
              </w:rPr>
            </w:pPr>
            <w:r w:rsidRPr="4218564E">
              <w:rPr>
                <w:color w:val="000000" w:themeColor="text1"/>
                <w:sz w:val="18"/>
                <w:szCs w:val="18"/>
              </w:rPr>
              <w:t>851</w:t>
            </w:r>
          </w:p>
        </w:tc>
        <w:tc>
          <w:tcPr>
            <w:tcW w:w="3544" w:type="dxa"/>
            <w:shd w:val="clear" w:color="auto" w:fill="FFFFFF" w:themeFill="background1"/>
            <w:tcMar>
              <w:top w:w="28" w:type="dxa"/>
              <w:left w:w="57" w:type="dxa"/>
              <w:bottom w:w="28" w:type="dxa"/>
              <w:right w:w="57" w:type="dxa"/>
            </w:tcMar>
            <w:vAlign w:val="center"/>
          </w:tcPr>
          <w:p w14:paraId="16A6AEA7" w14:textId="77777777" w:rsidR="005204D7" w:rsidRPr="003D0778" w:rsidRDefault="69E50268" w:rsidP="687D3179">
            <w:pPr>
              <w:jc w:val="center"/>
              <w:rPr>
                <w:color w:val="000000"/>
                <w:sz w:val="18"/>
                <w:szCs w:val="18"/>
              </w:rPr>
            </w:pPr>
            <w:r w:rsidRPr="4BFA7480">
              <w:rPr>
                <w:sz w:val="18"/>
                <w:szCs w:val="18"/>
              </w:rPr>
              <w:t>Horec žltý</w:t>
            </w:r>
          </w:p>
        </w:tc>
      </w:tr>
      <w:tr w:rsidR="0046662D" w14:paraId="149CF0D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CA58DE0" w14:textId="1E2111D8" w:rsidR="0046662D" w:rsidRDefault="0046662D" w:rsidP="0046662D">
            <w:pPr>
              <w:jc w:val="center"/>
              <w:rPr>
                <w:color w:val="000000" w:themeColor="text1"/>
                <w:sz w:val="18"/>
                <w:szCs w:val="18"/>
              </w:rPr>
            </w:pPr>
            <w:r w:rsidRPr="4C7A8E76">
              <w:rPr>
                <w:color w:val="000000" w:themeColor="text1"/>
                <w:sz w:val="18"/>
                <w:szCs w:val="18"/>
              </w:rPr>
              <w:t>972</w:t>
            </w:r>
          </w:p>
        </w:tc>
        <w:tc>
          <w:tcPr>
            <w:tcW w:w="3789" w:type="dxa"/>
            <w:shd w:val="clear" w:color="auto" w:fill="FFFFFF" w:themeFill="background1"/>
            <w:tcMar>
              <w:top w:w="28" w:type="dxa"/>
              <w:left w:w="57" w:type="dxa"/>
              <w:bottom w:w="28" w:type="dxa"/>
              <w:right w:w="57" w:type="dxa"/>
            </w:tcMar>
            <w:vAlign w:val="center"/>
            <w:hideMark/>
          </w:tcPr>
          <w:p w14:paraId="0A52DAAA" w14:textId="5AF67C99" w:rsidR="0046662D" w:rsidRDefault="0046662D" w:rsidP="0046662D">
            <w:pPr>
              <w:jc w:val="center"/>
              <w:rPr>
                <w:sz w:val="18"/>
                <w:szCs w:val="18"/>
              </w:rPr>
            </w:pPr>
            <w:r w:rsidRPr="4BFA7480">
              <w:rPr>
                <w:sz w:val="18"/>
                <w:szCs w:val="18"/>
              </w:rPr>
              <w:t>Pšenica tvrdá jarná</w:t>
            </w:r>
            <w:r w:rsidR="2CBA8D30"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424C4AC1" w14:textId="56AE0E6D" w:rsidR="0046662D"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687A92E5" w14:textId="53200F8C" w:rsidR="0046662D" w:rsidRDefault="0046662D" w:rsidP="0046662D">
            <w:pPr>
              <w:jc w:val="center"/>
              <w:rPr>
                <w:color w:val="000000" w:themeColor="text1"/>
                <w:sz w:val="18"/>
                <w:szCs w:val="18"/>
              </w:rPr>
            </w:pPr>
            <w:r w:rsidRPr="4218564E">
              <w:rPr>
                <w:color w:val="000000" w:themeColor="text1"/>
                <w:sz w:val="18"/>
                <w:szCs w:val="18"/>
              </w:rPr>
              <w:t>852</w:t>
            </w:r>
          </w:p>
        </w:tc>
        <w:tc>
          <w:tcPr>
            <w:tcW w:w="3544" w:type="dxa"/>
            <w:shd w:val="clear" w:color="auto" w:fill="FFFFFF" w:themeFill="background1"/>
            <w:tcMar>
              <w:top w:w="28" w:type="dxa"/>
              <w:left w:w="57" w:type="dxa"/>
              <w:bottom w:w="28" w:type="dxa"/>
              <w:right w:w="57" w:type="dxa"/>
            </w:tcMar>
            <w:vAlign w:val="center"/>
          </w:tcPr>
          <w:p w14:paraId="48501502" w14:textId="1001520B" w:rsidR="0046662D" w:rsidRDefault="6BDAA185" w:rsidP="687D3179">
            <w:pPr>
              <w:jc w:val="center"/>
              <w:rPr>
                <w:sz w:val="18"/>
                <w:szCs w:val="18"/>
              </w:rPr>
            </w:pPr>
            <w:r w:rsidRPr="4BFA7480">
              <w:rPr>
                <w:sz w:val="18"/>
                <w:szCs w:val="18"/>
              </w:rPr>
              <w:t>Ľubovník bodkovaný</w:t>
            </w:r>
          </w:p>
        </w:tc>
      </w:tr>
      <w:tr w:rsidR="0046662D" w:rsidRPr="003D0778" w14:paraId="7C3A6FE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D554EFB" w14:textId="77777777" w:rsidR="0046662D" w:rsidRPr="003D0778" w:rsidRDefault="0046662D" w:rsidP="0046662D">
            <w:pPr>
              <w:jc w:val="center"/>
              <w:rPr>
                <w:color w:val="000000"/>
                <w:sz w:val="18"/>
                <w:szCs w:val="18"/>
              </w:rPr>
            </w:pPr>
            <w:r w:rsidRPr="4218564E">
              <w:rPr>
                <w:color w:val="000000" w:themeColor="text1"/>
                <w:sz w:val="18"/>
                <w:szCs w:val="18"/>
              </w:rPr>
              <w:t>104</w:t>
            </w:r>
          </w:p>
        </w:tc>
        <w:tc>
          <w:tcPr>
            <w:tcW w:w="3789" w:type="dxa"/>
            <w:shd w:val="clear" w:color="auto" w:fill="FFFFFF" w:themeFill="background1"/>
            <w:tcMar>
              <w:top w:w="28" w:type="dxa"/>
              <w:left w:w="57" w:type="dxa"/>
              <w:bottom w:w="28" w:type="dxa"/>
              <w:right w:w="57" w:type="dxa"/>
            </w:tcMar>
            <w:vAlign w:val="center"/>
            <w:hideMark/>
          </w:tcPr>
          <w:p w14:paraId="0CC3CB74" w14:textId="77777777" w:rsidR="0046662D" w:rsidRPr="003D0778" w:rsidRDefault="0046662D" w:rsidP="0046662D">
            <w:pPr>
              <w:jc w:val="center"/>
              <w:rPr>
                <w:sz w:val="18"/>
                <w:szCs w:val="18"/>
              </w:rPr>
            </w:pPr>
            <w:r w:rsidRPr="4BFA7480">
              <w:rPr>
                <w:sz w:val="18"/>
                <w:szCs w:val="18"/>
              </w:rPr>
              <w:t>Raž siata</w:t>
            </w:r>
            <w:r w:rsidRPr="4218564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4E60D391"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3A144E1" w14:textId="1DB51DDB" w:rsidR="0046662D" w:rsidRPr="003D0778" w:rsidRDefault="0046662D" w:rsidP="0046662D">
            <w:pPr>
              <w:jc w:val="center"/>
              <w:rPr>
                <w:color w:val="000000"/>
                <w:sz w:val="18"/>
                <w:szCs w:val="18"/>
              </w:rPr>
            </w:pPr>
            <w:r w:rsidRPr="4218564E">
              <w:rPr>
                <w:color w:val="000000" w:themeColor="text1"/>
                <w:sz w:val="18"/>
                <w:szCs w:val="18"/>
              </w:rPr>
              <w:t>853</w:t>
            </w:r>
          </w:p>
        </w:tc>
        <w:tc>
          <w:tcPr>
            <w:tcW w:w="3544" w:type="dxa"/>
            <w:shd w:val="clear" w:color="auto" w:fill="FFFFFF" w:themeFill="background1"/>
            <w:tcMar>
              <w:top w:w="28" w:type="dxa"/>
              <w:left w:w="57" w:type="dxa"/>
              <w:bottom w:w="28" w:type="dxa"/>
              <w:right w:w="57" w:type="dxa"/>
            </w:tcMar>
            <w:vAlign w:val="center"/>
          </w:tcPr>
          <w:p w14:paraId="0CDC5876" w14:textId="48471454" w:rsidR="0046662D" w:rsidRPr="003D0778" w:rsidRDefault="6BDAA185" w:rsidP="687D3179">
            <w:pPr>
              <w:jc w:val="center"/>
              <w:rPr>
                <w:color w:val="000000"/>
                <w:sz w:val="18"/>
                <w:szCs w:val="18"/>
              </w:rPr>
            </w:pPr>
            <w:r w:rsidRPr="4BFA7480">
              <w:rPr>
                <w:sz w:val="18"/>
                <w:szCs w:val="18"/>
              </w:rPr>
              <w:t>Yzop lekársky</w:t>
            </w:r>
          </w:p>
        </w:tc>
      </w:tr>
      <w:tr w:rsidR="0046662D" w:rsidRPr="003D0778" w14:paraId="4B3F361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8E48E65" w14:textId="77777777" w:rsidR="0046662D" w:rsidRPr="003D0778" w:rsidRDefault="0046662D" w:rsidP="0046662D">
            <w:pPr>
              <w:jc w:val="center"/>
              <w:rPr>
                <w:color w:val="000000"/>
                <w:sz w:val="18"/>
                <w:szCs w:val="18"/>
              </w:rPr>
            </w:pPr>
            <w:r w:rsidRPr="4218564E">
              <w:rPr>
                <w:color w:val="000000" w:themeColor="text1"/>
                <w:sz w:val="18"/>
                <w:szCs w:val="18"/>
              </w:rPr>
              <w:t>116</w:t>
            </w:r>
          </w:p>
        </w:tc>
        <w:tc>
          <w:tcPr>
            <w:tcW w:w="3789" w:type="dxa"/>
            <w:shd w:val="clear" w:color="auto" w:fill="FFFFFF" w:themeFill="background1"/>
            <w:tcMar>
              <w:top w:w="28" w:type="dxa"/>
              <w:left w:w="57" w:type="dxa"/>
              <w:bottom w:w="28" w:type="dxa"/>
              <w:right w:w="57" w:type="dxa"/>
            </w:tcMar>
            <w:vAlign w:val="center"/>
            <w:hideMark/>
          </w:tcPr>
          <w:p w14:paraId="233794A1" w14:textId="77777777" w:rsidR="0046662D" w:rsidRPr="003D0778" w:rsidRDefault="0046662D" w:rsidP="0046662D">
            <w:pPr>
              <w:jc w:val="center"/>
              <w:rPr>
                <w:sz w:val="18"/>
                <w:szCs w:val="18"/>
              </w:rPr>
            </w:pPr>
            <w:r w:rsidRPr="4218564E">
              <w:rPr>
                <w:sz w:val="18"/>
                <w:szCs w:val="18"/>
              </w:rPr>
              <w:t>P</w:t>
            </w:r>
            <w:r w:rsidRPr="4BFA7480">
              <w:rPr>
                <w:sz w:val="18"/>
                <w:szCs w:val="18"/>
              </w:rPr>
              <w:t>šenica špaldová</w:t>
            </w:r>
          </w:p>
        </w:tc>
        <w:tc>
          <w:tcPr>
            <w:tcW w:w="161" w:type="dxa"/>
            <w:tcBorders>
              <w:top w:val="nil"/>
              <w:bottom w:val="nil"/>
            </w:tcBorders>
            <w:shd w:val="clear" w:color="auto" w:fill="FFFFFF" w:themeFill="background1"/>
            <w:tcMar>
              <w:top w:w="28" w:type="dxa"/>
              <w:left w:w="57" w:type="dxa"/>
              <w:bottom w:w="28" w:type="dxa"/>
              <w:right w:w="57" w:type="dxa"/>
            </w:tcMar>
          </w:tcPr>
          <w:p w14:paraId="264DB97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ED09699" w14:textId="69E3B613" w:rsidR="0046662D" w:rsidRPr="003D0778" w:rsidRDefault="0046662D" w:rsidP="0046662D">
            <w:pPr>
              <w:jc w:val="center"/>
              <w:rPr>
                <w:color w:val="000000"/>
                <w:sz w:val="18"/>
                <w:szCs w:val="18"/>
              </w:rPr>
            </w:pPr>
            <w:r w:rsidRPr="4218564E">
              <w:rPr>
                <w:color w:val="000000" w:themeColor="text1"/>
                <w:sz w:val="18"/>
                <w:szCs w:val="18"/>
              </w:rPr>
              <w:t>854</w:t>
            </w:r>
          </w:p>
        </w:tc>
        <w:tc>
          <w:tcPr>
            <w:tcW w:w="3544" w:type="dxa"/>
            <w:shd w:val="clear" w:color="auto" w:fill="FFFFFF" w:themeFill="background1"/>
            <w:tcMar>
              <w:top w:w="28" w:type="dxa"/>
              <w:left w:w="57" w:type="dxa"/>
              <w:bottom w:w="28" w:type="dxa"/>
              <w:right w:w="57" w:type="dxa"/>
            </w:tcMar>
            <w:vAlign w:val="center"/>
          </w:tcPr>
          <w:p w14:paraId="732E1DEE" w14:textId="5FCCF5C1" w:rsidR="0046662D" w:rsidRPr="003D0778" w:rsidRDefault="6BDAA185" w:rsidP="687D3179">
            <w:pPr>
              <w:jc w:val="center"/>
              <w:rPr>
                <w:color w:val="000000"/>
                <w:sz w:val="18"/>
                <w:szCs w:val="18"/>
              </w:rPr>
            </w:pPr>
            <w:r w:rsidRPr="4BFA7480">
              <w:rPr>
                <w:sz w:val="18"/>
                <w:szCs w:val="18"/>
              </w:rPr>
              <w:t>Ruman rímsky</w:t>
            </w:r>
          </w:p>
        </w:tc>
      </w:tr>
      <w:tr w:rsidR="0046662D" w:rsidRPr="003D0778" w14:paraId="59497BB2" w14:textId="77777777" w:rsidTr="687D3179">
        <w:trPr>
          <w:trHeight w:hRule="exact" w:val="284"/>
        </w:trPr>
        <w:tc>
          <w:tcPr>
            <w:tcW w:w="1070" w:type="dxa"/>
            <w:tcMar>
              <w:top w:w="28" w:type="dxa"/>
              <w:left w:w="57" w:type="dxa"/>
              <w:bottom w:w="28" w:type="dxa"/>
              <w:right w:w="57" w:type="dxa"/>
            </w:tcMar>
            <w:vAlign w:val="center"/>
            <w:hideMark/>
          </w:tcPr>
          <w:p w14:paraId="5309CE5E" w14:textId="77777777" w:rsidR="0046662D" w:rsidRPr="003D0778" w:rsidRDefault="0046662D" w:rsidP="0046662D">
            <w:pPr>
              <w:jc w:val="center"/>
              <w:rPr>
                <w:color w:val="000000"/>
                <w:sz w:val="18"/>
                <w:szCs w:val="18"/>
              </w:rPr>
            </w:pPr>
            <w:r w:rsidRPr="4218564E">
              <w:rPr>
                <w:color w:val="000000" w:themeColor="text1"/>
                <w:sz w:val="18"/>
                <w:szCs w:val="18"/>
              </w:rPr>
              <w:t>105</w:t>
            </w:r>
          </w:p>
        </w:tc>
        <w:tc>
          <w:tcPr>
            <w:tcW w:w="3789" w:type="dxa"/>
            <w:tcMar>
              <w:top w:w="28" w:type="dxa"/>
              <w:left w:w="57" w:type="dxa"/>
              <w:bottom w:w="28" w:type="dxa"/>
              <w:right w:w="57" w:type="dxa"/>
            </w:tcMar>
            <w:vAlign w:val="center"/>
            <w:hideMark/>
          </w:tcPr>
          <w:p w14:paraId="3A3EBBB9" w14:textId="77777777" w:rsidR="0046662D" w:rsidRPr="003D0778" w:rsidRDefault="0046662D" w:rsidP="0046662D">
            <w:pPr>
              <w:jc w:val="center"/>
              <w:rPr>
                <w:sz w:val="18"/>
                <w:szCs w:val="18"/>
              </w:rPr>
            </w:pPr>
            <w:r w:rsidRPr="4BFA7480">
              <w:rPr>
                <w:sz w:val="18"/>
                <w:szCs w:val="18"/>
              </w:rPr>
              <w:t>Tritikale</w:t>
            </w:r>
          </w:p>
        </w:tc>
        <w:tc>
          <w:tcPr>
            <w:tcW w:w="161" w:type="dxa"/>
            <w:tcBorders>
              <w:top w:val="nil"/>
              <w:bottom w:val="nil"/>
            </w:tcBorders>
            <w:shd w:val="clear" w:color="auto" w:fill="FFFFFF" w:themeFill="background1"/>
            <w:tcMar>
              <w:top w:w="28" w:type="dxa"/>
              <w:left w:w="57" w:type="dxa"/>
              <w:bottom w:w="28" w:type="dxa"/>
              <w:right w:w="57" w:type="dxa"/>
            </w:tcMar>
          </w:tcPr>
          <w:p w14:paraId="13B47E4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E5E1E80" w14:textId="54FCDACF" w:rsidR="0046662D" w:rsidRPr="003D0778" w:rsidRDefault="0046662D" w:rsidP="0046662D">
            <w:pPr>
              <w:jc w:val="center"/>
              <w:rPr>
                <w:color w:val="000000"/>
                <w:sz w:val="18"/>
                <w:szCs w:val="18"/>
              </w:rPr>
            </w:pPr>
            <w:r w:rsidRPr="4218564E">
              <w:rPr>
                <w:color w:val="000000" w:themeColor="text1"/>
                <w:sz w:val="18"/>
                <w:szCs w:val="18"/>
              </w:rPr>
              <w:t>855</w:t>
            </w:r>
          </w:p>
        </w:tc>
        <w:tc>
          <w:tcPr>
            <w:tcW w:w="3544" w:type="dxa"/>
            <w:shd w:val="clear" w:color="auto" w:fill="FFFFFF" w:themeFill="background1"/>
            <w:tcMar>
              <w:top w:w="28" w:type="dxa"/>
              <w:left w:w="57" w:type="dxa"/>
              <w:bottom w:w="28" w:type="dxa"/>
              <w:right w:w="57" w:type="dxa"/>
            </w:tcMar>
            <w:vAlign w:val="center"/>
          </w:tcPr>
          <w:p w14:paraId="4BC4D5C3" w14:textId="03630E0C" w:rsidR="0046662D" w:rsidRPr="003D0778" w:rsidRDefault="6BDAA185" w:rsidP="687D3179">
            <w:pPr>
              <w:jc w:val="center"/>
              <w:rPr>
                <w:color w:val="000000"/>
                <w:sz w:val="18"/>
                <w:szCs w:val="18"/>
              </w:rPr>
            </w:pPr>
            <w:r w:rsidRPr="4BFA7480">
              <w:rPr>
                <w:sz w:val="18"/>
                <w:szCs w:val="18"/>
              </w:rPr>
              <w:t>Levanduľa úzkolistá</w:t>
            </w:r>
          </w:p>
        </w:tc>
      </w:tr>
      <w:tr w:rsidR="0046662D" w:rsidRPr="003D0778" w14:paraId="33556EC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31B3E0B" w14:textId="77777777" w:rsidR="0046662D" w:rsidRPr="003D0778" w:rsidRDefault="0046662D" w:rsidP="0046662D">
            <w:pPr>
              <w:jc w:val="center"/>
              <w:rPr>
                <w:color w:val="000000"/>
                <w:sz w:val="18"/>
                <w:szCs w:val="18"/>
              </w:rPr>
            </w:pPr>
            <w:r w:rsidRPr="4218564E">
              <w:rPr>
                <w:color w:val="000000" w:themeColor="text1"/>
                <w:sz w:val="18"/>
                <w:szCs w:val="18"/>
              </w:rPr>
              <w:t>107</w:t>
            </w:r>
          </w:p>
        </w:tc>
        <w:tc>
          <w:tcPr>
            <w:tcW w:w="3789" w:type="dxa"/>
            <w:shd w:val="clear" w:color="auto" w:fill="FFFFFF" w:themeFill="background1"/>
            <w:tcMar>
              <w:top w:w="28" w:type="dxa"/>
              <w:left w:w="57" w:type="dxa"/>
              <w:bottom w:w="28" w:type="dxa"/>
              <w:right w:w="57" w:type="dxa"/>
            </w:tcMar>
            <w:vAlign w:val="center"/>
            <w:hideMark/>
          </w:tcPr>
          <w:p w14:paraId="772818CA" w14:textId="3F2D019F" w:rsidR="0046662D" w:rsidRPr="003D0778" w:rsidRDefault="0046662D" w:rsidP="0046662D">
            <w:pPr>
              <w:jc w:val="center"/>
              <w:rPr>
                <w:sz w:val="18"/>
                <w:szCs w:val="18"/>
              </w:rPr>
            </w:pPr>
            <w:r w:rsidRPr="4BFA7480">
              <w:rPr>
                <w:sz w:val="18"/>
                <w:szCs w:val="18"/>
              </w:rPr>
              <w:t>Jačmeň ozimný</w:t>
            </w:r>
            <w:r w:rsidRPr="4218564E">
              <w:rPr>
                <w:sz w:val="18"/>
                <w:szCs w:val="18"/>
              </w:rPr>
              <w:t xml:space="preserve"> </w:t>
            </w:r>
            <w:r w:rsidR="58134B20" w:rsidRPr="4BFA7480">
              <w:rPr>
                <w:sz w:val="18"/>
                <w:szCs w:val="18"/>
              </w:rPr>
              <w:t>(Z)</w:t>
            </w:r>
          </w:p>
        </w:tc>
        <w:tc>
          <w:tcPr>
            <w:tcW w:w="161" w:type="dxa"/>
            <w:tcBorders>
              <w:top w:val="nil"/>
              <w:bottom w:val="nil"/>
            </w:tcBorders>
            <w:shd w:val="clear" w:color="auto" w:fill="FFFFFF" w:themeFill="background1"/>
            <w:tcMar>
              <w:top w:w="28" w:type="dxa"/>
              <w:left w:w="57" w:type="dxa"/>
              <w:bottom w:w="28" w:type="dxa"/>
              <w:right w:w="57" w:type="dxa"/>
            </w:tcMar>
          </w:tcPr>
          <w:p w14:paraId="584BF3B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4D0C64F" w14:textId="0A1E837B" w:rsidR="0046662D" w:rsidRPr="003D0778" w:rsidRDefault="0046662D" w:rsidP="0046662D">
            <w:pPr>
              <w:jc w:val="center"/>
              <w:rPr>
                <w:color w:val="000000"/>
                <w:sz w:val="18"/>
                <w:szCs w:val="18"/>
              </w:rPr>
            </w:pPr>
            <w:r w:rsidRPr="4218564E">
              <w:rPr>
                <w:color w:val="000000" w:themeColor="text1"/>
                <w:sz w:val="18"/>
                <w:szCs w:val="18"/>
              </w:rPr>
              <w:t>856</w:t>
            </w:r>
          </w:p>
        </w:tc>
        <w:tc>
          <w:tcPr>
            <w:tcW w:w="3544" w:type="dxa"/>
            <w:shd w:val="clear" w:color="auto" w:fill="FFFFFF" w:themeFill="background1"/>
            <w:tcMar>
              <w:top w:w="28" w:type="dxa"/>
              <w:left w:w="57" w:type="dxa"/>
              <w:bottom w:w="28" w:type="dxa"/>
              <w:right w:w="57" w:type="dxa"/>
            </w:tcMar>
            <w:vAlign w:val="center"/>
          </w:tcPr>
          <w:p w14:paraId="0854ABF4" w14:textId="4FA6C419" w:rsidR="0046662D" w:rsidRPr="003D0778" w:rsidRDefault="6BDAA185" w:rsidP="687D3179">
            <w:pPr>
              <w:jc w:val="center"/>
              <w:rPr>
                <w:color w:val="000000"/>
                <w:sz w:val="18"/>
                <w:szCs w:val="18"/>
              </w:rPr>
            </w:pPr>
            <w:r w:rsidRPr="4BFA7480">
              <w:rPr>
                <w:sz w:val="18"/>
                <w:szCs w:val="18"/>
              </w:rPr>
              <w:t>Jablčník obyčajný</w:t>
            </w:r>
          </w:p>
        </w:tc>
      </w:tr>
      <w:tr w:rsidR="0046662D" w:rsidRPr="003D0778" w14:paraId="7A397E7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F88B365" w14:textId="77777777" w:rsidR="0046662D" w:rsidRPr="003D0778" w:rsidRDefault="0046662D" w:rsidP="0046662D">
            <w:pPr>
              <w:jc w:val="center"/>
              <w:rPr>
                <w:color w:val="000000"/>
                <w:sz w:val="18"/>
                <w:szCs w:val="18"/>
              </w:rPr>
            </w:pPr>
            <w:r w:rsidRPr="4218564E">
              <w:rPr>
                <w:color w:val="000000" w:themeColor="text1"/>
                <w:sz w:val="18"/>
                <w:szCs w:val="18"/>
              </w:rPr>
              <w:t>106</w:t>
            </w:r>
          </w:p>
        </w:tc>
        <w:tc>
          <w:tcPr>
            <w:tcW w:w="3789" w:type="dxa"/>
            <w:shd w:val="clear" w:color="auto" w:fill="FFFFFF" w:themeFill="background1"/>
            <w:tcMar>
              <w:top w:w="28" w:type="dxa"/>
              <w:left w:w="57" w:type="dxa"/>
              <w:bottom w:w="28" w:type="dxa"/>
              <w:right w:w="57" w:type="dxa"/>
            </w:tcMar>
            <w:vAlign w:val="center"/>
            <w:hideMark/>
          </w:tcPr>
          <w:p w14:paraId="6A570C5F" w14:textId="7A60F66D" w:rsidR="0046662D" w:rsidRPr="003D0778" w:rsidRDefault="0046662D" w:rsidP="0046662D">
            <w:pPr>
              <w:jc w:val="center"/>
              <w:rPr>
                <w:sz w:val="18"/>
                <w:szCs w:val="18"/>
              </w:rPr>
            </w:pPr>
            <w:r w:rsidRPr="4BFA7480">
              <w:rPr>
                <w:sz w:val="18"/>
                <w:szCs w:val="18"/>
              </w:rPr>
              <w:t>Jačmeň jarný</w:t>
            </w:r>
            <w:r w:rsidRPr="4218564E">
              <w:rPr>
                <w:sz w:val="18"/>
                <w:szCs w:val="18"/>
              </w:rPr>
              <w:t xml:space="preserve"> </w:t>
            </w:r>
            <w:r w:rsidR="6FC2CD29" w:rsidRPr="4BFA7480">
              <w:rPr>
                <w:sz w:val="18"/>
                <w:szCs w:val="18"/>
              </w:rPr>
              <w:t>(J)</w:t>
            </w:r>
          </w:p>
        </w:tc>
        <w:tc>
          <w:tcPr>
            <w:tcW w:w="161" w:type="dxa"/>
            <w:tcBorders>
              <w:top w:val="nil"/>
              <w:bottom w:val="nil"/>
            </w:tcBorders>
            <w:shd w:val="clear" w:color="auto" w:fill="FFFFFF" w:themeFill="background1"/>
            <w:tcMar>
              <w:top w:w="28" w:type="dxa"/>
              <w:left w:w="57" w:type="dxa"/>
              <w:bottom w:w="28" w:type="dxa"/>
              <w:right w:w="57" w:type="dxa"/>
            </w:tcMar>
          </w:tcPr>
          <w:p w14:paraId="28827AE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0B169A0" w14:textId="4BBDD8AF" w:rsidR="0046662D" w:rsidRPr="003D0778" w:rsidRDefault="0046662D" w:rsidP="0046662D">
            <w:pPr>
              <w:jc w:val="center"/>
              <w:rPr>
                <w:color w:val="000000"/>
                <w:sz w:val="18"/>
                <w:szCs w:val="18"/>
              </w:rPr>
            </w:pPr>
            <w:r w:rsidRPr="4218564E">
              <w:rPr>
                <w:color w:val="000000" w:themeColor="text1"/>
                <w:sz w:val="18"/>
                <w:szCs w:val="18"/>
              </w:rPr>
              <w:t>859</w:t>
            </w:r>
          </w:p>
        </w:tc>
        <w:tc>
          <w:tcPr>
            <w:tcW w:w="3544" w:type="dxa"/>
            <w:shd w:val="clear" w:color="auto" w:fill="FFFFFF" w:themeFill="background1"/>
            <w:tcMar>
              <w:top w:w="28" w:type="dxa"/>
              <w:left w:w="57" w:type="dxa"/>
              <w:bottom w:w="28" w:type="dxa"/>
              <w:right w:w="57" w:type="dxa"/>
            </w:tcMar>
            <w:vAlign w:val="center"/>
          </w:tcPr>
          <w:p w14:paraId="212DEF13" w14:textId="4D2E971A" w:rsidR="0046662D" w:rsidRPr="003D0778" w:rsidRDefault="6BDAA185" w:rsidP="0046662D">
            <w:pPr>
              <w:jc w:val="center"/>
              <w:rPr>
                <w:color w:val="000000"/>
                <w:sz w:val="18"/>
                <w:szCs w:val="18"/>
              </w:rPr>
            </w:pPr>
            <w:r w:rsidRPr="687D3179">
              <w:rPr>
                <w:sz w:val="18"/>
                <w:szCs w:val="18"/>
              </w:rPr>
              <w:t>Sat</w:t>
            </w:r>
            <w:r w:rsidRPr="4BFA7480">
              <w:rPr>
                <w:sz w:val="18"/>
                <w:szCs w:val="18"/>
              </w:rPr>
              <w:t>urejka záhradn</w:t>
            </w:r>
            <w:r w:rsidRPr="687D3179">
              <w:rPr>
                <w:sz w:val="18"/>
                <w:szCs w:val="18"/>
              </w:rPr>
              <w:t>á</w:t>
            </w:r>
          </w:p>
        </w:tc>
      </w:tr>
      <w:tr w:rsidR="0046662D" w:rsidRPr="003D0778" w14:paraId="1F95803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0AB5C83E" w14:textId="77777777" w:rsidR="0046662D" w:rsidRPr="003D0778" w:rsidRDefault="0046662D" w:rsidP="0046662D">
            <w:pPr>
              <w:jc w:val="center"/>
              <w:rPr>
                <w:sz w:val="18"/>
                <w:szCs w:val="18"/>
              </w:rPr>
            </w:pPr>
            <w:r w:rsidRPr="4218564E">
              <w:rPr>
                <w:sz w:val="18"/>
                <w:szCs w:val="18"/>
              </w:rPr>
              <w:t>118</w:t>
            </w:r>
          </w:p>
        </w:tc>
        <w:tc>
          <w:tcPr>
            <w:tcW w:w="3789" w:type="dxa"/>
            <w:shd w:val="clear" w:color="auto" w:fill="FFFFFF" w:themeFill="background1"/>
            <w:tcMar>
              <w:top w:w="28" w:type="dxa"/>
              <w:left w:w="57" w:type="dxa"/>
              <w:bottom w:w="28" w:type="dxa"/>
              <w:right w:w="57" w:type="dxa"/>
            </w:tcMar>
            <w:vAlign w:val="center"/>
          </w:tcPr>
          <w:p w14:paraId="7ACFB5BB" w14:textId="77777777" w:rsidR="0046662D" w:rsidRPr="003D0778" w:rsidRDefault="0046662D" w:rsidP="0046662D">
            <w:pPr>
              <w:jc w:val="center"/>
              <w:rPr>
                <w:sz w:val="18"/>
                <w:szCs w:val="18"/>
              </w:rPr>
            </w:pPr>
            <w:r w:rsidRPr="4BFA7480">
              <w:rPr>
                <w:sz w:val="18"/>
                <w:szCs w:val="18"/>
              </w:rPr>
              <w:t>Ovos nahý</w:t>
            </w:r>
          </w:p>
        </w:tc>
        <w:tc>
          <w:tcPr>
            <w:tcW w:w="161" w:type="dxa"/>
            <w:tcBorders>
              <w:top w:val="nil"/>
              <w:bottom w:val="nil"/>
            </w:tcBorders>
            <w:shd w:val="clear" w:color="auto" w:fill="FFFFFF" w:themeFill="background1"/>
            <w:tcMar>
              <w:top w:w="28" w:type="dxa"/>
              <w:left w:w="57" w:type="dxa"/>
              <w:bottom w:w="28" w:type="dxa"/>
              <w:right w:w="57" w:type="dxa"/>
            </w:tcMar>
          </w:tcPr>
          <w:p w14:paraId="0D7BC484"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02EBFE9" w14:textId="0F679F02" w:rsidR="0046662D" w:rsidRPr="003D0778" w:rsidRDefault="0046662D" w:rsidP="0046662D">
            <w:pPr>
              <w:jc w:val="center"/>
              <w:rPr>
                <w:color w:val="000000"/>
                <w:sz w:val="18"/>
                <w:szCs w:val="18"/>
              </w:rPr>
            </w:pPr>
            <w:r w:rsidRPr="4218564E">
              <w:rPr>
                <w:color w:val="000000" w:themeColor="text1"/>
                <w:sz w:val="18"/>
                <w:szCs w:val="18"/>
              </w:rPr>
              <w:t>861</w:t>
            </w:r>
          </w:p>
        </w:tc>
        <w:tc>
          <w:tcPr>
            <w:tcW w:w="3544" w:type="dxa"/>
            <w:shd w:val="clear" w:color="auto" w:fill="FFFFFF" w:themeFill="background1"/>
            <w:tcMar>
              <w:top w:w="28" w:type="dxa"/>
              <w:left w:w="57" w:type="dxa"/>
              <w:bottom w:w="28" w:type="dxa"/>
              <w:right w:w="57" w:type="dxa"/>
            </w:tcMar>
            <w:vAlign w:val="center"/>
          </w:tcPr>
          <w:p w14:paraId="7C85442D" w14:textId="154BCC0C" w:rsidR="0046662D" w:rsidRPr="003D0778" w:rsidRDefault="6BDAA185" w:rsidP="687D3179">
            <w:pPr>
              <w:jc w:val="center"/>
              <w:rPr>
                <w:color w:val="000000"/>
                <w:sz w:val="18"/>
                <w:szCs w:val="18"/>
              </w:rPr>
            </w:pPr>
            <w:r w:rsidRPr="4BFA7480">
              <w:rPr>
                <w:sz w:val="18"/>
                <w:szCs w:val="18"/>
              </w:rPr>
              <w:t>Ibiš ružový</w:t>
            </w:r>
          </w:p>
        </w:tc>
      </w:tr>
      <w:tr w:rsidR="0046662D" w:rsidRPr="003D0778" w14:paraId="56E5BE09"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563856F" w14:textId="77777777" w:rsidR="0046662D" w:rsidRPr="003D0778" w:rsidRDefault="0046662D" w:rsidP="0046662D">
            <w:pPr>
              <w:jc w:val="center"/>
              <w:rPr>
                <w:color w:val="000000"/>
                <w:sz w:val="18"/>
                <w:szCs w:val="18"/>
              </w:rPr>
            </w:pPr>
            <w:r w:rsidRPr="4218564E">
              <w:rPr>
                <w:color w:val="000000" w:themeColor="text1"/>
                <w:sz w:val="18"/>
                <w:szCs w:val="18"/>
              </w:rPr>
              <w:t>108</w:t>
            </w:r>
          </w:p>
        </w:tc>
        <w:tc>
          <w:tcPr>
            <w:tcW w:w="3789" w:type="dxa"/>
            <w:shd w:val="clear" w:color="auto" w:fill="FFFFFF" w:themeFill="background1"/>
            <w:tcMar>
              <w:top w:w="28" w:type="dxa"/>
              <w:left w:w="57" w:type="dxa"/>
              <w:bottom w:w="28" w:type="dxa"/>
              <w:right w:w="57" w:type="dxa"/>
            </w:tcMar>
            <w:vAlign w:val="center"/>
            <w:hideMark/>
          </w:tcPr>
          <w:p w14:paraId="1602BE8E" w14:textId="3B926C78" w:rsidR="0046662D" w:rsidRPr="003D0778" w:rsidRDefault="0046662D" w:rsidP="0046662D">
            <w:pPr>
              <w:jc w:val="center"/>
              <w:rPr>
                <w:sz w:val="18"/>
                <w:szCs w:val="18"/>
              </w:rPr>
            </w:pPr>
            <w:r w:rsidRPr="4BFA7480">
              <w:rPr>
                <w:sz w:val="18"/>
                <w:szCs w:val="18"/>
              </w:rPr>
              <w:t>Ovos siaty</w:t>
            </w:r>
            <w:r w:rsidRPr="4218564E">
              <w:rPr>
                <w:sz w:val="18"/>
                <w:szCs w:val="18"/>
              </w:rPr>
              <w:t xml:space="preserve"> </w:t>
            </w:r>
            <w:r w:rsidR="1D8360AA" w:rsidRPr="3467E3AB">
              <w:rPr>
                <w:sz w:val="18"/>
                <w:szCs w:val="18"/>
              </w:rPr>
              <w:t>(J)</w:t>
            </w:r>
          </w:p>
        </w:tc>
        <w:tc>
          <w:tcPr>
            <w:tcW w:w="161" w:type="dxa"/>
            <w:tcBorders>
              <w:top w:val="nil"/>
              <w:bottom w:val="nil"/>
            </w:tcBorders>
            <w:shd w:val="clear" w:color="auto" w:fill="FFFFFF" w:themeFill="background1"/>
            <w:tcMar>
              <w:top w:w="28" w:type="dxa"/>
              <w:left w:w="57" w:type="dxa"/>
              <w:bottom w:w="28" w:type="dxa"/>
              <w:right w:w="57" w:type="dxa"/>
            </w:tcMar>
          </w:tcPr>
          <w:p w14:paraId="02550F27"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432FC2D" w14:textId="17DFA44E" w:rsidR="0046662D" w:rsidRPr="003D0778" w:rsidRDefault="0046662D" w:rsidP="0046662D">
            <w:pPr>
              <w:jc w:val="center"/>
              <w:rPr>
                <w:color w:val="000000"/>
                <w:sz w:val="18"/>
                <w:szCs w:val="18"/>
              </w:rPr>
            </w:pPr>
            <w:r w:rsidRPr="4218564E">
              <w:rPr>
                <w:color w:val="000000" w:themeColor="text1"/>
                <w:sz w:val="18"/>
                <w:szCs w:val="18"/>
              </w:rPr>
              <w:t>862</w:t>
            </w:r>
          </w:p>
        </w:tc>
        <w:tc>
          <w:tcPr>
            <w:tcW w:w="3544" w:type="dxa"/>
            <w:shd w:val="clear" w:color="auto" w:fill="FFFFFF" w:themeFill="background1"/>
            <w:tcMar>
              <w:top w:w="28" w:type="dxa"/>
              <w:left w:w="57" w:type="dxa"/>
              <w:bottom w:w="28" w:type="dxa"/>
              <w:right w:w="57" w:type="dxa"/>
            </w:tcMar>
            <w:vAlign w:val="center"/>
          </w:tcPr>
          <w:p w14:paraId="0300F5E3" w14:textId="79AF03CC" w:rsidR="0046662D" w:rsidRPr="003D0778" w:rsidRDefault="6BDAA185" w:rsidP="687D3179">
            <w:pPr>
              <w:jc w:val="center"/>
              <w:rPr>
                <w:color w:val="000000"/>
                <w:sz w:val="18"/>
                <w:szCs w:val="18"/>
              </w:rPr>
            </w:pPr>
            <w:r w:rsidRPr="4BFA7480">
              <w:rPr>
                <w:sz w:val="18"/>
                <w:szCs w:val="18"/>
              </w:rPr>
              <w:t>Ibiš lekársky</w:t>
            </w:r>
          </w:p>
        </w:tc>
      </w:tr>
      <w:tr w:rsidR="0046662D" w:rsidRPr="003D0778" w14:paraId="1420389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46B83E6E" w14:textId="77777777" w:rsidR="0046662D" w:rsidRPr="003D0778" w:rsidRDefault="0046662D" w:rsidP="0046662D">
            <w:pPr>
              <w:jc w:val="center"/>
              <w:rPr>
                <w:color w:val="000000"/>
                <w:sz w:val="18"/>
                <w:szCs w:val="18"/>
              </w:rPr>
            </w:pPr>
            <w:r w:rsidRPr="4218564E">
              <w:rPr>
                <w:color w:val="000000" w:themeColor="text1"/>
                <w:sz w:val="18"/>
                <w:szCs w:val="18"/>
              </w:rPr>
              <w:t>120</w:t>
            </w:r>
          </w:p>
        </w:tc>
        <w:tc>
          <w:tcPr>
            <w:tcW w:w="3789" w:type="dxa"/>
            <w:shd w:val="clear" w:color="auto" w:fill="FFFFFF" w:themeFill="background1"/>
            <w:tcMar>
              <w:top w:w="28" w:type="dxa"/>
              <w:left w:w="57" w:type="dxa"/>
              <w:bottom w:w="28" w:type="dxa"/>
              <w:right w:w="57" w:type="dxa"/>
            </w:tcMar>
            <w:vAlign w:val="center"/>
          </w:tcPr>
          <w:p w14:paraId="253FE6AB" w14:textId="707C95A0" w:rsidR="0046662D" w:rsidRPr="003D0778" w:rsidRDefault="0046662D" w:rsidP="0046662D">
            <w:pPr>
              <w:jc w:val="center"/>
              <w:rPr>
                <w:sz w:val="18"/>
                <w:szCs w:val="18"/>
              </w:rPr>
            </w:pPr>
            <w:r w:rsidRPr="4BFA7480">
              <w:rPr>
                <w:sz w:val="18"/>
                <w:szCs w:val="18"/>
              </w:rPr>
              <w:t>Ovos ozimný</w:t>
            </w:r>
            <w:r w:rsidR="3D7F7411" w:rsidRPr="3467E3AB">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1F80E66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F1373FA" w14:textId="4A31A38B" w:rsidR="0046662D" w:rsidRPr="003D0778" w:rsidRDefault="0046662D" w:rsidP="0046662D">
            <w:pPr>
              <w:jc w:val="center"/>
              <w:rPr>
                <w:color w:val="000000"/>
                <w:sz w:val="18"/>
                <w:szCs w:val="18"/>
              </w:rPr>
            </w:pPr>
            <w:r w:rsidRPr="4218564E">
              <w:rPr>
                <w:color w:val="000000" w:themeColor="text1"/>
                <w:sz w:val="18"/>
                <w:szCs w:val="18"/>
              </w:rPr>
              <w:t>863</w:t>
            </w:r>
          </w:p>
        </w:tc>
        <w:tc>
          <w:tcPr>
            <w:tcW w:w="3544" w:type="dxa"/>
            <w:shd w:val="clear" w:color="auto" w:fill="FFFFFF" w:themeFill="background1"/>
            <w:tcMar>
              <w:top w:w="28" w:type="dxa"/>
              <w:left w:w="57" w:type="dxa"/>
              <w:bottom w:w="28" w:type="dxa"/>
              <w:right w:w="57" w:type="dxa"/>
            </w:tcMar>
            <w:vAlign w:val="center"/>
          </w:tcPr>
          <w:p w14:paraId="18551C02" w14:textId="6D5BDDD7" w:rsidR="0046662D" w:rsidRPr="003D0778" w:rsidRDefault="6BDAA185" w:rsidP="687D3179">
            <w:pPr>
              <w:jc w:val="center"/>
              <w:rPr>
                <w:color w:val="000000"/>
                <w:sz w:val="18"/>
                <w:szCs w:val="18"/>
              </w:rPr>
            </w:pPr>
            <w:r w:rsidRPr="4BFA7480">
              <w:rPr>
                <w:sz w:val="18"/>
                <w:szCs w:val="18"/>
              </w:rPr>
              <w:t>Slez maurský</w:t>
            </w:r>
          </w:p>
        </w:tc>
      </w:tr>
      <w:tr w:rsidR="0046662D" w:rsidRPr="003D0778" w14:paraId="708BDCB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326E33A" w14:textId="77777777" w:rsidR="0046662D" w:rsidRPr="003D0778" w:rsidRDefault="0046662D" w:rsidP="0046662D">
            <w:pPr>
              <w:jc w:val="center"/>
              <w:rPr>
                <w:color w:val="000000"/>
                <w:sz w:val="18"/>
                <w:szCs w:val="18"/>
              </w:rPr>
            </w:pPr>
            <w:r w:rsidRPr="4218564E">
              <w:rPr>
                <w:color w:val="000000" w:themeColor="text1"/>
                <w:sz w:val="18"/>
                <w:szCs w:val="18"/>
              </w:rPr>
              <w:t>109</w:t>
            </w:r>
          </w:p>
        </w:tc>
        <w:tc>
          <w:tcPr>
            <w:tcW w:w="3789" w:type="dxa"/>
            <w:shd w:val="clear" w:color="auto" w:fill="FFFFFF" w:themeFill="background1"/>
            <w:tcMar>
              <w:top w:w="28" w:type="dxa"/>
              <w:left w:w="57" w:type="dxa"/>
              <w:bottom w:w="28" w:type="dxa"/>
              <w:right w:w="57" w:type="dxa"/>
            </w:tcMar>
            <w:vAlign w:val="center"/>
            <w:hideMark/>
          </w:tcPr>
          <w:p w14:paraId="75E7E5A9" w14:textId="77777777" w:rsidR="0046662D" w:rsidRPr="003D0778" w:rsidRDefault="0046662D" w:rsidP="0046662D">
            <w:pPr>
              <w:jc w:val="center"/>
              <w:rPr>
                <w:sz w:val="18"/>
                <w:szCs w:val="18"/>
              </w:rPr>
            </w:pPr>
            <w:r w:rsidRPr="4BFA7480">
              <w:rPr>
                <w:sz w:val="18"/>
                <w:szCs w:val="18"/>
              </w:rPr>
              <w:t>Kukurica</w:t>
            </w:r>
            <w:r w:rsidRPr="4218564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5C626A1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468C211C" w14:textId="785A72D8" w:rsidR="0046662D" w:rsidRPr="003D0778" w:rsidRDefault="0046662D" w:rsidP="0046662D">
            <w:pPr>
              <w:jc w:val="center"/>
              <w:rPr>
                <w:color w:val="000000"/>
                <w:sz w:val="18"/>
                <w:szCs w:val="18"/>
              </w:rPr>
            </w:pPr>
            <w:r w:rsidRPr="4218564E">
              <w:rPr>
                <w:color w:val="000000" w:themeColor="text1"/>
                <w:sz w:val="18"/>
                <w:szCs w:val="18"/>
              </w:rPr>
              <w:t>864</w:t>
            </w:r>
          </w:p>
        </w:tc>
        <w:tc>
          <w:tcPr>
            <w:tcW w:w="3544" w:type="dxa"/>
            <w:shd w:val="clear" w:color="auto" w:fill="FFFFFF" w:themeFill="background1"/>
            <w:tcMar>
              <w:top w:w="28" w:type="dxa"/>
              <w:left w:w="57" w:type="dxa"/>
              <w:bottom w:w="28" w:type="dxa"/>
              <w:right w:w="57" w:type="dxa"/>
            </w:tcMar>
            <w:vAlign w:val="center"/>
          </w:tcPr>
          <w:p w14:paraId="08DF1095" w14:textId="40F4BE7B" w:rsidR="0046662D" w:rsidRPr="003D0778" w:rsidRDefault="6BDAA185" w:rsidP="687D3179">
            <w:pPr>
              <w:jc w:val="center"/>
              <w:rPr>
                <w:color w:val="000000"/>
                <w:sz w:val="18"/>
                <w:szCs w:val="18"/>
              </w:rPr>
            </w:pPr>
            <w:r w:rsidRPr="4BFA7480">
              <w:rPr>
                <w:sz w:val="18"/>
                <w:szCs w:val="18"/>
              </w:rPr>
              <w:t>Pupalka dvojročná</w:t>
            </w:r>
          </w:p>
        </w:tc>
      </w:tr>
      <w:tr w:rsidR="0046662D" w:rsidRPr="003D0778" w14:paraId="0EF4BFA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09E9E30" w14:textId="77777777" w:rsidR="0046662D" w:rsidRPr="003D0778" w:rsidRDefault="0046662D" w:rsidP="0046662D">
            <w:pPr>
              <w:jc w:val="center"/>
              <w:rPr>
                <w:color w:val="000000"/>
                <w:sz w:val="18"/>
                <w:szCs w:val="18"/>
              </w:rPr>
            </w:pPr>
            <w:r w:rsidRPr="4218564E">
              <w:rPr>
                <w:color w:val="000000" w:themeColor="text1"/>
                <w:sz w:val="18"/>
                <w:szCs w:val="18"/>
              </w:rPr>
              <w:t>110</w:t>
            </w:r>
          </w:p>
        </w:tc>
        <w:tc>
          <w:tcPr>
            <w:tcW w:w="3789" w:type="dxa"/>
            <w:shd w:val="clear" w:color="auto" w:fill="FFFFFF" w:themeFill="background1"/>
            <w:tcMar>
              <w:top w:w="28" w:type="dxa"/>
              <w:left w:w="57" w:type="dxa"/>
              <w:bottom w:w="28" w:type="dxa"/>
              <w:right w:w="57" w:type="dxa"/>
            </w:tcMar>
            <w:vAlign w:val="center"/>
            <w:hideMark/>
          </w:tcPr>
          <w:p w14:paraId="2027654A" w14:textId="77777777" w:rsidR="0046662D" w:rsidRPr="003D0778" w:rsidRDefault="0046662D" w:rsidP="0046662D">
            <w:pPr>
              <w:jc w:val="center"/>
              <w:rPr>
                <w:sz w:val="18"/>
                <w:szCs w:val="18"/>
              </w:rPr>
            </w:pPr>
            <w:r w:rsidRPr="4BFA7480">
              <w:rPr>
                <w:sz w:val="18"/>
                <w:szCs w:val="18"/>
              </w:rPr>
              <w:t>Kukurica cukrová</w:t>
            </w:r>
            <w:r w:rsidRPr="4218564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22659729"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E64BA1D" w14:textId="083C51D3" w:rsidR="0046662D" w:rsidRPr="003D0778" w:rsidRDefault="0046662D" w:rsidP="0046662D">
            <w:pPr>
              <w:jc w:val="center"/>
              <w:rPr>
                <w:color w:val="000000"/>
                <w:sz w:val="18"/>
                <w:szCs w:val="18"/>
              </w:rPr>
            </w:pPr>
            <w:r w:rsidRPr="4218564E">
              <w:rPr>
                <w:color w:val="000000" w:themeColor="text1"/>
                <w:sz w:val="18"/>
                <w:szCs w:val="18"/>
              </w:rPr>
              <w:t>865</w:t>
            </w:r>
          </w:p>
        </w:tc>
        <w:tc>
          <w:tcPr>
            <w:tcW w:w="3544" w:type="dxa"/>
            <w:shd w:val="clear" w:color="auto" w:fill="FFFFFF" w:themeFill="background1"/>
            <w:tcMar>
              <w:top w:w="28" w:type="dxa"/>
              <w:left w:w="57" w:type="dxa"/>
              <w:bottom w:w="28" w:type="dxa"/>
              <w:right w:w="57" w:type="dxa"/>
            </w:tcMar>
            <w:vAlign w:val="center"/>
          </w:tcPr>
          <w:p w14:paraId="6944C98B" w14:textId="0D1BB6AA" w:rsidR="0046662D" w:rsidRPr="003D0778" w:rsidRDefault="6BDAA185" w:rsidP="687D3179">
            <w:pPr>
              <w:jc w:val="center"/>
              <w:rPr>
                <w:color w:val="000000"/>
                <w:sz w:val="18"/>
                <w:szCs w:val="18"/>
              </w:rPr>
            </w:pPr>
            <w:r w:rsidRPr="4BFA7480">
              <w:rPr>
                <w:sz w:val="18"/>
                <w:szCs w:val="18"/>
              </w:rPr>
              <w:t>Skorocel kopijovitý</w:t>
            </w:r>
          </w:p>
        </w:tc>
      </w:tr>
      <w:tr w:rsidR="0046662D" w:rsidRPr="003D0778" w14:paraId="006784F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E6826B4" w14:textId="77777777" w:rsidR="0046662D" w:rsidRPr="003D0778" w:rsidRDefault="0046662D" w:rsidP="0046662D">
            <w:pPr>
              <w:jc w:val="center"/>
              <w:rPr>
                <w:color w:val="000000"/>
                <w:sz w:val="18"/>
                <w:szCs w:val="18"/>
              </w:rPr>
            </w:pPr>
            <w:r w:rsidRPr="4218564E">
              <w:rPr>
                <w:color w:val="000000" w:themeColor="text1"/>
                <w:sz w:val="18"/>
                <w:szCs w:val="18"/>
              </w:rPr>
              <w:t>111</w:t>
            </w:r>
          </w:p>
        </w:tc>
        <w:tc>
          <w:tcPr>
            <w:tcW w:w="3789" w:type="dxa"/>
            <w:shd w:val="clear" w:color="auto" w:fill="FFFFFF" w:themeFill="background1"/>
            <w:tcMar>
              <w:top w:w="28" w:type="dxa"/>
              <w:left w:w="57" w:type="dxa"/>
              <w:bottom w:w="28" w:type="dxa"/>
              <w:right w:w="57" w:type="dxa"/>
            </w:tcMar>
            <w:vAlign w:val="center"/>
            <w:hideMark/>
          </w:tcPr>
          <w:p w14:paraId="5CA1AF77" w14:textId="77777777" w:rsidR="0046662D" w:rsidRPr="003D0778" w:rsidRDefault="0046662D" w:rsidP="0046662D">
            <w:pPr>
              <w:jc w:val="center"/>
              <w:rPr>
                <w:sz w:val="18"/>
                <w:szCs w:val="18"/>
              </w:rPr>
            </w:pPr>
            <w:r w:rsidRPr="4BFA7480">
              <w:rPr>
                <w:sz w:val="18"/>
                <w:szCs w:val="18"/>
              </w:rPr>
              <w:t>Kukurica na siláž</w:t>
            </w:r>
            <w:r w:rsidRPr="4218564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41D54D89"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F0C4A6D" w14:textId="43056FF4" w:rsidR="0046662D" w:rsidRPr="003D0778" w:rsidRDefault="0046662D" w:rsidP="0046662D">
            <w:pPr>
              <w:jc w:val="center"/>
              <w:rPr>
                <w:color w:val="000000"/>
                <w:sz w:val="18"/>
                <w:szCs w:val="18"/>
              </w:rPr>
            </w:pPr>
            <w:r w:rsidRPr="4218564E">
              <w:rPr>
                <w:color w:val="000000" w:themeColor="text1"/>
                <w:sz w:val="18"/>
                <w:szCs w:val="18"/>
              </w:rPr>
              <w:t>866</w:t>
            </w:r>
          </w:p>
        </w:tc>
        <w:tc>
          <w:tcPr>
            <w:tcW w:w="3544" w:type="dxa"/>
            <w:shd w:val="clear" w:color="auto" w:fill="FFFFFF" w:themeFill="background1"/>
            <w:tcMar>
              <w:top w:w="28" w:type="dxa"/>
              <w:left w:w="57" w:type="dxa"/>
              <w:bottom w:w="28" w:type="dxa"/>
              <w:right w:w="57" w:type="dxa"/>
            </w:tcMar>
            <w:vAlign w:val="center"/>
          </w:tcPr>
          <w:p w14:paraId="05900048" w14:textId="42A4C87F" w:rsidR="0046662D" w:rsidRPr="003D0778" w:rsidRDefault="6BDAA185" w:rsidP="687D3179">
            <w:pPr>
              <w:jc w:val="center"/>
              <w:rPr>
                <w:color w:val="000000"/>
                <w:sz w:val="18"/>
                <w:szCs w:val="18"/>
              </w:rPr>
            </w:pPr>
            <w:r w:rsidRPr="4BFA7480">
              <w:rPr>
                <w:sz w:val="18"/>
                <w:szCs w:val="18"/>
              </w:rPr>
              <w:t>Repík voňavý</w:t>
            </w:r>
          </w:p>
        </w:tc>
      </w:tr>
      <w:tr w:rsidR="0046662D" w:rsidRPr="003D0778" w14:paraId="4059A32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E6534DA" w14:textId="77777777" w:rsidR="0046662D" w:rsidRPr="003D0778" w:rsidRDefault="0046662D" w:rsidP="0046662D">
            <w:pPr>
              <w:jc w:val="center"/>
              <w:rPr>
                <w:color w:val="000000"/>
                <w:sz w:val="18"/>
                <w:szCs w:val="18"/>
              </w:rPr>
            </w:pPr>
            <w:r w:rsidRPr="4218564E">
              <w:rPr>
                <w:color w:val="000000" w:themeColor="text1"/>
                <w:sz w:val="18"/>
                <w:szCs w:val="18"/>
              </w:rPr>
              <w:t>115</w:t>
            </w:r>
          </w:p>
        </w:tc>
        <w:tc>
          <w:tcPr>
            <w:tcW w:w="3789" w:type="dxa"/>
            <w:shd w:val="clear" w:color="auto" w:fill="FFFFFF" w:themeFill="background1"/>
            <w:tcMar>
              <w:top w:w="28" w:type="dxa"/>
              <w:left w:w="57" w:type="dxa"/>
              <w:bottom w:w="28" w:type="dxa"/>
              <w:right w:w="57" w:type="dxa"/>
            </w:tcMar>
            <w:vAlign w:val="center"/>
            <w:hideMark/>
          </w:tcPr>
          <w:p w14:paraId="2BA9545B" w14:textId="77777777" w:rsidR="0046662D" w:rsidRPr="003D0778" w:rsidRDefault="0046662D" w:rsidP="0046662D">
            <w:pPr>
              <w:jc w:val="center"/>
              <w:rPr>
                <w:sz w:val="18"/>
                <w:szCs w:val="18"/>
              </w:rPr>
            </w:pPr>
            <w:r w:rsidRPr="4BFA7480">
              <w:rPr>
                <w:sz w:val="18"/>
                <w:szCs w:val="18"/>
              </w:rPr>
              <w:t>Kukurica na zeleno</w:t>
            </w:r>
          </w:p>
        </w:tc>
        <w:tc>
          <w:tcPr>
            <w:tcW w:w="161" w:type="dxa"/>
            <w:tcBorders>
              <w:top w:val="nil"/>
              <w:bottom w:val="nil"/>
            </w:tcBorders>
            <w:shd w:val="clear" w:color="auto" w:fill="FFFFFF" w:themeFill="background1"/>
            <w:tcMar>
              <w:top w:w="28" w:type="dxa"/>
              <w:left w:w="57" w:type="dxa"/>
              <w:bottom w:w="28" w:type="dxa"/>
              <w:right w:w="57" w:type="dxa"/>
            </w:tcMar>
          </w:tcPr>
          <w:p w14:paraId="1A16020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9586749" w14:textId="46AC7658" w:rsidR="0046662D" w:rsidRPr="003D0778" w:rsidRDefault="0046662D" w:rsidP="0046662D">
            <w:pPr>
              <w:jc w:val="center"/>
              <w:rPr>
                <w:color w:val="000000"/>
                <w:sz w:val="18"/>
                <w:szCs w:val="18"/>
              </w:rPr>
            </w:pPr>
            <w:r w:rsidRPr="4218564E">
              <w:rPr>
                <w:color w:val="000000" w:themeColor="text1"/>
                <w:sz w:val="18"/>
                <w:szCs w:val="18"/>
              </w:rPr>
              <w:t>867</w:t>
            </w:r>
          </w:p>
        </w:tc>
        <w:tc>
          <w:tcPr>
            <w:tcW w:w="3544" w:type="dxa"/>
            <w:shd w:val="clear" w:color="auto" w:fill="FFFFFF" w:themeFill="background1"/>
            <w:tcMar>
              <w:top w:w="28" w:type="dxa"/>
              <w:left w:w="57" w:type="dxa"/>
              <w:bottom w:w="28" w:type="dxa"/>
              <w:right w:w="57" w:type="dxa"/>
            </w:tcMar>
            <w:vAlign w:val="center"/>
          </w:tcPr>
          <w:p w14:paraId="2F7F43D2" w14:textId="6144EF60" w:rsidR="0046662D" w:rsidRPr="003D0778" w:rsidRDefault="6BDAA185" w:rsidP="687D3179">
            <w:pPr>
              <w:jc w:val="center"/>
              <w:rPr>
                <w:color w:val="000000"/>
                <w:sz w:val="18"/>
                <w:szCs w:val="18"/>
              </w:rPr>
            </w:pPr>
            <w:r w:rsidRPr="4BFA7480">
              <w:rPr>
                <w:sz w:val="18"/>
                <w:szCs w:val="18"/>
              </w:rPr>
              <w:t>Ruta voňavá</w:t>
            </w:r>
          </w:p>
        </w:tc>
      </w:tr>
      <w:tr w:rsidR="0046662D" w:rsidRPr="003D0778" w14:paraId="01A8504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49D43302" w14:textId="77777777" w:rsidR="0046662D" w:rsidRPr="003D0778" w:rsidRDefault="0046662D" w:rsidP="0046662D">
            <w:pPr>
              <w:jc w:val="center"/>
              <w:rPr>
                <w:color w:val="000000"/>
                <w:sz w:val="18"/>
                <w:szCs w:val="18"/>
              </w:rPr>
            </w:pPr>
            <w:r w:rsidRPr="4218564E">
              <w:rPr>
                <w:color w:val="000000" w:themeColor="text1"/>
                <w:sz w:val="18"/>
                <w:szCs w:val="18"/>
              </w:rPr>
              <w:t>119</w:t>
            </w:r>
          </w:p>
        </w:tc>
        <w:tc>
          <w:tcPr>
            <w:tcW w:w="3789" w:type="dxa"/>
            <w:shd w:val="clear" w:color="auto" w:fill="FFFFFF" w:themeFill="background1"/>
            <w:tcMar>
              <w:top w:w="28" w:type="dxa"/>
              <w:left w:w="57" w:type="dxa"/>
              <w:bottom w:w="28" w:type="dxa"/>
              <w:right w:w="57" w:type="dxa"/>
            </w:tcMar>
            <w:vAlign w:val="center"/>
          </w:tcPr>
          <w:p w14:paraId="6CB59D87" w14:textId="77777777" w:rsidR="0046662D" w:rsidRPr="003D0778" w:rsidRDefault="0046662D" w:rsidP="0046662D">
            <w:pPr>
              <w:jc w:val="center"/>
              <w:rPr>
                <w:sz w:val="18"/>
                <w:szCs w:val="18"/>
              </w:rPr>
            </w:pPr>
            <w:r w:rsidRPr="4BFA7480">
              <w:rPr>
                <w:sz w:val="18"/>
                <w:szCs w:val="18"/>
              </w:rPr>
              <w:t>Kukurica osivová</w:t>
            </w:r>
          </w:p>
        </w:tc>
        <w:tc>
          <w:tcPr>
            <w:tcW w:w="161" w:type="dxa"/>
            <w:tcBorders>
              <w:top w:val="nil"/>
              <w:bottom w:val="nil"/>
            </w:tcBorders>
            <w:shd w:val="clear" w:color="auto" w:fill="FFFFFF" w:themeFill="background1"/>
            <w:tcMar>
              <w:top w:w="28" w:type="dxa"/>
              <w:left w:w="57" w:type="dxa"/>
              <w:bottom w:w="28" w:type="dxa"/>
              <w:right w:w="57" w:type="dxa"/>
            </w:tcMar>
          </w:tcPr>
          <w:p w14:paraId="0E694107"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6F05C1E" w14:textId="2CA014D0" w:rsidR="0046662D" w:rsidRPr="003D0778" w:rsidRDefault="0046662D" w:rsidP="0046662D">
            <w:pPr>
              <w:jc w:val="center"/>
              <w:rPr>
                <w:color w:val="000000"/>
                <w:sz w:val="18"/>
                <w:szCs w:val="18"/>
              </w:rPr>
            </w:pPr>
            <w:r w:rsidRPr="4218564E">
              <w:rPr>
                <w:color w:val="000000" w:themeColor="text1"/>
                <w:sz w:val="18"/>
                <w:szCs w:val="18"/>
              </w:rPr>
              <w:t>868</w:t>
            </w:r>
          </w:p>
        </w:tc>
        <w:tc>
          <w:tcPr>
            <w:tcW w:w="3544" w:type="dxa"/>
            <w:shd w:val="clear" w:color="auto" w:fill="FFFFFF" w:themeFill="background1"/>
            <w:tcMar>
              <w:top w:w="28" w:type="dxa"/>
              <w:left w:w="57" w:type="dxa"/>
              <w:bottom w:w="28" w:type="dxa"/>
              <w:right w:w="57" w:type="dxa"/>
            </w:tcMar>
            <w:vAlign w:val="center"/>
          </w:tcPr>
          <w:p w14:paraId="7E0ADC09" w14:textId="144B285C" w:rsidR="0046662D" w:rsidRPr="003D0778" w:rsidRDefault="6BDAA185" w:rsidP="687D3179">
            <w:pPr>
              <w:jc w:val="center"/>
              <w:rPr>
                <w:color w:val="000000"/>
                <w:sz w:val="18"/>
                <w:szCs w:val="18"/>
              </w:rPr>
            </w:pPr>
            <w:r w:rsidRPr="4BFA7480">
              <w:rPr>
                <w:sz w:val="18"/>
                <w:szCs w:val="18"/>
              </w:rPr>
              <w:t>Divozel veľkokvetý</w:t>
            </w:r>
          </w:p>
        </w:tc>
      </w:tr>
      <w:tr w:rsidR="0046662D" w:rsidRPr="003D0778" w14:paraId="4FE59156"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11BF215" w14:textId="77777777" w:rsidR="0046662D" w:rsidRPr="003D0778" w:rsidRDefault="0046662D" w:rsidP="0046662D">
            <w:pPr>
              <w:jc w:val="center"/>
              <w:rPr>
                <w:color w:val="000000"/>
                <w:sz w:val="18"/>
                <w:szCs w:val="18"/>
              </w:rPr>
            </w:pPr>
            <w:r w:rsidRPr="4218564E">
              <w:rPr>
                <w:color w:val="000000" w:themeColor="text1"/>
                <w:sz w:val="18"/>
                <w:szCs w:val="18"/>
              </w:rPr>
              <w:t>117</w:t>
            </w:r>
          </w:p>
        </w:tc>
        <w:tc>
          <w:tcPr>
            <w:tcW w:w="3789" w:type="dxa"/>
            <w:shd w:val="clear" w:color="auto" w:fill="FFFFFF" w:themeFill="background1"/>
            <w:tcMar>
              <w:top w:w="28" w:type="dxa"/>
              <w:left w:w="57" w:type="dxa"/>
              <w:bottom w:w="28" w:type="dxa"/>
              <w:right w:w="57" w:type="dxa"/>
            </w:tcMar>
            <w:vAlign w:val="center"/>
            <w:hideMark/>
          </w:tcPr>
          <w:p w14:paraId="1822DE02" w14:textId="77777777" w:rsidR="0046662D" w:rsidRPr="003D0778" w:rsidRDefault="0046662D" w:rsidP="0046662D">
            <w:pPr>
              <w:jc w:val="center"/>
              <w:rPr>
                <w:sz w:val="18"/>
                <w:szCs w:val="18"/>
              </w:rPr>
            </w:pPr>
            <w:r w:rsidRPr="4BFA7480">
              <w:rPr>
                <w:sz w:val="18"/>
                <w:szCs w:val="18"/>
              </w:rPr>
              <w:t>Kukurica pukancová</w:t>
            </w:r>
          </w:p>
        </w:tc>
        <w:tc>
          <w:tcPr>
            <w:tcW w:w="161" w:type="dxa"/>
            <w:tcBorders>
              <w:top w:val="nil"/>
              <w:bottom w:val="nil"/>
            </w:tcBorders>
            <w:shd w:val="clear" w:color="auto" w:fill="FFFFFF" w:themeFill="background1"/>
            <w:tcMar>
              <w:top w:w="28" w:type="dxa"/>
              <w:left w:w="57" w:type="dxa"/>
              <w:bottom w:w="28" w:type="dxa"/>
              <w:right w:w="57" w:type="dxa"/>
            </w:tcMar>
          </w:tcPr>
          <w:p w14:paraId="0CABB18F"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1C766F9" w14:textId="22581F20" w:rsidR="0046662D" w:rsidRPr="003D0778" w:rsidRDefault="0046662D" w:rsidP="0046662D">
            <w:pPr>
              <w:jc w:val="center"/>
              <w:rPr>
                <w:color w:val="000000"/>
                <w:sz w:val="18"/>
                <w:szCs w:val="18"/>
              </w:rPr>
            </w:pPr>
            <w:r w:rsidRPr="4218564E">
              <w:rPr>
                <w:color w:val="000000" w:themeColor="text1"/>
                <w:sz w:val="18"/>
                <w:szCs w:val="18"/>
              </w:rPr>
              <w:t>869</w:t>
            </w:r>
          </w:p>
        </w:tc>
        <w:tc>
          <w:tcPr>
            <w:tcW w:w="3544" w:type="dxa"/>
            <w:shd w:val="clear" w:color="auto" w:fill="FFFFFF" w:themeFill="background1"/>
            <w:tcMar>
              <w:top w:w="28" w:type="dxa"/>
              <w:left w:w="57" w:type="dxa"/>
              <w:bottom w:w="28" w:type="dxa"/>
              <w:right w:w="57" w:type="dxa"/>
            </w:tcMar>
            <w:vAlign w:val="center"/>
          </w:tcPr>
          <w:p w14:paraId="29AECFF7" w14:textId="77777777" w:rsidR="0046662D" w:rsidRPr="003D0778" w:rsidRDefault="6BDAA185" w:rsidP="687D3179">
            <w:pPr>
              <w:jc w:val="center"/>
              <w:rPr>
                <w:sz w:val="18"/>
                <w:szCs w:val="18"/>
              </w:rPr>
            </w:pPr>
            <w:r w:rsidRPr="4BFA7480">
              <w:rPr>
                <w:sz w:val="18"/>
                <w:szCs w:val="18"/>
              </w:rPr>
              <w:t>Veronika lekárska</w:t>
            </w:r>
          </w:p>
          <w:p w14:paraId="49C61A23" w14:textId="62AF54BF" w:rsidR="0046662D" w:rsidRPr="003D0778" w:rsidRDefault="0046662D" w:rsidP="687D3179">
            <w:pPr>
              <w:jc w:val="center"/>
              <w:rPr>
                <w:color w:val="000000"/>
                <w:sz w:val="18"/>
                <w:szCs w:val="18"/>
              </w:rPr>
            </w:pPr>
          </w:p>
        </w:tc>
      </w:tr>
      <w:tr w:rsidR="0046662D" w:rsidRPr="003D0778" w14:paraId="4E069E8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5055F84" w14:textId="77777777" w:rsidR="0046662D" w:rsidRPr="003D0778" w:rsidRDefault="0046662D" w:rsidP="0046662D">
            <w:pPr>
              <w:jc w:val="center"/>
              <w:rPr>
                <w:color w:val="000000"/>
                <w:sz w:val="18"/>
                <w:szCs w:val="18"/>
              </w:rPr>
            </w:pPr>
            <w:r w:rsidRPr="4218564E">
              <w:rPr>
                <w:color w:val="000000" w:themeColor="text1"/>
                <w:sz w:val="18"/>
                <w:szCs w:val="18"/>
              </w:rPr>
              <w:t>975</w:t>
            </w:r>
          </w:p>
        </w:tc>
        <w:tc>
          <w:tcPr>
            <w:tcW w:w="3789" w:type="dxa"/>
            <w:shd w:val="clear" w:color="auto" w:fill="FFFFFF" w:themeFill="background1"/>
            <w:tcMar>
              <w:top w:w="28" w:type="dxa"/>
              <w:left w:w="57" w:type="dxa"/>
              <w:bottom w:w="28" w:type="dxa"/>
              <w:right w:w="57" w:type="dxa"/>
            </w:tcMar>
            <w:vAlign w:val="center"/>
          </w:tcPr>
          <w:p w14:paraId="2A2E2B8A" w14:textId="77777777" w:rsidR="0046662D" w:rsidRPr="003D0778" w:rsidRDefault="0046662D" w:rsidP="0046662D">
            <w:pPr>
              <w:jc w:val="center"/>
              <w:rPr>
                <w:sz w:val="18"/>
                <w:szCs w:val="18"/>
              </w:rPr>
            </w:pPr>
            <w:r w:rsidRPr="4BFA7480">
              <w:rPr>
                <w:sz w:val="18"/>
                <w:szCs w:val="18"/>
              </w:rPr>
              <w:t>Kukurica s podsevom</w:t>
            </w:r>
          </w:p>
        </w:tc>
        <w:tc>
          <w:tcPr>
            <w:tcW w:w="161" w:type="dxa"/>
            <w:tcBorders>
              <w:top w:val="nil"/>
              <w:bottom w:val="nil"/>
            </w:tcBorders>
            <w:shd w:val="clear" w:color="auto" w:fill="FFFFFF" w:themeFill="background1"/>
            <w:tcMar>
              <w:top w:w="28" w:type="dxa"/>
              <w:left w:w="57" w:type="dxa"/>
              <w:bottom w:w="28" w:type="dxa"/>
              <w:right w:w="57" w:type="dxa"/>
            </w:tcMar>
          </w:tcPr>
          <w:p w14:paraId="484905C7"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46F896C" w14:textId="326CF931" w:rsidR="0046662D" w:rsidRPr="003D0778" w:rsidRDefault="0046662D" w:rsidP="0046662D">
            <w:pPr>
              <w:jc w:val="center"/>
              <w:rPr>
                <w:color w:val="000000"/>
                <w:sz w:val="18"/>
                <w:szCs w:val="18"/>
              </w:rPr>
            </w:pPr>
            <w:r w:rsidRPr="4218564E">
              <w:rPr>
                <w:color w:val="000000" w:themeColor="text1"/>
                <w:sz w:val="18"/>
                <w:szCs w:val="18"/>
              </w:rPr>
              <w:t>870</w:t>
            </w:r>
          </w:p>
        </w:tc>
        <w:tc>
          <w:tcPr>
            <w:tcW w:w="3544" w:type="dxa"/>
            <w:shd w:val="clear" w:color="auto" w:fill="FFFFFF" w:themeFill="background1"/>
            <w:tcMar>
              <w:top w:w="28" w:type="dxa"/>
              <w:left w:w="57" w:type="dxa"/>
              <w:bottom w:w="28" w:type="dxa"/>
              <w:right w:w="57" w:type="dxa"/>
            </w:tcMar>
            <w:vAlign w:val="center"/>
          </w:tcPr>
          <w:p w14:paraId="7C39BCA2" w14:textId="19A0AB10" w:rsidR="0046662D" w:rsidRPr="003D0778" w:rsidRDefault="6BDAA185" w:rsidP="687D3179">
            <w:pPr>
              <w:jc w:val="center"/>
              <w:rPr>
                <w:color w:val="000000"/>
                <w:sz w:val="18"/>
                <w:szCs w:val="18"/>
              </w:rPr>
            </w:pPr>
            <w:r w:rsidRPr="4BFA7480">
              <w:rPr>
                <w:sz w:val="18"/>
                <w:szCs w:val="18"/>
              </w:rPr>
              <w:t>Kapucínka väčšia</w:t>
            </w:r>
          </w:p>
        </w:tc>
      </w:tr>
      <w:tr w:rsidR="0046662D" w:rsidRPr="003D0778" w14:paraId="46383CA6"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6EFC1DF8" w14:textId="77777777" w:rsidR="0046662D" w:rsidRPr="003D0778" w:rsidRDefault="0046662D" w:rsidP="0046662D">
            <w:pPr>
              <w:jc w:val="center"/>
              <w:rPr>
                <w:color w:val="000000"/>
                <w:sz w:val="18"/>
                <w:szCs w:val="18"/>
              </w:rPr>
            </w:pPr>
            <w:r w:rsidRPr="4218564E">
              <w:rPr>
                <w:color w:val="000000" w:themeColor="text1"/>
                <w:sz w:val="18"/>
                <w:szCs w:val="18"/>
              </w:rPr>
              <w:t>976</w:t>
            </w:r>
          </w:p>
        </w:tc>
        <w:tc>
          <w:tcPr>
            <w:tcW w:w="3789" w:type="dxa"/>
            <w:shd w:val="clear" w:color="auto" w:fill="FFFFFF" w:themeFill="background1"/>
            <w:tcMar>
              <w:top w:w="28" w:type="dxa"/>
              <w:left w:w="57" w:type="dxa"/>
              <w:bottom w:w="28" w:type="dxa"/>
              <w:right w:w="57" w:type="dxa"/>
            </w:tcMar>
            <w:vAlign w:val="center"/>
          </w:tcPr>
          <w:p w14:paraId="5916A223" w14:textId="77777777" w:rsidR="0046662D" w:rsidRPr="003D0778" w:rsidRDefault="0046662D" w:rsidP="0046662D">
            <w:pPr>
              <w:jc w:val="center"/>
              <w:rPr>
                <w:sz w:val="18"/>
                <w:szCs w:val="18"/>
              </w:rPr>
            </w:pPr>
            <w:r w:rsidRPr="4BFA7480">
              <w:rPr>
                <w:sz w:val="18"/>
                <w:szCs w:val="18"/>
              </w:rPr>
              <w:t>Kukurica cukrová s podsevom</w:t>
            </w:r>
            <w:r w:rsidRPr="4218564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5456FA0C"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7C37654" w14:textId="43CF4B9F" w:rsidR="0046662D" w:rsidRPr="003D0778" w:rsidRDefault="0046662D" w:rsidP="0046662D">
            <w:pPr>
              <w:jc w:val="center"/>
              <w:rPr>
                <w:color w:val="000000"/>
                <w:sz w:val="18"/>
                <w:szCs w:val="18"/>
              </w:rPr>
            </w:pPr>
            <w:r w:rsidRPr="4218564E">
              <w:rPr>
                <w:color w:val="000000" w:themeColor="text1"/>
                <w:sz w:val="18"/>
                <w:szCs w:val="18"/>
              </w:rPr>
              <w:t>871</w:t>
            </w:r>
          </w:p>
        </w:tc>
        <w:tc>
          <w:tcPr>
            <w:tcW w:w="3544" w:type="dxa"/>
            <w:shd w:val="clear" w:color="auto" w:fill="FFFFFF" w:themeFill="background1"/>
            <w:tcMar>
              <w:top w:w="28" w:type="dxa"/>
              <w:left w:w="57" w:type="dxa"/>
              <w:bottom w:w="28" w:type="dxa"/>
              <w:right w:w="57" w:type="dxa"/>
            </w:tcMar>
            <w:vAlign w:val="center"/>
          </w:tcPr>
          <w:p w14:paraId="109F3170" w14:textId="0294DF31" w:rsidR="0046662D" w:rsidRPr="003D0778" w:rsidRDefault="6BDAA185" w:rsidP="687D3179">
            <w:pPr>
              <w:jc w:val="center"/>
              <w:rPr>
                <w:color w:val="000000"/>
                <w:sz w:val="18"/>
                <w:szCs w:val="18"/>
              </w:rPr>
            </w:pPr>
            <w:r w:rsidRPr="4BFA7480">
              <w:rPr>
                <w:sz w:val="18"/>
                <w:szCs w:val="18"/>
              </w:rPr>
              <w:t>Železník lekársky</w:t>
            </w:r>
          </w:p>
        </w:tc>
      </w:tr>
      <w:tr w:rsidR="0046662D" w:rsidRPr="003D0778" w14:paraId="67EBFDF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67B9786" w14:textId="77777777" w:rsidR="0046662D" w:rsidRPr="003D0778" w:rsidRDefault="0046662D" w:rsidP="0046662D">
            <w:pPr>
              <w:jc w:val="center"/>
              <w:rPr>
                <w:color w:val="000000"/>
                <w:sz w:val="18"/>
                <w:szCs w:val="18"/>
              </w:rPr>
            </w:pPr>
            <w:r w:rsidRPr="4218564E">
              <w:rPr>
                <w:color w:val="000000" w:themeColor="text1"/>
                <w:sz w:val="18"/>
                <w:szCs w:val="18"/>
              </w:rPr>
              <w:t>977</w:t>
            </w:r>
          </w:p>
        </w:tc>
        <w:tc>
          <w:tcPr>
            <w:tcW w:w="3789" w:type="dxa"/>
            <w:shd w:val="clear" w:color="auto" w:fill="FFFFFF" w:themeFill="background1"/>
            <w:tcMar>
              <w:top w:w="28" w:type="dxa"/>
              <w:left w:w="57" w:type="dxa"/>
              <w:bottom w:w="28" w:type="dxa"/>
              <w:right w:w="57" w:type="dxa"/>
            </w:tcMar>
            <w:vAlign w:val="center"/>
          </w:tcPr>
          <w:p w14:paraId="7E70ED1B" w14:textId="77777777" w:rsidR="0046662D" w:rsidRPr="003D0778" w:rsidRDefault="0046662D" w:rsidP="0046662D">
            <w:pPr>
              <w:jc w:val="center"/>
              <w:rPr>
                <w:sz w:val="18"/>
                <w:szCs w:val="18"/>
              </w:rPr>
            </w:pPr>
            <w:r w:rsidRPr="4BFA7480">
              <w:rPr>
                <w:sz w:val="18"/>
                <w:szCs w:val="18"/>
              </w:rPr>
              <w:t>Kukurica na siláž s podsevom</w:t>
            </w:r>
          </w:p>
        </w:tc>
        <w:tc>
          <w:tcPr>
            <w:tcW w:w="161" w:type="dxa"/>
            <w:tcBorders>
              <w:top w:val="nil"/>
              <w:bottom w:val="nil"/>
            </w:tcBorders>
            <w:shd w:val="clear" w:color="auto" w:fill="FFFFFF" w:themeFill="background1"/>
            <w:tcMar>
              <w:top w:w="28" w:type="dxa"/>
              <w:left w:w="57" w:type="dxa"/>
              <w:bottom w:w="28" w:type="dxa"/>
              <w:right w:w="57" w:type="dxa"/>
            </w:tcMar>
          </w:tcPr>
          <w:p w14:paraId="4D4527B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111312E" w14:textId="244318C5" w:rsidR="0046662D" w:rsidRPr="003D0778" w:rsidRDefault="0046662D" w:rsidP="0046662D">
            <w:pPr>
              <w:jc w:val="center"/>
              <w:rPr>
                <w:color w:val="000000"/>
                <w:sz w:val="18"/>
                <w:szCs w:val="18"/>
              </w:rPr>
            </w:pPr>
            <w:r w:rsidRPr="4218564E">
              <w:rPr>
                <w:color w:val="000000" w:themeColor="text1"/>
                <w:sz w:val="18"/>
                <w:szCs w:val="18"/>
              </w:rPr>
              <w:t>676</w:t>
            </w:r>
          </w:p>
        </w:tc>
        <w:tc>
          <w:tcPr>
            <w:tcW w:w="3544" w:type="dxa"/>
            <w:shd w:val="clear" w:color="auto" w:fill="FFFFFF" w:themeFill="background1"/>
            <w:tcMar>
              <w:top w:w="28" w:type="dxa"/>
              <w:left w:w="57" w:type="dxa"/>
              <w:bottom w:w="28" w:type="dxa"/>
              <w:right w:w="57" w:type="dxa"/>
            </w:tcMar>
            <w:vAlign w:val="center"/>
          </w:tcPr>
          <w:p w14:paraId="3B98972A" w14:textId="3D19F95D" w:rsidR="0046662D" w:rsidRPr="003D0778" w:rsidRDefault="6BDAA185" w:rsidP="687D3179">
            <w:pPr>
              <w:jc w:val="center"/>
              <w:rPr>
                <w:color w:val="000000"/>
                <w:sz w:val="18"/>
                <w:szCs w:val="18"/>
              </w:rPr>
            </w:pPr>
            <w:r w:rsidRPr="4BFA7480">
              <w:rPr>
                <w:sz w:val="18"/>
                <w:szCs w:val="18"/>
              </w:rPr>
              <w:t>Žerucha siata</w:t>
            </w:r>
          </w:p>
        </w:tc>
      </w:tr>
      <w:tr w:rsidR="0046662D" w:rsidRPr="003D0778" w14:paraId="14AB565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637C1460" w14:textId="77777777" w:rsidR="0046662D" w:rsidRPr="003D0778" w:rsidRDefault="0046662D" w:rsidP="0046662D">
            <w:pPr>
              <w:jc w:val="center"/>
              <w:rPr>
                <w:color w:val="000000"/>
                <w:sz w:val="18"/>
                <w:szCs w:val="18"/>
              </w:rPr>
            </w:pPr>
            <w:r w:rsidRPr="4218564E">
              <w:rPr>
                <w:color w:val="000000" w:themeColor="text1"/>
                <w:sz w:val="18"/>
                <w:szCs w:val="18"/>
              </w:rPr>
              <w:t>978</w:t>
            </w:r>
          </w:p>
        </w:tc>
        <w:tc>
          <w:tcPr>
            <w:tcW w:w="3789" w:type="dxa"/>
            <w:shd w:val="clear" w:color="auto" w:fill="FFFFFF" w:themeFill="background1"/>
            <w:tcMar>
              <w:top w:w="28" w:type="dxa"/>
              <w:left w:w="57" w:type="dxa"/>
              <w:bottom w:w="28" w:type="dxa"/>
              <w:right w:w="57" w:type="dxa"/>
            </w:tcMar>
            <w:vAlign w:val="center"/>
          </w:tcPr>
          <w:p w14:paraId="2A268091" w14:textId="77777777" w:rsidR="0046662D" w:rsidRPr="003D0778" w:rsidRDefault="0046662D" w:rsidP="0046662D">
            <w:pPr>
              <w:jc w:val="center"/>
              <w:rPr>
                <w:sz w:val="18"/>
                <w:szCs w:val="18"/>
              </w:rPr>
            </w:pPr>
            <w:r w:rsidRPr="4BFA7480">
              <w:rPr>
                <w:sz w:val="18"/>
                <w:szCs w:val="18"/>
              </w:rPr>
              <w:t>Kukurica na zeleno s podsevom</w:t>
            </w:r>
          </w:p>
        </w:tc>
        <w:tc>
          <w:tcPr>
            <w:tcW w:w="161" w:type="dxa"/>
            <w:tcBorders>
              <w:top w:val="nil"/>
              <w:bottom w:val="nil"/>
            </w:tcBorders>
            <w:shd w:val="clear" w:color="auto" w:fill="FFFFFF" w:themeFill="background1"/>
            <w:tcMar>
              <w:top w:w="28" w:type="dxa"/>
              <w:left w:w="57" w:type="dxa"/>
              <w:bottom w:w="28" w:type="dxa"/>
              <w:right w:w="57" w:type="dxa"/>
            </w:tcMar>
          </w:tcPr>
          <w:p w14:paraId="221EFE6A"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A12E3C7" w14:textId="28802D51" w:rsidR="0046662D" w:rsidRPr="003D0778" w:rsidRDefault="0046662D" w:rsidP="0046662D">
            <w:pPr>
              <w:jc w:val="center"/>
              <w:rPr>
                <w:color w:val="000000"/>
                <w:sz w:val="18"/>
                <w:szCs w:val="18"/>
              </w:rPr>
            </w:pPr>
            <w:r w:rsidRPr="4218564E">
              <w:rPr>
                <w:color w:val="000000" w:themeColor="text1"/>
                <w:sz w:val="18"/>
                <w:szCs w:val="18"/>
              </w:rPr>
              <w:t>677</w:t>
            </w:r>
          </w:p>
        </w:tc>
        <w:tc>
          <w:tcPr>
            <w:tcW w:w="3544" w:type="dxa"/>
            <w:shd w:val="clear" w:color="auto" w:fill="FFFFFF" w:themeFill="background1"/>
            <w:tcMar>
              <w:top w:w="28" w:type="dxa"/>
              <w:left w:w="57" w:type="dxa"/>
              <w:bottom w:w="28" w:type="dxa"/>
              <w:right w:w="57" w:type="dxa"/>
            </w:tcMar>
            <w:vAlign w:val="center"/>
          </w:tcPr>
          <w:p w14:paraId="61B916C4" w14:textId="58574FAC" w:rsidR="0046662D" w:rsidRPr="003D0778" w:rsidRDefault="6BDAA185" w:rsidP="687D3179">
            <w:pPr>
              <w:jc w:val="center"/>
              <w:rPr>
                <w:color w:val="000000"/>
                <w:sz w:val="18"/>
                <w:szCs w:val="18"/>
              </w:rPr>
            </w:pPr>
            <w:r w:rsidRPr="4BFA7480">
              <w:rPr>
                <w:sz w:val="18"/>
                <w:szCs w:val="18"/>
              </w:rPr>
              <w:t>Majorán záhradný</w:t>
            </w:r>
          </w:p>
        </w:tc>
      </w:tr>
      <w:tr w:rsidR="0046662D" w:rsidRPr="003D0778" w14:paraId="21DD18E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0C1CFC9D" w14:textId="77777777" w:rsidR="0046662D" w:rsidRPr="003D0778" w:rsidRDefault="0046662D" w:rsidP="0046662D">
            <w:pPr>
              <w:jc w:val="center"/>
              <w:rPr>
                <w:color w:val="000000"/>
                <w:sz w:val="18"/>
                <w:szCs w:val="18"/>
              </w:rPr>
            </w:pPr>
            <w:r w:rsidRPr="4218564E">
              <w:rPr>
                <w:color w:val="000000" w:themeColor="text1"/>
                <w:sz w:val="18"/>
                <w:szCs w:val="18"/>
              </w:rPr>
              <w:t>979</w:t>
            </w:r>
          </w:p>
        </w:tc>
        <w:tc>
          <w:tcPr>
            <w:tcW w:w="3789" w:type="dxa"/>
            <w:shd w:val="clear" w:color="auto" w:fill="FFFFFF" w:themeFill="background1"/>
            <w:tcMar>
              <w:top w:w="28" w:type="dxa"/>
              <w:left w:w="57" w:type="dxa"/>
              <w:bottom w:w="28" w:type="dxa"/>
              <w:right w:w="57" w:type="dxa"/>
            </w:tcMar>
            <w:vAlign w:val="center"/>
          </w:tcPr>
          <w:p w14:paraId="4F13C9CF" w14:textId="77777777" w:rsidR="0046662D" w:rsidRPr="003D0778" w:rsidRDefault="0046662D" w:rsidP="0046662D">
            <w:pPr>
              <w:jc w:val="center"/>
              <w:rPr>
                <w:sz w:val="18"/>
                <w:szCs w:val="18"/>
              </w:rPr>
            </w:pPr>
            <w:r w:rsidRPr="4BFA7480">
              <w:rPr>
                <w:sz w:val="18"/>
                <w:szCs w:val="18"/>
              </w:rPr>
              <w:t>Kukurica pukancová s podsevom</w:t>
            </w:r>
          </w:p>
        </w:tc>
        <w:tc>
          <w:tcPr>
            <w:tcW w:w="161" w:type="dxa"/>
            <w:tcBorders>
              <w:top w:val="nil"/>
              <w:bottom w:val="nil"/>
            </w:tcBorders>
            <w:shd w:val="clear" w:color="auto" w:fill="FFFFFF" w:themeFill="background1"/>
            <w:tcMar>
              <w:top w:w="28" w:type="dxa"/>
              <w:left w:w="57" w:type="dxa"/>
              <w:bottom w:w="28" w:type="dxa"/>
              <w:right w:w="57" w:type="dxa"/>
            </w:tcMar>
          </w:tcPr>
          <w:p w14:paraId="4531DB9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4C153EC" w14:textId="28984BC2" w:rsidR="0046662D" w:rsidRPr="003D0778" w:rsidRDefault="0046662D" w:rsidP="0046662D">
            <w:pPr>
              <w:jc w:val="center"/>
              <w:rPr>
                <w:color w:val="000000"/>
                <w:sz w:val="18"/>
                <w:szCs w:val="18"/>
              </w:rPr>
            </w:pPr>
            <w:r w:rsidRPr="4218564E">
              <w:rPr>
                <w:color w:val="000000" w:themeColor="text1"/>
                <w:sz w:val="18"/>
                <w:szCs w:val="18"/>
              </w:rPr>
              <w:t>678</w:t>
            </w:r>
          </w:p>
        </w:tc>
        <w:tc>
          <w:tcPr>
            <w:tcW w:w="3544" w:type="dxa"/>
            <w:shd w:val="clear" w:color="auto" w:fill="FFFFFF" w:themeFill="background1"/>
            <w:tcMar>
              <w:top w:w="28" w:type="dxa"/>
              <w:left w:w="57" w:type="dxa"/>
              <w:bottom w:w="28" w:type="dxa"/>
              <w:right w:w="57" w:type="dxa"/>
            </w:tcMar>
            <w:vAlign w:val="center"/>
          </w:tcPr>
          <w:p w14:paraId="27BD3D15" w14:textId="759F15E2" w:rsidR="0046662D" w:rsidRPr="003D0778" w:rsidRDefault="6BDAA185" w:rsidP="687D3179">
            <w:pPr>
              <w:jc w:val="center"/>
              <w:rPr>
                <w:color w:val="000000"/>
                <w:sz w:val="18"/>
                <w:szCs w:val="18"/>
              </w:rPr>
            </w:pPr>
            <w:r w:rsidRPr="4BFA7480">
              <w:rPr>
                <w:sz w:val="18"/>
                <w:szCs w:val="18"/>
              </w:rPr>
              <w:t>Rumanček kamilkový</w:t>
            </w:r>
          </w:p>
        </w:tc>
      </w:tr>
      <w:tr w:rsidR="0046662D" w:rsidRPr="003D0778" w14:paraId="50C95BD6"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A10702B" w14:textId="77777777" w:rsidR="0046662D" w:rsidRPr="003D0778" w:rsidRDefault="0046662D" w:rsidP="0046662D">
            <w:pPr>
              <w:jc w:val="center"/>
              <w:rPr>
                <w:color w:val="000000"/>
                <w:sz w:val="18"/>
                <w:szCs w:val="18"/>
              </w:rPr>
            </w:pPr>
            <w:r w:rsidRPr="4218564E">
              <w:rPr>
                <w:color w:val="000000" w:themeColor="text1"/>
                <w:sz w:val="18"/>
                <w:szCs w:val="18"/>
              </w:rPr>
              <w:t>980</w:t>
            </w:r>
          </w:p>
        </w:tc>
        <w:tc>
          <w:tcPr>
            <w:tcW w:w="3789" w:type="dxa"/>
            <w:shd w:val="clear" w:color="auto" w:fill="FFFFFF" w:themeFill="background1"/>
            <w:tcMar>
              <w:top w:w="28" w:type="dxa"/>
              <w:left w:w="57" w:type="dxa"/>
              <w:bottom w:w="28" w:type="dxa"/>
              <w:right w:w="57" w:type="dxa"/>
            </w:tcMar>
            <w:vAlign w:val="center"/>
          </w:tcPr>
          <w:p w14:paraId="23ABE1D6" w14:textId="77777777" w:rsidR="0046662D" w:rsidRPr="003D0778" w:rsidRDefault="7BEA249B" w:rsidP="0046662D">
            <w:pPr>
              <w:jc w:val="center"/>
              <w:rPr>
                <w:sz w:val="18"/>
                <w:szCs w:val="18"/>
              </w:rPr>
            </w:pPr>
            <w:r w:rsidRPr="4BFA7480">
              <w:rPr>
                <w:sz w:val="18"/>
                <w:szCs w:val="18"/>
              </w:rPr>
              <w:t>Kukurica na osivo s podsevom</w:t>
            </w:r>
          </w:p>
        </w:tc>
        <w:tc>
          <w:tcPr>
            <w:tcW w:w="161" w:type="dxa"/>
            <w:tcBorders>
              <w:top w:val="nil"/>
              <w:bottom w:val="nil"/>
            </w:tcBorders>
            <w:shd w:val="clear" w:color="auto" w:fill="FFFFFF" w:themeFill="background1"/>
            <w:tcMar>
              <w:top w:w="28" w:type="dxa"/>
              <w:left w:w="57" w:type="dxa"/>
              <w:bottom w:w="28" w:type="dxa"/>
              <w:right w:w="57" w:type="dxa"/>
            </w:tcMar>
          </w:tcPr>
          <w:p w14:paraId="14039BC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97BA3EA" w14:textId="73177915" w:rsidR="0046662D" w:rsidRPr="003D0778" w:rsidRDefault="0046662D" w:rsidP="0046662D">
            <w:pPr>
              <w:jc w:val="center"/>
              <w:rPr>
                <w:color w:val="000000"/>
                <w:sz w:val="18"/>
                <w:szCs w:val="18"/>
              </w:rPr>
            </w:pPr>
            <w:r w:rsidRPr="4218564E">
              <w:rPr>
                <w:color w:val="000000" w:themeColor="text1"/>
                <w:sz w:val="18"/>
                <w:szCs w:val="18"/>
              </w:rPr>
              <w:t>821</w:t>
            </w:r>
          </w:p>
        </w:tc>
        <w:tc>
          <w:tcPr>
            <w:tcW w:w="3544" w:type="dxa"/>
            <w:shd w:val="clear" w:color="auto" w:fill="FFFFFF" w:themeFill="background1"/>
            <w:tcMar>
              <w:top w:w="28" w:type="dxa"/>
              <w:left w:w="57" w:type="dxa"/>
              <w:bottom w:w="28" w:type="dxa"/>
              <w:right w:w="57" w:type="dxa"/>
            </w:tcMar>
            <w:vAlign w:val="center"/>
          </w:tcPr>
          <w:p w14:paraId="474C2F8F" w14:textId="668D0FBD" w:rsidR="0046662D" w:rsidRPr="003D0778" w:rsidRDefault="6BDAA185" w:rsidP="687D3179">
            <w:pPr>
              <w:jc w:val="center"/>
              <w:rPr>
                <w:color w:val="000000"/>
                <w:sz w:val="18"/>
                <w:szCs w:val="18"/>
              </w:rPr>
            </w:pPr>
            <w:r w:rsidRPr="4BFA7480">
              <w:rPr>
                <w:sz w:val="18"/>
                <w:szCs w:val="18"/>
              </w:rPr>
              <w:t>Ostatné aromatické byliny</w:t>
            </w:r>
          </w:p>
        </w:tc>
      </w:tr>
      <w:tr w:rsidR="0046662D" w:rsidRPr="003D0778" w14:paraId="0755882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7D5073E" w14:textId="77777777" w:rsidR="0046662D" w:rsidRPr="003D0778" w:rsidRDefault="0046662D" w:rsidP="0046662D">
            <w:pPr>
              <w:jc w:val="center"/>
              <w:rPr>
                <w:color w:val="000000"/>
                <w:sz w:val="18"/>
                <w:szCs w:val="18"/>
              </w:rPr>
            </w:pPr>
            <w:r w:rsidRPr="4218564E">
              <w:rPr>
                <w:color w:val="000000" w:themeColor="text1"/>
                <w:sz w:val="18"/>
                <w:szCs w:val="18"/>
              </w:rPr>
              <w:t>112</w:t>
            </w:r>
          </w:p>
        </w:tc>
        <w:tc>
          <w:tcPr>
            <w:tcW w:w="3789" w:type="dxa"/>
            <w:shd w:val="clear" w:color="auto" w:fill="FFFFFF" w:themeFill="background1"/>
            <w:tcMar>
              <w:top w:w="28" w:type="dxa"/>
              <w:left w:w="57" w:type="dxa"/>
              <w:bottom w:w="28" w:type="dxa"/>
              <w:right w:w="57" w:type="dxa"/>
            </w:tcMar>
            <w:vAlign w:val="center"/>
            <w:hideMark/>
          </w:tcPr>
          <w:p w14:paraId="2283C1F2" w14:textId="77777777" w:rsidR="0046662D" w:rsidRPr="003D0778" w:rsidRDefault="7BEA249B" w:rsidP="1220E447">
            <w:pPr>
              <w:jc w:val="center"/>
              <w:rPr>
                <w:sz w:val="18"/>
                <w:szCs w:val="18"/>
              </w:rPr>
            </w:pPr>
            <w:r w:rsidRPr="4BFA7480">
              <w:rPr>
                <w:sz w:val="18"/>
                <w:szCs w:val="18"/>
              </w:rPr>
              <w:t>Pohánka</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33B43463"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34A7AC8" w14:textId="62F1D9C0" w:rsidR="0046662D" w:rsidRPr="003D0778" w:rsidRDefault="0046662D" w:rsidP="0046662D">
            <w:pPr>
              <w:jc w:val="center"/>
              <w:rPr>
                <w:color w:val="000000"/>
                <w:sz w:val="18"/>
                <w:szCs w:val="18"/>
              </w:rPr>
            </w:pPr>
            <w:r w:rsidRPr="4218564E">
              <w:rPr>
                <w:color w:val="000000" w:themeColor="text1"/>
                <w:sz w:val="18"/>
                <w:szCs w:val="18"/>
              </w:rPr>
              <w:t>712</w:t>
            </w:r>
          </w:p>
        </w:tc>
        <w:tc>
          <w:tcPr>
            <w:tcW w:w="3544" w:type="dxa"/>
            <w:shd w:val="clear" w:color="auto" w:fill="FFFFFF" w:themeFill="background1"/>
            <w:tcMar>
              <w:top w:w="28" w:type="dxa"/>
              <w:left w:w="57" w:type="dxa"/>
              <w:bottom w:w="28" w:type="dxa"/>
              <w:right w:w="57" w:type="dxa"/>
            </w:tcMar>
            <w:vAlign w:val="center"/>
          </w:tcPr>
          <w:p w14:paraId="7B5502B3" w14:textId="733B970E" w:rsidR="0046662D" w:rsidRPr="003D0778" w:rsidRDefault="6BDAA185" w:rsidP="687D3179">
            <w:pPr>
              <w:jc w:val="center"/>
              <w:rPr>
                <w:color w:val="000000"/>
                <w:sz w:val="18"/>
                <w:szCs w:val="18"/>
              </w:rPr>
            </w:pPr>
            <w:r w:rsidRPr="4BFA7480">
              <w:rPr>
                <w:sz w:val="18"/>
                <w:szCs w:val="18"/>
              </w:rPr>
              <w:t>Šalát siaty</w:t>
            </w:r>
          </w:p>
        </w:tc>
      </w:tr>
      <w:tr w:rsidR="0046662D" w:rsidRPr="003D0778" w14:paraId="555705B5"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7546AF9" w14:textId="77777777" w:rsidR="0046662D" w:rsidRPr="003D0778" w:rsidRDefault="0046662D" w:rsidP="0046662D">
            <w:pPr>
              <w:jc w:val="center"/>
              <w:rPr>
                <w:color w:val="000000"/>
                <w:sz w:val="18"/>
                <w:szCs w:val="18"/>
              </w:rPr>
            </w:pPr>
            <w:r w:rsidRPr="4218564E">
              <w:rPr>
                <w:color w:val="000000" w:themeColor="text1"/>
                <w:sz w:val="18"/>
                <w:szCs w:val="18"/>
              </w:rPr>
              <w:t>981</w:t>
            </w:r>
          </w:p>
        </w:tc>
        <w:tc>
          <w:tcPr>
            <w:tcW w:w="3789" w:type="dxa"/>
            <w:shd w:val="clear" w:color="auto" w:fill="FFFFFF" w:themeFill="background1"/>
            <w:tcMar>
              <w:top w:w="28" w:type="dxa"/>
              <w:left w:w="57" w:type="dxa"/>
              <w:bottom w:w="28" w:type="dxa"/>
              <w:right w:w="57" w:type="dxa"/>
            </w:tcMar>
            <w:vAlign w:val="center"/>
          </w:tcPr>
          <w:p w14:paraId="7C98BE80" w14:textId="77777777" w:rsidR="0046662D" w:rsidRPr="003D0778" w:rsidRDefault="7BEA249B" w:rsidP="0046662D">
            <w:pPr>
              <w:jc w:val="center"/>
              <w:rPr>
                <w:sz w:val="18"/>
                <w:szCs w:val="18"/>
              </w:rPr>
            </w:pPr>
            <w:r w:rsidRPr="1220E447">
              <w:rPr>
                <w:sz w:val="18"/>
                <w:szCs w:val="18"/>
              </w:rPr>
              <w:t>Pohán</w:t>
            </w:r>
            <w:r w:rsidRPr="4BFA7480">
              <w:rPr>
                <w:sz w:val="18"/>
                <w:szCs w:val="18"/>
              </w:rPr>
              <w:t>ka s podsevom</w:t>
            </w:r>
          </w:p>
        </w:tc>
        <w:tc>
          <w:tcPr>
            <w:tcW w:w="161" w:type="dxa"/>
            <w:tcBorders>
              <w:top w:val="nil"/>
              <w:bottom w:val="nil"/>
            </w:tcBorders>
            <w:shd w:val="clear" w:color="auto" w:fill="FFFFFF" w:themeFill="background1"/>
            <w:tcMar>
              <w:top w:w="28" w:type="dxa"/>
              <w:left w:w="57" w:type="dxa"/>
              <w:bottom w:w="28" w:type="dxa"/>
              <w:right w:w="57" w:type="dxa"/>
            </w:tcMar>
          </w:tcPr>
          <w:p w14:paraId="0AD1320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67833CC" w14:textId="501EDB09" w:rsidR="0046662D" w:rsidRPr="003D0778" w:rsidRDefault="0046662D" w:rsidP="0046662D">
            <w:pPr>
              <w:jc w:val="center"/>
              <w:rPr>
                <w:color w:val="000000"/>
                <w:sz w:val="18"/>
                <w:szCs w:val="18"/>
              </w:rPr>
            </w:pPr>
            <w:r w:rsidRPr="4218564E">
              <w:rPr>
                <w:color w:val="000000" w:themeColor="text1"/>
                <w:sz w:val="18"/>
                <w:szCs w:val="18"/>
              </w:rPr>
              <w:t>713</w:t>
            </w:r>
          </w:p>
        </w:tc>
        <w:tc>
          <w:tcPr>
            <w:tcW w:w="3544" w:type="dxa"/>
            <w:shd w:val="clear" w:color="auto" w:fill="FFFFFF" w:themeFill="background1"/>
            <w:tcMar>
              <w:top w:w="28" w:type="dxa"/>
              <w:left w:w="57" w:type="dxa"/>
              <w:bottom w:w="28" w:type="dxa"/>
              <w:right w:w="57" w:type="dxa"/>
            </w:tcMar>
            <w:vAlign w:val="center"/>
          </w:tcPr>
          <w:p w14:paraId="1C67CE03" w14:textId="4AC5D849" w:rsidR="0046662D" w:rsidRPr="003D0778" w:rsidRDefault="6BDAA185" w:rsidP="687D3179">
            <w:pPr>
              <w:jc w:val="center"/>
              <w:rPr>
                <w:color w:val="000000"/>
                <w:sz w:val="18"/>
                <w:szCs w:val="18"/>
              </w:rPr>
            </w:pPr>
            <w:r w:rsidRPr="4BFA7480">
              <w:rPr>
                <w:sz w:val="18"/>
                <w:szCs w:val="18"/>
              </w:rPr>
              <w:t>Mrkva obyčajná</w:t>
            </w:r>
          </w:p>
        </w:tc>
      </w:tr>
      <w:tr w:rsidR="0046662D" w:rsidRPr="003D0778" w14:paraId="19C022E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682C893" w14:textId="77777777" w:rsidR="0046662D" w:rsidRPr="003D0778" w:rsidRDefault="0046662D" w:rsidP="0046662D">
            <w:pPr>
              <w:jc w:val="center"/>
              <w:rPr>
                <w:color w:val="000000"/>
                <w:sz w:val="18"/>
                <w:szCs w:val="18"/>
              </w:rPr>
            </w:pPr>
            <w:r w:rsidRPr="4218564E">
              <w:rPr>
                <w:color w:val="000000" w:themeColor="text1"/>
                <w:sz w:val="18"/>
                <w:szCs w:val="18"/>
              </w:rPr>
              <w:t>113</w:t>
            </w:r>
          </w:p>
        </w:tc>
        <w:tc>
          <w:tcPr>
            <w:tcW w:w="3789" w:type="dxa"/>
            <w:shd w:val="clear" w:color="auto" w:fill="FFFFFF" w:themeFill="background1"/>
            <w:tcMar>
              <w:top w:w="28" w:type="dxa"/>
              <w:left w:w="57" w:type="dxa"/>
              <w:bottom w:w="28" w:type="dxa"/>
              <w:right w:w="57" w:type="dxa"/>
            </w:tcMar>
            <w:vAlign w:val="center"/>
            <w:hideMark/>
          </w:tcPr>
          <w:p w14:paraId="62555E61" w14:textId="77777777" w:rsidR="0046662D" w:rsidRPr="003D0778" w:rsidRDefault="7BEA249B" w:rsidP="1220E447">
            <w:pPr>
              <w:jc w:val="center"/>
              <w:rPr>
                <w:sz w:val="18"/>
                <w:szCs w:val="18"/>
              </w:rPr>
            </w:pPr>
            <w:r w:rsidRPr="4BFA7480">
              <w:rPr>
                <w:sz w:val="18"/>
                <w:szCs w:val="18"/>
              </w:rPr>
              <w:t>Proso</w:t>
            </w:r>
          </w:p>
        </w:tc>
        <w:tc>
          <w:tcPr>
            <w:tcW w:w="161" w:type="dxa"/>
            <w:tcBorders>
              <w:top w:val="nil"/>
              <w:bottom w:val="nil"/>
            </w:tcBorders>
            <w:shd w:val="clear" w:color="auto" w:fill="FFFFFF" w:themeFill="background1"/>
            <w:tcMar>
              <w:top w:w="28" w:type="dxa"/>
              <w:left w:w="57" w:type="dxa"/>
              <w:bottom w:w="28" w:type="dxa"/>
              <w:right w:w="57" w:type="dxa"/>
            </w:tcMar>
          </w:tcPr>
          <w:p w14:paraId="0012AB2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73D7B18" w14:textId="23075791" w:rsidR="0046662D" w:rsidRPr="003D0778" w:rsidRDefault="0046662D" w:rsidP="0046662D">
            <w:pPr>
              <w:jc w:val="center"/>
              <w:rPr>
                <w:color w:val="000000"/>
                <w:sz w:val="18"/>
                <w:szCs w:val="18"/>
              </w:rPr>
            </w:pPr>
            <w:r w:rsidRPr="4218564E">
              <w:rPr>
                <w:color w:val="000000" w:themeColor="text1"/>
                <w:sz w:val="18"/>
                <w:szCs w:val="18"/>
              </w:rPr>
              <w:t>726</w:t>
            </w:r>
          </w:p>
        </w:tc>
        <w:tc>
          <w:tcPr>
            <w:tcW w:w="3544" w:type="dxa"/>
            <w:shd w:val="clear" w:color="auto" w:fill="FFFFFF" w:themeFill="background1"/>
            <w:tcMar>
              <w:top w:w="28" w:type="dxa"/>
              <w:left w:w="57" w:type="dxa"/>
              <w:bottom w:w="28" w:type="dxa"/>
              <w:right w:w="57" w:type="dxa"/>
            </w:tcMar>
            <w:vAlign w:val="center"/>
          </w:tcPr>
          <w:p w14:paraId="3CA825D5" w14:textId="6BB7107E" w:rsidR="0046662D" w:rsidRPr="003D0778" w:rsidRDefault="6BDAA185" w:rsidP="0046662D">
            <w:pPr>
              <w:jc w:val="center"/>
              <w:rPr>
                <w:color w:val="000000"/>
                <w:sz w:val="18"/>
                <w:szCs w:val="18"/>
              </w:rPr>
            </w:pPr>
            <w:r w:rsidRPr="4BFA7480">
              <w:rPr>
                <w:sz w:val="18"/>
                <w:szCs w:val="18"/>
              </w:rPr>
              <w:t>Karotka</w:t>
            </w:r>
          </w:p>
        </w:tc>
      </w:tr>
      <w:tr w:rsidR="0046662D" w:rsidRPr="003D0778" w14:paraId="1F263BE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B073561" w14:textId="77777777" w:rsidR="0046662D" w:rsidRPr="003D0778" w:rsidRDefault="0046662D" w:rsidP="0046662D">
            <w:pPr>
              <w:jc w:val="center"/>
              <w:rPr>
                <w:color w:val="000000"/>
                <w:sz w:val="18"/>
                <w:szCs w:val="18"/>
              </w:rPr>
            </w:pPr>
            <w:r w:rsidRPr="4218564E">
              <w:rPr>
                <w:color w:val="000000" w:themeColor="text1"/>
                <w:sz w:val="18"/>
                <w:szCs w:val="18"/>
              </w:rPr>
              <w:t>114</w:t>
            </w:r>
          </w:p>
        </w:tc>
        <w:tc>
          <w:tcPr>
            <w:tcW w:w="3789" w:type="dxa"/>
            <w:shd w:val="clear" w:color="auto" w:fill="FFFFFF" w:themeFill="background1"/>
            <w:tcMar>
              <w:top w:w="28" w:type="dxa"/>
              <w:left w:w="57" w:type="dxa"/>
              <w:bottom w:w="28" w:type="dxa"/>
              <w:right w:w="57" w:type="dxa"/>
            </w:tcMar>
            <w:vAlign w:val="center"/>
            <w:hideMark/>
          </w:tcPr>
          <w:p w14:paraId="5E97BF0D" w14:textId="77777777" w:rsidR="0046662D" w:rsidRPr="003D0778" w:rsidRDefault="7BEA249B" w:rsidP="1220E447">
            <w:pPr>
              <w:jc w:val="center"/>
              <w:rPr>
                <w:sz w:val="18"/>
                <w:szCs w:val="18"/>
              </w:rPr>
            </w:pPr>
            <w:r w:rsidRPr="4BFA7480">
              <w:rPr>
                <w:sz w:val="18"/>
                <w:szCs w:val="18"/>
              </w:rPr>
              <w:t>Cirok</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7E893674"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0FAED15" w14:textId="6900A22A" w:rsidR="0046662D" w:rsidRPr="003D0778" w:rsidRDefault="0046662D" w:rsidP="0046662D">
            <w:pPr>
              <w:jc w:val="center"/>
              <w:rPr>
                <w:color w:val="000000"/>
                <w:sz w:val="18"/>
                <w:szCs w:val="18"/>
              </w:rPr>
            </w:pPr>
            <w:r w:rsidRPr="4218564E">
              <w:rPr>
                <w:color w:val="000000" w:themeColor="text1"/>
                <w:sz w:val="18"/>
                <w:szCs w:val="18"/>
              </w:rPr>
              <w:t>737</w:t>
            </w:r>
          </w:p>
        </w:tc>
        <w:tc>
          <w:tcPr>
            <w:tcW w:w="3544" w:type="dxa"/>
            <w:shd w:val="clear" w:color="auto" w:fill="FFFFFF" w:themeFill="background1"/>
            <w:tcMar>
              <w:top w:w="28" w:type="dxa"/>
              <w:left w:w="57" w:type="dxa"/>
              <w:bottom w:w="28" w:type="dxa"/>
              <w:right w:w="57" w:type="dxa"/>
            </w:tcMar>
            <w:vAlign w:val="center"/>
          </w:tcPr>
          <w:p w14:paraId="65664306" w14:textId="585A10C7" w:rsidR="0046662D" w:rsidRPr="003D0778" w:rsidRDefault="6BDAA185" w:rsidP="0046662D">
            <w:pPr>
              <w:jc w:val="center"/>
              <w:rPr>
                <w:color w:val="000000"/>
                <w:sz w:val="18"/>
                <w:szCs w:val="18"/>
              </w:rPr>
            </w:pPr>
            <w:r w:rsidRPr="687D3179">
              <w:rPr>
                <w:sz w:val="18"/>
                <w:szCs w:val="18"/>
              </w:rPr>
              <w:t>Z</w:t>
            </w:r>
            <w:r w:rsidRPr="4BFA7480">
              <w:rPr>
                <w:sz w:val="18"/>
                <w:szCs w:val="18"/>
              </w:rPr>
              <w:t>eler voňavý buľ</w:t>
            </w:r>
            <w:r w:rsidRPr="687D3179">
              <w:rPr>
                <w:sz w:val="18"/>
                <w:szCs w:val="18"/>
              </w:rPr>
              <w:t xml:space="preserve">vový </w:t>
            </w:r>
          </w:p>
        </w:tc>
      </w:tr>
      <w:tr w:rsidR="0046662D" w:rsidRPr="003D0778" w14:paraId="26B9A3E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18D42CDD" w14:textId="77777777" w:rsidR="0046662D" w:rsidRPr="003D0778" w:rsidRDefault="0046662D" w:rsidP="0046662D">
            <w:pPr>
              <w:jc w:val="center"/>
              <w:rPr>
                <w:color w:val="000000"/>
                <w:sz w:val="18"/>
                <w:szCs w:val="18"/>
              </w:rPr>
            </w:pPr>
            <w:r w:rsidRPr="4218564E">
              <w:rPr>
                <w:color w:val="000000" w:themeColor="text1"/>
                <w:sz w:val="18"/>
                <w:szCs w:val="18"/>
              </w:rPr>
              <w:lastRenderedPageBreak/>
              <w:t>982</w:t>
            </w:r>
          </w:p>
        </w:tc>
        <w:tc>
          <w:tcPr>
            <w:tcW w:w="3789" w:type="dxa"/>
            <w:shd w:val="clear" w:color="auto" w:fill="FFFFFF" w:themeFill="background1"/>
            <w:tcMar>
              <w:top w:w="28" w:type="dxa"/>
              <w:left w:w="57" w:type="dxa"/>
              <w:bottom w:w="28" w:type="dxa"/>
              <w:right w:w="57" w:type="dxa"/>
            </w:tcMar>
            <w:vAlign w:val="center"/>
          </w:tcPr>
          <w:p w14:paraId="1EC9D302" w14:textId="77777777" w:rsidR="0046662D" w:rsidRPr="003D0778" w:rsidRDefault="7BEA249B" w:rsidP="1220E447">
            <w:pPr>
              <w:jc w:val="center"/>
              <w:rPr>
                <w:sz w:val="18"/>
                <w:szCs w:val="18"/>
              </w:rPr>
            </w:pPr>
            <w:r w:rsidRPr="4BFA7480">
              <w:rPr>
                <w:sz w:val="18"/>
                <w:szCs w:val="18"/>
              </w:rPr>
              <w:t>Cirok s podsevom</w:t>
            </w:r>
          </w:p>
        </w:tc>
        <w:tc>
          <w:tcPr>
            <w:tcW w:w="161" w:type="dxa"/>
            <w:tcBorders>
              <w:top w:val="nil"/>
              <w:bottom w:val="nil"/>
            </w:tcBorders>
            <w:shd w:val="clear" w:color="auto" w:fill="FFFFFF" w:themeFill="background1"/>
            <w:tcMar>
              <w:top w:w="28" w:type="dxa"/>
              <w:left w:w="57" w:type="dxa"/>
              <w:bottom w:w="28" w:type="dxa"/>
              <w:right w:w="57" w:type="dxa"/>
            </w:tcMar>
          </w:tcPr>
          <w:p w14:paraId="3FB0BA7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9EE0653" w14:textId="1242953C" w:rsidR="0046662D" w:rsidRPr="003D0778" w:rsidRDefault="0046662D" w:rsidP="0046662D">
            <w:pPr>
              <w:jc w:val="center"/>
              <w:rPr>
                <w:color w:val="000000"/>
                <w:sz w:val="18"/>
                <w:szCs w:val="18"/>
              </w:rPr>
            </w:pPr>
            <w:r w:rsidRPr="4218564E">
              <w:rPr>
                <w:color w:val="000000" w:themeColor="text1"/>
                <w:sz w:val="18"/>
                <w:szCs w:val="18"/>
              </w:rPr>
              <w:t>834</w:t>
            </w:r>
          </w:p>
        </w:tc>
        <w:tc>
          <w:tcPr>
            <w:tcW w:w="3544" w:type="dxa"/>
            <w:shd w:val="clear" w:color="auto" w:fill="FFFFFF" w:themeFill="background1"/>
            <w:tcMar>
              <w:top w:w="28" w:type="dxa"/>
              <w:left w:w="57" w:type="dxa"/>
              <w:bottom w:w="28" w:type="dxa"/>
              <w:right w:w="57" w:type="dxa"/>
            </w:tcMar>
            <w:vAlign w:val="center"/>
          </w:tcPr>
          <w:p w14:paraId="3B75869A" w14:textId="1F63EAB4" w:rsidR="0046662D" w:rsidRPr="003D0778" w:rsidRDefault="6BDAA185" w:rsidP="687D3179">
            <w:pPr>
              <w:jc w:val="center"/>
              <w:rPr>
                <w:color w:val="000000"/>
                <w:sz w:val="18"/>
                <w:szCs w:val="18"/>
              </w:rPr>
            </w:pPr>
            <w:r w:rsidRPr="4BFA7480">
              <w:rPr>
                <w:sz w:val="18"/>
                <w:szCs w:val="18"/>
              </w:rPr>
              <w:t>Zeler voňavý listový</w:t>
            </w:r>
          </w:p>
        </w:tc>
      </w:tr>
      <w:tr w:rsidR="0046662D" w:rsidRPr="003D0778" w14:paraId="4AB49FB5"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AD0B1BA" w14:textId="77777777" w:rsidR="0046662D" w:rsidRPr="003D0778" w:rsidRDefault="0046662D" w:rsidP="0046662D">
            <w:pPr>
              <w:jc w:val="center"/>
              <w:rPr>
                <w:color w:val="000000"/>
                <w:sz w:val="18"/>
                <w:szCs w:val="18"/>
              </w:rPr>
            </w:pPr>
            <w:r w:rsidRPr="4218564E">
              <w:rPr>
                <w:color w:val="000000" w:themeColor="text1"/>
                <w:sz w:val="18"/>
                <w:szCs w:val="18"/>
              </w:rPr>
              <w:t>804</w:t>
            </w:r>
          </w:p>
        </w:tc>
        <w:tc>
          <w:tcPr>
            <w:tcW w:w="3789" w:type="dxa"/>
            <w:shd w:val="clear" w:color="auto" w:fill="FFFFFF" w:themeFill="background1"/>
            <w:tcMar>
              <w:top w:w="28" w:type="dxa"/>
              <w:left w:w="57" w:type="dxa"/>
              <w:bottom w:w="28" w:type="dxa"/>
              <w:right w:w="57" w:type="dxa"/>
            </w:tcMar>
            <w:vAlign w:val="center"/>
            <w:hideMark/>
          </w:tcPr>
          <w:p w14:paraId="733EEEE1" w14:textId="77777777" w:rsidR="0046662D" w:rsidRPr="003D0778" w:rsidRDefault="7BEA249B" w:rsidP="1220E447">
            <w:pPr>
              <w:jc w:val="center"/>
              <w:rPr>
                <w:sz w:val="18"/>
                <w:szCs w:val="18"/>
              </w:rPr>
            </w:pPr>
            <w:r w:rsidRPr="4BFA7480">
              <w:rPr>
                <w:sz w:val="18"/>
                <w:szCs w:val="18"/>
              </w:rPr>
              <w:t>Cirok sudánsky</w:t>
            </w:r>
          </w:p>
        </w:tc>
        <w:tc>
          <w:tcPr>
            <w:tcW w:w="161" w:type="dxa"/>
            <w:tcBorders>
              <w:top w:val="nil"/>
              <w:bottom w:val="nil"/>
            </w:tcBorders>
            <w:shd w:val="clear" w:color="auto" w:fill="FFFFFF" w:themeFill="background1"/>
            <w:tcMar>
              <w:top w:w="28" w:type="dxa"/>
              <w:left w:w="57" w:type="dxa"/>
              <w:bottom w:w="28" w:type="dxa"/>
              <w:right w:w="57" w:type="dxa"/>
            </w:tcMar>
          </w:tcPr>
          <w:p w14:paraId="505F246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D0538A5" w14:textId="572FAEF1" w:rsidR="0046662D" w:rsidRPr="003D0778" w:rsidRDefault="0046662D" w:rsidP="0046662D">
            <w:pPr>
              <w:jc w:val="center"/>
              <w:rPr>
                <w:color w:val="000000"/>
                <w:sz w:val="18"/>
                <w:szCs w:val="18"/>
              </w:rPr>
            </w:pPr>
            <w:r w:rsidRPr="4218564E">
              <w:rPr>
                <w:color w:val="000000" w:themeColor="text1"/>
                <w:sz w:val="18"/>
                <w:szCs w:val="18"/>
              </w:rPr>
              <w:t>738</w:t>
            </w:r>
          </w:p>
        </w:tc>
        <w:tc>
          <w:tcPr>
            <w:tcW w:w="3544" w:type="dxa"/>
            <w:shd w:val="clear" w:color="auto" w:fill="FFFFFF" w:themeFill="background1"/>
            <w:tcMar>
              <w:top w:w="28" w:type="dxa"/>
              <w:left w:w="57" w:type="dxa"/>
              <w:bottom w:w="28" w:type="dxa"/>
              <w:right w:w="57" w:type="dxa"/>
            </w:tcMar>
            <w:vAlign w:val="center"/>
          </w:tcPr>
          <w:p w14:paraId="7C5B03FB" w14:textId="5B572C31" w:rsidR="0046662D" w:rsidRPr="003D0778" w:rsidRDefault="6BDAA185" w:rsidP="687D3179">
            <w:pPr>
              <w:jc w:val="center"/>
              <w:rPr>
                <w:color w:val="000000"/>
                <w:sz w:val="18"/>
                <w:szCs w:val="18"/>
              </w:rPr>
            </w:pPr>
            <w:r w:rsidRPr="4BFA7480">
              <w:rPr>
                <w:sz w:val="18"/>
                <w:szCs w:val="18"/>
              </w:rPr>
              <w:t>Zeler voňavý stonkový</w:t>
            </w:r>
          </w:p>
        </w:tc>
      </w:tr>
      <w:tr w:rsidR="0046662D" w:rsidRPr="003D0778" w14:paraId="7B7F2E3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E5FAF69" w14:textId="77777777" w:rsidR="0046662D" w:rsidRPr="003D0778" w:rsidRDefault="0046662D" w:rsidP="0046662D">
            <w:pPr>
              <w:jc w:val="center"/>
              <w:rPr>
                <w:color w:val="000000"/>
                <w:sz w:val="18"/>
                <w:szCs w:val="18"/>
              </w:rPr>
            </w:pPr>
            <w:r w:rsidRPr="4218564E">
              <w:rPr>
                <w:color w:val="000000" w:themeColor="text1"/>
                <w:sz w:val="18"/>
                <w:szCs w:val="18"/>
              </w:rPr>
              <w:t>201</w:t>
            </w:r>
          </w:p>
        </w:tc>
        <w:tc>
          <w:tcPr>
            <w:tcW w:w="3789" w:type="dxa"/>
            <w:shd w:val="clear" w:color="auto" w:fill="FFFFFF" w:themeFill="background1"/>
            <w:tcMar>
              <w:top w:w="28" w:type="dxa"/>
              <w:left w:w="57" w:type="dxa"/>
              <w:bottom w:w="28" w:type="dxa"/>
              <w:right w:w="57" w:type="dxa"/>
            </w:tcMar>
            <w:vAlign w:val="center"/>
            <w:hideMark/>
          </w:tcPr>
          <w:p w14:paraId="07D8FBA8" w14:textId="5FC0C12C" w:rsidR="0046662D" w:rsidRPr="003D0778" w:rsidRDefault="7BEA249B" w:rsidP="1220E447">
            <w:pPr>
              <w:jc w:val="center"/>
              <w:rPr>
                <w:sz w:val="18"/>
                <w:szCs w:val="18"/>
              </w:rPr>
            </w:pPr>
            <w:r w:rsidRPr="4BFA7480">
              <w:rPr>
                <w:sz w:val="18"/>
                <w:szCs w:val="18"/>
              </w:rPr>
              <w:t>Kapusta repková pravá - ozimná</w:t>
            </w:r>
            <w:r w:rsidR="4FF1C169"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2A3B0B7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63386E2" w14:textId="3A472912" w:rsidR="0046662D" w:rsidRPr="003D0778" w:rsidRDefault="0046662D" w:rsidP="0046662D">
            <w:pPr>
              <w:jc w:val="center"/>
              <w:rPr>
                <w:color w:val="000000"/>
                <w:sz w:val="18"/>
                <w:szCs w:val="18"/>
              </w:rPr>
            </w:pPr>
            <w:r w:rsidRPr="4218564E">
              <w:rPr>
                <w:color w:val="000000" w:themeColor="text1"/>
                <w:sz w:val="18"/>
                <w:szCs w:val="18"/>
              </w:rPr>
              <w:t>674</w:t>
            </w:r>
          </w:p>
        </w:tc>
        <w:tc>
          <w:tcPr>
            <w:tcW w:w="3544" w:type="dxa"/>
            <w:shd w:val="clear" w:color="auto" w:fill="FFFFFF" w:themeFill="background1"/>
            <w:tcMar>
              <w:top w:w="28" w:type="dxa"/>
              <w:left w:w="57" w:type="dxa"/>
              <w:bottom w:w="28" w:type="dxa"/>
              <w:right w:w="57" w:type="dxa"/>
            </w:tcMar>
            <w:vAlign w:val="center"/>
          </w:tcPr>
          <w:p w14:paraId="71CA5DD8" w14:textId="56FF6623" w:rsidR="0046662D" w:rsidRPr="003D0778" w:rsidRDefault="6BDAA185" w:rsidP="687D3179">
            <w:pPr>
              <w:jc w:val="center"/>
              <w:rPr>
                <w:color w:val="000000"/>
                <w:sz w:val="18"/>
                <w:szCs w:val="18"/>
              </w:rPr>
            </w:pPr>
            <w:r w:rsidRPr="4BFA7480">
              <w:rPr>
                <w:sz w:val="18"/>
                <w:szCs w:val="18"/>
              </w:rPr>
              <w:t>Kôpor voňavý</w:t>
            </w:r>
          </w:p>
        </w:tc>
      </w:tr>
      <w:tr w:rsidR="0046662D" w:rsidRPr="003D0778" w14:paraId="235052A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91BD80E" w14:textId="77777777" w:rsidR="0046662D" w:rsidRPr="003D0778" w:rsidRDefault="0046662D" w:rsidP="0046662D">
            <w:pPr>
              <w:jc w:val="center"/>
              <w:rPr>
                <w:color w:val="000000"/>
                <w:sz w:val="18"/>
                <w:szCs w:val="18"/>
              </w:rPr>
            </w:pPr>
            <w:r w:rsidRPr="4218564E">
              <w:rPr>
                <w:color w:val="000000" w:themeColor="text1"/>
                <w:sz w:val="18"/>
                <w:szCs w:val="18"/>
              </w:rPr>
              <w:t>206</w:t>
            </w:r>
          </w:p>
        </w:tc>
        <w:tc>
          <w:tcPr>
            <w:tcW w:w="3789" w:type="dxa"/>
            <w:shd w:val="clear" w:color="auto" w:fill="FFFFFF" w:themeFill="background1"/>
            <w:tcMar>
              <w:top w:w="28" w:type="dxa"/>
              <w:left w:w="57" w:type="dxa"/>
              <w:bottom w:w="28" w:type="dxa"/>
              <w:right w:w="57" w:type="dxa"/>
            </w:tcMar>
            <w:vAlign w:val="center"/>
            <w:hideMark/>
          </w:tcPr>
          <w:p w14:paraId="1C3C6B3A" w14:textId="6DB11B5B" w:rsidR="0046662D" w:rsidRPr="003D0778" w:rsidRDefault="7BEA249B" w:rsidP="1220E447">
            <w:pPr>
              <w:jc w:val="center"/>
              <w:rPr>
                <w:sz w:val="18"/>
                <w:szCs w:val="18"/>
              </w:rPr>
            </w:pPr>
            <w:r w:rsidRPr="4BFA7480">
              <w:rPr>
                <w:sz w:val="18"/>
                <w:szCs w:val="18"/>
              </w:rPr>
              <w:t>Kapusta repková pravá - jarná</w:t>
            </w:r>
            <w:r w:rsidR="11569C99"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54EA5740"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D222185" w14:textId="1EFE3B50" w:rsidR="0046662D" w:rsidRPr="003D0778" w:rsidRDefault="0046662D" w:rsidP="0046662D">
            <w:pPr>
              <w:jc w:val="center"/>
              <w:rPr>
                <w:color w:val="000000"/>
                <w:sz w:val="18"/>
                <w:szCs w:val="18"/>
              </w:rPr>
            </w:pPr>
            <w:r w:rsidRPr="4218564E">
              <w:rPr>
                <w:color w:val="000000" w:themeColor="text1"/>
                <w:sz w:val="18"/>
                <w:szCs w:val="18"/>
              </w:rPr>
              <w:t>675</w:t>
            </w:r>
          </w:p>
        </w:tc>
        <w:tc>
          <w:tcPr>
            <w:tcW w:w="3544" w:type="dxa"/>
            <w:shd w:val="clear" w:color="auto" w:fill="FFFFFF" w:themeFill="background1"/>
            <w:tcMar>
              <w:top w:w="28" w:type="dxa"/>
              <w:left w:w="57" w:type="dxa"/>
              <w:bottom w:w="28" w:type="dxa"/>
              <w:right w:w="57" w:type="dxa"/>
            </w:tcMar>
            <w:vAlign w:val="center"/>
          </w:tcPr>
          <w:p w14:paraId="616CBB0A" w14:textId="1A362370" w:rsidR="0046662D" w:rsidRPr="003D0778" w:rsidRDefault="6BDAA185" w:rsidP="687D3179">
            <w:pPr>
              <w:jc w:val="center"/>
              <w:rPr>
                <w:color w:val="000000"/>
                <w:sz w:val="18"/>
                <w:szCs w:val="18"/>
              </w:rPr>
            </w:pPr>
            <w:r w:rsidRPr="4BFA7480">
              <w:rPr>
                <w:sz w:val="18"/>
                <w:szCs w:val="18"/>
              </w:rPr>
              <w:t>Ligurček lekársky</w:t>
            </w:r>
          </w:p>
        </w:tc>
      </w:tr>
      <w:tr w:rsidR="0046662D" w:rsidRPr="003D0778" w14:paraId="4F6F813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B800A0A" w14:textId="77777777" w:rsidR="0046662D" w:rsidRPr="006A43BE" w:rsidRDefault="0046662D" w:rsidP="0046662D">
            <w:pPr>
              <w:jc w:val="center"/>
              <w:rPr>
                <w:color w:val="000000" w:themeColor="text1"/>
                <w:sz w:val="18"/>
                <w:szCs w:val="18"/>
              </w:rPr>
            </w:pPr>
            <w:r w:rsidRPr="4218564E">
              <w:rPr>
                <w:color w:val="000000" w:themeColor="text1"/>
                <w:sz w:val="18"/>
                <w:szCs w:val="18"/>
              </w:rPr>
              <w:t>614</w:t>
            </w:r>
          </w:p>
        </w:tc>
        <w:tc>
          <w:tcPr>
            <w:tcW w:w="3789" w:type="dxa"/>
            <w:shd w:val="clear" w:color="auto" w:fill="FFFFFF" w:themeFill="background1"/>
            <w:tcMar>
              <w:top w:w="28" w:type="dxa"/>
              <w:left w:w="57" w:type="dxa"/>
              <w:bottom w:w="28" w:type="dxa"/>
              <w:right w:w="57" w:type="dxa"/>
            </w:tcMar>
            <w:vAlign w:val="center"/>
            <w:hideMark/>
          </w:tcPr>
          <w:p w14:paraId="5A0E0A02" w14:textId="3502A3DF" w:rsidR="0046662D" w:rsidRPr="006A43BE" w:rsidRDefault="7BEA249B" w:rsidP="0046662D">
            <w:pPr>
              <w:jc w:val="center"/>
              <w:rPr>
                <w:color w:val="000000" w:themeColor="text1"/>
                <w:sz w:val="18"/>
                <w:szCs w:val="18"/>
              </w:rPr>
            </w:pPr>
            <w:r w:rsidRPr="006A43BE">
              <w:rPr>
                <w:color w:val="000000" w:themeColor="text1"/>
                <w:sz w:val="18"/>
                <w:szCs w:val="18"/>
              </w:rPr>
              <w:t xml:space="preserve">Kapusta repková kvaková (kvaka) </w:t>
            </w:r>
            <w:r w:rsidR="648CF333" w:rsidRPr="006A43BE">
              <w:rPr>
                <w:color w:val="000000" w:themeColor="text1"/>
                <w:sz w:val="18"/>
                <w:szCs w:val="18"/>
              </w:rPr>
              <w:t>(J)</w:t>
            </w:r>
          </w:p>
        </w:tc>
        <w:tc>
          <w:tcPr>
            <w:tcW w:w="161" w:type="dxa"/>
            <w:tcBorders>
              <w:top w:val="nil"/>
              <w:bottom w:val="nil"/>
            </w:tcBorders>
            <w:shd w:val="clear" w:color="auto" w:fill="FFFFFF" w:themeFill="background1"/>
            <w:tcMar>
              <w:top w:w="28" w:type="dxa"/>
              <w:left w:w="57" w:type="dxa"/>
              <w:bottom w:w="28" w:type="dxa"/>
              <w:right w:w="57" w:type="dxa"/>
            </w:tcMar>
          </w:tcPr>
          <w:p w14:paraId="67A2C98A" w14:textId="77777777" w:rsidR="0046662D" w:rsidRPr="006A43BE"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6B1A92AA" w14:textId="29FA3C15" w:rsidR="0046662D" w:rsidRPr="006A43BE" w:rsidRDefault="0046662D" w:rsidP="0046662D">
            <w:pPr>
              <w:jc w:val="center"/>
              <w:rPr>
                <w:color w:val="000000" w:themeColor="text1"/>
                <w:sz w:val="18"/>
                <w:szCs w:val="18"/>
              </w:rPr>
            </w:pPr>
            <w:r w:rsidRPr="4218564E">
              <w:rPr>
                <w:color w:val="000000" w:themeColor="text1"/>
                <w:sz w:val="18"/>
                <w:szCs w:val="18"/>
              </w:rPr>
              <w:t>811</w:t>
            </w:r>
          </w:p>
        </w:tc>
        <w:tc>
          <w:tcPr>
            <w:tcW w:w="3544" w:type="dxa"/>
            <w:shd w:val="clear" w:color="auto" w:fill="FFFFFF" w:themeFill="background1"/>
            <w:tcMar>
              <w:top w:w="28" w:type="dxa"/>
              <w:left w:w="57" w:type="dxa"/>
              <w:bottom w:w="28" w:type="dxa"/>
              <w:right w:w="57" w:type="dxa"/>
            </w:tcMar>
            <w:vAlign w:val="center"/>
          </w:tcPr>
          <w:p w14:paraId="7579744C" w14:textId="7FDFB489" w:rsidR="0046662D" w:rsidRPr="006A43BE" w:rsidRDefault="6BDAA185" w:rsidP="687D3179">
            <w:pPr>
              <w:jc w:val="center"/>
              <w:rPr>
                <w:color w:val="000000" w:themeColor="text1"/>
                <w:sz w:val="18"/>
                <w:szCs w:val="18"/>
              </w:rPr>
            </w:pPr>
            <w:r w:rsidRPr="006A43BE">
              <w:rPr>
                <w:color w:val="000000" w:themeColor="text1"/>
                <w:sz w:val="18"/>
                <w:szCs w:val="18"/>
              </w:rPr>
              <w:t>Petržlen záhradný</w:t>
            </w:r>
          </w:p>
        </w:tc>
      </w:tr>
      <w:tr w:rsidR="0046662D" w:rsidRPr="003D0778" w14:paraId="546497E0"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03BD13B2" w14:textId="77777777" w:rsidR="0046662D" w:rsidRPr="006A43BE" w:rsidRDefault="0046662D" w:rsidP="0046662D">
            <w:pPr>
              <w:jc w:val="center"/>
              <w:rPr>
                <w:color w:val="000000" w:themeColor="text1"/>
                <w:sz w:val="18"/>
                <w:szCs w:val="18"/>
              </w:rPr>
            </w:pPr>
            <w:r w:rsidRPr="4218564E">
              <w:rPr>
                <w:color w:val="000000" w:themeColor="text1"/>
                <w:sz w:val="18"/>
                <w:szCs w:val="18"/>
              </w:rPr>
              <w:t>202</w:t>
            </w:r>
          </w:p>
        </w:tc>
        <w:tc>
          <w:tcPr>
            <w:tcW w:w="3789" w:type="dxa"/>
            <w:shd w:val="clear" w:color="auto" w:fill="FFFFFF" w:themeFill="background1"/>
            <w:tcMar>
              <w:top w:w="28" w:type="dxa"/>
              <w:left w:w="57" w:type="dxa"/>
              <w:bottom w:w="28" w:type="dxa"/>
              <w:right w:w="57" w:type="dxa"/>
            </w:tcMar>
            <w:vAlign w:val="center"/>
            <w:hideMark/>
          </w:tcPr>
          <w:p w14:paraId="07A938AF" w14:textId="77777777" w:rsidR="0046662D" w:rsidRPr="006A43BE" w:rsidRDefault="7BEA249B" w:rsidP="1220E447">
            <w:pPr>
              <w:jc w:val="center"/>
              <w:rPr>
                <w:color w:val="000000" w:themeColor="text1"/>
                <w:sz w:val="18"/>
                <w:szCs w:val="18"/>
              </w:rPr>
            </w:pPr>
            <w:r w:rsidRPr="006A43BE">
              <w:rPr>
                <w:color w:val="000000" w:themeColor="text1"/>
                <w:sz w:val="18"/>
                <w:szCs w:val="18"/>
              </w:rPr>
              <w:t xml:space="preserve">Slnečnica ročná </w:t>
            </w:r>
          </w:p>
        </w:tc>
        <w:tc>
          <w:tcPr>
            <w:tcW w:w="161" w:type="dxa"/>
            <w:tcBorders>
              <w:top w:val="nil"/>
              <w:bottom w:val="nil"/>
            </w:tcBorders>
            <w:shd w:val="clear" w:color="auto" w:fill="FFFFFF" w:themeFill="background1"/>
            <w:tcMar>
              <w:top w:w="28" w:type="dxa"/>
              <w:left w:w="57" w:type="dxa"/>
              <w:bottom w:w="28" w:type="dxa"/>
              <w:right w:w="57" w:type="dxa"/>
            </w:tcMar>
          </w:tcPr>
          <w:p w14:paraId="01F03AB7" w14:textId="77777777" w:rsidR="0046662D" w:rsidRPr="006A43BE"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7809273D" w14:textId="441DF3D7" w:rsidR="0046662D" w:rsidRPr="006A43BE" w:rsidRDefault="0046662D" w:rsidP="0046662D">
            <w:pPr>
              <w:jc w:val="center"/>
              <w:rPr>
                <w:color w:val="000000" w:themeColor="text1"/>
                <w:sz w:val="18"/>
                <w:szCs w:val="18"/>
              </w:rPr>
            </w:pPr>
            <w:r w:rsidRPr="4218564E">
              <w:rPr>
                <w:color w:val="000000" w:themeColor="text1"/>
                <w:sz w:val="18"/>
                <w:szCs w:val="18"/>
              </w:rPr>
              <w:t>833</w:t>
            </w:r>
          </w:p>
        </w:tc>
        <w:tc>
          <w:tcPr>
            <w:tcW w:w="3544" w:type="dxa"/>
            <w:shd w:val="clear" w:color="auto" w:fill="FFFFFF" w:themeFill="background1"/>
            <w:tcMar>
              <w:top w:w="28" w:type="dxa"/>
              <w:left w:w="57" w:type="dxa"/>
              <w:bottom w:w="28" w:type="dxa"/>
              <w:right w:w="57" w:type="dxa"/>
            </w:tcMar>
            <w:vAlign w:val="center"/>
          </w:tcPr>
          <w:p w14:paraId="1233482D" w14:textId="4C20538D" w:rsidR="0046662D" w:rsidRPr="006A43BE" w:rsidRDefault="6BDAA185" w:rsidP="0046662D">
            <w:pPr>
              <w:jc w:val="center"/>
              <w:rPr>
                <w:color w:val="000000" w:themeColor="text1"/>
                <w:sz w:val="18"/>
                <w:szCs w:val="18"/>
              </w:rPr>
            </w:pPr>
            <w:r w:rsidRPr="006A43BE">
              <w:rPr>
                <w:color w:val="000000" w:themeColor="text1"/>
                <w:sz w:val="18"/>
                <w:szCs w:val="18"/>
              </w:rPr>
              <w:t>Petržlen vňaťový kučeravý</w:t>
            </w:r>
          </w:p>
        </w:tc>
      </w:tr>
      <w:tr w:rsidR="0046662D" w:rsidRPr="003D0778" w14:paraId="3527D9B5"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22348B0" w14:textId="77777777" w:rsidR="0046662D" w:rsidRPr="003D0778" w:rsidRDefault="0046662D" w:rsidP="0046662D">
            <w:pPr>
              <w:jc w:val="center"/>
              <w:rPr>
                <w:color w:val="000000"/>
                <w:sz w:val="18"/>
                <w:szCs w:val="18"/>
              </w:rPr>
            </w:pPr>
            <w:r w:rsidRPr="4218564E">
              <w:rPr>
                <w:color w:val="000000" w:themeColor="text1"/>
                <w:sz w:val="18"/>
                <w:szCs w:val="18"/>
              </w:rPr>
              <w:t>983</w:t>
            </w:r>
          </w:p>
        </w:tc>
        <w:tc>
          <w:tcPr>
            <w:tcW w:w="3789" w:type="dxa"/>
            <w:shd w:val="clear" w:color="auto" w:fill="FFFFFF" w:themeFill="background1"/>
            <w:tcMar>
              <w:top w:w="28" w:type="dxa"/>
              <w:left w:w="57" w:type="dxa"/>
              <w:bottom w:w="28" w:type="dxa"/>
              <w:right w:w="57" w:type="dxa"/>
            </w:tcMar>
            <w:vAlign w:val="center"/>
          </w:tcPr>
          <w:p w14:paraId="0EA85963" w14:textId="77777777" w:rsidR="0046662D" w:rsidRPr="003D0778" w:rsidRDefault="7BEA249B" w:rsidP="1220E447">
            <w:pPr>
              <w:jc w:val="center"/>
              <w:rPr>
                <w:sz w:val="18"/>
                <w:szCs w:val="18"/>
              </w:rPr>
            </w:pPr>
            <w:r w:rsidRPr="4BFA7480">
              <w:rPr>
                <w:sz w:val="18"/>
                <w:szCs w:val="18"/>
              </w:rPr>
              <w:t>Slnečnica ročná s podsevom</w:t>
            </w:r>
          </w:p>
        </w:tc>
        <w:tc>
          <w:tcPr>
            <w:tcW w:w="161" w:type="dxa"/>
            <w:tcBorders>
              <w:top w:val="nil"/>
              <w:bottom w:val="nil"/>
            </w:tcBorders>
            <w:shd w:val="clear" w:color="auto" w:fill="FFFFFF" w:themeFill="background1"/>
            <w:tcMar>
              <w:top w:w="28" w:type="dxa"/>
              <w:left w:w="57" w:type="dxa"/>
              <w:bottom w:w="28" w:type="dxa"/>
              <w:right w:w="57" w:type="dxa"/>
            </w:tcMar>
          </w:tcPr>
          <w:p w14:paraId="6B79EF7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FE3E95E" w14:textId="0F3216E7" w:rsidR="0046662D" w:rsidRPr="003D0778" w:rsidRDefault="0046662D" w:rsidP="0046662D">
            <w:pPr>
              <w:jc w:val="center"/>
              <w:rPr>
                <w:color w:val="000000"/>
                <w:sz w:val="18"/>
                <w:szCs w:val="18"/>
              </w:rPr>
            </w:pPr>
            <w:r w:rsidRPr="4218564E">
              <w:rPr>
                <w:color w:val="000000" w:themeColor="text1"/>
                <w:sz w:val="18"/>
                <w:szCs w:val="18"/>
              </w:rPr>
              <w:t>826</w:t>
            </w:r>
          </w:p>
        </w:tc>
        <w:tc>
          <w:tcPr>
            <w:tcW w:w="3544" w:type="dxa"/>
            <w:shd w:val="clear" w:color="auto" w:fill="FFFFFF" w:themeFill="background1"/>
            <w:tcMar>
              <w:top w:w="28" w:type="dxa"/>
              <w:left w:w="57" w:type="dxa"/>
              <w:bottom w:w="28" w:type="dxa"/>
              <w:right w:w="57" w:type="dxa"/>
            </w:tcMar>
            <w:vAlign w:val="center"/>
          </w:tcPr>
          <w:p w14:paraId="257C85DB" w14:textId="0FA544C2" w:rsidR="0046662D" w:rsidRPr="003D0778" w:rsidRDefault="6BDAA185" w:rsidP="0046662D">
            <w:pPr>
              <w:jc w:val="center"/>
              <w:rPr>
                <w:color w:val="000000"/>
                <w:sz w:val="18"/>
                <w:szCs w:val="18"/>
              </w:rPr>
            </w:pPr>
            <w:r w:rsidRPr="687D3179">
              <w:rPr>
                <w:sz w:val="18"/>
                <w:szCs w:val="18"/>
              </w:rPr>
              <w:t>Pa</w:t>
            </w:r>
            <w:r w:rsidRPr="4BFA7480">
              <w:rPr>
                <w:sz w:val="18"/>
                <w:szCs w:val="18"/>
              </w:rPr>
              <w:t>štrnák siaty pr</w:t>
            </w:r>
            <w:r w:rsidRPr="687D3179">
              <w:rPr>
                <w:sz w:val="18"/>
                <w:szCs w:val="18"/>
              </w:rPr>
              <w:t>avý</w:t>
            </w:r>
          </w:p>
        </w:tc>
      </w:tr>
      <w:tr w:rsidR="0046662D" w:rsidRPr="003D0778" w14:paraId="168D508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4D7C29A" w14:textId="77777777" w:rsidR="0046662D" w:rsidRPr="003D0778" w:rsidRDefault="0046662D" w:rsidP="0046662D">
            <w:pPr>
              <w:jc w:val="center"/>
              <w:rPr>
                <w:color w:val="000000"/>
                <w:sz w:val="18"/>
                <w:szCs w:val="18"/>
              </w:rPr>
            </w:pPr>
            <w:r w:rsidRPr="4218564E">
              <w:rPr>
                <w:color w:val="000000" w:themeColor="text1"/>
                <w:sz w:val="18"/>
                <w:szCs w:val="18"/>
              </w:rPr>
              <w:t>203</w:t>
            </w:r>
          </w:p>
        </w:tc>
        <w:tc>
          <w:tcPr>
            <w:tcW w:w="3789" w:type="dxa"/>
            <w:shd w:val="clear" w:color="auto" w:fill="FFFFFF" w:themeFill="background1"/>
            <w:tcMar>
              <w:top w:w="28" w:type="dxa"/>
              <w:left w:w="57" w:type="dxa"/>
              <w:bottom w:w="28" w:type="dxa"/>
              <w:right w:w="57" w:type="dxa"/>
            </w:tcMar>
            <w:vAlign w:val="center"/>
            <w:hideMark/>
          </w:tcPr>
          <w:p w14:paraId="74518394" w14:textId="77777777" w:rsidR="0046662D" w:rsidRPr="003D0778" w:rsidRDefault="7BEA249B" w:rsidP="0046662D">
            <w:pPr>
              <w:jc w:val="center"/>
              <w:rPr>
                <w:sz w:val="18"/>
                <w:szCs w:val="18"/>
              </w:rPr>
            </w:pPr>
            <w:r w:rsidRPr="1220E447">
              <w:rPr>
                <w:sz w:val="18"/>
                <w:szCs w:val="18"/>
              </w:rPr>
              <w:t>Slne</w:t>
            </w:r>
            <w:r w:rsidRPr="4BFA7480">
              <w:rPr>
                <w:sz w:val="18"/>
                <w:szCs w:val="18"/>
              </w:rPr>
              <w:t>čnica hľuznatá</w:t>
            </w:r>
          </w:p>
        </w:tc>
        <w:tc>
          <w:tcPr>
            <w:tcW w:w="161" w:type="dxa"/>
            <w:tcBorders>
              <w:top w:val="nil"/>
              <w:bottom w:val="nil"/>
            </w:tcBorders>
            <w:shd w:val="clear" w:color="auto" w:fill="FFFFFF" w:themeFill="background1"/>
            <w:tcMar>
              <w:top w:w="28" w:type="dxa"/>
              <w:left w:w="57" w:type="dxa"/>
              <w:bottom w:w="28" w:type="dxa"/>
              <w:right w:w="57" w:type="dxa"/>
            </w:tcMar>
          </w:tcPr>
          <w:p w14:paraId="7631CBB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F60E433" w14:textId="524B79BA" w:rsidR="0046662D" w:rsidRPr="003D0778" w:rsidRDefault="0046662D" w:rsidP="0046662D">
            <w:pPr>
              <w:jc w:val="center"/>
              <w:rPr>
                <w:color w:val="000000"/>
                <w:sz w:val="18"/>
                <w:szCs w:val="18"/>
              </w:rPr>
            </w:pPr>
            <w:r w:rsidRPr="4218564E">
              <w:rPr>
                <w:color w:val="000000" w:themeColor="text1"/>
                <w:sz w:val="18"/>
                <w:szCs w:val="18"/>
              </w:rPr>
              <w:t>717</w:t>
            </w:r>
          </w:p>
        </w:tc>
        <w:tc>
          <w:tcPr>
            <w:tcW w:w="3544" w:type="dxa"/>
            <w:shd w:val="clear" w:color="auto" w:fill="FFFFFF" w:themeFill="background1"/>
            <w:tcMar>
              <w:top w:w="28" w:type="dxa"/>
              <w:left w:w="57" w:type="dxa"/>
              <w:bottom w:w="28" w:type="dxa"/>
              <w:right w:w="57" w:type="dxa"/>
            </w:tcMar>
            <w:vAlign w:val="center"/>
          </w:tcPr>
          <w:p w14:paraId="731F65B2" w14:textId="3489B7B4" w:rsidR="0046662D" w:rsidRPr="003D0778" w:rsidRDefault="6BDAA185" w:rsidP="0046662D">
            <w:pPr>
              <w:jc w:val="center"/>
              <w:rPr>
                <w:color w:val="000000"/>
                <w:sz w:val="18"/>
                <w:szCs w:val="18"/>
              </w:rPr>
            </w:pPr>
            <w:r w:rsidRPr="687D3179">
              <w:rPr>
                <w:sz w:val="18"/>
                <w:szCs w:val="18"/>
              </w:rPr>
              <w:t>Reďke</w:t>
            </w:r>
            <w:r w:rsidRPr="4BFA7480">
              <w:rPr>
                <w:sz w:val="18"/>
                <w:szCs w:val="18"/>
              </w:rPr>
              <w:t>v siata olejná (iná ako na priamy konzum</w:t>
            </w:r>
            <w:r w:rsidRPr="687D3179">
              <w:rPr>
                <w:sz w:val="18"/>
                <w:szCs w:val="18"/>
              </w:rPr>
              <w:t>)</w:t>
            </w:r>
          </w:p>
        </w:tc>
      </w:tr>
      <w:tr w:rsidR="0046662D" w:rsidRPr="003D0778" w14:paraId="1C343A5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657366A" w14:textId="77777777" w:rsidR="0046662D" w:rsidRPr="003D0778" w:rsidRDefault="0046662D" w:rsidP="0046662D">
            <w:pPr>
              <w:jc w:val="center"/>
              <w:rPr>
                <w:color w:val="000000"/>
                <w:sz w:val="18"/>
                <w:szCs w:val="18"/>
              </w:rPr>
            </w:pPr>
            <w:r w:rsidRPr="4218564E">
              <w:rPr>
                <w:color w:val="000000" w:themeColor="text1"/>
                <w:sz w:val="18"/>
                <w:szCs w:val="18"/>
              </w:rPr>
              <w:t>204</w:t>
            </w:r>
          </w:p>
        </w:tc>
        <w:tc>
          <w:tcPr>
            <w:tcW w:w="3789" w:type="dxa"/>
            <w:shd w:val="clear" w:color="auto" w:fill="FFFFFF" w:themeFill="background1"/>
            <w:tcMar>
              <w:top w:w="28" w:type="dxa"/>
              <w:left w:w="57" w:type="dxa"/>
              <w:bottom w:w="28" w:type="dxa"/>
              <w:right w:w="57" w:type="dxa"/>
            </w:tcMar>
            <w:vAlign w:val="center"/>
            <w:hideMark/>
          </w:tcPr>
          <w:p w14:paraId="1ACF6584" w14:textId="77777777" w:rsidR="0046662D" w:rsidRPr="003D0778" w:rsidRDefault="7BEA249B" w:rsidP="1220E447">
            <w:pPr>
              <w:jc w:val="center"/>
              <w:rPr>
                <w:sz w:val="18"/>
                <w:szCs w:val="18"/>
              </w:rPr>
            </w:pPr>
            <w:r w:rsidRPr="4BFA7480">
              <w:rPr>
                <w:sz w:val="18"/>
                <w:szCs w:val="18"/>
              </w:rPr>
              <w:t>Sója fazuľová</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217626B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4CB8D376" w14:textId="225933C8" w:rsidR="0046662D" w:rsidRPr="003D0778" w:rsidRDefault="0046662D" w:rsidP="0046662D">
            <w:pPr>
              <w:jc w:val="center"/>
              <w:rPr>
                <w:color w:val="000000"/>
                <w:sz w:val="18"/>
                <w:szCs w:val="18"/>
              </w:rPr>
            </w:pPr>
            <w:r w:rsidRPr="4218564E">
              <w:rPr>
                <w:color w:val="000000" w:themeColor="text1"/>
                <w:sz w:val="18"/>
                <w:szCs w:val="18"/>
              </w:rPr>
              <w:t>747</w:t>
            </w:r>
          </w:p>
        </w:tc>
        <w:tc>
          <w:tcPr>
            <w:tcW w:w="3544" w:type="dxa"/>
            <w:shd w:val="clear" w:color="auto" w:fill="FFFFFF" w:themeFill="background1"/>
            <w:tcMar>
              <w:top w:w="28" w:type="dxa"/>
              <w:left w:w="57" w:type="dxa"/>
              <w:bottom w:w="28" w:type="dxa"/>
              <w:right w:w="57" w:type="dxa"/>
            </w:tcMar>
            <w:vAlign w:val="center"/>
          </w:tcPr>
          <w:p w14:paraId="6995358C" w14:textId="53244CC2" w:rsidR="0046662D" w:rsidRPr="003D0778" w:rsidRDefault="6BDAA185" w:rsidP="0046662D">
            <w:pPr>
              <w:jc w:val="center"/>
              <w:rPr>
                <w:color w:val="000000"/>
                <w:sz w:val="18"/>
                <w:szCs w:val="18"/>
              </w:rPr>
            </w:pPr>
            <w:r w:rsidRPr="687D3179">
              <w:rPr>
                <w:sz w:val="18"/>
                <w:szCs w:val="18"/>
              </w:rPr>
              <w:t>Reď</w:t>
            </w:r>
            <w:r w:rsidRPr="4BFA7480">
              <w:rPr>
                <w:sz w:val="18"/>
                <w:szCs w:val="18"/>
              </w:rPr>
              <w:t>kev siata čierna</w:t>
            </w:r>
          </w:p>
        </w:tc>
      </w:tr>
      <w:tr w:rsidR="0046662D" w:rsidRPr="003D0778" w14:paraId="432CA24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AAEE676" w14:textId="77777777" w:rsidR="0046662D" w:rsidRPr="003D0778" w:rsidRDefault="0046662D" w:rsidP="0046662D">
            <w:pPr>
              <w:jc w:val="center"/>
              <w:rPr>
                <w:color w:val="000000"/>
                <w:sz w:val="18"/>
                <w:szCs w:val="18"/>
              </w:rPr>
            </w:pPr>
            <w:r w:rsidRPr="4218564E">
              <w:rPr>
                <w:color w:val="000000" w:themeColor="text1"/>
                <w:sz w:val="18"/>
                <w:szCs w:val="18"/>
              </w:rPr>
              <w:t>205</w:t>
            </w:r>
          </w:p>
        </w:tc>
        <w:tc>
          <w:tcPr>
            <w:tcW w:w="3789" w:type="dxa"/>
            <w:shd w:val="clear" w:color="auto" w:fill="FFFFFF" w:themeFill="background1"/>
            <w:tcMar>
              <w:top w:w="28" w:type="dxa"/>
              <w:left w:w="57" w:type="dxa"/>
              <w:bottom w:w="28" w:type="dxa"/>
              <w:right w:w="57" w:type="dxa"/>
            </w:tcMar>
            <w:vAlign w:val="center"/>
            <w:hideMark/>
          </w:tcPr>
          <w:p w14:paraId="42CC01F4" w14:textId="77777777" w:rsidR="0046662D" w:rsidRPr="003D0778" w:rsidRDefault="7BEA249B" w:rsidP="1220E447">
            <w:pPr>
              <w:jc w:val="center"/>
              <w:rPr>
                <w:sz w:val="18"/>
                <w:szCs w:val="18"/>
              </w:rPr>
            </w:pPr>
            <w:r w:rsidRPr="4BFA7480">
              <w:rPr>
                <w:sz w:val="18"/>
                <w:szCs w:val="18"/>
              </w:rPr>
              <w:t>Mak siaty</w:t>
            </w:r>
          </w:p>
        </w:tc>
        <w:tc>
          <w:tcPr>
            <w:tcW w:w="161" w:type="dxa"/>
            <w:tcBorders>
              <w:top w:val="nil"/>
              <w:bottom w:val="nil"/>
            </w:tcBorders>
            <w:shd w:val="clear" w:color="auto" w:fill="FFFFFF" w:themeFill="background1"/>
            <w:tcMar>
              <w:top w:w="28" w:type="dxa"/>
              <w:left w:w="57" w:type="dxa"/>
              <w:bottom w:w="28" w:type="dxa"/>
              <w:right w:w="57" w:type="dxa"/>
            </w:tcMar>
          </w:tcPr>
          <w:p w14:paraId="2773B340"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CB06E47" w14:textId="35AA5944" w:rsidR="0046662D" w:rsidRPr="003D0778" w:rsidRDefault="0046662D" w:rsidP="0046662D">
            <w:pPr>
              <w:jc w:val="center"/>
              <w:rPr>
                <w:color w:val="000000"/>
                <w:sz w:val="18"/>
                <w:szCs w:val="18"/>
              </w:rPr>
            </w:pPr>
            <w:r w:rsidRPr="4218564E">
              <w:rPr>
                <w:color w:val="000000" w:themeColor="text1"/>
                <w:sz w:val="18"/>
                <w:szCs w:val="18"/>
              </w:rPr>
              <w:t>746</w:t>
            </w:r>
          </w:p>
        </w:tc>
        <w:tc>
          <w:tcPr>
            <w:tcW w:w="3544" w:type="dxa"/>
            <w:shd w:val="clear" w:color="auto" w:fill="FFFFFF" w:themeFill="background1"/>
            <w:tcMar>
              <w:top w:w="28" w:type="dxa"/>
              <w:left w:w="57" w:type="dxa"/>
              <w:bottom w:w="28" w:type="dxa"/>
              <w:right w:w="57" w:type="dxa"/>
            </w:tcMar>
            <w:vAlign w:val="center"/>
          </w:tcPr>
          <w:p w14:paraId="37834CF8" w14:textId="632F4B62" w:rsidR="0046662D" w:rsidRPr="003D0778" w:rsidRDefault="6BDAA185" w:rsidP="0046662D">
            <w:pPr>
              <w:jc w:val="center"/>
              <w:rPr>
                <w:color w:val="000000"/>
                <w:sz w:val="18"/>
                <w:szCs w:val="18"/>
              </w:rPr>
            </w:pPr>
            <w:r w:rsidRPr="687D3179">
              <w:rPr>
                <w:sz w:val="18"/>
                <w:szCs w:val="18"/>
              </w:rPr>
              <w:t>Reď</w:t>
            </w:r>
            <w:r w:rsidRPr="4BFA7480">
              <w:rPr>
                <w:sz w:val="18"/>
                <w:szCs w:val="18"/>
              </w:rPr>
              <w:t>kev siata pravá (reďkovka</w:t>
            </w:r>
            <w:r w:rsidRPr="687D3179">
              <w:rPr>
                <w:sz w:val="18"/>
                <w:szCs w:val="18"/>
              </w:rPr>
              <w:t>)</w:t>
            </w:r>
          </w:p>
        </w:tc>
      </w:tr>
      <w:tr w:rsidR="0046662D" w:rsidRPr="003D0778" w14:paraId="6FD4DB1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259817D" w14:textId="77777777" w:rsidR="0046662D" w:rsidRPr="003D0778" w:rsidRDefault="0046662D" w:rsidP="0046662D">
            <w:pPr>
              <w:jc w:val="center"/>
              <w:rPr>
                <w:color w:val="000000"/>
                <w:sz w:val="18"/>
                <w:szCs w:val="18"/>
              </w:rPr>
            </w:pPr>
            <w:r w:rsidRPr="4218564E">
              <w:rPr>
                <w:color w:val="000000" w:themeColor="text1"/>
                <w:sz w:val="18"/>
                <w:szCs w:val="18"/>
              </w:rPr>
              <w:t>818</w:t>
            </w:r>
          </w:p>
        </w:tc>
        <w:tc>
          <w:tcPr>
            <w:tcW w:w="3789" w:type="dxa"/>
            <w:shd w:val="clear" w:color="auto" w:fill="FFFFFF" w:themeFill="background1"/>
            <w:tcMar>
              <w:top w:w="28" w:type="dxa"/>
              <w:left w:w="57" w:type="dxa"/>
              <w:bottom w:w="28" w:type="dxa"/>
              <w:right w:w="57" w:type="dxa"/>
            </w:tcMar>
            <w:vAlign w:val="center"/>
            <w:hideMark/>
          </w:tcPr>
          <w:p w14:paraId="5EC96523" w14:textId="77777777" w:rsidR="0046662D" w:rsidRPr="003D0778" w:rsidRDefault="7BEA249B" w:rsidP="1220E447">
            <w:pPr>
              <w:jc w:val="center"/>
              <w:rPr>
                <w:sz w:val="18"/>
                <w:szCs w:val="18"/>
              </w:rPr>
            </w:pPr>
            <w:r w:rsidRPr="4BFA7480">
              <w:rPr>
                <w:sz w:val="18"/>
                <w:szCs w:val="18"/>
              </w:rPr>
              <w:t>Špenát siaty</w:t>
            </w:r>
          </w:p>
        </w:tc>
        <w:tc>
          <w:tcPr>
            <w:tcW w:w="161" w:type="dxa"/>
            <w:tcBorders>
              <w:top w:val="nil"/>
              <w:bottom w:val="nil"/>
            </w:tcBorders>
            <w:shd w:val="clear" w:color="auto" w:fill="FFFFFF" w:themeFill="background1"/>
            <w:tcMar>
              <w:top w:w="28" w:type="dxa"/>
              <w:left w:w="57" w:type="dxa"/>
              <w:bottom w:w="28" w:type="dxa"/>
              <w:right w:w="57" w:type="dxa"/>
            </w:tcMar>
          </w:tcPr>
          <w:p w14:paraId="6F39C98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6F61E43" w14:textId="286BEBF5" w:rsidR="0046662D" w:rsidRPr="003D0778" w:rsidRDefault="0046662D" w:rsidP="0046662D">
            <w:pPr>
              <w:jc w:val="center"/>
              <w:rPr>
                <w:color w:val="000000"/>
                <w:sz w:val="18"/>
                <w:szCs w:val="18"/>
              </w:rPr>
            </w:pPr>
            <w:r w:rsidRPr="4218564E">
              <w:rPr>
                <w:color w:val="000000" w:themeColor="text1"/>
                <w:sz w:val="18"/>
                <w:szCs w:val="18"/>
              </w:rPr>
              <w:t>727</w:t>
            </w:r>
          </w:p>
        </w:tc>
        <w:tc>
          <w:tcPr>
            <w:tcW w:w="3544" w:type="dxa"/>
            <w:shd w:val="clear" w:color="auto" w:fill="FFFFFF" w:themeFill="background1"/>
            <w:tcMar>
              <w:top w:w="28" w:type="dxa"/>
              <w:left w:w="57" w:type="dxa"/>
              <w:bottom w:w="28" w:type="dxa"/>
              <w:right w:w="57" w:type="dxa"/>
            </w:tcMar>
            <w:vAlign w:val="center"/>
          </w:tcPr>
          <w:p w14:paraId="7AF3A383" w14:textId="4F47EB6C" w:rsidR="0046662D" w:rsidRPr="003D0778" w:rsidRDefault="6BDAA185" w:rsidP="0046662D">
            <w:pPr>
              <w:jc w:val="center"/>
              <w:rPr>
                <w:color w:val="000000"/>
                <w:sz w:val="18"/>
                <w:szCs w:val="18"/>
              </w:rPr>
            </w:pPr>
            <w:r w:rsidRPr="4BFA7480">
              <w:rPr>
                <w:sz w:val="18"/>
                <w:szCs w:val="18"/>
              </w:rPr>
              <w:t>Uhorka nakla</w:t>
            </w:r>
            <w:r w:rsidRPr="687D3179">
              <w:rPr>
                <w:sz w:val="18"/>
                <w:szCs w:val="18"/>
              </w:rPr>
              <w:t>dačka</w:t>
            </w:r>
          </w:p>
        </w:tc>
      </w:tr>
      <w:tr w:rsidR="0046662D" w:rsidRPr="003D0778" w14:paraId="6C28C60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3E6D18F" w14:textId="77777777" w:rsidR="0046662D" w:rsidRPr="003D0778" w:rsidRDefault="0046662D" w:rsidP="0046662D">
            <w:pPr>
              <w:jc w:val="center"/>
              <w:rPr>
                <w:color w:val="000000"/>
                <w:sz w:val="18"/>
                <w:szCs w:val="18"/>
              </w:rPr>
            </w:pPr>
            <w:r w:rsidRPr="4218564E">
              <w:rPr>
                <w:color w:val="000000" w:themeColor="text1"/>
                <w:sz w:val="18"/>
                <w:szCs w:val="18"/>
              </w:rPr>
              <w:t>616</w:t>
            </w:r>
          </w:p>
        </w:tc>
        <w:tc>
          <w:tcPr>
            <w:tcW w:w="3789" w:type="dxa"/>
            <w:shd w:val="clear" w:color="auto" w:fill="FFFFFF" w:themeFill="background1"/>
            <w:tcMar>
              <w:top w:w="28" w:type="dxa"/>
              <w:left w:w="57" w:type="dxa"/>
              <w:bottom w:w="28" w:type="dxa"/>
              <w:right w:w="57" w:type="dxa"/>
            </w:tcMar>
            <w:vAlign w:val="center"/>
            <w:hideMark/>
          </w:tcPr>
          <w:p w14:paraId="590235B0" w14:textId="77777777" w:rsidR="0046662D" w:rsidRPr="003D0778" w:rsidRDefault="7BEA249B" w:rsidP="1220E447">
            <w:pPr>
              <w:jc w:val="center"/>
              <w:rPr>
                <w:sz w:val="18"/>
                <w:szCs w:val="18"/>
              </w:rPr>
            </w:pPr>
            <w:r w:rsidRPr="4BFA7480">
              <w:rPr>
                <w:sz w:val="18"/>
                <w:szCs w:val="18"/>
              </w:rPr>
              <w:t>Repa cukrová</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44D27981"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98C182A" w14:textId="151F6AC6" w:rsidR="0046662D" w:rsidRPr="003D0778" w:rsidRDefault="0046662D" w:rsidP="0046662D">
            <w:pPr>
              <w:jc w:val="center"/>
              <w:rPr>
                <w:color w:val="000000"/>
                <w:sz w:val="18"/>
                <w:szCs w:val="18"/>
              </w:rPr>
            </w:pPr>
            <w:r w:rsidRPr="4218564E">
              <w:rPr>
                <w:color w:val="000000" w:themeColor="text1"/>
                <w:sz w:val="18"/>
                <w:szCs w:val="18"/>
              </w:rPr>
              <w:t>728</w:t>
            </w:r>
          </w:p>
        </w:tc>
        <w:tc>
          <w:tcPr>
            <w:tcW w:w="3544" w:type="dxa"/>
            <w:shd w:val="clear" w:color="auto" w:fill="FFFFFF" w:themeFill="background1"/>
            <w:tcMar>
              <w:top w:w="28" w:type="dxa"/>
              <w:left w:w="57" w:type="dxa"/>
              <w:bottom w:w="28" w:type="dxa"/>
              <w:right w:w="57" w:type="dxa"/>
            </w:tcMar>
            <w:vAlign w:val="center"/>
          </w:tcPr>
          <w:p w14:paraId="6E87D5FA" w14:textId="714FEDEA" w:rsidR="0046662D" w:rsidRPr="003D0778" w:rsidRDefault="6BDAA185" w:rsidP="687D3179">
            <w:pPr>
              <w:jc w:val="center"/>
              <w:rPr>
                <w:color w:val="000000"/>
                <w:sz w:val="18"/>
                <w:szCs w:val="18"/>
              </w:rPr>
            </w:pPr>
            <w:r w:rsidRPr="4BFA7480">
              <w:rPr>
                <w:sz w:val="18"/>
                <w:szCs w:val="18"/>
              </w:rPr>
              <w:t>Uhorka šalátová</w:t>
            </w:r>
          </w:p>
        </w:tc>
      </w:tr>
      <w:tr w:rsidR="0046662D" w:rsidRPr="003D0778" w14:paraId="5D52463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3424EF6" w14:textId="77777777" w:rsidR="0046662D" w:rsidRPr="003D0778" w:rsidRDefault="0046662D" w:rsidP="0046662D">
            <w:pPr>
              <w:jc w:val="center"/>
              <w:rPr>
                <w:color w:val="000000"/>
                <w:sz w:val="18"/>
                <w:szCs w:val="18"/>
              </w:rPr>
            </w:pPr>
            <w:r w:rsidRPr="4218564E">
              <w:rPr>
                <w:color w:val="000000" w:themeColor="text1"/>
                <w:sz w:val="18"/>
                <w:szCs w:val="18"/>
              </w:rPr>
              <w:t>984</w:t>
            </w:r>
          </w:p>
        </w:tc>
        <w:tc>
          <w:tcPr>
            <w:tcW w:w="3789" w:type="dxa"/>
            <w:shd w:val="clear" w:color="auto" w:fill="FFFFFF" w:themeFill="background1"/>
            <w:tcMar>
              <w:top w:w="28" w:type="dxa"/>
              <w:left w:w="57" w:type="dxa"/>
              <w:bottom w:w="28" w:type="dxa"/>
              <w:right w:w="57" w:type="dxa"/>
            </w:tcMar>
            <w:vAlign w:val="center"/>
          </w:tcPr>
          <w:p w14:paraId="51DC31C5" w14:textId="77777777" w:rsidR="0046662D" w:rsidRPr="003D0778" w:rsidRDefault="7BEA249B" w:rsidP="1220E447">
            <w:pPr>
              <w:jc w:val="center"/>
              <w:rPr>
                <w:sz w:val="18"/>
                <w:szCs w:val="18"/>
              </w:rPr>
            </w:pPr>
            <w:r w:rsidRPr="4BFA7480">
              <w:rPr>
                <w:sz w:val="18"/>
                <w:szCs w:val="18"/>
              </w:rPr>
              <w:t>Repa cukrová s podsevom</w:t>
            </w:r>
          </w:p>
        </w:tc>
        <w:tc>
          <w:tcPr>
            <w:tcW w:w="161" w:type="dxa"/>
            <w:tcBorders>
              <w:top w:val="nil"/>
              <w:bottom w:val="nil"/>
            </w:tcBorders>
            <w:shd w:val="clear" w:color="auto" w:fill="FFFFFF" w:themeFill="background1"/>
            <w:tcMar>
              <w:top w:w="28" w:type="dxa"/>
              <w:left w:w="57" w:type="dxa"/>
              <w:bottom w:w="28" w:type="dxa"/>
              <w:right w:w="57" w:type="dxa"/>
            </w:tcMar>
          </w:tcPr>
          <w:p w14:paraId="076E3CE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B22C701" w14:textId="22672EDC" w:rsidR="0046662D" w:rsidRPr="003D0778" w:rsidRDefault="0046662D" w:rsidP="0046662D">
            <w:pPr>
              <w:jc w:val="center"/>
              <w:rPr>
                <w:color w:val="000000"/>
                <w:sz w:val="18"/>
                <w:szCs w:val="18"/>
              </w:rPr>
            </w:pPr>
            <w:r w:rsidRPr="4218564E">
              <w:rPr>
                <w:color w:val="000000" w:themeColor="text1"/>
                <w:sz w:val="18"/>
                <w:szCs w:val="18"/>
              </w:rPr>
              <w:t>815</w:t>
            </w:r>
          </w:p>
        </w:tc>
        <w:tc>
          <w:tcPr>
            <w:tcW w:w="3544" w:type="dxa"/>
            <w:shd w:val="clear" w:color="auto" w:fill="FFFFFF" w:themeFill="background1"/>
            <w:tcMar>
              <w:top w:w="28" w:type="dxa"/>
              <w:left w:w="57" w:type="dxa"/>
              <w:bottom w:w="28" w:type="dxa"/>
              <w:right w:w="57" w:type="dxa"/>
            </w:tcMar>
            <w:vAlign w:val="center"/>
          </w:tcPr>
          <w:p w14:paraId="70393279" w14:textId="6B7D6358" w:rsidR="0046662D" w:rsidRPr="003D0778" w:rsidRDefault="6BDAA185" w:rsidP="687D3179">
            <w:pPr>
              <w:jc w:val="center"/>
              <w:rPr>
                <w:color w:val="000000"/>
                <w:sz w:val="18"/>
                <w:szCs w:val="18"/>
              </w:rPr>
            </w:pPr>
            <w:r w:rsidRPr="4BFA7480">
              <w:rPr>
                <w:sz w:val="18"/>
                <w:szCs w:val="18"/>
              </w:rPr>
              <w:t>Dyňa červená</w:t>
            </w:r>
          </w:p>
        </w:tc>
      </w:tr>
      <w:tr w:rsidR="0046662D" w:rsidRPr="003D0778" w14:paraId="56E9E5F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385D7CC9" w14:textId="77777777" w:rsidR="0046662D" w:rsidRPr="003D0778" w:rsidRDefault="0046662D" w:rsidP="0046662D">
            <w:pPr>
              <w:jc w:val="center"/>
              <w:rPr>
                <w:color w:val="000000"/>
                <w:sz w:val="18"/>
                <w:szCs w:val="18"/>
              </w:rPr>
            </w:pPr>
            <w:r w:rsidRPr="4218564E">
              <w:rPr>
                <w:color w:val="000000" w:themeColor="text1"/>
                <w:sz w:val="18"/>
                <w:szCs w:val="18"/>
              </w:rPr>
              <w:t>617</w:t>
            </w:r>
          </w:p>
        </w:tc>
        <w:tc>
          <w:tcPr>
            <w:tcW w:w="3789" w:type="dxa"/>
            <w:shd w:val="clear" w:color="auto" w:fill="FFFFFF" w:themeFill="background1"/>
            <w:tcMar>
              <w:top w:w="28" w:type="dxa"/>
              <w:left w:w="57" w:type="dxa"/>
              <w:bottom w:w="28" w:type="dxa"/>
              <w:right w:w="57" w:type="dxa"/>
            </w:tcMar>
            <w:vAlign w:val="center"/>
            <w:hideMark/>
          </w:tcPr>
          <w:p w14:paraId="7588F0B3" w14:textId="77777777" w:rsidR="0046662D" w:rsidRPr="003D0778" w:rsidRDefault="7BEA249B" w:rsidP="1220E447">
            <w:pPr>
              <w:jc w:val="center"/>
              <w:rPr>
                <w:sz w:val="18"/>
                <w:szCs w:val="18"/>
              </w:rPr>
            </w:pPr>
            <w:r w:rsidRPr="4BFA7480">
              <w:rPr>
                <w:sz w:val="18"/>
                <w:szCs w:val="18"/>
              </w:rPr>
              <w:t>Repa kŕmna</w:t>
            </w:r>
          </w:p>
        </w:tc>
        <w:tc>
          <w:tcPr>
            <w:tcW w:w="161" w:type="dxa"/>
            <w:tcBorders>
              <w:top w:val="nil"/>
              <w:bottom w:val="nil"/>
            </w:tcBorders>
            <w:shd w:val="clear" w:color="auto" w:fill="FFFFFF" w:themeFill="background1"/>
            <w:tcMar>
              <w:top w:w="28" w:type="dxa"/>
              <w:left w:w="57" w:type="dxa"/>
              <w:bottom w:w="28" w:type="dxa"/>
              <w:right w:w="57" w:type="dxa"/>
            </w:tcMar>
          </w:tcPr>
          <w:p w14:paraId="2187006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3268518" w14:textId="4459145D" w:rsidR="0046662D" w:rsidRPr="003D0778" w:rsidRDefault="0046662D" w:rsidP="0046662D">
            <w:pPr>
              <w:jc w:val="center"/>
              <w:rPr>
                <w:color w:val="000000"/>
                <w:sz w:val="18"/>
                <w:szCs w:val="18"/>
              </w:rPr>
            </w:pPr>
            <w:r w:rsidRPr="4218564E">
              <w:rPr>
                <w:color w:val="000000" w:themeColor="text1"/>
                <w:sz w:val="18"/>
                <w:szCs w:val="18"/>
              </w:rPr>
              <w:t>701</w:t>
            </w:r>
          </w:p>
        </w:tc>
        <w:tc>
          <w:tcPr>
            <w:tcW w:w="3544" w:type="dxa"/>
            <w:shd w:val="clear" w:color="auto" w:fill="FFFFFF" w:themeFill="background1"/>
            <w:tcMar>
              <w:top w:w="28" w:type="dxa"/>
              <w:left w:w="57" w:type="dxa"/>
              <w:bottom w:w="28" w:type="dxa"/>
              <w:right w:w="57" w:type="dxa"/>
            </w:tcMar>
            <w:vAlign w:val="center"/>
          </w:tcPr>
          <w:p w14:paraId="07CCCD3A" w14:textId="286F151E" w:rsidR="0046662D" w:rsidRPr="003D0778" w:rsidRDefault="6BDAA185" w:rsidP="687D3179">
            <w:pPr>
              <w:jc w:val="center"/>
              <w:rPr>
                <w:color w:val="000000"/>
                <w:sz w:val="18"/>
                <w:szCs w:val="18"/>
              </w:rPr>
            </w:pPr>
            <w:r w:rsidRPr="4BFA7480">
              <w:rPr>
                <w:sz w:val="18"/>
                <w:szCs w:val="18"/>
              </w:rPr>
              <w:t>Melón cukrový</w:t>
            </w:r>
          </w:p>
        </w:tc>
      </w:tr>
      <w:tr w:rsidR="0046662D" w:rsidRPr="003D0778" w14:paraId="32EDF48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6627070B" w14:textId="77777777" w:rsidR="0046662D" w:rsidRPr="003D0778" w:rsidRDefault="0046662D" w:rsidP="0046662D">
            <w:pPr>
              <w:jc w:val="center"/>
              <w:rPr>
                <w:color w:val="000000"/>
                <w:sz w:val="18"/>
                <w:szCs w:val="18"/>
              </w:rPr>
            </w:pPr>
            <w:r w:rsidRPr="4218564E">
              <w:rPr>
                <w:color w:val="000000" w:themeColor="text1"/>
                <w:sz w:val="18"/>
                <w:szCs w:val="18"/>
              </w:rPr>
              <w:t>985</w:t>
            </w:r>
          </w:p>
        </w:tc>
        <w:tc>
          <w:tcPr>
            <w:tcW w:w="3789" w:type="dxa"/>
            <w:shd w:val="clear" w:color="auto" w:fill="FFFFFF" w:themeFill="background1"/>
            <w:tcMar>
              <w:top w:w="28" w:type="dxa"/>
              <w:left w:w="57" w:type="dxa"/>
              <w:bottom w:w="28" w:type="dxa"/>
              <w:right w:w="57" w:type="dxa"/>
            </w:tcMar>
            <w:vAlign w:val="center"/>
          </w:tcPr>
          <w:p w14:paraId="02462F8E" w14:textId="77777777" w:rsidR="0046662D" w:rsidRPr="003D0778" w:rsidRDefault="7BEA249B" w:rsidP="0046662D">
            <w:pPr>
              <w:jc w:val="center"/>
              <w:rPr>
                <w:sz w:val="18"/>
                <w:szCs w:val="18"/>
              </w:rPr>
            </w:pPr>
            <w:r w:rsidRPr="1220E447">
              <w:rPr>
                <w:sz w:val="18"/>
                <w:szCs w:val="18"/>
              </w:rPr>
              <w:t>R</w:t>
            </w:r>
            <w:r w:rsidRPr="4BFA7480">
              <w:rPr>
                <w:sz w:val="18"/>
                <w:szCs w:val="18"/>
              </w:rPr>
              <w:t>epa kŕmna s podsevom</w:t>
            </w:r>
          </w:p>
        </w:tc>
        <w:tc>
          <w:tcPr>
            <w:tcW w:w="161" w:type="dxa"/>
            <w:tcBorders>
              <w:top w:val="nil"/>
              <w:bottom w:val="nil"/>
            </w:tcBorders>
            <w:shd w:val="clear" w:color="auto" w:fill="FFFFFF" w:themeFill="background1"/>
            <w:tcMar>
              <w:top w:w="28" w:type="dxa"/>
              <w:left w:w="57" w:type="dxa"/>
              <w:bottom w:w="28" w:type="dxa"/>
              <w:right w:w="57" w:type="dxa"/>
            </w:tcMar>
          </w:tcPr>
          <w:p w14:paraId="599B060B"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B43BB53" w14:textId="4889F7DD" w:rsidR="0046662D" w:rsidRPr="003D0778" w:rsidRDefault="0046662D" w:rsidP="0046662D">
            <w:pPr>
              <w:jc w:val="center"/>
              <w:rPr>
                <w:color w:val="000000"/>
                <w:sz w:val="18"/>
                <w:szCs w:val="18"/>
              </w:rPr>
            </w:pPr>
            <w:r w:rsidRPr="4218564E">
              <w:rPr>
                <w:color w:val="000000" w:themeColor="text1"/>
                <w:sz w:val="18"/>
                <w:szCs w:val="18"/>
              </w:rPr>
              <w:t>740</w:t>
            </w:r>
          </w:p>
        </w:tc>
        <w:tc>
          <w:tcPr>
            <w:tcW w:w="3544" w:type="dxa"/>
            <w:shd w:val="clear" w:color="auto" w:fill="FFFFFF" w:themeFill="background1"/>
            <w:tcMar>
              <w:top w:w="28" w:type="dxa"/>
              <w:left w:w="57" w:type="dxa"/>
              <w:bottom w:w="28" w:type="dxa"/>
              <w:right w:w="57" w:type="dxa"/>
            </w:tcMar>
            <w:vAlign w:val="center"/>
          </w:tcPr>
          <w:p w14:paraId="60763C23" w14:textId="6FF6BC90" w:rsidR="0046662D" w:rsidRPr="003D0778" w:rsidRDefault="6BDAA185" w:rsidP="687D3179">
            <w:pPr>
              <w:jc w:val="center"/>
              <w:rPr>
                <w:color w:val="000000"/>
                <w:sz w:val="18"/>
                <w:szCs w:val="18"/>
              </w:rPr>
            </w:pPr>
            <w:r w:rsidRPr="4BFA7480">
              <w:rPr>
                <w:sz w:val="18"/>
                <w:szCs w:val="18"/>
              </w:rPr>
              <w:t>Tekvica obrovská (pre produkciu na priamy konzum)</w:t>
            </w:r>
          </w:p>
        </w:tc>
      </w:tr>
      <w:tr w:rsidR="0046662D" w:rsidRPr="003D0778" w14:paraId="451EE780" w14:textId="77777777" w:rsidTr="00881FAB">
        <w:trPr>
          <w:trHeight w:hRule="exact" w:val="454"/>
        </w:trPr>
        <w:tc>
          <w:tcPr>
            <w:tcW w:w="1070" w:type="dxa"/>
            <w:shd w:val="clear" w:color="auto" w:fill="FFFFFF" w:themeFill="background1"/>
            <w:tcMar>
              <w:top w:w="28" w:type="dxa"/>
              <w:left w:w="57" w:type="dxa"/>
              <w:bottom w:w="28" w:type="dxa"/>
              <w:right w:w="57" w:type="dxa"/>
            </w:tcMar>
            <w:vAlign w:val="center"/>
            <w:hideMark/>
          </w:tcPr>
          <w:p w14:paraId="6DCA31B5" w14:textId="77777777" w:rsidR="0046662D" w:rsidRPr="003D0778" w:rsidRDefault="0046662D" w:rsidP="0046662D">
            <w:pPr>
              <w:jc w:val="center"/>
              <w:rPr>
                <w:color w:val="000000"/>
                <w:sz w:val="18"/>
                <w:szCs w:val="18"/>
              </w:rPr>
            </w:pPr>
            <w:r w:rsidRPr="4218564E">
              <w:rPr>
                <w:color w:val="000000" w:themeColor="text1"/>
                <w:sz w:val="18"/>
                <w:szCs w:val="18"/>
              </w:rPr>
              <w:t>715</w:t>
            </w:r>
          </w:p>
        </w:tc>
        <w:tc>
          <w:tcPr>
            <w:tcW w:w="3789" w:type="dxa"/>
            <w:shd w:val="clear" w:color="auto" w:fill="FFFFFF" w:themeFill="background1"/>
            <w:tcMar>
              <w:top w:w="28" w:type="dxa"/>
              <w:left w:w="57" w:type="dxa"/>
              <w:bottom w:w="28" w:type="dxa"/>
              <w:right w:w="57" w:type="dxa"/>
            </w:tcMar>
            <w:vAlign w:val="center"/>
            <w:hideMark/>
          </w:tcPr>
          <w:p w14:paraId="00E1F115" w14:textId="77777777" w:rsidR="0046662D" w:rsidRPr="003D0778" w:rsidRDefault="7BEA249B" w:rsidP="1220E447">
            <w:pPr>
              <w:jc w:val="center"/>
              <w:rPr>
                <w:sz w:val="18"/>
                <w:szCs w:val="18"/>
              </w:rPr>
            </w:pPr>
            <w:r w:rsidRPr="4BFA7480">
              <w:rPr>
                <w:sz w:val="18"/>
                <w:szCs w:val="18"/>
              </w:rPr>
              <w:t>Repa obyčajná cviklová (cvikla)</w:t>
            </w:r>
          </w:p>
        </w:tc>
        <w:tc>
          <w:tcPr>
            <w:tcW w:w="161" w:type="dxa"/>
            <w:tcBorders>
              <w:top w:val="nil"/>
              <w:bottom w:val="nil"/>
            </w:tcBorders>
            <w:shd w:val="clear" w:color="auto" w:fill="FFFFFF" w:themeFill="background1"/>
            <w:tcMar>
              <w:top w:w="28" w:type="dxa"/>
              <w:left w:w="57" w:type="dxa"/>
              <w:bottom w:w="28" w:type="dxa"/>
              <w:right w:w="57" w:type="dxa"/>
            </w:tcMar>
          </w:tcPr>
          <w:p w14:paraId="76EA5DB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819F9F8" w14:textId="67ACD400" w:rsidR="0046662D" w:rsidRPr="003D0778" w:rsidRDefault="0046662D" w:rsidP="0046662D">
            <w:pPr>
              <w:jc w:val="center"/>
              <w:rPr>
                <w:color w:val="000000"/>
                <w:sz w:val="18"/>
                <w:szCs w:val="18"/>
              </w:rPr>
            </w:pPr>
            <w:r w:rsidRPr="4218564E">
              <w:rPr>
                <w:color w:val="000000" w:themeColor="text1"/>
                <w:sz w:val="18"/>
                <w:szCs w:val="18"/>
              </w:rPr>
              <w:t>741</w:t>
            </w:r>
          </w:p>
        </w:tc>
        <w:tc>
          <w:tcPr>
            <w:tcW w:w="3544" w:type="dxa"/>
            <w:shd w:val="clear" w:color="auto" w:fill="FFFFFF" w:themeFill="background1"/>
            <w:tcMar>
              <w:top w:w="28" w:type="dxa"/>
              <w:left w:w="57" w:type="dxa"/>
              <w:bottom w:w="28" w:type="dxa"/>
              <w:right w:w="57" w:type="dxa"/>
            </w:tcMar>
            <w:vAlign w:val="center"/>
          </w:tcPr>
          <w:p w14:paraId="37975EDC" w14:textId="6C4DEF38" w:rsidR="0046662D" w:rsidRPr="003D0778" w:rsidRDefault="6BDAA185" w:rsidP="687D3179">
            <w:pPr>
              <w:jc w:val="center"/>
              <w:rPr>
                <w:color w:val="000000"/>
                <w:sz w:val="18"/>
                <w:szCs w:val="18"/>
              </w:rPr>
            </w:pPr>
            <w:r w:rsidRPr="4BFA7480">
              <w:rPr>
                <w:sz w:val="18"/>
                <w:szCs w:val="18"/>
              </w:rPr>
              <w:t>Tekvica obrovská (pre produkciu semien na konzum a lisovanie)</w:t>
            </w:r>
          </w:p>
        </w:tc>
      </w:tr>
      <w:tr w:rsidR="0046662D" w:rsidRPr="003D0778" w14:paraId="5CE58883"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tcPr>
          <w:p w14:paraId="4DA40193" w14:textId="77777777" w:rsidR="0046662D" w:rsidRPr="003D0778" w:rsidRDefault="0046662D" w:rsidP="0046662D">
            <w:pPr>
              <w:jc w:val="center"/>
              <w:rPr>
                <w:color w:val="000000"/>
                <w:sz w:val="18"/>
                <w:szCs w:val="18"/>
              </w:rPr>
            </w:pPr>
            <w:r w:rsidRPr="4218564E">
              <w:rPr>
                <w:color w:val="000000" w:themeColor="text1"/>
                <w:sz w:val="18"/>
                <w:szCs w:val="18"/>
              </w:rPr>
              <w:t>986</w:t>
            </w:r>
          </w:p>
        </w:tc>
        <w:tc>
          <w:tcPr>
            <w:tcW w:w="3789" w:type="dxa"/>
            <w:shd w:val="clear" w:color="auto" w:fill="FFFFFF" w:themeFill="background1"/>
            <w:tcMar>
              <w:top w:w="28" w:type="dxa"/>
              <w:left w:w="57" w:type="dxa"/>
              <w:bottom w:w="28" w:type="dxa"/>
              <w:right w:w="57" w:type="dxa"/>
            </w:tcMar>
            <w:vAlign w:val="center"/>
          </w:tcPr>
          <w:p w14:paraId="27DD49B5" w14:textId="77777777" w:rsidR="0046662D" w:rsidRPr="003D0778" w:rsidRDefault="7BEA249B" w:rsidP="1220E447">
            <w:pPr>
              <w:jc w:val="center"/>
              <w:rPr>
                <w:sz w:val="18"/>
                <w:szCs w:val="18"/>
              </w:rPr>
            </w:pPr>
            <w:r w:rsidRPr="4BFA7480">
              <w:rPr>
                <w:sz w:val="18"/>
                <w:szCs w:val="18"/>
              </w:rPr>
              <w:t>Repa obyčajná cviklová (cvikla) s podsevom</w:t>
            </w:r>
          </w:p>
        </w:tc>
        <w:tc>
          <w:tcPr>
            <w:tcW w:w="161" w:type="dxa"/>
            <w:tcBorders>
              <w:top w:val="nil"/>
              <w:bottom w:val="nil"/>
            </w:tcBorders>
            <w:shd w:val="clear" w:color="auto" w:fill="FFFFFF" w:themeFill="background1"/>
            <w:tcMar>
              <w:top w:w="28" w:type="dxa"/>
              <w:left w:w="57" w:type="dxa"/>
              <w:bottom w:w="28" w:type="dxa"/>
              <w:right w:w="57" w:type="dxa"/>
            </w:tcMar>
          </w:tcPr>
          <w:p w14:paraId="6F616E68"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7D57AD4" w14:textId="04DF34C7" w:rsidR="0046662D" w:rsidRPr="003D0778" w:rsidRDefault="0046662D" w:rsidP="0046662D">
            <w:pPr>
              <w:jc w:val="center"/>
              <w:rPr>
                <w:color w:val="000000"/>
                <w:sz w:val="18"/>
                <w:szCs w:val="18"/>
              </w:rPr>
            </w:pPr>
            <w:r w:rsidRPr="4218564E">
              <w:rPr>
                <w:color w:val="000000" w:themeColor="text1"/>
                <w:sz w:val="18"/>
                <w:szCs w:val="18"/>
              </w:rPr>
              <w:t>874</w:t>
            </w:r>
          </w:p>
        </w:tc>
        <w:tc>
          <w:tcPr>
            <w:tcW w:w="3544" w:type="dxa"/>
            <w:shd w:val="clear" w:color="auto" w:fill="FFFFFF" w:themeFill="background1"/>
            <w:tcMar>
              <w:top w:w="28" w:type="dxa"/>
              <w:left w:w="57" w:type="dxa"/>
              <w:bottom w:w="28" w:type="dxa"/>
              <w:right w:w="57" w:type="dxa"/>
            </w:tcMar>
            <w:vAlign w:val="center"/>
          </w:tcPr>
          <w:p w14:paraId="23D5D1FC" w14:textId="01F86C78" w:rsidR="0046662D" w:rsidRPr="003D0778" w:rsidRDefault="6BDAA185" w:rsidP="687D3179">
            <w:pPr>
              <w:jc w:val="center"/>
              <w:rPr>
                <w:color w:val="000000"/>
                <w:sz w:val="18"/>
                <w:szCs w:val="18"/>
              </w:rPr>
            </w:pPr>
            <w:r w:rsidRPr="4BFA7480">
              <w:rPr>
                <w:sz w:val="18"/>
                <w:szCs w:val="18"/>
              </w:rPr>
              <w:t>Tekvica hokkaido</w:t>
            </w:r>
          </w:p>
        </w:tc>
      </w:tr>
      <w:tr w:rsidR="0046662D" w:rsidRPr="003D0778" w14:paraId="0316382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CB2ECDE" w14:textId="77777777" w:rsidR="0046662D" w:rsidRPr="003D0778" w:rsidRDefault="0046662D" w:rsidP="0046662D">
            <w:pPr>
              <w:jc w:val="center"/>
              <w:rPr>
                <w:color w:val="000000"/>
                <w:sz w:val="18"/>
                <w:szCs w:val="18"/>
              </w:rPr>
            </w:pPr>
            <w:r w:rsidRPr="4218564E">
              <w:rPr>
                <w:color w:val="000000" w:themeColor="text1"/>
                <w:sz w:val="18"/>
                <w:szCs w:val="18"/>
              </w:rPr>
              <w:t>808</w:t>
            </w:r>
          </w:p>
        </w:tc>
        <w:tc>
          <w:tcPr>
            <w:tcW w:w="3789" w:type="dxa"/>
            <w:shd w:val="clear" w:color="auto" w:fill="FFFFFF" w:themeFill="background1"/>
            <w:tcMar>
              <w:top w:w="28" w:type="dxa"/>
              <w:left w:w="57" w:type="dxa"/>
              <w:bottom w:w="28" w:type="dxa"/>
              <w:right w:w="57" w:type="dxa"/>
            </w:tcMar>
            <w:vAlign w:val="center"/>
            <w:hideMark/>
          </w:tcPr>
          <w:p w14:paraId="2735F457" w14:textId="77777777" w:rsidR="0046662D" w:rsidRPr="003D0778" w:rsidRDefault="7BEA249B" w:rsidP="1220E447">
            <w:pPr>
              <w:jc w:val="center"/>
              <w:rPr>
                <w:sz w:val="18"/>
                <w:szCs w:val="18"/>
              </w:rPr>
            </w:pPr>
            <w:r w:rsidRPr="4BFA7480">
              <w:rPr>
                <w:sz w:val="18"/>
                <w:szCs w:val="18"/>
              </w:rPr>
              <w:t>Repa obyčajná (mangold)</w:t>
            </w:r>
          </w:p>
        </w:tc>
        <w:tc>
          <w:tcPr>
            <w:tcW w:w="161" w:type="dxa"/>
            <w:tcBorders>
              <w:top w:val="nil"/>
              <w:bottom w:val="nil"/>
            </w:tcBorders>
            <w:shd w:val="clear" w:color="auto" w:fill="FFFFFF" w:themeFill="background1"/>
            <w:tcMar>
              <w:top w:w="28" w:type="dxa"/>
              <w:left w:w="57" w:type="dxa"/>
              <w:bottom w:w="28" w:type="dxa"/>
              <w:right w:w="57" w:type="dxa"/>
            </w:tcMar>
          </w:tcPr>
          <w:p w14:paraId="5BEB7277"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293164B" w14:textId="3265F795" w:rsidR="0046662D" w:rsidRPr="003D0778" w:rsidRDefault="0046662D" w:rsidP="0046662D">
            <w:pPr>
              <w:jc w:val="center"/>
              <w:rPr>
                <w:color w:val="000000"/>
                <w:sz w:val="18"/>
                <w:szCs w:val="18"/>
              </w:rPr>
            </w:pPr>
            <w:r w:rsidRPr="4218564E">
              <w:rPr>
                <w:color w:val="000000" w:themeColor="text1"/>
                <w:sz w:val="18"/>
                <w:szCs w:val="18"/>
              </w:rPr>
              <w:t>742</w:t>
            </w:r>
          </w:p>
        </w:tc>
        <w:tc>
          <w:tcPr>
            <w:tcW w:w="3544" w:type="dxa"/>
            <w:shd w:val="clear" w:color="auto" w:fill="FFFFFF" w:themeFill="background1"/>
            <w:tcMar>
              <w:top w:w="28" w:type="dxa"/>
              <w:left w:w="57" w:type="dxa"/>
              <w:bottom w:w="28" w:type="dxa"/>
              <w:right w:w="57" w:type="dxa"/>
            </w:tcMar>
            <w:vAlign w:val="center"/>
          </w:tcPr>
          <w:p w14:paraId="0FCB3E00" w14:textId="0CD7ED9F" w:rsidR="0046662D" w:rsidRPr="003D0778" w:rsidRDefault="6BDAA185" w:rsidP="687D3179">
            <w:pPr>
              <w:jc w:val="center"/>
              <w:rPr>
                <w:color w:val="000000"/>
                <w:sz w:val="18"/>
                <w:szCs w:val="18"/>
              </w:rPr>
            </w:pPr>
            <w:r w:rsidRPr="4BFA7480">
              <w:rPr>
                <w:sz w:val="18"/>
                <w:szCs w:val="18"/>
              </w:rPr>
              <w:t>Tekvica obyčajná (pre produkciu na priamy konzum)</w:t>
            </w:r>
          </w:p>
        </w:tc>
      </w:tr>
      <w:tr w:rsidR="0046662D" w:rsidRPr="003D0778" w14:paraId="2681B3E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06741153" w14:textId="77777777" w:rsidR="0046662D" w:rsidRPr="00166DE9" w:rsidRDefault="0046662D" w:rsidP="0046662D">
            <w:pPr>
              <w:jc w:val="center"/>
              <w:rPr>
                <w:color w:val="000000" w:themeColor="text1"/>
                <w:sz w:val="18"/>
                <w:szCs w:val="18"/>
              </w:rPr>
            </w:pPr>
            <w:r w:rsidRPr="4218564E">
              <w:rPr>
                <w:color w:val="000000" w:themeColor="text1"/>
                <w:sz w:val="18"/>
                <w:szCs w:val="18"/>
              </w:rPr>
              <w:t>987</w:t>
            </w:r>
          </w:p>
        </w:tc>
        <w:tc>
          <w:tcPr>
            <w:tcW w:w="3789" w:type="dxa"/>
            <w:shd w:val="clear" w:color="auto" w:fill="FFFFFF" w:themeFill="background1"/>
            <w:tcMar>
              <w:top w:w="28" w:type="dxa"/>
              <w:left w:w="57" w:type="dxa"/>
              <w:bottom w:w="28" w:type="dxa"/>
              <w:right w:w="57" w:type="dxa"/>
            </w:tcMar>
            <w:vAlign w:val="center"/>
          </w:tcPr>
          <w:p w14:paraId="2DC94DA2" w14:textId="77777777" w:rsidR="0046662D" w:rsidRPr="00166DE9" w:rsidRDefault="7BEA249B" w:rsidP="1220E447">
            <w:pPr>
              <w:jc w:val="center"/>
              <w:rPr>
                <w:color w:val="000000" w:themeColor="text1"/>
                <w:sz w:val="18"/>
                <w:szCs w:val="18"/>
              </w:rPr>
            </w:pPr>
            <w:r w:rsidRPr="4BFA7480">
              <w:rPr>
                <w:color w:val="000000" w:themeColor="text1"/>
                <w:sz w:val="18"/>
                <w:szCs w:val="18"/>
              </w:rPr>
              <w:t>Repa obyčajná (mangold) s podsevom</w:t>
            </w:r>
          </w:p>
        </w:tc>
        <w:tc>
          <w:tcPr>
            <w:tcW w:w="161" w:type="dxa"/>
            <w:tcBorders>
              <w:top w:val="nil"/>
              <w:bottom w:val="nil"/>
            </w:tcBorders>
            <w:shd w:val="clear" w:color="auto" w:fill="FFFFFF" w:themeFill="background1"/>
            <w:tcMar>
              <w:top w:w="28" w:type="dxa"/>
              <w:left w:w="57" w:type="dxa"/>
              <w:bottom w:w="28" w:type="dxa"/>
              <w:right w:w="57" w:type="dxa"/>
            </w:tcMar>
          </w:tcPr>
          <w:p w14:paraId="1EB41E54" w14:textId="77777777" w:rsidR="0046662D" w:rsidRPr="00166DE9"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7EFC48FA" w14:textId="52C392C0" w:rsidR="0046662D" w:rsidRPr="00166DE9" w:rsidRDefault="0046662D" w:rsidP="0046662D">
            <w:pPr>
              <w:jc w:val="center"/>
              <w:rPr>
                <w:color w:val="000000" w:themeColor="text1"/>
                <w:sz w:val="18"/>
                <w:szCs w:val="18"/>
              </w:rPr>
            </w:pPr>
            <w:r w:rsidRPr="4218564E">
              <w:rPr>
                <w:color w:val="000000" w:themeColor="text1"/>
                <w:sz w:val="18"/>
                <w:szCs w:val="18"/>
              </w:rPr>
              <w:t>743</w:t>
            </w:r>
          </w:p>
        </w:tc>
        <w:tc>
          <w:tcPr>
            <w:tcW w:w="3544" w:type="dxa"/>
            <w:shd w:val="clear" w:color="auto" w:fill="FFFFFF" w:themeFill="background1"/>
            <w:tcMar>
              <w:top w:w="28" w:type="dxa"/>
              <w:left w:w="57" w:type="dxa"/>
              <w:bottom w:w="28" w:type="dxa"/>
              <w:right w:w="57" w:type="dxa"/>
            </w:tcMar>
            <w:vAlign w:val="center"/>
          </w:tcPr>
          <w:p w14:paraId="2F8899D1" w14:textId="33E1AD1D" w:rsidR="0046662D" w:rsidRPr="00166DE9" w:rsidRDefault="6BDAA185" w:rsidP="687D3179">
            <w:pPr>
              <w:jc w:val="center"/>
              <w:rPr>
                <w:color w:val="000000" w:themeColor="text1"/>
                <w:sz w:val="18"/>
                <w:szCs w:val="18"/>
              </w:rPr>
            </w:pPr>
            <w:r w:rsidRPr="4BFA7480">
              <w:rPr>
                <w:color w:val="000000" w:themeColor="text1"/>
                <w:sz w:val="18"/>
                <w:szCs w:val="18"/>
              </w:rPr>
              <w:t>Tekvica obyčajná (pre produkciu semien na konzum a lisovanie)</w:t>
            </w:r>
          </w:p>
        </w:tc>
      </w:tr>
      <w:tr w:rsidR="0046662D" w:rsidRPr="003D0778" w14:paraId="7F0100D1"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58DE871E" w14:textId="77777777" w:rsidR="0046662D" w:rsidRPr="00166DE9" w:rsidRDefault="0046662D" w:rsidP="0046662D">
            <w:pPr>
              <w:jc w:val="center"/>
              <w:rPr>
                <w:color w:val="000000" w:themeColor="text1"/>
                <w:sz w:val="18"/>
                <w:szCs w:val="18"/>
              </w:rPr>
            </w:pPr>
            <w:r w:rsidRPr="4218564E">
              <w:rPr>
                <w:color w:val="000000" w:themeColor="text1"/>
                <w:sz w:val="18"/>
                <w:szCs w:val="18"/>
              </w:rPr>
              <w:t>302</w:t>
            </w:r>
          </w:p>
        </w:tc>
        <w:tc>
          <w:tcPr>
            <w:tcW w:w="3789" w:type="dxa"/>
            <w:shd w:val="clear" w:color="auto" w:fill="FFFFFF" w:themeFill="background1"/>
            <w:tcMar>
              <w:top w:w="28" w:type="dxa"/>
              <w:left w:w="57" w:type="dxa"/>
              <w:bottom w:w="28" w:type="dxa"/>
              <w:right w:w="57" w:type="dxa"/>
            </w:tcMar>
            <w:vAlign w:val="center"/>
            <w:hideMark/>
          </w:tcPr>
          <w:p w14:paraId="6BF27591" w14:textId="77777777" w:rsidR="0046662D" w:rsidRPr="00166DE9" w:rsidRDefault="7BEA249B" w:rsidP="1220E447">
            <w:pPr>
              <w:jc w:val="center"/>
              <w:rPr>
                <w:color w:val="000000" w:themeColor="text1"/>
                <w:sz w:val="18"/>
                <w:szCs w:val="18"/>
              </w:rPr>
            </w:pPr>
            <w:r w:rsidRPr="4BFA7480">
              <w:rPr>
                <w:color w:val="000000" w:themeColor="text1"/>
                <w:sz w:val="18"/>
                <w:szCs w:val="18"/>
              </w:rPr>
              <w:t>Hrach siaty</w:t>
            </w:r>
            <w:r w:rsidRPr="1220E447">
              <w:rPr>
                <w:color w:val="000000" w:themeColor="text1"/>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vAlign w:val="center"/>
          </w:tcPr>
          <w:p w14:paraId="4F953C8D" w14:textId="77777777" w:rsidR="0046662D" w:rsidRPr="00166DE9"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2B40D73F" w14:textId="6A264D6E" w:rsidR="0046662D" w:rsidRPr="00166DE9" w:rsidRDefault="0046662D" w:rsidP="0046662D">
            <w:pPr>
              <w:jc w:val="center"/>
              <w:rPr>
                <w:color w:val="000000" w:themeColor="text1"/>
                <w:sz w:val="18"/>
                <w:szCs w:val="18"/>
              </w:rPr>
            </w:pPr>
            <w:r w:rsidRPr="4218564E">
              <w:rPr>
                <w:color w:val="000000" w:themeColor="text1"/>
                <w:sz w:val="18"/>
                <w:szCs w:val="18"/>
              </w:rPr>
              <w:t>748</w:t>
            </w:r>
          </w:p>
        </w:tc>
        <w:tc>
          <w:tcPr>
            <w:tcW w:w="3544" w:type="dxa"/>
            <w:shd w:val="clear" w:color="auto" w:fill="FFFFFF" w:themeFill="background1"/>
            <w:tcMar>
              <w:top w:w="28" w:type="dxa"/>
              <w:left w:w="57" w:type="dxa"/>
              <w:bottom w:w="28" w:type="dxa"/>
              <w:right w:w="57" w:type="dxa"/>
            </w:tcMar>
            <w:vAlign w:val="center"/>
          </w:tcPr>
          <w:p w14:paraId="718E668C" w14:textId="5A7559F7" w:rsidR="0046662D" w:rsidRPr="00166DE9" w:rsidRDefault="6BDAA185" w:rsidP="687D3179">
            <w:pPr>
              <w:jc w:val="center"/>
              <w:rPr>
                <w:color w:val="000000" w:themeColor="text1"/>
                <w:sz w:val="18"/>
                <w:szCs w:val="18"/>
              </w:rPr>
            </w:pPr>
            <w:r w:rsidRPr="4BFA7480">
              <w:rPr>
                <w:color w:val="000000" w:themeColor="text1"/>
                <w:sz w:val="18"/>
                <w:szCs w:val="18"/>
              </w:rPr>
              <w:t>Patizón</w:t>
            </w:r>
          </w:p>
        </w:tc>
      </w:tr>
      <w:tr w:rsidR="0046662D" w:rsidRPr="003D0778" w14:paraId="4F28EC7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4894AC9" w14:textId="77777777" w:rsidR="0046662D" w:rsidRPr="00166DE9" w:rsidRDefault="0046662D" w:rsidP="0046662D">
            <w:pPr>
              <w:jc w:val="center"/>
              <w:rPr>
                <w:color w:val="000000" w:themeColor="text1"/>
                <w:sz w:val="18"/>
                <w:szCs w:val="18"/>
              </w:rPr>
            </w:pPr>
            <w:r w:rsidRPr="4218564E">
              <w:rPr>
                <w:color w:val="000000" w:themeColor="text1"/>
                <w:sz w:val="18"/>
                <w:szCs w:val="18"/>
              </w:rPr>
              <w:t>608</w:t>
            </w:r>
          </w:p>
        </w:tc>
        <w:tc>
          <w:tcPr>
            <w:tcW w:w="3789" w:type="dxa"/>
            <w:shd w:val="clear" w:color="auto" w:fill="FFFFFF" w:themeFill="background1"/>
            <w:tcMar>
              <w:top w:w="28" w:type="dxa"/>
              <w:left w:w="57" w:type="dxa"/>
              <w:bottom w:w="28" w:type="dxa"/>
              <w:right w:w="57" w:type="dxa"/>
            </w:tcMar>
            <w:vAlign w:val="center"/>
            <w:hideMark/>
          </w:tcPr>
          <w:p w14:paraId="0206DA6A" w14:textId="77777777" w:rsidR="0046662D" w:rsidRPr="00166DE9" w:rsidRDefault="7BEA249B" w:rsidP="0046662D">
            <w:pPr>
              <w:jc w:val="center"/>
              <w:rPr>
                <w:color w:val="000000" w:themeColor="text1"/>
                <w:sz w:val="18"/>
                <w:szCs w:val="18"/>
              </w:rPr>
            </w:pPr>
            <w:r w:rsidRPr="4BFA7480">
              <w:rPr>
                <w:color w:val="000000" w:themeColor="text1"/>
                <w:sz w:val="18"/>
                <w:szCs w:val="18"/>
              </w:rPr>
              <w:t>Hrach siaty kŕm</w:t>
            </w:r>
            <w:r w:rsidRPr="1220E447">
              <w:rPr>
                <w:color w:val="000000" w:themeColor="text1"/>
                <w:sz w:val="18"/>
                <w:szCs w:val="18"/>
              </w:rPr>
              <w:t xml:space="preserve">ny </w:t>
            </w:r>
          </w:p>
        </w:tc>
        <w:tc>
          <w:tcPr>
            <w:tcW w:w="161" w:type="dxa"/>
            <w:tcBorders>
              <w:top w:val="nil"/>
              <w:bottom w:val="nil"/>
            </w:tcBorders>
            <w:shd w:val="clear" w:color="auto" w:fill="FFFFFF" w:themeFill="background1"/>
            <w:tcMar>
              <w:top w:w="28" w:type="dxa"/>
              <w:left w:w="57" w:type="dxa"/>
              <w:bottom w:w="28" w:type="dxa"/>
              <w:right w:w="57" w:type="dxa"/>
            </w:tcMar>
          </w:tcPr>
          <w:p w14:paraId="5BF5BC5E" w14:textId="77777777" w:rsidR="0046662D" w:rsidRPr="00166DE9" w:rsidRDefault="0046662D" w:rsidP="0046662D">
            <w:pPr>
              <w:jc w:val="center"/>
              <w:rPr>
                <w:color w:val="000000" w:themeColor="text1"/>
                <w:sz w:val="18"/>
                <w:szCs w:val="18"/>
              </w:rPr>
            </w:pPr>
          </w:p>
        </w:tc>
        <w:tc>
          <w:tcPr>
            <w:tcW w:w="1134" w:type="dxa"/>
            <w:shd w:val="clear" w:color="auto" w:fill="FFFFFF" w:themeFill="background1"/>
            <w:tcMar>
              <w:top w:w="28" w:type="dxa"/>
              <w:left w:w="57" w:type="dxa"/>
              <w:bottom w:w="28" w:type="dxa"/>
              <w:right w:w="57" w:type="dxa"/>
            </w:tcMar>
            <w:vAlign w:val="center"/>
          </w:tcPr>
          <w:p w14:paraId="7D485443" w14:textId="63092CE0" w:rsidR="0046662D" w:rsidRPr="00166DE9" w:rsidRDefault="0046662D" w:rsidP="0046662D">
            <w:pPr>
              <w:jc w:val="center"/>
              <w:rPr>
                <w:color w:val="000000" w:themeColor="text1"/>
                <w:sz w:val="18"/>
                <w:szCs w:val="18"/>
              </w:rPr>
            </w:pPr>
            <w:r w:rsidRPr="4218564E">
              <w:rPr>
                <w:color w:val="000000" w:themeColor="text1"/>
                <w:sz w:val="18"/>
                <w:szCs w:val="18"/>
              </w:rPr>
              <w:t>749</w:t>
            </w:r>
          </w:p>
        </w:tc>
        <w:tc>
          <w:tcPr>
            <w:tcW w:w="3544" w:type="dxa"/>
            <w:shd w:val="clear" w:color="auto" w:fill="FFFFFF" w:themeFill="background1"/>
            <w:tcMar>
              <w:top w:w="28" w:type="dxa"/>
              <w:left w:w="57" w:type="dxa"/>
              <w:bottom w:w="28" w:type="dxa"/>
              <w:right w:w="57" w:type="dxa"/>
            </w:tcMar>
            <w:vAlign w:val="center"/>
          </w:tcPr>
          <w:p w14:paraId="5AD597AF" w14:textId="720B6689" w:rsidR="0046662D" w:rsidRPr="00166DE9" w:rsidRDefault="6BDAA185" w:rsidP="687D3179">
            <w:pPr>
              <w:jc w:val="center"/>
              <w:rPr>
                <w:color w:val="000000" w:themeColor="text1"/>
                <w:sz w:val="18"/>
                <w:szCs w:val="18"/>
              </w:rPr>
            </w:pPr>
            <w:r w:rsidRPr="4BFA7480">
              <w:rPr>
                <w:color w:val="000000" w:themeColor="text1"/>
                <w:sz w:val="18"/>
                <w:szCs w:val="18"/>
              </w:rPr>
              <w:t>Cuketa</w:t>
            </w:r>
          </w:p>
        </w:tc>
      </w:tr>
      <w:tr w:rsidR="0046662D" w:rsidRPr="003D0778" w14:paraId="6F14869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0046D8A" w14:textId="77777777" w:rsidR="0046662D" w:rsidRPr="003D0778" w:rsidRDefault="0046662D" w:rsidP="0046662D">
            <w:pPr>
              <w:jc w:val="center"/>
              <w:rPr>
                <w:color w:val="000000"/>
                <w:sz w:val="18"/>
                <w:szCs w:val="18"/>
              </w:rPr>
            </w:pPr>
            <w:r w:rsidRPr="4218564E">
              <w:rPr>
                <w:color w:val="000000" w:themeColor="text1"/>
                <w:sz w:val="18"/>
                <w:szCs w:val="18"/>
              </w:rPr>
              <w:t>735</w:t>
            </w:r>
          </w:p>
        </w:tc>
        <w:tc>
          <w:tcPr>
            <w:tcW w:w="3789" w:type="dxa"/>
            <w:shd w:val="clear" w:color="auto" w:fill="FFFFFF" w:themeFill="background1"/>
            <w:tcMar>
              <w:top w:w="28" w:type="dxa"/>
              <w:left w:w="57" w:type="dxa"/>
              <w:bottom w:w="28" w:type="dxa"/>
              <w:right w:w="57" w:type="dxa"/>
            </w:tcMar>
            <w:vAlign w:val="center"/>
            <w:hideMark/>
          </w:tcPr>
          <w:p w14:paraId="74EB3EF1" w14:textId="77777777" w:rsidR="0046662D" w:rsidRPr="003D0778" w:rsidRDefault="7BEA249B" w:rsidP="1220E447">
            <w:pPr>
              <w:jc w:val="center"/>
              <w:rPr>
                <w:sz w:val="18"/>
                <w:szCs w:val="18"/>
              </w:rPr>
            </w:pPr>
            <w:r w:rsidRPr="4BFA7480">
              <w:rPr>
                <w:sz w:val="18"/>
                <w:szCs w:val="18"/>
              </w:rPr>
              <w:t>Hrach siaty (peluška)</w:t>
            </w:r>
          </w:p>
        </w:tc>
        <w:tc>
          <w:tcPr>
            <w:tcW w:w="161" w:type="dxa"/>
            <w:tcBorders>
              <w:top w:val="nil"/>
              <w:bottom w:val="nil"/>
            </w:tcBorders>
            <w:shd w:val="clear" w:color="auto" w:fill="FFFFFF" w:themeFill="background1"/>
            <w:tcMar>
              <w:top w:w="28" w:type="dxa"/>
              <w:left w:w="57" w:type="dxa"/>
              <w:bottom w:w="28" w:type="dxa"/>
              <w:right w:w="57" w:type="dxa"/>
            </w:tcMar>
          </w:tcPr>
          <w:p w14:paraId="7FDA8E78"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E989996" w14:textId="3A699BD1" w:rsidR="0046662D" w:rsidRPr="003D0778" w:rsidRDefault="0046662D" w:rsidP="0046662D">
            <w:pPr>
              <w:jc w:val="center"/>
              <w:rPr>
                <w:color w:val="000000"/>
                <w:sz w:val="18"/>
                <w:szCs w:val="18"/>
              </w:rPr>
            </w:pPr>
            <w:r w:rsidRPr="4218564E">
              <w:rPr>
                <w:color w:val="000000" w:themeColor="text1"/>
                <w:sz w:val="18"/>
                <w:szCs w:val="18"/>
              </w:rPr>
              <w:t>708</w:t>
            </w:r>
          </w:p>
        </w:tc>
        <w:tc>
          <w:tcPr>
            <w:tcW w:w="3544" w:type="dxa"/>
            <w:shd w:val="clear" w:color="auto" w:fill="FFFFFF" w:themeFill="background1"/>
            <w:tcMar>
              <w:top w:w="28" w:type="dxa"/>
              <w:left w:w="57" w:type="dxa"/>
              <w:bottom w:w="28" w:type="dxa"/>
              <w:right w:w="57" w:type="dxa"/>
            </w:tcMar>
            <w:vAlign w:val="center"/>
          </w:tcPr>
          <w:p w14:paraId="3F490368" w14:textId="008B791F" w:rsidR="0046662D" w:rsidRPr="003D0778" w:rsidRDefault="6BDAA185" w:rsidP="0046662D">
            <w:pPr>
              <w:jc w:val="center"/>
              <w:rPr>
                <w:color w:val="000000"/>
                <w:sz w:val="18"/>
                <w:szCs w:val="18"/>
              </w:rPr>
            </w:pPr>
            <w:r w:rsidRPr="4BFA7480">
              <w:rPr>
                <w:sz w:val="18"/>
                <w:szCs w:val="18"/>
              </w:rPr>
              <w:t>Kapusta</w:t>
            </w:r>
            <w:r w:rsidRPr="687D3179">
              <w:rPr>
                <w:sz w:val="18"/>
                <w:szCs w:val="18"/>
              </w:rPr>
              <w:t xml:space="preserve"> hlávková</w:t>
            </w:r>
          </w:p>
        </w:tc>
      </w:tr>
      <w:tr w:rsidR="0046662D" w:rsidRPr="003D0778" w14:paraId="4C2D1599"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tcPr>
          <w:p w14:paraId="017D5370" w14:textId="77777777" w:rsidR="0046662D" w:rsidRPr="003D0778" w:rsidRDefault="0046662D" w:rsidP="0046662D">
            <w:pPr>
              <w:jc w:val="center"/>
              <w:rPr>
                <w:color w:val="000000"/>
                <w:sz w:val="18"/>
                <w:szCs w:val="18"/>
              </w:rPr>
            </w:pPr>
            <w:r w:rsidRPr="4218564E">
              <w:rPr>
                <w:color w:val="000000" w:themeColor="text1"/>
                <w:sz w:val="18"/>
                <w:szCs w:val="18"/>
              </w:rPr>
              <w:t>736</w:t>
            </w:r>
          </w:p>
        </w:tc>
        <w:tc>
          <w:tcPr>
            <w:tcW w:w="3789" w:type="dxa"/>
            <w:shd w:val="clear" w:color="auto" w:fill="FFFFFF" w:themeFill="background1"/>
            <w:tcMar>
              <w:top w:w="28" w:type="dxa"/>
              <w:left w:w="57" w:type="dxa"/>
              <w:bottom w:w="28" w:type="dxa"/>
              <w:right w:w="57" w:type="dxa"/>
            </w:tcMar>
            <w:vAlign w:val="center"/>
          </w:tcPr>
          <w:p w14:paraId="3FF6A2DD" w14:textId="77777777" w:rsidR="0046662D" w:rsidRPr="003D0778" w:rsidRDefault="7BEA249B" w:rsidP="1220E447">
            <w:pPr>
              <w:jc w:val="center"/>
              <w:rPr>
                <w:sz w:val="18"/>
                <w:szCs w:val="18"/>
              </w:rPr>
            </w:pPr>
            <w:r w:rsidRPr="4BFA7480">
              <w:rPr>
                <w:sz w:val="18"/>
                <w:szCs w:val="18"/>
              </w:rPr>
              <w:t>Hrach siaty pravý stržňový</w:t>
            </w:r>
          </w:p>
        </w:tc>
        <w:tc>
          <w:tcPr>
            <w:tcW w:w="161" w:type="dxa"/>
            <w:tcBorders>
              <w:top w:val="nil"/>
              <w:bottom w:val="nil"/>
            </w:tcBorders>
            <w:shd w:val="clear" w:color="auto" w:fill="FFFFFF" w:themeFill="background1"/>
            <w:tcMar>
              <w:top w:w="28" w:type="dxa"/>
              <w:left w:w="57" w:type="dxa"/>
              <w:bottom w:w="28" w:type="dxa"/>
              <w:right w:w="57" w:type="dxa"/>
            </w:tcMar>
          </w:tcPr>
          <w:p w14:paraId="73D2D47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A2D0EC0" w14:textId="01B245B9" w:rsidR="0046662D" w:rsidRPr="003D0778" w:rsidRDefault="0046662D" w:rsidP="0046662D">
            <w:pPr>
              <w:jc w:val="center"/>
              <w:rPr>
                <w:color w:val="000000"/>
                <w:sz w:val="18"/>
                <w:szCs w:val="18"/>
              </w:rPr>
            </w:pPr>
            <w:r w:rsidRPr="4218564E">
              <w:rPr>
                <w:color w:val="000000" w:themeColor="text1"/>
                <w:sz w:val="18"/>
                <w:szCs w:val="18"/>
              </w:rPr>
              <w:t>988</w:t>
            </w:r>
          </w:p>
        </w:tc>
        <w:tc>
          <w:tcPr>
            <w:tcW w:w="3544" w:type="dxa"/>
            <w:shd w:val="clear" w:color="auto" w:fill="FFFFFF" w:themeFill="background1"/>
            <w:tcMar>
              <w:top w:w="28" w:type="dxa"/>
              <w:left w:w="57" w:type="dxa"/>
              <w:bottom w:w="28" w:type="dxa"/>
              <w:right w:w="57" w:type="dxa"/>
            </w:tcMar>
            <w:vAlign w:val="center"/>
          </w:tcPr>
          <w:p w14:paraId="2D9BC6F9" w14:textId="2F298B2C" w:rsidR="0046662D" w:rsidRPr="003D0778" w:rsidRDefault="6BDAA185" w:rsidP="0046662D">
            <w:pPr>
              <w:jc w:val="center"/>
              <w:rPr>
                <w:color w:val="000000"/>
                <w:sz w:val="18"/>
                <w:szCs w:val="18"/>
              </w:rPr>
            </w:pPr>
            <w:r w:rsidRPr="687D3179">
              <w:rPr>
                <w:sz w:val="18"/>
                <w:szCs w:val="18"/>
              </w:rPr>
              <w:t>Kap</w:t>
            </w:r>
            <w:r w:rsidRPr="4BFA7480">
              <w:rPr>
                <w:sz w:val="18"/>
                <w:szCs w:val="18"/>
              </w:rPr>
              <w:t>usta hlávková s p</w:t>
            </w:r>
            <w:r w:rsidRPr="687D3179">
              <w:rPr>
                <w:sz w:val="18"/>
                <w:szCs w:val="18"/>
              </w:rPr>
              <w:t>odsevom</w:t>
            </w:r>
          </w:p>
        </w:tc>
      </w:tr>
      <w:tr w:rsidR="0046662D" w:rsidRPr="003D0778" w14:paraId="23D5725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8A271EF" w14:textId="77777777" w:rsidR="0046662D" w:rsidRPr="003D0778" w:rsidRDefault="0046662D" w:rsidP="0046662D">
            <w:pPr>
              <w:jc w:val="center"/>
              <w:rPr>
                <w:color w:val="000000"/>
                <w:sz w:val="18"/>
                <w:szCs w:val="18"/>
              </w:rPr>
            </w:pPr>
            <w:r w:rsidRPr="4218564E">
              <w:rPr>
                <w:color w:val="000000" w:themeColor="text1"/>
                <w:sz w:val="18"/>
                <w:szCs w:val="18"/>
              </w:rPr>
              <w:t>301</w:t>
            </w:r>
          </w:p>
        </w:tc>
        <w:tc>
          <w:tcPr>
            <w:tcW w:w="3789" w:type="dxa"/>
            <w:shd w:val="clear" w:color="auto" w:fill="FFFFFF" w:themeFill="background1"/>
            <w:tcMar>
              <w:top w:w="28" w:type="dxa"/>
              <w:left w:w="57" w:type="dxa"/>
              <w:bottom w:w="28" w:type="dxa"/>
              <w:right w:w="57" w:type="dxa"/>
            </w:tcMar>
            <w:vAlign w:val="center"/>
            <w:hideMark/>
          </w:tcPr>
          <w:p w14:paraId="0AF9D87C" w14:textId="77777777" w:rsidR="0046662D" w:rsidRPr="003D0778" w:rsidRDefault="7BEA249B" w:rsidP="1220E447">
            <w:pPr>
              <w:jc w:val="center"/>
              <w:rPr>
                <w:sz w:val="18"/>
                <w:szCs w:val="18"/>
              </w:rPr>
            </w:pPr>
            <w:r w:rsidRPr="4BFA7480">
              <w:rPr>
                <w:sz w:val="18"/>
                <w:szCs w:val="18"/>
              </w:rPr>
              <w:t>Bôb obyčajný</w:t>
            </w:r>
          </w:p>
        </w:tc>
        <w:tc>
          <w:tcPr>
            <w:tcW w:w="161" w:type="dxa"/>
            <w:tcBorders>
              <w:top w:val="nil"/>
              <w:bottom w:val="nil"/>
            </w:tcBorders>
            <w:shd w:val="clear" w:color="auto" w:fill="FFFFFF" w:themeFill="background1"/>
            <w:tcMar>
              <w:top w:w="28" w:type="dxa"/>
              <w:left w:w="57" w:type="dxa"/>
              <w:bottom w:w="28" w:type="dxa"/>
              <w:right w:w="57" w:type="dxa"/>
            </w:tcMar>
          </w:tcPr>
          <w:p w14:paraId="2DF2CDDC"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6D04F55" w14:textId="67CCE877" w:rsidR="0046662D" w:rsidRPr="003D0778" w:rsidRDefault="0046662D" w:rsidP="0046662D">
            <w:pPr>
              <w:jc w:val="center"/>
              <w:rPr>
                <w:color w:val="000000"/>
                <w:sz w:val="18"/>
                <w:szCs w:val="18"/>
              </w:rPr>
            </w:pPr>
            <w:r w:rsidRPr="4218564E">
              <w:rPr>
                <w:color w:val="000000" w:themeColor="text1"/>
                <w:sz w:val="18"/>
                <w:szCs w:val="18"/>
              </w:rPr>
              <w:t>530</w:t>
            </w:r>
          </w:p>
        </w:tc>
        <w:tc>
          <w:tcPr>
            <w:tcW w:w="3544" w:type="dxa"/>
            <w:shd w:val="clear" w:color="auto" w:fill="FFFFFF" w:themeFill="background1"/>
            <w:tcMar>
              <w:top w:w="28" w:type="dxa"/>
              <w:left w:w="57" w:type="dxa"/>
              <w:bottom w:w="28" w:type="dxa"/>
              <w:right w:w="57" w:type="dxa"/>
            </w:tcMar>
            <w:vAlign w:val="center"/>
          </w:tcPr>
          <w:p w14:paraId="108044A0" w14:textId="3AFF07BE" w:rsidR="0046662D" w:rsidRPr="003D0778" w:rsidRDefault="6BDAA185" w:rsidP="687D3179">
            <w:pPr>
              <w:jc w:val="center"/>
              <w:rPr>
                <w:color w:val="000000"/>
                <w:sz w:val="18"/>
                <w:szCs w:val="18"/>
              </w:rPr>
            </w:pPr>
            <w:r w:rsidRPr="4BFA7480">
              <w:rPr>
                <w:sz w:val="18"/>
                <w:szCs w:val="18"/>
              </w:rPr>
              <w:t>Kapusta pekinská</w:t>
            </w:r>
          </w:p>
        </w:tc>
      </w:tr>
      <w:tr w:rsidR="0046662D" w:rsidRPr="003D0778" w14:paraId="2F0C12C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E8F25C7" w14:textId="77777777" w:rsidR="0046662D" w:rsidRPr="003D0778" w:rsidRDefault="0046662D" w:rsidP="0046662D">
            <w:pPr>
              <w:jc w:val="center"/>
              <w:rPr>
                <w:color w:val="000000"/>
                <w:sz w:val="18"/>
                <w:szCs w:val="18"/>
              </w:rPr>
            </w:pPr>
            <w:r w:rsidRPr="4218564E">
              <w:rPr>
                <w:color w:val="000000" w:themeColor="text1"/>
                <w:sz w:val="18"/>
                <w:szCs w:val="18"/>
              </w:rPr>
              <w:t>304</w:t>
            </w:r>
          </w:p>
        </w:tc>
        <w:tc>
          <w:tcPr>
            <w:tcW w:w="3789" w:type="dxa"/>
            <w:shd w:val="clear" w:color="auto" w:fill="FFFFFF" w:themeFill="background1"/>
            <w:tcMar>
              <w:top w:w="28" w:type="dxa"/>
              <w:left w:w="57" w:type="dxa"/>
              <w:bottom w:w="28" w:type="dxa"/>
              <w:right w:w="57" w:type="dxa"/>
            </w:tcMar>
            <w:vAlign w:val="center"/>
            <w:hideMark/>
          </w:tcPr>
          <w:p w14:paraId="64A91E67" w14:textId="77777777" w:rsidR="0046662D" w:rsidRPr="003D0778" w:rsidRDefault="7BEA249B" w:rsidP="1220E447">
            <w:pPr>
              <w:jc w:val="center"/>
              <w:rPr>
                <w:sz w:val="18"/>
                <w:szCs w:val="18"/>
              </w:rPr>
            </w:pPr>
            <w:r w:rsidRPr="4BFA7480">
              <w:rPr>
                <w:sz w:val="18"/>
                <w:szCs w:val="18"/>
              </w:rPr>
              <w:t>Bôb konský</w:t>
            </w:r>
          </w:p>
        </w:tc>
        <w:tc>
          <w:tcPr>
            <w:tcW w:w="161" w:type="dxa"/>
            <w:tcBorders>
              <w:top w:val="nil"/>
              <w:bottom w:val="nil"/>
            </w:tcBorders>
            <w:shd w:val="clear" w:color="auto" w:fill="FFFFFF" w:themeFill="background1"/>
            <w:tcMar>
              <w:top w:w="28" w:type="dxa"/>
              <w:left w:w="57" w:type="dxa"/>
              <w:bottom w:w="28" w:type="dxa"/>
              <w:right w:w="57" w:type="dxa"/>
            </w:tcMar>
          </w:tcPr>
          <w:p w14:paraId="470050D3"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2298EB5" w14:textId="64D8D266" w:rsidR="0046662D" w:rsidRPr="003D0778" w:rsidRDefault="0046662D" w:rsidP="0046662D">
            <w:pPr>
              <w:jc w:val="center"/>
              <w:rPr>
                <w:color w:val="000000"/>
                <w:sz w:val="18"/>
                <w:szCs w:val="18"/>
              </w:rPr>
            </w:pPr>
            <w:r w:rsidRPr="4218564E">
              <w:rPr>
                <w:color w:val="000000" w:themeColor="text1"/>
                <w:sz w:val="18"/>
                <w:szCs w:val="18"/>
              </w:rPr>
              <w:t>531</w:t>
            </w:r>
          </w:p>
        </w:tc>
        <w:tc>
          <w:tcPr>
            <w:tcW w:w="3544" w:type="dxa"/>
            <w:shd w:val="clear" w:color="auto" w:fill="FFFFFF" w:themeFill="background1"/>
            <w:tcMar>
              <w:top w:w="28" w:type="dxa"/>
              <w:left w:w="57" w:type="dxa"/>
              <w:bottom w:w="28" w:type="dxa"/>
              <w:right w:w="57" w:type="dxa"/>
            </w:tcMar>
            <w:vAlign w:val="center"/>
          </w:tcPr>
          <w:p w14:paraId="3F54B0B6" w14:textId="6D0C6CBE" w:rsidR="0046662D" w:rsidRPr="003D0778" w:rsidRDefault="6BDAA185" w:rsidP="687D3179">
            <w:pPr>
              <w:jc w:val="center"/>
              <w:rPr>
                <w:color w:val="000000"/>
                <w:sz w:val="18"/>
                <w:szCs w:val="18"/>
              </w:rPr>
            </w:pPr>
            <w:r w:rsidRPr="4BFA7480">
              <w:rPr>
                <w:sz w:val="18"/>
                <w:szCs w:val="18"/>
              </w:rPr>
              <w:t>Kapusta čínska</w:t>
            </w:r>
          </w:p>
        </w:tc>
      </w:tr>
      <w:tr w:rsidR="0046662D" w:rsidRPr="003D0778" w14:paraId="5FA17D3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D3A36C2" w14:textId="77777777" w:rsidR="0046662D" w:rsidRPr="003D0778" w:rsidRDefault="0046662D" w:rsidP="0046662D">
            <w:pPr>
              <w:jc w:val="center"/>
              <w:rPr>
                <w:color w:val="000000"/>
                <w:sz w:val="18"/>
                <w:szCs w:val="18"/>
              </w:rPr>
            </w:pPr>
            <w:r w:rsidRPr="4218564E">
              <w:rPr>
                <w:color w:val="000000" w:themeColor="text1"/>
                <w:sz w:val="18"/>
                <w:szCs w:val="18"/>
              </w:rPr>
              <w:t>312</w:t>
            </w:r>
          </w:p>
        </w:tc>
        <w:tc>
          <w:tcPr>
            <w:tcW w:w="3789" w:type="dxa"/>
            <w:shd w:val="clear" w:color="auto" w:fill="FFFFFF" w:themeFill="background1"/>
            <w:tcMar>
              <w:top w:w="28" w:type="dxa"/>
              <w:left w:w="57" w:type="dxa"/>
              <w:bottom w:w="28" w:type="dxa"/>
              <w:right w:w="57" w:type="dxa"/>
            </w:tcMar>
            <w:vAlign w:val="center"/>
            <w:hideMark/>
          </w:tcPr>
          <w:p w14:paraId="3D53AD15" w14:textId="77777777" w:rsidR="0046662D" w:rsidRPr="003D0778" w:rsidRDefault="7BEA249B" w:rsidP="1220E447">
            <w:pPr>
              <w:jc w:val="center"/>
              <w:rPr>
                <w:sz w:val="18"/>
                <w:szCs w:val="18"/>
              </w:rPr>
            </w:pPr>
            <w:r w:rsidRPr="4BFA7480">
              <w:rPr>
                <w:sz w:val="18"/>
                <w:szCs w:val="18"/>
              </w:rPr>
              <w:t>Lupina biela (vlčí bôb biely)</w:t>
            </w:r>
          </w:p>
        </w:tc>
        <w:tc>
          <w:tcPr>
            <w:tcW w:w="161" w:type="dxa"/>
            <w:tcBorders>
              <w:top w:val="nil"/>
              <w:bottom w:val="nil"/>
            </w:tcBorders>
            <w:shd w:val="clear" w:color="auto" w:fill="FFFFFF" w:themeFill="background1"/>
            <w:tcMar>
              <w:top w:w="28" w:type="dxa"/>
              <w:left w:w="57" w:type="dxa"/>
              <w:bottom w:w="28" w:type="dxa"/>
              <w:right w:w="57" w:type="dxa"/>
            </w:tcMar>
          </w:tcPr>
          <w:p w14:paraId="4E23DB2A"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09BC09C" w14:textId="10B49F20" w:rsidR="0046662D" w:rsidRPr="003D0778" w:rsidRDefault="0046662D" w:rsidP="0046662D">
            <w:pPr>
              <w:jc w:val="center"/>
              <w:rPr>
                <w:color w:val="000000"/>
                <w:sz w:val="18"/>
                <w:szCs w:val="18"/>
              </w:rPr>
            </w:pPr>
            <w:r w:rsidRPr="4218564E">
              <w:rPr>
                <w:color w:val="000000" w:themeColor="text1"/>
                <w:sz w:val="18"/>
                <w:szCs w:val="18"/>
              </w:rPr>
              <w:t>989</w:t>
            </w:r>
          </w:p>
        </w:tc>
        <w:tc>
          <w:tcPr>
            <w:tcW w:w="3544" w:type="dxa"/>
            <w:shd w:val="clear" w:color="auto" w:fill="FFFFFF" w:themeFill="background1"/>
            <w:tcMar>
              <w:top w:w="28" w:type="dxa"/>
              <w:left w:w="57" w:type="dxa"/>
              <w:bottom w:w="28" w:type="dxa"/>
              <w:right w:w="57" w:type="dxa"/>
            </w:tcMar>
            <w:vAlign w:val="center"/>
          </w:tcPr>
          <w:p w14:paraId="0238FF29" w14:textId="7C4949E4" w:rsidR="0046662D" w:rsidRPr="003D0778" w:rsidRDefault="6BDAA185" w:rsidP="687D3179">
            <w:pPr>
              <w:jc w:val="center"/>
              <w:rPr>
                <w:color w:val="000000"/>
                <w:sz w:val="18"/>
                <w:szCs w:val="18"/>
              </w:rPr>
            </w:pPr>
            <w:r w:rsidRPr="4BFA7480">
              <w:rPr>
                <w:sz w:val="18"/>
                <w:szCs w:val="18"/>
              </w:rPr>
              <w:t>Kapusta čínska s podsevom</w:t>
            </w:r>
          </w:p>
        </w:tc>
      </w:tr>
      <w:tr w:rsidR="0046662D" w:rsidRPr="003D0778" w14:paraId="7B194EA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14E99F4" w14:textId="77777777" w:rsidR="0046662D" w:rsidRPr="003D0778" w:rsidRDefault="0046662D" w:rsidP="0046662D">
            <w:pPr>
              <w:jc w:val="center"/>
              <w:rPr>
                <w:color w:val="000000"/>
                <w:sz w:val="18"/>
                <w:szCs w:val="18"/>
              </w:rPr>
            </w:pPr>
            <w:r w:rsidRPr="4218564E">
              <w:rPr>
                <w:color w:val="000000" w:themeColor="text1"/>
                <w:sz w:val="18"/>
                <w:szCs w:val="18"/>
              </w:rPr>
              <w:t>313</w:t>
            </w:r>
          </w:p>
        </w:tc>
        <w:tc>
          <w:tcPr>
            <w:tcW w:w="3789" w:type="dxa"/>
            <w:shd w:val="clear" w:color="auto" w:fill="FFFFFF" w:themeFill="background1"/>
            <w:tcMar>
              <w:top w:w="28" w:type="dxa"/>
              <w:left w:w="57" w:type="dxa"/>
              <w:bottom w:w="28" w:type="dxa"/>
              <w:right w:w="57" w:type="dxa"/>
            </w:tcMar>
            <w:vAlign w:val="center"/>
            <w:hideMark/>
          </w:tcPr>
          <w:p w14:paraId="4F74FBBC" w14:textId="77777777" w:rsidR="0046662D" w:rsidRPr="003D0778" w:rsidRDefault="7BEA249B" w:rsidP="0046662D">
            <w:pPr>
              <w:jc w:val="center"/>
              <w:rPr>
                <w:sz w:val="18"/>
                <w:szCs w:val="18"/>
              </w:rPr>
            </w:pPr>
            <w:r w:rsidRPr="4BFA7480">
              <w:rPr>
                <w:sz w:val="18"/>
                <w:szCs w:val="18"/>
              </w:rPr>
              <w:t>Lupina žltá (vlčí bôb žltý</w:t>
            </w:r>
            <w:r w:rsidRPr="1220E447">
              <w:rPr>
                <w:sz w:val="18"/>
                <w:szCs w:val="18"/>
              </w:rPr>
              <w:t>)</w:t>
            </w:r>
          </w:p>
        </w:tc>
        <w:tc>
          <w:tcPr>
            <w:tcW w:w="161" w:type="dxa"/>
            <w:tcBorders>
              <w:top w:val="nil"/>
              <w:bottom w:val="nil"/>
            </w:tcBorders>
            <w:shd w:val="clear" w:color="auto" w:fill="FFFFFF" w:themeFill="background1"/>
            <w:tcMar>
              <w:top w:w="28" w:type="dxa"/>
              <w:left w:w="57" w:type="dxa"/>
              <w:bottom w:w="28" w:type="dxa"/>
              <w:right w:w="57" w:type="dxa"/>
            </w:tcMar>
          </w:tcPr>
          <w:p w14:paraId="55EA29D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35344EB" w14:textId="22A4A3AB" w:rsidR="0046662D" w:rsidRPr="003D0778" w:rsidRDefault="0046662D" w:rsidP="0046662D">
            <w:pPr>
              <w:jc w:val="center"/>
              <w:rPr>
                <w:color w:val="000000"/>
                <w:sz w:val="18"/>
                <w:szCs w:val="18"/>
              </w:rPr>
            </w:pPr>
            <w:r w:rsidRPr="4218564E">
              <w:rPr>
                <w:color w:val="000000" w:themeColor="text1"/>
                <w:sz w:val="18"/>
                <w:szCs w:val="18"/>
              </w:rPr>
              <w:t>709</w:t>
            </w:r>
          </w:p>
        </w:tc>
        <w:tc>
          <w:tcPr>
            <w:tcW w:w="3544" w:type="dxa"/>
            <w:shd w:val="clear" w:color="auto" w:fill="FFFFFF" w:themeFill="background1"/>
            <w:tcMar>
              <w:top w:w="28" w:type="dxa"/>
              <w:left w:w="57" w:type="dxa"/>
              <w:bottom w:w="28" w:type="dxa"/>
              <w:right w:w="57" w:type="dxa"/>
            </w:tcMar>
            <w:vAlign w:val="center"/>
          </w:tcPr>
          <w:p w14:paraId="7C87A6DC" w14:textId="2127AA12" w:rsidR="0046662D" w:rsidRPr="003D0778" w:rsidRDefault="6BDAA185" w:rsidP="0046662D">
            <w:pPr>
              <w:jc w:val="center"/>
              <w:rPr>
                <w:color w:val="000000"/>
                <w:sz w:val="18"/>
                <w:szCs w:val="18"/>
              </w:rPr>
            </w:pPr>
            <w:r w:rsidRPr="4BFA7480">
              <w:rPr>
                <w:sz w:val="18"/>
                <w:szCs w:val="18"/>
              </w:rPr>
              <w:t>Karfiol</w:t>
            </w:r>
          </w:p>
        </w:tc>
      </w:tr>
      <w:tr w:rsidR="0046662D" w:rsidRPr="003D0778" w14:paraId="47298D41"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14EBBCA2" w14:textId="77777777" w:rsidR="0046662D" w:rsidRPr="003D0778" w:rsidRDefault="0046662D" w:rsidP="0046662D">
            <w:pPr>
              <w:jc w:val="center"/>
              <w:rPr>
                <w:color w:val="000000"/>
                <w:sz w:val="18"/>
                <w:szCs w:val="18"/>
              </w:rPr>
            </w:pPr>
            <w:r w:rsidRPr="4218564E">
              <w:rPr>
                <w:color w:val="000000" w:themeColor="text1"/>
                <w:sz w:val="18"/>
                <w:szCs w:val="18"/>
              </w:rPr>
              <w:t>314</w:t>
            </w:r>
          </w:p>
        </w:tc>
        <w:tc>
          <w:tcPr>
            <w:tcW w:w="3789" w:type="dxa"/>
            <w:shd w:val="clear" w:color="auto" w:fill="FFFFFF" w:themeFill="background1"/>
            <w:tcMar>
              <w:top w:w="28" w:type="dxa"/>
              <w:left w:w="57" w:type="dxa"/>
              <w:bottom w:w="28" w:type="dxa"/>
              <w:right w:w="57" w:type="dxa"/>
            </w:tcMar>
            <w:vAlign w:val="center"/>
            <w:hideMark/>
          </w:tcPr>
          <w:p w14:paraId="32B0437B" w14:textId="77777777" w:rsidR="0046662D" w:rsidRPr="003D0778" w:rsidRDefault="7BEA249B" w:rsidP="1220E447">
            <w:pPr>
              <w:jc w:val="center"/>
              <w:rPr>
                <w:sz w:val="18"/>
                <w:szCs w:val="18"/>
              </w:rPr>
            </w:pPr>
            <w:r w:rsidRPr="4BFA7480">
              <w:rPr>
                <w:sz w:val="18"/>
                <w:szCs w:val="18"/>
              </w:rPr>
              <w:t>Lupina úzkolistá</w:t>
            </w:r>
          </w:p>
        </w:tc>
        <w:tc>
          <w:tcPr>
            <w:tcW w:w="161" w:type="dxa"/>
            <w:tcBorders>
              <w:top w:val="nil"/>
              <w:bottom w:val="nil"/>
            </w:tcBorders>
            <w:shd w:val="clear" w:color="auto" w:fill="FFFFFF" w:themeFill="background1"/>
            <w:tcMar>
              <w:top w:w="28" w:type="dxa"/>
              <w:left w:w="57" w:type="dxa"/>
              <w:bottom w:w="28" w:type="dxa"/>
              <w:right w:w="57" w:type="dxa"/>
            </w:tcMar>
          </w:tcPr>
          <w:p w14:paraId="2F199B1A"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46010FC" w14:textId="09B42AF1" w:rsidR="0046662D" w:rsidRPr="003D0778" w:rsidRDefault="0046662D" w:rsidP="0046662D">
            <w:pPr>
              <w:jc w:val="center"/>
              <w:rPr>
                <w:color w:val="000000"/>
                <w:sz w:val="18"/>
                <w:szCs w:val="18"/>
              </w:rPr>
            </w:pPr>
            <w:r w:rsidRPr="4218564E">
              <w:rPr>
                <w:color w:val="000000" w:themeColor="text1"/>
                <w:sz w:val="18"/>
                <w:szCs w:val="18"/>
              </w:rPr>
              <w:t>990</w:t>
            </w:r>
          </w:p>
        </w:tc>
        <w:tc>
          <w:tcPr>
            <w:tcW w:w="3544" w:type="dxa"/>
            <w:shd w:val="clear" w:color="auto" w:fill="FFFFFF" w:themeFill="background1"/>
            <w:tcMar>
              <w:top w:w="28" w:type="dxa"/>
              <w:left w:w="57" w:type="dxa"/>
              <w:bottom w:w="28" w:type="dxa"/>
              <w:right w:w="57" w:type="dxa"/>
            </w:tcMar>
            <w:vAlign w:val="center"/>
          </w:tcPr>
          <w:p w14:paraId="74785388" w14:textId="5FE00E14" w:rsidR="0046662D" w:rsidRPr="003D0778" w:rsidRDefault="6BDAA185" w:rsidP="687D3179">
            <w:pPr>
              <w:jc w:val="center"/>
              <w:rPr>
                <w:color w:val="000000"/>
                <w:sz w:val="18"/>
                <w:szCs w:val="18"/>
              </w:rPr>
            </w:pPr>
            <w:r w:rsidRPr="4BFA7480">
              <w:rPr>
                <w:sz w:val="18"/>
                <w:szCs w:val="18"/>
              </w:rPr>
              <w:t>Karfiol s podsevom</w:t>
            </w:r>
          </w:p>
        </w:tc>
      </w:tr>
      <w:tr w:rsidR="0046662D" w:rsidRPr="003D0778" w14:paraId="3E58EBF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01CD267" w14:textId="77777777" w:rsidR="0046662D" w:rsidRPr="003D0778" w:rsidRDefault="0046662D" w:rsidP="0046662D">
            <w:pPr>
              <w:jc w:val="center"/>
              <w:rPr>
                <w:color w:val="000000"/>
                <w:sz w:val="18"/>
                <w:szCs w:val="18"/>
              </w:rPr>
            </w:pPr>
            <w:r w:rsidRPr="4218564E">
              <w:rPr>
                <w:color w:val="000000" w:themeColor="text1"/>
                <w:sz w:val="18"/>
                <w:szCs w:val="18"/>
              </w:rPr>
              <w:t>309</w:t>
            </w:r>
          </w:p>
        </w:tc>
        <w:tc>
          <w:tcPr>
            <w:tcW w:w="3789" w:type="dxa"/>
            <w:shd w:val="clear" w:color="auto" w:fill="FFFFFF" w:themeFill="background1"/>
            <w:tcMar>
              <w:top w:w="28" w:type="dxa"/>
              <w:left w:w="57" w:type="dxa"/>
              <w:bottom w:w="28" w:type="dxa"/>
              <w:right w:w="57" w:type="dxa"/>
            </w:tcMar>
            <w:vAlign w:val="center"/>
            <w:hideMark/>
          </w:tcPr>
          <w:p w14:paraId="0CC08074" w14:textId="77777777" w:rsidR="0046662D" w:rsidRPr="003D0778" w:rsidRDefault="7BEA249B" w:rsidP="0046662D">
            <w:pPr>
              <w:jc w:val="center"/>
              <w:rPr>
                <w:sz w:val="18"/>
                <w:szCs w:val="18"/>
              </w:rPr>
            </w:pPr>
            <w:r w:rsidRPr="1220E447">
              <w:rPr>
                <w:sz w:val="18"/>
                <w:szCs w:val="18"/>
              </w:rPr>
              <w:t>Vik</w:t>
            </w:r>
            <w:r w:rsidRPr="4BFA7480">
              <w:rPr>
                <w:sz w:val="18"/>
                <w:szCs w:val="18"/>
              </w:rPr>
              <w:t>a huňatá</w:t>
            </w:r>
          </w:p>
        </w:tc>
        <w:tc>
          <w:tcPr>
            <w:tcW w:w="161" w:type="dxa"/>
            <w:tcBorders>
              <w:top w:val="nil"/>
              <w:bottom w:val="nil"/>
            </w:tcBorders>
            <w:shd w:val="clear" w:color="auto" w:fill="FFFFFF" w:themeFill="background1"/>
            <w:tcMar>
              <w:top w:w="28" w:type="dxa"/>
              <w:left w:w="57" w:type="dxa"/>
              <w:bottom w:w="28" w:type="dxa"/>
              <w:right w:w="57" w:type="dxa"/>
            </w:tcMar>
          </w:tcPr>
          <w:p w14:paraId="500C9D1C"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EF41324" w14:textId="31890DC0" w:rsidR="0046662D" w:rsidRPr="003D0778" w:rsidRDefault="0046662D" w:rsidP="0046662D">
            <w:pPr>
              <w:jc w:val="center"/>
              <w:rPr>
                <w:color w:val="000000"/>
                <w:sz w:val="18"/>
                <w:szCs w:val="18"/>
              </w:rPr>
            </w:pPr>
            <w:r w:rsidRPr="4218564E">
              <w:rPr>
                <w:color w:val="000000" w:themeColor="text1"/>
                <w:sz w:val="18"/>
                <w:szCs w:val="18"/>
              </w:rPr>
              <w:t>744</w:t>
            </w:r>
          </w:p>
        </w:tc>
        <w:tc>
          <w:tcPr>
            <w:tcW w:w="3544" w:type="dxa"/>
            <w:shd w:val="clear" w:color="auto" w:fill="FFFFFF" w:themeFill="background1"/>
            <w:tcMar>
              <w:top w:w="28" w:type="dxa"/>
              <w:left w:w="57" w:type="dxa"/>
              <w:bottom w:w="28" w:type="dxa"/>
              <w:right w:w="57" w:type="dxa"/>
            </w:tcMar>
            <w:vAlign w:val="center"/>
          </w:tcPr>
          <w:p w14:paraId="448F08FF" w14:textId="71E15B95" w:rsidR="0046662D" w:rsidRPr="003D0778" w:rsidRDefault="6BDAA185" w:rsidP="687D3179">
            <w:pPr>
              <w:jc w:val="center"/>
              <w:rPr>
                <w:color w:val="000000"/>
                <w:sz w:val="18"/>
                <w:szCs w:val="18"/>
              </w:rPr>
            </w:pPr>
            <w:r w:rsidRPr="4BFA7480">
              <w:rPr>
                <w:sz w:val="18"/>
                <w:szCs w:val="18"/>
              </w:rPr>
              <w:t>Kaleráb (skorý)</w:t>
            </w:r>
          </w:p>
        </w:tc>
      </w:tr>
      <w:tr w:rsidR="0046662D" w:rsidRPr="003D0778" w14:paraId="17DD728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4612796" w14:textId="77777777" w:rsidR="0046662D" w:rsidRPr="003D0778" w:rsidRDefault="0046662D" w:rsidP="0046662D">
            <w:pPr>
              <w:jc w:val="center"/>
              <w:rPr>
                <w:color w:val="000000"/>
                <w:sz w:val="18"/>
                <w:szCs w:val="18"/>
              </w:rPr>
            </w:pPr>
            <w:r w:rsidRPr="4218564E">
              <w:rPr>
                <w:color w:val="000000" w:themeColor="text1"/>
                <w:sz w:val="18"/>
                <w:szCs w:val="18"/>
              </w:rPr>
              <w:t>310</w:t>
            </w:r>
          </w:p>
        </w:tc>
        <w:tc>
          <w:tcPr>
            <w:tcW w:w="3789" w:type="dxa"/>
            <w:shd w:val="clear" w:color="auto" w:fill="FFFFFF" w:themeFill="background1"/>
            <w:tcMar>
              <w:top w:w="28" w:type="dxa"/>
              <w:left w:w="57" w:type="dxa"/>
              <w:bottom w:w="28" w:type="dxa"/>
              <w:right w:w="57" w:type="dxa"/>
            </w:tcMar>
            <w:vAlign w:val="center"/>
            <w:hideMark/>
          </w:tcPr>
          <w:p w14:paraId="4E38A2EC" w14:textId="77777777" w:rsidR="0046662D" w:rsidRPr="003D0778" w:rsidRDefault="7BEA249B" w:rsidP="1220E447">
            <w:pPr>
              <w:jc w:val="center"/>
              <w:rPr>
                <w:sz w:val="18"/>
                <w:szCs w:val="18"/>
              </w:rPr>
            </w:pPr>
            <w:r w:rsidRPr="4BFA7480">
              <w:rPr>
                <w:sz w:val="18"/>
                <w:szCs w:val="18"/>
              </w:rPr>
              <w:t>Vika panónska</w:t>
            </w:r>
          </w:p>
        </w:tc>
        <w:tc>
          <w:tcPr>
            <w:tcW w:w="161" w:type="dxa"/>
            <w:tcBorders>
              <w:top w:val="nil"/>
              <w:bottom w:val="nil"/>
            </w:tcBorders>
            <w:shd w:val="clear" w:color="auto" w:fill="FFFFFF" w:themeFill="background1"/>
            <w:tcMar>
              <w:top w:w="28" w:type="dxa"/>
              <w:left w:w="57" w:type="dxa"/>
              <w:bottom w:w="28" w:type="dxa"/>
              <w:right w:w="57" w:type="dxa"/>
            </w:tcMar>
          </w:tcPr>
          <w:p w14:paraId="6DCF144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C49816B" w14:textId="6D83655A" w:rsidR="0046662D" w:rsidRPr="003D0778" w:rsidRDefault="0046662D" w:rsidP="0046662D">
            <w:pPr>
              <w:jc w:val="center"/>
              <w:rPr>
                <w:color w:val="000000"/>
                <w:sz w:val="18"/>
                <w:szCs w:val="18"/>
              </w:rPr>
            </w:pPr>
            <w:r w:rsidRPr="4218564E">
              <w:rPr>
                <w:color w:val="000000" w:themeColor="text1"/>
                <w:sz w:val="18"/>
                <w:szCs w:val="18"/>
              </w:rPr>
              <w:t>991</w:t>
            </w:r>
          </w:p>
        </w:tc>
        <w:tc>
          <w:tcPr>
            <w:tcW w:w="3544" w:type="dxa"/>
            <w:shd w:val="clear" w:color="auto" w:fill="FFFFFF" w:themeFill="background1"/>
            <w:tcMar>
              <w:top w:w="28" w:type="dxa"/>
              <w:left w:w="57" w:type="dxa"/>
              <w:bottom w:w="28" w:type="dxa"/>
              <w:right w:w="57" w:type="dxa"/>
            </w:tcMar>
            <w:vAlign w:val="center"/>
          </w:tcPr>
          <w:p w14:paraId="6AF6C481" w14:textId="64D42235" w:rsidR="0046662D" w:rsidRPr="003D0778" w:rsidRDefault="6BDAA185" w:rsidP="687D3179">
            <w:pPr>
              <w:jc w:val="center"/>
              <w:rPr>
                <w:color w:val="000000"/>
                <w:sz w:val="18"/>
                <w:szCs w:val="18"/>
              </w:rPr>
            </w:pPr>
            <w:r w:rsidRPr="4BFA7480">
              <w:rPr>
                <w:sz w:val="18"/>
                <w:szCs w:val="18"/>
              </w:rPr>
              <w:t>Kaleráb (skorý) s podsevom</w:t>
            </w:r>
          </w:p>
        </w:tc>
      </w:tr>
      <w:tr w:rsidR="0046662D" w:rsidRPr="003D0778" w14:paraId="1B0ED23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57EE9ED" w14:textId="77777777" w:rsidR="0046662D" w:rsidRPr="003D0778" w:rsidRDefault="0046662D" w:rsidP="0046662D">
            <w:pPr>
              <w:jc w:val="center"/>
              <w:rPr>
                <w:color w:val="000000"/>
                <w:sz w:val="18"/>
                <w:szCs w:val="18"/>
              </w:rPr>
            </w:pPr>
            <w:r w:rsidRPr="4218564E">
              <w:rPr>
                <w:color w:val="000000" w:themeColor="text1"/>
                <w:sz w:val="18"/>
                <w:szCs w:val="18"/>
              </w:rPr>
              <w:t>307</w:t>
            </w:r>
          </w:p>
        </w:tc>
        <w:tc>
          <w:tcPr>
            <w:tcW w:w="3789" w:type="dxa"/>
            <w:shd w:val="clear" w:color="auto" w:fill="FFFFFF" w:themeFill="background1"/>
            <w:tcMar>
              <w:top w:w="28" w:type="dxa"/>
              <w:left w:w="57" w:type="dxa"/>
              <w:bottom w:w="28" w:type="dxa"/>
              <w:right w:w="57" w:type="dxa"/>
            </w:tcMar>
            <w:vAlign w:val="center"/>
            <w:hideMark/>
          </w:tcPr>
          <w:p w14:paraId="10E0F6E0" w14:textId="77777777" w:rsidR="0046662D" w:rsidRPr="003D0778" w:rsidRDefault="7BEA249B" w:rsidP="1220E447">
            <w:pPr>
              <w:jc w:val="center"/>
              <w:rPr>
                <w:sz w:val="18"/>
                <w:szCs w:val="18"/>
              </w:rPr>
            </w:pPr>
            <w:r w:rsidRPr="4BFA7480">
              <w:rPr>
                <w:sz w:val="18"/>
                <w:szCs w:val="18"/>
              </w:rPr>
              <w:t>Vika siata</w:t>
            </w:r>
          </w:p>
        </w:tc>
        <w:tc>
          <w:tcPr>
            <w:tcW w:w="161" w:type="dxa"/>
            <w:tcBorders>
              <w:top w:val="nil"/>
              <w:bottom w:val="nil"/>
            </w:tcBorders>
            <w:shd w:val="clear" w:color="auto" w:fill="FFFFFF" w:themeFill="background1"/>
            <w:tcMar>
              <w:top w:w="28" w:type="dxa"/>
              <w:left w:w="57" w:type="dxa"/>
              <w:bottom w:w="28" w:type="dxa"/>
              <w:right w:w="57" w:type="dxa"/>
            </w:tcMar>
          </w:tcPr>
          <w:p w14:paraId="216BB7AF"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C7272EA" w14:textId="3931367A" w:rsidR="0046662D" w:rsidRPr="003D0778" w:rsidRDefault="0046662D" w:rsidP="0046662D">
            <w:pPr>
              <w:jc w:val="center"/>
              <w:rPr>
                <w:color w:val="000000"/>
                <w:sz w:val="18"/>
                <w:szCs w:val="18"/>
              </w:rPr>
            </w:pPr>
            <w:r w:rsidRPr="4218564E">
              <w:rPr>
                <w:color w:val="000000" w:themeColor="text1"/>
                <w:sz w:val="18"/>
                <w:szCs w:val="18"/>
              </w:rPr>
              <w:t>745</w:t>
            </w:r>
          </w:p>
        </w:tc>
        <w:tc>
          <w:tcPr>
            <w:tcW w:w="3544" w:type="dxa"/>
            <w:shd w:val="clear" w:color="auto" w:fill="FFFFFF" w:themeFill="background1"/>
            <w:tcMar>
              <w:top w:w="28" w:type="dxa"/>
              <w:left w:w="57" w:type="dxa"/>
              <w:bottom w:w="28" w:type="dxa"/>
              <w:right w:w="57" w:type="dxa"/>
            </w:tcMar>
            <w:vAlign w:val="center"/>
          </w:tcPr>
          <w:p w14:paraId="0DAF59A5" w14:textId="3003BD63" w:rsidR="0046662D" w:rsidRPr="003D0778" w:rsidRDefault="6BDAA185" w:rsidP="0046662D">
            <w:pPr>
              <w:jc w:val="center"/>
              <w:rPr>
                <w:color w:val="000000"/>
                <w:sz w:val="18"/>
                <w:szCs w:val="18"/>
              </w:rPr>
            </w:pPr>
            <w:r w:rsidRPr="687D3179">
              <w:rPr>
                <w:sz w:val="18"/>
                <w:szCs w:val="18"/>
              </w:rPr>
              <w:t>K</w:t>
            </w:r>
            <w:r w:rsidRPr="4BFA7480">
              <w:rPr>
                <w:sz w:val="18"/>
                <w:szCs w:val="18"/>
              </w:rPr>
              <w:t>aleráb (neskorý)</w:t>
            </w:r>
          </w:p>
        </w:tc>
      </w:tr>
      <w:tr w:rsidR="0046662D" w:rsidRPr="003D0778" w14:paraId="095ECD96"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2A3D942" w14:textId="77777777" w:rsidR="0046662D" w:rsidRPr="003D0778" w:rsidRDefault="0046662D" w:rsidP="0046662D">
            <w:pPr>
              <w:jc w:val="center"/>
              <w:rPr>
                <w:color w:val="000000"/>
                <w:sz w:val="18"/>
                <w:szCs w:val="18"/>
              </w:rPr>
            </w:pPr>
            <w:r w:rsidRPr="4218564E">
              <w:rPr>
                <w:color w:val="000000" w:themeColor="text1"/>
                <w:sz w:val="18"/>
                <w:szCs w:val="18"/>
              </w:rPr>
              <w:t>609</w:t>
            </w:r>
          </w:p>
        </w:tc>
        <w:tc>
          <w:tcPr>
            <w:tcW w:w="3789" w:type="dxa"/>
            <w:shd w:val="clear" w:color="auto" w:fill="FFFFFF" w:themeFill="background1"/>
            <w:tcMar>
              <w:top w:w="28" w:type="dxa"/>
              <w:left w:w="57" w:type="dxa"/>
              <w:bottom w:w="28" w:type="dxa"/>
              <w:right w:w="57" w:type="dxa"/>
            </w:tcMar>
            <w:vAlign w:val="center"/>
            <w:hideMark/>
          </w:tcPr>
          <w:p w14:paraId="02D278D2" w14:textId="77777777" w:rsidR="0046662D" w:rsidRPr="003D0778" w:rsidRDefault="7BEA249B" w:rsidP="1220E447">
            <w:pPr>
              <w:jc w:val="center"/>
              <w:rPr>
                <w:sz w:val="18"/>
                <w:szCs w:val="18"/>
              </w:rPr>
            </w:pPr>
            <w:r w:rsidRPr="4BFA7480">
              <w:rPr>
                <w:sz w:val="18"/>
                <w:szCs w:val="18"/>
              </w:rPr>
              <w:t>Horčica biela</w:t>
            </w:r>
          </w:p>
        </w:tc>
        <w:tc>
          <w:tcPr>
            <w:tcW w:w="161" w:type="dxa"/>
            <w:tcBorders>
              <w:top w:val="nil"/>
              <w:bottom w:val="nil"/>
            </w:tcBorders>
            <w:shd w:val="clear" w:color="auto" w:fill="FFFFFF" w:themeFill="background1"/>
            <w:tcMar>
              <w:top w:w="28" w:type="dxa"/>
              <w:left w:w="57" w:type="dxa"/>
              <w:bottom w:w="28" w:type="dxa"/>
              <w:right w:w="57" w:type="dxa"/>
            </w:tcMar>
          </w:tcPr>
          <w:p w14:paraId="5F71BA79"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90B97EA" w14:textId="1A855B5B" w:rsidR="0046662D" w:rsidRPr="003D0778" w:rsidRDefault="0046662D" w:rsidP="0046662D">
            <w:pPr>
              <w:jc w:val="center"/>
              <w:rPr>
                <w:color w:val="000000"/>
                <w:sz w:val="18"/>
                <w:szCs w:val="18"/>
              </w:rPr>
            </w:pPr>
            <w:r w:rsidRPr="4218564E">
              <w:rPr>
                <w:color w:val="000000" w:themeColor="text1"/>
                <w:sz w:val="18"/>
                <w:szCs w:val="18"/>
              </w:rPr>
              <w:t>992</w:t>
            </w:r>
          </w:p>
        </w:tc>
        <w:tc>
          <w:tcPr>
            <w:tcW w:w="3544" w:type="dxa"/>
            <w:shd w:val="clear" w:color="auto" w:fill="FFFFFF" w:themeFill="background1"/>
            <w:tcMar>
              <w:top w:w="28" w:type="dxa"/>
              <w:left w:w="57" w:type="dxa"/>
              <w:bottom w:w="28" w:type="dxa"/>
              <w:right w:w="57" w:type="dxa"/>
            </w:tcMar>
            <w:vAlign w:val="center"/>
          </w:tcPr>
          <w:p w14:paraId="3CCFC253" w14:textId="090E641D" w:rsidR="0046662D" w:rsidRPr="003D0778" w:rsidRDefault="6BDAA185" w:rsidP="0046662D">
            <w:pPr>
              <w:jc w:val="center"/>
              <w:rPr>
                <w:color w:val="000000"/>
                <w:sz w:val="18"/>
                <w:szCs w:val="18"/>
              </w:rPr>
            </w:pPr>
            <w:r w:rsidRPr="687D3179">
              <w:rPr>
                <w:sz w:val="18"/>
                <w:szCs w:val="18"/>
              </w:rPr>
              <w:t>Kalerá</w:t>
            </w:r>
            <w:r w:rsidRPr="4BFA7480">
              <w:rPr>
                <w:sz w:val="18"/>
                <w:szCs w:val="18"/>
              </w:rPr>
              <w:t>b (neskorý) s podsevo</w:t>
            </w:r>
            <w:r w:rsidRPr="687D3179">
              <w:rPr>
                <w:sz w:val="18"/>
                <w:szCs w:val="18"/>
              </w:rPr>
              <w:t>m</w:t>
            </w:r>
          </w:p>
        </w:tc>
      </w:tr>
      <w:tr w:rsidR="0046662D" w:rsidRPr="003D0778" w14:paraId="5AA89FD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501A865" w14:textId="77777777" w:rsidR="0046662D" w:rsidRPr="003D0778" w:rsidRDefault="0046662D" w:rsidP="0046662D">
            <w:pPr>
              <w:jc w:val="center"/>
              <w:rPr>
                <w:color w:val="000000"/>
                <w:sz w:val="18"/>
                <w:szCs w:val="18"/>
              </w:rPr>
            </w:pPr>
            <w:r w:rsidRPr="4218564E">
              <w:rPr>
                <w:color w:val="000000" w:themeColor="text1"/>
                <w:sz w:val="18"/>
                <w:szCs w:val="18"/>
              </w:rPr>
              <w:t>303</w:t>
            </w:r>
          </w:p>
        </w:tc>
        <w:tc>
          <w:tcPr>
            <w:tcW w:w="3789" w:type="dxa"/>
            <w:shd w:val="clear" w:color="auto" w:fill="FFFFFF" w:themeFill="background1"/>
            <w:tcMar>
              <w:top w:w="28" w:type="dxa"/>
              <w:left w:w="57" w:type="dxa"/>
              <w:bottom w:w="28" w:type="dxa"/>
              <w:right w:w="57" w:type="dxa"/>
            </w:tcMar>
            <w:vAlign w:val="center"/>
            <w:hideMark/>
          </w:tcPr>
          <w:p w14:paraId="7BA5E74E" w14:textId="77777777" w:rsidR="0046662D" w:rsidRPr="003D0778" w:rsidRDefault="7BEA249B" w:rsidP="1220E447">
            <w:pPr>
              <w:jc w:val="center"/>
              <w:rPr>
                <w:sz w:val="18"/>
                <w:szCs w:val="18"/>
              </w:rPr>
            </w:pPr>
            <w:r w:rsidRPr="4BFA7480">
              <w:rPr>
                <w:sz w:val="18"/>
                <w:szCs w:val="18"/>
              </w:rPr>
              <w:t>Šošovica jedlá</w:t>
            </w:r>
          </w:p>
        </w:tc>
        <w:tc>
          <w:tcPr>
            <w:tcW w:w="161" w:type="dxa"/>
            <w:tcBorders>
              <w:top w:val="nil"/>
              <w:bottom w:val="nil"/>
            </w:tcBorders>
            <w:shd w:val="clear" w:color="auto" w:fill="FFFFFF" w:themeFill="background1"/>
            <w:tcMar>
              <w:top w:w="28" w:type="dxa"/>
              <w:left w:w="57" w:type="dxa"/>
              <w:bottom w:w="28" w:type="dxa"/>
              <w:right w:w="57" w:type="dxa"/>
            </w:tcMar>
          </w:tcPr>
          <w:p w14:paraId="26A79984"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6B9324D" w14:textId="08236CE7" w:rsidR="0046662D" w:rsidRPr="003D0778" w:rsidRDefault="0046662D" w:rsidP="0046662D">
            <w:pPr>
              <w:jc w:val="center"/>
              <w:rPr>
                <w:color w:val="000000"/>
                <w:sz w:val="18"/>
                <w:szCs w:val="18"/>
              </w:rPr>
            </w:pPr>
            <w:r w:rsidRPr="4218564E">
              <w:rPr>
                <w:color w:val="000000" w:themeColor="text1"/>
                <w:sz w:val="18"/>
                <w:szCs w:val="18"/>
              </w:rPr>
              <w:t>611</w:t>
            </w:r>
          </w:p>
        </w:tc>
        <w:tc>
          <w:tcPr>
            <w:tcW w:w="3544" w:type="dxa"/>
            <w:shd w:val="clear" w:color="auto" w:fill="FFFFFF" w:themeFill="background1"/>
            <w:tcMar>
              <w:top w:w="28" w:type="dxa"/>
              <w:left w:w="57" w:type="dxa"/>
              <w:bottom w:w="28" w:type="dxa"/>
              <w:right w:w="57" w:type="dxa"/>
            </w:tcMar>
            <w:vAlign w:val="center"/>
          </w:tcPr>
          <w:p w14:paraId="09CB632E" w14:textId="52158E84" w:rsidR="0046662D" w:rsidRPr="003D0778" w:rsidRDefault="6BDAA185" w:rsidP="687D3179">
            <w:pPr>
              <w:jc w:val="center"/>
              <w:rPr>
                <w:color w:val="000000"/>
                <w:sz w:val="18"/>
                <w:szCs w:val="18"/>
              </w:rPr>
            </w:pPr>
            <w:r w:rsidRPr="4BFA7480">
              <w:rPr>
                <w:sz w:val="18"/>
                <w:szCs w:val="18"/>
              </w:rPr>
              <w:t>Kel hlávkový</w:t>
            </w:r>
          </w:p>
        </w:tc>
      </w:tr>
      <w:tr w:rsidR="0046662D" w:rsidRPr="003D0778" w14:paraId="5A91861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2081967" w14:textId="77777777" w:rsidR="0046662D" w:rsidRPr="003D0778" w:rsidRDefault="0046662D" w:rsidP="0046662D">
            <w:pPr>
              <w:jc w:val="center"/>
              <w:rPr>
                <w:color w:val="000000"/>
                <w:sz w:val="18"/>
                <w:szCs w:val="18"/>
              </w:rPr>
            </w:pPr>
            <w:r w:rsidRPr="4218564E">
              <w:rPr>
                <w:color w:val="000000" w:themeColor="text1"/>
                <w:sz w:val="18"/>
                <w:szCs w:val="18"/>
              </w:rPr>
              <w:t>812</w:t>
            </w:r>
          </w:p>
        </w:tc>
        <w:tc>
          <w:tcPr>
            <w:tcW w:w="3789" w:type="dxa"/>
            <w:shd w:val="clear" w:color="auto" w:fill="FFFFFF" w:themeFill="background1"/>
            <w:tcMar>
              <w:top w:w="28" w:type="dxa"/>
              <w:left w:w="57" w:type="dxa"/>
              <w:bottom w:w="28" w:type="dxa"/>
              <w:right w:w="57" w:type="dxa"/>
            </w:tcMar>
            <w:vAlign w:val="center"/>
            <w:hideMark/>
          </w:tcPr>
          <w:p w14:paraId="5BC33D4A" w14:textId="77777777" w:rsidR="0046662D" w:rsidRPr="003D0778" w:rsidRDefault="7BEA249B" w:rsidP="0046662D">
            <w:pPr>
              <w:jc w:val="center"/>
              <w:rPr>
                <w:sz w:val="18"/>
                <w:szCs w:val="18"/>
              </w:rPr>
            </w:pPr>
            <w:r w:rsidRPr="1220E447">
              <w:rPr>
                <w:sz w:val="18"/>
                <w:szCs w:val="18"/>
              </w:rPr>
              <w:t>F</w:t>
            </w:r>
            <w:r w:rsidRPr="4BFA7480">
              <w:rPr>
                <w:sz w:val="18"/>
                <w:szCs w:val="18"/>
              </w:rPr>
              <w:t>azuľa záhradná (obyčajná)</w:t>
            </w:r>
          </w:p>
        </w:tc>
        <w:tc>
          <w:tcPr>
            <w:tcW w:w="161" w:type="dxa"/>
            <w:tcBorders>
              <w:top w:val="nil"/>
              <w:bottom w:val="nil"/>
            </w:tcBorders>
            <w:shd w:val="clear" w:color="auto" w:fill="FFFFFF" w:themeFill="background1"/>
            <w:tcMar>
              <w:top w:w="28" w:type="dxa"/>
              <w:left w:w="57" w:type="dxa"/>
              <w:bottom w:w="28" w:type="dxa"/>
              <w:right w:w="57" w:type="dxa"/>
            </w:tcMar>
          </w:tcPr>
          <w:p w14:paraId="6C13148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30848CE" w14:textId="20094B6D" w:rsidR="0046662D" w:rsidRPr="003D0778" w:rsidRDefault="0046662D" w:rsidP="0046662D">
            <w:pPr>
              <w:jc w:val="center"/>
              <w:rPr>
                <w:color w:val="000000"/>
                <w:sz w:val="18"/>
                <w:szCs w:val="18"/>
              </w:rPr>
            </w:pPr>
            <w:r w:rsidRPr="4218564E">
              <w:rPr>
                <w:color w:val="000000" w:themeColor="text1"/>
                <w:sz w:val="18"/>
                <w:szCs w:val="18"/>
              </w:rPr>
              <w:t>993</w:t>
            </w:r>
          </w:p>
        </w:tc>
        <w:tc>
          <w:tcPr>
            <w:tcW w:w="3544" w:type="dxa"/>
            <w:shd w:val="clear" w:color="auto" w:fill="FFFFFF" w:themeFill="background1"/>
            <w:tcMar>
              <w:top w:w="28" w:type="dxa"/>
              <w:left w:w="57" w:type="dxa"/>
              <w:bottom w:w="28" w:type="dxa"/>
              <w:right w:w="57" w:type="dxa"/>
            </w:tcMar>
            <w:vAlign w:val="center"/>
          </w:tcPr>
          <w:p w14:paraId="5FDDC9BF" w14:textId="1F9F5689" w:rsidR="0046662D" w:rsidRPr="003D0778" w:rsidRDefault="6BDAA185" w:rsidP="687D3179">
            <w:pPr>
              <w:jc w:val="center"/>
              <w:rPr>
                <w:color w:val="000000"/>
                <w:sz w:val="18"/>
                <w:szCs w:val="18"/>
              </w:rPr>
            </w:pPr>
            <w:r w:rsidRPr="4BFA7480">
              <w:rPr>
                <w:sz w:val="18"/>
                <w:szCs w:val="18"/>
              </w:rPr>
              <w:t>Kel hlávkový s podsevom</w:t>
            </w:r>
          </w:p>
        </w:tc>
      </w:tr>
      <w:tr w:rsidR="0046662D" w:rsidRPr="003D0778" w14:paraId="023C4C2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BD21B2A" w14:textId="77777777" w:rsidR="0046662D" w:rsidRPr="003D0778" w:rsidRDefault="0046662D" w:rsidP="0046662D">
            <w:pPr>
              <w:jc w:val="center"/>
              <w:rPr>
                <w:color w:val="000000"/>
                <w:sz w:val="18"/>
                <w:szCs w:val="18"/>
              </w:rPr>
            </w:pPr>
            <w:r w:rsidRPr="4218564E">
              <w:rPr>
                <w:color w:val="000000" w:themeColor="text1"/>
                <w:sz w:val="18"/>
                <w:szCs w:val="18"/>
              </w:rPr>
              <w:t>823</w:t>
            </w:r>
          </w:p>
        </w:tc>
        <w:tc>
          <w:tcPr>
            <w:tcW w:w="3789" w:type="dxa"/>
            <w:shd w:val="clear" w:color="auto" w:fill="FFFFFF" w:themeFill="background1"/>
            <w:tcMar>
              <w:top w:w="28" w:type="dxa"/>
              <w:left w:w="57" w:type="dxa"/>
              <w:bottom w:w="28" w:type="dxa"/>
              <w:right w:w="57" w:type="dxa"/>
            </w:tcMar>
            <w:vAlign w:val="center"/>
            <w:hideMark/>
          </w:tcPr>
          <w:p w14:paraId="6668E8EE" w14:textId="77777777" w:rsidR="0046662D" w:rsidRPr="003D0778" w:rsidRDefault="7BEA249B" w:rsidP="1220E447">
            <w:pPr>
              <w:jc w:val="center"/>
              <w:rPr>
                <w:sz w:val="18"/>
                <w:szCs w:val="18"/>
              </w:rPr>
            </w:pPr>
            <w:r w:rsidRPr="4BFA7480">
              <w:rPr>
                <w:sz w:val="18"/>
                <w:szCs w:val="18"/>
              </w:rPr>
              <w:t>Fazuľa ostrolistá</w:t>
            </w:r>
          </w:p>
        </w:tc>
        <w:tc>
          <w:tcPr>
            <w:tcW w:w="161" w:type="dxa"/>
            <w:tcBorders>
              <w:top w:val="nil"/>
              <w:bottom w:val="nil"/>
            </w:tcBorders>
            <w:shd w:val="clear" w:color="auto" w:fill="FFFFFF" w:themeFill="background1"/>
            <w:tcMar>
              <w:top w:w="28" w:type="dxa"/>
              <w:left w:w="57" w:type="dxa"/>
              <w:bottom w:w="28" w:type="dxa"/>
              <w:right w:w="57" w:type="dxa"/>
            </w:tcMar>
          </w:tcPr>
          <w:p w14:paraId="61BCE80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71E07CC" w14:textId="3EC7999D" w:rsidR="0046662D" w:rsidRPr="003D0778" w:rsidRDefault="0046662D" w:rsidP="0046662D">
            <w:pPr>
              <w:jc w:val="center"/>
              <w:rPr>
                <w:color w:val="000000"/>
                <w:sz w:val="18"/>
                <w:szCs w:val="18"/>
              </w:rPr>
            </w:pPr>
            <w:r w:rsidRPr="4218564E">
              <w:rPr>
                <w:color w:val="000000" w:themeColor="text1"/>
                <w:sz w:val="18"/>
                <w:szCs w:val="18"/>
              </w:rPr>
              <w:t>730</w:t>
            </w:r>
          </w:p>
        </w:tc>
        <w:tc>
          <w:tcPr>
            <w:tcW w:w="3544" w:type="dxa"/>
            <w:shd w:val="clear" w:color="auto" w:fill="FFFFFF" w:themeFill="background1"/>
            <w:tcMar>
              <w:top w:w="28" w:type="dxa"/>
              <w:left w:w="57" w:type="dxa"/>
              <w:bottom w:w="28" w:type="dxa"/>
              <w:right w:w="57" w:type="dxa"/>
            </w:tcMar>
            <w:vAlign w:val="center"/>
          </w:tcPr>
          <w:p w14:paraId="461DD9E0" w14:textId="0A5CFFB2" w:rsidR="0046662D" w:rsidRPr="003D0778" w:rsidRDefault="6BDAA185" w:rsidP="687D3179">
            <w:pPr>
              <w:jc w:val="center"/>
              <w:rPr>
                <w:color w:val="000000"/>
                <w:sz w:val="18"/>
                <w:szCs w:val="18"/>
              </w:rPr>
            </w:pPr>
            <w:r w:rsidRPr="4BFA7480">
              <w:rPr>
                <w:sz w:val="18"/>
                <w:szCs w:val="18"/>
              </w:rPr>
              <w:t>Kel ružičkový</w:t>
            </w:r>
          </w:p>
        </w:tc>
      </w:tr>
      <w:tr w:rsidR="0046662D" w:rsidRPr="003D0778" w14:paraId="6EDC8FEC"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E415B17" w14:textId="77777777" w:rsidR="0046662D" w:rsidRPr="003D0778" w:rsidRDefault="0046662D" w:rsidP="0046662D">
            <w:pPr>
              <w:jc w:val="center"/>
              <w:rPr>
                <w:color w:val="000000"/>
                <w:sz w:val="18"/>
                <w:szCs w:val="18"/>
              </w:rPr>
            </w:pPr>
            <w:r w:rsidRPr="4218564E">
              <w:rPr>
                <w:color w:val="000000" w:themeColor="text1"/>
                <w:sz w:val="18"/>
                <w:szCs w:val="18"/>
              </w:rPr>
              <w:t>824</w:t>
            </w:r>
          </w:p>
        </w:tc>
        <w:tc>
          <w:tcPr>
            <w:tcW w:w="3789" w:type="dxa"/>
            <w:shd w:val="clear" w:color="auto" w:fill="FFFFFF" w:themeFill="background1"/>
            <w:tcMar>
              <w:top w:w="28" w:type="dxa"/>
              <w:left w:w="57" w:type="dxa"/>
              <w:bottom w:w="28" w:type="dxa"/>
              <w:right w:w="57" w:type="dxa"/>
            </w:tcMar>
            <w:vAlign w:val="center"/>
            <w:hideMark/>
          </w:tcPr>
          <w:p w14:paraId="0C5057AE" w14:textId="77777777" w:rsidR="0046662D" w:rsidRPr="003D0778" w:rsidRDefault="7BEA249B" w:rsidP="1220E447">
            <w:pPr>
              <w:jc w:val="center"/>
              <w:rPr>
                <w:sz w:val="18"/>
                <w:szCs w:val="18"/>
              </w:rPr>
            </w:pPr>
            <w:r w:rsidRPr="4BFA7480">
              <w:rPr>
                <w:sz w:val="18"/>
                <w:szCs w:val="18"/>
              </w:rPr>
              <w:t>Fazuľa šarlátová</w:t>
            </w:r>
          </w:p>
        </w:tc>
        <w:tc>
          <w:tcPr>
            <w:tcW w:w="161" w:type="dxa"/>
            <w:tcBorders>
              <w:top w:val="nil"/>
              <w:bottom w:val="nil"/>
            </w:tcBorders>
            <w:shd w:val="clear" w:color="auto" w:fill="FFFFFF" w:themeFill="background1"/>
            <w:tcMar>
              <w:top w:w="28" w:type="dxa"/>
              <w:left w:w="57" w:type="dxa"/>
              <w:bottom w:w="28" w:type="dxa"/>
              <w:right w:w="57" w:type="dxa"/>
            </w:tcMar>
          </w:tcPr>
          <w:p w14:paraId="01405BEC"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1D131892" w14:textId="2CC9F31B" w:rsidR="0046662D" w:rsidRPr="003D0778" w:rsidRDefault="0046662D" w:rsidP="0046662D">
            <w:pPr>
              <w:jc w:val="center"/>
              <w:rPr>
                <w:color w:val="000000"/>
                <w:sz w:val="18"/>
                <w:szCs w:val="18"/>
              </w:rPr>
            </w:pPr>
            <w:r w:rsidRPr="4218564E">
              <w:rPr>
                <w:color w:val="000000" w:themeColor="text1"/>
                <w:sz w:val="18"/>
                <w:szCs w:val="18"/>
              </w:rPr>
              <w:t>994</w:t>
            </w:r>
          </w:p>
        </w:tc>
        <w:tc>
          <w:tcPr>
            <w:tcW w:w="3544" w:type="dxa"/>
            <w:shd w:val="clear" w:color="auto" w:fill="FFFFFF" w:themeFill="background1"/>
            <w:tcMar>
              <w:top w:w="28" w:type="dxa"/>
              <w:left w:w="57" w:type="dxa"/>
              <w:bottom w:w="28" w:type="dxa"/>
              <w:right w:w="57" w:type="dxa"/>
            </w:tcMar>
            <w:vAlign w:val="center"/>
          </w:tcPr>
          <w:p w14:paraId="00A2567C" w14:textId="5A80296D" w:rsidR="0046662D" w:rsidRPr="003D0778" w:rsidRDefault="6BDAA185" w:rsidP="0046662D">
            <w:pPr>
              <w:jc w:val="center"/>
              <w:rPr>
                <w:color w:val="000000"/>
                <w:sz w:val="18"/>
                <w:szCs w:val="18"/>
              </w:rPr>
            </w:pPr>
            <w:r w:rsidRPr="687D3179">
              <w:rPr>
                <w:sz w:val="18"/>
                <w:szCs w:val="18"/>
              </w:rPr>
              <w:t>K</w:t>
            </w:r>
            <w:r w:rsidRPr="4BFA7480">
              <w:rPr>
                <w:sz w:val="18"/>
                <w:szCs w:val="18"/>
              </w:rPr>
              <w:t>el ružičkový s podsevom</w:t>
            </w:r>
          </w:p>
        </w:tc>
      </w:tr>
      <w:tr w:rsidR="0046662D" w:rsidRPr="003D0778" w14:paraId="2F05393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E8A5420" w14:textId="77777777" w:rsidR="0046662D" w:rsidRPr="003D0778" w:rsidRDefault="0046662D" w:rsidP="0046662D">
            <w:pPr>
              <w:jc w:val="center"/>
              <w:rPr>
                <w:color w:val="000000"/>
                <w:sz w:val="18"/>
                <w:szCs w:val="18"/>
              </w:rPr>
            </w:pPr>
            <w:r w:rsidRPr="4218564E">
              <w:rPr>
                <w:color w:val="000000" w:themeColor="text1"/>
                <w:sz w:val="18"/>
                <w:szCs w:val="18"/>
              </w:rPr>
              <w:t>825</w:t>
            </w:r>
          </w:p>
        </w:tc>
        <w:tc>
          <w:tcPr>
            <w:tcW w:w="3789" w:type="dxa"/>
            <w:shd w:val="clear" w:color="auto" w:fill="FFFFFF" w:themeFill="background1"/>
            <w:tcMar>
              <w:top w:w="28" w:type="dxa"/>
              <w:left w:w="57" w:type="dxa"/>
              <w:bottom w:w="28" w:type="dxa"/>
              <w:right w:w="57" w:type="dxa"/>
            </w:tcMar>
            <w:vAlign w:val="center"/>
            <w:hideMark/>
          </w:tcPr>
          <w:p w14:paraId="3BCA0EF1" w14:textId="77777777" w:rsidR="0046662D" w:rsidRPr="003D0778" w:rsidRDefault="7BEA249B" w:rsidP="1220E447">
            <w:pPr>
              <w:jc w:val="center"/>
              <w:rPr>
                <w:sz w:val="18"/>
                <w:szCs w:val="18"/>
              </w:rPr>
            </w:pPr>
            <w:r w:rsidRPr="4BFA7480">
              <w:rPr>
                <w:sz w:val="18"/>
                <w:szCs w:val="18"/>
              </w:rPr>
              <w:t>Fazuľa mesiacovitá</w:t>
            </w:r>
          </w:p>
        </w:tc>
        <w:tc>
          <w:tcPr>
            <w:tcW w:w="161" w:type="dxa"/>
            <w:tcBorders>
              <w:top w:val="nil"/>
              <w:bottom w:val="nil"/>
            </w:tcBorders>
            <w:shd w:val="clear" w:color="auto" w:fill="FFFFFF" w:themeFill="background1"/>
            <w:tcMar>
              <w:top w:w="28" w:type="dxa"/>
              <w:left w:w="57" w:type="dxa"/>
              <w:bottom w:w="28" w:type="dxa"/>
              <w:right w:w="57" w:type="dxa"/>
            </w:tcMar>
          </w:tcPr>
          <w:p w14:paraId="51ABF9AF"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4D968903" w14:textId="1984B0DE" w:rsidR="0046662D" w:rsidRPr="003D0778" w:rsidRDefault="0046662D" w:rsidP="0046662D">
            <w:pPr>
              <w:jc w:val="center"/>
              <w:rPr>
                <w:color w:val="000000"/>
                <w:sz w:val="18"/>
                <w:szCs w:val="18"/>
              </w:rPr>
            </w:pPr>
            <w:r w:rsidRPr="4218564E">
              <w:rPr>
                <w:color w:val="000000" w:themeColor="text1"/>
                <w:sz w:val="18"/>
                <w:szCs w:val="18"/>
              </w:rPr>
              <w:t>809</w:t>
            </w:r>
          </w:p>
        </w:tc>
        <w:tc>
          <w:tcPr>
            <w:tcW w:w="3544" w:type="dxa"/>
            <w:shd w:val="clear" w:color="auto" w:fill="FFFFFF" w:themeFill="background1"/>
            <w:tcMar>
              <w:top w:w="28" w:type="dxa"/>
              <w:left w:w="57" w:type="dxa"/>
              <w:bottom w:w="28" w:type="dxa"/>
              <w:right w:w="57" w:type="dxa"/>
            </w:tcMar>
            <w:vAlign w:val="center"/>
          </w:tcPr>
          <w:p w14:paraId="23131B26" w14:textId="1281F5D7" w:rsidR="0046662D" w:rsidRPr="003D0778" w:rsidRDefault="6BDAA185" w:rsidP="687D3179">
            <w:pPr>
              <w:jc w:val="center"/>
              <w:rPr>
                <w:color w:val="000000"/>
                <w:sz w:val="18"/>
                <w:szCs w:val="18"/>
              </w:rPr>
            </w:pPr>
            <w:r w:rsidRPr="4BFA7480">
              <w:rPr>
                <w:sz w:val="18"/>
                <w:szCs w:val="18"/>
              </w:rPr>
              <w:t>Brokolica</w:t>
            </w:r>
          </w:p>
        </w:tc>
      </w:tr>
      <w:tr w:rsidR="0046662D" w:rsidRPr="003D0778" w14:paraId="3423E79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671374A" w14:textId="77777777" w:rsidR="0046662D" w:rsidRPr="003D0778" w:rsidRDefault="0046662D" w:rsidP="0046662D">
            <w:pPr>
              <w:jc w:val="center"/>
              <w:rPr>
                <w:color w:val="000000"/>
                <w:sz w:val="18"/>
                <w:szCs w:val="18"/>
              </w:rPr>
            </w:pPr>
            <w:r w:rsidRPr="4218564E">
              <w:rPr>
                <w:color w:val="000000" w:themeColor="text1"/>
                <w:sz w:val="18"/>
                <w:szCs w:val="18"/>
              </w:rPr>
              <w:t>822</w:t>
            </w:r>
          </w:p>
        </w:tc>
        <w:tc>
          <w:tcPr>
            <w:tcW w:w="3789" w:type="dxa"/>
            <w:shd w:val="clear" w:color="auto" w:fill="FFFFFF" w:themeFill="background1"/>
            <w:tcMar>
              <w:top w:w="28" w:type="dxa"/>
              <w:left w:w="57" w:type="dxa"/>
              <w:bottom w:w="28" w:type="dxa"/>
              <w:right w:w="57" w:type="dxa"/>
            </w:tcMar>
            <w:vAlign w:val="center"/>
            <w:hideMark/>
          </w:tcPr>
          <w:p w14:paraId="70630E30" w14:textId="77777777" w:rsidR="0046662D" w:rsidRPr="003D0778" w:rsidRDefault="7BEA249B" w:rsidP="0046662D">
            <w:pPr>
              <w:jc w:val="center"/>
              <w:rPr>
                <w:sz w:val="18"/>
                <w:szCs w:val="18"/>
              </w:rPr>
            </w:pPr>
            <w:r w:rsidRPr="1220E447">
              <w:rPr>
                <w:sz w:val="18"/>
                <w:szCs w:val="18"/>
              </w:rPr>
              <w:t>Si</w:t>
            </w:r>
            <w:r w:rsidRPr="4BFA7480">
              <w:rPr>
                <w:sz w:val="18"/>
                <w:szCs w:val="18"/>
              </w:rPr>
              <w:t>da obojpohlavná</w:t>
            </w:r>
          </w:p>
        </w:tc>
        <w:tc>
          <w:tcPr>
            <w:tcW w:w="161" w:type="dxa"/>
            <w:tcBorders>
              <w:top w:val="nil"/>
              <w:bottom w:val="nil"/>
            </w:tcBorders>
            <w:shd w:val="clear" w:color="auto" w:fill="FFFFFF" w:themeFill="background1"/>
            <w:tcMar>
              <w:top w:w="28" w:type="dxa"/>
              <w:left w:w="57" w:type="dxa"/>
              <w:bottom w:w="28" w:type="dxa"/>
              <w:right w:w="57" w:type="dxa"/>
            </w:tcMar>
          </w:tcPr>
          <w:p w14:paraId="23242E77"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E175BC7" w14:textId="59888828" w:rsidR="0046662D" w:rsidRPr="003D0778" w:rsidRDefault="0046662D" w:rsidP="0046662D">
            <w:pPr>
              <w:jc w:val="center"/>
              <w:rPr>
                <w:color w:val="000000"/>
                <w:sz w:val="18"/>
                <w:szCs w:val="18"/>
              </w:rPr>
            </w:pPr>
            <w:r w:rsidRPr="4BFA7480">
              <w:rPr>
                <w:color w:val="000000" w:themeColor="text1"/>
                <w:sz w:val="18"/>
                <w:szCs w:val="18"/>
              </w:rPr>
              <w:t>998</w:t>
            </w:r>
          </w:p>
        </w:tc>
        <w:tc>
          <w:tcPr>
            <w:tcW w:w="3544" w:type="dxa"/>
            <w:shd w:val="clear" w:color="auto" w:fill="FFFFFF" w:themeFill="background1"/>
            <w:tcMar>
              <w:top w:w="28" w:type="dxa"/>
              <w:left w:w="57" w:type="dxa"/>
              <w:bottom w:w="28" w:type="dxa"/>
              <w:right w:w="57" w:type="dxa"/>
            </w:tcMar>
            <w:vAlign w:val="center"/>
          </w:tcPr>
          <w:p w14:paraId="2128C540" w14:textId="29A171BC" w:rsidR="0046662D" w:rsidRPr="003D0778" w:rsidRDefault="6BDAA185" w:rsidP="0046662D">
            <w:pPr>
              <w:jc w:val="center"/>
              <w:rPr>
                <w:color w:val="000000"/>
                <w:sz w:val="18"/>
                <w:szCs w:val="18"/>
              </w:rPr>
            </w:pPr>
            <w:r w:rsidRPr="4BFA7480">
              <w:rPr>
                <w:color w:val="000000" w:themeColor="text1"/>
                <w:sz w:val="18"/>
                <w:szCs w:val="18"/>
              </w:rPr>
              <w:t>Brokolica s podsevo</w:t>
            </w:r>
            <w:r w:rsidRPr="687D3179">
              <w:rPr>
                <w:color w:val="000000" w:themeColor="text1"/>
                <w:sz w:val="18"/>
                <w:szCs w:val="18"/>
              </w:rPr>
              <w:t>m</w:t>
            </w:r>
          </w:p>
        </w:tc>
      </w:tr>
      <w:tr w:rsidR="0046662D" w:rsidRPr="003D0778" w14:paraId="3C4B35D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0776BCF" w14:textId="77777777" w:rsidR="0046662D" w:rsidRPr="003D0778" w:rsidRDefault="0046662D" w:rsidP="0046662D">
            <w:pPr>
              <w:jc w:val="center"/>
              <w:rPr>
                <w:color w:val="000000"/>
                <w:sz w:val="18"/>
                <w:szCs w:val="18"/>
              </w:rPr>
            </w:pPr>
            <w:r w:rsidRPr="4218564E">
              <w:rPr>
                <w:color w:val="000000" w:themeColor="text1"/>
                <w:sz w:val="18"/>
                <w:szCs w:val="18"/>
              </w:rPr>
              <w:t>610</w:t>
            </w:r>
          </w:p>
        </w:tc>
        <w:tc>
          <w:tcPr>
            <w:tcW w:w="3789" w:type="dxa"/>
            <w:shd w:val="clear" w:color="auto" w:fill="FFFFFF" w:themeFill="background1"/>
            <w:tcMar>
              <w:top w:w="28" w:type="dxa"/>
              <w:left w:w="57" w:type="dxa"/>
              <w:bottom w:w="28" w:type="dxa"/>
              <w:right w:w="57" w:type="dxa"/>
            </w:tcMar>
            <w:vAlign w:val="center"/>
            <w:hideMark/>
          </w:tcPr>
          <w:p w14:paraId="606FBEA3" w14:textId="77777777" w:rsidR="0046662D" w:rsidRPr="003D0778" w:rsidRDefault="7BEA249B" w:rsidP="0046662D">
            <w:pPr>
              <w:jc w:val="center"/>
              <w:rPr>
                <w:sz w:val="18"/>
                <w:szCs w:val="18"/>
              </w:rPr>
            </w:pPr>
            <w:r w:rsidRPr="1220E447">
              <w:rPr>
                <w:sz w:val="18"/>
                <w:szCs w:val="18"/>
              </w:rPr>
              <w:t>K</w:t>
            </w:r>
            <w:r w:rsidRPr="4BFA7480">
              <w:rPr>
                <w:sz w:val="18"/>
                <w:szCs w:val="18"/>
              </w:rPr>
              <w:t>apusta sitinová</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39F1564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A8773D9" w14:textId="77777777" w:rsidR="0046662D" w:rsidRPr="003D0778" w:rsidRDefault="0046662D" w:rsidP="0046662D">
            <w:pPr>
              <w:jc w:val="center"/>
              <w:rPr>
                <w:color w:val="000000"/>
                <w:sz w:val="18"/>
                <w:szCs w:val="18"/>
              </w:rPr>
            </w:pPr>
            <w:r w:rsidRPr="4218564E">
              <w:rPr>
                <w:color w:val="000000" w:themeColor="text1"/>
                <w:sz w:val="18"/>
                <w:szCs w:val="18"/>
              </w:rPr>
              <w:t>831</w:t>
            </w:r>
          </w:p>
        </w:tc>
        <w:tc>
          <w:tcPr>
            <w:tcW w:w="3544" w:type="dxa"/>
            <w:shd w:val="clear" w:color="auto" w:fill="FFFFFF" w:themeFill="background1"/>
            <w:tcMar>
              <w:top w:w="28" w:type="dxa"/>
              <w:left w:w="57" w:type="dxa"/>
              <w:bottom w:w="28" w:type="dxa"/>
              <w:right w:w="57" w:type="dxa"/>
            </w:tcMar>
            <w:vAlign w:val="center"/>
          </w:tcPr>
          <w:p w14:paraId="3974436B" w14:textId="77777777" w:rsidR="0046662D" w:rsidRPr="003D0778" w:rsidRDefault="6BDAA185" w:rsidP="687D3179">
            <w:pPr>
              <w:jc w:val="center"/>
              <w:rPr>
                <w:color w:val="000000"/>
                <w:sz w:val="18"/>
                <w:szCs w:val="18"/>
              </w:rPr>
            </w:pPr>
            <w:r w:rsidRPr="4BFA7480">
              <w:rPr>
                <w:sz w:val="18"/>
                <w:szCs w:val="18"/>
              </w:rPr>
              <w:t>Paprika ročná koreninová</w:t>
            </w:r>
          </w:p>
        </w:tc>
      </w:tr>
      <w:tr w:rsidR="0046662D" w:rsidRPr="003D0778" w14:paraId="316682F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C5C5384" w14:textId="77777777" w:rsidR="0046662D" w:rsidRPr="003D0778" w:rsidRDefault="0046662D" w:rsidP="0046662D">
            <w:pPr>
              <w:jc w:val="center"/>
              <w:rPr>
                <w:color w:val="000000"/>
                <w:sz w:val="18"/>
                <w:szCs w:val="18"/>
              </w:rPr>
            </w:pPr>
            <w:r w:rsidRPr="4218564E">
              <w:rPr>
                <w:color w:val="000000" w:themeColor="text1"/>
                <w:sz w:val="18"/>
                <w:szCs w:val="18"/>
              </w:rPr>
              <w:t>612</w:t>
            </w:r>
          </w:p>
        </w:tc>
        <w:tc>
          <w:tcPr>
            <w:tcW w:w="3789" w:type="dxa"/>
            <w:shd w:val="clear" w:color="auto" w:fill="FFFFFF" w:themeFill="background1"/>
            <w:tcMar>
              <w:top w:w="28" w:type="dxa"/>
              <w:left w:w="57" w:type="dxa"/>
              <w:bottom w:w="28" w:type="dxa"/>
              <w:right w:w="57" w:type="dxa"/>
            </w:tcMar>
            <w:vAlign w:val="center"/>
            <w:hideMark/>
          </w:tcPr>
          <w:p w14:paraId="6CFCB875" w14:textId="77777777" w:rsidR="0046662D" w:rsidRPr="003D0778" w:rsidRDefault="7BEA249B" w:rsidP="0046662D">
            <w:pPr>
              <w:jc w:val="center"/>
              <w:rPr>
                <w:sz w:val="18"/>
                <w:szCs w:val="18"/>
              </w:rPr>
            </w:pPr>
            <w:r w:rsidRPr="1220E447">
              <w:rPr>
                <w:sz w:val="18"/>
                <w:szCs w:val="18"/>
              </w:rPr>
              <w:t>Re</w:t>
            </w:r>
            <w:r w:rsidRPr="4BFA7480">
              <w:rPr>
                <w:sz w:val="18"/>
                <w:szCs w:val="18"/>
              </w:rPr>
              <w:t>pica olejnatá</w:t>
            </w:r>
            <w:r w:rsidRPr="1220E447">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363D419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70AE718" w14:textId="77777777" w:rsidR="0046662D" w:rsidRPr="003D0778" w:rsidRDefault="0046662D" w:rsidP="0046662D">
            <w:pPr>
              <w:jc w:val="center"/>
              <w:rPr>
                <w:color w:val="000000"/>
                <w:sz w:val="18"/>
                <w:szCs w:val="18"/>
              </w:rPr>
            </w:pPr>
            <w:r w:rsidRPr="4218564E">
              <w:rPr>
                <w:color w:val="000000" w:themeColor="text1"/>
                <w:sz w:val="18"/>
                <w:szCs w:val="18"/>
              </w:rPr>
              <w:t>832</w:t>
            </w:r>
          </w:p>
        </w:tc>
        <w:tc>
          <w:tcPr>
            <w:tcW w:w="3544" w:type="dxa"/>
            <w:shd w:val="clear" w:color="auto" w:fill="FFFFFF" w:themeFill="background1"/>
            <w:tcMar>
              <w:top w:w="28" w:type="dxa"/>
              <w:left w:w="57" w:type="dxa"/>
              <w:bottom w:w="28" w:type="dxa"/>
              <w:right w:w="57" w:type="dxa"/>
            </w:tcMar>
            <w:vAlign w:val="center"/>
          </w:tcPr>
          <w:p w14:paraId="2850735D" w14:textId="77777777" w:rsidR="0046662D" w:rsidRPr="003D0778" w:rsidRDefault="6BDAA185" w:rsidP="687D3179">
            <w:pPr>
              <w:jc w:val="center"/>
              <w:rPr>
                <w:color w:val="000000"/>
                <w:sz w:val="18"/>
                <w:szCs w:val="18"/>
              </w:rPr>
            </w:pPr>
            <w:r w:rsidRPr="4BFA7480">
              <w:rPr>
                <w:sz w:val="18"/>
                <w:szCs w:val="18"/>
              </w:rPr>
              <w:t>Paprika ročná zeleninová</w:t>
            </w:r>
          </w:p>
        </w:tc>
      </w:tr>
      <w:tr w:rsidR="0046662D" w:rsidRPr="003D0778" w14:paraId="53455F8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4BBF356" w14:textId="77777777" w:rsidR="0046662D" w:rsidRPr="003D0778" w:rsidRDefault="0046662D" w:rsidP="0046662D">
            <w:pPr>
              <w:jc w:val="center"/>
              <w:rPr>
                <w:color w:val="000000"/>
                <w:sz w:val="18"/>
                <w:szCs w:val="18"/>
              </w:rPr>
            </w:pPr>
            <w:r w:rsidRPr="4218564E">
              <w:rPr>
                <w:color w:val="000000" w:themeColor="text1"/>
                <w:sz w:val="18"/>
                <w:szCs w:val="18"/>
              </w:rPr>
              <w:t>714</w:t>
            </w:r>
          </w:p>
        </w:tc>
        <w:tc>
          <w:tcPr>
            <w:tcW w:w="3789" w:type="dxa"/>
            <w:shd w:val="clear" w:color="auto" w:fill="FFFFFF" w:themeFill="background1"/>
            <w:tcMar>
              <w:top w:w="28" w:type="dxa"/>
              <w:left w:w="57" w:type="dxa"/>
              <w:bottom w:w="28" w:type="dxa"/>
              <w:right w:w="57" w:type="dxa"/>
            </w:tcMar>
            <w:vAlign w:val="center"/>
            <w:hideMark/>
          </w:tcPr>
          <w:p w14:paraId="7972F265" w14:textId="77777777" w:rsidR="0046662D" w:rsidRPr="003D0778" w:rsidRDefault="7BEA249B" w:rsidP="0046662D">
            <w:pPr>
              <w:jc w:val="center"/>
              <w:rPr>
                <w:sz w:val="18"/>
                <w:szCs w:val="18"/>
              </w:rPr>
            </w:pPr>
            <w:r w:rsidRPr="4BFA7480">
              <w:rPr>
                <w:sz w:val="18"/>
                <w:szCs w:val="18"/>
              </w:rPr>
              <w:t>Okrúhlic</w:t>
            </w:r>
            <w:r w:rsidRPr="1220E447">
              <w:rPr>
                <w:sz w:val="18"/>
                <w:szCs w:val="18"/>
              </w:rPr>
              <w:t>a</w:t>
            </w:r>
          </w:p>
        </w:tc>
        <w:tc>
          <w:tcPr>
            <w:tcW w:w="161" w:type="dxa"/>
            <w:tcBorders>
              <w:top w:val="nil"/>
              <w:bottom w:val="nil"/>
            </w:tcBorders>
            <w:shd w:val="clear" w:color="auto" w:fill="FFFFFF" w:themeFill="background1"/>
            <w:tcMar>
              <w:top w:w="28" w:type="dxa"/>
              <w:left w:w="57" w:type="dxa"/>
              <w:bottom w:w="28" w:type="dxa"/>
              <w:right w:w="57" w:type="dxa"/>
            </w:tcMar>
          </w:tcPr>
          <w:p w14:paraId="49CA09D2"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6E7A450" w14:textId="77777777" w:rsidR="0046662D" w:rsidRPr="003D0778" w:rsidRDefault="0046662D" w:rsidP="0046662D">
            <w:pPr>
              <w:jc w:val="center"/>
              <w:rPr>
                <w:color w:val="000000"/>
                <w:sz w:val="18"/>
                <w:szCs w:val="18"/>
              </w:rPr>
            </w:pPr>
            <w:r w:rsidRPr="4218564E">
              <w:rPr>
                <w:color w:val="000000" w:themeColor="text1"/>
                <w:sz w:val="18"/>
                <w:szCs w:val="18"/>
              </w:rPr>
              <w:t>702</w:t>
            </w:r>
          </w:p>
        </w:tc>
        <w:tc>
          <w:tcPr>
            <w:tcW w:w="3544" w:type="dxa"/>
            <w:shd w:val="clear" w:color="auto" w:fill="FFFFFF" w:themeFill="background1"/>
            <w:tcMar>
              <w:top w:w="28" w:type="dxa"/>
              <w:left w:w="57" w:type="dxa"/>
              <w:bottom w:w="28" w:type="dxa"/>
              <w:right w:w="57" w:type="dxa"/>
            </w:tcMar>
            <w:vAlign w:val="center"/>
          </w:tcPr>
          <w:p w14:paraId="5F9787E6" w14:textId="77777777" w:rsidR="0046662D" w:rsidRPr="003D0778" w:rsidRDefault="6BDAA185" w:rsidP="0046662D">
            <w:pPr>
              <w:jc w:val="center"/>
              <w:rPr>
                <w:color w:val="000000"/>
                <w:sz w:val="18"/>
                <w:szCs w:val="18"/>
              </w:rPr>
            </w:pPr>
            <w:r w:rsidRPr="687D3179">
              <w:rPr>
                <w:sz w:val="18"/>
                <w:szCs w:val="18"/>
              </w:rPr>
              <w:t>R</w:t>
            </w:r>
            <w:r w:rsidRPr="4BFA7480">
              <w:rPr>
                <w:sz w:val="18"/>
                <w:szCs w:val="18"/>
              </w:rPr>
              <w:t>ajčiak j</w:t>
            </w:r>
            <w:r w:rsidRPr="687D3179">
              <w:rPr>
                <w:sz w:val="18"/>
                <w:szCs w:val="18"/>
              </w:rPr>
              <w:t>edlý</w:t>
            </w:r>
          </w:p>
        </w:tc>
      </w:tr>
      <w:tr w:rsidR="0046662D" w:rsidRPr="003D0778" w14:paraId="3318786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76F1AEF" w14:textId="77777777" w:rsidR="0046662D" w:rsidRPr="003D0778" w:rsidRDefault="0046662D" w:rsidP="0046662D">
            <w:pPr>
              <w:jc w:val="center"/>
              <w:rPr>
                <w:color w:val="000000"/>
                <w:sz w:val="18"/>
                <w:szCs w:val="18"/>
              </w:rPr>
            </w:pPr>
            <w:r w:rsidRPr="4218564E">
              <w:rPr>
                <w:color w:val="000000" w:themeColor="text1"/>
                <w:sz w:val="18"/>
                <w:szCs w:val="18"/>
              </w:rPr>
              <w:t>613</w:t>
            </w:r>
          </w:p>
        </w:tc>
        <w:tc>
          <w:tcPr>
            <w:tcW w:w="3789" w:type="dxa"/>
            <w:shd w:val="clear" w:color="auto" w:fill="FFFFFF" w:themeFill="background1"/>
            <w:tcMar>
              <w:top w:w="28" w:type="dxa"/>
              <w:left w:w="57" w:type="dxa"/>
              <w:bottom w:w="28" w:type="dxa"/>
              <w:right w:w="57" w:type="dxa"/>
            </w:tcMar>
            <w:vAlign w:val="center"/>
            <w:hideMark/>
          </w:tcPr>
          <w:p w14:paraId="6C690894" w14:textId="77777777" w:rsidR="0046662D" w:rsidRPr="003D0778" w:rsidRDefault="7BEA249B" w:rsidP="1220E447">
            <w:pPr>
              <w:jc w:val="center"/>
              <w:rPr>
                <w:sz w:val="18"/>
                <w:szCs w:val="18"/>
              </w:rPr>
            </w:pPr>
            <w:r w:rsidRPr="4BFA7480">
              <w:rPr>
                <w:sz w:val="18"/>
                <w:szCs w:val="18"/>
              </w:rPr>
              <w:t>Slez kŕmny</w:t>
            </w:r>
          </w:p>
        </w:tc>
        <w:tc>
          <w:tcPr>
            <w:tcW w:w="161" w:type="dxa"/>
            <w:tcBorders>
              <w:top w:val="nil"/>
              <w:bottom w:val="nil"/>
            </w:tcBorders>
            <w:shd w:val="clear" w:color="auto" w:fill="FFFFFF" w:themeFill="background1"/>
            <w:tcMar>
              <w:top w:w="28" w:type="dxa"/>
              <w:left w:w="57" w:type="dxa"/>
              <w:bottom w:w="28" w:type="dxa"/>
              <w:right w:w="57" w:type="dxa"/>
            </w:tcMar>
          </w:tcPr>
          <w:p w14:paraId="147B1A18"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1A4B5CD" w14:textId="77777777" w:rsidR="0046662D" w:rsidRPr="003D0778" w:rsidRDefault="0046662D" w:rsidP="0046662D">
            <w:pPr>
              <w:jc w:val="center"/>
              <w:rPr>
                <w:color w:val="000000"/>
                <w:sz w:val="18"/>
                <w:szCs w:val="18"/>
              </w:rPr>
            </w:pPr>
            <w:r w:rsidRPr="4218564E">
              <w:rPr>
                <w:color w:val="000000" w:themeColor="text1"/>
                <w:sz w:val="18"/>
                <w:szCs w:val="18"/>
              </w:rPr>
              <w:t>817</w:t>
            </w:r>
          </w:p>
        </w:tc>
        <w:tc>
          <w:tcPr>
            <w:tcW w:w="3544" w:type="dxa"/>
            <w:shd w:val="clear" w:color="auto" w:fill="FFFFFF" w:themeFill="background1"/>
            <w:tcMar>
              <w:top w:w="28" w:type="dxa"/>
              <w:left w:w="57" w:type="dxa"/>
              <w:bottom w:w="28" w:type="dxa"/>
              <w:right w:w="57" w:type="dxa"/>
            </w:tcMar>
            <w:vAlign w:val="center"/>
          </w:tcPr>
          <w:p w14:paraId="36DF6452" w14:textId="77777777" w:rsidR="0046662D" w:rsidRPr="003D0778" w:rsidRDefault="6BDAA185" w:rsidP="0046662D">
            <w:pPr>
              <w:jc w:val="center"/>
              <w:rPr>
                <w:color w:val="000000"/>
                <w:sz w:val="18"/>
                <w:szCs w:val="18"/>
              </w:rPr>
            </w:pPr>
            <w:r w:rsidRPr="687D3179">
              <w:rPr>
                <w:sz w:val="18"/>
                <w:szCs w:val="18"/>
              </w:rPr>
              <w:t>Ľuľo</w:t>
            </w:r>
            <w:r w:rsidRPr="4BFA7480">
              <w:rPr>
                <w:sz w:val="18"/>
                <w:szCs w:val="18"/>
              </w:rPr>
              <w:t>k baklažánový (baklažán)</w:t>
            </w:r>
          </w:p>
        </w:tc>
      </w:tr>
      <w:tr w:rsidR="0046662D" w:rsidRPr="003D0778" w14:paraId="4BDE088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CCEEBDE" w14:textId="77777777" w:rsidR="0046662D" w:rsidRPr="003D0778" w:rsidRDefault="0046662D" w:rsidP="0046662D">
            <w:pPr>
              <w:jc w:val="center"/>
              <w:rPr>
                <w:color w:val="000000"/>
                <w:sz w:val="18"/>
                <w:szCs w:val="18"/>
              </w:rPr>
            </w:pPr>
            <w:r w:rsidRPr="4218564E">
              <w:rPr>
                <w:color w:val="000000" w:themeColor="text1"/>
                <w:sz w:val="18"/>
                <w:szCs w:val="18"/>
              </w:rPr>
              <w:t>827</w:t>
            </w:r>
          </w:p>
        </w:tc>
        <w:tc>
          <w:tcPr>
            <w:tcW w:w="3789" w:type="dxa"/>
            <w:shd w:val="clear" w:color="auto" w:fill="FFFFFF" w:themeFill="background1"/>
            <w:tcMar>
              <w:top w:w="28" w:type="dxa"/>
              <w:left w:w="57" w:type="dxa"/>
              <w:bottom w:w="28" w:type="dxa"/>
              <w:right w:w="57" w:type="dxa"/>
            </w:tcMar>
            <w:vAlign w:val="center"/>
            <w:hideMark/>
          </w:tcPr>
          <w:p w14:paraId="393B7A31" w14:textId="77777777" w:rsidR="0046662D" w:rsidRPr="003D0778" w:rsidRDefault="7BEA249B" w:rsidP="1220E447">
            <w:pPr>
              <w:jc w:val="center"/>
              <w:rPr>
                <w:sz w:val="18"/>
                <w:szCs w:val="18"/>
              </w:rPr>
            </w:pPr>
            <w:r w:rsidRPr="4BFA7480">
              <w:rPr>
                <w:sz w:val="18"/>
                <w:szCs w:val="18"/>
              </w:rPr>
              <w:t>Zemiaky sadbové</w:t>
            </w:r>
          </w:p>
        </w:tc>
        <w:tc>
          <w:tcPr>
            <w:tcW w:w="161" w:type="dxa"/>
            <w:tcBorders>
              <w:top w:val="nil"/>
              <w:bottom w:val="nil"/>
            </w:tcBorders>
            <w:shd w:val="clear" w:color="auto" w:fill="FFFFFF" w:themeFill="background1"/>
            <w:tcMar>
              <w:top w:w="28" w:type="dxa"/>
              <w:left w:w="57" w:type="dxa"/>
              <w:bottom w:w="28" w:type="dxa"/>
              <w:right w:w="57" w:type="dxa"/>
            </w:tcMar>
          </w:tcPr>
          <w:p w14:paraId="39CB7BC6"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4E5829D4" w14:textId="77777777" w:rsidR="0046662D" w:rsidRPr="003D0778" w:rsidRDefault="0046662D" w:rsidP="0046662D">
            <w:pPr>
              <w:jc w:val="center"/>
              <w:rPr>
                <w:color w:val="000000"/>
                <w:sz w:val="18"/>
                <w:szCs w:val="18"/>
              </w:rPr>
            </w:pPr>
            <w:r w:rsidRPr="4218564E">
              <w:rPr>
                <w:color w:val="000000" w:themeColor="text1"/>
                <w:sz w:val="18"/>
                <w:szCs w:val="18"/>
              </w:rPr>
              <w:t>820</w:t>
            </w:r>
          </w:p>
        </w:tc>
        <w:tc>
          <w:tcPr>
            <w:tcW w:w="3544" w:type="dxa"/>
            <w:shd w:val="clear" w:color="auto" w:fill="FFFFFF" w:themeFill="background1"/>
            <w:tcMar>
              <w:top w:w="28" w:type="dxa"/>
              <w:left w:w="57" w:type="dxa"/>
              <w:bottom w:w="28" w:type="dxa"/>
              <w:right w:w="57" w:type="dxa"/>
            </w:tcMar>
            <w:vAlign w:val="center"/>
          </w:tcPr>
          <w:p w14:paraId="27498E1F" w14:textId="77777777" w:rsidR="0046662D" w:rsidRPr="003D0778" w:rsidRDefault="6BDAA185" w:rsidP="0046662D">
            <w:pPr>
              <w:jc w:val="center"/>
              <w:rPr>
                <w:color w:val="000000"/>
                <w:sz w:val="18"/>
                <w:szCs w:val="18"/>
              </w:rPr>
            </w:pPr>
            <w:r w:rsidRPr="4BFA7480">
              <w:rPr>
                <w:sz w:val="18"/>
                <w:szCs w:val="18"/>
              </w:rPr>
              <w:t>Špargľa</w:t>
            </w:r>
          </w:p>
        </w:tc>
      </w:tr>
      <w:tr w:rsidR="0046662D" w:rsidRPr="003D0778" w14:paraId="6E8C1DD5"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1FF96DD9" w14:textId="77777777" w:rsidR="0046662D" w:rsidRPr="003D0778" w:rsidRDefault="0046662D" w:rsidP="0046662D">
            <w:pPr>
              <w:jc w:val="center"/>
              <w:rPr>
                <w:color w:val="000000"/>
                <w:sz w:val="18"/>
                <w:szCs w:val="18"/>
              </w:rPr>
            </w:pPr>
            <w:r w:rsidRPr="4218564E">
              <w:rPr>
                <w:color w:val="000000" w:themeColor="text1"/>
                <w:sz w:val="18"/>
                <w:szCs w:val="18"/>
              </w:rPr>
              <w:t>995</w:t>
            </w:r>
          </w:p>
        </w:tc>
        <w:tc>
          <w:tcPr>
            <w:tcW w:w="3789" w:type="dxa"/>
            <w:shd w:val="clear" w:color="auto" w:fill="FFFFFF" w:themeFill="background1"/>
            <w:tcMar>
              <w:top w:w="28" w:type="dxa"/>
              <w:left w:w="57" w:type="dxa"/>
              <w:bottom w:w="28" w:type="dxa"/>
              <w:right w:w="57" w:type="dxa"/>
            </w:tcMar>
            <w:vAlign w:val="center"/>
          </w:tcPr>
          <w:p w14:paraId="3EF7D2A8" w14:textId="77777777" w:rsidR="0046662D" w:rsidRPr="003D0778" w:rsidRDefault="7BEA249B" w:rsidP="0046662D">
            <w:pPr>
              <w:jc w:val="center"/>
              <w:rPr>
                <w:sz w:val="18"/>
                <w:szCs w:val="18"/>
              </w:rPr>
            </w:pPr>
            <w:r w:rsidRPr="1220E447">
              <w:rPr>
                <w:sz w:val="18"/>
                <w:szCs w:val="18"/>
              </w:rPr>
              <w:t xml:space="preserve">Zemiaky </w:t>
            </w:r>
            <w:r w:rsidRPr="4BFA7480">
              <w:rPr>
                <w:sz w:val="18"/>
                <w:szCs w:val="18"/>
              </w:rPr>
              <w:t>sadbové s podsevom</w:t>
            </w:r>
          </w:p>
        </w:tc>
        <w:tc>
          <w:tcPr>
            <w:tcW w:w="161" w:type="dxa"/>
            <w:tcBorders>
              <w:top w:val="nil"/>
              <w:bottom w:val="nil"/>
            </w:tcBorders>
            <w:shd w:val="clear" w:color="auto" w:fill="FFFFFF" w:themeFill="background1"/>
            <w:tcMar>
              <w:top w:w="28" w:type="dxa"/>
              <w:left w:w="57" w:type="dxa"/>
              <w:bottom w:w="28" w:type="dxa"/>
              <w:right w:w="57" w:type="dxa"/>
            </w:tcMar>
          </w:tcPr>
          <w:p w14:paraId="4459530B"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1D3A8EF" w14:textId="77777777" w:rsidR="0046662D" w:rsidRPr="003D0778" w:rsidRDefault="0046662D" w:rsidP="0046662D">
            <w:pPr>
              <w:jc w:val="center"/>
              <w:rPr>
                <w:color w:val="000000"/>
                <w:sz w:val="18"/>
                <w:szCs w:val="18"/>
              </w:rPr>
            </w:pPr>
            <w:r w:rsidRPr="4218564E">
              <w:rPr>
                <w:color w:val="000000" w:themeColor="text1"/>
                <w:sz w:val="18"/>
                <w:szCs w:val="18"/>
              </w:rPr>
              <w:t>803</w:t>
            </w:r>
          </w:p>
        </w:tc>
        <w:tc>
          <w:tcPr>
            <w:tcW w:w="3544" w:type="dxa"/>
            <w:shd w:val="clear" w:color="auto" w:fill="FFFFFF" w:themeFill="background1"/>
            <w:tcMar>
              <w:top w:w="28" w:type="dxa"/>
              <w:left w:w="57" w:type="dxa"/>
              <w:bottom w:w="28" w:type="dxa"/>
              <w:right w:w="57" w:type="dxa"/>
            </w:tcMar>
            <w:vAlign w:val="center"/>
          </w:tcPr>
          <w:p w14:paraId="2004ADCC" w14:textId="77777777" w:rsidR="0046662D" w:rsidRPr="003D0778" w:rsidRDefault="6BDAA185" w:rsidP="687D3179">
            <w:pPr>
              <w:jc w:val="center"/>
              <w:rPr>
                <w:color w:val="000000"/>
                <w:sz w:val="18"/>
                <w:szCs w:val="18"/>
              </w:rPr>
            </w:pPr>
            <w:r w:rsidRPr="4BFA7480">
              <w:rPr>
                <w:sz w:val="18"/>
                <w:szCs w:val="18"/>
              </w:rPr>
              <w:t>Štiav</w:t>
            </w:r>
          </w:p>
        </w:tc>
      </w:tr>
      <w:tr w:rsidR="0046662D" w:rsidRPr="003D0778" w14:paraId="6D7A6359"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0617376" w14:textId="77777777" w:rsidR="0046662D" w:rsidRPr="003D0778" w:rsidRDefault="0046662D" w:rsidP="0046662D">
            <w:pPr>
              <w:jc w:val="center"/>
              <w:rPr>
                <w:color w:val="000000"/>
                <w:sz w:val="18"/>
                <w:szCs w:val="18"/>
              </w:rPr>
            </w:pPr>
            <w:r w:rsidRPr="4218564E">
              <w:rPr>
                <w:color w:val="000000" w:themeColor="text1"/>
                <w:sz w:val="18"/>
                <w:szCs w:val="18"/>
              </w:rPr>
              <w:t>828</w:t>
            </w:r>
          </w:p>
        </w:tc>
        <w:tc>
          <w:tcPr>
            <w:tcW w:w="3789" w:type="dxa"/>
            <w:shd w:val="clear" w:color="auto" w:fill="FFFFFF" w:themeFill="background1"/>
            <w:tcMar>
              <w:top w:w="28" w:type="dxa"/>
              <w:left w:w="57" w:type="dxa"/>
              <w:bottom w:w="28" w:type="dxa"/>
              <w:right w:w="57" w:type="dxa"/>
            </w:tcMar>
            <w:vAlign w:val="center"/>
            <w:hideMark/>
          </w:tcPr>
          <w:p w14:paraId="05972BBF" w14:textId="77777777" w:rsidR="0046662D" w:rsidRPr="003D0778" w:rsidRDefault="7BEA249B" w:rsidP="0046662D">
            <w:pPr>
              <w:jc w:val="center"/>
              <w:rPr>
                <w:sz w:val="18"/>
                <w:szCs w:val="18"/>
              </w:rPr>
            </w:pPr>
            <w:r w:rsidRPr="1220E447">
              <w:rPr>
                <w:sz w:val="18"/>
                <w:szCs w:val="18"/>
              </w:rPr>
              <w:t>Zemiaky k</w:t>
            </w:r>
            <w:r w:rsidRPr="4BFA7480">
              <w:rPr>
                <w:sz w:val="18"/>
                <w:szCs w:val="18"/>
              </w:rPr>
              <w:t>onzumné (skoré)</w:t>
            </w:r>
          </w:p>
        </w:tc>
        <w:tc>
          <w:tcPr>
            <w:tcW w:w="161" w:type="dxa"/>
            <w:tcBorders>
              <w:top w:val="nil"/>
              <w:bottom w:val="nil"/>
            </w:tcBorders>
            <w:shd w:val="clear" w:color="auto" w:fill="FFFFFF" w:themeFill="background1"/>
            <w:tcMar>
              <w:top w:w="28" w:type="dxa"/>
              <w:left w:w="57" w:type="dxa"/>
              <w:bottom w:w="28" w:type="dxa"/>
              <w:right w:w="57" w:type="dxa"/>
            </w:tcMar>
          </w:tcPr>
          <w:p w14:paraId="1375E281"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C7F3778" w14:textId="77777777" w:rsidR="0046662D" w:rsidRPr="003D0778" w:rsidRDefault="0046662D" w:rsidP="0046662D">
            <w:pPr>
              <w:jc w:val="center"/>
              <w:rPr>
                <w:color w:val="000000"/>
                <w:sz w:val="18"/>
                <w:szCs w:val="18"/>
              </w:rPr>
            </w:pPr>
            <w:r w:rsidRPr="4218564E">
              <w:rPr>
                <w:color w:val="000000" w:themeColor="text1"/>
                <w:sz w:val="18"/>
                <w:szCs w:val="18"/>
              </w:rPr>
              <w:t>805</w:t>
            </w:r>
          </w:p>
        </w:tc>
        <w:tc>
          <w:tcPr>
            <w:tcW w:w="3544" w:type="dxa"/>
            <w:shd w:val="clear" w:color="auto" w:fill="FFFFFF" w:themeFill="background1"/>
            <w:tcMar>
              <w:top w:w="28" w:type="dxa"/>
              <w:left w:w="57" w:type="dxa"/>
              <w:bottom w:w="28" w:type="dxa"/>
              <w:right w:w="57" w:type="dxa"/>
            </w:tcMar>
            <w:vAlign w:val="center"/>
          </w:tcPr>
          <w:p w14:paraId="277FD0CF" w14:textId="77777777" w:rsidR="0046662D" w:rsidRPr="003D0778" w:rsidRDefault="6BDAA185" w:rsidP="687D3179">
            <w:pPr>
              <w:jc w:val="center"/>
              <w:rPr>
                <w:color w:val="000000"/>
                <w:sz w:val="18"/>
                <w:szCs w:val="18"/>
              </w:rPr>
            </w:pPr>
            <w:r w:rsidRPr="4BFA7480">
              <w:rPr>
                <w:sz w:val="18"/>
                <w:szCs w:val="18"/>
              </w:rPr>
              <w:t>Jahody</w:t>
            </w:r>
          </w:p>
        </w:tc>
      </w:tr>
      <w:tr w:rsidR="0046662D" w:rsidRPr="003D0778" w14:paraId="0BCE96D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0B42387C" w14:textId="77777777" w:rsidR="0046662D" w:rsidRPr="003D0778" w:rsidRDefault="0046662D" w:rsidP="0046662D">
            <w:pPr>
              <w:jc w:val="center"/>
              <w:rPr>
                <w:color w:val="000000"/>
                <w:sz w:val="18"/>
                <w:szCs w:val="18"/>
              </w:rPr>
            </w:pPr>
            <w:r w:rsidRPr="4218564E">
              <w:rPr>
                <w:color w:val="000000" w:themeColor="text1"/>
                <w:sz w:val="18"/>
                <w:szCs w:val="18"/>
              </w:rPr>
              <w:t>996</w:t>
            </w:r>
          </w:p>
        </w:tc>
        <w:tc>
          <w:tcPr>
            <w:tcW w:w="3789" w:type="dxa"/>
            <w:shd w:val="clear" w:color="auto" w:fill="FFFFFF" w:themeFill="background1"/>
            <w:tcMar>
              <w:top w:w="28" w:type="dxa"/>
              <w:left w:w="57" w:type="dxa"/>
              <w:bottom w:w="28" w:type="dxa"/>
              <w:right w:w="57" w:type="dxa"/>
            </w:tcMar>
            <w:vAlign w:val="center"/>
          </w:tcPr>
          <w:p w14:paraId="067D96F0" w14:textId="77777777" w:rsidR="0046662D" w:rsidRPr="003D0778" w:rsidRDefault="7BEA249B" w:rsidP="0046662D">
            <w:pPr>
              <w:jc w:val="center"/>
              <w:rPr>
                <w:sz w:val="18"/>
                <w:szCs w:val="18"/>
              </w:rPr>
            </w:pPr>
            <w:r w:rsidRPr="1220E447">
              <w:rPr>
                <w:sz w:val="18"/>
                <w:szCs w:val="18"/>
              </w:rPr>
              <w:t>Zemi</w:t>
            </w:r>
            <w:r w:rsidRPr="4BFA7480">
              <w:rPr>
                <w:sz w:val="18"/>
                <w:szCs w:val="18"/>
              </w:rPr>
              <w:t>aky konzumné (skoré) s podsevo</w:t>
            </w:r>
            <w:r w:rsidRPr="1220E447">
              <w:rPr>
                <w:sz w:val="18"/>
                <w:szCs w:val="18"/>
              </w:rPr>
              <w:t>m</w:t>
            </w:r>
          </w:p>
        </w:tc>
        <w:tc>
          <w:tcPr>
            <w:tcW w:w="161" w:type="dxa"/>
            <w:tcBorders>
              <w:top w:val="nil"/>
              <w:bottom w:val="nil"/>
            </w:tcBorders>
            <w:shd w:val="clear" w:color="auto" w:fill="FFFFFF" w:themeFill="background1"/>
            <w:tcMar>
              <w:top w:w="28" w:type="dxa"/>
              <w:left w:w="57" w:type="dxa"/>
              <w:bottom w:w="28" w:type="dxa"/>
              <w:right w:w="57" w:type="dxa"/>
            </w:tcMar>
          </w:tcPr>
          <w:p w14:paraId="1B1416E8"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6CBF9214" w14:textId="77777777" w:rsidR="0046662D" w:rsidRPr="003D0778" w:rsidRDefault="0046662D" w:rsidP="0046662D">
            <w:pPr>
              <w:jc w:val="center"/>
              <w:rPr>
                <w:color w:val="000000"/>
                <w:sz w:val="18"/>
                <w:szCs w:val="18"/>
              </w:rPr>
            </w:pPr>
            <w:r w:rsidRPr="4218564E">
              <w:rPr>
                <w:color w:val="000000" w:themeColor="text1"/>
                <w:sz w:val="18"/>
                <w:szCs w:val="18"/>
              </w:rPr>
              <w:t>718</w:t>
            </w:r>
          </w:p>
        </w:tc>
        <w:tc>
          <w:tcPr>
            <w:tcW w:w="3544" w:type="dxa"/>
            <w:shd w:val="clear" w:color="auto" w:fill="FFFFFF" w:themeFill="background1"/>
            <w:tcMar>
              <w:top w:w="28" w:type="dxa"/>
              <w:left w:w="57" w:type="dxa"/>
              <w:bottom w:w="28" w:type="dxa"/>
              <w:right w:w="57" w:type="dxa"/>
            </w:tcMar>
            <w:vAlign w:val="center"/>
          </w:tcPr>
          <w:p w14:paraId="0C53F444" w14:textId="77777777" w:rsidR="0046662D" w:rsidRPr="003D0778" w:rsidRDefault="6BDAA185" w:rsidP="0046662D">
            <w:pPr>
              <w:jc w:val="center"/>
              <w:rPr>
                <w:color w:val="000000"/>
                <w:sz w:val="18"/>
                <w:szCs w:val="18"/>
              </w:rPr>
            </w:pPr>
            <w:r w:rsidRPr="687D3179">
              <w:rPr>
                <w:sz w:val="18"/>
                <w:szCs w:val="18"/>
              </w:rPr>
              <w:t>Hado</w:t>
            </w:r>
            <w:r w:rsidRPr="4BFA7480">
              <w:rPr>
                <w:sz w:val="18"/>
                <w:szCs w:val="18"/>
              </w:rPr>
              <w:t>mor španiels</w:t>
            </w:r>
            <w:r w:rsidRPr="687D3179">
              <w:rPr>
                <w:sz w:val="18"/>
                <w:szCs w:val="18"/>
              </w:rPr>
              <w:t>ky</w:t>
            </w:r>
          </w:p>
        </w:tc>
      </w:tr>
      <w:tr w:rsidR="0046662D" w:rsidRPr="003D0778" w14:paraId="456CD30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F7E850A" w14:textId="77777777" w:rsidR="0046662D" w:rsidRPr="003D0778" w:rsidRDefault="0046662D" w:rsidP="0046662D">
            <w:pPr>
              <w:jc w:val="center"/>
              <w:rPr>
                <w:color w:val="000000"/>
                <w:sz w:val="18"/>
                <w:szCs w:val="18"/>
              </w:rPr>
            </w:pPr>
            <w:r w:rsidRPr="4218564E">
              <w:rPr>
                <w:color w:val="000000" w:themeColor="text1"/>
                <w:sz w:val="18"/>
                <w:szCs w:val="18"/>
              </w:rPr>
              <w:lastRenderedPageBreak/>
              <w:t>829</w:t>
            </w:r>
          </w:p>
        </w:tc>
        <w:tc>
          <w:tcPr>
            <w:tcW w:w="3789" w:type="dxa"/>
            <w:shd w:val="clear" w:color="auto" w:fill="FFFFFF" w:themeFill="background1"/>
            <w:tcMar>
              <w:top w:w="28" w:type="dxa"/>
              <w:left w:w="57" w:type="dxa"/>
              <w:bottom w:w="28" w:type="dxa"/>
              <w:right w:w="57" w:type="dxa"/>
            </w:tcMar>
            <w:vAlign w:val="center"/>
            <w:hideMark/>
          </w:tcPr>
          <w:p w14:paraId="03C28191" w14:textId="77777777" w:rsidR="0046662D" w:rsidRPr="003D0778" w:rsidRDefault="7BEA249B" w:rsidP="0046662D">
            <w:pPr>
              <w:jc w:val="center"/>
              <w:rPr>
                <w:sz w:val="18"/>
                <w:szCs w:val="18"/>
              </w:rPr>
            </w:pPr>
            <w:r w:rsidRPr="1220E447">
              <w:rPr>
                <w:sz w:val="18"/>
                <w:szCs w:val="18"/>
              </w:rPr>
              <w:t>Zemiak</w:t>
            </w:r>
            <w:r w:rsidRPr="4BFA7480">
              <w:rPr>
                <w:sz w:val="18"/>
                <w:szCs w:val="18"/>
              </w:rPr>
              <w:t>y konzumné (neskoré)</w:t>
            </w:r>
          </w:p>
        </w:tc>
        <w:tc>
          <w:tcPr>
            <w:tcW w:w="161" w:type="dxa"/>
            <w:tcBorders>
              <w:top w:val="nil"/>
              <w:bottom w:val="nil"/>
            </w:tcBorders>
            <w:shd w:val="clear" w:color="auto" w:fill="FFFFFF" w:themeFill="background1"/>
            <w:tcMar>
              <w:top w:w="28" w:type="dxa"/>
              <w:left w:w="57" w:type="dxa"/>
              <w:bottom w:w="28" w:type="dxa"/>
              <w:right w:w="57" w:type="dxa"/>
            </w:tcMar>
          </w:tcPr>
          <w:p w14:paraId="57F13C3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5CA0E293" w14:textId="77777777" w:rsidR="0046662D" w:rsidRPr="003D0778" w:rsidRDefault="0046662D" w:rsidP="0046662D">
            <w:pPr>
              <w:jc w:val="center"/>
              <w:rPr>
                <w:color w:val="000000"/>
                <w:sz w:val="18"/>
                <w:szCs w:val="18"/>
              </w:rPr>
            </w:pPr>
            <w:r w:rsidRPr="4218564E">
              <w:rPr>
                <w:color w:val="000000" w:themeColor="text1"/>
                <w:sz w:val="18"/>
                <w:szCs w:val="18"/>
              </w:rPr>
              <w:t>638</w:t>
            </w:r>
          </w:p>
        </w:tc>
        <w:tc>
          <w:tcPr>
            <w:tcW w:w="3544" w:type="dxa"/>
            <w:shd w:val="clear" w:color="auto" w:fill="FFFFFF" w:themeFill="background1"/>
            <w:tcMar>
              <w:top w:w="28" w:type="dxa"/>
              <w:left w:w="57" w:type="dxa"/>
              <w:bottom w:w="28" w:type="dxa"/>
              <w:right w:w="57" w:type="dxa"/>
            </w:tcMar>
            <w:vAlign w:val="center"/>
          </w:tcPr>
          <w:p w14:paraId="23210941" w14:textId="77777777" w:rsidR="0046662D" w:rsidRPr="003D0778" w:rsidRDefault="6BDAA185" w:rsidP="687D3179">
            <w:pPr>
              <w:jc w:val="center"/>
              <w:rPr>
                <w:color w:val="000000"/>
                <w:sz w:val="18"/>
                <w:szCs w:val="18"/>
              </w:rPr>
            </w:pPr>
            <w:r w:rsidRPr="4BFA7480">
              <w:rPr>
                <w:sz w:val="18"/>
                <w:szCs w:val="18"/>
              </w:rPr>
              <w:t>Tabak Virginia</w:t>
            </w:r>
          </w:p>
        </w:tc>
      </w:tr>
      <w:tr w:rsidR="0046662D" w:rsidRPr="003D0778" w14:paraId="4DEC8C5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AE7F01B" w14:textId="77777777" w:rsidR="0046662D" w:rsidRPr="003D0778" w:rsidRDefault="0046662D" w:rsidP="0046662D">
            <w:pPr>
              <w:jc w:val="center"/>
              <w:rPr>
                <w:color w:val="000000"/>
                <w:sz w:val="18"/>
                <w:szCs w:val="18"/>
              </w:rPr>
            </w:pPr>
            <w:r w:rsidRPr="4218564E">
              <w:rPr>
                <w:color w:val="000000" w:themeColor="text1"/>
                <w:sz w:val="18"/>
                <w:szCs w:val="18"/>
              </w:rPr>
              <w:t>997</w:t>
            </w:r>
          </w:p>
        </w:tc>
        <w:tc>
          <w:tcPr>
            <w:tcW w:w="3789" w:type="dxa"/>
            <w:shd w:val="clear" w:color="auto" w:fill="FFFFFF" w:themeFill="background1"/>
            <w:tcMar>
              <w:top w:w="28" w:type="dxa"/>
              <w:left w:w="57" w:type="dxa"/>
              <w:bottom w:w="28" w:type="dxa"/>
              <w:right w:w="57" w:type="dxa"/>
            </w:tcMar>
            <w:vAlign w:val="center"/>
          </w:tcPr>
          <w:p w14:paraId="2EF329BB" w14:textId="77777777" w:rsidR="0046662D" w:rsidRPr="003D0778" w:rsidRDefault="7BEA249B" w:rsidP="0046662D">
            <w:pPr>
              <w:jc w:val="center"/>
              <w:rPr>
                <w:sz w:val="18"/>
                <w:szCs w:val="18"/>
              </w:rPr>
            </w:pPr>
            <w:r w:rsidRPr="1220E447">
              <w:rPr>
                <w:sz w:val="18"/>
                <w:szCs w:val="18"/>
              </w:rPr>
              <w:t>Zemiaky ko</w:t>
            </w:r>
            <w:r w:rsidRPr="4BFA7480">
              <w:rPr>
                <w:sz w:val="18"/>
                <w:szCs w:val="18"/>
              </w:rPr>
              <w:t>nzumné (neskoré) s pods</w:t>
            </w:r>
            <w:r w:rsidRPr="1220E447">
              <w:rPr>
                <w:sz w:val="18"/>
                <w:szCs w:val="18"/>
              </w:rPr>
              <w:t>evom</w:t>
            </w:r>
          </w:p>
        </w:tc>
        <w:tc>
          <w:tcPr>
            <w:tcW w:w="161" w:type="dxa"/>
            <w:tcBorders>
              <w:top w:val="nil"/>
              <w:bottom w:val="nil"/>
            </w:tcBorders>
            <w:shd w:val="clear" w:color="auto" w:fill="FFFFFF" w:themeFill="background1"/>
            <w:tcMar>
              <w:top w:w="28" w:type="dxa"/>
              <w:left w:w="57" w:type="dxa"/>
              <w:bottom w:w="28" w:type="dxa"/>
              <w:right w:w="57" w:type="dxa"/>
            </w:tcMar>
          </w:tcPr>
          <w:p w14:paraId="4194B064"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03FD4C8" w14:textId="77777777" w:rsidR="0046662D" w:rsidRPr="003D0778" w:rsidRDefault="0046662D" w:rsidP="0046662D">
            <w:pPr>
              <w:jc w:val="center"/>
              <w:rPr>
                <w:color w:val="000000"/>
                <w:sz w:val="18"/>
                <w:szCs w:val="18"/>
              </w:rPr>
            </w:pPr>
            <w:r w:rsidRPr="4218564E">
              <w:rPr>
                <w:color w:val="000000" w:themeColor="text1"/>
                <w:sz w:val="18"/>
                <w:szCs w:val="18"/>
              </w:rPr>
              <w:t>639</w:t>
            </w:r>
          </w:p>
        </w:tc>
        <w:tc>
          <w:tcPr>
            <w:tcW w:w="3544" w:type="dxa"/>
            <w:shd w:val="clear" w:color="auto" w:fill="FFFFFF" w:themeFill="background1"/>
            <w:tcMar>
              <w:top w:w="28" w:type="dxa"/>
              <w:left w:w="57" w:type="dxa"/>
              <w:bottom w:w="28" w:type="dxa"/>
              <w:right w:w="57" w:type="dxa"/>
            </w:tcMar>
            <w:vAlign w:val="center"/>
          </w:tcPr>
          <w:p w14:paraId="2BD2B813" w14:textId="77777777" w:rsidR="0046662D" w:rsidRPr="003D0778" w:rsidRDefault="6BDAA185" w:rsidP="687D3179">
            <w:pPr>
              <w:jc w:val="center"/>
              <w:rPr>
                <w:color w:val="000000"/>
                <w:sz w:val="18"/>
                <w:szCs w:val="18"/>
              </w:rPr>
            </w:pPr>
            <w:r w:rsidRPr="4BFA7480">
              <w:rPr>
                <w:sz w:val="18"/>
                <w:szCs w:val="18"/>
              </w:rPr>
              <w:t>Tabak Burley</w:t>
            </w:r>
          </w:p>
        </w:tc>
      </w:tr>
      <w:tr w:rsidR="0046662D" w:rsidRPr="003D0778" w14:paraId="49094FF9"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6CFD85F" w14:textId="77777777" w:rsidR="0046662D" w:rsidRPr="003D0778" w:rsidRDefault="0046662D" w:rsidP="0046662D">
            <w:pPr>
              <w:jc w:val="center"/>
              <w:rPr>
                <w:color w:val="000000"/>
                <w:sz w:val="18"/>
                <w:szCs w:val="18"/>
              </w:rPr>
            </w:pPr>
            <w:r w:rsidRPr="4218564E">
              <w:rPr>
                <w:color w:val="000000" w:themeColor="text1"/>
                <w:sz w:val="18"/>
                <w:szCs w:val="18"/>
              </w:rPr>
              <w:t>830</w:t>
            </w:r>
          </w:p>
        </w:tc>
        <w:tc>
          <w:tcPr>
            <w:tcW w:w="3789" w:type="dxa"/>
            <w:shd w:val="clear" w:color="auto" w:fill="FFFFFF" w:themeFill="background1"/>
            <w:tcMar>
              <w:top w:w="28" w:type="dxa"/>
              <w:left w:w="57" w:type="dxa"/>
              <w:bottom w:w="28" w:type="dxa"/>
              <w:right w:w="57" w:type="dxa"/>
            </w:tcMar>
            <w:vAlign w:val="center"/>
            <w:hideMark/>
          </w:tcPr>
          <w:p w14:paraId="6EAC58ED" w14:textId="77777777" w:rsidR="0046662D" w:rsidRPr="003D0778" w:rsidRDefault="7BEA249B" w:rsidP="5CE950CD">
            <w:pPr>
              <w:jc w:val="center"/>
              <w:rPr>
                <w:sz w:val="18"/>
                <w:szCs w:val="18"/>
              </w:rPr>
            </w:pPr>
            <w:r w:rsidRPr="4BFA7480">
              <w:rPr>
                <w:sz w:val="18"/>
                <w:szCs w:val="18"/>
              </w:rPr>
              <w:t>Chren dedinský</w:t>
            </w:r>
            <w:r w:rsidRPr="5CE950CD">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64DC6093"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7571D791" w14:textId="77777777" w:rsidR="0046662D" w:rsidRPr="003D0778" w:rsidRDefault="0046662D" w:rsidP="0046662D">
            <w:pPr>
              <w:jc w:val="center"/>
              <w:rPr>
                <w:color w:val="000000"/>
                <w:sz w:val="18"/>
                <w:szCs w:val="18"/>
              </w:rPr>
            </w:pPr>
            <w:r w:rsidRPr="4218564E">
              <w:rPr>
                <w:color w:val="000000" w:themeColor="text1"/>
                <w:sz w:val="18"/>
                <w:szCs w:val="18"/>
              </w:rPr>
              <w:t>722</w:t>
            </w:r>
          </w:p>
        </w:tc>
        <w:tc>
          <w:tcPr>
            <w:tcW w:w="3544" w:type="dxa"/>
            <w:shd w:val="clear" w:color="auto" w:fill="FFFFFF" w:themeFill="background1"/>
            <w:tcMar>
              <w:top w:w="28" w:type="dxa"/>
              <w:left w:w="57" w:type="dxa"/>
              <w:bottom w:w="28" w:type="dxa"/>
              <w:right w:w="57" w:type="dxa"/>
            </w:tcMar>
            <w:vAlign w:val="center"/>
          </w:tcPr>
          <w:p w14:paraId="2B67D2A8" w14:textId="77777777" w:rsidR="0046662D" w:rsidRPr="003D0778" w:rsidRDefault="6BDAA185" w:rsidP="0046662D">
            <w:pPr>
              <w:jc w:val="center"/>
              <w:rPr>
                <w:color w:val="000000"/>
                <w:sz w:val="18"/>
                <w:szCs w:val="18"/>
              </w:rPr>
            </w:pPr>
            <w:r w:rsidRPr="687D3179">
              <w:rPr>
                <w:sz w:val="18"/>
                <w:szCs w:val="18"/>
              </w:rPr>
              <w:t>K</w:t>
            </w:r>
            <w:r w:rsidRPr="4BFA7480">
              <w:rPr>
                <w:sz w:val="18"/>
                <w:szCs w:val="18"/>
              </w:rPr>
              <w:t>onopa siata</w:t>
            </w:r>
          </w:p>
        </w:tc>
      </w:tr>
      <w:tr w:rsidR="0046662D" w:rsidRPr="003D0778" w14:paraId="5255FC0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54DCE3D" w14:textId="77777777" w:rsidR="0046662D" w:rsidRPr="003D0778" w:rsidRDefault="0046662D" w:rsidP="0046662D">
            <w:pPr>
              <w:jc w:val="center"/>
              <w:rPr>
                <w:color w:val="000000"/>
                <w:sz w:val="18"/>
                <w:szCs w:val="18"/>
              </w:rPr>
            </w:pPr>
            <w:r w:rsidRPr="4218564E">
              <w:rPr>
                <w:color w:val="000000" w:themeColor="text1"/>
                <w:sz w:val="18"/>
                <w:szCs w:val="18"/>
              </w:rPr>
              <w:t>703</w:t>
            </w:r>
          </w:p>
        </w:tc>
        <w:tc>
          <w:tcPr>
            <w:tcW w:w="3789" w:type="dxa"/>
            <w:shd w:val="clear" w:color="auto" w:fill="FFFFFF" w:themeFill="background1"/>
            <w:tcMar>
              <w:top w:w="28" w:type="dxa"/>
              <w:left w:w="57" w:type="dxa"/>
              <w:bottom w:w="28" w:type="dxa"/>
              <w:right w:w="57" w:type="dxa"/>
            </w:tcMar>
            <w:vAlign w:val="center"/>
            <w:hideMark/>
          </w:tcPr>
          <w:p w14:paraId="14EDB847" w14:textId="14CEA722" w:rsidR="0046662D" w:rsidRPr="003D0778" w:rsidRDefault="6FCA97EC" w:rsidP="5CE950CD">
            <w:pPr>
              <w:jc w:val="center"/>
              <w:rPr>
                <w:sz w:val="18"/>
                <w:szCs w:val="18"/>
              </w:rPr>
            </w:pPr>
            <w:r w:rsidRPr="4BFA7480">
              <w:rPr>
                <w:sz w:val="18"/>
                <w:szCs w:val="18"/>
              </w:rPr>
              <w:t>Cibuľa (zimná)</w:t>
            </w:r>
            <w:r w:rsidR="4A91AF96"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7EC34585"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44EF555" w14:textId="77777777" w:rsidR="0046662D" w:rsidRPr="003D0778" w:rsidRDefault="0046662D" w:rsidP="0046662D">
            <w:pPr>
              <w:jc w:val="center"/>
              <w:rPr>
                <w:color w:val="000000"/>
                <w:sz w:val="18"/>
                <w:szCs w:val="18"/>
              </w:rPr>
            </w:pPr>
            <w:r w:rsidRPr="4218564E">
              <w:rPr>
                <w:color w:val="000000" w:themeColor="text1"/>
                <w:sz w:val="18"/>
                <w:szCs w:val="18"/>
              </w:rPr>
              <w:t>401</w:t>
            </w:r>
          </w:p>
        </w:tc>
        <w:tc>
          <w:tcPr>
            <w:tcW w:w="3544" w:type="dxa"/>
            <w:shd w:val="clear" w:color="auto" w:fill="FFFFFF" w:themeFill="background1"/>
            <w:tcMar>
              <w:top w:w="28" w:type="dxa"/>
              <w:left w:w="57" w:type="dxa"/>
              <w:bottom w:w="28" w:type="dxa"/>
              <w:right w:w="57" w:type="dxa"/>
            </w:tcMar>
            <w:vAlign w:val="center"/>
          </w:tcPr>
          <w:p w14:paraId="042674A8" w14:textId="77777777" w:rsidR="0046662D" w:rsidRPr="003D0778" w:rsidRDefault="6BDAA185" w:rsidP="687D3179">
            <w:pPr>
              <w:jc w:val="center"/>
              <w:rPr>
                <w:color w:val="000000"/>
                <w:sz w:val="18"/>
                <w:szCs w:val="18"/>
              </w:rPr>
            </w:pPr>
            <w:r w:rsidRPr="4BFA7480">
              <w:rPr>
                <w:sz w:val="18"/>
                <w:szCs w:val="18"/>
              </w:rPr>
              <w:t>Ľan siaty priadny</w:t>
            </w:r>
          </w:p>
        </w:tc>
      </w:tr>
      <w:tr w:rsidR="0046662D" w:rsidRPr="003D0778" w14:paraId="354A073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7B2EF83" w14:textId="77777777" w:rsidR="0046662D" w:rsidRPr="003D0778" w:rsidRDefault="0046662D" w:rsidP="0046662D">
            <w:pPr>
              <w:jc w:val="center"/>
              <w:rPr>
                <w:color w:val="000000"/>
                <w:sz w:val="18"/>
                <w:szCs w:val="18"/>
              </w:rPr>
            </w:pPr>
            <w:r w:rsidRPr="4218564E">
              <w:rPr>
                <w:color w:val="000000" w:themeColor="text1"/>
                <w:sz w:val="18"/>
                <w:szCs w:val="18"/>
              </w:rPr>
              <w:t>704</w:t>
            </w:r>
          </w:p>
        </w:tc>
        <w:tc>
          <w:tcPr>
            <w:tcW w:w="3789" w:type="dxa"/>
            <w:shd w:val="clear" w:color="auto" w:fill="FFFFFF" w:themeFill="background1"/>
            <w:tcMar>
              <w:top w:w="28" w:type="dxa"/>
              <w:left w:w="57" w:type="dxa"/>
              <w:bottom w:w="28" w:type="dxa"/>
              <w:right w:w="57" w:type="dxa"/>
            </w:tcMar>
            <w:vAlign w:val="center"/>
            <w:hideMark/>
          </w:tcPr>
          <w:p w14:paraId="369B534D" w14:textId="6B805CEF" w:rsidR="0046662D" w:rsidRPr="003D0778" w:rsidRDefault="6FCA97EC" w:rsidP="5CE950CD">
            <w:pPr>
              <w:jc w:val="center"/>
              <w:rPr>
                <w:sz w:val="18"/>
                <w:szCs w:val="18"/>
              </w:rPr>
            </w:pPr>
            <w:r w:rsidRPr="4BFA7480">
              <w:rPr>
                <w:sz w:val="18"/>
                <w:szCs w:val="18"/>
              </w:rPr>
              <w:t>Šalotka (zimná)</w:t>
            </w:r>
            <w:r w:rsidR="7E822443"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7FD77B39"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89F3A23" w14:textId="77777777" w:rsidR="0046662D" w:rsidRPr="003D0778" w:rsidRDefault="0046662D" w:rsidP="0046662D">
            <w:pPr>
              <w:jc w:val="center"/>
              <w:rPr>
                <w:color w:val="000000"/>
                <w:sz w:val="18"/>
                <w:szCs w:val="18"/>
              </w:rPr>
            </w:pPr>
            <w:r w:rsidRPr="4218564E">
              <w:rPr>
                <w:color w:val="000000" w:themeColor="text1"/>
                <w:sz w:val="18"/>
                <w:szCs w:val="18"/>
              </w:rPr>
              <w:t>402</w:t>
            </w:r>
          </w:p>
        </w:tc>
        <w:tc>
          <w:tcPr>
            <w:tcW w:w="3544" w:type="dxa"/>
            <w:shd w:val="clear" w:color="auto" w:fill="FFFFFF" w:themeFill="background1"/>
            <w:tcMar>
              <w:top w:w="28" w:type="dxa"/>
              <w:left w:w="57" w:type="dxa"/>
              <w:bottom w:w="28" w:type="dxa"/>
              <w:right w:w="57" w:type="dxa"/>
            </w:tcMar>
            <w:vAlign w:val="center"/>
          </w:tcPr>
          <w:p w14:paraId="5F861114" w14:textId="77777777" w:rsidR="0046662D" w:rsidRPr="003D0778" w:rsidRDefault="6BDAA185" w:rsidP="687D3179">
            <w:pPr>
              <w:jc w:val="center"/>
              <w:rPr>
                <w:color w:val="000000"/>
                <w:sz w:val="18"/>
                <w:szCs w:val="18"/>
              </w:rPr>
            </w:pPr>
            <w:r w:rsidRPr="4BFA7480">
              <w:rPr>
                <w:sz w:val="18"/>
                <w:szCs w:val="18"/>
              </w:rPr>
              <w:t>Ľan siaty olejný</w:t>
            </w:r>
          </w:p>
        </w:tc>
      </w:tr>
      <w:tr w:rsidR="0046662D" w:rsidRPr="003D0778" w14:paraId="6B41D332"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404298A" w14:textId="77777777" w:rsidR="0046662D" w:rsidRPr="003D0778" w:rsidRDefault="0046662D" w:rsidP="0046662D">
            <w:pPr>
              <w:jc w:val="center"/>
              <w:rPr>
                <w:color w:val="000000"/>
                <w:sz w:val="18"/>
                <w:szCs w:val="18"/>
              </w:rPr>
            </w:pPr>
            <w:r w:rsidRPr="4218564E">
              <w:rPr>
                <w:color w:val="000000" w:themeColor="text1"/>
                <w:sz w:val="18"/>
                <w:szCs w:val="18"/>
              </w:rPr>
              <w:t>705</w:t>
            </w:r>
          </w:p>
        </w:tc>
        <w:tc>
          <w:tcPr>
            <w:tcW w:w="3789" w:type="dxa"/>
            <w:shd w:val="clear" w:color="auto" w:fill="FFFFFF" w:themeFill="background1"/>
            <w:tcMar>
              <w:top w:w="28" w:type="dxa"/>
              <w:left w:w="57" w:type="dxa"/>
              <w:bottom w:w="28" w:type="dxa"/>
              <w:right w:w="57" w:type="dxa"/>
            </w:tcMar>
            <w:vAlign w:val="center"/>
            <w:hideMark/>
          </w:tcPr>
          <w:p w14:paraId="5EBA7B6E" w14:textId="42E7F449" w:rsidR="0046662D" w:rsidRPr="003D0778" w:rsidRDefault="6FCA97EC" w:rsidP="5CE950CD">
            <w:pPr>
              <w:jc w:val="center"/>
              <w:rPr>
                <w:sz w:val="18"/>
                <w:szCs w:val="18"/>
              </w:rPr>
            </w:pPr>
            <w:r w:rsidRPr="4BFA7480">
              <w:rPr>
                <w:sz w:val="18"/>
                <w:szCs w:val="18"/>
              </w:rPr>
              <w:t>Cesnak (zimný)</w:t>
            </w:r>
            <w:r w:rsidR="53762599"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331E252C"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684C647" w14:textId="77777777" w:rsidR="0046662D" w:rsidRPr="003D0778" w:rsidRDefault="0046662D" w:rsidP="0046662D">
            <w:pPr>
              <w:jc w:val="center"/>
              <w:rPr>
                <w:color w:val="000000"/>
                <w:sz w:val="18"/>
                <w:szCs w:val="18"/>
              </w:rPr>
            </w:pPr>
            <w:r w:rsidRPr="4218564E">
              <w:rPr>
                <w:color w:val="000000" w:themeColor="text1"/>
                <w:sz w:val="18"/>
                <w:szCs w:val="18"/>
              </w:rPr>
              <w:t>660</w:t>
            </w:r>
          </w:p>
        </w:tc>
        <w:tc>
          <w:tcPr>
            <w:tcW w:w="3544" w:type="dxa"/>
            <w:shd w:val="clear" w:color="auto" w:fill="FFFFFF" w:themeFill="background1"/>
            <w:tcMar>
              <w:top w:w="28" w:type="dxa"/>
              <w:left w:w="57" w:type="dxa"/>
              <w:bottom w:w="28" w:type="dxa"/>
              <w:right w:w="57" w:type="dxa"/>
            </w:tcMar>
            <w:vAlign w:val="center"/>
          </w:tcPr>
          <w:p w14:paraId="4EB75B99" w14:textId="77777777" w:rsidR="0046662D" w:rsidRPr="003D0778" w:rsidRDefault="6BDAA185" w:rsidP="687D3179">
            <w:pPr>
              <w:jc w:val="center"/>
              <w:rPr>
                <w:color w:val="000000"/>
                <w:sz w:val="18"/>
                <w:szCs w:val="18"/>
              </w:rPr>
            </w:pPr>
            <w:r w:rsidRPr="4BFA7480">
              <w:rPr>
                <w:sz w:val="18"/>
                <w:szCs w:val="18"/>
              </w:rPr>
              <w:t>Ďatelina lúčna</w:t>
            </w:r>
          </w:p>
        </w:tc>
      </w:tr>
      <w:tr w:rsidR="0046662D" w:rsidRPr="003D0778" w14:paraId="73B9498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7502477" w14:textId="77777777" w:rsidR="0046662D" w:rsidRPr="003D0778" w:rsidRDefault="0046662D" w:rsidP="0046662D">
            <w:pPr>
              <w:jc w:val="center"/>
              <w:rPr>
                <w:color w:val="000000"/>
                <w:sz w:val="18"/>
                <w:szCs w:val="18"/>
              </w:rPr>
            </w:pPr>
            <w:r w:rsidRPr="4218564E">
              <w:rPr>
                <w:color w:val="000000" w:themeColor="text1"/>
                <w:sz w:val="18"/>
                <w:szCs w:val="18"/>
              </w:rPr>
              <w:t>706</w:t>
            </w:r>
          </w:p>
        </w:tc>
        <w:tc>
          <w:tcPr>
            <w:tcW w:w="3789" w:type="dxa"/>
            <w:shd w:val="clear" w:color="auto" w:fill="FFFFFF" w:themeFill="background1"/>
            <w:tcMar>
              <w:top w:w="28" w:type="dxa"/>
              <w:left w:w="57" w:type="dxa"/>
              <w:bottom w:w="28" w:type="dxa"/>
              <w:right w:w="57" w:type="dxa"/>
            </w:tcMar>
            <w:vAlign w:val="center"/>
            <w:hideMark/>
          </w:tcPr>
          <w:p w14:paraId="3893DA73" w14:textId="052F3157" w:rsidR="0046662D" w:rsidRPr="003D0778" w:rsidRDefault="6FCA97EC" w:rsidP="5CE950CD">
            <w:pPr>
              <w:jc w:val="center"/>
              <w:rPr>
                <w:sz w:val="18"/>
                <w:szCs w:val="18"/>
              </w:rPr>
            </w:pPr>
            <w:r w:rsidRPr="4BFA7480">
              <w:rPr>
                <w:sz w:val="18"/>
                <w:szCs w:val="18"/>
              </w:rPr>
              <w:t>Pór pestovaný (zimný)</w:t>
            </w:r>
            <w:r w:rsidR="5A95D6EF" w:rsidRPr="4BFA7480">
              <w:rPr>
                <w:sz w:val="18"/>
                <w:szCs w:val="18"/>
              </w:rPr>
              <w:t xml:space="preserve"> (Z)</w:t>
            </w:r>
          </w:p>
        </w:tc>
        <w:tc>
          <w:tcPr>
            <w:tcW w:w="161" w:type="dxa"/>
            <w:tcBorders>
              <w:top w:val="nil"/>
              <w:bottom w:val="nil"/>
            </w:tcBorders>
            <w:shd w:val="clear" w:color="auto" w:fill="FFFFFF" w:themeFill="background1"/>
            <w:tcMar>
              <w:top w:w="28" w:type="dxa"/>
              <w:left w:w="57" w:type="dxa"/>
              <w:bottom w:w="28" w:type="dxa"/>
              <w:right w:w="57" w:type="dxa"/>
            </w:tcMar>
          </w:tcPr>
          <w:p w14:paraId="1B3032DD"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31C0DE5" w14:textId="77777777" w:rsidR="0046662D" w:rsidRPr="003D0778" w:rsidRDefault="0046662D" w:rsidP="0046662D">
            <w:pPr>
              <w:jc w:val="center"/>
              <w:rPr>
                <w:color w:val="000000"/>
                <w:sz w:val="18"/>
                <w:szCs w:val="18"/>
              </w:rPr>
            </w:pPr>
            <w:r w:rsidRPr="4218564E">
              <w:rPr>
                <w:color w:val="000000" w:themeColor="text1"/>
                <w:sz w:val="18"/>
                <w:szCs w:val="18"/>
              </w:rPr>
              <w:t>661</w:t>
            </w:r>
          </w:p>
        </w:tc>
        <w:tc>
          <w:tcPr>
            <w:tcW w:w="3544" w:type="dxa"/>
            <w:shd w:val="clear" w:color="auto" w:fill="FFFFFF" w:themeFill="background1"/>
            <w:tcMar>
              <w:top w:w="28" w:type="dxa"/>
              <w:left w:w="57" w:type="dxa"/>
              <w:bottom w:w="28" w:type="dxa"/>
              <w:right w:w="57" w:type="dxa"/>
            </w:tcMar>
            <w:vAlign w:val="center"/>
          </w:tcPr>
          <w:p w14:paraId="064DDA38" w14:textId="77777777" w:rsidR="0046662D" w:rsidRPr="003D0778" w:rsidRDefault="6BDAA185" w:rsidP="687D3179">
            <w:pPr>
              <w:jc w:val="center"/>
              <w:rPr>
                <w:color w:val="000000"/>
                <w:sz w:val="18"/>
                <w:szCs w:val="18"/>
              </w:rPr>
            </w:pPr>
            <w:r w:rsidRPr="4BFA7480">
              <w:rPr>
                <w:sz w:val="18"/>
                <w:szCs w:val="18"/>
              </w:rPr>
              <w:t>Ďatelina hybridná</w:t>
            </w:r>
          </w:p>
        </w:tc>
      </w:tr>
      <w:tr w:rsidR="0046662D" w:rsidRPr="003D0778" w14:paraId="347E3F8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6464F7B" w14:textId="77777777" w:rsidR="0046662D" w:rsidRPr="003D0778" w:rsidRDefault="0046662D" w:rsidP="0046662D">
            <w:pPr>
              <w:jc w:val="center"/>
              <w:rPr>
                <w:color w:val="000000"/>
                <w:sz w:val="18"/>
                <w:szCs w:val="18"/>
              </w:rPr>
            </w:pPr>
            <w:r w:rsidRPr="4218564E">
              <w:rPr>
                <w:color w:val="000000" w:themeColor="text1"/>
                <w:sz w:val="18"/>
                <w:szCs w:val="18"/>
              </w:rPr>
              <w:t>731</w:t>
            </w:r>
          </w:p>
        </w:tc>
        <w:tc>
          <w:tcPr>
            <w:tcW w:w="3789" w:type="dxa"/>
            <w:shd w:val="clear" w:color="auto" w:fill="FFFFFF" w:themeFill="background1"/>
            <w:tcMar>
              <w:top w:w="28" w:type="dxa"/>
              <w:left w:w="57" w:type="dxa"/>
              <w:bottom w:w="28" w:type="dxa"/>
              <w:right w:w="57" w:type="dxa"/>
            </w:tcMar>
            <w:vAlign w:val="center"/>
            <w:hideMark/>
          </w:tcPr>
          <w:p w14:paraId="7263E557" w14:textId="11B4713B" w:rsidR="0046662D" w:rsidRPr="003D0778" w:rsidRDefault="6FCA97EC" w:rsidP="5CE950CD">
            <w:pPr>
              <w:jc w:val="center"/>
              <w:rPr>
                <w:sz w:val="18"/>
                <w:szCs w:val="18"/>
              </w:rPr>
            </w:pPr>
            <w:r w:rsidRPr="4BFA7480">
              <w:rPr>
                <w:sz w:val="18"/>
                <w:szCs w:val="18"/>
              </w:rPr>
              <w:t>Cibuľa (jarná)</w:t>
            </w:r>
            <w:r w:rsidR="7661ABCB"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7D623BA1"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3C968799" w14:textId="77777777" w:rsidR="0046662D" w:rsidRPr="003D0778" w:rsidRDefault="0046662D" w:rsidP="0046662D">
            <w:pPr>
              <w:jc w:val="center"/>
              <w:rPr>
                <w:color w:val="000000"/>
                <w:sz w:val="18"/>
                <w:szCs w:val="18"/>
              </w:rPr>
            </w:pPr>
            <w:r w:rsidRPr="4218564E">
              <w:rPr>
                <w:color w:val="000000" w:themeColor="text1"/>
                <w:sz w:val="18"/>
                <w:szCs w:val="18"/>
              </w:rPr>
              <w:t>662</w:t>
            </w:r>
          </w:p>
        </w:tc>
        <w:tc>
          <w:tcPr>
            <w:tcW w:w="3544" w:type="dxa"/>
            <w:shd w:val="clear" w:color="auto" w:fill="FFFFFF" w:themeFill="background1"/>
            <w:tcMar>
              <w:top w:w="28" w:type="dxa"/>
              <w:left w:w="57" w:type="dxa"/>
              <w:bottom w:w="28" w:type="dxa"/>
              <w:right w:w="57" w:type="dxa"/>
            </w:tcMar>
            <w:vAlign w:val="center"/>
          </w:tcPr>
          <w:p w14:paraId="75DCD903" w14:textId="77777777" w:rsidR="0046662D" w:rsidRPr="003D0778" w:rsidRDefault="6BDAA185" w:rsidP="687D3179">
            <w:pPr>
              <w:jc w:val="center"/>
              <w:rPr>
                <w:color w:val="000000"/>
                <w:sz w:val="18"/>
                <w:szCs w:val="18"/>
              </w:rPr>
            </w:pPr>
            <w:r w:rsidRPr="4BFA7480">
              <w:rPr>
                <w:sz w:val="18"/>
                <w:szCs w:val="18"/>
              </w:rPr>
              <w:t>Ďatelina plazivá</w:t>
            </w:r>
          </w:p>
        </w:tc>
      </w:tr>
      <w:tr w:rsidR="0046662D" w:rsidRPr="003D0778" w14:paraId="0A2CBB5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A57E632" w14:textId="77777777" w:rsidR="0046662D" w:rsidRPr="003D0778" w:rsidRDefault="0046662D" w:rsidP="0046662D">
            <w:pPr>
              <w:jc w:val="center"/>
              <w:rPr>
                <w:color w:val="000000"/>
                <w:sz w:val="18"/>
                <w:szCs w:val="18"/>
              </w:rPr>
            </w:pPr>
            <w:r w:rsidRPr="4218564E">
              <w:rPr>
                <w:color w:val="000000" w:themeColor="text1"/>
                <w:sz w:val="18"/>
                <w:szCs w:val="18"/>
              </w:rPr>
              <w:t>732</w:t>
            </w:r>
          </w:p>
        </w:tc>
        <w:tc>
          <w:tcPr>
            <w:tcW w:w="3789" w:type="dxa"/>
            <w:shd w:val="clear" w:color="auto" w:fill="FFFFFF" w:themeFill="background1"/>
            <w:tcMar>
              <w:top w:w="28" w:type="dxa"/>
              <w:left w:w="57" w:type="dxa"/>
              <w:bottom w:w="28" w:type="dxa"/>
              <w:right w:w="57" w:type="dxa"/>
            </w:tcMar>
            <w:vAlign w:val="center"/>
            <w:hideMark/>
          </w:tcPr>
          <w:p w14:paraId="4927094B" w14:textId="0B113434" w:rsidR="0046662D" w:rsidRPr="003D0778" w:rsidRDefault="6FCA97EC" w:rsidP="5CE950CD">
            <w:pPr>
              <w:jc w:val="center"/>
              <w:rPr>
                <w:sz w:val="18"/>
                <w:szCs w:val="18"/>
              </w:rPr>
            </w:pPr>
            <w:r w:rsidRPr="4BFA7480">
              <w:rPr>
                <w:sz w:val="18"/>
                <w:szCs w:val="18"/>
              </w:rPr>
              <w:t>Šalotka (jarná)</w:t>
            </w:r>
            <w:r w:rsidR="2E4B8D4A"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799C691F"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0079B32A" w14:textId="77777777" w:rsidR="0046662D" w:rsidRPr="003D0778" w:rsidRDefault="0046662D" w:rsidP="0046662D">
            <w:pPr>
              <w:jc w:val="center"/>
              <w:rPr>
                <w:color w:val="000000"/>
                <w:sz w:val="18"/>
                <w:szCs w:val="18"/>
              </w:rPr>
            </w:pPr>
            <w:r w:rsidRPr="4218564E">
              <w:rPr>
                <w:color w:val="000000" w:themeColor="text1"/>
                <w:sz w:val="18"/>
                <w:szCs w:val="18"/>
              </w:rPr>
              <w:t>663</w:t>
            </w:r>
          </w:p>
        </w:tc>
        <w:tc>
          <w:tcPr>
            <w:tcW w:w="3544" w:type="dxa"/>
            <w:shd w:val="clear" w:color="auto" w:fill="FFFFFF" w:themeFill="background1"/>
            <w:tcMar>
              <w:top w:w="28" w:type="dxa"/>
              <w:left w:w="57" w:type="dxa"/>
              <w:bottom w:w="28" w:type="dxa"/>
              <w:right w:w="57" w:type="dxa"/>
            </w:tcMar>
            <w:vAlign w:val="center"/>
          </w:tcPr>
          <w:p w14:paraId="57DB111F" w14:textId="77777777" w:rsidR="0046662D" w:rsidRPr="003D0778" w:rsidRDefault="6BDAA185" w:rsidP="687D3179">
            <w:pPr>
              <w:jc w:val="center"/>
              <w:rPr>
                <w:color w:val="000000"/>
                <w:sz w:val="18"/>
                <w:szCs w:val="18"/>
              </w:rPr>
            </w:pPr>
            <w:r w:rsidRPr="4BFA7480">
              <w:rPr>
                <w:sz w:val="18"/>
                <w:szCs w:val="18"/>
              </w:rPr>
              <w:t>Ďatelina purpurová</w:t>
            </w:r>
          </w:p>
        </w:tc>
      </w:tr>
      <w:tr w:rsidR="0046662D" w:rsidRPr="003D0778" w14:paraId="7965A306"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11AC453" w14:textId="77777777" w:rsidR="0046662D" w:rsidRPr="003D0778" w:rsidRDefault="0046662D" w:rsidP="0046662D">
            <w:pPr>
              <w:jc w:val="center"/>
              <w:rPr>
                <w:color w:val="000000"/>
                <w:sz w:val="18"/>
                <w:szCs w:val="18"/>
              </w:rPr>
            </w:pPr>
            <w:r w:rsidRPr="4218564E">
              <w:rPr>
                <w:color w:val="000000" w:themeColor="text1"/>
                <w:sz w:val="18"/>
                <w:szCs w:val="18"/>
              </w:rPr>
              <w:t>733</w:t>
            </w:r>
          </w:p>
        </w:tc>
        <w:tc>
          <w:tcPr>
            <w:tcW w:w="3789" w:type="dxa"/>
            <w:shd w:val="clear" w:color="auto" w:fill="FFFFFF" w:themeFill="background1"/>
            <w:tcMar>
              <w:top w:w="28" w:type="dxa"/>
              <w:left w:w="57" w:type="dxa"/>
              <w:bottom w:w="28" w:type="dxa"/>
              <w:right w:w="57" w:type="dxa"/>
            </w:tcMar>
            <w:vAlign w:val="center"/>
            <w:hideMark/>
          </w:tcPr>
          <w:p w14:paraId="2AEAA34F" w14:textId="15BFC949" w:rsidR="0046662D" w:rsidRPr="003D0778" w:rsidRDefault="6FCA97EC" w:rsidP="5CE950CD">
            <w:pPr>
              <w:jc w:val="center"/>
              <w:rPr>
                <w:sz w:val="18"/>
                <w:szCs w:val="18"/>
              </w:rPr>
            </w:pPr>
            <w:r w:rsidRPr="4BFA7480">
              <w:rPr>
                <w:sz w:val="18"/>
                <w:szCs w:val="18"/>
              </w:rPr>
              <w:t>Cesnak (jarný)</w:t>
            </w:r>
            <w:r w:rsidR="3A624E55"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0687CA9F" w14:textId="77777777" w:rsidR="0046662D" w:rsidRPr="003D0778" w:rsidRDefault="0046662D" w:rsidP="0046662D">
            <w:pPr>
              <w:jc w:val="center"/>
              <w:rPr>
                <w:color w:val="000000"/>
                <w:sz w:val="18"/>
                <w:szCs w:val="18"/>
              </w:rPr>
            </w:pPr>
          </w:p>
        </w:tc>
        <w:tc>
          <w:tcPr>
            <w:tcW w:w="1134" w:type="dxa"/>
            <w:shd w:val="clear" w:color="auto" w:fill="FFFFFF" w:themeFill="background1"/>
            <w:tcMar>
              <w:top w:w="28" w:type="dxa"/>
              <w:left w:w="57" w:type="dxa"/>
              <w:bottom w:w="28" w:type="dxa"/>
              <w:right w:w="57" w:type="dxa"/>
            </w:tcMar>
            <w:vAlign w:val="center"/>
          </w:tcPr>
          <w:p w14:paraId="2274DCBA" w14:textId="77777777" w:rsidR="0046662D" w:rsidRPr="003D0778" w:rsidRDefault="0046662D" w:rsidP="0046662D">
            <w:pPr>
              <w:jc w:val="center"/>
              <w:rPr>
                <w:color w:val="000000"/>
                <w:sz w:val="18"/>
                <w:szCs w:val="18"/>
              </w:rPr>
            </w:pPr>
            <w:r w:rsidRPr="4218564E">
              <w:rPr>
                <w:color w:val="000000" w:themeColor="text1"/>
                <w:sz w:val="18"/>
                <w:szCs w:val="18"/>
              </w:rPr>
              <w:t>773</w:t>
            </w:r>
          </w:p>
        </w:tc>
        <w:tc>
          <w:tcPr>
            <w:tcW w:w="3544" w:type="dxa"/>
            <w:shd w:val="clear" w:color="auto" w:fill="FFFFFF" w:themeFill="background1"/>
            <w:tcMar>
              <w:top w:w="28" w:type="dxa"/>
              <w:left w:w="57" w:type="dxa"/>
              <w:bottom w:w="28" w:type="dxa"/>
              <w:right w:w="57" w:type="dxa"/>
            </w:tcMar>
            <w:vAlign w:val="center"/>
          </w:tcPr>
          <w:p w14:paraId="7844906D" w14:textId="77777777" w:rsidR="0046662D" w:rsidRPr="003D0778" w:rsidRDefault="6BDAA185" w:rsidP="687D3179">
            <w:pPr>
              <w:jc w:val="center"/>
              <w:rPr>
                <w:color w:val="000000"/>
                <w:sz w:val="18"/>
                <w:szCs w:val="18"/>
              </w:rPr>
            </w:pPr>
            <w:r w:rsidRPr="4BFA7480">
              <w:rPr>
                <w:sz w:val="18"/>
                <w:szCs w:val="18"/>
              </w:rPr>
              <w:t>Ďatelina perzská</w:t>
            </w:r>
          </w:p>
        </w:tc>
      </w:tr>
      <w:tr w:rsidR="0046662D" w:rsidRPr="003D0778" w14:paraId="46F234AA"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4B2C2014" w14:textId="77777777" w:rsidR="0046662D" w:rsidRPr="003D0778" w:rsidRDefault="0046662D" w:rsidP="0046662D">
            <w:pPr>
              <w:jc w:val="center"/>
              <w:rPr>
                <w:color w:val="000000"/>
                <w:sz w:val="18"/>
                <w:szCs w:val="18"/>
              </w:rPr>
            </w:pPr>
            <w:r w:rsidRPr="4218564E">
              <w:rPr>
                <w:color w:val="000000" w:themeColor="text1"/>
                <w:sz w:val="18"/>
                <w:szCs w:val="18"/>
              </w:rPr>
              <w:t>734</w:t>
            </w:r>
          </w:p>
        </w:tc>
        <w:tc>
          <w:tcPr>
            <w:tcW w:w="3789" w:type="dxa"/>
            <w:shd w:val="clear" w:color="auto" w:fill="FFFFFF" w:themeFill="background1"/>
            <w:tcMar>
              <w:top w:w="28" w:type="dxa"/>
              <w:left w:w="57" w:type="dxa"/>
              <w:bottom w:w="28" w:type="dxa"/>
              <w:right w:w="57" w:type="dxa"/>
            </w:tcMar>
            <w:vAlign w:val="center"/>
            <w:hideMark/>
          </w:tcPr>
          <w:p w14:paraId="76D785B1" w14:textId="6A6BE623" w:rsidR="0046662D" w:rsidRPr="003D0778" w:rsidRDefault="6FCA97EC" w:rsidP="5CE950CD">
            <w:pPr>
              <w:jc w:val="center"/>
              <w:rPr>
                <w:sz w:val="18"/>
                <w:szCs w:val="18"/>
              </w:rPr>
            </w:pPr>
            <w:r w:rsidRPr="4BFA7480">
              <w:rPr>
                <w:sz w:val="18"/>
                <w:szCs w:val="18"/>
              </w:rPr>
              <w:t>Pór pestovaný (jarný)</w:t>
            </w:r>
            <w:r w:rsidR="425CB664" w:rsidRPr="4BFA7480">
              <w:rPr>
                <w:sz w:val="18"/>
                <w:szCs w:val="18"/>
              </w:rPr>
              <w:t xml:space="preserve"> (J)</w:t>
            </w:r>
          </w:p>
        </w:tc>
        <w:tc>
          <w:tcPr>
            <w:tcW w:w="161" w:type="dxa"/>
            <w:tcBorders>
              <w:top w:val="nil"/>
              <w:bottom w:val="nil"/>
            </w:tcBorders>
            <w:shd w:val="clear" w:color="auto" w:fill="FFFFFF" w:themeFill="background1"/>
            <w:tcMar>
              <w:top w:w="28" w:type="dxa"/>
              <w:left w:w="57" w:type="dxa"/>
              <w:bottom w:w="28" w:type="dxa"/>
              <w:right w:w="57" w:type="dxa"/>
            </w:tcMar>
          </w:tcPr>
          <w:p w14:paraId="4530BCC1"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9C60FDA" w14:textId="77777777" w:rsidR="0046662D" w:rsidRPr="003D0778" w:rsidRDefault="0046662D" w:rsidP="0046662D">
            <w:pPr>
              <w:jc w:val="center"/>
              <w:rPr>
                <w:color w:val="000000"/>
                <w:sz w:val="18"/>
                <w:szCs w:val="18"/>
              </w:rPr>
            </w:pPr>
            <w:r w:rsidRPr="4218564E">
              <w:rPr>
                <w:color w:val="000000" w:themeColor="text1"/>
                <w:sz w:val="18"/>
                <w:szCs w:val="18"/>
              </w:rPr>
              <w:t>777</w:t>
            </w:r>
          </w:p>
        </w:tc>
        <w:tc>
          <w:tcPr>
            <w:tcW w:w="3544" w:type="dxa"/>
            <w:shd w:val="clear" w:color="auto" w:fill="auto"/>
            <w:tcMar>
              <w:top w:w="28" w:type="dxa"/>
              <w:left w:w="57" w:type="dxa"/>
              <w:bottom w:w="28" w:type="dxa"/>
              <w:right w:w="57" w:type="dxa"/>
            </w:tcMar>
            <w:vAlign w:val="center"/>
          </w:tcPr>
          <w:p w14:paraId="3E5B12EF" w14:textId="5640E1C2" w:rsidR="0046662D" w:rsidRPr="003D0778" w:rsidRDefault="6BDAA185" w:rsidP="4BFA7480">
            <w:pPr>
              <w:ind w:left="708"/>
              <w:rPr>
                <w:sz w:val="18"/>
                <w:szCs w:val="18"/>
              </w:rPr>
            </w:pPr>
            <w:r w:rsidRPr="4BFA7480">
              <w:rPr>
                <w:sz w:val="18"/>
                <w:szCs w:val="18"/>
              </w:rPr>
              <w:t>Ďatelina</w:t>
            </w:r>
            <w:r w:rsidR="43F8E425" w:rsidRPr="4BFA7480">
              <w:rPr>
                <w:sz w:val="18"/>
                <w:szCs w:val="18"/>
              </w:rPr>
              <w:t xml:space="preserve"> egyptská (alexandrijská)</w:t>
            </w:r>
          </w:p>
        </w:tc>
      </w:tr>
      <w:tr w:rsidR="0046662D" w:rsidRPr="003D0778" w14:paraId="38964CD9"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4DB2F6E" w14:textId="77777777" w:rsidR="0046662D" w:rsidRPr="003D0778" w:rsidRDefault="0046662D" w:rsidP="0046662D">
            <w:pPr>
              <w:jc w:val="center"/>
              <w:rPr>
                <w:color w:val="000000"/>
                <w:sz w:val="18"/>
                <w:szCs w:val="18"/>
              </w:rPr>
            </w:pPr>
            <w:r w:rsidRPr="4218564E">
              <w:rPr>
                <w:color w:val="000000" w:themeColor="text1"/>
                <w:sz w:val="18"/>
                <w:szCs w:val="18"/>
              </w:rPr>
              <w:t>619</w:t>
            </w:r>
          </w:p>
        </w:tc>
        <w:tc>
          <w:tcPr>
            <w:tcW w:w="3789" w:type="dxa"/>
            <w:shd w:val="clear" w:color="auto" w:fill="FFFFFF" w:themeFill="background1"/>
            <w:tcMar>
              <w:top w:w="28" w:type="dxa"/>
              <w:left w:w="57" w:type="dxa"/>
              <w:bottom w:w="28" w:type="dxa"/>
              <w:right w:w="57" w:type="dxa"/>
            </w:tcMar>
            <w:vAlign w:val="center"/>
            <w:hideMark/>
          </w:tcPr>
          <w:p w14:paraId="77B76859" w14:textId="77777777" w:rsidR="0046662D" w:rsidRPr="003D0778" w:rsidRDefault="6FCA97EC" w:rsidP="0046662D">
            <w:pPr>
              <w:jc w:val="center"/>
              <w:rPr>
                <w:sz w:val="18"/>
                <w:szCs w:val="18"/>
              </w:rPr>
            </w:pPr>
            <w:r w:rsidRPr="09B41CA9">
              <w:rPr>
                <w:sz w:val="18"/>
                <w:szCs w:val="18"/>
              </w:rPr>
              <w:t>Ča</w:t>
            </w:r>
            <w:r w:rsidRPr="4BFA7480">
              <w:rPr>
                <w:sz w:val="18"/>
                <w:szCs w:val="18"/>
              </w:rPr>
              <w:t>kanka obyčajná</w:t>
            </w:r>
          </w:p>
        </w:tc>
        <w:tc>
          <w:tcPr>
            <w:tcW w:w="161" w:type="dxa"/>
            <w:tcBorders>
              <w:top w:val="nil"/>
              <w:bottom w:val="nil"/>
            </w:tcBorders>
            <w:shd w:val="clear" w:color="auto" w:fill="FFFFFF" w:themeFill="background1"/>
            <w:tcMar>
              <w:top w:w="28" w:type="dxa"/>
              <w:left w:w="57" w:type="dxa"/>
              <w:bottom w:w="28" w:type="dxa"/>
              <w:right w:w="57" w:type="dxa"/>
            </w:tcMar>
          </w:tcPr>
          <w:p w14:paraId="522B12EB"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981B37C" w14:textId="77777777" w:rsidR="0046662D" w:rsidRPr="003D0778" w:rsidRDefault="0046662D" w:rsidP="0046662D">
            <w:pPr>
              <w:jc w:val="center"/>
              <w:rPr>
                <w:color w:val="000000"/>
                <w:sz w:val="18"/>
                <w:szCs w:val="18"/>
              </w:rPr>
            </w:pPr>
            <w:r w:rsidRPr="4218564E">
              <w:rPr>
                <w:color w:val="000000" w:themeColor="text1"/>
                <w:sz w:val="18"/>
                <w:szCs w:val="18"/>
              </w:rPr>
              <w:t>602</w:t>
            </w:r>
          </w:p>
        </w:tc>
        <w:tc>
          <w:tcPr>
            <w:tcW w:w="3544" w:type="dxa"/>
            <w:shd w:val="clear" w:color="auto" w:fill="auto"/>
            <w:tcMar>
              <w:top w:w="28" w:type="dxa"/>
              <w:left w:w="57" w:type="dxa"/>
              <w:bottom w:w="28" w:type="dxa"/>
              <w:right w:w="57" w:type="dxa"/>
            </w:tcMar>
            <w:vAlign w:val="center"/>
          </w:tcPr>
          <w:p w14:paraId="5FCF8E63" w14:textId="77777777" w:rsidR="0046662D" w:rsidRPr="003D0778" w:rsidRDefault="6BDAA185" w:rsidP="0046662D">
            <w:pPr>
              <w:jc w:val="center"/>
              <w:rPr>
                <w:color w:val="000000"/>
                <w:sz w:val="18"/>
                <w:szCs w:val="18"/>
              </w:rPr>
            </w:pPr>
            <w:r w:rsidRPr="687D3179">
              <w:rPr>
                <w:sz w:val="18"/>
                <w:szCs w:val="18"/>
              </w:rPr>
              <w:t>L</w:t>
            </w:r>
            <w:r w:rsidRPr="4BFA7480">
              <w:rPr>
                <w:sz w:val="18"/>
                <w:szCs w:val="18"/>
              </w:rPr>
              <w:t>ucerna siata</w:t>
            </w:r>
          </w:p>
        </w:tc>
      </w:tr>
      <w:tr w:rsidR="0046662D" w:rsidRPr="003D0778" w14:paraId="6C281815"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90EF559" w14:textId="4220435E" w:rsidR="0046662D" w:rsidRPr="003D0778" w:rsidRDefault="0046662D" w:rsidP="0046662D">
            <w:pPr>
              <w:jc w:val="center"/>
              <w:rPr>
                <w:color w:val="000000"/>
                <w:sz w:val="18"/>
                <w:szCs w:val="18"/>
              </w:rPr>
            </w:pPr>
            <w:r>
              <w:rPr>
                <w:color w:val="000000"/>
                <w:sz w:val="18"/>
                <w:szCs w:val="18"/>
              </w:rPr>
              <w:t>873</w:t>
            </w:r>
          </w:p>
        </w:tc>
        <w:tc>
          <w:tcPr>
            <w:tcW w:w="3789" w:type="dxa"/>
            <w:shd w:val="clear" w:color="auto" w:fill="FFFFFF" w:themeFill="background1"/>
            <w:tcMar>
              <w:top w:w="28" w:type="dxa"/>
              <w:left w:w="57" w:type="dxa"/>
              <w:bottom w:w="28" w:type="dxa"/>
              <w:right w:w="57" w:type="dxa"/>
            </w:tcMar>
            <w:vAlign w:val="center"/>
          </w:tcPr>
          <w:p w14:paraId="4DE75356" w14:textId="77777777" w:rsidR="0046662D" w:rsidRPr="003D0778" w:rsidRDefault="6FCA97EC" w:rsidP="0046662D">
            <w:pPr>
              <w:jc w:val="center"/>
              <w:rPr>
                <w:sz w:val="18"/>
                <w:szCs w:val="18"/>
              </w:rPr>
            </w:pPr>
            <w:r w:rsidRPr="09B41CA9">
              <w:rPr>
                <w:sz w:val="18"/>
                <w:szCs w:val="18"/>
              </w:rPr>
              <w:t>Č</w:t>
            </w:r>
            <w:r w:rsidRPr="4BFA7480">
              <w:rPr>
                <w:sz w:val="18"/>
                <w:szCs w:val="18"/>
              </w:rPr>
              <w:t>akanka obyčajná šalátová</w:t>
            </w:r>
          </w:p>
        </w:tc>
        <w:tc>
          <w:tcPr>
            <w:tcW w:w="161" w:type="dxa"/>
            <w:tcBorders>
              <w:top w:val="nil"/>
              <w:bottom w:val="nil"/>
            </w:tcBorders>
            <w:shd w:val="clear" w:color="auto" w:fill="FFFFFF" w:themeFill="background1"/>
            <w:tcMar>
              <w:top w:w="28" w:type="dxa"/>
              <w:left w:w="57" w:type="dxa"/>
              <w:bottom w:w="28" w:type="dxa"/>
              <w:right w:w="57" w:type="dxa"/>
            </w:tcMar>
          </w:tcPr>
          <w:p w14:paraId="3E74FBC2"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28EB226F" w14:textId="77777777" w:rsidR="0046662D" w:rsidRPr="003D0778" w:rsidRDefault="0046662D" w:rsidP="0046662D">
            <w:pPr>
              <w:jc w:val="center"/>
              <w:rPr>
                <w:color w:val="000000"/>
                <w:sz w:val="18"/>
                <w:szCs w:val="18"/>
              </w:rPr>
            </w:pPr>
            <w:r w:rsidRPr="4218564E">
              <w:rPr>
                <w:color w:val="000000" w:themeColor="text1"/>
                <w:sz w:val="18"/>
                <w:szCs w:val="18"/>
              </w:rPr>
              <w:t>656</w:t>
            </w:r>
          </w:p>
        </w:tc>
        <w:tc>
          <w:tcPr>
            <w:tcW w:w="3544" w:type="dxa"/>
            <w:shd w:val="clear" w:color="auto" w:fill="auto"/>
            <w:tcMar>
              <w:top w:w="28" w:type="dxa"/>
              <w:left w:w="57" w:type="dxa"/>
              <w:bottom w:w="28" w:type="dxa"/>
              <w:right w:w="57" w:type="dxa"/>
            </w:tcMar>
            <w:vAlign w:val="center"/>
          </w:tcPr>
          <w:p w14:paraId="5F94D7CF" w14:textId="674F4B4C" w:rsidR="0046662D" w:rsidRPr="003D0778" w:rsidRDefault="6BDAA185" w:rsidP="0046662D">
            <w:pPr>
              <w:jc w:val="center"/>
              <w:rPr>
                <w:color w:val="000000"/>
                <w:sz w:val="18"/>
                <w:szCs w:val="18"/>
              </w:rPr>
            </w:pPr>
            <w:r w:rsidRPr="687D3179">
              <w:rPr>
                <w:sz w:val="18"/>
                <w:szCs w:val="18"/>
              </w:rPr>
              <w:t>T</w:t>
            </w:r>
            <w:r w:rsidRPr="4BFA7480">
              <w:rPr>
                <w:sz w:val="18"/>
                <w:szCs w:val="18"/>
              </w:rPr>
              <w:t xml:space="preserve">rávy </w:t>
            </w:r>
            <w:r w:rsidR="2CCAC45B" w:rsidRPr="3467E3AB">
              <w:rPr>
                <w:sz w:val="18"/>
                <w:szCs w:val="18"/>
              </w:rPr>
              <w:t>a</w:t>
            </w:r>
            <w:r w:rsidR="0B2738EC" w:rsidRPr="3467E3AB">
              <w:rPr>
                <w:sz w:val="18"/>
                <w:szCs w:val="18"/>
              </w:rPr>
              <w:t>lebo</w:t>
            </w:r>
            <w:r w:rsidRPr="4BFA7480">
              <w:rPr>
                <w:sz w:val="18"/>
                <w:szCs w:val="18"/>
              </w:rPr>
              <w:t xml:space="preserve"> iné bylinné krmoviny</w:t>
            </w:r>
          </w:p>
        </w:tc>
      </w:tr>
      <w:tr w:rsidR="0046662D" w:rsidRPr="003D0778" w14:paraId="1344BE3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A54E74D" w14:textId="77777777" w:rsidR="0046662D" w:rsidRPr="003D0778" w:rsidRDefault="0046662D" w:rsidP="0046662D">
            <w:pPr>
              <w:jc w:val="center"/>
              <w:rPr>
                <w:color w:val="000000"/>
                <w:sz w:val="18"/>
                <w:szCs w:val="18"/>
              </w:rPr>
            </w:pPr>
            <w:r w:rsidRPr="4218564E">
              <w:rPr>
                <w:color w:val="000000" w:themeColor="text1"/>
                <w:sz w:val="18"/>
                <w:szCs w:val="18"/>
              </w:rPr>
              <w:t>621</w:t>
            </w:r>
          </w:p>
        </w:tc>
        <w:tc>
          <w:tcPr>
            <w:tcW w:w="3789" w:type="dxa"/>
            <w:shd w:val="clear" w:color="auto" w:fill="FFFFFF" w:themeFill="background1"/>
            <w:tcMar>
              <w:top w:w="28" w:type="dxa"/>
              <w:left w:w="57" w:type="dxa"/>
              <w:bottom w:w="28" w:type="dxa"/>
              <w:right w:w="57" w:type="dxa"/>
            </w:tcMar>
            <w:vAlign w:val="center"/>
            <w:hideMark/>
          </w:tcPr>
          <w:p w14:paraId="763A29CB" w14:textId="77777777" w:rsidR="0046662D" w:rsidRPr="003D0778" w:rsidRDefault="6FCA97EC" w:rsidP="09B41CA9">
            <w:pPr>
              <w:jc w:val="center"/>
              <w:rPr>
                <w:sz w:val="18"/>
                <w:szCs w:val="18"/>
              </w:rPr>
            </w:pPr>
            <w:r w:rsidRPr="4BFA7480">
              <w:rPr>
                <w:sz w:val="18"/>
                <w:szCs w:val="18"/>
              </w:rPr>
              <w:t>Rasca lúčna</w:t>
            </w:r>
            <w:r w:rsidRPr="09B41CA9">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3062531F"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471BA833" w14:textId="77777777" w:rsidR="0046662D" w:rsidRPr="003D0778" w:rsidRDefault="0046662D" w:rsidP="0046662D">
            <w:pPr>
              <w:jc w:val="center"/>
              <w:rPr>
                <w:color w:val="000000"/>
                <w:sz w:val="18"/>
                <w:szCs w:val="18"/>
              </w:rPr>
            </w:pPr>
            <w:r w:rsidRPr="4218564E">
              <w:rPr>
                <w:sz w:val="18"/>
                <w:szCs w:val="18"/>
              </w:rPr>
              <w:t>905</w:t>
            </w:r>
          </w:p>
        </w:tc>
        <w:tc>
          <w:tcPr>
            <w:tcW w:w="3544" w:type="dxa"/>
            <w:shd w:val="clear" w:color="auto" w:fill="auto"/>
            <w:tcMar>
              <w:top w:w="28" w:type="dxa"/>
              <w:left w:w="57" w:type="dxa"/>
              <w:bottom w:w="28" w:type="dxa"/>
              <w:right w:w="57" w:type="dxa"/>
            </w:tcMar>
            <w:vAlign w:val="center"/>
          </w:tcPr>
          <w:p w14:paraId="0B108180" w14:textId="77777777" w:rsidR="0046662D" w:rsidRPr="003D0778" w:rsidRDefault="6BDAA185" w:rsidP="0046662D">
            <w:pPr>
              <w:jc w:val="center"/>
              <w:rPr>
                <w:color w:val="000000"/>
                <w:sz w:val="18"/>
                <w:szCs w:val="18"/>
              </w:rPr>
            </w:pPr>
            <w:r w:rsidRPr="4BFA7480">
              <w:rPr>
                <w:sz w:val="18"/>
                <w:szCs w:val="18"/>
              </w:rPr>
              <w:t>Pôda ležiaca úhorom (</w:t>
            </w:r>
            <w:r w:rsidRPr="687D3179">
              <w:rPr>
                <w:sz w:val="18"/>
                <w:szCs w:val="18"/>
              </w:rPr>
              <w:t>bez porastu)</w:t>
            </w:r>
          </w:p>
        </w:tc>
      </w:tr>
      <w:tr w:rsidR="0046662D" w:rsidRPr="003D0778" w14:paraId="09CA2CF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F428FC9" w14:textId="77777777" w:rsidR="0046662D" w:rsidRPr="003D0778" w:rsidRDefault="0046662D" w:rsidP="0046662D">
            <w:pPr>
              <w:jc w:val="center"/>
              <w:rPr>
                <w:color w:val="000000"/>
                <w:sz w:val="18"/>
                <w:szCs w:val="18"/>
              </w:rPr>
            </w:pPr>
            <w:r w:rsidRPr="4218564E">
              <w:rPr>
                <w:color w:val="000000" w:themeColor="text1"/>
                <w:sz w:val="18"/>
                <w:szCs w:val="18"/>
              </w:rPr>
              <w:t>625</w:t>
            </w:r>
          </w:p>
        </w:tc>
        <w:tc>
          <w:tcPr>
            <w:tcW w:w="3789" w:type="dxa"/>
            <w:shd w:val="clear" w:color="auto" w:fill="FFFFFF" w:themeFill="background1"/>
            <w:tcMar>
              <w:top w:w="28" w:type="dxa"/>
              <w:left w:w="57" w:type="dxa"/>
              <w:bottom w:w="28" w:type="dxa"/>
              <w:right w:w="57" w:type="dxa"/>
            </w:tcMar>
            <w:vAlign w:val="center"/>
            <w:hideMark/>
          </w:tcPr>
          <w:p w14:paraId="4792EE42" w14:textId="77777777" w:rsidR="0046662D" w:rsidRPr="003D0778" w:rsidRDefault="6FCA97EC" w:rsidP="09B41CA9">
            <w:pPr>
              <w:jc w:val="center"/>
              <w:rPr>
                <w:sz w:val="18"/>
                <w:szCs w:val="18"/>
              </w:rPr>
            </w:pPr>
            <w:r w:rsidRPr="4BFA7480">
              <w:rPr>
                <w:sz w:val="18"/>
                <w:szCs w:val="18"/>
              </w:rPr>
              <w:t>Koreninové rastliny (ostatné)</w:t>
            </w:r>
          </w:p>
        </w:tc>
        <w:tc>
          <w:tcPr>
            <w:tcW w:w="161" w:type="dxa"/>
            <w:tcBorders>
              <w:top w:val="nil"/>
              <w:bottom w:val="nil"/>
            </w:tcBorders>
            <w:shd w:val="clear" w:color="auto" w:fill="FFFFFF" w:themeFill="background1"/>
            <w:tcMar>
              <w:top w:w="28" w:type="dxa"/>
              <w:left w:w="57" w:type="dxa"/>
              <w:bottom w:w="28" w:type="dxa"/>
              <w:right w:w="57" w:type="dxa"/>
            </w:tcMar>
          </w:tcPr>
          <w:p w14:paraId="6ACB2474"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E42651D" w14:textId="77777777" w:rsidR="0046662D" w:rsidRPr="003D0778" w:rsidRDefault="0046662D" w:rsidP="0046662D">
            <w:pPr>
              <w:jc w:val="center"/>
              <w:rPr>
                <w:color w:val="000000"/>
                <w:sz w:val="18"/>
                <w:szCs w:val="18"/>
              </w:rPr>
            </w:pPr>
            <w:r w:rsidRPr="4218564E">
              <w:rPr>
                <w:sz w:val="18"/>
                <w:szCs w:val="18"/>
              </w:rPr>
              <w:t>925</w:t>
            </w:r>
          </w:p>
        </w:tc>
        <w:tc>
          <w:tcPr>
            <w:tcW w:w="3544" w:type="dxa"/>
            <w:shd w:val="clear" w:color="auto" w:fill="auto"/>
            <w:tcMar>
              <w:top w:w="28" w:type="dxa"/>
              <w:left w:w="57" w:type="dxa"/>
              <w:bottom w:w="28" w:type="dxa"/>
              <w:right w:w="57" w:type="dxa"/>
            </w:tcMar>
            <w:vAlign w:val="center"/>
          </w:tcPr>
          <w:p w14:paraId="242DBD76" w14:textId="77777777" w:rsidR="0046662D" w:rsidRPr="003D0778" w:rsidRDefault="6BDAA185" w:rsidP="0046662D">
            <w:pPr>
              <w:jc w:val="center"/>
              <w:rPr>
                <w:color w:val="000000"/>
                <w:sz w:val="18"/>
                <w:szCs w:val="18"/>
              </w:rPr>
            </w:pPr>
            <w:r w:rsidRPr="687D3179">
              <w:rPr>
                <w:sz w:val="18"/>
                <w:szCs w:val="18"/>
              </w:rPr>
              <w:t xml:space="preserve">Pôda </w:t>
            </w:r>
            <w:r w:rsidRPr="4BFA7480">
              <w:rPr>
                <w:sz w:val="18"/>
                <w:szCs w:val="18"/>
              </w:rPr>
              <w:t>ležiaca úhorom s p</w:t>
            </w:r>
            <w:r w:rsidRPr="687D3179">
              <w:rPr>
                <w:sz w:val="18"/>
                <w:szCs w:val="18"/>
              </w:rPr>
              <w:t>orastom</w:t>
            </w:r>
          </w:p>
        </w:tc>
      </w:tr>
      <w:tr w:rsidR="0046662D" w:rsidRPr="003D0778" w14:paraId="2DE2A93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CD5DB29" w14:textId="77777777" w:rsidR="687D3179" w:rsidRDefault="687D3179" w:rsidP="687D3179">
            <w:pPr>
              <w:jc w:val="center"/>
              <w:rPr>
                <w:color w:val="000000" w:themeColor="text1"/>
                <w:sz w:val="18"/>
                <w:szCs w:val="18"/>
              </w:rPr>
            </w:pPr>
            <w:r w:rsidRPr="687D3179">
              <w:rPr>
                <w:color w:val="000000" w:themeColor="text1"/>
                <w:sz w:val="18"/>
                <w:szCs w:val="18"/>
              </w:rPr>
              <w:t>620</w:t>
            </w:r>
          </w:p>
        </w:tc>
        <w:tc>
          <w:tcPr>
            <w:tcW w:w="3789" w:type="dxa"/>
            <w:shd w:val="clear" w:color="auto" w:fill="FFFFFF" w:themeFill="background1"/>
            <w:tcMar>
              <w:top w:w="28" w:type="dxa"/>
              <w:left w:w="57" w:type="dxa"/>
              <w:bottom w:w="28" w:type="dxa"/>
              <w:right w:w="57" w:type="dxa"/>
            </w:tcMar>
            <w:vAlign w:val="center"/>
            <w:hideMark/>
          </w:tcPr>
          <w:p w14:paraId="05128F23" w14:textId="77777777" w:rsidR="687D3179" w:rsidRDefault="687D3179" w:rsidP="687D3179">
            <w:pPr>
              <w:jc w:val="center"/>
              <w:rPr>
                <w:sz w:val="18"/>
                <w:szCs w:val="18"/>
              </w:rPr>
            </w:pPr>
            <w:r w:rsidRPr="4BFA7480">
              <w:rPr>
                <w:sz w:val="18"/>
                <w:szCs w:val="18"/>
              </w:rPr>
              <w:t>Fenikel obyčaj</w:t>
            </w:r>
            <w:r w:rsidRPr="687D3179">
              <w:rPr>
                <w:sz w:val="18"/>
                <w:szCs w:val="18"/>
              </w:rPr>
              <w:t xml:space="preserve">ný </w:t>
            </w:r>
          </w:p>
        </w:tc>
        <w:tc>
          <w:tcPr>
            <w:tcW w:w="161" w:type="dxa"/>
            <w:tcBorders>
              <w:top w:val="nil"/>
              <w:bottom w:val="nil"/>
            </w:tcBorders>
            <w:shd w:val="clear" w:color="auto" w:fill="FFFFFF" w:themeFill="background1"/>
            <w:tcMar>
              <w:top w:w="28" w:type="dxa"/>
              <w:left w:w="57" w:type="dxa"/>
              <w:bottom w:w="28" w:type="dxa"/>
              <w:right w:w="57" w:type="dxa"/>
            </w:tcMar>
          </w:tcPr>
          <w:p w14:paraId="225CDF5D"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FF1B638" w14:textId="77777777" w:rsidR="0046662D" w:rsidRPr="003D0778" w:rsidRDefault="0046662D" w:rsidP="0046662D">
            <w:pPr>
              <w:jc w:val="center"/>
              <w:rPr>
                <w:color w:val="000000"/>
                <w:sz w:val="18"/>
                <w:szCs w:val="18"/>
              </w:rPr>
            </w:pPr>
            <w:r w:rsidRPr="4218564E">
              <w:rPr>
                <w:sz w:val="18"/>
                <w:szCs w:val="18"/>
              </w:rPr>
              <w:t>907</w:t>
            </w:r>
          </w:p>
        </w:tc>
        <w:tc>
          <w:tcPr>
            <w:tcW w:w="3544" w:type="dxa"/>
            <w:shd w:val="clear" w:color="auto" w:fill="auto"/>
            <w:tcMar>
              <w:top w:w="28" w:type="dxa"/>
              <w:left w:w="57" w:type="dxa"/>
              <w:bottom w:w="28" w:type="dxa"/>
              <w:right w:w="57" w:type="dxa"/>
            </w:tcMar>
            <w:vAlign w:val="center"/>
          </w:tcPr>
          <w:p w14:paraId="56E86E77" w14:textId="77777777" w:rsidR="0046662D" w:rsidRPr="003D0778" w:rsidRDefault="6BDAA185" w:rsidP="0046662D">
            <w:pPr>
              <w:jc w:val="center"/>
              <w:rPr>
                <w:color w:val="000000"/>
                <w:sz w:val="18"/>
                <w:szCs w:val="18"/>
              </w:rPr>
            </w:pPr>
            <w:r w:rsidRPr="687D3179">
              <w:rPr>
                <w:sz w:val="18"/>
                <w:szCs w:val="18"/>
              </w:rPr>
              <w:t xml:space="preserve">Pôda </w:t>
            </w:r>
            <w:r w:rsidRPr="4BFA7480">
              <w:rPr>
                <w:sz w:val="18"/>
                <w:szCs w:val="18"/>
              </w:rPr>
              <w:t>ležiaca úhorom pre medonosné plodi</w:t>
            </w:r>
            <w:r w:rsidRPr="687D3179">
              <w:rPr>
                <w:sz w:val="18"/>
                <w:szCs w:val="18"/>
              </w:rPr>
              <w:t>ny</w:t>
            </w:r>
          </w:p>
        </w:tc>
      </w:tr>
      <w:tr w:rsidR="0046662D" w:rsidRPr="003D0778" w14:paraId="58E30F7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B818E18" w14:textId="77777777" w:rsidR="0046662D" w:rsidRPr="003D0778" w:rsidRDefault="0046662D" w:rsidP="0046662D">
            <w:pPr>
              <w:jc w:val="center"/>
              <w:rPr>
                <w:color w:val="000000"/>
                <w:sz w:val="18"/>
                <w:szCs w:val="18"/>
              </w:rPr>
            </w:pPr>
            <w:r w:rsidRPr="4218564E">
              <w:rPr>
                <w:color w:val="000000" w:themeColor="text1"/>
                <w:sz w:val="18"/>
                <w:szCs w:val="18"/>
              </w:rPr>
              <w:t>627</w:t>
            </w:r>
          </w:p>
        </w:tc>
        <w:tc>
          <w:tcPr>
            <w:tcW w:w="3789" w:type="dxa"/>
            <w:shd w:val="clear" w:color="auto" w:fill="FFFFFF" w:themeFill="background1"/>
            <w:tcMar>
              <w:top w:w="28" w:type="dxa"/>
              <w:left w:w="57" w:type="dxa"/>
              <w:bottom w:w="28" w:type="dxa"/>
              <w:right w:w="57" w:type="dxa"/>
            </w:tcMar>
            <w:vAlign w:val="center"/>
            <w:hideMark/>
          </w:tcPr>
          <w:p w14:paraId="643531FE" w14:textId="77777777" w:rsidR="0046662D" w:rsidRPr="003D0778" w:rsidRDefault="0046662D" w:rsidP="059E5481">
            <w:pPr>
              <w:jc w:val="center"/>
              <w:rPr>
                <w:sz w:val="18"/>
                <w:szCs w:val="18"/>
              </w:rPr>
            </w:pPr>
            <w:r w:rsidRPr="4BFA7480">
              <w:rPr>
                <w:sz w:val="18"/>
                <w:szCs w:val="18"/>
              </w:rPr>
              <w:t>Zelenina a iné záhradné plodiny voľne pestované</w:t>
            </w:r>
            <w:r w:rsidRPr="60758FB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67CBC01A"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E9595B1" w14:textId="77777777" w:rsidR="0046662D" w:rsidRPr="003D0778" w:rsidRDefault="0046662D" w:rsidP="0046662D">
            <w:pPr>
              <w:jc w:val="center"/>
              <w:rPr>
                <w:color w:val="000000"/>
                <w:sz w:val="18"/>
                <w:szCs w:val="18"/>
              </w:rPr>
            </w:pPr>
            <w:r w:rsidRPr="4218564E">
              <w:rPr>
                <w:sz w:val="18"/>
                <w:szCs w:val="18"/>
              </w:rPr>
              <w:t>719</w:t>
            </w:r>
          </w:p>
        </w:tc>
        <w:tc>
          <w:tcPr>
            <w:tcW w:w="3544" w:type="dxa"/>
            <w:shd w:val="clear" w:color="auto" w:fill="auto"/>
            <w:tcMar>
              <w:top w:w="28" w:type="dxa"/>
              <w:left w:w="57" w:type="dxa"/>
              <w:bottom w:w="28" w:type="dxa"/>
              <w:right w:w="57" w:type="dxa"/>
            </w:tcMar>
            <w:vAlign w:val="center"/>
          </w:tcPr>
          <w:p w14:paraId="1B9C5E87" w14:textId="77777777" w:rsidR="0046662D" w:rsidRPr="003D0778" w:rsidRDefault="6BDAA185" w:rsidP="687D3179">
            <w:pPr>
              <w:jc w:val="center"/>
              <w:rPr>
                <w:color w:val="000000"/>
                <w:sz w:val="18"/>
                <w:szCs w:val="18"/>
              </w:rPr>
            </w:pPr>
            <w:r w:rsidRPr="4BFA7480">
              <w:rPr>
                <w:sz w:val="18"/>
                <w:szCs w:val="18"/>
              </w:rPr>
              <w:t>Koreňová zelenina (ostatná)</w:t>
            </w:r>
          </w:p>
        </w:tc>
      </w:tr>
      <w:tr w:rsidR="0046662D" w:rsidRPr="003D0778" w14:paraId="4956CEE3"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19D66CA8" w14:textId="77777777" w:rsidR="0046662D" w:rsidRPr="003D0778" w:rsidRDefault="0046662D" w:rsidP="0046662D">
            <w:pPr>
              <w:jc w:val="center"/>
              <w:rPr>
                <w:color w:val="000000"/>
                <w:sz w:val="18"/>
                <w:szCs w:val="18"/>
              </w:rPr>
            </w:pPr>
            <w:r w:rsidRPr="4218564E">
              <w:rPr>
                <w:color w:val="000000" w:themeColor="text1"/>
                <w:sz w:val="18"/>
                <w:szCs w:val="18"/>
              </w:rPr>
              <w:t>628</w:t>
            </w:r>
          </w:p>
        </w:tc>
        <w:tc>
          <w:tcPr>
            <w:tcW w:w="3789" w:type="dxa"/>
            <w:shd w:val="clear" w:color="auto" w:fill="FFFFFF" w:themeFill="background1"/>
            <w:tcMar>
              <w:top w:w="28" w:type="dxa"/>
              <w:left w:w="57" w:type="dxa"/>
              <w:bottom w:w="28" w:type="dxa"/>
              <w:right w:w="57" w:type="dxa"/>
            </w:tcMar>
            <w:vAlign w:val="center"/>
            <w:hideMark/>
          </w:tcPr>
          <w:p w14:paraId="521323A0" w14:textId="77777777" w:rsidR="0046662D" w:rsidRPr="003D0778" w:rsidRDefault="0046662D" w:rsidP="059E5481">
            <w:pPr>
              <w:jc w:val="center"/>
              <w:rPr>
                <w:sz w:val="18"/>
                <w:szCs w:val="18"/>
              </w:rPr>
            </w:pPr>
            <w:r w:rsidRPr="4BFA7480">
              <w:rPr>
                <w:sz w:val="18"/>
                <w:szCs w:val="18"/>
              </w:rPr>
              <w:t>Kvety a okrasné rastliny voľne pestované</w:t>
            </w:r>
            <w:r w:rsidRPr="60758FBE">
              <w:rPr>
                <w:sz w:val="18"/>
                <w:szCs w:val="18"/>
              </w:rPr>
              <w:t xml:space="preserve"> </w:t>
            </w:r>
          </w:p>
        </w:tc>
        <w:tc>
          <w:tcPr>
            <w:tcW w:w="161" w:type="dxa"/>
            <w:tcBorders>
              <w:top w:val="nil"/>
              <w:bottom w:val="nil"/>
            </w:tcBorders>
            <w:shd w:val="clear" w:color="auto" w:fill="FFFFFF" w:themeFill="background1"/>
            <w:tcMar>
              <w:top w:w="28" w:type="dxa"/>
              <w:left w:w="57" w:type="dxa"/>
              <w:bottom w:w="28" w:type="dxa"/>
              <w:right w:w="57" w:type="dxa"/>
            </w:tcMar>
          </w:tcPr>
          <w:p w14:paraId="434A8C9D"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1E01348F" w14:textId="77777777" w:rsidR="0046662D" w:rsidRPr="003D0778" w:rsidRDefault="0046662D" w:rsidP="0046662D">
            <w:pPr>
              <w:jc w:val="center"/>
              <w:rPr>
                <w:color w:val="000000"/>
                <w:sz w:val="18"/>
                <w:szCs w:val="18"/>
              </w:rPr>
            </w:pPr>
            <w:r w:rsidRPr="4218564E">
              <w:rPr>
                <w:sz w:val="18"/>
                <w:szCs w:val="18"/>
              </w:rPr>
              <w:t>657</w:t>
            </w:r>
          </w:p>
        </w:tc>
        <w:tc>
          <w:tcPr>
            <w:tcW w:w="3544" w:type="dxa"/>
            <w:shd w:val="clear" w:color="auto" w:fill="FFFFFF" w:themeFill="background1"/>
            <w:tcMar>
              <w:top w:w="28" w:type="dxa"/>
              <w:left w:w="57" w:type="dxa"/>
              <w:bottom w:w="28" w:type="dxa"/>
              <w:right w:w="57" w:type="dxa"/>
            </w:tcMar>
            <w:vAlign w:val="center"/>
          </w:tcPr>
          <w:p w14:paraId="2F4A1D67" w14:textId="77777777" w:rsidR="0046662D" w:rsidRPr="003D0778" w:rsidRDefault="6BDAA185" w:rsidP="687D3179">
            <w:pPr>
              <w:jc w:val="center"/>
              <w:rPr>
                <w:color w:val="000000"/>
                <w:sz w:val="18"/>
                <w:szCs w:val="18"/>
              </w:rPr>
            </w:pPr>
            <w:r w:rsidRPr="4BFA7480">
              <w:rPr>
                <w:sz w:val="18"/>
                <w:szCs w:val="18"/>
              </w:rPr>
              <w:t>Facélia vratičolistá</w:t>
            </w:r>
          </w:p>
        </w:tc>
      </w:tr>
      <w:tr w:rsidR="0046662D" w:rsidRPr="003D0778" w14:paraId="11C769BE"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hideMark/>
          </w:tcPr>
          <w:p w14:paraId="224BA578" w14:textId="77777777" w:rsidR="0046662D" w:rsidRPr="003D0778" w:rsidRDefault="0046662D" w:rsidP="0046662D">
            <w:pPr>
              <w:jc w:val="center"/>
              <w:rPr>
                <w:color w:val="000000"/>
                <w:sz w:val="18"/>
                <w:szCs w:val="18"/>
              </w:rPr>
            </w:pPr>
            <w:r w:rsidRPr="4218564E">
              <w:rPr>
                <w:color w:val="000000" w:themeColor="text1"/>
                <w:sz w:val="18"/>
                <w:szCs w:val="18"/>
              </w:rPr>
              <w:t>629</w:t>
            </w:r>
          </w:p>
        </w:tc>
        <w:tc>
          <w:tcPr>
            <w:tcW w:w="3789" w:type="dxa"/>
            <w:shd w:val="clear" w:color="auto" w:fill="FFFFFF" w:themeFill="background1"/>
            <w:tcMar>
              <w:top w:w="28" w:type="dxa"/>
              <w:left w:w="57" w:type="dxa"/>
              <w:bottom w:w="28" w:type="dxa"/>
              <w:right w:w="57" w:type="dxa"/>
            </w:tcMar>
            <w:vAlign w:val="center"/>
            <w:hideMark/>
          </w:tcPr>
          <w:p w14:paraId="4B17BF9D" w14:textId="3006FFCE" w:rsidR="0046662D" w:rsidRPr="003D0778" w:rsidRDefault="0046662D" w:rsidP="059E5481">
            <w:pPr>
              <w:jc w:val="center"/>
              <w:rPr>
                <w:sz w:val="18"/>
                <w:szCs w:val="18"/>
              </w:rPr>
            </w:pPr>
            <w:r w:rsidRPr="4BFA7480">
              <w:rPr>
                <w:sz w:val="18"/>
                <w:szCs w:val="18"/>
              </w:rPr>
              <w:t>Zelenina a iné záhradné plodiny pod sklom     alebo fóliou</w:t>
            </w:r>
          </w:p>
        </w:tc>
        <w:tc>
          <w:tcPr>
            <w:tcW w:w="161" w:type="dxa"/>
            <w:tcBorders>
              <w:top w:val="nil"/>
              <w:bottom w:val="nil"/>
            </w:tcBorders>
            <w:shd w:val="clear" w:color="auto" w:fill="FFFFFF" w:themeFill="background1"/>
            <w:tcMar>
              <w:top w:w="28" w:type="dxa"/>
              <w:left w:w="57" w:type="dxa"/>
              <w:bottom w:w="28" w:type="dxa"/>
              <w:right w:w="57" w:type="dxa"/>
            </w:tcMar>
          </w:tcPr>
          <w:p w14:paraId="691ECDC3"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DC8A8F9" w14:textId="77777777" w:rsidR="0046662D" w:rsidRPr="003D0778" w:rsidRDefault="0046662D" w:rsidP="0046662D">
            <w:pPr>
              <w:jc w:val="center"/>
              <w:rPr>
                <w:color w:val="000000"/>
                <w:sz w:val="18"/>
                <w:szCs w:val="18"/>
              </w:rPr>
            </w:pPr>
            <w:r w:rsidRPr="4218564E">
              <w:rPr>
                <w:color w:val="000000" w:themeColor="text1"/>
                <w:sz w:val="18"/>
                <w:szCs w:val="18"/>
              </w:rPr>
              <w:t>658</w:t>
            </w:r>
          </w:p>
        </w:tc>
        <w:tc>
          <w:tcPr>
            <w:tcW w:w="3544" w:type="dxa"/>
            <w:shd w:val="clear" w:color="auto" w:fill="FFFFFF" w:themeFill="background1"/>
            <w:tcMar>
              <w:top w:w="28" w:type="dxa"/>
              <w:left w:w="57" w:type="dxa"/>
              <w:bottom w:w="28" w:type="dxa"/>
              <w:right w:w="57" w:type="dxa"/>
            </w:tcMar>
            <w:vAlign w:val="center"/>
          </w:tcPr>
          <w:p w14:paraId="76075150" w14:textId="77777777" w:rsidR="0046662D" w:rsidRPr="003D0778" w:rsidRDefault="6BDAA185" w:rsidP="687D3179">
            <w:pPr>
              <w:jc w:val="center"/>
              <w:rPr>
                <w:color w:val="000000"/>
                <w:sz w:val="18"/>
                <w:szCs w:val="18"/>
              </w:rPr>
            </w:pPr>
            <w:r w:rsidRPr="4BFA7480">
              <w:rPr>
                <w:sz w:val="18"/>
                <w:szCs w:val="18"/>
              </w:rPr>
              <w:t>Šafran siaty</w:t>
            </w:r>
          </w:p>
        </w:tc>
      </w:tr>
      <w:tr w:rsidR="0046662D" w:rsidRPr="003D0778" w14:paraId="766667E0"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2A306548" w14:textId="77777777" w:rsidR="0046662D" w:rsidRPr="003D0778" w:rsidRDefault="0046662D" w:rsidP="0046662D">
            <w:pPr>
              <w:jc w:val="center"/>
              <w:rPr>
                <w:color w:val="000000"/>
                <w:sz w:val="18"/>
                <w:szCs w:val="18"/>
              </w:rPr>
            </w:pPr>
            <w:r w:rsidRPr="4218564E">
              <w:rPr>
                <w:color w:val="000000" w:themeColor="text1"/>
                <w:sz w:val="18"/>
                <w:szCs w:val="18"/>
              </w:rPr>
              <w:t>630</w:t>
            </w:r>
          </w:p>
        </w:tc>
        <w:tc>
          <w:tcPr>
            <w:tcW w:w="3789" w:type="dxa"/>
            <w:shd w:val="clear" w:color="auto" w:fill="FFFFFF" w:themeFill="background1"/>
            <w:tcMar>
              <w:top w:w="28" w:type="dxa"/>
              <w:left w:w="57" w:type="dxa"/>
              <w:bottom w:w="28" w:type="dxa"/>
              <w:right w:w="57" w:type="dxa"/>
            </w:tcMar>
            <w:vAlign w:val="center"/>
            <w:hideMark/>
          </w:tcPr>
          <w:p w14:paraId="1DAA4B08" w14:textId="77777777" w:rsidR="0046662D" w:rsidRPr="003D0778" w:rsidRDefault="0046662D" w:rsidP="059E5481">
            <w:pPr>
              <w:jc w:val="center"/>
              <w:rPr>
                <w:sz w:val="18"/>
                <w:szCs w:val="18"/>
              </w:rPr>
            </w:pPr>
            <w:r w:rsidRPr="4BFA7480">
              <w:rPr>
                <w:sz w:val="18"/>
                <w:szCs w:val="18"/>
              </w:rPr>
              <w:t>Kvety a okrasné rastliny pod sklom alebo fóliou</w:t>
            </w:r>
          </w:p>
        </w:tc>
        <w:tc>
          <w:tcPr>
            <w:tcW w:w="161" w:type="dxa"/>
            <w:tcBorders>
              <w:top w:val="nil"/>
              <w:bottom w:val="nil"/>
            </w:tcBorders>
            <w:shd w:val="clear" w:color="auto" w:fill="FFFFFF" w:themeFill="background1"/>
            <w:tcMar>
              <w:top w:w="28" w:type="dxa"/>
              <w:left w:w="57" w:type="dxa"/>
              <w:bottom w:w="28" w:type="dxa"/>
              <w:right w:w="57" w:type="dxa"/>
            </w:tcMar>
          </w:tcPr>
          <w:p w14:paraId="290D3D83"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BFD88A1" w14:textId="77777777" w:rsidR="0046662D" w:rsidRPr="003D0778" w:rsidRDefault="0046662D" w:rsidP="0046662D">
            <w:pPr>
              <w:jc w:val="center"/>
              <w:rPr>
                <w:color w:val="000000"/>
                <w:sz w:val="18"/>
                <w:szCs w:val="18"/>
              </w:rPr>
            </w:pPr>
            <w:r w:rsidRPr="4218564E">
              <w:rPr>
                <w:color w:val="000000" w:themeColor="text1"/>
                <w:sz w:val="18"/>
                <w:szCs w:val="18"/>
              </w:rPr>
              <w:t>664</w:t>
            </w:r>
          </w:p>
        </w:tc>
        <w:tc>
          <w:tcPr>
            <w:tcW w:w="3544" w:type="dxa"/>
            <w:shd w:val="clear" w:color="auto" w:fill="FFFFFF" w:themeFill="background1"/>
            <w:tcMar>
              <w:top w:w="28" w:type="dxa"/>
              <w:left w:w="57" w:type="dxa"/>
              <w:bottom w:w="28" w:type="dxa"/>
              <w:right w:w="57" w:type="dxa"/>
            </w:tcMar>
            <w:vAlign w:val="center"/>
          </w:tcPr>
          <w:p w14:paraId="486F719D" w14:textId="77777777" w:rsidR="0046662D" w:rsidRPr="003D0778" w:rsidRDefault="6BDAA185" w:rsidP="687D3179">
            <w:pPr>
              <w:jc w:val="center"/>
              <w:rPr>
                <w:color w:val="000000"/>
                <w:sz w:val="18"/>
                <w:szCs w:val="18"/>
              </w:rPr>
            </w:pPr>
            <w:r w:rsidRPr="4BFA7480">
              <w:rPr>
                <w:sz w:val="18"/>
                <w:szCs w:val="18"/>
              </w:rPr>
              <w:t>Cícer baraní</w:t>
            </w:r>
          </w:p>
        </w:tc>
      </w:tr>
      <w:tr w:rsidR="0046662D" w:rsidRPr="003D0778" w14:paraId="213F658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1AC0664" w14:textId="77777777" w:rsidR="0046662D" w:rsidRPr="003D0778" w:rsidRDefault="0046662D" w:rsidP="0046662D">
            <w:pPr>
              <w:jc w:val="center"/>
              <w:rPr>
                <w:color w:val="000000"/>
                <w:sz w:val="18"/>
                <w:szCs w:val="18"/>
              </w:rPr>
            </w:pPr>
            <w:r w:rsidRPr="4218564E">
              <w:rPr>
                <w:color w:val="000000" w:themeColor="text1"/>
                <w:sz w:val="18"/>
                <w:szCs w:val="18"/>
              </w:rPr>
              <w:t>631</w:t>
            </w:r>
          </w:p>
        </w:tc>
        <w:tc>
          <w:tcPr>
            <w:tcW w:w="3789" w:type="dxa"/>
            <w:shd w:val="clear" w:color="auto" w:fill="FFFFFF" w:themeFill="background1"/>
            <w:tcMar>
              <w:top w:w="28" w:type="dxa"/>
              <w:left w:w="57" w:type="dxa"/>
              <w:bottom w:w="28" w:type="dxa"/>
              <w:right w:w="57" w:type="dxa"/>
            </w:tcMar>
            <w:vAlign w:val="center"/>
            <w:hideMark/>
          </w:tcPr>
          <w:p w14:paraId="4F7E1AA5" w14:textId="77777777" w:rsidR="0046662D" w:rsidRPr="003D0778" w:rsidRDefault="0046662D" w:rsidP="059E5481">
            <w:pPr>
              <w:jc w:val="center"/>
              <w:rPr>
                <w:sz w:val="18"/>
                <w:szCs w:val="18"/>
              </w:rPr>
            </w:pPr>
            <w:r w:rsidRPr="4BFA7480">
              <w:rPr>
                <w:sz w:val="18"/>
                <w:szCs w:val="18"/>
              </w:rPr>
              <w:t>Liečivé rastliny</w:t>
            </w:r>
          </w:p>
        </w:tc>
        <w:tc>
          <w:tcPr>
            <w:tcW w:w="161" w:type="dxa"/>
            <w:tcBorders>
              <w:top w:val="nil"/>
              <w:bottom w:val="nil"/>
            </w:tcBorders>
            <w:shd w:val="clear" w:color="auto" w:fill="FFFFFF" w:themeFill="background1"/>
            <w:tcMar>
              <w:top w:w="28" w:type="dxa"/>
              <w:left w:w="57" w:type="dxa"/>
              <w:bottom w:w="28" w:type="dxa"/>
              <w:right w:w="57" w:type="dxa"/>
            </w:tcMar>
          </w:tcPr>
          <w:p w14:paraId="33D1107F"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672A8D5" w14:textId="77777777" w:rsidR="0046662D" w:rsidRPr="003D0778" w:rsidRDefault="0046662D" w:rsidP="0046662D">
            <w:pPr>
              <w:jc w:val="center"/>
              <w:rPr>
                <w:color w:val="000000"/>
                <w:sz w:val="18"/>
                <w:szCs w:val="18"/>
              </w:rPr>
            </w:pPr>
            <w:r w:rsidRPr="4218564E">
              <w:rPr>
                <w:color w:val="000000" w:themeColor="text1"/>
                <w:sz w:val="18"/>
                <w:szCs w:val="18"/>
              </w:rPr>
              <w:t>665</w:t>
            </w:r>
          </w:p>
        </w:tc>
        <w:tc>
          <w:tcPr>
            <w:tcW w:w="3544" w:type="dxa"/>
            <w:shd w:val="clear" w:color="auto" w:fill="FFFFFF" w:themeFill="background1"/>
            <w:tcMar>
              <w:top w:w="28" w:type="dxa"/>
              <w:left w:w="57" w:type="dxa"/>
              <w:bottom w:w="28" w:type="dxa"/>
              <w:right w:w="57" w:type="dxa"/>
            </w:tcMar>
            <w:vAlign w:val="center"/>
          </w:tcPr>
          <w:p w14:paraId="27C3E546" w14:textId="77777777" w:rsidR="0046662D" w:rsidRPr="003D0778" w:rsidRDefault="6BDAA185" w:rsidP="687D3179">
            <w:pPr>
              <w:jc w:val="center"/>
              <w:rPr>
                <w:color w:val="000000"/>
                <w:sz w:val="18"/>
                <w:szCs w:val="18"/>
              </w:rPr>
            </w:pPr>
            <w:r w:rsidRPr="4BFA7480">
              <w:rPr>
                <w:sz w:val="18"/>
                <w:szCs w:val="18"/>
              </w:rPr>
              <w:t>Lesknica kanárska</w:t>
            </w:r>
          </w:p>
        </w:tc>
      </w:tr>
      <w:tr w:rsidR="0046662D" w:rsidRPr="003D0778" w14:paraId="3BFC1F7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1825CCC0" w14:textId="77777777" w:rsidR="0046662D" w:rsidRPr="003D0778" w:rsidRDefault="0046662D" w:rsidP="0046662D">
            <w:pPr>
              <w:jc w:val="center"/>
              <w:rPr>
                <w:color w:val="000000"/>
                <w:sz w:val="18"/>
                <w:szCs w:val="18"/>
              </w:rPr>
            </w:pPr>
            <w:r w:rsidRPr="4218564E">
              <w:rPr>
                <w:color w:val="000000" w:themeColor="text1"/>
                <w:sz w:val="18"/>
                <w:szCs w:val="18"/>
              </w:rPr>
              <w:t>644</w:t>
            </w:r>
          </w:p>
        </w:tc>
        <w:tc>
          <w:tcPr>
            <w:tcW w:w="3789" w:type="dxa"/>
            <w:shd w:val="clear" w:color="auto" w:fill="FFFFFF" w:themeFill="background1"/>
            <w:tcMar>
              <w:top w:w="28" w:type="dxa"/>
              <w:left w:w="57" w:type="dxa"/>
              <w:bottom w:w="28" w:type="dxa"/>
              <w:right w:w="57" w:type="dxa"/>
            </w:tcMar>
            <w:vAlign w:val="center"/>
            <w:hideMark/>
          </w:tcPr>
          <w:p w14:paraId="7D2C8EC7" w14:textId="77777777" w:rsidR="0046662D" w:rsidRPr="003D0778" w:rsidRDefault="0046662D" w:rsidP="0046662D">
            <w:pPr>
              <w:jc w:val="center"/>
              <w:rPr>
                <w:sz w:val="18"/>
                <w:szCs w:val="18"/>
              </w:rPr>
            </w:pPr>
            <w:r w:rsidRPr="4BFA7480">
              <w:rPr>
                <w:sz w:val="18"/>
                <w:szCs w:val="18"/>
              </w:rPr>
              <w:t>Dúška tymiánová (t</w:t>
            </w:r>
            <w:r w:rsidRPr="60758FBE">
              <w:rPr>
                <w:sz w:val="18"/>
                <w:szCs w:val="18"/>
              </w:rPr>
              <w:t>ymián)</w:t>
            </w:r>
          </w:p>
        </w:tc>
        <w:tc>
          <w:tcPr>
            <w:tcW w:w="161" w:type="dxa"/>
            <w:tcBorders>
              <w:top w:val="nil"/>
              <w:bottom w:val="nil"/>
            </w:tcBorders>
            <w:shd w:val="clear" w:color="auto" w:fill="FFFFFF" w:themeFill="background1"/>
            <w:tcMar>
              <w:top w:w="28" w:type="dxa"/>
              <w:left w:w="57" w:type="dxa"/>
              <w:bottom w:w="28" w:type="dxa"/>
              <w:right w:w="57" w:type="dxa"/>
            </w:tcMar>
          </w:tcPr>
          <w:p w14:paraId="316E6EDE"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49FF6D0" w14:textId="77777777" w:rsidR="0046662D" w:rsidRPr="003D0778" w:rsidRDefault="0046662D" w:rsidP="0046662D">
            <w:pPr>
              <w:jc w:val="center"/>
              <w:rPr>
                <w:color w:val="000000"/>
                <w:sz w:val="18"/>
                <w:szCs w:val="18"/>
              </w:rPr>
            </w:pPr>
            <w:r w:rsidRPr="4218564E">
              <w:rPr>
                <w:color w:val="000000" w:themeColor="text1"/>
                <w:sz w:val="18"/>
                <w:szCs w:val="18"/>
              </w:rPr>
              <w:t>666</w:t>
            </w:r>
          </w:p>
        </w:tc>
        <w:tc>
          <w:tcPr>
            <w:tcW w:w="3544" w:type="dxa"/>
            <w:shd w:val="clear" w:color="auto" w:fill="FFFFFF" w:themeFill="background1"/>
            <w:tcMar>
              <w:top w:w="28" w:type="dxa"/>
              <w:left w:w="57" w:type="dxa"/>
              <w:bottom w:w="28" w:type="dxa"/>
              <w:right w:w="57" w:type="dxa"/>
            </w:tcMar>
            <w:vAlign w:val="center"/>
          </w:tcPr>
          <w:p w14:paraId="37CC844C" w14:textId="77777777" w:rsidR="0046662D" w:rsidRPr="003D0778" w:rsidRDefault="6BDAA185" w:rsidP="687D3179">
            <w:pPr>
              <w:jc w:val="center"/>
              <w:rPr>
                <w:color w:val="000000"/>
                <w:sz w:val="18"/>
                <w:szCs w:val="18"/>
              </w:rPr>
            </w:pPr>
            <w:r w:rsidRPr="4BFA7480">
              <w:rPr>
                <w:sz w:val="18"/>
                <w:szCs w:val="18"/>
              </w:rPr>
              <w:t>Vičenec vikolistý</w:t>
            </w:r>
          </w:p>
        </w:tc>
      </w:tr>
      <w:tr w:rsidR="0046662D" w:rsidRPr="003D0778" w14:paraId="60EC2768" w14:textId="77777777" w:rsidTr="00965777">
        <w:trPr>
          <w:trHeight w:hRule="exact" w:val="284"/>
        </w:trPr>
        <w:tc>
          <w:tcPr>
            <w:tcW w:w="1070" w:type="dxa"/>
            <w:shd w:val="clear" w:color="auto" w:fill="FFFFFF" w:themeFill="background1"/>
            <w:tcMar>
              <w:top w:w="28" w:type="dxa"/>
              <w:left w:w="57" w:type="dxa"/>
              <w:bottom w:w="28" w:type="dxa"/>
              <w:right w:w="57" w:type="dxa"/>
            </w:tcMar>
            <w:vAlign w:val="center"/>
          </w:tcPr>
          <w:p w14:paraId="524FF97D" w14:textId="77777777" w:rsidR="0046662D" w:rsidRPr="003D0778" w:rsidRDefault="0046662D" w:rsidP="0046662D">
            <w:pPr>
              <w:jc w:val="center"/>
              <w:rPr>
                <w:color w:val="000000"/>
                <w:sz w:val="18"/>
                <w:szCs w:val="18"/>
              </w:rPr>
            </w:pPr>
            <w:r w:rsidRPr="4218564E">
              <w:rPr>
                <w:color w:val="000000" w:themeColor="text1"/>
                <w:sz w:val="18"/>
                <w:szCs w:val="18"/>
              </w:rPr>
              <w:t>860</w:t>
            </w:r>
          </w:p>
        </w:tc>
        <w:tc>
          <w:tcPr>
            <w:tcW w:w="3789" w:type="dxa"/>
            <w:shd w:val="clear" w:color="auto" w:fill="FFFFFF" w:themeFill="background1"/>
            <w:tcMar>
              <w:top w:w="28" w:type="dxa"/>
              <w:left w:w="57" w:type="dxa"/>
              <w:bottom w:w="28" w:type="dxa"/>
              <w:right w:w="57" w:type="dxa"/>
            </w:tcMar>
            <w:vAlign w:val="center"/>
          </w:tcPr>
          <w:p w14:paraId="61230168" w14:textId="77777777" w:rsidR="0046662D" w:rsidRPr="003D0778" w:rsidRDefault="0046662D" w:rsidP="0046662D">
            <w:pPr>
              <w:jc w:val="center"/>
              <w:rPr>
                <w:sz w:val="18"/>
                <w:szCs w:val="18"/>
              </w:rPr>
            </w:pPr>
            <w:r w:rsidRPr="60758FBE">
              <w:rPr>
                <w:sz w:val="18"/>
                <w:szCs w:val="18"/>
              </w:rPr>
              <w:t>D</w:t>
            </w:r>
            <w:r w:rsidRPr="4BFA7480">
              <w:rPr>
                <w:sz w:val="18"/>
                <w:szCs w:val="18"/>
              </w:rPr>
              <w:t>úška (ostatné)</w:t>
            </w:r>
          </w:p>
        </w:tc>
        <w:tc>
          <w:tcPr>
            <w:tcW w:w="161" w:type="dxa"/>
            <w:tcBorders>
              <w:top w:val="nil"/>
              <w:bottom w:val="nil"/>
            </w:tcBorders>
            <w:shd w:val="clear" w:color="auto" w:fill="FFFFFF" w:themeFill="background1"/>
            <w:tcMar>
              <w:top w:w="28" w:type="dxa"/>
              <w:left w:w="57" w:type="dxa"/>
              <w:bottom w:w="28" w:type="dxa"/>
              <w:right w:w="57" w:type="dxa"/>
            </w:tcMar>
          </w:tcPr>
          <w:p w14:paraId="16F9DA2F"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A340A07" w14:textId="77777777" w:rsidR="0046662D" w:rsidRPr="003D0778" w:rsidRDefault="0046662D" w:rsidP="0046662D">
            <w:pPr>
              <w:jc w:val="center"/>
              <w:rPr>
                <w:color w:val="000000"/>
                <w:sz w:val="18"/>
                <w:szCs w:val="18"/>
              </w:rPr>
            </w:pPr>
            <w:r w:rsidRPr="4218564E">
              <w:rPr>
                <w:color w:val="000000" w:themeColor="text1"/>
                <w:sz w:val="18"/>
                <w:szCs w:val="18"/>
              </w:rPr>
              <w:t>667</w:t>
            </w:r>
          </w:p>
        </w:tc>
        <w:tc>
          <w:tcPr>
            <w:tcW w:w="3544" w:type="dxa"/>
            <w:shd w:val="clear" w:color="auto" w:fill="FFFFFF" w:themeFill="background1"/>
            <w:tcMar>
              <w:top w:w="28" w:type="dxa"/>
              <w:left w:w="57" w:type="dxa"/>
              <w:bottom w:w="28" w:type="dxa"/>
              <w:right w:w="57" w:type="dxa"/>
            </w:tcMar>
            <w:vAlign w:val="center"/>
          </w:tcPr>
          <w:p w14:paraId="097176ED" w14:textId="77777777" w:rsidR="0046662D" w:rsidRPr="003D0778" w:rsidRDefault="6BDAA185" w:rsidP="687D3179">
            <w:pPr>
              <w:jc w:val="center"/>
              <w:rPr>
                <w:color w:val="000000"/>
                <w:sz w:val="18"/>
                <w:szCs w:val="18"/>
              </w:rPr>
            </w:pPr>
            <w:r w:rsidRPr="4BFA7480">
              <w:rPr>
                <w:sz w:val="18"/>
                <w:szCs w:val="18"/>
              </w:rPr>
              <w:t>Povojník batátový (batát)</w:t>
            </w:r>
          </w:p>
        </w:tc>
      </w:tr>
      <w:tr w:rsidR="0046662D" w:rsidRPr="003D0778" w14:paraId="3B12385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EB09B4B" w14:textId="77777777" w:rsidR="0046662D" w:rsidRPr="003D0778" w:rsidRDefault="0046662D" w:rsidP="0046662D">
            <w:pPr>
              <w:jc w:val="center"/>
              <w:rPr>
                <w:color w:val="000000"/>
                <w:sz w:val="18"/>
                <w:szCs w:val="18"/>
              </w:rPr>
            </w:pPr>
            <w:r w:rsidRPr="4218564E">
              <w:rPr>
                <w:color w:val="000000" w:themeColor="text1"/>
                <w:sz w:val="18"/>
                <w:szCs w:val="18"/>
              </w:rPr>
              <w:t>645</w:t>
            </w:r>
          </w:p>
        </w:tc>
        <w:tc>
          <w:tcPr>
            <w:tcW w:w="3789" w:type="dxa"/>
            <w:shd w:val="clear" w:color="auto" w:fill="FFFFFF" w:themeFill="background1"/>
            <w:tcMar>
              <w:top w:w="28" w:type="dxa"/>
              <w:left w:w="57" w:type="dxa"/>
              <w:bottom w:w="28" w:type="dxa"/>
              <w:right w:w="57" w:type="dxa"/>
            </w:tcMar>
            <w:vAlign w:val="center"/>
            <w:hideMark/>
          </w:tcPr>
          <w:p w14:paraId="38427645" w14:textId="77777777" w:rsidR="0046662D" w:rsidRPr="003D0778" w:rsidRDefault="6BDAA185" w:rsidP="687D3179">
            <w:pPr>
              <w:jc w:val="center"/>
              <w:rPr>
                <w:sz w:val="18"/>
                <w:szCs w:val="18"/>
              </w:rPr>
            </w:pPr>
            <w:r w:rsidRPr="4BFA7480">
              <w:rPr>
                <w:sz w:val="18"/>
                <w:szCs w:val="18"/>
              </w:rPr>
              <w:t>Bazalka pravá</w:t>
            </w:r>
          </w:p>
        </w:tc>
        <w:tc>
          <w:tcPr>
            <w:tcW w:w="161" w:type="dxa"/>
            <w:tcBorders>
              <w:top w:val="nil"/>
              <w:bottom w:val="nil"/>
            </w:tcBorders>
            <w:shd w:val="clear" w:color="auto" w:fill="FFFFFF" w:themeFill="background1"/>
            <w:tcMar>
              <w:top w:w="28" w:type="dxa"/>
              <w:left w:w="57" w:type="dxa"/>
              <w:bottom w:w="28" w:type="dxa"/>
              <w:right w:w="57" w:type="dxa"/>
            </w:tcMar>
          </w:tcPr>
          <w:p w14:paraId="68C00FBA"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2B284A88" w14:textId="77777777" w:rsidR="0046662D" w:rsidRPr="003D0778" w:rsidRDefault="0046662D" w:rsidP="0046662D">
            <w:pPr>
              <w:jc w:val="center"/>
              <w:rPr>
                <w:color w:val="000000"/>
                <w:sz w:val="18"/>
                <w:szCs w:val="18"/>
              </w:rPr>
            </w:pPr>
            <w:r w:rsidRPr="4218564E">
              <w:rPr>
                <w:color w:val="000000" w:themeColor="text1"/>
                <w:sz w:val="18"/>
                <w:szCs w:val="18"/>
              </w:rPr>
              <w:t>311</w:t>
            </w:r>
          </w:p>
        </w:tc>
        <w:tc>
          <w:tcPr>
            <w:tcW w:w="3544" w:type="dxa"/>
            <w:shd w:val="clear" w:color="auto" w:fill="FFFFFF" w:themeFill="background1"/>
            <w:tcMar>
              <w:top w:w="28" w:type="dxa"/>
              <w:left w:w="57" w:type="dxa"/>
              <w:bottom w:w="28" w:type="dxa"/>
              <w:right w:w="57" w:type="dxa"/>
            </w:tcMar>
            <w:vAlign w:val="center"/>
          </w:tcPr>
          <w:p w14:paraId="43C015D4" w14:textId="77777777" w:rsidR="0046662D" w:rsidRPr="003D0778" w:rsidRDefault="6BDAA185" w:rsidP="687D3179">
            <w:pPr>
              <w:jc w:val="center"/>
              <w:rPr>
                <w:color w:val="000000"/>
                <w:sz w:val="18"/>
                <w:szCs w:val="18"/>
              </w:rPr>
            </w:pPr>
            <w:r w:rsidRPr="4BFA7480">
              <w:rPr>
                <w:sz w:val="18"/>
                <w:szCs w:val="18"/>
              </w:rPr>
              <w:t>Hrachor siaty</w:t>
            </w:r>
          </w:p>
        </w:tc>
      </w:tr>
      <w:tr w:rsidR="0046662D" w:rsidRPr="003D0778" w14:paraId="6129252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509132A" w14:textId="77777777" w:rsidR="0046662D" w:rsidRPr="003D0778" w:rsidRDefault="0046662D" w:rsidP="0046662D">
            <w:pPr>
              <w:jc w:val="center"/>
              <w:rPr>
                <w:color w:val="000000"/>
                <w:sz w:val="18"/>
                <w:szCs w:val="18"/>
              </w:rPr>
            </w:pPr>
            <w:r w:rsidRPr="4218564E">
              <w:rPr>
                <w:color w:val="000000" w:themeColor="text1"/>
                <w:sz w:val="18"/>
                <w:szCs w:val="18"/>
              </w:rPr>
              <w:t>646</w:t>
            </w:r>
          </w:p>
        </w:tc>
        <w:tc>
          <w:tcPr>
            <w:tcW w:w="3789" w:type="dxa"/>
            <w:shd w:val="clear" w:color="auto" w:fill="FFFFFF" w:themeFill="background1"/>
            <w:tcMar>
              <w:top w:w="28" w:type="dxa"/>
              <w:left w:w="57" w:type="dxa"/>
              <w:bottom w:w="28" w:type="dxa"/>
              <w:right w:w="57" w:type="dxa"/>
            </w:tcMar>
            <w:vAlign w:val="center"/>
            <w:hideMark/>
          </w:tcPr>
          <w:p w14:paraId="083101C3" w14:textId="77777777" w:rsidR="0046662D" w:rsidRPr="003D0778" w:rsidRDefault="6BDAA185" w:rsidP="687D3179">
            <w:pPr>
              <w:jc w:val="center"/>
              <w:rPr>
                <w:sz w:val="18"/>
                <w:szCs w:val="18"/>
              </w:rPr>
            </w:pPr>
            <w:r w:rsidRPr="4BFA7480">
              <w:rPr>
                <w:sz w:val="18"/>
                <w:szCs w:val="18"/>
              </w:rPr>
              <w:t>Medovka lekárska</w:t>
            </w:r>
          </w:p>
        </w:tc>
        <w:tc>
          <w:tcPr>
            <w:tcW w:w="161" w:type="dxa"/>
            <w:tcBorders>
              <w:top w:val="nil"/>
              <w:bottom w:val="nil"/>
            </w:tcBorders>
            <w:shd w:val="clear" w:color="auto" w:fill="FFFFFF" w:themeFill="background1"/>
            <w:tcMar>
              <w:top w:w="28" w:type="dxa"/>
              <w:left w:w="57" w:type="dxa"/>
              <w:bottom w:w="28" w:type="dxa"/>
              <w:right w:w="57" w:type="dxa"/>
            </w:tcMar>
          </w:tcPr>
          <w:p w14:paraId="5B1D3E99"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BF76C98" w14:textId="77777777" w:rsidR="0046662D" w:rsidRPr="003D0778" w:rsidRDefault="0046662D" w:rsidP="0046662D">
            <w:pPr>
              <w:jc w:val="center"/>
              <w:rPr>
                <w:color w:val="000000"/>
                <w:sz w:val="18"/>
                <w:szCs w:val="18"/>
              </w:rPr>
            </w:pPr>
            <w:r w:rsidRPr="4218564E">
              <w:rPr>
                <w:color w:val="000000" w:themeColor="text1"/>
                <w:sz w:val="18"/>
                <w:szCs w:val="18"/>
              </w:rPr>
              <w:t>659</w:t>
            </w:r>
          </w:p>
        </w:tc>
        <w:tc>
          <w:tcPr>
            <w:tcW w:w="3544" w:type="dxa"/>
            <w:shd w:val="clear" w:color="auto" w:fill="FFFFFF" w:themeFill="background1"/>
            <w:tcMar>
              <w:top w:w="28" w:type="dxa"/>
              <w:left w:w="57" w:type="dxa"/>
              <w:bottom w:w="28" w:type="dxa"/>
              <w:right w:w="57" w:type="dxa"/>
            </w:tcMar>
            <w:vAlign w:val="center"/>
          </w:tcPr>
          <w:p w14:paraId="2E0DC41C" w14:textId="77777777" w:rsidR="0046662D" w:rsidRPr="003D0778" w:rsidRDefault="6BDAA185" w:rsidP="0046662D">
            <w:pPr>
              <w:jc w:val="center"/>
              <w:rPr>
                <w:color w:val="000000"/>
                <w:sz w:val="18"/>
                <w:szCs w:val="18"/>
              </w:rPr>
            </w:pPr>
            <w:r w:rsidRPr="4BFA7480">
              <w:rPr>
                <w:sz w:val="18"/>
                <w:szCs w:val="18"/>
              </w:rPr>
              <w:t>Crotalaria</w:t>
            </w:r>
          </w:p>
        </w:tc>
      </w:tr>
      <w:tr w:rsidR="0046662D" w:rsidRPr="003D0778" w14:paraId="71D7FDAC"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02847310" w14:textId="77777777" w:rsidR="0046662D" w:rsidRPr="003D0778" w:rsidRDefault="0046662D" w:rsidP="0046662D">
            <w:pPr>
              <w:jc w:val="center"/>
              <w:rPr>
                <w:color w:val="000000"/>
                <w:sz w:val="18"/>
                <w:szCs w:val="18"/>
              </w:rPr>
            </w:pPr>
            <w:r w:rsidRPr="4218564E">
              <w:rPr>
                <w:color w:val="000000" w:themeColor="text1"/>
                <w:sz w:val="18"/>
                <w:szCs w:val="18"/>
              </w:rPr>
              <w:t>647</w:t>
            </w:r>
          </w:p>
        </w:tc>
        <w:tc>
          <w:tcPr>
            <w:tcW w:w="3789" w:type="dxa"/>
            <w:shd w:val="clear" w:color="auto" w:fill="FFFFFF" w:themeFill="background1"/>
            <w:tcMar>
              <w:top w:w="28" w:type="dxa"/>
              <w:left w:w="57" w:type="dxa"/>
              <w:bottom w:w="28" w:type="dxa"/>
              <w:right w:w="57" w:type="dxa"/>
            </w:tcMar>
            <w:vAlign w:val="center"/>
            <w:hideMark/>
          </w:tcPr>
          <w:p w14:paraId="2E3EF160" w14:textId="77777777" w:rsidR="0046662D" w:rsidRPr="003D0778" w:rsidRDefault="6BDAA185" w:rsidP="687D3179">
            <w:pPr>
              <w:jc w:val="center"/>
              <w:rPr>
                <w:sz w:val="18"/>
                <w:szCs w:val="18"/>
              </w:rPr>
            </w:pPr>
            <w:r w:rsidRPr="4BFA7480">
              <w:rPr>
                <w:sz w:val="18"/>
                <w:szCs w:val="18"/>
              </w:rPr>
              <w:t>Mäta pieporná</w:t>
            </w:r>
          </w:p>
        </w:tc>
        <w:tc>
          <w:tcPr>
            <w:tcW w:w="161" w:type="dxa"/>
            <w:tcBorders>
              <w:top w:val="nil"/>
              <w:bottom w:val="nil"/>
            </w:tcBorders>
            <w:shd w:val="clear" w:color="auto" w:fill="FFFFFF" w:themeFill="background1"/>
            <w:tcMar>
              <w:top w:w="28" w:type="dxa"/>
              <w:left w:w="57" w:type="dxa"/>
              <w:bottom w:w="28" w:type="dxa"/>
              <w:right w:w="57" w:type="dxa"/>
            </w:tcMar>
          </w:tcPr>
          <w:p w14:paraId="3FBEAB12"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10B5AF0E" w14:textId="77777777" w:rsidR="0046662D" w:rsidRPr="003D0778" w:rsidRDefault="0046662D" w:rsidP="0046662D">
            <w:pPr>
              <w:jc w:val="center"/>
              <w:rPr>
                <w:color w:val="000000"/>
                <w:sz w:val="18"/>
                <w:szCs w:val="18"/>
              </w:rPr>
            </w:pPr>
            <w:r w:rsidRPr="4218564E">
              <w:rPr>
                <w:color w:val="000000" w:themeColor="text1"/>
                <w:sz w:val="18"/>
                <w:szCs w:val="18"/>
              </w:rPr>
              <w:t>668</w:t>
            </w:r>
          </w:p>
        </w:tc>
        <w:tc>
          <w:tcPr>
            <w:tcW w:w="3544" w:type="dxa"/>
            <w:shd w:val="clear" w:color="auto" w:fill="FFFFFF" w:themeFill="background1"/>
            <w:tcMar>
              <w:top w:w="28" w:type="dxa"/>
              <w:left w:w="57" w:type="dxa"/>
              <w:bottom w:w="28" w:type="dxa"/>
              <w:right w:w="57" w:type="dxa"/>
            </w:tcMar>
            <w:vAlign w:val="center"/>
          </w:tcPr>
          <w:p w14:paraId="25095393" w14:textId="77777777" w:rsidR="0046662D" w:rsidRPr="003D0778" w:rsidRDefault="6BDAA185" w:rsidP="687D3179">
            <w:pPr>
              <w:jc w:val="center"/>
              <w:rPr>
                <w:color w:val="000000"/>
                <w:sz w:val="18"/>
                <w:szCs w:val="18"/>
              </w:rPr>
            </w:pPr>
            <w:r w:rsidRPr="4BFA7480">
              <w:rPr>
                <w:sz w:val="18"/>
                <w:szCs w:val="18"/>
              </w:rPr>
              <w:t>Bavlník</w:t>
            </w:r>
          </w:p>
        </w:tc>
      </w:tr>
      <w:tr w:rsidR="0046662D" w:rsidRPr="003D0778" w14:paraId="3D0737E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062BB66F" w14:textId="77777777" w:rsidR="0046662D" w:rsidRPr="003D0778" w:rsidRDefault="0046662D" w:rsidP="0046662D">
            <w:pPr>
              <w:jc w:val="center"/>
              <w:rPr>
                <w:color w:val="000000"/>
                <w:sz w:val="18"/>
                <w:szCs w:val="18"/>
              </w:rPr>
            </w:pPr>
            <w:r w:rsidRPr="4218564E">
              <w:rPr>
                <w:color w:val="000000" w:themeColor="text1"/>
                <w:sz w:val="18"/>
                <w:szCs w:val="18"/>
              </w:rPr>
              <w:t>857</w:t>
            </w:r>
          </w:p>
        </w:tc>
        <w:tc>
          <w:tcPr>
            <w:tcW w:w="3789" w:type="dxa"/>
            <w:shd w:val="clear" w:color="auto" w:fill="FFFFFF" w:themeFill="background1"/>
            <w:tcMar>
              <w:top w:w="28" w:type="dxa"/>
              <w:left w:w="57" w:type="dxa"/>
              <w:bottom w:w="28" w:type="dxa"/>
              <w:right w:w="57" w:type="dxa"/>
            </w:tcMar>
            <w:vAlign w:val="center"/>
          </w:tcPr>
          <w:p w14:paraId="5602790B" w14:textId="77777777" w:rsidR="0046662D" w:rsidRPr="003D0778" w:rsidRDefault="6BDAA185" w:rsidP="687D3179">
            <w:pPr>
              <w:jc w:val="center"/>
              <w:rPr>
                <w:sz w:val="18"/>
                <w:szCs w:val="18"/>
              </w:rPr>
            </w:pPr>
            <w:r w:rsidRPr="4BFA7480">
              <w:rPr>
                <w:sz w:val="18"/>
                <w:szCs w:val="18"/>
              </w:rPr>
              <w:t>Mäta (ostatné)</w:t>
            </w:r>
          </w:p>
        </w:tc>
        <w:tc>
          <w:tcPr>
            <w:tcW w:w="161" w:type="dxa"/>
            <w:tcBorders>
              <w:top w:val="nil"/>
              <w:bottom w:val="nil"/>
            </w:tcBorders>
            <w:shd w:val="clear" w:color="auto" w:fill="FFFFFF" w:themeFill="background1"/>
            <w:tcMar>
              <w:top w:w="28" w:type="dxa"/>
              <w:left w:w="57" w:type="dxa"/>
              <w:bottom w:w="28" w:type="dxa"/>
              <w:right w:w="57" w:type="dxa"/>
            </w:tcMar>
          </w:tcPr>
          <w:p w14:paraId="37EA8818"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3B73C62E" w14:textId="77777777" w:rsidR="0046662D" w:rsidRPr="003D0778" w:rsidRDefault="0046662D" w:rsidP="0046662D">
            <w:pPr>
              <w:jc w:val="center"/>
              <w:rPr>
                <w:color w:val="000000"/>
                <w:sz w:val="18"/>
                <w:szCs w:val="18"/>
              </w:rPr>
            </w:pPr>
            <w:r w:rsidRPr="4218564E">
              <w:rPr>
                <w:color w:val="000000" w:themeColor="text1"/>
                <w:sz w:val="18"/>
                <w:szCs w:val="18"/>
              </w:rPr>
              <w:t>669</w:t>
            </w:r>
          </w:p>
        </w:tc>
        <w:tc>
          <w:tcPr>
            <w:tcW w:w="3544" w:type="dxa"/>
            <w:shd w:val="clear" w:color="auto" w:fill="FFFFFF" w:themeFill="background1"/>
            <w:tcMar>
              <w:top w:w="28" w:type="dxa"/>
              <w:left w:w="57" w:type="dxa"/>
              <w:bottom w:w="28" w:type="dxa"/>
              <w:right w:w="57" w:type="dxa"/>
            </w:tcMar>
            <w:vAlign w:val="center"/>
          </w:tcPr>
          <w:p w14:paraId="638694CC" w14:textId="77777777" w:rsidR="0046662D" w:rsidRPr="003D0778" w:rsidRDefault="6BDAA185" w:rsidP="687D3179">
            <w:pPr>
              <w:jc w:val="center"/>
              <w:rPr>
                <w:color w:val="000000"/>
                <w:sz w:val="18"/>
                <w:szCs w:val="18"/>
              </w:rPr>
            </w:pPr>
            <w:r w:rsidRPr="4BFA7480">
              <w:rPr>
                <w:sz w:val="18"/>
                <w:szCs w:val="18"/>
              </w:rPr>
              <w:t>Vtákonoha siata</w:t>
            </w:r>
          </w:p>
        </w:tc>
      </w:tr>
      <w:tr w:rsidR="0046662D" w:rsidRPr="003D0778" w14:paraId="7C55973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58F8013D" w14:textId="77777777" w:rsidR="0046662D" w:rsidRPr="003D0778" w:rsidRDefault="0046662D" w:rsidP="0046662D">
            <w:pPr>
              <w:jc w:val="center"/>
              <w:rPr>
                <w:color w:val="000000"/>
                <w:sz w:val="18"/>
                <w:szCs w:val="18"/>
              </w:rPr>
            </w:pPr>
            <w:r w:rsidRPr="4218564E">
              <w:rPr>
                <w:color w:val="000000" w:themeColor="text1"/>
                <w:sz w:val="18"/>
                <w:szCs w:val="18"/>
              </w:rPr>
              <w:t>648</w:t>
            </w:r>
          </w:p>
        </w:tc>
        <w:tc>
          <w:tcPr>
            <w:tcW w:w="3789" w:type="dxa"/>
            <w:shd w:val="clear" w:color="auto" w:fill="FFFFFF" w:themeFill="background1"/>
            <w:tcMar>
              <w:top w:w="28" w:type="dxa"/>
              <w:left w:w="57" w:type="dxa"/>
              <w:bottom w:w="28" w:type="dxa"/>
              <w:right w:w="57" w:type="dxa"/>
            </w:tcMar>
            <w:vAlign w:val="center"/>
            <w:hideMark/>
          </w:tcPr>
          <w:p w14:paraId="3D547214" w14:textId="77777777" w:rsidR="0046662D" w:rsidRPr="003D0778" w:rsidRDefault="6BDAA185" w:rsidP="687D3179">
            <w:pPr>
              <w:jc w:val="center"/>
              <w:rPr>
                <w:sz w:val="18"/>
                <w:szCs w:val="18"/>
              </w:rPr>
            </w:pPr>
            <w:r w:rsidRPr="4BFA7480">
              <w:rPr>
                <w:sz w:val="18"/>
                <w:szCs w:val="18"/>
              </w:rPr>
              <w:t>Pamajorán obyčajný (oregano)</w:t>
            </w:r>
          </w:p>
        </w:tc>
        <w:tc>
          <w:tcPr>
            <w:tcW w:w="161" w:type="dxa"/>
            <w:tcBorders>
              <w:top w:val="nil"/>
              <w:bottom w:val="nil"/>
            </w:tcBorders>
            <w:shd w:val="clear" w:color="auto" w:fill="FFFFFF" w:themeFill="background1"/>
            <w:tcMar>
              <w:top w:w="28" w:type="dxa"/>
              <w:left w:w="57" w:type="dxa"/>
              <w:bottom w:w="28" w:type="dxa"/>
              <w:right w:w="57" w:type="dxa"/>
            </w:tcMar>
          </w:tcPr>
          <w:p w14:paraId="6BA938D6"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5F66632" w14:textId="77777777" w:rsidR="0046662D" w:rsidRPr="003D0778" w:rsidRDefault="0046662D" w:rsidP="0046662D">
            <w:pPr>
              <w:jc w:val="center"/>
              <w:rPr>
                <w:color w:val="000000"/>
                <w:sz w:val="18"/>
                <w:szCs w:val="18"/>
              </w:rPr>
            </w:pPr>
            <w:r w:rsidRPr="4218564E">
              <w:rPr>
                <w:color w:val="000000" w:themeColor="text1"/>
                <w:sz w:val="18"/>
                <w:szCs w:val="18"/>
              </w:rPr>
              <w:t>670</w:t>
            </w:r>
          </w:p>
        </w:tc>
        <w:tc>
          <w:tcPr>
            <w:tcW w:w="3544" w:type="dxa"/>
            <w:shd w:val="clear" w:color="auto" w:fill="auto"/>
            <w:tcMar>
              <w:top w:w="28" w:type="dxa"/>
              <w:left w:w="57" w:type="dxa"/>
              <w:bottom w:w="28" w:type="dxa"/>
              <w:right w:w="57" w:type="dxa"/>
            </w:tcMar>
            <w:vAlign w:val="center"/>
          </w:tcPr>
          <w:p w14:paraId="68BB8120" w14:textId="77777777" w:rsidR="0046662D" w:rsidRPr="003D0778" w:rsidRDefault="6BDAA185" w:rsidP="687D3179">
            <w:pPr>
              <w:jc w:val="center"/>
              <w:rPr>
                <w:color w:val="000000"/>
                <w:sz w:val="18"/>
                <w:szCs w:val="18"/>
              </w:rPr>
            </w:pPr>
            <w:r w:rsidRPr="4BFA7480">
              <w:rPr>
                <w:sz w:val="18"/>
                <w:szCs w:val="18"/>
              </w:rPr>
              <w:t>Požlt farbiarsky</w:t>
            </w:r>
          </w:p>
        </w:tc>
      </w:tr>
      <w:tr w:rsidR="0046662D" w:rsidRPr="003D0778" w14:paraId="1D61883A"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7A971D13" w14:textId="77777777" w:rsidR="0046662D" w:rsidRPr="003D0778" w:rsidRDefault="0046662D" w:rsidP="0046662D">
            <w:pPr>
              <w:jc w:val="center"/>
              <w:rPr>
                <w:color w:val="000000"/>
                <w:sz w:val="18"/>
                <w:szCs w:val="18"/>
              </w:rPr>
            </w:pPr>
            <w:r w:rsidRPr="4218564E">
              <w:rPr>
                <w:color w:val="000000" w:themeColor="text1"/>
                <w:sz w:val="18"/>
                <w:szCs w:val="18"/>
              </w:rPr>
              <w:t>649</w:t>
            </w:r>
          </w:p>
        </w:tc>
        <w:tc>
          <w:tcPr>
            <w:tcW w:w="3789" w:type="dxa"/>
            <w:shd w:val="clear" w:color="auto" w:fill="FFFFFF" w:themeFill="background1"/>
            <w:tcMar>
              <w:top w:w="28" w:type="dxa"/>
              <w:left w:w="57" w:type="dxa"/>
              <w:bottom w:w="28" w:type="dxa"/>
              <w:right w:w="57" w:type="dxa"/>
            </w:tcMar>
            <w:vAlign w:val="center"/>
            <w:hideMark/>
          </w:tcPr>
          <w:p w14:paraId="12436B19" w14:textId="77777777" w:rsidR="0046662D" w:rsidRPr="003D0778" w:rsidRDefault="6BDAA185" w:rsidP="687D3179">
            <w:pPr>
              <w:jc w:val="center"/>
              <w:rPr>
                <w:sz w:val="18"/>
                <w:szCs w:val="18"/>
              </w:rPr>
            </w:pPr>
            <w:r w:rsidRPr="4BFA7480">
              <w:rPr>
                <w:sz w:val="18"/>
                <w:szCs w:val="18"/>
              </w:rPr>
              <w:t>Rozmarín lekársky</w:t>
            </w:r>
          </w:p>
        </w:tc>
        <w:tc>
          <w:tcPr>
            <w:tcW w:w="161" w:type="dxa"/>
            <w:tcBorders>
              <w:top w:val="nil"/>
              <w:bottom w:val="nil"/>
            </w:tcBorders>
            <w:shd w:val="clear" w:color="auto" w:fill="FFFFFF" w:themeFill="background1"/>
            <w:tcMar>
              <w:top w:w="28" w:type="dxa"/>
              <w:left w:w="57" w:type="dxa"/>
              <w:bottom w:w="28" w:type="dxa"/>
              <w:right w:w="57" w:type="dxa"/>
            </w:tcMar>
          </w:tcPr>
          <w:p w14:paraId="3F706809"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65405D2" w14:textId="77777777" w:rsidR="0046662D" w:rsidRPr="003D0778" w:rsidRDefault="0046662D" w:rsidP="0046662D">
            <w:pPr>
              <w:jc w:val="center"/>
              <w:rPr>
                <w:color w:val="000000"/>
                <w:sz w:val="18"/>
                <w:szCs w:val="18"/>
              </w:rPr>
            </w:pPr>
            <w:r w:rsidRPr="4218564E">
              <w:rPr>
                <w:color w:val="000000" w:themeColor="text1"/>
                <w:sz w:val="18"/>
                <w:szCs w:val="18"/>
              </w:rPr>
              <w:t>671</w:t>
            </w:r>
          </w:p>
        </w:tc>
        <w:tc>
          <w:tcPr>
            <w:tcW w:w="3544" w:type="dxa"/>
            <w:shd w:val="clear" w:color="auto" w:fill="auto"/>
            <w:tcMar>
              <w:top w:w="28" w:type="dxa"/>
              <w:left w:w="57" w:type="dxa"/>
              <w:bottom w:w="28" w:type="dxa"/>
              <w:right w:w="57" w:type="dxa"/>
            </w:tcMar>
            <w:vAlign w:val="center"/>
          </w:tcPr>
          <w:p w14:paraId="70704059" w14:textId="77777777" w:rsidR="0046662D" w:rsidRPr="003D0778" w:rsidRDefault="6BDAA185" w:rsidP="687D3179">
            <w:pPr>
              <w:jc w:val="center"/>
              <w:rPr>
                <w:color w:val="000000"/>
                <w:sz w:val="18"/>
                <w:szCs w:val="18"/>
              </w:rPr>
            </w:pPr>
            <w:r w:rsidRPr="4BFA7480">
              <w:rPr>
                <w:sz w:val="18"/>
                <w:szCs w:val="18"/>
              </w:rPr>
              <w:t>Ostropestrec mariánsky</w:t>
            </w:r>
          </w:p>
        </w:tc>
      </w:tr>
      <w:tr w:rsidR="0046662D" w:rsidRPr="003D0778" w14:paraId="615BAE1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41B3D025" w14:textId="77777777" w:rsidR="0046662D" w:rsidRPr="003D0778" w:rsidRDefault="0046662D" w:rsidP="0046662D">
            <w:pPr>
              <w:jc w:val="center"/>
              <w:rPr>
                <w:color w:val="000000"/>
                <w:sz w:val="18"/>
                <w:szCs w:val="18"/>
              </w:rPr>
            </w:pPr>
            <w:r w:rsidRPr="4218564E">
              <w:rPr>
                <w:color w:val="000000" w:themeColor="text1"/>
                <w:sz w:val="18"/>
                <w:szCs w:val="18"/>
              </w:rPr>
              <w:t>650</w:t>
            </w:r>
          </w:p>
        </w:tc>
        <w:tc>
          <w:tcPr>
            <w:tcW w:w="3789" w:type="dxa"/>
            <w:shd w:val="clear" w:color="auto" w:fill="FFFFFF" w:themeFill="background1"/>
            <w:tcMar>
              <w:top w:w="28" w:type="dxa"/>
              <w:left w:w="57" w:type="dxa"/>
              <w:bottom w:w="28" w:type="dxa"/>
              <w:right w:w="57" w:type="dxa"/>
            </w:tcMar>
            <w:vAlign w:val="center"/>
            <w:hideMark/>
          </w:tcPr>
          <w:p w14:paraId="2A44E253" w14:textId="77777777" w:rsidR="0046662D" w:rsidRPr="003D0778" w:rsidRDefault="6BDAA185" w:rsidP="687D3179">
            <w:pPr>
              <w:jc w:val="center"/>
              <w:rPr>
                <w:sz w:val="18"/>
                <w:szCs w:val="18"/>
              </w:rPr>
            </w:pPr>
            <w:r w:rsidRPr="4BFA7480">
              <w:rPr>
                <w:sz w:val="18"/>
                <w:szCs w:val="18"/>
              </w:rPr>
              <w:t>Šalvia lekárska</w:t>
            </w:r>
          </w:p>
        </w:tc>
        <w:tc>
          <w:tcPr>
            <w:tcW w:w="161" w:type="dxa"/>
            <w:tcBorders>
              <w:top w:val="nil"/>
              <w:bottom w:val="nil"/>
            </w:tcBorders>
            <w:shd w:val="clear" w:color="auto" w:fill="FFFFFF" w:themeFill="background1"/>
            <w:tcMar>
              <w:top w:w="28" w:type="dxa"/>
              <w:left w:w="57" w:type="dxa"/>
              <w:bottom w:w="28" w:type="dxa"/>
              <w:right w:w="57" w:type="dxa"/>
            </w:tcMar>
          </w:tcPr>
          <w:p w14:paraId="2FAB5D8D"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C30A411" w14:textId="77777777" w:rsidR="0046662D" w:rsidRPr="003D0778" w:rsidRDefault="0046662D" w:rsidP="0046662D">
            <w:pPr>
              <w:jc w:val="center"/>
              <w:rPr>
                <w:color w:val="000000"/>
                <w:sz w:val="18"/>
                <w:szCs w:val="18"/>
              </w:rPr>
            </w:pPr>
            <w:r w:rsidRPr="4218564E">
              <w:rPr>
                <w:color w:val="000000" w:themeColor="text1"/>
                <w:sz w:val="18"/>
                <w:szCs w:val="18"/>
              </w:rPr>
              <w:t>672</w:t>
            </w:r>
          </w:p>
        </w:tc>
        <w:tc>
          <w:tcPr>
            <w:tcW w:w="3544" w:type="dxa"/>
            <w:shd w:val="clear" w:color="auto" w:fill="auto"/>
            <w:tcMar>
              <w:top w:w="28" w:type="dxa"/>
              <w:left w:w="57" w:type="dxa"/>
              <w:bottom w:w="28" w:type="dxa"/>
              <w:right w:w="57" w:type="dxa"/>
            </w:tcMar>
            <w:vAlign w:val="center"/>
          </w:tcPr>
          <w:p w14:paraId="511302B5" w14:textId="77777777" w:rsidR="0046662D" w:rsidRPr="003D0778" w:rsidRDefault="6BDAA185" w:rsidP="687D3179">
            <w:pPr>
              <w:jc w:val="center"/>
              <w:rPr>
                <w:color w:val="000000"/>
                <w:sz w:val="18"/>
                <w:szCs w:val="18"/>
              </w:rPr>
            </w:pPr>
            <w:r w:rsidRPr="4BFA7480">
              <w:rPr>
                <w:sz w:val="18"/>
                <w:szCs w:val="18"/>
              </w:rPr>
              <w:t>Láskavec</w:t>
            </w:r>
          </w:p>
        </w:tc>
      </w:tr>
      <w:tr w:rsidR="0046662D" w:rsidRPr="003D0778" w14:paraId="7306B0B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1533C956" w14:textId="77777777" w:rsidR="0046662D" w:rsidRPr="003D0778" w:rsidRDefault="0046662D" w:rsidP="0046662D">
            <w:pPr>
              <w:jc w:val="center"/>
              <w:rPr>
                <w:color w:val="000000"/>
                <w:sz w:val="18"/>
                <w:szCs w:val="18"/>
              </w:rPr>
            </w:pPr>
            <w:r w:rsidRPr="4218564E">
              <w:rPr>
                <w:color w:val="000000" w:themeColor="text1"/>
                <w:sz w:val="18"/>
                <w:szCs w:val="18"/>
              </w:rPr>
              <w:t>858</w:t>
            </w:r>
          </w:p>
        </w:tc>
        <w:tc>
          <w:tcPr>
            <w:tcW w:w="3789" w:type="dxa"/>
            <w:shd w:val="clear" w:color="auto" w:fill="FFFFFF" w:themeFill="background1"/>
            <w:tcMar>
              <w:top w:w="28" w:type="dxa"/>
              <w:left w:w="57" w:type="dxa"/>
              <w:bottom w:w="28" w:type="dxa"/>
              <w:right w:w="57" w:type="dxa"/>
            </w:tcMar>
            <w:vAlign w:val="center"/>
          </w:tcPr>
          <w:p w14:paraId="7EBF9532" w14:textId="77777777" w:rsidR="0046662D" w:rsidRPr="003D0778" w:rsidRDefault="6BDAA185" w:rsidP="687D3179">
            <w:pPr>
              <w:jc w:val="center"/>
              <w:rPr>
                <w:sz w:val="18"/>
                <w:szCs w:val="18"/>
              </w:rPr>
            </w:pPr>
            <w:r w:rsidRPr="4BFA7480">
              <w:rPr>
                <w:sz w:val="18"/>
                <w:szCs w:val="18"/>
              </w:rPr>
              <w:t>Šalvia muškátová</w:t>
            </w:r>
          </w:p>
        </w:tc>
        <w:tc>
          <w:tcPr>
            <w:tcW w:w="161" w:type="dxa"/>
            <w:tcBorders>
              <w:top w:val="nil"/>
              <w:bottom w:val="nil"/>
            </w:tcBorders>
            <w:shd w:val="clear" w:color="auto" w:fill="FFFFFF" w:themeFill="background1"/>
            <w:tcMar>
              <w:top w:w="28" w:type="dxa"/>
              <w:left w:w="57" w:type="dxa"/>
              <w:bottom w:w="28" w:type="dxa"/>
              <w:right w:w="57" w:type="dxa"/>
            </w:tcMar>
          </w:tcPr>
          <w:p w14:paraId="16CB9EC5"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1C96ABEF" w14:textId="77777777" w:rsidR="0046662D" w:rsidRPr="003D0778" w:rsidRDefault="0046662D" w:rsidP="0046662D">
            <w:pPr>
              <w:jc w:val="center"/>
              <w:rPr>
                <w:color w:val="000000"/>
                <w:sz w:val="18"/>
                <w:szCs w:val="18"/>
              </w:rPr>
            </w:pPr>
            <w:r w:rsidRPr="4218564E">
              <w:rPr>
                <w:color w:val="000000" w:themeColor="text1"/>
                <w:sz w:val="18"/>
                <w:szCs w:val="18"/>
              </w:rPr>
              <w:t>679</w:t>
            </w:r>
          </w:p>
        </w:tc>
        <w:tc>
          <w:tcPr>
            <w:tcW w:w="3544" w:type="dxa"/>
            <w:shd w:val="clear" w:color="auto" w:fill="auto"/>
            <w:tcMar>
              <w:top w:w="28" w:type="dxa"/>
              <w:left w:w="57" w:type="dxa"/>
              <w:bottom w:w="28" w:type="dxa"/>
              <w:right w:w="57" w:type="dxa"/>
            </w:tcMar>
            <w:vAlign w:val="center"/>
          </w:tcPr>
          <w:p w14:paraId="5B4EA46C" w14:textId="77777777" w:rsidR="0046662D" w:rsidRPr="003D0778" w:rsidRDefault="6BDAA185" w:rsidP="687D3179">
            <w:pPr>
              <w:jc w:val="center"/>
              <w:rPr>
                <w:color w:val="000000"/>
                <w:sz w:val="18"/>
                <w:szCs w:val="18"/>
              </w:rPr>
            </w:pPr>
            <w:r w:rsidRPr="4BFA7480">
              <w:rPr>
                <w:sz w:val="18"/>
                <w:szCs w:val="18"/>
              </w:rPr>
              <w:t>Nechtík lekársky</w:t>
            </w:r>
          </w:p>
        </w:tc>
      </w:tr>
      <w:tr w:rsidR="0046662D" w:rsidRPr="003D0778" w14:paraId="59C32B4B"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hideMark/>
          </w:tcPr>
          <w:p w14:paraId="62B5D1B0" w14:textId="77777777" w:rsidR="0046662D" w:rsidRPr="003D0778" w:rsidRDefault="0046662D" w:rsidP="0046662D">
            <w:pPr>
              <w:jc w:val="center"/>
              <w:rPr>
                <w:color w:val="000000"/>
                <w:sz w:val="18"/>
                <w:szCs w:val="18"/>
              </w:rPr>
            </w:pPr>
            <w:r w:rsidRPr="4218564E">
              <w:rPr>
                <w:color w:val="000000" w:themeColor="text1"/>
                <w:sz w:val="18"/>
                <w:szCs w:val="18"/>
              </w:rPr>
              <w:t>819</w:t>
            </w:r>
          </w:p>
        </w:tc>
        <w:tc>
          <w:tcPr>
            <w:tcW w:w="3789" w:type="dxa"/>
            <w:shd w:val="clear" w:color="auto" w:fill="FFFFFF" w:themeFill="background1"/>
            <w:tcMar>
              <w:top w:w="28" w:type="dxa"/>
              <w:left w:w="57" w:type="dxa"/>
              <w:bottom w:w="28" w:type="dxa"/>
              <w:right w:w="57" w:type="dxa"/>
            </w:tcMar>
            <w:vAlign w:val="center"/>
            <w:hideMark/>
          </w:tcPr>
          <w:p w14:paraId="743A4725" w14:textId="77777777" w:rsidR="0046662D" w:rsidRPr="003D0778" w:rsidRDefault="6BDAA185" w:rsidP="0046662D">
            <w:pPr>
              <w:jc w:val="center"/>
              <w:rPr>
                <w:sz w:val="18"/>
                <w:szCs w:val="18"/>
              </w:rPr>
            </w:pPr>
            <w:r w:rsidRPr="4BFA7480">
              <w:rPr>
                <w:sz w:val="18"/>
                <w:szCs w:val="18"/>
              </w:rPr>
              <w:t>Valeriána lekár</w:t>
            </w:r>
            <w:r w:rsidRPr="687D3179">
              <w:rPr>
                <w:sz w:val="18"/>
                <w:szCs w:val="18"/>
              </w:rPr>
              <w:t>ska</w:t>
            </w:r>
          </w:p>
        </w:tc>
        <w:tc>
          <w:tcPr>
            <w:tcW w:w="161" w:type="dxa"/>
            <w:tcBorders>
              <w:top w:val="nil"/>
              <w:bottom w:val="nil"/>
            </w:tcBorders>
            <w:shd w:val="clear" w:color="auto" w:fill="FFFFFF" w:themeFill="background1"/>
            <w:tcMar>
              <w:top w:w="28" w:type="dxa"/>
              <w:left w:w="57" w:type="dxa"/>
              <w:bottom w:w="28" w:type="dxa"/>
              <w:right w:w="57" w:type="dxa"/>
            </w:tcMar>
          </w:tcPr>
          <w:p w14:paraId="7AC83A18"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6E699B09" w14:textId="77777777" w:rsidR="0046662D" w:rsidRPr="003D0778" w:rsidRDefault="0046662D" w:rsidP="0046662D">
            <w:pPr>
              <w:jc w:val="center"/>
              <w:rPr>
                <w:color w:val="000000"/>
                <w:sz w:val="18"/>
                <w:szCs w:val="18"/>
              </w:rPr>
            </w:pPr>
            <w:r w:rsidRPr="4218564E">
              <w:rPr>
                <w:color w:val="000000" w:themeColor="text1"/>
                <w:sz w:val="18"/>
                <w:szCs w:val="18"/>
              </w:rPr>
              <w:t>680</w:t>
            </w:r>
          </w:p>
        </w:tc>
        <w:tc>
          <w:tcPr>
            <w:tcW w:w="3544" w:type="dxa"/>
            <w:shd w:val="clear" w:color="auto" w:fill="auto"/>
            <w:tcMar>
              <w:top w:w="28" w:type="dxa"/>
              <w:left w:w="57" w:type="dxa"/>
              <w:bottom w:w="28" w:type="dxa"/>
              <w:right w:w="57" w:type="dxa"/>
            </w:tcMar>
            <w:vAlign w:val="center"/>
          </w:tcPr>
          <w:p w14:paraId="646D8CE5" w14:textId="77777777" w:rsidR="0046662D" w:rsidRPr="003D0778" w:rsidRDefault="6BDAA185" w:rsidP="687D3179">
            <w:pPr>
              <w:jc w:val="center"/>
              <w:rPr>
                <w:color w:val="000000"/>
                <w:sz w:val="18"/>
                <w:szCs w:val="18"/>
              </w:rPr>
            </w:pPr>
            <w:r w:rsidRPr="4BFA7480">
              <w:rPr>
                <w:sz w:val="18"/>
                <w:szCs w:val="18"/>
              </w:rPr>
              <w:t>Rebríček obyčajný</w:t>
            </w:r>
          </w:p>
        </w:tc>
      </w:tr>
      <w:tr w:rsidR="0046662D" w:rsidRPr="003D0778" w14:paraId="1FF882C9"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2F60D0FC" w14:textId="77777777" w:rsidR="0046662D" w:rsidRPr="003D0778" w:rsidRDefault="0046662D" w:rsidP="0046662D">
            <w:pPr>
              <w:jc w:val="center"/>
              <w:rPr>
                <w:color w:val="000000"/>
                <w:sz w:val="18"/>
                <w:szCs w:val="18"/>
              </w:rPr>
            </w:pPr>
            <w:r w:rsidRPr="4218564E">
              <w:rPr>
                <w:color w:val="000000" w:themeColor="text1"/>
                <w:sz w:val="18"/>
                <w:szCs w:val="18"/>
              </w:rPr>
              <w:t>835</w:t>
            </w:r>
          </w:p>
        </w:tc>
        <w:tc>
          <w:tcPr>
            <w:tcW w:w="3789" w:type="dxa"/>
            <w:shd w:val="clear" w:color="auto" w:fill="FFFFFF" w:themeFill="background1"/>
            <w:tcMar>
              <w:top w:w="28" w:type="dxa"/>
              <w:left w:w="57" w:type="dxa"/>
              <w:bottom w:w="28" w:type="dxa"/>
              <w:right w:w="57" w:type="dxa"/>
            </w:tcMar>
            <w:vAlign w:val="center"/>
          </w:tcPr>
          <w:p w14:paraId="303E2D3D" w14:textId="77777777" w:rsidR="0046662D" w:rsidRPr="003D0778" w:rsidRDefault="6BDAA185" w:rsidP="687D3179">
            <w:pPr>
              <w:jc w:val="center"/>
              <w:rPr>
                <w:sz w:val="18"/>
                <w:szCs w:val="18"/>
              </w:rPr>
            </w:pPr>
            <w:r w:rsidRPr="4BFA7480">
              <w:rPr>
                <w:sz w:val="18"/>
                <w:szCs w:val="18"/>
              </w:rPr>
              <w:t>Valeriána poľná</w:t>
            </w:r>
          </w:p>
        </w:tc>
        <w:tc>
          <w:tcPr>
            <w:tcW w:w="161" w:type="dxa"/>
            <w:tcBorders>
              <w:top w:val="nil"/>
              <w:bottom w:val="nil"/>
            </w:tcBorders>
            <w:shd w:val="clear" w:color="auto" w:fill="FFFFFF" w:themeFill="background1"/>
            <w:tcMar>
              <w:top w:w="28" w:type="dxa"/>
              <w:left w:w="57" w:type="dxa"/>
              <w:bottom w:w="28" w:type="dxa"/>
              <w:right w:w="57" w:type="dxa"/>
            </w:tcMar>
          </w:tcPr>
          <w:p w14:paraId="5C5A40E5"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D7872D4" w14:textId="77777777" w:rsidR="0046662D" w:rsidRPr="003D0778" w:rsidRDefault="0046662D" w:rsidP="0046662D">
            <w:pPr>
              <w:jc w:val="center"/>
              <w:rPr>
                <w:color w:val="000000"/>
                <w:sz w:val="18"/>
                <w:szCs w:val="18"/>
              </w:rPr>
            </w:pPr>
            <w:r w:rsidRPr="4218564E">
              <w:rPr>
                <w:color w:val="000000" w:themeColor="text1"/>
                <w:sz w:val="18"/>
                <w:szCs w:val="18"/>
              </w:rPr>
              <w:t>681</w:t>
            </w:r>
          </w:p>
        </w:tc>
        <w:tc>
          <w:tcPr>
            <w:tcW w:w="3544" w:type="dxa"/>
            <w:shd w:val="clear" w:color="auto" w:fill="auto"/>
            <w:tcMar>
              <w:top w:w="28" w:type="dxa"/>
              <w:left w:w="57" w:type="dxa"/>
              <w:bottom w:w="28" w:type="dxa"/>
              <w:right w:w="57" w:type="dxa"/>
            </w:tcMar>
            <w:vAlign w:val="center"/>
          </w:tcPr>
          <w:p w14:paraId="60D9D620" w14:textId="77777777" w:rsidR="0046662D" w:rsidRPr="003D0778" w:rsidRDefault="6BDAA185" w:rsidP="687D3179">
            <w:pPr>
              <w:jc w:val="center"/>
              <w:rPr>
                <w:color w:val="000000"/>
                <w:sz w:val="18"/>
                <w:szCs w:val="18"/>
              </w:rPr>
            </w:pPr>
            <w:r w:rsidRPr="4BFA7480">
              <w:rPr>
                <w:sz w:val="18"/>
                <w:szCs w:val="18"/>
              </w:rPr>
              <w:t>Repík lekársky</w:t>
            </w:r>
          </w:p>
        </w:tc>
      </w:tr>
      <w:tr w:rsidR="0046662D" w:rsidRPr="003D0778" w14:paraId="149D0F4E"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1BBE27D9" w14:textId="77777777" w:rsidR="0046662D" w:rsidRPr="003D0778" w:rsidRDefault="0046662D" w:rsidP="0046662D">
            <w:pPr>
              <w:jc w:val="center"/>
              <w:rPr>
                <w:color w:val="000000"/>
                <w:sz w:val="18"/>
                <w:szCs w:val="18"/>
              </w:rPr>
            </w:pPr>
            <w:r w:rsidRPr="4218564E">
              <w:rPr>
                <w:color w:val="000000" w:themeColor="text1"/>
                <w:sz w:val="18"/>
                <w:szCs w:val="18"/>
              </w:rPr>
              <w:t>836</w:t>
            </w:r>
          </w:p>
        </w:tc>
        <w:tc>
          <w:tcPr>
            <w:tcW w:w="3789" w:type="dxa"/>
            <w:shd w:val="clear" w:color="auto" w:fill="FFFFFF" w:themeFill="background1"/>
            <w:tcMar>
              <w:top w:w="28" w:type="dxa"/>
              <w:left w:w="57" w:type="dxa"/>
              <w:bottom w:w="28" w:type="dxa"/>
              <w:right w:w="57" w:type="dxa"/>
            </w:tcMar>
            <w:vAlign w:val="center"/>
          </w:tcPr>
          <w:p w14:paraId="690B669A" w14:textId="77777777" w:rsidR="0046662D" w:rsidRPr="003D0778" w:rsidRDefault="6BDAA185" w:rsidP="687D3179">
            <w:pPr>
              <w:jc w:val="center"/>
              <w:rPr>
                <w:sz w:val="18"/>
                <w:szCs w:val="18"/>
              </w:rPr>
            </w:pPr>
            <w:r w:rsidRPr="4BFA7480">
              <w:rPr>
                <w:sz w:val="18"/>
                <w:szCs w:val="18"/>
              </w:rPr>
              <w:t>Rebarbora vlnitá</w:t>
            </w:r>
          </w:p>
        </w:tc>
        <w:tc>
          <w:tcPr>
            <w:tcW w:w="161" w:type="dxa"/>
            <w:tcBorders>
              <w:top w:val="nil"/>
              <w:bottom w:val="nil"/>
            </w:tcBorders>
            <w:shd w:val="clear" w:color="auto" w:fill="FFFFFF" w:themeFill="background1"/>
            <w:tcMar>
              <w:top w:w="28" w:type="dxa"/>
              <w:left w:w="57" w:type="dxa"/>
              <w:bottom w:w="28" w:type="dxa"/>
              <w:right w:w="57" w:type="dxa"/>
            </w:tcMar>
          </w:tcPr>
          <w:p w14:paraId="756C19AE"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4F220C17" w14:textId="77777777" w:rsidR="0046662D" w:rsidRPr="003D0778" w:rsidRDefault="0046662D" w:rsidP="0046662D">
            <w:pPr>
              <w:jc w:val="center"/>
              <w:rPr>
                <w:color w:val="000000"/>
                <w:sz w:val="18"/>
                <w:szCs w:val="18"/>
              </w:rPr>
            </w:pPr>
            <w:r w:rsidRPr="4218564E">
              <w:rPr>
                <w:color w:val="000000" w:themeColor="text1"/>
                <w:sz w:val="18"/>
                <w:szCs w:val="18"/>
              </w:rPr>
              <w:t>682</w:t>
            </w:r>
          </w:p>
        </w:tc>
        <w:tc>
          <w:tcPr>
            <w:tcW w:w="3544" w:type="dxa"/>
            <w:shd w:val="clear" w:color="auto" w:fill="auto"/>
            <w:tcMar>
              <w:top w:w="28" w:type="dxa"/>
              <w:left w:w="57" w:type="dxa"/>
              <w:bottom w:w="28" w:type="dxa"/>
              <w:right w:w="57" w:type="dxa"/>
            </w:tcMar>
            <w:vAlign w:val="center"/>
          </w:tcPr>
          <w:p w14:paraId="6836AD23" w14:textId="77777777" w:rsidR="0046662D" w:rsidRPr="003D0778" w:rsidRDefault="6BDAA185" w:rsidP="687D3179">
            <w:pPr>
              <w:jc w:val="center"/>
              <w:rPr>
                <w:color w:val="000000"/>
                <w:sz w:val="18"/>
                <w:szCs w:val="18"/>
              </w:rPr>
            </w:pPr>
            <w:r w:rsidRPr="4BFA7480">
              <w:rPr>
                <w:sz w:val="18"/>
                <w:szCs w:val="18"/>
              </w:rPr>
              <w:t>Jastrabina východná</w:t>
            </w:r>
          </w:p>
        </w:tc>
      </w:tr>
      <w:tr w:rsidR="0046662D" w:rsidRPr="003D0778" w14:paraId="395DFC6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6860D2EA" w14:textId="77777777" w:rsidR="0046662D" w:rsidRPr="003D0778" w:rsidRDefault="0046662D" w:rsidP="0046662D">
            <w:pPr>
              <w:jc w:val="center"/>
              <w:rPr>
                <w:color w:val="000000"/>
                <w:sz w:val="18"/>
                <w:szCs w:val="18"/>
              </w:rPr>
            </w:pPr>
            <w:r w:rsidRPr="4218564E">
              <w:rPr>
                <w:color w:val="000000" w:themeColor="text1"/>
                <w:sz w:val="18"/>
                <w:szCs w:val="18"/>
              </w:rPr>
              <w:t>837</w:t>
            </w:r>
          </w:p>
        </w:tc>
        <w:tc>
          <w:tcPr>
            <w:tcW w:w="3789" w:type="dxa"/>
            <w:shd w:val="clear" w:color="auto" w:fill="FFFFFF" w:themeFill="background1"/>
            <w:tcMar>
              <w:top w:w="28" w:type="dxa"/>
              <w:left w:w="57" w:type="dxa"/>
              <w:bottom w:w="28" w:type="dxa"/>
              <w:right w:w="57" w:type="dxa"/>
            </w:tcMar>
            <w:vAlign w:val="center"/>
          </w:tcPr>
          <w:p w14:paraId="658841F5" w14:textId="77777777" w:rsidR="0046662D" w:rsidRPr="003D0778" w:rsidRDefault="6BDAA185" w:rsidP="687D3179">
            <w:pPr>
              <w:jc w:val="center"/>
              <w:rPr>
                <w:sz w:val="18"/>
                <w:szCs w:val="18"/>
              </w:rPr>
            </w:pPr>
            <w:r w:rsidRPr="4BFA7480">
              <w:rPr>
                <w:sz w:val="18"/>
                <w:szCs w:val="18"/>
              </w:rPr>
              <w:t>Artičoka</w:t>
            </w:r>
          </w:p>
        </w:tc>
        <w:tc>
          <w:tcPr>
            <w:tcW w:w="161" w:type="dxa"/>
            <w:tcBorders>
              <w:top w:val="nil"/>
              <w:bottom w:val="nil"/>
            </w:tcBorders>
            <w:shd w:val="clear" w:color="auto" w:fill="FFFFFF" w:themeFill="background1"/>
            <w:tcMar>
              <w:top w:w="28" w:type="dxa"/>
              <w:left w:w="57" w:type="dxa"/>
              <w:bottom w:w="28" w:type="dxa"/>
              <w:right w:w="57" w:type="dxa"/>
            </w:tcMar>
          </w:tcPr>
          <w:p w14:paraId="375743DF"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29D3A31F" w14:textId="77777777" w:rsidR="0046662D" w:rsidRPr="003D0778" w:rsidRDefault="0046662D" w:rsidP="0046662D">
            <w:pPr>
              <w:jc w:val="center"/>
              <w:rPr>
                <w:color w:val="000000"/>
                <w:sz w:val="18"/>
                <w:szCs w:val="18"/>
              </w:rPr>
            </w:pPr>
            <w:r w:rsidRPr="4218564E">
              <w:rPr>
                <w:color w:val="000000" w:themeColor="text1"/>
                <w:sz w:val="18"/>
                <w:szCs w:val="18"/>
              </w:rPr>
              <w:t>506</w:t>
            </w:r>
          </w:p>
        </w:tc>
        <w:tc>
          <w:tcPr>
            <w:tcW w:w="3544" w:type="dxa"/>
            <w:shd w:val="clear" w:color="auto" w:fill="auto"/>
            <w:tcMar>
              <w:top w:w="28" w:type="dxa"/>
              <w:left w:w="57" w:type="dxa"/>
              <w:bottom w:w="28" w:type="dxa"/>
              <w:right w:w="57" w:type="dxa"/>
            </w:tcMar>
            <w:vAlign w:val="center"/>
          </w:tcPr>
          <w:p w14:paraId="37259F53" w14:textId="77777777" w:rsidR="0046662D" w:rsidRPr="003D0778" w:rsidRDefault="6BDAA185" w:rsidP="687D3179">
            <w:pPr>
              <w:jc w:val="center"/>
              <w:rPr>
                <w:color w:val="000000"/>
                <w:sz w:val="18"/>
                <w:szCs w:val="18"/>
              </w:rPr>
            </w:pPr>
            <w:r w:rsidRPr="4BFA7480">
              <w:rPr>
                <w:sz w:val="18"/>
                <w:szCs w:val="18"/>
              </w:rPr>
              <w:t>Biopás</w:t>
            </w:r>
          </w:p>
        </w:tc>
      </w:tr>
      <w:tr w:rsidR="0046662D" w:rsidRPr="003D0778" w14:paraId="179CCAEC"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65A9FA86" w14:textId="77777777" w:rsidR="0046662D" w:rsidRPr="003D0778" w:rsidRDefault="0046662D" w:rsidP="0046662D">
            <w:pPr>
              <w:jc w:val="center"/>
              <w:rPr>
                <w:color w:val="000000"/>
                <w:sz w:val="18"/>
                <w:szCs w:val="18"/>
              </w:rPr>
            </w:pPr>
            <w:r w:rsidRPr="4218564E">
              <w:rPr>
                <w:color w:val="000000" w:themeColor="text1"/>
                <w:sz w:val="18"/>
                <w:szCs w:val="18"/>
              </w:rPr>
              <w:t>838</w:t>
            </w:r>
          </w:p>
        </w:tc>
        <w:tc>
          <w:tcPr>
            <w:tcW w:w="3789" w:type="dxa"/>
            <w:shd w:val="clear" w:color="auto" w:fill="FFFFFF" w:themeFill="background1"/>
            <w:tcMar>
              <w:top w:w="28" w:type="dxa"/>
              <w:left w:w="57" w:type="dxa"/>
              <w:bottom w:w="28" w:type="dxa"/>
              <w:right w:w="57" w:type="dxa"/>
            </w:tcMar>
            <w:vAlign w:val="center"/>
          </w:tcPr>
          <w:p w14:paraId="44FCDC78" w14:textId="77777777" w:rsidR="0046662D" w:rsidRPr="003D0778" w:rsidRDefault="6BDAA185" w:rsidP="687D3179">
            <w:pPr>
              <w:jc w:val="center"/>
              <w:rPr>
                <w:sz w:val="18"/>
                <w:szCs w:val="18"/>
              </w:rPr>
            </w:pPr>
            <w:r w:rsidRPr="4BFA7480">
              <w:rPr>
                <w:sz w:val="18"/>
                <w:szCs w:val="18"/>
              </w:rPr>
              <w:t>Angelika lekárska</w:t>
            </w:r>
          </w:p>
        </w:tc>
        <w:tc>
          <w:tcPr>
            <w:tcW w:w="161" w:type="dxa"/>
            <w:tcBorders>
              <w:top w:val="nil"/>
              <w:bottom w:val="nil"/>
            </w:tcBorders>
            <w:shd w:val="clear" w:color="auto" w:fill="FFFFFF" w:themeFill="background1"/>
            <w:tcMar>
              <w:top w:w="28" w:type="dxa"/>
              <w:left w:w="57" w:type="dxa"/>
              <w:bottom w:w="28" w:type="dxa"/>
              <w:right w:w="57" w:type="dxa"/>
            </w:tcMar>
          </w:tcPr>
          <w:p w14:paraId="33A2AFC0"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33D2F85" w14:textId="77777777" w:rsidR="0046662D" w:rsidRPr="003D0778" w:rsidRDefault="0046662D" w:rsidP="0046662D">
            <w:pPr>
              <w:jc w:val="center"/>
              <w:rPr>
                <w:color w:val="000000"/>
                <w:sz w:val="18"/>
                <w:szCs w:val="18"/>
              </w:rPr>
            </w:pPr>
            <w:r w:rsidRPr="4218564E">
              <w:rPr>
                <w:color w:val="000000" w:themeColor="text1"/>
                <w:sz w:val="18"/>
                <w:szCs w:val="18"/>
              </w:rPr>
              <w:t>507</w:t>
            </w:r>
          </w:p>
        </w:tc>
        <w:tc>
          <w:tcPr>
            <w:tcW w:w="3544" w:type="dxa"/>
            <w:shd w:val="clear" w:color="auto" w:fill="auto"/>
            <w:tcMar>
              <w:top w:w="28" w:type="dxa"/>
              <w:left w:w="57" w:type="dxa"/>
              <w:bottom w:w="28" w:type="dxa"/>
              <w:right w:w="57" w:type="dxa"/>
            </w:tcMar>
            <w:vAlign w:val="center"/>
          </w:tcPr>
          <w:p w14:paraId="5D54C1D4" w14:textId="77777777" w:rsidR="0046662D" w:rsidRPr="003D0778" w:rsidRDefault="6BDAA185" w:rsidP="687D3179">
            <w:pPr>
              <w:jc w:val="center"/>
              <w:rPr>
                <w:color w:val="000000"/>
                <w:sz w:val="18"/>
                <w:szCs w:val="18"/>
              </w:rPr>
            </w:pPr>
            <w:r w:rsidRPr="4BFA7480">
              <w:rPr>
                <w:sz w:val="18"/>
                <w:szCs w:val="18"/>
              </w:rPr>
              <w:t>Biopás tvorený úhorom s porastom</w:t>
            </w:r>
            <w:r w:rsidRPr="687D3179">
              <w:rPr>
                <w:sz w:val="18"/>
                <w:szCs w:val="18"/>
              </w:rPr>
              <w:t xml:space="preserve">  </w:t>
            </w:r>
          </w:p>
        </w:tc>
      </w:tr>
      <w:tr w:rsidR="0046662D" w:rsidRPr="003D0778" w14:paraId="68C3BC2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5216F3C" w14:textId="77777777" w:rsidR="0046662D" w:rsidRPr="003D0778" w:rsidRDefault="0046662D" w:rsidP="0046662D">
            <w:pPr>
              <w:jc w:val="center"/>
              <w:rPr>
                <w:color w:val="000000"/>
                <w:sz w:val="18"/>
                <w:szCs w:val="18"/>
              </w:rPr>
            </w:pPr>
            <w:r w:rsidRPr="4218564E">
              <w:rPr>
                <w:color w:val="000000" w:themeColor="text1"/>
                <w:sz w:val="18"/>
                <w:szCs w:val="18"/>
              </w:rPr>
              <w:t>839</w:t>
            </w:r>
          </w:p>
        </w:tc>
        <w:tc>
          <w:tcPr>
            <w:tcW w:w="3789" w:type="dxa"/>
            <w:shd w:val="clear" w:color="auto" w:fill="FFFFFF" w:themeFill="background1"/>
            <w:tcMar>
              <w:top w:w="28" w:type="dxa"/>
              <w:left w:w="57" w:type="dxa"/>
              <w:bottom w:w="28" w:type="dxa"/>
              <w:right w:w="57" w:type="dxa"/>
            </w:tcMar>
            <w:vAlign w:val="center"/>
          </w:tcPr>
          <w:p w14:paraId="1EB55725" w14:textId="77777777" w:rsidR="0046662D" w:rsidRPr="003D0778" w:rsidRDefault="6BDAA185" w:rsidP="687D3179">
            <w:pPr>
              <w:jc w:val="center"/>
              <w:rPr>
                <w:sz w:val="18"/>
                <w:szCs w:val="18"/>
              </w:rPr>
            </w:pPr>
            <w:r w:rsidRPr="4BFA7480">
              <w:rPr>
                <w:sz w:val="18"/>
                <w:szCs w:val="18"/>
              </w:rPr>
              <w:t>Koriander siaty</w:t>
            </w:r>
          </w:p>
        </w:tc>
        <w:tc>
          <w:tcPr>
            <w:tcW w:w="161" w:type="dxa"/>
            <w:tcBorders>
              <w:top w:val="nil"/>
              <w:bottom w:val="nil"/>
            </w:tcBorders>
            <w:shd w:val="clear" w:color="auto" w:fill="FFFFFF" w:themeFill="background1"/>
            <w:tcMar>
              <w:top w:w="28" w:type="dxa"/>
              <w:left w:w="57" w:type="dxa"/>
              <w:bottom w:w="28" w:type="dxa"/>
              <w:right w:w="57" w:type="dxa"/>
            </w:tcMar>
          </w:tcPr>
          <w:p w14:paraId="2DDCF425"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108EF0C8" w14:textId="77777777" w:rsidR="0046662D" w:rsidRPr="003D0778" w:rsidRDefault="0046662D" w:rsidP="0046662D">
            <w:pPr>
              <w:jc w:val="center"/>
              <w:rPr>
                <w:color w:val="000000"/>
                <w:sz w:val="18"/>
                <w:szCs w:val="18"/>
              </w:rPr>
            </w:pPr>
            <w:r w:rsidRPr="4218564E">
              <w:rPr>
                <w:color w:val="000000" w:themeColor="text1"/>
                <w:sz w:val="18"/>
                <w:szCs w:val="18"/>
              </w:rPr>
              <w:t>508</w:t>
            </w:r>
          </w:p>
        </w:tc>
        <w:tc>
          <w:tcPr>
            <w:tcW w:w="3544" w:type="dxa"/>
            <w:shd w:val="clear" w:color="auto" w:fill="auto"/>
            <w:tcMar>
              <w:top w:w="28" w:type="dxa"/>
              <w:left w:w="57" w:type="dxa"/>
              <w:bottom w:w="28" w:type="dxa"/>
              <w:right w:w="57" w:type="dxa"/>
            </w:tcMar>
            <w:vAlign w:val="center"/>
          </w:tcPr>
          <w:p w14:paraId="56B7EB1E" w14:textId="77777777" w:rsidR="0046662D" w:rsidRPr="003D0778" w:rsidRDefault="6BDAA185" w:rsidP="687D3179">
            <w:pPr>
              <w:jc w:val="center"/>
              <w:rPr>
                <w:color w:val="000000"/>
                <w:sz w:val="18"/>
                <w:szCs w:val="18"/>
              </w:rPr>
            </w:pPr>
            <w:r w:rsidRPr="4BFA7480">
              <w:rPr>
                <w:sz w:val="18"/>
                <w:szCs w:val="18"/>
              </w:rPr>
              <w:t>Biopás pre medonosné plodiny</w:t>
            </w:r>
          </w:p>
        </w:tc>
      </w:tr>
      <w:tr w:rsidR="0046662D" w:rsidRPr="003D0778" w14:paraId="5B32D2E4"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81637B4" w14:textId="77777777" w:rsidR="0046662D" w:rsidRPr="003D0778" w:rsidRDefault="0046662D" w:rsidP="0046662D">
            <w:pPr>
              <w:jc w:val="center"/>
              <w:rPr>
                <w:color w:val="000000"/>
                <w:sz w:val="18"/>
                <w:szCs w:val="18"/>
              </w:rPr>
            </w:pPr>
            <w:r w:rsidRPr="4218564E">
              <w:rPr>
                <w:color w:val="000000" w:themeColor="text1"/>
                <w:sz w:val="18"/>
                <w:szCs w:val="18"/>
              </w:rPr>
              <w:t>840</w:t>
            </w:r>
          </w:p>
        </w:tc>
        <w:tc>
          <w:tcPr>
            <w:tcW w:w="3789" w:type="dxa"/>
            <w:shd w:val="clear" w:color="auto" w:fill="FFFFFF" w:themeFill="background1"/>
            <w:tcMar>
              <w:top w:w="28" w:type="dxa"/>
              <w:left w:w="57" w:type="dxa"/>
              <w:bottom w:w="28" w:type="dxa"/>
              <w:right w:w="57" w:type="dxa"/>
            </w:tcMar>
            <w:vAlign w:val="center"/>
          </w:tcPr>
          <w:p w14:paraId="4763C0D1" w14:textId="77777777" w:rsidR="0046662D" w:rsidRPr="003D0778" w:rsidRDefault="6BDAA185" w:rsidP="687D3179">
            <w:pPr>
              <w:jc w:val="center"/>
              <w:rPr>
                <w:sz w:val="18"/>
                <w:szCs w:val="18"/>
              </w:rPr>
            </w:pPr>
            <w:r w:rsidRPr="4BFA7480">
              <w:rPr>
                <w:sz w:val="18"/>
                <w:szCs w:val="18"/>
              </w:rPr>
              <w:t>Bedrovník anízový</w:t>
            </w:r>
          </w:p>
        </w:tc>
        <w:tc>
          <w:tcPr>
            <w:tcW w:w="161" w:type="dxa"/>
            <w:tcBorders>
              <w:top w:val="nil"/>
              <w:bottom w:val="nil"/>
            </w:tcBorders>
            <w:shd w:val="clear" w:color="auto" w:fill="FFFFFF" w:themeFill="background1"/>
            <w:tcMar>
              <w:top w:w="28" w:type="dxa"/>
              <w:left w:w="57" w:type="dxa"/>
              <w:bottom w:w="28" w:type="dxa"/>
              <w:right w:w="57" w:type="dxa"/>
            </w:tcMar>
          </w:tcPr>
          <w:p w14:paraId="58E8F641"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C3BFDC4" w14:textId="77777777" w:rsidR="0046662D" w:rsidRPr="003D0778" w:rsidRDefault="0046662D" w:rsidP="0046662D">
            <w:pPr>
              <w:jc w:val="center"/>
              <w:rPr>
                <w:color w:val="000000"/>
                <w:sz w:val="18"/>
                <w:szCs w:val="18"/>
              </w:rPr>
            </w:pPr>
            <w:r w:rsidRPr="4218564E">
              <w:rPr>
                <w:color w:val="000000" w:themeColor="text1"/>
                <w:sz w:val="18"/>
                <w:szCs w:val="18"/>
              </w:rPr>
              <w:t>690</w:t>
            </w:r>
          </w:p>
        </w:tc>
        <w:tc>
          <w:tcPr>
            <w:tcW w:w="3544" w:type="dxa"/>
            <w:shd w:val="clear" w:color="auto" w:fill="auto"/>
            <w:tcMar>
              <w:top w:w="28" w:type="dxa"/>
              <w:left w:w="57" w:type="dxa"/>
              <w:bottom w:w="28" w:type="dxa"/>
              <w:right w:w="57" w:type="dxa"/>
            </w:tcMar>
            <w:vAlign w:val="center"/>
          </w:tcPr>
          <w:p w14:paraId="24834676" w14:textId="77777777" w:rsidR="0046662D" w:rsidRPr="003D0778" w:rsidRDefault="6BDAA185" w:rsidP="687D3179">
            <w:pPr>
              <w:jc w:val="center"/>
              <w:rPr>
                <w:color w:val="000000"/>
                <w:sz w:val="18"/>
                <w:szCs w:val="18"/>
              </w:rPr>
            </w:pPr>
            <w:r w:rsidRPr="4BFA7480">
              <w:rPr>
                <w:sz w:val="18"/>
                <w:szCs w:val="18"/>
              </w:rPr>
              <w:t>Líniový vegetačný prvok</w:t>
            </w:r>
          </w:p>
        </w:tc>
      </w:tr>
      <w:tr w:rsidR="0046662D" w:rsidRPr="003D0778" w14:paraId="138A6618"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47D14D3E" w14:textId="77777777" w:rsidR="0046662D" w:rsidRPr="003D0778" w:rsidRDefault="0046662D" w:rsidP="0046662D">
            <w:pPr>
              <w:jc w:val="center"/>
              <w:rPr>
                <w:color w:val="000000"/>
                <w:sz w:val="18"/>
                <w:szCs w:val="18"/>
              </w:rPr>
            </w:pPr>
            <w:r w:rsidRPr="4218564E">
              <w:rPr>
                <w:color w:val="000000" w:themeColor="text1"/>
                <w:sz w:val="18"/>
                <w:szCs w:val="18"/>
              </w:rPr>
              <w:t>841</w:t>
            </w:r>
          </w:p>
        </w:tc>
        <w:tc>
          <w:tcPr>
            <w:tcW w:w="3789" w:type="dxa"/>
            <w:shd w:val="clear" w:color="auto" w:fill="FFFFFF" w:themeFill="background1"/>
            <w:tcMar>
              <w:top w:w="28" w:type="dxa"/>
              <w:left w:w="57" w:type="dxa"/>
              <w:bottom w:w="28" w:type="dxa"/>
              <w:right w:w="57" w:type="dxa"/>
            </w:tcMar>
            <w:vAlign w:val="center"/>
          </w:tcPr>
          <w:p w14:paraId="438D2A40" w14:textId="77777777" w:rsidR="0046662D" w:rsidRPr="003D0778" w:rsidRDefault="6BDAA185" w:rsidP="687D3179">
            <w:pPr>
              <w:jc w:val="center"/>
              <w:rPr>
                <w:sz w:val="18"/>
                <w:szCs w:val="18"/>
              </w:rPr>
            </w:pPr>
            <w:r w:rsidRPr="4BFA7480">
              <w:rPr>
                <w:sz w:val="18"/>
                <w:szCs w:val="18"/>
              </w:rPr>
              <w:t>Rebríček kopcový</w:t>
            </w:r>
          </w:p>
        </w:tc>
        <w:tc>
          <w:tcPr>
            <w:tcW w:w="161" w:type="dxa"/>
            <w:tcBorders>
              <w:top w:val="nil"/>
              <w:bottom w:val="nil"/>
            </w:tcBorders>
            <w:shd w:val="clear" w:color="auto" w:fill="FFFFFF" w:themeFill="background1"/>
            <w:tcMar>
              <w:top w:w="28" w:type="dxa"/>
              <w:left w:w="57" w:type="dxa"/>
              <w:bottom w:w="28" w:type="dxa"/>
              <w:right w:w="57" w:type="dxa"/>
            </w:tcMar>
          </w:tcPr>
          <w:p w14:paraId="199AB437"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F006916" w14:textId="77777777" w:rsidR="0046662D" w:rsidRPr="003D0778" w:rsidRDefault="0046662D" w:rsidP="0046662D">
            <w:pPr>
              <w:jc w:val="center"/>
              <w:rPr>
                <w:color w:val="000000"/>
                <w:sz w:val="18"/>
                <w:szCs w:val="18"/>
              </w:rPr>
            </w:pPr>
            <w:r w:rsidRPr="4218564E">
              <w:rPr>
                <w:color w:val="000000" w:themeColor="text1"/>
                <w:sz w:val="18"/>
                <w:szCs w:val="18"/>
              </w:rPr>
              <w:t>691</w:t>
            </w:r>
          </w:p>
        </w:tc>
        <w:tc>
          <w:tcPr>
            <w:tcW w:w="3544" w:type="dxa"/>
            <w:shd w:val="clear" w:color="auto" w:fill="auto"/>
            <w:tcMar>
              <w:top w:w="28" w:type="dxa"/>
              <w:left w:w="57" w:type="dxa"/>
              <w:bottom w:w="28" w:type="dxa"/>
              <w:right w:w="57" w:type="dxa"/>
            </w:tcMar>
            <w:vAlign w:val="center"/>
          </w:tcPr>
          <w:p w14:paraId="2DCC594B" w14:textId="77777777" w:rsidR="0046662D" w:rsidRPr="003D0778" w:rsidRDefault="6BDAA185" w:rsidP="687D3179">
            <w:pPr>
              <w:jc w:val="center"/>
              <w:rPr>
                <w:color w:val="000000"/>
                <w:sz w:val="18"/>
                <w:szCs w:val="18"/>
              </w:rPr>
            </w:pPr>
            <w:r w:rsidRPr="4BFA7480">
              <w:rPr>
                <w:sz w:val="18"/>
                <w:szCs w:val="18"/>
              </w:rPr>
              <w:t>Zalesnená orná pôda</w:t>
            </w:r>
          </w:p>
        </w:tc>
      </w:tr>
      <w:tr w:rsidR="0046662D" w:rsidRPr="003D0778" w14:paraId="451E49E8" w14:textId="77777777" w:rsidTr="00C67F59">
        <w:trPr>
          <w:trHeight w:hRule="exact" w:val="335"/>
        </w:trPr>
        <w:tc>
          <w:tcPr>
            <w:tcW w:w="1070" w:type="dxa"/>
            <w:shd w:val="clear" w:color="auto" w:fill="FFFFFF" w:themeFill="background1"/>
            <w:tcMar>
              <w:top w:w="28" w:type="dxa"/>
              <w:left w:w="57" w:type="dxa"/>
              <w:bottom w:w="28" w:type="dxa"/>
              <w:right w:w="57" w:type="dxa"/>
            </w:tcMar>
            <w:vAlign w:val="center"/>
          </w:tcPr>
          <w:p w14:paraId="3F7B6403" w14:textId="77777777" w:rsidR="0046662D" w:rsidRPr="003D0778" w:rsidRDefault="0046662D" w:rsidP="0046662D">
            <w:pPr>
              <w:jc w:val="center"/>
              <w:rPr>
                <w:color w:val="000000"/>
                <w:sz w:val="18"/>
                <w:szCs w:val="18"/>
              </w:rPr>
            </w:pPr>
            <w:r w:rsidRPr="4218564E">
              <w:rPr>
                <w:color w:val="000000" w:themeColor="text1"/>
                <w:sz w:val="18"/>
                <w:szCs w:val="18"/>
              </w:rPr>
              <w:t>842</w:t>
            </w:r>
          </w:p>
        </w:tc>
        <w:tc>
          <w:tcPr>
            <w:tcW w:w="3789" w:type="dxa"/>
            <w:shd w:val="clear" w:color="auto" w:fill="FFFFFF" w:themeFill="background1"/>
            <w:tcMar>
              <w:top w:w="28" w:type="dxa"/>
              <w:left w:w="57" w:type="dxa"/>
              <w:bottom w:w="28" w:type="dxa"/>
              <w:right w:w="57" w:type="dxa"/>
            </w:tcMar>
            <w:vAlign w:val="center"/>
          </w:tcPr>
          <w:p w14:paraId="7BB890E4" w14:textId="77777777" w:rsidR="0046662D" w:rsidRPr="003D0778" w:rsidRDefault="6BDAA185" w:rsidP="687D3179">
            <w:pPr>
              <w:jc w:val="center"/>
              <w:rPr>
                <w:sz w:val="18"/>
                <w:szCs w:val="18"/>
              </w:rPr>
            </w:pPr>
            <w:r w:rsidRPr="4BFA7480">
              <w:rPr>
                <w:sz w:val="18"/>
                <w:szCs w:val="18"/>
              </w:rPr>
              <w:t>Palina dračia</w:t>
            </w:r>
          </w:p>
        </w:tc>
        <w:tc>
          <w:tcPr>
            <w:tcW w:w="161" w:type="dxa"/>
            <w:tcBorders>
              <w:top w:val="nil"/>
              <w:bottom w:val="nil"/>
            </w:tcBorders>
            <w:shd w:val="clear" w:color="auto" w:fill="FFFFFF" w:themeFill="background1"/>
            <w:tcMar>
              <w:top w:w="28" w:type="dxa"/>
              <w:left w:w="57" w:type="dxa"/>
              <w:bottom w:w="28" w:type="dxa"/>
              <w:right w:w="57" w:type="dxa"/>
            </w:tcMar>
          </w:tcPr>
          <w:p w14:paraId="729B77CE"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1501923" w14:textId="77777777" w:rsidR="0046662D" w:rsidRPr="003D0778" w:rsidRDefault="0046662D" w:rsidP="0046662D">
            <w:pPr>
              <w:jc w:val="center"/>
              <w:rPr>
                <w:color w:val="000000"/>
                <w:sz w:val="18"/>
                <w:szCs w:val="18"/>
              </w:rPr>
            </w:pPr>
            <w:r w:rsidRPr="4218564E">
              <w:rPr>
                <w:color w:val="000000" w:themeColor="text1"/>
                <w:sz w:val="18"/>
                <w:szCs w:val="18"/>
              </w:rPr>
              <w:t>807</w:t>
            </w:r>
          </w:p>
        </w:tc>
        <w:tc>
          <w:tcPr>
            <w:tcW w:w="3544" w:type="dxa"/>
            <w:shd w:val="clear" w:color="auto" w:fill="auto"/>
            <w:tcMar>
              <w:top w:w="28" w:type="dxa"/>
              <w:left w:w="57" w:type="dxa"/>
              <w:bottom w:w="28" w:type="dxa"/>
              <w:right w:w="57" w:type="dxa"/>
            </w:tcMar>
            <w:vAlign w:val="center"/>
          </w:tcPr>
          <w:p w14:paraId="08E144EF" w14:textId="780F0293" w:rsidR="0046662D" w:rsidRPr="003D0778" w:rsidRDefault="6BDAA185" w:rsidP="0046662D">
            <w:pPr>
              <w:jc w:val="center"/>
              <w:rPr>
                <w:color w:val="000000"/>
                <w:sz w:val="18"/>
                <w:szCs w:val="18"/>
              </w:rPr>
            </w:pPr>
            <w:r w:rsidRPr="687D3179">
              <w:rPr>
                <w:sz w:val="18"/>
                <w:szCs w:val="18"/>
              </w:rPr>
              <w:t>Z</w:t>
            </w:r>
            <w:r w:rsidRPr="4BFA7480">
              <w:rPr>
                <w:sz w:val="18"/>
                <w:szCs w:val="18"/>
              </w:rPr>
              <w:t>atrávnená orná pôda (</w:t>
            </w:r>
            <w:r w:rsidRPr="687D3179">
              <w:rPr>
                <w:sz w:val="18"/>
                <w:szCs w:val="18"/>
              </w:rPr>
              <w:t xml:space="preserve">neprojektové </w:t>
            </w:r>
            <w:r w:rsidR="00C67F59">
              <w:rPr>
                <w:sz w:val="18"/>
                <w:szCs w:val="18"/>
              </w:rPr>
              <w:t>o</w:t>
            </w:r>
            <w:r w:rsidRPr="687D3179">
              <w:rPr>
                <w:sz w:val="18"/>
                <w:szCs w:val="18"/>
              </w:rPr>
              <w:t>patr</w:t>
            </w:r>
            <w:r w:rsidR="00C67F59">
              <w:rPr>
                <w:sz w:val="18"/>
                <w:szCs w:val="18"/>
              </w:rPr>
              <w:t>.</w:t>
            </w:r>
            <w:r w:rsidRPr="687D3179">
              <w:rPr>
                <w:sz w:val="18"/>
                <w:szCs w:val="18"/>
              </w:rPr>
              <w:t>)</w:t>
            </w:r>
          </w:p>
        </w:tc>
      </w:tr>
      <w:tr w:rsidR="0046662D" w:rsidRPr="003D0778" w14:paraId="11927C11"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6063541" w14:textId="77777777" w:rsidR="0046662D" w:rsidRPr="003D0778" w:rsidRDefault="0046662D" w:rsidP="0046662D">
            <w:pPr>
              <w:jc w:val="center"/>
              <w:rPr>
                <w:color w:val="000000"/>
                <w:sz w:val="18"/>
                <w:szCs w:val="18"/>
              </w:rPr>
            </w:pPr>
            <w:r w:rsidRPr="4218564E">
              <w:rPr>
                <w:color w:val="000000" w:themeColor="text1"/>
                <w:sz w:val="18"/>
                <w:szCs w:val="18"/>
              </w:rPr>
              <w:t>843</w:t>
            </w:r>
          </w:p>
        </w:tc>
        <w:tc>
          <w:tcPr>
            <w:tcW w:w="3789" w:type="dxa"/>
            <w:shd w:val="clear" w:color="auto" w:fill="FFFFFF" w:themeFill="background1"/>
            <w:tcMar>
              <w:top w:w="28" w:type="dxa"/>
              <w:left w:w="57" w:type="dxa"/>
              <w:bottom w:w="28" w:type="dxa"/>
              <w:right w:w="57" w:type="dxa"/>
            </w:tcMar>
            <w:vAlign w:val="center"/>
          </w:tcPr>
          <w:p w14:paraId="2735CEA3" w14:textId="77777777" w:rsidR="0046662D" w:rsidRPr="003D0778" w:rsidRDefault="6BDAA185" w:rsidP="687D3179">
            <w:pPr>
              <w:jc w:val="center"/>
              <w:rPr>
                <w:sz w:val="18"/>
                <w:szCs w:val="18"/>
              </w:rPr>
            </w:pPr>
            <w:r w:rsidRPr="4BFA7480">
              <w:rPr>
                <w:sz w:val="18"/>
                <w:szCs w:val="18"/>
              </w:rPr>
              <w:t>Benedikt lekársky</w:t>
            </w:r>
          </w:p>
        </w:tc>
        <w:tc>
          <w:tcPr>
            <w:tcW w:w="161" w:type="dxa"/>
            <w:tcBorders>
              <w:top w:val="nil"/>
              <w:bottom w:val="nil"/>
            </w:tcBorders>
            <w:shd w:val="clear" w:color="auto" w:fill="FFFFFF" w:themeFill="background1"/>
            <w:tcMar>
              <w:top w:w="28" w:type="dxa"/>
              <w:left w:w="57" w:type="dxa"/>
              <w:bottom w:w="28" w:type="dxa"/>
              <w:right w:w="57" w:type="dxa"/>
            </w:tcMar>
          </w:tcPr>
          <w:p w14:paraId="56451CC1" w14:textId="77777777" w:rsidR="0046662D" w:rsidRPr="003D0778" w:rsidRDefault="0046662D" w:rsidP="0046662D">
            <w:pPr>
              <w:ind w:left="-12"/>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346CF447" w14:textId="77777777" w:rsidR="0046662D" w:rsidRPr="003D0778" w:rsidRDefault="0046662D" w:rsidP="0046662D">
            <w:pPr>
              <w:jc w:val="center"/>
              <w:rPr>
                <w:color w:val="000000"/>
                <w:sz w:val="18"/>
                <w:szCs w:val="18"/>
              </w:rPr>
            </w:pPr>
            <w:r w:rsidRPr="4218564E">
              <w:rPr>
                <w:color w:val="000000" w:themeColor="text1"/>
                <w:sz w:val="18"/>
                <w:szCs w:val="18"/>
              </w:rPr>
              <w:t>960</w:t>
            </w:r>
          </w:p>
        </w:tc>
        <w:tc>
          <w:tcPr>
            <w:tcW w:w="3544" w:type="dxa"/>
            <w:shd w:val="clear" w:color="auto" w:fill="auto"/>
            <w:tcMar>
              <w:top w:w="28" w:type="dxa"/>
              <w:left w:w="57" w:type="dxa"/>
              <w:bottom w:w="28" w:type="dxa"/>
              <w:right w:w="57" w:type="dxa"/>
            </w:tcMar>
            <w:vAlign w:val="center"/>
          </w:tcPr>
          <w:p w14:paraId="52E40B4D" w14:textId="77777777" w:rsidR="0046662D" w:rsidRPr="003D0778" w:rsidRDefault="6BDAA185" w:rsidP="687D3179">
            <w:pPr>
              <w:jc w:val="center"/>
              <w:rPr>
                <w:color w:val="000000"/>
                <w:sz w:val="18"/>
                <w:szCs w:val="18"/>
              </w:rPr>
            </w:pPr>
            <w:r w:rsidRPr="4BFA7480">
              <w:rPr>
                <w:sz w:val="18"/>
                <w:szCs w:val="18"/>
              </w:rPr>
              <w:t>Bylinné políčko</w:t>
            </w:r>
          </w:p>
        </w:tc>
      </w:tr>
      <w:tr w:rsidR="0046662D" w:rsidRPr="003D0778" w14:paraId="7F131B8D"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BAE4BA7" w14:textId="77777777" w:rsidR="0046662D" w:rsidRPr="003D0778" w:rsidRDefault="0046662D" w:rsidP="0046662D">
            <w:pPr>
              <w:jc w:val="center"/>
              <w:rPr>
                <w:color w:val="000000"/>
                <w:sz w:val="18"/>
                <w:szCs w:val="18"/>
              </w:rPr>
            </w:pPr>
            <w:r w:rsidRPr="4218564E">
              <w:rPr>
                <w:color w:val="000000" w:themeColor="text1"/>
                <w:sz w:val="18"/>
                <w:szCs w:val="18"/>
              </w:rPr>
              <w:t>844</w:t>
            </w:r>
          </w:p>
        </w:tc>
        <w:tc>
          <w:tcPr>
            <w:tcW w:w="3789" w:type="dxa"/>
            <w:shd w:val="clear" w:color="auto" w:fill="FFFFFF" w:themeFill="background1"/>
            <w:tcMar>
              <w:top w:w="28" w:type="dxa"/>
              <w:left w:w="57" w:type="dxa"/>
              <w:bottom w:w="28" w:type="dxa"/>
              <w:right w:w="57" w:type="dxa"/>
            </w:tcMar>
            <w:vAlign w:val="center"/>
          </w:tcPr>
          <w:p w14:paraId="28991757" w14:textId="77777777" w:rsidR="0046662D" w:rsidRPr="003D0778" w:rsidRDefault="6BDAA185" w:rsidP="687D3179">
            <w:pPr>
              <w:jc w:val="center"/>
              <w:rPr>
                <w:sz w:val="18"/>
                <w:szCs w:val="18"/>
              </w:rPr>
            </w:pPr>
            <w:r w:rsidRPr="4BFA7480">
              <w:rPr>
                <w:sz w:val="18"/>
                <w:szCs w:val="18"/>
              </w:rPr>
              <w:t>Echinacea purpurová</w:t>
            </w:r>
          </w:p>
        </w:tc>
        <w:tc>
          <w:tcPr>
            <w:tcW w:w="161" w:type="dxa"/>
            <w:tcBorders>
              <w:top w:val="nil"/>
              <w:bottom w:val="nil"/>
            </w:tcBorders>
            <w:shd w:val="clear" w:color="auto" w:fill="FFFFFF" w:themeFill="background1"/>
            <w:tcMar>
              <w:top w:w="28" w:type="dxa"/>
              <w:left w:w="57" w:type="dxa"/>
              <w:bottom w:w="28" w:type="dxa"/>
              <w:right w:w="57" w:type="dxa"/>
            </w:tcMar>
          </w:tcPr>
          <w:p w14:paraId="14213DFF"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5A542DDC" w14:textId="77777777" w:rsidR="0046662D" w:rsidRPr="003D0778" w:rsidRDefault="0046662D" w:rsidP="0046662D">
            <w:pPr>
              <w:jc w:val="center"/>
              <w:rPr>
                <w:color w:val="000000"/>
                <w:sz w:val="18"/>
                <w:szCs w:val="18"/>
              </w:rPr>
            </w:pPr>
            <w:r w:rsidRPr="4218564E">
              <w:rPr>
                <w:color w:val="000000" w:themeColor="text1"/>
                <w:sz w:val="18"/>
                <w:szCs w:val="18"/>
              </w:rPr>
              <w:t>501</w:t>
            </w:r>
          </w:p>
        </w:tc>
        <w:tc>
          <w:tcPr>
            <w:tcW w:w="3544" w:type="dxa"/>
            <w:shd w:val="clear" w:color="auto" w:fill="auto"/>
            <w:tcMar>
              <w:top w:w="28" w:type="dxa"/>
              <w:left w:w="57" w:type="dxa"/>
              <w:bottom w:w="28" w:type="dxa"/>
              <w:right w:w="57" w:type="dxa"/>
            </w:tcMar>
            <w:vAlign w:val="center"/>
          </w:tcPr>
          <w:p w14:paraId="6A704309" w14:textId="77777777" w:rsidR="0046662D" w:rsidRPr="003D0778" w:rsidRDefault="6BDAA185" w:rsidP="687D3179">
            <w:pPr>
              <w:jc w:val="center"/>
              <w:rPr>
                <w:sz w:val="18"/>
                <w:szCs w:val="18"/>
              </w:rPr>
            </w:pPr>
            <w:r w:rsidRPr="4BFA7480">
              <w:rPr>
                <w:sz w:val="18"/>
                <w:szCs w:val="18"/>
              </w:rPr>
              <w:t>Strukovinovo-obilná miešanka</w:t>
            </w:r>
          </w:p>
          <w:p w14:paraId="6FC8A29C" w14:textId="77777777" w:rsidR="0046662D" w:rsidRPr="003D0778" w:rsidRDefault="0046662D" w:rsidP="687D3179">
            <w:pPr>
              <w:jc w:val="center"/>
              <w:rPr>
                <w:color w:val="000000"/>
                <w:sz w:val="18"/>
                <w:szCs w:val="18"/>
              </w:rPr>
            </w:pPr>
          </w:p>
        </w:tc>
      </w:tr>
      <w:tr w:rsidR="0046662D" w:rsidRPr="003D0778" w14:paraId="3991CAFC"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1B14EB2F" w14:textId="77777777" w:rsidR="0046662D" w:rsidRPr="003D0778" w:rsidRDefault="0046662D" w:rsidP="0046662D">
            <w:pPr>
              <w:jc w:val="center"/>
              <w:rPr>
                <w:color w:val="000000"/>
                <w:sz w:val="18"/>
                <w:szCs w:val="18"/>
              </w:rPr>
            </w:pPr>
            <w:r w:rsidRPr="4218564E">
              <w:rPr>
                <w:color w:val="000000" w:themeColor="text1"/>
                <w:sz w:val="18"/>
                <w:szCs w:val="18"/>
              </w:rPr>
              <w:t>845</w:t>
            </w:r>
          </w:p>
        </w:tc>
        <w:tc>
          <w:tcPr>
            <w:tcW w:w="3789" w:type="dxa"/>
            <w:shd w:val="clear" w:color="auto" w:fill="FFFFFF" w:themeFill="background1"/>
            <w:tcMar>
              <w:top w:w="28" w:type="dxa"/>
              <w:left w:w="57" w:type="dxa"/>
              <w:bottom w:w="28" w:type="dxa"/>
              <w:right w:w="57" w:type="dxa"/>
            </w:tcMar>
            <w:vAlign w:val="center"/>
          </w:tcPr>
          <w:p w14:paraId="0C8F2067" w14:textId="77777777" w:rsidR="0046662D" w:rsidRPr="003D0778" w:rsidRDefault="6BDAA185" w:rsidP="687D3179">
            <w:pPr>
              <w:jc w:val="center"/>
              <w:rPr>
                <w:sz w:val="18"/>
                <w:szCs w:val="18"/>
              </w:rPr>
            </w:pPr>
            <w:r w:rsidRPr="4BFA7480">
              <w:rPr>
                <w:sz w:val="18"/>
                <w:szCs w:val="18"/>
              </w:rPr>
              <w:t>Oman pravý</w:t>
            </w:r>
          </w:p>
        </w:tc>
        <w:tc>
          <w:tcPr>
            <w:tcW w:w="161" w:type="dxa"/>
            <w:tcBorders>
              <w:top w:val="nil"/>
              <w:bottom w:val="nil"/>
            </w:tcBorders>
            <w:shd w:val="clear" w:color="auto" w:fill="FFFFFF" w:themeFill="background1"/>
            <w:tcMar>
              <w:top w:w="28" w:type="dxa"/>
              <w:left w:w="57" w:type="dxa"/>
              <w:bottom w:w="28" w:type="dxa"/>
              <w:right w:w="57" w:type="dxa"/>
            </w:tcMar>
          </w:tcPr>
          <w:p w14:paraId="69DAB6FA"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06AA916E" w14:textId="77777777" w:rsidR="0046662D" w:rsidRPr="003D0778" w:rsidRDefault="0046662D" w:rsidP="0046662D">
            <w:pPr>
              <w:jc w:val="center"/>
              <w:rPr>
                <w:color w:val="000000"/>
                <w:sz w:val="18"/>
                <w:szCs w:val="18"/>
              </w:rPr>
            </w:pPr>
            <w:r w:rsidRPr="4218564E">
              <w:rPr>
                <w:color w:val="000000" w:themeColor="text1"/>
                <w:sz w:val="18"/>
                <w:szCs w:val="18"/>
              </w:rPr>
              <w:t>502</w:t>
            </w:r>
          </w:p>
        </w:tc>
        <w:tc>
          <w:tcPr>
            <w:tcW w:w="3544" w:type="dxa"/>
            <w:shd w:val="clear" w:color="auto" w:fill="auto"/>
            <w:tcMar>
              <w:top w:w="28" w:type="dxa"/>
              <w:left w:w="57" w:type="dxa"/>
              <w:bottom w:w="28" w:type="dxa"/>
              <w:right w:w="57" w:type="dxa"/>
            </w:tcMar>
            <w:vAlign w:val="center"/>
          </w:tcPr>
          <w:p w14:paraId="5899DF0F" w14:textId="77777777" w:rsidR="0046662D" w:rsidRPr="003D0778" w:rsidRDefault="6BDAA185" w:rsidP="687D3179">
            <w:pPr>
              <w:jc w:val="center"/>
              <w:rPr>
                <w:sz w:val="18"/>
                <w:szCs w:val="18"/>
              </w:rPr>
            </w:pPr>
            <w:r w:rsidRPr="4BFA7480">
              <w:rPr>
                <w:sz w:val="18"/>
                <w:szCs w:val="18"/>
              </w:rPr>
              <w:t>Olejninovo-obilná miešanka</w:t>
            </w:r>
          </w:p>
          <w:p w14:paraId="220F21D6" w14:textId="77777777" w:rsidR="0046662D" w:rsidRPr="003D0778" w:rsidRDefault="0046662D" w:rsidP="687D3179">
            <w:pPr>
              <w:jc w:val="center"/>
              <w:rPr>
                <w:color w:val="000000"/>
                <w:sz w:val="18"/>
                <w:szCs w:val="18"/>
              </w:rPr>
            </w:pPr>
          </w:p>
        </w:tc>
      </w:tr>
      <w:tr w:rsidR="0046662D" w:rsidRPr="003D0778" w14:paraId="70014BDF"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292500E3" w14:textId="77777777" w:rsidR="0046662D" w:rsidRPr="003D0778" w:rsidRDefault="0046662D" w:rsidP="0046662D">
            <w:pPr>
              <w:jc w:val="center"/>
              <w:rPr>
                <w:color w:val="000000"/>
                <w:sz w:val="18"/>
                <w:szCs w:val="18"/>
              </w:rPr>
            </w:pPr>
            <w:r w:rsidRPr="4218564E">
              <w:rPr>
                <w:color w:val="000000" w:themeColor="text1"/>
                <w:sz w:val="18"/>
                <w:szCs w:val="18"/>
              </w:rPr>
              <w:t>846</w:t>
            </w:r>
          </w:p>
        </w:tc>
        <w:tc>
          <w:tcPr>
            <w:tcW w:w="3789" w:type="dxa"/>
            <w:shd w:val="clear" w:color="auto" w:fill="FFFFFF" w:themeFill="background1"/>
            <w:tcMar>
              <w:top w:w="28" w:type="dxa"/>
              <w:left w:w="57" w:type="dxa"/>
              <w:bottom w:w="28" w:type="dxa"/>
              <w:right w:w="57" w:type="dxa"/>
            </w:tcMar>
            <w:vAlign w:val="center"/>
          </w:tcPr>
          <w:p w14:paraId="0B9FC80E" w14:textId="77777777" w:rsidR="0046662D" w:rsidRPr="003D0778" w:rsidRDefault="6BDAA185" w:rsidP="687D3179">
            <w:pPr>
              <w:jc w:val="center"/>
              <w:rPr>
                <w:sz w:val="18"/>
                <w:szCs w:val="18"/>
              </w:rPr>
            </w:pPr>
            <w:r w:rsidRPr="4BFA7480">
              <w:rPr>
                <w:sz w:val="18"/>
                <w:szCs w:val="18"/>
              </w:rPr>
              <w:t>Zlatobyľ obyčajná</w:t>
            </w:r>
          </w:p>
        </w:tc>
        <w:tc>
          <w:tcPr>
            <w:tcW w:w="161" w:type="dxa"/>
            <w:tcBorders>
              <w:top w:val="nil"/>
              <w:bottom w:val="nil"/>
            </w:tcBorders>
            <w:shd w:val="clear" w:color="auto" w:fill="FFFFFF" w:themeFill="background1"/>
            <w:tcMar>
              <w:top w:w="28" w:type="dxa"/>
              <w:left w:w="57" w:type="dxa"/>
              <w:bottom w:w="28" w:type="dxa"/>
              <w:right w:w="57" w:type="dxa"/>
            </w:tcMar>
          </w:tcPr>
          <w:p w14:paraId="0BCA6E6C"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6FFAD496" w14:textId="77777777" w:rsidR="0046662D" w:rsidRPr="003D0778" w:rsidRDefault="0046662D" w:rsidP="0046662D">
            <w:pPr>
              <w:jc w:val="center"/>
              <w:rPr>
                <w:color w:val="000000"/>
                <w:sz w:val="18"/>
                <w:szCs w:val="18"/>
              </w:rPr>
            </w:pPr>
            <w:r w:rsidRPr="4218564E">
              <w:rPr>
                <w:color w:val="000000" w:themeColor="text1"/>
                <w:sz w:val="18"/>
                <w:szCs w:val="18"/>
              </w:rPr>
              <w:t>503</w:t>
            </w:r>
          </w:p>
        </w:tc>
        <w:tc>
          <w:tcPr>
            <w:tcW w:w="3544" w:type="dxa"/>
            <w:shd w:val="clear" w:color="auto" w:fill="auto"/>
            <w:tcMar>
              <w:top w:w="28" w:type="dxa"/>
              <w:left w:w="57" w:type="dxa"/>
              <w:bottom w:w="28" w:type="dxa"/>
              <w:right w:w="57" w:type="dxa"/>
            </w:tcMar>
            <w:vAlign w:val="center"/>
          </w:tcPr>
          <w:p w14:paraId="04BA76E8" w14:textId="77777777" w:rsidR="0046662D" w:rsidRPr="003D0778" w:rsidRDefault="6BDAA185" w:rsidP="687D3179">
            <w:pPr>
              <w:jc w:val="center"/>
              <w:rPr>
                <w:sz w:val="18"/>
                <w:szCs w:val="18"/>
              </w:rPr>
            </w:pPr>
            <w:r w:rsidRPr="4BFA7480">
              <w:rPr>
                <w:sz w:val="18"/>
                <w:szCs w:val="18"/>
              </w:rPr>
              <w:t>Strukovinovo-olejná miešanka</w:t>
            </w:r>
          </w:p>
          <w:p w14:paraId="007051DD" w14:textId="77777777" w:rsidR="0046662D" w:rsidRPr="003D0778" w:rsidRDefault="0046662D" w:rsidP="687D3179">
            <w:pPr>
              <w:jc w:val="center"/>
              <w:rPr>
                <w:color w:val="000000"/>
                <w:sz w:val="18"/>
                <w:szCs w:val="18"/>
              </w:rPr>
            </w:pPr>
          </w:p>
        </w:tc>
      </w:tr>
      <w:tr w:rsidR="0046662D" w:rsidRPr="003D0778" w14:paraId="481DAAB7"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7CC899E1" w14:textId="77777777" w:rsidR="0046662D" w:rsidRPr="003D0778" w:rsidRDefault="0046662D" w:rsidP="0046662D">
            <w:pPr>
              <w:jc w:val="center"/>
              <w:rPr>
                <w:color w:val="000000"/>
                <w:sz w:val="18"/>
                <w:szCs w:val="18"/>
              </w:rPr>
            </w:pPr>
            <w:r w:rsidRPr="4218564E">
              <w:rPr>
                <w:color w:val="000000" w:themeColor="text1"/>
                <w:sz w:val="18"/>
                <w:szCs w:val="18"/>
              </w:rPr>
              <w:t>847</w:t>
            </w:r>
          </w:p>
        </w:tc>
        <w:tc>
          <w:tcPr>
            <w:tcW w:w="3789" w:type="dxa"/>
            <w:shd w:val="clear" w:color="auto" w:fill="FFFFFF" w:themeFill="background1"/>
            <w:tcMar>
              <w:top w:w="28" w:type="dxa"/>
              <w:left w:w="57" w:type="dxa"/>
              <w:bottom w:w="28" w:type="dxa"/>
              <w:right w:w="57" w:type="dxa"/>
            </w:tcMar>
            <w:vAlign w:val="center"/>
          </w:tcPr>
          <w:p w14:paraId="36C43976" w14:textId="77777777" w:rsidR="0046662D" w:rsidRPr="003D0778" w:rsidRDefault="6BDAA185" w:rsidP="687D3179">
            <w:pPr>
              <w:jc w:val="center"/>
              <w:rPr>
                <w:sz w:val="18"/>
                <w:szCs w:val="18"/>
              </w:rPr>
            </w:pPr>
            <w:r w:rsidRPr="4BFA7480">
              <w:rPr>
                <w:sz w:val="18"/>
                <w:szCs w:val="18"/>
              </w:rPr>
              <w:t>Borák lekársky</w:t>
            </w:r>
          </w:p>
        </w:tc>
        <w:tc>
          <w:tcPr>
            <w:tcW w:w="161" w:type="dxa"/>
            <w:tcBorders>
              <w:top w:val="nil"/>
              <w:bottom w:val="nil"/>
            </w:tcBorders>
            <w:shd w:val="clear" w:color="auto" w:fill="FFFFFF" w:themeFill="background1"/>
            <w:tcMar>
              <w:top w:w="28" w:type="dxa"/>
              <w:left w:w="57" w:type="dxa"/>
              <w:bottom w:w="28" w:type="dxa"/>
              <w:right w:w="57" w:type="dxa"/>
            </w:tcMar>
          </w:tcPr>
          <w:p w14:paraId="20DD2CED"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60113765" w14:textId="77777777" w:rsidR="0046662D" w:rsidRPr="003D0778" w:rsidRDefault="0046662D" w:rsidP="0046662D">
            <w:pPr>
              <w:jc w:val="center"/>
              <w:rPr>
                <w:color w:val="000000"/>
                <w:sz w:val="18"/>
                <w:szCs w:val="18"/>
              </w:rPr>
            </w:pPr>
            <w:r w:rsidRPr="4218564E">
              <w:rPr>
                <w:color w:val="000000" w:themeColor="text1"/>
                <w:sz w:val="18"/>
                <w:szCs w:val="18"/>
              </w:rPr>
              <w:t>970</w:t>
            </w:r>
          </w:p>
        </w:tc>
        <w:tc>
          <w:tcPr>
            <w:tcW w:w="3544" w:type="dxa"/>
            <w:shd w:val="clear" w:color="auto" w:fill="auto"/>
            <w:tcMar>
              <w:top w:w="28" w:type="dxa"/>
              <w:left w:w="57" w:type="dxa"/>
              <w:bottom w:w="28" w:type="dxa"/>
              <w:right w:w="57" w:type="dxa"/>
            </w:tcMar>
            <w:vAlign w:val="center"/>
          </w:tcPr>
          <w:p w14:paraId="0F86F97B" w14:textId="77777777" w:rsidR="0046662D" w:rsidRPr="003D0778" w:rsidRDefault="6BDAA185" w:rsidP="687D3179">
            <w:pPr>
              <w:jc w:val="center"/>
              <w:rPr>
                <w:color w:val="000000"/>
                <w:sz w:val="18"/>
                <w:szCs w:val="18"/>
              </w:rPr>
            </w:pPr>
            <w:r w:rsidRPr="4BFA7480">
              <w:rPr>
                <w:sz w:val="18"/>
                <w:szCs w:val="18"/>
              </w:rPr>
              <w:t>Viacročná miešanka bez tráv</w:t>
            </w:r>
          </w:p>
        </w:tc>
      </w:tr>
      <w:tr w:rsidR="0046662D" w:rsidRPr="003D0778" w14:paraId="71FD03A3" w14:textId="77777777" w:rsidTr="687D3179">
        <w:trPr>
          <w:trHeight w:hRule="exact" w:val="284"/>
        </w:trPr>
        <w:tc>
          <w:tcPr>
            <w:tcW w:w="1070" w:type="dxa"/>
            <w:shd w:val="clear" w:color="auto" w:fill="FFFFFF" w:themeFill="background1"/>
            <w:tcMar>
              <w:top w:w="28" w:type="dxa"/>
              <w:left w:w="57" w:type="dxa"/>
              <w:bottom w:w="28" w:type="dxa"/>
              <w:right w:w="57" w:type="dxa"/>
            </w:tcMar>
            <w:vAlign w:val="center"/>
          </w:tcPr>
          <w:p w14:paraId="352B0FD0" w14:textId="77777777" w:rsidR="0046662D" w:rsidRPr="003D0778" w:rsidRDefault="0046662D" w:rsidP="0046662D">
            <w:pPr>
              <w:jc w:val="center"/>
              <w:rPr>
                <w:color w:val="000000"/>
                <w:sz w:val="18"/>
                <w:szCs w:val="18"/>
              </w:rPr>
            </w:pPr>
            <w:r w:rsidRPr="4218564E">
              <w:rPr>
                <w:color w:val="000000" w:themeColor="text1"/>
                <w:sz w:val="18"/>
                <w:szCs w:val="18"/>
              </w:rPr>
              <w:t>848</w:t>
            </w:r>
          </w:p>
        </w:tc>
        <w:tc>
          <w:tcPr>
            <w:tcW w:w="3789" w:type="dxa"/>
            <w:shd w:val="clear" w:color="auto" w:fill="FFFFFF" w:themeFill="background1"/>
            <w:tcMar>
              <w:top w:w="28" w:type="dxa"/>
              <w:left w:w="57" w:type="dxa"/>
              <w:bottom w:w="28" w:type="dxa"/>
              <w:right w:w="57" w:type="dxa"/>
            </w:tcMar>
            <w:vAlign w:val="center"/>
          </w:tcPr>
          <w:p w14:paraId="500A7687" w14:textId="77777777" w:rsidR="0046662D" w:rsidRPr="003D0778" w:rsidRDefault="6BDAA185" w:rsidP="687D3179">
            <w:pPr>
              <w:jc w:val="center"/>
              <w:rPr>
                <w:sz w:val="18"/>
                <w:szCs w:val="18"/>
              </w:rPr>
            </w:pPr>
            <w:r w:rsidRPr="4BFA7480">
              <w:rPr>
                <w:sz w:val="18"/>
                <w:szCs w:val="18"/>
              </w:rPr>
              <w:t>Kostihoj lekársky</w:t>
            </w:r>
          </w:p>
        </w:tc>
        <w:tc>
          <w:tcPr>
            <w:tcW w:w="161" w:type="dxa"/>
            <w:tcBorders>
              <w:top w:val="nil"/>
              <w:bottom w:val="nil"/>
            </w:tcBorders>
            <w:shd w:val="clear" w:color="auto" w:fill="FFFFFF" w:themeFill="background1"/>
            <w:tcMar>
              <w:top w:w="28" w:type="dxa"/>
              <w:left w:w="57" w:type="dxa"/>
              <w:bottom w:w="28" w:type="dxa"/>
              <w:right w:w="57" w:type="dxa"/>
            </w:tcMar>
          </w:tcPr>
          <w:p w14:paraId="3C71FC53" w14:textId="77777777" w:rsidR="0046662D" w:rsidRPr="003D0778" w:rsidRDefault="0046662D" w:rsidP="0046662D">
            <w:pPr>
              <w:jc w:val="center"/>
              <w:rPr>
                <w:color w:val="000000"/>
                <w:sz w:val="18"/>
                <w:szCs w:val="18"/>
              </w:rPr>
            </w:pPr>
          </w:p>
        </w:tc>
        <w:tc>
          <w:tcPr>
            <w:tcW w:w="1134" w:type="dxa"/>
            <w:shd w:val="clear" w:color="auto" w:fill="auto"/>
            <w:tcMar>
              <w:top w:w="28" w:type="dxa"/>
              <w:left w:w="57" w:type="dxa"/>
              <w:bottom w:w="28" w:type="dxa"/>
              <w:right w:w="57" w:type="dxa"/>
            </w:tcMar>
            <w:vAlign w:val="center"/>
          </w:tcPr>
          <w:p w14:paraId="7BE9C97A" w14:textId="77777777" w:rsidR="0046662D" w:rsidRPr="003D0778" w:rsidRDefault="0046662D" w:rsidP="0046662D">
            <w:pPr>
              <w:jc w:val="center"/>
              <w:rPr>
                <w:color w:val="000000"/>
                <w:sz w:val="18"/>
                <w:szCs w:val="18"/>
              </w:rPr>
            </w:pPr>
            <w:r w:rsidRPr="4218564E">
              <w:rPr>
                <w:color w:val="000000" w:themeColor="text1"/>
                <w:sz w:val="18"/>
                <w:szCs w:val="18"/>
              </w:rPr>
              <w:t>971</w:t>
            </w:r>
          </w:p>
        </w:tc>
        <w:tc>
          <w:tcPr>
            <w:tcW w:w="3544" w:type="dxa"/>
            <w:shd w:val="clear" w:color="auto" w:fill="auto"/>
            <w:tcMar>
              <w:top w:w="28" w:type="dxa"/>
              <w:left w:w="57" w:type="dxa"/>
              <w:bottom w:w="28" w:type="dxa"/>
              <w:right w:w="57" w:type="dxa"/>
            </w:tcMar>
            <w:vAlign w:val="center"/>
          </w:tcPr>
          <w:p w14:paraId="52E3388B" w14:textId="77777777" w:rsidR="0046662D" w:rsidRPr="003D0778" w:rsidRDefault="6BDAA185" w:rsidP="687D3179">
            <w:pPr>
              <w:jc w:val="center"/>
              <w:rPr>
                <w:color w:val="000000"/>
                <w:sz w:val="18"/>
                <w:szCs w:val="18"/>
              </w:rPr>
            </w:pPr>
            <w:r w:rsidRPr="4BFA7480">
              <w:rPr>
                <w:sz w:val="18"/>
                <w:szCs w:val="18"/>
              </w:rPr>
              <w:t>Zmiešaná zelenina</w:t>
            </w:r>
          </w:p>
        </w:tc>
      </w:tr>
    </w:tbl>
    <w:p w14:paraId="016A2183" w14:textId="3A6846CF" w:rsidR="005204D7" w:rsidRDefault="00EE16DA" w:rsidP="00C53A20">
      <w:pPr>
        <w:rPr>
          <w:sz w:val="20"/>
          <w:szCs w:val="20"/>
        </w:rPr>
      </w:pPr>
      <w:r>
        <w:rPr>
          <w:sz w:val="20"/>
          <w:szCs w:val="20"/>
        </w:rPr>
        <w:t xml:space="preserve">  </w:t>
      </w:r>
      <w:r w:rsidR="7BDC3D1F" w:rsidRPr="450402FF">
        <w:rPr>
          <w:sz w:val="20"/>
          <w:szCs w:val="20"/>
        </w:rPr>
        <w:t>Vysvetlivka</w:t>
      </w:r>
      <w:r w:rsidR="7F6F3AA6" w:rsidRPr="450402FF">
        <w:rPr>
          <w:sz w:val="20"/>
          <w:szCs w:val="20"/>
        </w:rPr>
        <w:t>:</w:t>
      </w:r>
      <w:r w:rsidR="1472D9BA" w:rsidRPr="450402FF">
        <w:rPr>
          <w:sz w:val="20"/>
          <w:szCs w:val="20"/>
        </w:rPr>
        <w:t xml:space="preserve"> Z – plodina pre zimné pestovanie</w:t>
      </w:r>
      <w:r w:rsidR="48633737" w:rsidRPr="450402FF">
        <w:rPr>
          <w:sz w:val="20"/>
          <w:szCs w:val="20"/>
        </w:rPr>
        <w:t xml:space="preserve">, J – plodina pre </w:t>
      </w:r>
      <w:r w:rsidR="47DC993F" w:rsidRPr="450402FF">
        <w:rPr>
          <w:sz w:val="20"/>
          <w:szCs w:val="20"/>
        </w:rPr>
        <w:t>jarné pestovanie</w:t>
      </w:r>
    </w:p>
    <w:p w14:paraId="692AC29F" w14:textId="56854FAD" w:rsidR="009C0270" w:rsidRPr="003361FA" w:rsidRDefault="7F9EEDDC" w:rsidP="003361FA">
      <w:pPr>
        <w:pStyle w:val="Nadpis5"/>
        <w:rPr>
          <w:rStyle w:val="Nadpis4Char"/>
          <w:i w:val="0"/>
          <w:color w:val="378531"/>
        </w:rPr>
      </w:pPr>
      <w:r>
        <w:lastRenderedPageBreak/>
        <w:t xml:space="preserve">Tab. </w:t>
      </w:r>
      <w:r w:rsidR="00414615">
        <w:t>11</w:t>
      </w:r>
      <w:r w:rsidRPr="003361FA">
        <w:t xml:space="preserve"> </w:t>
      </w:r>
      <w:r w:rsidRPr="003361FA">
        <w:rPr>
          <w:rStyle w:val="Nadpis4Char"/>
          <w:i w:val="0"/>
          <w:color w:val="378531"/>
        </w:rPr>
        <w:t>Číselník</w:t>
      </w:r>
      <w:r w:rsidR="6C0EAA81" w:rsidRPr="003361FA">
        <w:rPr>
          <w:rStyle w:val="Nadpis4Char"/>
          <w:i w:val="0"/>
          <w:color w:val="378531"/>
        </w:rPr>
        <w:t xml:space="preserve"> plodín </w:t>
      </w:r>
      <w:r w:rsidR="1CDF77B3" w:rsidRPr="003361FA">
        <w:rPr>
          <w:rStyle w:val="Nadpis4Char"/>
          <w:i w:val="0"/>
          <w:color w:val="378531"/>
        </w:rPr>
        <w:t>s nízkou a vyššou protieróznou schopnosťou</w:t>
      </w:r>
    </w:p>
    <w:tbl>
      <w:tblPr>
        <w:tblStyle w:val="Mriekatabuky"/>
        <w:tblW w:w="9639" w:type="dxa"/>
        <w:tblInd w:w="137" w:type="dxa"/>
        <w:tblLook w:val="04A0" w:firstRow="1" w:lastRow="0" w:firstColumn="1" w:lastColumn="0" w:noHBand="0" w:noVBand="1"/>
      </w:tblPr>
      <w:tblGrid>
        <w:gridCol w:w="1131"/>
        <w:gridCol w:w="3405"/>
        <w:gridCol w:w="284"/>
        <w:gridCol w:w="1134"/>
        <w:gridCol w:w="3685"/>
      </w:tblGrid>
      <w:tr w:rsidR="00794EEB" w:rsidRPr="004228E2" w14:paraId="4127BF7C" w14:textId="77777777" w:rsidTr="00986221">
        <w:trPr>
          <w:trHeight w:val="340"/>
        </w:trPr>
        <w:tc>
          <w:tcPr>
            <w:tcW w:w="4536" w:type="dxa"/>
            <w:gridSpan w:val="2"/>
            <w:tcBorders>
              <w:right w:val="single" w:sz="4" w:space="0" w:color="auto"/>
            </w:tcBorders>
            <w:shd w:val="clear" w:color="auto" w:fill="FFFFFF" w:themeFill="background1"/>
            <w:vAlign w:val="center"/>
          </w:tcPr>
          <w:p w14:paraId="34FEC42A" w14:textId="6797DF7C" w:rsidR="00794EEB" w:rsidRPr="004228E2" w:rsidRDefault="05CFD370" w:rsidP="4218564E">
            <w:pPr>
              <w:jc w:val="center"/>
              <w:rPr>
                <w:b/>
                <w:bCs/>
                <w:color w:val="000000"/>
                <w:sz w:val="18"/>
                <w:szCs w:val="18"/>
                <w:highlight w:val="lightGray"/>
              </w:rPr>
            </w:pPr>
            <w:r w:rsidRPr="4218564E">
              <w:rPr>
                <w:b/>
                <w:bCs/>
                <w:color w:val="000000" w:themeColor="text1"/>
                <w:sz w:val="18"/>
                <w:szCs w:val="18"/>
              </w:rPr>
              <w:t>Plodiny s nízkou protieróznou schopnosťou</w:t>
            </w:r>
          </w:p>
        </w:tc>
        <w:tc>
          <w:tcPr>
            <w:tcW w:w="284" w:type="dxa"/>
            <w:tcBorders>
              <w:top w:val="nil"/>
              <w:left w:val="nil"/>
              <w:bottom w:val="nil"/>
              <w:right w:val="single" w:sz="4" w:space="0" w:color="auto"/>
            </w:tcBorders>
            <w:shd w:val="clear" w:color="auto" w:fill="FFFFFF" w:themeFill="background1"/>
            <w:vAlign w:val="center"/>
          </w:tcPr>
          <w:p w14:paraId="2CB85E6B" w14:textId="77777777" w:rsidR="00794EEB" w:rsidRPr="004228E2" w:rsidRDefault="00794EEB" w:rsidP="005B1E1B">
            <w:pPr>
              <w:ind w:left="-964" w:right="176"/>
              <w:jc w:val="center"/>
              <w:rPr>
                <w:rFonts w:ascii="Times New Roman" w:hAnsi="Times New Roman"/>
                <w:b/>
                <w:bCs/>
                <w:strike/>
                <w:color w:val="000000"/>
                <w:sz w:val="18"/>
                <w:szCs w:val="18"/>
                <w:highlight w:val="lightGray"/>
              </w:rPr>
            </w:pPr>
          </w:p>
        </w:tc>
        <w:tc>
          <w:tcPr>
            <w:tcW w:w="4819"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88854BE" w14:textId="536FC82E" w:rsidR="00794EEB" w:rsidRPr="004228E2" w:rsidRDefault="6C0EAA81" w:rsidP="4218564E">
            <w:pPr>
              <w:jc w:val="center"/>
              <w:rPr>
                <w:b/>
                <w:bCs/>
                <w:color w:val="000000"/>
                <w:sz w:val="18"/>
                <w:szCs w:val="18"/>
                <w:highlight w:val="lightGray"/>
              </w:rPr>
            </w:pPr>
            <w:r w:rsidRPr="4218564E">
              <w:rPr>
                <w:b/>
                <w:bCs/>
                <w:color w:val="000000" w:themeColor="text1"/>
                <w:sz w:val="18"/>
                <w:szCs w:val="18"/>
              </w:rPr>
              <w:t>Plodiny s vyššou protieróznou schopnosťou</w:t>
            </w:r>
          </w:p>
        </w:tc>
      </w:tr>
      <w:tr w:rsidR="00963621" w:rsidRPr="004228E2" w14:paraId="1F2197DB" w14:textId="2B1F9E4E" w:rsidTr="00986221">
        <w:trPr>
          <w:trHeight w:hRule="exact" w:val="340"/>
        </w:trPr>
        <w:tc>
          <w:tcPr>
            <w:tcW w:w="1131" w:type="dxa"/>
            <w:shd w:val="clear" w:color="auto" w:fill="C5E0B3" w:themeFill="accent6" w:themeFillTint="66"/>
            <w:vAlign w:val="center"/>
          </w:tcPr>
          <w:p w14:paraId="33169EA0" w14:textId="77777777" w:rsidR="00963621" w:rsidRPr="00C64430" w:rsidRDefault="7B729EA3" w:rsidP="4218564E">
            <w:pPr>
              <w:jc w:val="center"/>
              <w:rPr>
                <w:b/>
                <w:bCs/>
                <w:color w:val="000000"/>
                <w:sz w:val="18"/>
                <w:szCs w:val="18"/>
              </w:rPr>
            </w:pPr>
            <w:r w:rsidRPr="4218564E">
              <w:rPr>
                <w:b/>
                <w:bCs/>
                <w:color w:val="000000" w:themeColor="text1"/>
                <w:sz w:val="18"/>
                <w:szCs w:val="18"/>
              </w:rPr>
              <w:t>Kód plodiny</w:t>
            </w:r>
          </w:p>
        </w:tc>
        <w:tc>
          <w:tcPr>
            <w:tcW w:w="3405"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05D0322D" w14:textId="77777777" w:rsidR="00963621" w:rsidRPr="00C64430" w:rsidRDefault="7B729EA3" w:rsidP="4218564E">
            <w:pPr>
              <w:jc w:val="center"/>
              <w:rPr>
                <w:b/>
                <w:bCs/>
                <w:color w:val="000000"/>
                <w:sz w:val="18"/>
                <w:szCs w:val="18"/>
              </w:rPr>
            </w:pPr>
            <w:r w:rsidRPr="4218564E">
              <w:rPr>
                <w:b/>
                <w:bCs/>
                <w:color w:val="000000" w:themeColor="text1"/>
                <w:sz w:val="18"/>
                <w:szCs w:val="18"/>
              </w:rPr>
              <w:t>Názov</w:t>
            </w:r>
          </w:p>
        </w:tc>
        <w:tc>
          <w:tcPr>
            <w:tcW w:w="284" w:type="dxa"/>
            <w:tcBorders>
              <w:top w:val="nil"/>
              <w:left w:val="nil"/>
              <w:bottom w:val="nil"/>
              <w:right w:val="single" w:sz="4" w:space="0" w:color="auto"/>
            </w:tcBorders>
            <w:shd w:val="clear" w:color="auto" w:fill="FFFFFF" w:themeFill="background1"/>
          </w:tcPr>
          <w:p w14:paraId="319AD2A6" w14:textId="77777777" w:rsidR="00963621" w:rsidRPr="004228E2" w:rsidRDefault="00963621" w:rsidP="00396515">
            <w:pPr>
              <w:jc w:val="center"/>
              <w:rPr>
                <w:rFonts w:ascii="Times New Roman" w:hAnsi="Times New Roman"/>
                <w:b/>
                <w:bCs/>
                <w:strike/>
                <w:color w:val="000000"/>
                <w:sz w:val="18"/>
                <w:szCs w:val="18"/>
                <w:highlight w:val="lightGray"/>
              </w:rPr>
            </w:pPr>
          </w:p>
        </w:tc>
        <w:tc>
          <w:tcPr>
            <w:tcW w:w="1134"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3E087509" w14:textId="2EFEFBD5" w:rsidR="00963621" w:rsidRPr="00C64430" w:rsidRDefault="2E973720" w:rsidP="4218564E">
            <w:pPr>
              <w:jc w:val="center"/>
              <w:rPr>
                <w:b/>
                <w:bCs/>
                <w:color w:val="000000"/>
                <w:sz w:val="18"/>
                <w:szCs w:val="18"/>
              </w:rPr>
            </w:pPr>
            <w:r w:rsidRPr="4218564E">
              <w:rPr>
                <w:b/>
                <w:bCs/>
                <w:color w:val="000000" w:themeColor="text1"/>
                <w:sz w:val="18"/>
                <w:szCs w:val="18"/>
              </w:rPr>
              <w:t>Kód plodiny</w:t>
            </w:r>
          </w:p>
        </w:tc>
        <w:tc>
          <w:tcPr>
            <w:tcW w:w="3685"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7708D63F" w14:textId="7B628474" w:rsidR="00963621" w:rsidRPr="00C64430" w:rsidRDefault="2E973720" w:rsidP="4218564E">
            <w:pPr>
              <w:jc w:val="center"/>
              <w:rPr>
                <w:b/>
                <w:bCs/>
                <w:color w:val="000000"/>
                <w:sz w:val="18"/>
                <w:szCs w:val="18"/>
              </w:rPr>
            </w:pPr>
            <w:r w:rsidRPr="4218564E">
              <w:rPr>
                <w:b/>
                <w:bCs/>
                <w:color w:val="000000" w:themeColor="text1"/>
                <w:sz w:val="18"/>
                <w:szCs w:val="18"/>
              </w:rPr>
              <w:t>Názov</w:t>
            </w:r>
          </w:p>
        </w:tc>
      </w:tr>
      <w:tr w:rsidR="0088694B" w:rsidRPr="004228E2" w14:paraId="57AE83F9" w14:textId="40EFAE52" w:rsidTr="00986221">
        <w:trPr>
          <w:trHeight w:hRule="exact" w:val="284"/>
        </w:trPr>
        <w:tc>
          <w:tcPr>
            <w:tcW w:w="113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6CB662D" w14:textId="6EFE876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109</w:t>
            </w:r>
          </w:p>
        </w:tc>
        <w:tc>
          <w:tcPr>
            <w:tcW w:w="340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1BC057" w14:textId="359D4A4B"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w:t>
            </w:r>
          </w:p>
        </w:tc>
        <w:tc>
          <w:tcPr>
            <w:tcW w:w="284" w:type="dxa"/>
            <w:tcBorders>
              <w:top w:val="nil"/>
              <w:left w:val="nil"/>
              <w:bottom w:val="nil"/>
              <w:right w:val="single" w:sz="4" w:space="0" w:color="auto"/>
            </w:tcBorders>
            <w:tcMar>
              <w:top w:w="28" w:type="dxa"/>
              <w:left w:w="57" w:type="dxa"/>
              <w:bottom w:w="28" w:type="dxa"/>
              <w:right w:w="57" w:type="dxa"/>
            </w:tcMar>
          </w:tcPr>
          <w:p w14:paraId="488E64FD" w14:textId="77777777" w:rsidR="0088694B" w:rsidRPr="004228E2" w:rsidRDefault="0088694B" w:rsidP="0088694B">
            <w:pPr>
              <w:rPr>
                <w:strike/>
                <w:color w:val="000000"/>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C9187C6" w14:textId="6B86E5D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975</w:t>
            </w:r>
          </w:p>
        </w:tc>
        <w:tc>
          <w:tcPr>
            <w:tcW w:w="368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5FF68EA" w14:textId="312CBDD4"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s podsevom</w:t>
            </w:r>
          </w:p>
        </w:tc>
      </w:tr>
      <w:tr w:rsidR="0088694B" w:rsidRPr="004228E2" w14:paraId="2209E7AB" w14:textId="3EB2AD2F"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D09D467" w14:textId="6E37EAF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110</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D26514D" w14:textId="723F2AF9" w:rsidR="0088694B" w:rsidRPr="004228E2" w:rsidRDefault="14AB852F" w:rsidP="007E4C73">
            <w:pPr>
              <w:ind w:right="1789"/>
              <w:rPr>
                <w:rFonts w:ascii="Times New Roman" w:hAnsi="Times New Roman"/>
                <w:b/>
                <w:bCs/>
                <w:strike/>
                <w:sz w:val="18"/>
                <w:szCs w:val="18"/>
              </w:rPr>
            </w:pPr>
            <w:r w:rsidRPr="4218564E">
              <w:rPr>
                <w:rFonts w:ascii="Calibri" w:hAnsi="Calibri" w:cs="Calibri"/>
                <w:color w:val="000000" w:themeColor="text1"/>
                <w:sz w:val="18"/>
                <w:szCs w:val="18"/>
              </w:rPr>
              <w:t>Kukurica cukrová</w:t>
            </w:r>
          </w:p>
        </w:tc>
        <w:tc>
          <w:tcPr>
            <w:tcW w:w="284" w:type="dxa"/>
            <w:tcBorders>
              <w:top w:val="nil"/>
              <w:left w:val="nil"/>
              <w:bottom w:val="nil"/>
              <w:right w:val="single" w:sz="4" w:space="0" w:color="auto"/>
            </w:tcBorders>
            <w:tcMar>
              <w:top w:w="28" w:type="dxa"/>
              <w:left w:w="57" w:type="dxa"/>
              <w:bottom w:w="28" w:type="dxa"/>
              <w:right w:w="57" w:type="dxa"/>
            </w:tcMar>
          </w:tcPr>
          <w:p w14:paraId="4B1268A3"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D18D8" w14:textId="1C7B3B92"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7AAC148" w14:textId="3EA90371"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cukrová s podsevom</w:t>
            </w:r>
          </w:p>
        </w:tc>
      </w:tr>
      <w:tr w:rsidR="00B210F8" w:rsidRPr="004228E2" w14:paraId="74DC5DA7" w14:textId="5529DA4B"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10945CA" w14:textId="7C6099D9"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BC738D8" w14:textId="20FB22B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siláž</w:t>
            </w:r>
          </w:p>
        </w:tc>
        <w:tc>
          <w:tcPr>
            <w:tcW w:w="284" w:type="dxa"/>
            <w:tcBorders>
              <w:top w:val="nil"/>
              <w:left w:val="nil"/>
              <w:bottom w:val="nil"/>
              <w:right w:val="single" w:sz="4" w:space="0" w:color="auto"/>
            </w:tcBorders>
            <w:tcMar>
              <w:top w:w="28" w:type="dxa"/>
              <w:left w:w="57" w:type="dxa"/>
              <w:bottom w:w="28" w:type="dxa"/>
              <w:right w:w="57" w:type="dxa"/>
            </w:tcMar>
          </w:tcPr>
          <w:p w14:paraId="005550C7" w14:textId="77777777" w:rsidR="0088694B" w:rsidRPr="004228E2" w:rsidRDefault="0088694B" w:rsidP="00C93E60">
            <w:pPr>
              <w:ind w:left="-617"/>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53E6441" w14:textId="74F5D0C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1A85C6B" w14:textId="155659A0"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siláž s podsevom</w:t>
            </w:r>
          </w:p>
        </w:tc>
      </w:tr>
      <w:tr w:rsidR="0088694B" w:rsidRPr="004228E2" w14:paraId="5ED8BBD0" w14:textId="2F9AAD6B"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501CFCC" w14:textId="5D700E0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8D8FF6" w14:textId="2ED67E2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zeleno</w:t>
            </w:r>
          </w:p>
        </w:tc>
        <w:tc>
          <w:tcPr>
            <w:tcW w:w="284" w:type="dxa"/>
            <w:tcBorders>
              <w:top w:val="nil"/>
              <w:left w:val="nil"/>
              <w:bottom w:val="nil"/>
              <w:right w:val="single" w:sz="4" w:space="0" w:color="auto"/>
            </w:tcBorders>
            <w:tcMar>
              <w:top w:w="28" w:type="dxa"/>
              <w:left w:w="57" w:type="dxa"/>
              <w:bottom w:w="28" w:type="dxa"/>
              <w:right w:w="57" w:type="dxa"/>
            </w:tcMar>
          </w:tcPr>
          <w:p w14:paraId="4CBB021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ED36742" w14:textId="2CB91CF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BFBC0BB" w14:textId="5499721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zeleno s podsevom</w:t>
            </w:r>
          </w:p>
        </w:tc>
      </w:tr>
      <w:tr w:rsidR="0088694B" w:rsidRPr="004228E2" w14:paraId="1EAB6A12" w14:textId="68B913BD"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BAA06AF" w14:textId="75B1872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4CF458A" w14:textId="369C160D"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pukancová</w:t>
            </w:r>
          </w:p>
        </w:tc>
        <w:tc>
          <w:tcPr>
            <w:tcW w:w="284" w:type="dxa"/>
            <w:tcBorders>
              <w:top w:val="nil"/>
              <w:left w:val="nil"/>
              <w:bottom w:val="nil"/>
              <w:right w:val="single" w:sz="4" w:space="0" w:color="auto"/>
            </w:tcBorders>
            <w:tcMar>
              <w:top w:w="28" w:type="dxa"/>
              <w:left w:w="57" w:type="dxa"/>
              <w:bottom w:w="28" w:type="dxa"/>
              <w:right w:w="57" w:type="dxa"/>
            </w:tcMar>
          </w:tcPr>
          <w:p w14:paraId="32BA78D4"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D37D962" w14:textId="1DBAE34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979</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F372602" w14:textId="25AEDFF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pukancová s podsevom</w:t>
            </w:r>
          </w:p>
        </w:tc>
      </w:tr>
      <w:tr w:rsidR="0088694B" w:rsidRPr="004228E2" w14:paraId="2FA8A188" w14:textId="3A9DFF2F"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110EB17" w14:textId="1D06D3D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178DD2" w14:textId="29FA37F3"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osivo</w:t>
            </w:r>
          </w:p>
        </w:tc>
        <w:tc>
          <w:tcPr>
            <w:tcW w:w="284" w:type="dxa"/>
            <w:tcBorders>
              <w:top w:val="nil"/>
              <w:left w:val="nil"/>
              <w:bottom w:val="nil"/>
              <w:right w:val="single" w:sz="4" w:space="0" w:color="auto"/>
            </w:tcBorders>
            <w:tcMar>
              <w:top w:w="28" w:type="dxa"/>
              <w:left w:w="57" w:type="dxa"/>
              <w:bottom w:w="28" w:type="dxa"/>
              <w:right w:w="57" w:type="dxa"/>
            </w:tcMar>
          </w:tcPr>
          <w:p w14:paraId="782F1F68"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8481BAE" w14:textId="40D3865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980</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A53866A" w14:textId="0DD474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osivová s podsevom</w:t>
            </w:r>
          </w:p>
        </w:tc>
      </w:tr>
      <w:tr w:rsidR="0088694B" w:rsidRPr="004228E2" w14:paraId="600B3BCD" w14:textId="17E56F1E"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349BC24" w14:textId="7F413260"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112</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EC393D5" w14:textId="0336898F"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Pohánka</w:t>
            </w:r>
          </w:p>
        </w:tc>
        <w:tc>
          <w:tcPr>
            <w:tcW w:w="284" w:type="dxa"/>
            <w:tcBorders>
              <w:top w:val="nil"/>
              <w:left w:val="nil"/>
              <w:bottom w:val="nil"/>
              <w:right w:val="single" w:sz="4" w:space="0" w:color="auto"/>
            </w:tcBorders>
            <w:tcMar>
              <w:top w:w="28" w:type="dxa"/>
              <w:left w:w="57" w:type="dxa"/>
              <w:bottom w:w="28" w:type="dxa"/>
              <w:right w:w="57" w:type="dxa"/>
            </w:tcMar>
          </w:tcPr>
          <w:p w14:paraId="7311D5AF"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774134" w14:textId="2A8B9FA8"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981</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7E4975B" w14:textId="4978AEF9" w:rsidR="0088694B" w:rsidRPr="004228E2" w:rsidRDefault="14AB852F" w:rsidP="0088694B">
            <w:pPr>
              <w:rPr>
                <w:strike/>
                <w:color w:val="000000"/>
                <w:sz w:val="18"/>
                <w:szCs w:val="18"/>
              </w:rPr>
            </w:pPr>
            <w:r w:rsidRPr="4218564E">
              <w:rPr>
                <w:rFonts w:ascii="Calibri" w:hAnsi="Calibri" w:cs="Calibri"/>
                <w:color w:val="000000" w:themeColor="text1"/>
                <w:sz w:val="18"/>
                <w:szCs w:val="18"/>
              </w:rPr>
              <w:t>Pohánka s podsevom</w:t>
            </w:r>
          </w:p>
        </w:tc>
      </w:tr>
      <w:tr w:rsidR="0088694B" w:rsidRPr="004228E2" w14:paraId="1F606CC3" w14:textId="1B820737"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021731" w14:textId="5E47F004"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114</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D4085F9" w14:textId="08CFA4B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Cirok</w:t>
            </w:r>
          </w:p>
        </w:tc>
        <w:tc>
          <w:tcPr>
            <w:tcW w:w="284" w:type="dxa"/>
            <w:tcBorders>
              <w:top w:val="nil"/>
              <w:left w:val="nil"/>
              <w:bottom w:val="nil"/>
              <w:right w:val="single" w:sz="4" w:space="0" w:color="auto"/>
            </w:tcBorders>
            <w:tcMar>
              <w:top w:w="28" w:type="dxa"/>
              <w:left w:w="57" w:type="dxa"/>
              <w:bottom w:w="28" w:type="dxa"/>
              <w:right w:w="57" w:type="dxa"/>
            </w:tcMar>
          </w:tcPr>
          <w:p w14:paraId="7EFAE90D"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7FDE43C" w14:textId="35DD501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982</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65B9A80" w14:textId="06573138" w:rsidR="0088694B" w:rsidRPr="004228E2" w:rsidRDefault="14AB852F" w:rsidP="0088694B">
            <w:pPr>
              <w:rPr>
                <w:strike/>
                <w:color w:val="000000"/>
                <w:sz w:val="18"/>
                <w:szCs w:val="18"/>
              </w:rPr>
            </w:pPr>
            <w:r w:rsidRPr="4218564E">
              <w:rPr>
                <w:rFonts w:ascii="Calibri" w:hAnsi="Calibri" w:cs="Calibri"/>
                <w:color w:val="000000" w:themeColor="text1"/>
                <w:sz w:val="18"/>
                <w:szCs w:val="18"/>
              </w:rPr>
              <w:t>Cirok s podsevom</w:t>
            </w:r>
          </w:p>
        </w:tc>
      </w:tr>
      <w:tr w:rsidR="0088694B" w:rsidRPr="004228E2" w14:paraId="03323CC0" w14:textId="0A2AB333"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393D5F" w14:textId="20EEFA77"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202</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438C2" w14:textId="0B0B75F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Slnečnica ročná</w:t>
            </w:r>
          </w:p>
        </w:tc>
        <w:tc>
          <w:tcPr>
            <w:tcW w:w="284" w:type="dxa"/>
            <w:tcBorders>
              <w:top w:val="nil"/>
              <w:left w:val="nil"/>
              <w:bottom w:val="nil"/>
              <w:right w:val="single" w:sz="4" w:space="0" w:color="auto"/>
            </w:tcBorders>
            <w:tcMar>
              <w:top w:w="28" w:type="dxa"/>
              <w:left w:w="57" w:type="dxa"/>
              <w:bottom w:w="28" w:type="dxa"/>
              <w:right w:w="57" w:type="dxa"/>
            </w:tcMar>
          </w:tcPr>
          <w:p w14:paraId="1939D2AE"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965C131" w14:textId="5A07EC29"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983</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295830" w14:textId="7CFBD149" w:rsidR="0088694B" w:rsidRPr="004228E2" w:rsidRDefault="14AB852F" w:rsidP="0088694B">
            <w:pPr>
              <w:rPr>
                <w:strike/>
                <w:color w:val="000000"/>
                <w:sz w:val="18"/>
                <w:szCs w:val="18"/>
              </w:rPr>
            </w:pPr>
            <w:r w:rsidRPr="4218564E">
              <w:rPr>
                <w:rFonts w:ascii="Calibri" w:hAnsi="Calibri" w:cs="Calibri"/>
                <w:color w:val="000000" w:themeColor="text1"/>
                <w:sz w:val="18"/>
                <w:szCs w:val="18"/>
              </w:rPr>
              <w:t>Slnečnica ročná s podsevom</w:t>
            </w:r>
          </w:p>
        </w:tc>
      </w:tr>
      <w:tr w:rsidR="0088694B" w:rsidRPr="004228E2" w14:paraId="792F4BB4" w14:textId="05E75C2C"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9515629" w14:textId="51B9F45A"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616</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0633685" w14:textId="65DFF630"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cukrová</w:t>
            </w:r>
          </w:p>
        </w:tc>
        <w:tc>
          <w:tcPr>
            <w:tcW w:w="284" w:type="dxa"/>
            <w:tcBorders>
              <w:top w:val="nil"/>
              <w:left w:val="nil"/>
              <w:bottom w:val="nil"/>
              <w:right w:val="single" w:sz="4" w:space="0" w:color="auto"/>
            </w:tcBorders>
            <w:tcMar>
              <w:top w:w="28" w:type="dxa"/>
              <w:left w:w="57" w:type="dxa"/>
              <w:bottom w:w="28" w:type="dxa"/>
              <w:right w:w="57" w:type="dxa"/>
            </w:tcMar>
          </w:tcPr>
          <w:p w14:paraId="579D2F7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B7CA0D3" w14:textId="6398C9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984</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7C7B6F0" w14:textId="776577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cukrová s podsevom</w:t>
            </w:r>
          </w:p>
        </w:tc>
      </w:tr>
      <w:tr w:rsidR="0088694B" w:rsidRPr="004228E2" w14:paraId="44D1A9D8" w14:textId="7B93CF7B"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6782BDC" w14:textId="5BF472F1"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375556" w14:textId="4BEA69C8"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kŕmna</w:t>
            </w:r>
          </w:p>
        </w:tc>
        <w:tc>
          <w:tcPr>
            <w:tcW w:w="284" w:type="dxa"/>
            <w:tcBorders>
              <w:top w:val="nil"/>
              <w:left w:val="nil"/>
              <w:bottom w:val="nil"/>
              <w:right w:val="single" w:sz="4" w:space="0" w:color="auto"/>
            </w:tcBorders>
            <w:tcMar>
              <w:top w:w="28" w:type="dxa"/>
              <w:left w:w="57" w:type="dxa"/>
              <w:bottom w:w="28" w:type="dxa"/>
              <w:right w:w="57" w:type="dxa"/>
            </w:tcMar>
          </w:tcPr>
          <w:p w14:paraId="25C7EF8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AE02E19" w14:textId="0AABEE2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985</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8BAC73" w14:textId="00DD0A4B"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kŕmna s podsevom</w:t>
            </w:r>
          </w:p>
        </w:tc>
      </w:tr>
      <w:tr w:rsidR="0088694B" w:rsidRPr="004228E2" w14:paraId="3EE1E9D8" w14:textId="0284C980"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A6DA8FF" w14:textId="7AE8FC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715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91D33" w14:textId="572C2C25"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cviklová (cvikla)</w:t>
            </w:r>
          </w:p>
        </w:tc>
        <w:tc>
          <w:tcPr>
            <w:tcW w:w="284" w:type="dxa"/>
            <w:tcBorders>
              <w:top w:val="nil"/>
              <w:left w:val="nil"/>
              <w:bottom w:val="nil"/>
              <w:right w:val="single" w:sz="4" w:space="0" w:color="auto"/>
            </w:tcBorders>
            <w:tcMar>
              <w:top w:w="28" w:type="dxa"/>
              <w:left w:w="57" w:type="dxa"/>
              <w:bottom w:w="28" w:type="dxa"/>
              <w:right w:w="57" w:type="dxa"/>
            </w:tcMar>
          </w:tcPr>
          <w:p w14:paraId="08F04DAC"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E3F22F7" w14:textId="3AE09FD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B32D6F1" w14:textId="56609E3F"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cviklová (Cvikla) s podsevom</w:t>
            </w:r>
          </w:p>
        </w:tc>
      </w:tr>
      <w:tr w:rsidR="0088694B" w:rsidRPr="004228E2" w14:paraId="0D5F60A0" w14:textId="1C547B64"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BD4E5C5" w14:textId="54A6595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808</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17FC2C2" w14:textId="0CBE268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(mangold)</w:t>
            </w:r>
          </w:p>
        </w:tc>
        <w:tc>
          <w:tcPr>
            <w:tcW w:w="284" w:type="dxa"/>
            <w:tcBorders>
              <w:top w:val="nil"/>
              <w:left w:val="nil"/>
              <w:bottom w:val="nil"/>
              <w:right w:val="single" w:sz="4" w:space="0" w:color="auto"/>
            </w:tcBorders>
            <w:tcMar>
              <w:top w:w="28" w:type="dxa"/>
              <w:left w:w="57" w:type="dxa"/>
              <w:bottom w:w="28" w:type="dxa"/>
              <w:right w:w="57" w:type="dxa"/>
            </w:tcMar>
          </w:tcPr>
          <w:p w14:paraId="27DE15E7"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4FAC00" w14:textId="53A3C375"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0E6A57" w14:textId="4C8E40E9"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(mangold) s podsevom</w:t>
            </w:r>
          </w:p>
        </w:tc>
      </w:tr>
      <w:tr w:rsidR="0088694B" w:rsidRPr="004228E2" w14:paraId="4714B3C6" w14:textId="083844EE"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0A8CEE" w14:textId="75D93DFE"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708</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CD3FC7" w14:textId="2A2C2C84"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Kapusta hlávková</w:t>
            </w:r>
          </w:p>
        </w:tc>
        <w:tc>
          <w:tcPr>
            <w:tcW w:w="284" w:type="dxa"/>
            <w:tcBorders>
              <w:top w:val="nil"/>
              <w:left w:val="nil"/>
              <w:bottom w:val="nil"/>
              <w:right w:val="single" w:sz="4" w:space="0" w:color="auto"/>
            </w:tcBorders>
            <w:tcMar>
              <w:top w:w="28" w:type="dxa"/>
              <w:left w:w="57" w:type="dxa"/>
              <w:bottom w:w="28" w:type="dxa"/>
              <w:right w:w="57" w:type="dxa"/>
            </w:tcMar>
          </w:tcPr>
          <w:p w14:paraId="613FC9C4"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FAEA62" w14:textId="471E4608" w:rsidR="0088694B" w:rsidRPr="004228E2" w:rsidRDefault="006D0E6E" w:rsidP="006D0E6E">
            <w:pPr>
              <w:ind w:left="207"/>
              <w:rPr>
                <w:strike/>
                <w:color w:val="000000"/>
                <w:sz w:val="18"/>
                <w:szCs w:val="18"/>
              </w:rPr>
            </w:pPr>
            <w:r>
              <w:rPr>
                <w:rFonts w:ascii="Calibri" w:hAnsi="Calibri" w:cs="Calibri"/>
                <w:color w:val="000000" w:themeColor="text1"/>
                <w:sz w:val="18"/>
                <w:szCs w:val="18"/>
              </w:rPr>
              <w:t xml:space="preserve">    </w:t>
            </w:r>
            <w:r w:rsidR="14AB852F" w:rsidRPr="4218564E">
              <w:rPr>
                <w:rFonts w:ascii="Calibri" w:hAnsi="Calibri" w:cs="Calibri"/>
                <w:color w:val="000000" w:themeColor="text1"/>
                <w:sz w:val="18"/>
                <w:szCs w:val="18"/>
              </w:rPr>
              <w:t>988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B90592" w14:textId="744551E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hlávková s podsevom</w:t>
            </w:r>
          </w:p>
        </w:tc>
      </w:tr>
      <w:tr w:rsidR="0088694B" w:rsidRPr="004228E2" w14:paraId="2731CA6C" w14:textId="0D7143B5"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0417DCA" w14:textId="7BB485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834D1A" w14:textId="3B914C43" w:rsidR="0088694B" w:rsidRPr="004228E2" w:rsidRDefault="41AAB814" w:rsidP="4218564E">
            <w:pPr>
              <w:rPr>
                <w:rFonts w:ascii="Times New Roman" w:hAnsi="Times New Roman"/>
                <w:b/>
                <w:bCs/>
                <w:strike/>
                <w:sz w:val="18"/>
                <w:szCs w:val="18"/>
              </w:rPr>
            </w:pPr>
            <w:r w:rsidRPr="4218564E">
              <w:rPr>
                <w:rFonts w:ascii="Calibri" w:hAnsi="Calibri" w:cs="Calibri"/>
                <w:color w:val="000000" w:themeColor="text1"/>
                <w:sz w:val="18"/>
                <w:szCs w:val="18"/>
              </w:rPr>
              <w:t>Karfiol</w:t>
            </w:r>
          </w:p>
        </w:tc>
        <w:tc>
          <w:tcPr>
            <w:tcW w:w="284" w:type="dxa"/>
            <w:tcBorders>
              <w:top w:val="nil"/>
              <w:left w:val="nil"/>
              <w:bottom w:val="nil"/>
              <w:right w:val="single" w:sz="4" w:space="0" w:color="auto"/>
            </w:tcBorders>
            <w:tcMar>
              <w:top w:w="28" w:type="dxa"/>
              <w:left w:w="57" w:type="dxa"/>
              <w:bottom w:w="28" w:type="dxa"/>
              <w:right w:w="57" w:type="dxa"/>
            </w:tcMar>
          </w:tcPr>
          <w:p w14:paraId="7666179E"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D3015F4" w14:textId="2264BEC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989</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D3F1DA4" w14:textId="0DF87FE3"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čínska s podsevom</w:t>
            </w:r>
          </w:p>
        </w:tc>
      </w:tr>
      <w:tr w:rsidR="0088694B" w:rsidRPr="004228E2" w14:paraId="038382FF" w14:textId="19F384B1"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F495B" w14:textId="6F7A4BD5"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744</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D1E03C4" w14:textId="41BC269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skorý</w:t>
            </w:r>
          </w:p>
        </w:tc>
        <w:tc>
          <w:tcPr>
            <w:tcW w:w="284" w:type="dxa"/>
            <w:tcBorders>
              <w:top w:val="nil"/>
              <w:left w:val="nil"/>
              <w:bottom w:val="nil"/>
              <w:right w:val="single" w:sz="4" w:space="0" w:color="auto"/>
            </w:tcBorders>
            <w:tcMar>
              <w:top w:w="28" w:type="dxa"/>
              <w:left w:w="57" w:type="dxa"/>
              <w:bottom w:w="28" w:type="dxa"/>
              <w:right w:w="57" w:type="dxa"/>
            </w:tcMar>
          </w:tcPr>
          <w:p w14:paraId="36C3C8C9"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AF13F36" w14:textId="114EF0E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990</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E362FE0" w14:textId="1C7C5B5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Karfiol s podsevom</w:t>
            </w:r>
          </w:p>
        </w:tc>
      </w:tr>
      <w:tr w:rsidR="0088694B" w:rsidRPr="004228E2" w14:paraId="2C52D797" w14:textId="7C5D5E3C"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7452FCD" w14:textId="6A220ECD"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447AA08" w14:textId="379ED06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neskorý</w:t>
            </w:r>
          </w:p>
        </w:tc>
        <w:tc>
          <w:tcPr>
            <w:tcW w:w="284" w:type="dxa"/>
            <w:tcBorders>
              <w:top w:val="nil"/>
              <w:left w:val="nil"/>
              <w:bottom w:val="nil"/>
              <w:right w:val="single" w:sz="4" w:space="0" w:color="auto"/>
            </w:tcBorders>
            <w:tcMar>
              <w:top w:w="28" w:type="dxa"/>
              <w:left w:w="57" w:type="dxa"/>
              <w:bottom w:w="28" w:type="dxa"/>
              <w:right w:w="57" w:type="dxa"/>
            </w:tcMar>
          </w:tcPr>
          <w:p w14:paraId="3CA3DDE3"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E6C8864" w14:textId="69C8930F"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991</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F52D5E" w14:textId="4EBE95B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(skorý) s podsevom</w:t>
            </w:r>
          </w:p>
        </w:tc>
      </w:tr>
      <w:tr w:rsidR="0088694B" w:rsidRPr="004228E2" w14:paraId="45EA7542" w14:textId="6C236506"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12577CD" w14:textId="62ADB18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571B2F1" w14:textId="3C810F3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sadbové</w:t>
            </w:r>
          </w:p>
        </w:tc>
        <w:tc>
          <w:tcPr>
            <w:tcW w:w="284" w:type="dxa"/>
            <w:tcBorders>
              <w:top w:val="nil"/>
              <w:left w:val="nil"/>
              <w:bottom w:val="nil"/>
              <w:right w:val="single" w:sz="4" w:space="0" w:color="auto"/>
            </w:tcBorders>
            <w:tcMar>
              <w:top w:w="28" w:type="dxa"/>
              <w:left w:w="57" w:type="dxa"/>
              <w:bottom w:w="28" w:type="dxa"/>
              <w:right w:w="57" w:type="dxa"/>
            </w:tcMar>
          </w:tcPr>
          <w:p w14:paraId="69A92F6C"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2EAD940" w14:textId="00828392"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992</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E77B5C" w14:textId="29FE35B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(neskorý) s podsevom</w:t>
            </w:r>
          </w:p>
        </w:tc>
      </w:tr>
      <w:tr w:rsidR="0088694B" w:rsidRPr="004228E2" w14:paraId="3FE9E947" w14:textId="7786FE91" w:rsidTr="00986221">
        <w:trPr>
          <w:trHeight w:hRule="exact" w:val="284"/>
        </w:trPr>
        <w:tc>
          <w:tcPr>
            <w:tcW w:w="113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EA142AC" w14:textId="4497344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828</w:t>
            </w:r>
          </w:p>
        </w:tc>
        <w:tc>
          <w:tcPr>
            <w:tcW w:w="340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87B2FA" w14:textId="77BCCD5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skoré</w:t>
            </w:r>
          </w:p>
        </w:tc>
        <w:tc>
          <w:tcPr>
            <w:tcW w:w="284" w:type="dxa"/>
            <w:tcBorders>
              <w:top w:val="nil"/>
              <w:left w:val="nil"/>
              <w:bottom w:val="nil"/>
              <w:right w:val="single" w:sz="4" w:space="0" w:color="auto"/>
            </w:tcBorders>
            <w:tcMar>
              <w:top w:w="28" w:type="dxa"/>
              <w:left w:w="57" w:type="dxa"/>
              <w:bottom w:w="28" w:type="dxa"/>
              <w:right w:w="57" w:type="dxa"/>
            </w:tcMar>
          </w:tcPr>
          <w:p w14:paraId="18F75655"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711032" w14:textId="185F27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995</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0E0FFE8" w14:textId="15697826" w:rsidR="0088694B" w:rsidRPr="004228E2" w:rsidRDefault="14AB852F" w:rsidP="0088694B">
            <w:pPr>
              <w:rPr>
                <w:strike/>
                <w:color w:val="000000"/>
                <w:sz w:val="18"/>
                <w:szCs w:val="18"/>
              </w:rPr>
            </w:pPr>
            <w:r w:rsidRPr="4218564E">
              <w:rPr>
                <w:rFonts w:ascii="Calibri" w:hAnsi="Calibri" w:cs="Calibri"/>
                <w:color w:val="000000" w:themeColor="text1"/>
                <w:sz w:val="18"/>
                <w:szCs w:val="18"/>
              </w:rPr>
              <w:t>Zemiaky sadbové s podsevom</w:t>
            </w:r>
          </w:p>
        </w:tc>
      </w:tr>
      <w:tr w:rsidR="0088694B" w:rsidRPr="004228E2" w14:paraId="69B579DB" w14:textId="6A61C923" w:rsidTr="0098622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BA71513" w14:textId="211EB57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E029EF" w14:textId="3224398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neskoré</w:t>
            </w:r>
          </w:p>
        </w:tc>
        <w:tc>
          <w:tcPr>
            <w:tcW w:w="284" w:type="dxa"/>
            <w:tcBorders>
              <w:top w:val="nil"/>
              <w:left w:val="nil"/>
              <w:bottom w:val="nil"/>
              <w:right w:val="single" w:sz="4" w:space="0" w:color="auto"/>
            </w:tcBorders>
            <w:tcMar>
              <w:top w:w="28" w:type="dxa"/>
              <w:left w:w="57" w:type="dxa"/>
              <w:bottom w:w="28" w:type="dxa"/>
              <w:right w:w="57" w:type="dxa"/>
            </w:tcMar>
          </w:tcPr>
          <w:p w14:paraId="65ECBC48" w14:textId="77777777" w:rsidR="0088694B" w:rsidRPr="004228E2" w:rsidRDefault="0088694B" w:rsidP="0088694B">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BBD46C1" w14:textId="0A330CE8" w:rsidR="0088694B" w:rsidRPr="004228E2" w:rsidRDefault="14AB852F" w:rsidP="006D0E6E">
            <w:pPr>
              <w:jc w:val="center"/>
              <w:rPr>
                <w:strike/>
                <w:sz w:val="18"/>
                <w:szCs w:val="18"/>
              </w:rPr>
            </w:pPr>
            <w:r w:rsidRPr="4218564E">
              <w:rPr>
                <w:rFonts w:ascii="Calibri" w:hAnsi="Calibri" w:cs="Calibri"/>
                <w:color w:val="000000" w:themeColor="text1"/>
                <w:sz w:val="18"/>
                <w:szCs w:val="18"/>
              </w:rPr>
              <w:t>996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6E3DFF" w14:textId="6382D9DD" w:rsidR="0088694B" w:rsidRPr="004228E2" w:rsidRDefault="14AB852F" w:rsidP="0088694B">
            <w:pPr>
              <w:rPr>
                <w:strike/>
                <w:sz w:val="18"/>
                <w:szCs w:val="18"/>
              </w:rPr>
            </w:pPr>
            <w:r w:rsidRPr="4218564E">
              <w:rPr>
                <w:rFonts w:ascii="Calibri" w:hAnsi="Calibri" w:cs="Calibri"/>
                <w:color w:val="000000" w:themeColor="text1"/>
                <w:sz w:val="18"/>
                <w:szCs w:val="18"/>
              </w:rPr>
              <w:t>Zemiaky konzumné (skoré) s podsevom</w:t>
            </w:r>
          </w:p>
        </w:tc>
      </w:tr>
      <w:tr w:rsidR="4218564E" w14:paraId="3D2C2330" w14:textId="77777777" w:rsidTr="0098622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3D43566" w14:textId="6160BAEB" w:rsidR="2307A650" w:rsidRDefault="2307A650"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809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12AB694" w14:textId="77656ABC"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Brokolica</w:t>
            </w:r>
          </w:p>
        </w:tc>
        <w:tc>
          <w:tcPr>
            <w:tcW w:w="284" w:type="dxa"/>
            <w:tcBorders>
              <w:top w:val="nil"/>
              <w:left w:val="nil"/>
              <w:bottom w:val="nil"/>
              <w:right w:val="single" w:sz="4" w:space="0" w:color="auto"/>
            </w:tcBorders>
            <w:tcMar>
              <w:top w:w="28" w:type="dxa"/>
              <w:left w:w="57" w:type="dxa"/>
              <w:bottom w:w="28" w:type="dxa"/>
              <w:right w:w="57" w:type="dxa"/>
            </w:tcMar>
          </w:tcPr>
          <w:p w14:paraId="68A32170" w14:textId="1634492D"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9D88B7" w14:textId="4191DEA5" w:rsidR="4218564E" w:rsidRDefault="00FC1EC0" w:rsidP="006D0E6E">
            <w:pPr>
              <w:jc w:val="center"/>
              <w:rPr>
                <w:rFonts w:ascii="Calibri" w:hAnsi="Calibri" w:cs="Calibri"/>
                <w:color w:val="000000" w:themeColor="text1"/>
                <w:sz w:val="18"/>
                <w:szCs w:val="18"/>
              </w:rPr>
            </w:pPr>
            <w:r>
              <w:rPr>
                <w:rFonts w:ascii="Calibri" w:hAnsi="Calibri" w:cs="Calibri"/>
                <w:color w:val="000000" w:themeColor="text1"/>
                <w:sz w:val="18"/>
                <w:szCs w:val="18"/>
              </w:rPr>
              <w:t>998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4FC2F42" w14:textId="1FB682DC" w:rsidR="2A7AF926" w:rsidRDefault="20C7EFA6" w:rsidP="4218564E">
            <w:pPr>
              <w:rPr>
                <w:rFonts w:ascii="Calibri" w:hAnsi="Calibri" w:cs="Calibri"/>
                <w:color w:val="C00000"/>
                <w:sz w:val="18"/>
                <w:szCs w:val="18"/>
              </w:rPr>
            </w:pPr>
            <w:r w:rsidRPr="00FC1EC0">
              <w:rPr>
                <w:rFonts w:ascii="Calibri" w:hAnsi="Calibri" w:cs="Calibri"/>
                <w:color w:val="000000" w:themeColor="text1"/>
                <w:sz w:val="18"/>
                <w:szCs w:val="18"/>
              </w:rPr>
              <w:t>Brokolica s podsevom</w:t>
            </w:r>
          </w:p>
        </w:tc>
      </w:tr>
      <w:tr w:rsidR="4218564E" w14:paraId="3D33B8F0" w14:textId="77777777" w:rsidTr="0098622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CFE15BD" w14:textId="23F112A3" w:rsidR="682A6E9A" w:rsidRDefault="682A6E9A"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611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D77CB47" w14:textId="0D2C7C22"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584407B4" w:rsidRPr="4218564E">
              <w:rPr>
                <w:rFonts w:ascii="Calibri" w:hAnsi="Calibri" w:cs="Calibri"/>
                <w:color w:val="000000" w:themeColor="text1"/>
                <w:sz w:val="18"/>
                <w:szCs w:val="18"/>
              </w:rPr>
              <w:t>hlávkový</w:t>
            </w:r>
          </w:p>
        </w:tc>
        <w:tc>
          <w:tcPr>
            <w:tcW w:w="284" w:type="dxa"/>
            <w:tcBorders>
              <w:top w:val="nil"/>
              <w:left w:val="nil"/>
              <w:bottom w:val="nil"/>
              <w:right w:val="single" w:sz="4" w:space="0" w:color="auto"/>
            </w:tcBorders>
            <w:tcMar>
              <w:top w:w="28" w:type="dxa"/>
              <w:left w:w="57" w:type="dxa"/>
              <w:bottom w:w="28" w:type="dxa"/>
              <w:right w:w="57" w:type="dxa"/>
            </w:tcMar>
          </w:tcPr>
          <w:p w14:paraId="6AB8E4D6" w14:textId="3A2CD8F4"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80A92B2" w14:textId="579FB78F" w:rsidR="6033A2F8" w:rsidRDefault="6033A2F8"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993</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69895C9" w14:textId="7BFA138C" w:rsidR="7DFF5402" w:rsidRDefault="7DFF5402"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4CFB879E" w:rsidRPr="4218564E">
              <w:rPr>
                <w:rFonts w:ascii="Calibri" w:hAnsi="Calibri" w:cs="Calibri"/>
                <w:color w:val="000000" w:themeColor="text1"/>
                <w:sz w:val="18"/>
                <w:szCs w:val="18"/>
              </w:rPr>
              <w:t>hlávkový s podsevom</w:t>
            </w:r>
          </w:p>
        </w:tc>
      </w:tr>
      <w:tr w:rsidR="4218564E" w14:paraId="66B1CF81" w14:textId="77777777" w:rsidTr="0098622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0E81A92" w14:textId="262D4BDA" w:rsidR="065BFC56" w:rsidRDefault="065BFC56"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780</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2E18B1F" w14:textId="2428FA75"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090FBD02" w:rsidRPr="4218564E">
              <w:rPr>
                <w:rFonts w:ascii="Calibri" w:hAnsi="Calibri" w:cs="Calibri"/>
                <w:color w:val="000000" w:themeColor="text1"/>
                <w:sz w:val="18"/>
                <w:szCs w:val="18"/>
              </w:rPr>
              <w:t>ružičkový</w:t>
            </w:r>
          </w:p>
        </w:tc>
        <w:tc>
          <w:tcPr>
            <w:tcW w:w="284" w:type="dxa"/>
            <w:tcBorders>
              <w:top w:val="nil"/>
              <w:left w:val="nil"/>
              <w:bottom w:val="nil"/>
              <w:right w:val="single" w:sz="4" w:space="0" w:color="auto"/>
            </w:tcBorders>
            <w:tcMar>
              <w:top w:w="28" w:type="dxa"/>
              <w:left w:w="57" w:type="dxa"/>
              <w:bottom w:w="28" w:type="dxa"/>
              <w:right w:w="57" w:type="dxa"/>
            </w:tcMar>
          </w:tcPr>
          <w:p w14:paraId="2A42EB76" w14:textId="7439A46F"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8CA59B" w14:textId="2B978EA9" w:rsidR="0EBBC45E" w:rsidRDefault="0EBBC45E"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994</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3CDC503" w14:textId="35BE858B" w:rsidR="4DAE2B88" w:rsidRDefault="4DAE2B88"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1C3119AE" w:rsidRPr="4218564E">
              <w:rPr>
                <w:rFonts w:ascii="Calibri" w:hAnsi="Calibri" w:cs="Calibri"/>
                <w:color w:val="000000" w:themeColor="text1"/>
                <w:sz w:val="18"/>
                <w:szCs w:val="18"/>
              </w:rPr>
              <w:t>ružičkový</w:t>
            </w:r>
            <w:r w:rsidRPr="4218564E">
              <w:rPr>
                <w:rFonts w:ascii="Calibri" w:hAnsi="Calibri" w:cs="Calibri"/>
                <w:color w:val="000000" w:themeColor="text1"/>
                <w:sz w:val="18"/>
                <w:szCs w:val="18"/>
              </w:rPr>
              <w:t xml:space="preserve"> s podsevom</w:t>
            </w:r>
          </w:p>
        </w:tc>
      </w:tr>
      <w:tr w:rsidR="4218564E" w14:paraId="0F5B875B" w14:textId="77777777" w:rsidTr="0098622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BC6603" w14:textId="370DDB6F" w:rsidR="1C6D91AC" w:rsidRDefault="1C6D91AC"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531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EBAE70" w14:textId="6B829754"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Kapusta čínska</w:t>
            </w:r>
          </w:p>
        </w:tc>
        <w:tc>
          <w:tcPr>
            <w:tcW w:w="284" w:type="dxa"/>
            <w:tcBorders>
              <w:top w:val="nil"/>
              <w:left w:val="nil"/>
              <w:bottom w:val="nil"/>
              <w:right w:val="single" w:sz="4" w:space="0" w:color="auto"/>
            </w:tcBorders>
            <w:tcMar>
              <w:top w:w="28" w:type="dxa"/>
              <w:left w:w="57" w:type="dxa"/>
              <w:bottom w:w="28" w:type="dxa"/>
              <w:right w:w="57" w:type="dxa"/>
            </w:tcMar>
          </w:tcPr>
          <w:p w14:paraId="34A1D770" w14:textId="20CE1D00"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3828226" w14:textId="219B4083" w:rsidR="20AB893B" w:rsidRDefault="20AB893B"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05E8FF" w14:textId="604BF73B" w:rsidR="20AB893B" w:rsidRDefault="20AB893B" w:rsidP="4218564E">
            <w:pPr>
              <w:rPr>
                <w:strike/>
                <w:sz w:val="18"/>
                <w:szCs w:val="18"/>
              </w:rPr>
            </w:pPr>
            <w:r w:rsidRPr="4218564E">
              <w:rPr>
                <w:rFonts w:ascii="Calibri" w:hAnsi="Calibri" w:cs="Calibri"/>
                <w:color w:val="000000" w:themeColor="text1"/>
                <w:sz w:val="18"/>
                <w:szCs w:val="18"/>
              </w:rPr>
              <w:t>Zemiaky konzumné (neskoré) s podsevom</w:t>
            </w:r>
          </w:p>
        </w:tc>
      </w:tr>
    </w:tbl>
    <w:p w14:paraId="711CD8E2" w14:textId="77777777" w:rsidR="00230CA1" w:rsidRDefault="00230CA1" w:rsidP="00290D4D">
      <w:pPr>
        <w:pStyle w:val="Nadpis5"/>
      </w:pPr>
    </w:p>
    <w:p w14:paraId="5B009D12" w14:textId="3F8BCBF9" w:rsidR="00230CA1" w:rsidRPr="00383C6F" w:rsidRDefault="370B4967" w:rsidP="00383C6F">
      <w:pPr>
        <w:pStyle w:val="Nadpis5"/>
      </w:pPr>
      <w:r w:rsidRPr="00383C6F">
        <w:t>Tab. 1</w:t>
      </w:r>
      <w:r w:rsidR="003361FA" w:rsidRPr="00383C6F">
        <w:t>2</w:t>
      </w:r>
      <w:r w:rsidRPr="00383C6F">
        <w:t xml:space="preserve"> Číselník plodín pre trvalý trávny porast </w:t>
      </w:r>
    </w:p>
    <w:tbl>
      <w:tblPr>
        <w:tblW w:w="9711" w:type="dxa"/>
        <w:tblInd w:w="60" w:type="dxa"/>
        <w:tblLayout w:type="fixed"/>
        <w:tblLook w:val="04A0" w:firstRow="1" w:lastRow="0" w:firstColumn="1" w:lastColumn="0" w:noHBand="0" w:noVBand="1"/>
      </w:tblPr>
      <w:tblGrid>
        <w:gridCol w:w="765"/>
        <w:gridCol w:w="2685"/>
        <w:gridCol w:w="1158"/>
        <w:gridCol w:w="284"/>
        <w:gridCol w:w="850"/>
        <w:gridCol w:w="2977"/>
        <w:gridCol w:w="992"/>
      </w:tblGrid>
      <w:tr w:rsidR="450402FF" w:rsidRPr="003361FA" w14:paraId="356E1FD6" w14:textId="77777777" w:rsidTr="00EF7E13">
        <w:trPr>
          <w:trHeight w:hRule="exact" w:val="340"/>
        </w:trPr>
        <w:tc>
          <w:tcPr>
            <w:tcW w:w="76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2A0EDFBC" w14:textId="3D39444D"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 xml:space="preserve">Kód </w:t>
            </w:r>
          </w:p>
        </w:tc>
        <w:tc>
          <w:tcPr>
            <w:tcW w:w="268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B16934C" w14:textId="18CFDA96"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Názov</w:t>
            </w:r>
          </w:p>
        </w:tc>
        <w:tc>
          <w:tcPr>
            <w:tcW w:w="1158"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3EB9E24" w14:textId="044E3AF1"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Kultúra</w:t>
            </w:r>
          </w:p>
        </w:tc>
        <w:tc>
          <w:tcPr>
            <w:tcW w:w="284" w:type="dxa"/>
            <w:tcBorders>
              <w:top w:val="nil"/>
              <w:left w:val="single" w:sz="8" w:space="0" w:color="auto"/>
              <w:bottom w:val="nil"/>
              <w:right w:val="single" w:sz="8" w:space="0" w:color="auto"/>
            </w:tcBorders>
            <w:tcMar>
              <w:left w:w="70" w:type="dxa"/>
              <w:right w:w="70" w:type="dxa"/>
            </w:tcMar>
          </w:tcPr>
          <w:p w14:paraId="283C0DEC" w14:textId="4E1E13B9"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5AA2563F" w14:textId="4EE5369F"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 xml:space="preserve">Kód </w:t>
            </w:r>
          </w:p>
        </w:tc>
        <w:tc>
          <w:tcPr>
            <w:tcW w:w="2977"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3F3F54F9" w14:textId="37945F92"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Názov</w:t>
            </w:r>
          </w:p>
        </w:tc>
        <w:tc>
          <w:tcPr>
            <w:tcW w:w="992"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D08E67D" w14:textId="78641523" w:rsidR="450402FF" w:rsidRPr="003361FA" w:rsidRDefault="450402FF" w:rsidP="450402FF">
            <w:pPr>
              <w:jc w:val="center"/>
              <w:rPr>
                <w:rFonts w:cstheme="minorHAnsi"/>
                <w:sz w:val="18"/>
                <w:szCs w:val="18"/>
              </w:rPr>
            </w:pPr>
            <w:r w:rsidRPr="003361FA">
              <w:rPr>
                <w:rFonts w:eastAsia="Times New Roman" w:cstheme="minorHAnsi"/>
                <w:b/>
                <w:bCs/>
                <w:color w:val="000000" w:themeColor="text1"/>
                <w:sz w:val="18"/>
                <w:szCs w:val="18"/>
              </w:rPr>
              <w:t>Kultúra</w:t>
            </w:r>
          </w:p>
        </w:tc>
      </w:tr>
      <w:tr w:rsidR="450402FF" w:rsidRPr="003361FA" w14:paraId="53452A80" w14:textId="77777777" w:rsidTr="00EF7E13">
        <w:trPr>
          <w:trHeight w:hRule="exact" w:val="510"/>
        </w:trPr>
        <w:tc>
          <w:tcPr>
            <w:tcW w:w="76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8D42B4" w14:textId="1B4AE5F1"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654</w:t>
            </w:r>
          </w:p>
        </w:tc>
        <w:tc>
          <w:tcPr>
            <w:tcW w:w="26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A61D7F" w14:textId="665DC292"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Trvalý trávny porast</w:t>
            </w:r>
          </w:p>
        </w:tc>
        <w:tc>
          <w:tcPr>
            <w:tcW w:w="1158"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FEBE00" w14:textId="4128D9DC"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c>
          <w:tcPr>
            <w:tcW w:w="284" w:type="dxa"/>
            <w:tcBorders>
              <w:top w:val="nil"/>
              <w:left w:val="single" w:sz="8" w:space="0" w:color="auto"/>
              <w:bottom w:val="nil"/>
              <w:right w:val="single" w:sz="8" w:space="0" w:color="auto"/>
            </w:tcBorders>
            <w:tcMar>
              <w:left w:w="70" w:type="dxa"/>
              <w:right w:w="70" w:type="dxa"/>
            </w:tcMar>
          </w:tcPr>
          <w:p w14:paraId="11905173" w14:textId="71BCD923"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431F3C" w14:textId="58E4BE07"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884</w:t>
            </w:r>
          </w:p>
        </w:tc>
        <w:tc>
          <w:tcPr>
            <w:tcW w:w="297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FAFB0D" w14:textId="29E03B43"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Vlhkomilné porasty nižších polôh (typ D)</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96B5C5" w14:textId="1F2CAA38"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r>
      <w:tr w:rsidR="450402FF" w:rsidRPr="003361FA" w14:paraId="5D171176" w14:textId="77777777" w:rsidTr="00EF7E13">
        <w:trPr>
          <w:trHeight w:hRule="exact" w:val="510"/>
        </w:trPr>
        <w:tc>
          <w:tcPr>
            <w:tcW w:w="76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C8F311" w14:textId="37819DB7"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881</w:t>
            </w:r>
          </w:p>
        </w:tc>
        <w:tc>
          <w:tcPr>
            <w:tcW w:w="26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FE491F6" w14:textId="23DF6C49"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Teplomilné a suchomilné trvalé trávne porasty (typ A)</w:t>
            </w:r>
          </w:p>
        </w:tc>
        <w:tc>
          <w:tcPr>
            <w:tcW w:w="1158"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5DCD853" w14:textId="347A0CF4"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c>
          <w:tcPr>
            <w:tcW w:w="284" w:type="dxa"/>
            <w:tcBorders>
              <w:top w:val="nil"/>
              <w:left w:val="single" w:sz="8" w:space="0" w:color="auto"/>
              <w:bottom w:val="nil"/>
              <w:right w:val="single" w:sz="8" w:space="0" w:color="auto"/>
            </w:tcBorders>
            <w:tcMar>
              <w:left w:w="70" w:type="dxa"/>
              <w:right w:w="70" w:type="dxa"/>
            </w:tcMar>
          </w:tcPr>
          <w:p w14:paraId="5BF198ED" w14:textId="10A52302"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AC426E" w14:textId="0652367D"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885</w:t>
            </w:r>
          </w:p>
        </w:tc>
        <w:tc>
          <w:tcPr>
            <w:tcW w:w="297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94DB1E0" w14:textId="2BE7BCFC"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Nížinné aluviálne porasty (typ E)</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86293F" w14:textId="4369D668"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r>
      <w:tr w:rsidR="450402FF" w:rsidRPr="003361FA" w14:paraId="327D3C78" w14:textId="77777777" w:rsidTr="00EF7E13">
        <w:trPr>
          <w:trHeight w:hRule="exact" w:val="510"/>
        </w:trPr>
        <w:tc>
          <w:tcPr>
            <w:tcW w:w="76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19A97D" w14:textId="4C320EB6"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882</w:t>
            </w:r>
          </w:p>
        </w:tc>
        <w:tc>
          <w:tcPr>
            <w:tcW w:w="26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BB18603" w14:textId="44CA7FCB"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Mezofilné trvalé trávne porasty (typ B)</w:t>
            </w:r>
          </w:p>
        </w:tc>
        <w:tc>
          <w:tcPr>
            <w:tcW w:w="1158"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02C142" w14:textId="16D4BDAD"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c>
          <w:tcPr>
            <w:tcW w:w="284" w:type="dxa"/>
            <w:tcBorders>
              <w:top w:val="nil"/>
              <w:left w:val="single" w:sz="8" w:space="0" w:color="auto"/>
              <w:bottom w:val="nil"/>
              <w:right w:val="single" w:sz="8" w:space="0" w:color="auto"/>
            </w:tcBorders>
            <w:tcMar>
              <w:left w:w="70" w:type="dxa"/>
              <w:right w:w="70" w:type="dxa"/>
            </w:tcMar>
          </w:tcPr>
          <w:p w14:paraId="7A436D4C" w14:textId="14C72DA2"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4CBB25" w14:textId="7B6EFC75"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886</w:t>
            </w:r>
          </w:p>
        </w:tc>
        <w:tc>
          <w:tcPr>
            <w:tcW w:w="297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99AB3B" w14:textId="52900F06"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Vlhkomilné porasty vyšších polôh, slatinné a bezkolencové lúky (typ F)</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6ADF73" w14:textId="04055D8E"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r>
      <w:tr w:rsidR="450402FF" w:rsidRPr="003361FA" w14:paraId="4D14E745" w14:textId="77777777" w:rsidTr="00EF7E13">
        <w:trPr>
          <w:trHeight w:hRule="exact" w:val="340"/>
        </w:trPr>
        <w:tc>
          <w:tcPr>
            <w:tcW w:w="76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A2E8C0" w14:textId="3307E723"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883</w:t>
            </w:r>
          </w:p>
        </w:tc>
        <w:tc>
          <w:tcPr>
            <w:tcW w:w="26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04DE2F" w14:textId="4761B2C6"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Horské kosné lúky (typ C)</w:t>
            </w:r>
          </w:p>
        </w:tc>
        <w:tc>
          <w:tcPr>
            <w:tcW w:w="1158"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343356" w14:textId="232E2042"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c>
          <w:tcPr>
            <w:tcW w:w="284" w:type="dxa"/>
            <w:tcBorders>
              <w:top w:val="nil"/>
              <w:left w:val="single" w:sz="8" w:space="0" w:color="auto"/>
              <w:bottom w:val="nil"/>
              <w:right w:val="single" w:sz="8" w:space="0" w:color="auto"/>
            </w:tcBorders>
            <w:tcMar>
              <w:left w:w="70" w:type="dxa"/>
              <w:right w:w="70" w:type="dxa"/>
            </w:tcMar>
          </w:tcPr>
          <w:p w14:paraId="191B5D5D" w14:textId="3652A213"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CB5181" w14:textId="449098F6"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887</w:t>
            </w:r>
          </w:p>
        </w:tc>
        <w:tc>
          <w:tcPr>
            <w:tcW w:w="297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FEAED0" w14:textId="2ECE09FE"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Vysokohorské trávne porasty (typ G)</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E74A29" w14:textId="41816125" w:rsidR="450402FF" w:rsidRPr="003361FA" w:rsidRDefault="450402FF" w:rsidP="450402FF">
            <w:pPr>
              <w:jc w:val="center"/>
              <w:rPr>
                <w:rFonts w:cstheme="minorHAnsi"/>
                <w:sz w:val="18"/>
                <w:szCs w:val="18"/>
              </w:rPr>
            </w:pPr>
            <w:r w:rsidRPr="003361FA">
              <w:rPr>
                <w:rFonts w:eastAsia="Times New Roman" w:cstheme="minorHAnsi"/>
                <w:color w:val="000000" w:themeColor="text1"/>
                <w:sz w:val="18"/>
                <w:szCs w:val="18"/>
              </w:rPr>
              <w:t>TTP</w:t>
            </w:r>
          </w:p>
        </w:tc>
      </w:tr>
    </w:tbl>
    <w:p w14:paraId="677A7212" w14:textId="6871992E" w:rsidR="00230CA1" w:rsidRDefault="00230CA1" w:rsidP="4218564E"/>
    <w:p w14:paraId="5CBA7C16" w14:textId="787CE43D" w:rsidR="000A2A34" w:rsidRPr="00383C6F" w:rsidRDefault="000A2A34" w:rsidP="00383C6F">
      <w:pPr>
        <w:pStyle w:val="Nadpis5"/>
      </w:pPr>
      <w:r w:rsidRPr="00383C6F">
        <w:t xml:space="preserve">Tab. </w:t>
      </w:r>
      <w:r w:rsidR="00383C6F" w:rsidRPr="00383C6F">
        <w:t>13</w:t>
      </w:r>
      <w:r w:rsidRPr="00383C6F">
        <w:t xml:space="preserve"> Kód pre Ochranu biotopov prírodných a poloprírodných trávnych porastov bez kombinácie</w:t>
      </w:r>
    </w:p>
    <w:tbl>
      <w:tblPr>
        <w:tblW w:w="9776" w:type="dxa"/>
        <w:jc w:val="center"/>
        <w:tblLayout w:type="fixed"/>
        <w:tblCellMar>
          <w:left w:w="70" w:type="dxa"/>
          <w:right w:w="70" w:type="dxa"/>
        </w:tblCellMar>
        <w:tblLook w:val="04A0" w:firstRow="1" w:lastRow="0" w:firstColumn="1" w:lastColumn="0" w:noHBand="0" w:noVBand="1"/>
      </w:tblPr>
      <w:tblGrid>
        <w:gridCol w:w="8784"/>
        <w:gridCol w:w="992"/>
      </w:tblGrid>
      <w:tr w:rsidR="000A2A34" w:rsidRPr="00956436" w14:paraId="752E87D4" w14:textId="77777777" w:rsidTr="00AA7C7E">
        <w:trPr>
          <w:trHeight w:hRule="exact" w:val="340"/>
          <w:jc w:val="center"/>
        </w:trPr>
        <w:tc>
          <w:tcPr>
            <w:tcW w:w="8784"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79373BB8" w14:textId="77777777" w:rsidR="000A2A34" w:rsidRPr="00501127" w:rsidRDefault="000A2A34" w:rsidP="00EF7D5E">
            <w:pPr>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Schéma</w:t>
            </w:r>
          </w:p>
        </w:tc>
        <w:tc>
          <w:tcPr>
            <w:tcW w:w="992"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56FAF8FB" w14:textId="77777777" w:rsidR="000A2A34" w:rsidRPr="00501127" w:rsidRDefault="000A2A34" w:rsidP="00EF7D5E">
            <w:pPr>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Kód</w:t>
            </w:r>
          </w:p>
        </w:tc>
      </w:tr>
      <w:tr w:rsidR="000A2A34" w:rsidRPr="00C8205D" w14:paraId="6D2C62FE" w14:textId="77777777" w:rsidTr="00AA7C7E">
        <w:trPr>
          <w:trHeight w:hRule="exact" w:val="340"/>
          <w:jc w:val="center"/>
        </w:trPr>
        <w:tc>
          <w:tcPr>
            <w:tcW w:w="87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1DB745" w14:textId="77777777" w:rsidR="000A2A34" w:rsidRPr="00AA7C7E" w:rsidRDefault="000A2A34" w:rsidP="00EF7D5E">
            <w:pPr>
              <w:rPr>
                <w:sz w:val="18"/>
                <w:szCs w:val="18"/>
              </w:rPr>
            </w:pPr>
            <w:r w:rsidRPr="00AA7C7E">
              <w:rPr>
                <w:rFonts w:eastAsia="PMingLiU"/>
                <w:sz w:val="18"/>
                <w:szCs w:val="18"/>
              </w:rPr>
              <w:t>Ochrana biotopov prírodných a poloprírodných trávnych porastov bez kombinácie</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00C913B" w14:textId="77777777" w:rsidR="000A2A34" w:rsidRPr="00AA7C7E" w:rsidRDefault="000A2A34" w:rsidP="00EF7D5E">
            <w:pPr>
              <w:jc w:val="center"/>
              <w:rPr>
                <w:bCs/>
                <w:sz w:val="18"/>
                <w:szCs w:val="18"/>
              </w:rPr>
            </w:pPr>
            <w:r w:rsidRPr="00AA7C7E">
              <w:rPr>
                <w:bCs/>
                <w:sz w:val="18"/>
                <w:szCs w:val="18"/>
              </w:rPr>
              <w:t>BI</w:t>
            </w:r>
          </w:p>
        </w:tc>
      </w:tr>
    </w:tbl>
    <w:p w14:paraId="333C3F91" w14:textId="1C6565E8" w:rsidR="000A2A34" w:rsidRDefault="000A2A34" w:rsidP="009F3495">
      <w:pPr>
        <w:pStyle w:val="Nadpis5"/>
        <w:ind w:left="142"/>
      </w:pPr>
    </w:p>
    <w:p w14:paraId="79033D5C" w14:textId="77777777" w:rsidR="006C440D" w:rsidRDefault="006C440D">
      <w:pPr>
        <w:rPr>
          <w:rFonts w:asciiTheme="majorHAnsi" w:eastAsiaTheme="majorEastAsia" w:hAnsiTheme="majorHAnsi" w:cstheme="majorBidi"/>
          <w:b/>
          <w:color w:val="378531"/>
        </w:rPr>
      </w:pPr>
      <w:r>
        <w:br w:type="page"/>
      </w:r>
    </w:p>
    <w:p w14:paraId="52690455" w14:textId="77EBF0C1" w:rsidR="00230CA1" w:rsidRPr="00057CB8" w:rsidRDefault="1D0CE5BC" w:rsidP="00057CB8">
      <w:pPr>
        <w:pStyle w:val="Nadpis5"/>
      </w:pPr>
      <w:r w:rsidRPr="00057CB8">
        <w:lastRenderedPageBreak/>
        <w:t>Tab. 1</w:t>
      </w:r>
      <w:r w:rsidR="00057CB8">
        <w:t>4</w:t>
      </w:r>
      <w:r w:rsidRPr="00057CB8">
        <w:t xml:space="preserve"> Číselník plodín pre trvalé plodiny (TP, VIN, SAD, CHM) </w:t>
      </w:r>
    </w:p>
    <w:tbl>
      <w:tblPr>
        <w:tblW w:w="9871" w:type="dxa"/>
        <w:tblInd w:w="60" w:type="dxa"/>
        <w:tblLayout w:type="fixed"/>
        <w:tblLook w:val="04A0" w:firstRow="1" w:lastRow="0" w:firstColumn="1" w:lastColumn="0" w:noHBand="0" w:noVBand="1"/>
      </w:tblPr>
      <w:tblGrid>
        <w:gridCol w:w="895"/>
        <w:gridCol w:w="2721"/>
        <w:gridCol w:w="992"/>
        <w:gridCol w:w="284"/>
        <w:gridCol w:w="850"/>
        <w:gridCol w:w="2835"/>
        <w:gridCol w:w="992"/>
        <w:gridCol w:w="302"/>
      </w:tblGrid>
      <w:tr w:rsidR="4BFA7480" w:rsidRPr="000745DD" w14:paraId="618FFA68"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404203F" w14:textId="41D58995"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2721"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EFD2108" w14:textId="3EA782DA"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992"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341B014C" w14:textId="469D5449" w:rsidR="4BFA7480" w:rsidRPr="000745DD" w:rsidRDefault="4C10CC1F"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w:t>
            </w:r>
            <w:r w:rsidR="24B1851B" w:rsidRPr="000745DD">
              <w:rPr>
                <w:rFonts w:cstheme="minorHAnsi"/>
                <w:b/>
                <w:bCs/>
                <w:color w:val="000000" w:themeColor="text1"/>
                <w:sz w:val="18"/>
                <w:szCs w:val="18"/>
              </w:rPr>
              <w:t>a</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7198ED11" w14:textId="2B528134" w:rsidR="4BFA7480" w:rsidRPr="000745DD" w:rsidRDefault="4C10CC1F" w:rsidP="4BFA7480">
            <w:pPr>
              <w:jc w:val="center"/>
              <w:rPr>
                <w:rFonts w:cstheme="minorHAnsi"/>
                <w:sz w:val="18"/>
                <w:szCs w:val="18"/>
              </w:rPr>
            </w:pPr>
            <w:r w:rsidRPr="000745DD">
              <w:rPr>
                <w:rFonts w:eastAsia="Times New Roman" w:cstheme="minorHAnsi"/>
                <w:b/>
                <w:bCs/>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09DCC3F" w14:textId="69EDB62C"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283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260A0CAC" w14:textId="15379AA9"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992"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1E8D19DA" w14:textId="609F4703"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Kultúra</w:t>
            </w:r>
          </w:p>
        </w:tc>
      </w:tr>
      <w:tr w:rsidR="4BFA7480" w:rsidRPr="000745DD" w14:paraId="32C0B713"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125FBC" w14:textId="2816D5B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622</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4ED977" w14:textId="39947B6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Chmeľ obyčajný </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A7AB8A" w14:textId="70C4BFF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CHM</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39948507" w14:textId="51F1DF3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4B9F8" w14:textId="2A82FAE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84D6B6" w14:textId="7C62369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Vŕba biela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8FD09" w14:textId="284CFA8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r>
      <w:tr w:rsidR="4BFA7480" w:rsidRPr="000745DD" w14:paraId="63529E60"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D58C03" w14:textId="574BEEA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633*</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613BBF" w14:textId="5290F81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Ovocné sady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E203E8" w14:textId="588F0AE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795FF35B" w14:textId="23C55AB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A1EBDF" w14:textId="0345E8A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755</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8AA71A" w14:textId="5AFF001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Slivka domáca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FF719C" w14:textId="52AC18A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7DAEF758"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594E36" w14:textId="7F409F9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888</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D3650" w14:textId="37397CB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Zmiešaný krajinotvorný sad</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5A27F1" w14:textId="604F8B1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72FA9C4F" w14:textId="7E34FF1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117972" w14:textId="4C7463B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774</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E46E57" w14:textId="3D56EB59" w:rsidR="4BFA7480" w:rsidRPr="000745DD" w:rsidRDefault="4BFA7480" w:rsidP="4BFA7480">
            <w:pPr>
              <w:jc w:val="center"/>
              <w:rPr>
                <w:rFonts w:cstheme="minorHAnsi"/>
                <w:sz w:val="18"/>
                <w:szCs w:val="18"/>
              </w:rPr>
            </w:pPr>
            <w:r w:rsidRPr="000745DD">
              <w:rPr>
                <w:rFonts w:eastAsia="Times New Roman" w:cstheme="minorHAnsi"/>
                <w:sz w:val="18"/>
                <w:szCs w:val="18"/>
              </w:rPr>
              <w:t>Slivka čerešňoplodá (myrobalán)</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518561" w14:textId="73D06EA9"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41A022BF" w14:textId="77777777" w:rsidTr="00CE051A">
        <w:trPr>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54654D" w14:textId="266E951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634</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BE03616" w14:textId="029798D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Vinohrady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5C50A0F" w14:textId="63F0CC0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VIN</w:t>
            </w:r>
          </w:p>
        </w:tc>
        <w:tc>
          <w:tcPr>
            <w:tcW w:w="284" w:type="dxa"/>
            <w:tcBorders>
              <w:top w:val="nil"/>
              <w:left w:val="single" w:sz="8" w:space="0" w:color="auto"/>
              <w:bottom w:val="nil"/>
              <w:right w:val="single" w:sz="8" w:space="0" w:color="auto"/>
            </w:tcBorders>
            <w:tcMar>
              <w:left w:w="70" w:type="dxa"/>
              <w:right w:w="70" w:type="dxa"/>
            </w:tcMar>
          </w:tcPr>
          <w:p w14:paraId="26755577" w14:textId="0B1F652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8C3A1A" w14:textId="06542C5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454D09" w14:textId="2283ADB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Ringlota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769F75" w14:textId="5354600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302" w:type="dxa"/>
            <w:tcBorders>
              <w:top w:val="nil"/>
              <w:left w:val="single" w:sz="8" w:space="0" w:color="auto"/>
              <w:bottom w:val="nil"/>
              <w:right w:val="nil"/>
            </w:tcBorders>
            <w:tcMar>
              <w:left w:w="70" w:type="dxa"/>
              <w:right w:w="70" w:type="dxa"/>
            </w:tcMar>
            <w:vAlign w:val="center"/>
          </w:tcPr>
          <w:p w14:paraId="52BA89B7" w14:textId="61840C57" w:rsidR="4BFA7480" w:rsidRPr="000745DD" w:rsidRDefault="4BFA7480">
            <w:pPr>
              <w:rPr>
                <w:rFonts w:cstheme="minorHAnsi"/>
                <w:sz w:val="18"/>
                <w:szCs w:val="18"/>
              </w:rPr>
            </w:pPr>
            <w:r w:rsidRPr="000745DD">
              <w:rPr>
                <w:rFonts w:eastAsia="Times New Roman" w:cstheme="minorHAnsi"/>
                <w:sz w:val="18"/>
                <w:szCs w:val="18"/>
              </w:rPr>
              <w:t xml:space="preserve"> </w:t>
            </w:r>
          </w:p>
        </w:tc>
      </w:tr>
      <w:tr w:rsidR="4BFA7480" w:rsidRPr="000745DD" w14:paraId="58E861CA" w14:textId="77777777" w:rsidTr="00CE051A">
        <w:trPr>
          <w:gridAfter w:val="1"/>
          <w:wAfter w:w="302" w:type="dxa"/>
          <w:trHeight w:hRule="exact" w:val="58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6591E" w14:textId="4857492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775</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D6477" w14:textId="030F7AF9" w:rsidR="4BFA7480" w:rsidRPr="000745DD" w:rsidRDefault="4BFA7480" w:rsidP="4BFA7480">
            <w:pPr>
              <w:jc w:val="center"/>
              <w:rPr>
                <w:rFonts w:cstheme="minorHAnsi"/>
                <w:sz w:val="18"/>
                <w:szCs w:val="18"/>
              </w:rPr>
            </w:pPr>
            <w:r w:rsidRPr="000745DD">
              <w:rPr>
                <w:rFonts w:eastAsia="Times New Roman" w:cstheme="minorHAnsi"/>
                <w:sz w:val="18"/>
                <w:szCs w:val="18"/>
              </w:rPr>
              <w:t>Drieň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E7AD5" w14:textId="45145352"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46CB10FE" w14:textId="0C32A4A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B8932F" w14:textId="4FBA18E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F237F4" w14:textId="2BADF64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Čučoriedka (Brusnica čučoriedková</w:t>
            </w:r>
            <w:r w:rsidR="00085C7B">
              <w:rPr>
                <w:rFonts w:eastAsia="Times New Roman" w:cstheme="minorHAnsi"/>
                <w:color w:val="000000" w:themeColor="text1"/>
                <w:sz w:val="18"/>
                <w:szCs w:val="18"/>
              </w:rPr>
              <w:t xml:space="preserve"> </w:t>
            </w:r>
            <w:r w:rsidRPr="000745DD">
              <w:rPr>
                <w:rFonts w:eastAsia="Times New Roman" w:cstheme="minorHAnsi"/>
                <w:color w:val="000000" w:themeColor="text1"/>
                <w:sz w:val="18"/>
                <w:szCs w:val="18"/>
              </w:rPr>
              <w:t>chocholíkatá)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9B25D" w14:textId="26FEE1E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25B59C7A"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936206D" w14:textId="27B11C6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930</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DE759A" w14:textId="4EF32C9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osikový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C119F" w14:textId="69172AE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621FD428" w14:textId="7015345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F5EE2D" w14:textId="2B1A8FC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1A9D32C" w14:textId="4C21B91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Brusnica pravá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C32F78" w14:textId="7D2A508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0415ACF3"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B248F9" w14:textId="60094A5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931</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EC1864" w14:textId="0ACB60A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čierny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DF134" w14:textId="6B3A24B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19A38FDE" w14:textId="6294035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F0A489" w14:textId="643C2DA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1963F8" w14:textId="6E89A21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Ruža jabĺčková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4654E9" w14:textId="2E743EB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20AD5F02"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352F27" w14:textId="5FBE795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932</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3B94" w14:textId="3887658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kanadský Robusta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62E899" w14:textId="2C1D3A8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3F5961A" w14:textId="07DD5C3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A2318" w14:textId="32B2D5A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6BD025" w14:textId="50E55C4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Višňa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570A54" w14:textId="2469638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426213CE"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CCAD" w14:textId="0C614AF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951</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D19DA6" w14:textId="289FF81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biely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0BCBB1" w14:textId="34702E4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2A01604F" w14:textId="4B71076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DEC50D" w14:textId="5FD15B8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47902D" w14:textId="65BF0E2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Rakytník rešetliakovitý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B46D5D" w14:textId="3264CB9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0BF89CD3"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0A3DB8" w14:textId="661BA8A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952</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D02473" w14:textId="730CBDA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sivý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37FC00" w14:textId="517E716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86B6F1F" w14:textId="59E6F0B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ABBD81" w14:textId="7F71459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515768" w14:textId="69772F7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Mandľa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26A1B3" w14:textId="4799967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6378FF55"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1280E2" w14:textId="387810F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934</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291FD5" w14:textId="7D62606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chlpatoplodý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5AF937" w14:textId="0121656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C09EC04" w14:textId="236CE3C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DED0B9" w14:textId="5CB757E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762</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85EC39" w14:textId="00637B37"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Orech kráľovský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198AC" w14:textId="42FC28D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6E0DCA0D"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8F32B2" w14:textId="7FC6AA1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935</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C71D6B" w14:textId="0F2B339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Topoľ maximowiczov</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78A4EA" w14:textId="55C1E52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278F336" w14:textId="0A225E1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8328AE" w14:textId="004B1DC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763</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EF347F" w14:textId="0055640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Lieska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775CD" w14:textId="34F2F61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421DFD9F"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490FEE" w14:textId="13C2398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936</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C2E26A" w14:textId="30F0C80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Hrab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7DE19E" w14:textId="0BEFE63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6EEF6EA2" w14:textId="0A3696D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82C627" w14:textId="5DB26D3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764</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495B31" w14:textId="1B810EB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Ríbezľa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D83F83" w14:textId="23830AF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01588F5B"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3E516" w14:textId="0333798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938</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6984E9" w14:textId="17345D3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Vŕba košikárska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77D9CB" w14:textId="37E3543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F7AB38E" w14:textId="446A38E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4F9FEF" w14:textId="6662F4C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765</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B9B3B3" w14:textId="708B423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Egreš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64768D" w14:textId="1807643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133FE641"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9ADF5C" w14:textId="3F15C49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939</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3D41B8" w14:textId="113D790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Vŕba rakytová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8E7C7C" w14:textId="7BD1E49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D065FCF" w14:textId="324ADF8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E2E157" w14:textId="6169541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5FA18E" w14:textId="6F2DF51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Malina (ostružina malinová)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E383D7" w14:textId="0CB036D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123AC044"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717609" w14:textId="0588265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940</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DC0558" w14:textId="44E23B7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Vŕba lykovcovitá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B2C13" w14:textId="22E4459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6020AE3" w14:textId="6C14C9E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52E7DB" w14:textId="3BA9FA0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80FE23" w14:textId="221C3E3F"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Černica (ostružina černicová)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EE92D" w14:textId="7015007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626423C6"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081F99" w14:textId="3E35280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941</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FBA991" w14:textId="76CCDDA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Jelša lepkavá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02E8BD" w14:textId="7C60D18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3A66C2E" w14:textId="138BD30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23D15A" w14:textId="2F34DAE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769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EE9CE9" w14:textId="54859CC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Baza čierna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31803A" w14:textId="707B6D1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16B011CE"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3752FC" w14:textId="1B7FC8B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942</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4FCD7" w14:textId="1A7EE41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Jelša sivá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D3E2B2F" w14:textId="2AD2966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187B874C" w14:textId="145F966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17C914" w14:textId="7210592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770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7CA01A" w14:textId="350A774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Jarabina čierna (Arónia čiernoplodá)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E240E8" w14:textId="5C91862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52F7DC4C"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7699B" w14:textId="150EC14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943</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B3A45" w14:textId="07F417B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Jelša zelená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D5CE41" w14:textId="6318726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40DF695A" w14:textId="32EB36B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7A1338" w14:textId="7BB2C16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771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01C8FB" w14:textId="50A830C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Jarabina vtáčia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F28115" w14:textId="09D7D00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r>
      <w:tr w:rsidR="4BFA7480" w:rsidRPr="000745DD" w14:paraId="29F607DC"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97B865" w14:textId="79CBFEA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944</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977D9E" w14:textId="1BC1DED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Jaseň štíhly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2AF9A0" w14:textId="4B8F9DD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4F22F890" w14:textId="6BF581C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22E410" w14:textId="13772FE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869386" w14:textId="337A18C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Škôlky s drevnatými rastlinami</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989F29" w14:textId="3C7F52C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r>
      <w:tr w:rsidR="4BFA7480" w:rsidRPr="000745DD" w14:paraId="2BCDAD3B"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F3F493" w14:textId="3D1D1CF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945</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C85BA5" w14:textId="20B4B61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Breza previsnutá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9B68AF" w14:textId="6DE65C1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5AE0477B" w14:textId="26F9897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1F90C0" w14:textId="1D1273CE" w:rsidR="4BFA7480" w:rsidRPr="000745DD" w:rsidRDefault="4BFA7480" w:rsidP="4BFA7480">
            <w:pPr>
              <w:jc w:val="center"/>
              <w:rPr>
                <w:rFonts w:cstheme="minorHAnsi"/>
                <w:sz w:val="18"/>
                <w:szCs w:val="18"/>
              </w:rPr>
            </w:pPr>
            <w:r w:rsidRPr="000745DD">
              <w:rPr>
                <w:rFonts w:eastAsia="Times New Roman" w:cstheme="minorHAnsi"/>
                <w:sz w:val="18"/>
                <w:szCs w:val="18"/>
              </w:rPr>
              <w:t>949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D3EB10" w14:textId="7F6899BC" w:rsidR="4BFA7480" w:rsidRPr="000745DD" w:rsidRDefault="4BFA7480" w:rsidP="4BFA7480">
            <w:pPr>
              <w:jc w:val="center"/>
              <w:rPr>
                <w:rFonts w:cstheme="minorHAnsi"/>
                <w:sz w:val="18"/>
                <w:szCs w:val="18"/>
              </w:rPr>
            </w:pPr>
            <w:r w:rsidRPr="000745DD">
              <w:rPr>
                <w:rFonts w:eastAsia="Times New Roman" w:cstheme="minorHAnsi"/>
                <w:sz w:val="18"/>
                <w:szCs w:val="18"/>
              </w:rPr>
              <w:t>Bylinné trvalé plodiny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E7FE8B" w14:textId="48319AE1" w:rsidR="4BFA7480" w:rsidRPr="000745DD" w:rsidRDefault="4BFA7480" w:rsidP="4BFA7480">
            <w:pPr>
              <w:jc w:val="center"/>
              <w:rPr>
                <w:rFonts w:cstheme="minorHAnsi"/>
                <w:sz w:val="18"/>
                <w:szCs w:val="18"/>
              </w:rPr>
            </w:pPr>
            <w:r w:rsidRPr="000745DD">
              <w:rPr>
                <w:rFonts w:eastAsia="Times New Roman" w:cstheme="minorHAnsi"/>
                <w:sz w:val="18"/>
                <w:szCs w:val="18"/>
              </w:rPr>
              <w:t>TP</w:t>
            </w:r>
          </w:p>
        </w:tc>
      </w:tr>
      <w:tr w:rsidR="4BFA7480" w:rsidRPr="000745DD" w14:paraId="78297C99"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0F6376" w14:textId="37FD62D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946</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25B0C0" w14:textId="799F4E9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Gaštan jedlý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398A" w14:textId="3D4612D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 SAD</w:t>
            </w:r>
          </w:p>
        </w:tc>
        <w:tc>
          <w:tcPr>
            <w:tcW w:w="284" w:type="dxa"/>
            <w:tcBorders>
              <w:top w:val="nil"/>
              <w:left w:val="single" w:sz="8" w:space="0" w:color="auto"/>
              <w:bottom w:val="nil"/>
              <w:right w:val="single" w:sz="8" w:space="0" w:color="auto"/>
            </w:tcBorders>
            <w:tcMar>
              <w:left w:w="70" w:type="dxa"/>
              <w:right w:w="70" w:type="dxa"/>
            </w:tcMar>
          </w:tcPr>
          <w:p w14:paraId="56D6E0CF" w14:textId="6C422F4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B058CD" w14:textId="45576D05" w:rsidR="4BFA7480" w:rsidRPr="000745DD" w:rsidRDefault="4BFA7480" w:rsidP="4BFA7480">
            <w:pPr>
              <w:jc w:val="center"/>
              <w:rPr>
                <w:rFonts w:cstheme="minorHAnsi"/>
                <w:sz w:val="18"/>
                <w:szCs w:val="18"/>
              </w:rPr>
            </w:pPr>
            <w:r w:rsidRPr="000745DD">
              <w:rPr>
                <w:rFonts w:eastAsia="Times New Roman" w:cstheme="minorHAnsi"/>
                <w:sz w:val="18"/>
                <w:szCs w:val="18"/>
              </w:rPr>
              <w:t>776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45B547" w14:textId="48E24956" w:rsidR="4BFA7480" w:rsidRPr="000745DD" w:rsidRDefault="4BFA7480" w:rsidP="4BFA7480">
            <w:pPr>
              <w:jc w:val="center"/>
              <w:rPr>
                <w:rFonts w:cstheme="minorHAnsi"/>
                <w:sz w:val="18"/>
                <w:szCs w:val="18"/>
              </w:rPr>
            </w:pPr>
            <w:r w:rsidRPr="000745DD">
              <w:rPr>
                <w:rFonts w:eastAsia="Times New Roman" w:cstheme="minorHAnsi"/>
                <w:sz w:val="18"/>
                <w:szCs w:val="18"/>
              </w:rPr>
              <w:t>Zemolez kamčatský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9C3D66" w14:textId="46C9CFA3"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6D367E7D"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A32E7D" w14:textId="7628772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947</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D32C92" w14:textId="005EC8E9"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Čerešňa vtáčia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8D9F42" w14:textId="2390A7E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TP, SAD</w:t>
            </w:r>
          </w:p>
        </w:tc>
        <w:tc>
          <w:tcPr>
            <w:tcW w:w="284" w:type="dxa"/>
            <w:tcBorders>
              <w:top w:val="nil"/>
              <w:left w:val="single" w:sz="8" w:space="0" w:color="auto"/>
              <w:bottom w:val="nil"/>
              <w:right w:val="single" w:sz="8" w:space="0" w:color="auto"/>
            </w:tcBorders>
            <w:tcMar>
              <w:left w:w="70" w:type="dxa"/>
              <w:right w:w="70" w:type="dxa"/>
            </w:tcMar>
          </w:tcPr>
          <w:p w14:paraId="2A24ECC3" w14:textId="0AADD7B2"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060924" w14:textId="08E106F7" w:rsidR="4BFA7480" w:rsidRPr="000745DD" w:rsidRDefault="4BFA7480" w:rsidP="4BFA7480">
            <w:pPr>
              <w:jc w:val="center"/>
              <w:rPr>
                <w:rFonts w:cstheme="minorHAnsi"/>
                <w:sz w:val="18"/>
                <w:szCs w:val="18"/>
              </w:rPr>
            </w:pPr>
            <w:r w:rsidRPr="000745DD">
              <w:rPr>
                <w:rFonts w:eastAsia="Times New Roman" w:cstheme="minorHAnsi"/>
                <w:sz w:val="18"/>
                <w:szCs w:val="18"/>
              </w:rPr>
              <w:t>778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6D6DA0" w14:textId="05EDD11C" w:rsidR="4BFA7480" w:rsidRPr="000745DD" w:rsidRDefault="4BFA7480" w:rsidP="4BFA7480">
            <w:pPr>
              <w:jc w:val="center"/>
              <w:rPr>
                <w:rFonts w:cstheme="minorHAnsi"/>
                <w:sz w:val="18"/>
                <w:szCs w:val="18"/>
              </w:rPr>
            </w:pPr>
            <w:r w:rsidRPr="000745DD">
              <w:rPr>
                <w:rFonts w:eastAsia="Times New Roman" w:cstheme="minorHAnsi"/>
                <w:sz w:val="18"/>
                <w:szCs w:val="18"/>
              </w:rPr>
              <w:t>Mišpuľa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620835" w14:textId="30300AAD"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44CC6BA4"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91458" w14:textId="4470E76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750</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A8AE0E" w14:textId="1F960CB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Jabloň domáca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488E50" w14:textId="6FAB35F4"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4FA5ED88" w14:textId="5B1D415B"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7AFAF" w14:textId="0CB112D4" w:rsidR="4BFA7480" w:rsidRPr="000745DD" w:rsidRDefault="4BFA7480" w:rsidP="4BFA7480">
            <w:pPr>
              <w:jc w:val="center"/>
              <w:rPr>
                <w:rFonts w:cstheme="minorHAnsi"/>
                <w:sz w:val="18"/>
                <w:szCs w:val="18"/>
              </w:rPr>
            </w:pPr>
            <w:r w:rsidRPr="000745DD">
              <w:rPr>
                <w:rFonts w:eastAsia="Times New Roman" w:cstheme="minorHAnsi"/>
                <w:sz w:val="18"/>
                <w:szCs w:val="18"/>
              </w:rPr>
              <w:t>779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CCF459" w14:textId="1482ECFB" w:rsidR="4BFA7480" w:rsidRPr="000745DD" w:rsidRDefault="4BFA7480" w:rsidP="4BFA7480">
            <w:pPr>
              <w:jc w:val="center"/>
              <w:rPr>
                <w:rFonts w:cstheme="minorHAnsi"/>
                <w:sz w:val="18"/>
                <w:szCs w:val="18"/>
              </w:rPr>
            </w:pPr>
            <w:r w:rsidRPr="000745DD">
              <w:rPr>
                <w:rFonts w:eastAsia="Times New Roman" w:cstheme="minorHAnsi"/>
                <w:sz w:val="18"/>
                <w:szCs w:val="18"/>
              </w:rPr>
              <w:t>Dula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54CEDC" w14:textId="23783C5E"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3CFBC52A"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395DD9" w14:textId="65CF07C3"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751</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9964D" w14:textId="7DB7649B"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Hruška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FA047" w14:textId="4742819C"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6E45C783" w14:textId="6FC25687"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37B8D" w14:textId="3115C8AE" w:rsidR="4BFA7480" w:rsidRPr="000745DD" w:rsidRDefault="4BFA7480" w:rsidP="4BFA7480">
            <w:pPr>
              <w:jc w:val="center"/>
              <w:rPr>
                <w:rFonts w:cstheme="minorHAnsi"/>
                <w:sz w:val="18"/>
                <w:szCs w:val="18"/>
              </w:rPr>
            </w:pPr>
            <w:r w:rsidRPr="000745DD">
              <w:rPr>
                <w:rFonts w:eastAsia="Times New Roman" w:cstheme="minorHAnsi"/>
                <w:sz w:val="18"/>
                <w:szCs w:val="18"/>
              </w:rPr>
              <w:t>780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640C0C" w14:textId="7EE294EF" w:rsidR="4BFA7480" w:rsidRPr="000745DD" w:rsidRDefault="4BFA7480" w:rsidP="4BFA7480">
            <w:pPr>
              <w:jc w:val="center"/>
              <w:rPr>
                <w:rFonts w:cstheme="minorHAnsi"/>
                <w:sz w:val="18"/>
                <w:szCs w:val="18"/>
              </w:rPr>
            </w:pPr>
            <w:r w:rsidRPr="000745DD">
              <w:rPr>
                <w:rFonts w:eastAsia="Times New Roman" w:cstheme="minorHAnsi"/>
                <w:sz w:val="18"/>
                <w:szCs w:val="18"/>
              </w:rPr>
              <w:t>Josta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BD2CDF" w14:textId="72BD60D0"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2B656AA7"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42FBE" w14:textId="74010461"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752</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0CBDFA" w14:textId="5DC9275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Broskyňa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70D359" w14:textId="604B1796"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2653E81E" w14:textId="51E17876"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48F32C6" w14:textId="23D70703" w:rsidR="4BFA7480" w:rsidRPr="000745DD" w:rsidRDefault="4BFA7480" w:rsidP="4BFA7480">
            <w:pPr>
              <w:jc w:val="center"/>
              <w:rPr>
                <w:rFonts w:cstheme="minorHAnsi"/>
                <w:sz w:val="18"/>
                <w:szCs w:val="18"/>
              </w:rPr>
            </w:pPr>
            <w:r w:rsidRPr="000745DD">
              <w:rPr>
                <w:rFonts w:eastAsia="Times New Roman" w:cstheme="minorHAnsi"/>
                <w:sz w:val="18"/>
                <w:szCs w:val="18"/>
              </w:rPr>
              <w:t>781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EF5516" w14:textId="5A2ACD1B" w:rsidR="4BFA7480" w:rsidRPr="000745DD" w:rsidRDefault="4BFA7480" w:rsidP="4BFA7480">
            <w:pPr>
              <w:jc w:val="center"/>
              <w:rPr>
                <w:rFonts w:cstheme="minorHAnsi"/>
                <w:sz w:val="18"/>
                <w:szCs w:val="18"/>
              </w:rPr>
            </w:pPr>
            <w:r w:rsidRPr="000745DD">
              <w:rPr>
                <w:rFonts w:eastAsia="Times New Roman" w:cstheme="minorHAnsi"/>
                <w:sz w:val="18"/>
                <w:szCs w:val="18"/>
              </w:rPr>
              <w:t>Figovník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F6C3FD" w14:textId="47C9917C"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2D20C776"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22A90C" w14:textId="7B3A2420"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753</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3518D9" w14:textId="14330BD5"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Marhuľa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4809A6" w14:textId="40F16838"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2D5FBDBF" w14:textId="11D4E252"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93A354" w14:textId="62071430" w:rsidR="4BFA7480" w:rsidRPr="000745DD" w:rsidRDefault="4BFA7480" w:rsidP="4BFA7480">
            <w:pPr>
              <w:jc w:val="center"/>
              <w:rPr>
                <w:rFonts w:cstheme="minorHAnsi"/>
                <w:sz w:val="18"/>
                <w:szCs w:val="18"/>
              </w:rPr>
            </w:pPr>
            <w:r w:rsidRPr="000745DD">
              <w:rPr>
                <w:rFonts w:eastAsia="Times New Roman" w:cstheme="minorHAnsi"/>
                <w:sz w:val="18"/>
                <w:szCs w:val="18"/>
              </w:rPr>
              <w:t>782</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6F81A9" w14:textId="22C53B16" w:rsidR="4BFA7480" w:rsidRPr="000745DD" w:rsidRDefault="4BFA7480" w:rsidP="4BFA7480">
            <w:pPr>
              <w:jc w:val="center"/>
              <w:rPr>
                <w:rFonts w:cstheme="minorHAnsi"/>
                <w:sz w:val="18"/>
                <w:szCs w:val="18"/>
              </w:rPr>
            </w:pPr>
            <w:r w:rsidRPr="000745DD">
              <w:rPr>
                <w:rFonts w:eastAsia="Times New Roman" w:cstheme="minorHAnsi"/>
                <w:sz w:val="18"/>
                <w:szCs w:val="18"/>
              </w:rPr>
              <w:t>Moruša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38FAA6" w14:textId="270FCFFC" w:rsidR="4BFA7480" w:rsidRPr="000745DD" w:rsidRDefault="4BFA7480" w:rsidP="4BFA7480">
            <w:pPr>
              <w:jc w:val="center"/>
              <w:rPr>
                <w:rFonts w:cstheme="minorHAnsi"/>
                <w:sz w:val="18"/>
                <w:szCs w:val="18"/>
              </w:rPr>
            </w:pPr>
            <w:r w:rsidRPr="000745DD">
              <w:rPr>
                <w:rFonts w:eastAsia="Times New Roman" w:cstheme="minorHAnsi"/>
                <w:sz w:val="18"/>
                <w:szCs w:val="18"/>
              </w:rPr>
              <w:t>SAD</w:t>
            </w:r>
          </w:p>
        </w:tc>
      </w:tr>
      <w:tr w:rsidR="4BFA7480" w:rsidRPr="000745DD" w14:paraId="472D7383" w14:textId="77777777" w:rsidTr="00CE051A">
        <w:trPr>
          <w:gridAfter w:val="1"/>
          <w:wAfter w:w="302" w:type="dxa"/>
          <w:trHeight w:hRule="exact" w:val="340"/>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922FD5" w14:textId="4A8B356D"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754</w:t>
            </w:r>
          </w:p>
        </w:tc>
        <w:tc>
          <w:tcPr>
            <w:tcW w:w="272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B9C061" w14:textId="23BD070E"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Nektárinka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BCACF4" w14:textId="7202F93A" w:rsidR="4BFA7480" w:rsidRPr="000745DD" w:rsidRDefault="4BFA7480" w:rsidP="4BFA7480">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6FD7F16D" w14:textId="45B3BA42"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149A97" w14:textId="05DDC4BC"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B27353" w14:textId="41E58FEA" w:rsidR="4BFA7480" w:rsidRPr="000745DD" w:rsidRDefault="4BFA7480">
            <w:pPr>
              <w:rPr>
                <w:rFonts w:cstheme="minorHAnsi"/>
                <w:sz w:val="18"/>
                <w:szCs w:val="18"/>
              </w:rPr>
            </w:pPr>
            <w:r w:rsidRPr="000745DD">
              <w:rPr>
                <w:rFonts w:eastAsia="Times New Roman" w:cstheme="minorHAnsi"/>
                <w:sz w:val="18"/>
                <w:szCs w:val="18"/>
              </w:rPr>
              <w:t xml:space="preserve"> </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600928" w14:textId="1878A2C7" w:rsidR="4BFA7480" w:rsidRPr="000745DD" w:rsidRDefault="4BFA7480" w:rsidP="4BFA7480">
            <w:pPr>
              <w:jc w:val="center"/>
              <w:rPr>
                <w:rFonts w:cstheme="minorHAnsi"/>
                <w:sz w:val="18"/>
                <w:szCs w:val="18"/>
              </w:rPr>
            </w:pPr>
            <w:r w:rsidRPr="000745DD">
              <w:rPr>
                <w:rFonts w:eastAsia="Times New Roman" w:cstheme="minorHAnsi"/>
                <w:sz w:val="18"/>
                <w:szCs w:val="18"/>
              </w:rPr>
              <w:t xml:space="preserve"> </w:t>
            </w:r>
          </w:p>
        </w:tc>
      </w:tr>
    </w:tbl>
    <w:p w14:paraId="05B002CE" w14:textId="11C557F6" w:rsidR="00B1381C" w:rsidRDefault="1A53BA75" w:rsidP="4218564E">
      <w:pPr>
        <w:rPr>
          <w:rFonts w:eastAsia="Times New Roman"/>
          <w:sz w:val="18"/>
          <w:szCs w:val="18"/>
        </w:rPr>
      </w:pPr>
      <w:r w:rsidRPr="3467E3AB">
        <w:rPr>
          <w:rFonts w:eastAsia="Times New Roman"/>
          <w:sz w:val="18"/>
          <w:szCs w:val="18"/>
        </w:rPr>
        <w:t xml:space="preserve">*uvádzajte v prípade, ak </w:t>
      </w:r>
      <w:r w:rsidR="4977B9DD" w:rsidRPr="3467E3AB">
        <w:rPr>
          <w:rFonts w:eastAsia="Times New Roman"/>
          <w:sz w:val="18"/>
          <w:szCs w:val="18"/>
        </w:rPr>
        <w:t>nepožaduje</w:t>
      </w:r>
      <w:r w:rsidR="5B50583D" w:rsidRPr="3467E3AB">
        <w:rPr>
          <w:rFonts w:eastAsia="Times New Roman"/>
          <w:sz w:val="18"/>
          <w:szCs w:val="18"/>
        </w:rPr>
        <w:t>te</w:t>
      </w:r>
      <w:r w:rsidRPr="3467E3AB">
        <w:rPr>
          <w:rFonts w:eastAsia="Times New Roman"/>
          <w:sz w:val="18"/>
          <w:szCs w:val="18"/>
        </w:rPr>
        <w:t xml:space="preserve"> niektorú z </w:t>
      </w:r>
      <w:r w:rsidR="3DEAAAAE" w:rsidRPr="3467E3AB">
        <w:rPr>
          <w:rFonts w:eastAsia="Times New Roman"/>
          <w:sz w:val="18"/>
          <w:szCs w:val="18"/>
        </w:rPr>
        <w:t xml:space="preserve">nasledovných podpôr: viazaná podpora príjmu na pestovanie vybraných druhov ovocia, </w:t>
      </w:r>
      <w:r w:rsidR="5A51CD3A" w:rsidRPr="3467E3AB">
        <w:rPr>
          <w:rFonts w:eastAsia="Times New Roman"/>
          <w:sz w:val="18"/>
          <w:szCs w:val="18"/>
        </w:rPr>
        <w:t xml:space="preserve">šetrné hospodárenie v ovocných sadoch, </w:t>
      </w:r>
      <w:r w:rsidR="53BBB5A1" w:rsidRPr="3467E3AB">
        <w:rPr>
          <w:rFonts w:eastAsia="Times New Roman"/>
          <w:sz w:val="18"/>
          <w:szCs w:val="18"/>
        </w:rPr>
        <w:t xml:space="preserve">podpora na ekologické poľnohospodárstvo v ovocných sadoch </w:t>
      </w:r>
    </w:p>
    <w:p w14:paraId="73D48BB6" w14:textId="70CE9B06" w:rsidR="00230CA1" w:rsidRDefault="00B1381C" w:rsidP="006C440D">
      <w:pPr>
        <w:pStyle w:val="Nadpis5"/>
        <w:spacing w:before="0" w:line="240" w:lineRule="auto"/>
        <w:rPr>
          <w:rFonts w:eastAsia="Times New Roman"/>
          <w:sz w:val="18"/>
          <w:szCs w:val="18"/>
        </w:rPr>
      </w:pPr>
      <w:r w:rsidRPr="450402FF">
        <w:lastRenderedPageBreak/>
        <w:t>Tab. 1</w:t>
      </w:r>
      <w:r w:rsidR="00057CB8">
        <w:t>5</w:t>
      </w:r>
      <w:r w:rsidRPr="450402FF">
        <w:t xml:space="preserve">  Zoznam neproduktívnych prvkov a plôch</w:t>
      </w:r>
    </w:p>
    <w:p w14:paraId="42DDEA62" w14:textId="5044B7D7" w:rsidR="002A50D7" w:rsidRDefault="002A50D7" w:rsidP="00CE051A">
      <w:pPr>
        <w:pStyle w:val="Nadpis5"/>
        <w:tabs>
          <w:tab w:val="left" w:pos="4962"/>
        </w:tabs>
      </w:pPr>
    </w:p>
    <w:tbl>
      <w:tblPr>
        <w:tblpPr w:leftFromText="141" w:rightFromText="141" w:vertAnchor="page" w:horzAnchor="margin" w:tblpY="1349"/>
        <w:tblW w:w="9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0"/>
        <w:gridCol w:w="1214"/>
        <w:gridCol w:w="778"/>
        <w:gridCol w:w="10"/>
        <w:gridCol w:w="1822"/>
        <w:gridCol w:w="1240"/>
        <w:gridCol w:w="859"/>
      </w:tblGrid>
      <w:tr w:rsidR="00162863" w:rsidRPr="00227FBB" w14:paraId="1ED22D3C" w14:textId="77777777" w:rsidTr="00750F81">
        <w:trPr>
          <w:trHeight w:hRule="exact" w:val="907"/>
        </w:trPr>
        <w:tc>
          <w:tcPr>
            <w:tcW w:w="725" w:type="dxa"/>
            <w:shd w:val="clear" w:color="auto" w:fill="C5E0B3" w:themeFill="accent6" w:themeFillTint="66"/>
            <w:tcMar>
              <w:top w:w="28" w:type="dxa"/>
              <w:left w:w="57" w:type="dxa"/>
              <w:bottom w:w="28" w:type="dxa"/>
              <w:right w:w="57" w:type="dxa"/>
            </w:tcMar>
            <w:vAlign w:val="center"/>
          </w:tcPr>
          <w:p w14:paraId="52A1F18C"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Kód</w:t>
            </w:r>
          </w:p>
        </w:tc>
        <w:tc>
          <w:tcPr>
            <w:tcW w:w="2956" w:type="dxa"/>
            <w:shd w:val="clear" w:color="auto" w:fill="C5E0B3" w:themeFill="accent6" w:themeFillTint="66"/>
            <w:tcMar>
              <w:top w:w="28" w:type="dxa"/>
              <w:left w:w="57" w:type="dxa"/>
              <w:bottom w:w="28" w:type="dxa"/>
              <w:right w:w="57" w:type="dxa"/>
            </w:tcMar>
            <w:vAlign w:val="center"/>
          </w:tcPr>
          <w:p w14:paraId="29BC5C61"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Názov</w:t>
            </w:r>
          </w:p>
        </w:tc>
        <w:tc>
          <w:tcPr>
            <w:tcW w:w="2003" w:type="dxa"/>
            <w:gridSpan w:val="3"/>
            <w:shd w:val="clear" w:color="auto" w:fill="C5E0B3" w:themeFill="accent6" w:themeFillTint="66"/>
            <w:tcMar>
              <w:top w:w="28" w:type="dxa"/>
              <w:left w:w="57" w:type="dxa"/>
              <w:bottom w:w="28" w:type="dxa"/>
              <w:right w:w="57" w:type="dxa"/>
            </w:tcMar>
            <w:vAlign w:val="center"/>
          </w:tcPr>
          <w:p w14:paraId="3A30CAE2" w14:textId="77777777" w:rsidR="00162863" w:rsidRPr="00162863" w:rsidRDefault="33838EDC" w:rsidP="4218564E">
            <w:pPr>
              <w:spacing w:after="0" w:line="240" w:lineRule="auto"/>
              <w:rPr>
                <w:b/>
                <w:bCs/>
                <w:color w:val="000000"/>
                <w:sz w:val="18"/>
                <w:szCs w:val="18"/>
              </w:rPr>
            </w:pPr>
            <w:r w:rsidRPr="4218564E">
              <w:rPr>
                <w:b/>
                <w:bCs/>
                <w:color w:val="000000" w:themeColor="text1"/>
                <w:sz w:val="18"/>
                <w:szCs w:val="18"/>
              </w:rPr>
              <w:t xml:space="preserve">          Kultúra</w:t>
            </w:r>
          </w:p>
        </w:tc>
        <w:tc>
          <w:tcPr>
            <w:tcW w:w="1824" w:type="dxa"/>
            <w:shd w:val="clear" w:color="auto" w:fill="C5E0B3" w:themeFill="accent6" w:themeFillTint="66"/>
            <w:tcMar>
              <w:top w:w="28" w:type="dxa"/>
              <w:left w:w="57" w:type="dxa"/>
              <w:bottom w:w="28" w:type="dxa"/>
              <w:right w:w="57" w:type="dxa"/>
            </w:tcMar>
          </w:tcPr>
          <w:p w14:paraId="5588F14C" w14:textId="11A5F6DD" w:rsidR="00162863" w:rsidRPr="00162863" w:rsidRDefault="29C87106" w:rsidP="3467E3AB">
            <w:pPr>
              <w:spacing w:after="0" w:line="240" w:lineRule="auto"/>
              <w:jc w:val="center"/>
              <w:rPr>
                <w:b/>
                <w:bCs/>
                <w:color w:val="000000" w:themeColor="text1"/>
                <w:sz w:val="18"/>
                <w:szCs w:val="18"/>
              </w:rPr>
            </w:pPr>
            <w:r w:rsidRPr="6232DB43">
              <w:rPr>
                <w:b/>
                <w:bCs/>
                <w:color w:val="000000" w:themeColor="text1"/>
                <w:sz w:val="18"/>
                <w:szCs w:val="18"/>
              </w:rPr>
              <w:t xml:space="preserve">Neproduktívne </w:t>
            </w:r>
          </w:p>
          <w:p w14:paraId="55C10F97" w14:textId="2A5AD990" w:rsidR="00162863" w:rsidRPr="00162863" w:rsidRDefault="29C87106" w:rsidP="3467E3AB">
            <w:pPr>
              <w:spacing w:after="0" w:line="240" w:lineRule="auto"/>
              <w:jc w:val="center"/>
              <w:rPr>
                <w:b/>
                <w:bCs/>
                <w:color w:val="000000" w:themeColor="text1"/>
                <w:sz w:val="18"/>
                <w:szCs w:val="18"/>
              </w:rPr>
            </w:pPr>
            <w:r w:rsidRPr="6232DB43">
              <w:rPr>
                <w:b/>
                <w:bCs/>
                <w:color w:val="000000" w:themeColor="text1"/>
                <w:sz w:val="18"/>
                <w:szCs w:val="18"/>
              </w:rPr>
              <w:t xml:space="preserve">prvky a plochy </w:t>
            </w:r>
          </w:p>
          <w:p w14:paraId="7CE40B2D" w14:textId="281495B2" w:rsidR="00162863" w:rsidRPr="00162863" w:rsidRDefault="29C87106" w:rsidP="4218564E">
            <w:pPr>
              <w:spacing w:after="0" w:line="240" w:lineRule="auto"/>
              <w:jc w:val="center"/>
              <w:rPr>
                <w:b/>
                <w:bCs/>
                <w:color w:val="000000"/>
                <w:sz w:val="18"/>
                <w:szCs w:val="18"/>
              </w:rPr>
            </w:pPr>
            <w:r w:rsidRPr="6232DB43">
              <w:rPr>
                <w:b/>
                <w:bCs/>
                <w:color w:val="000000" w:themeColor="text1"/>
                <w:sz w:val="18"/>
                <w:szCs w:val="18"/>
              </w:rPr>
              <w:t>DPEP 8</w:t>
            </w:r>
            <w:r w:rsidR="00041484">
              <w:rPr>
                <w:b/>
                <w:bCs/>
                <w:color w:val="000000" w:themeColor="text1"/>
                <w:sz w:val="18"/>
                <w:szCs w:val="18"/>
              </w:rPr>
              <w:t xml:space="preserve"> na OP</w:t>
            </w:r>
          </w:p>
        </w:tc>
        <w:tc>
          <w:tcPr>
            <w:tcW w:w="1230" w:type="dxa"/>
            <w:shd w:val="clear" w:color="auto" w:fill="C5E0B3" w:themeFill="accent6" w:themeFillTint="66"/>
            <w:tcMar>
              <w:top w:w="28" w:type="dxa"/>
              <w:left w:w="57" w:type="dxa"/>
              <w:bottom w:w="28" w:type="dxa"/>
              <w:right w:w="57" w:type="dxa"/>
            </w:tcMar>
          </w:tcPr>
          <w:p w14:paraId="35B7346A" w14:textId="6AAAA89F" w:rsidR="101FE4A4" w:rsidRDefault="101FE4A4" w:rsidP="3467E3AB">
            <w:pPr>
              <w:spacing w:after="0" w:line="240" w:lineRule="auto"/>
              <w:jc w:val="center"/>
              <w:rPr>
                <w:b/>
                <w:bCs/>
                <w:color w:val="000000" w:themeColor="text1"/>
                <w:sz w:val="18"/>
                <w:szCs w:val="18"/>
              </w:rPr>
            </w:pPr>
            <w:r w:rsidRPr="3467E3AB">
              <w:rPr>
                <w:b/>
                <w:bCs/>
                <w:color w:val="000000" w:themeColor="text1"/>
                <w:sz w:val="18"/>
                <w:szCs w:val="18"/>
              </w:rPr>
              <w:t>Neproduktívne prvky a plochy</w:t>
            </w:r>
          </w:p>
          <w:p w14:paraId="538DBDB3" w14:textId="262E26D6"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Eko-schéma</w:t>
            </w:r>
            <w:r w:rsidR="00041484">
              <w:rPr>
                <w:b/>
                <w:bCs/>
                <w:color w:val="000000" w:themeColor="text1"/>
                <w:sz w:val="18"/>
                <w:szCs w:val="18"/>
              </w:rPr>
              <w:t xml:space="preserve"> na OP</w:t>
            </w:r>
          </w:p>
        </w:tc>
        <w:tc>
          <w:tcPr>
            <w:tcW w:w="859" w:type="dxa"/>
            <w:shd w:val="clear" w:color="auto" w:fill="C5E0B3" w:themeFill="accent6" w:themeFillTint="66"/>
            <w:tcMar>
              <w:top w:w="28" w:type="dxa"/>
              <w:left w:w="57" w:type="dxa"/>
              <w:bottom w:w="28" w:type="dxa"/>
              <w:right w:w="57" w:type="dxa"/>
            </w:tcMar>
          </w:tcPr>
          <w:p w14:paraId="7FB35BB5"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Chránené prvky</w:t>
            </w:r>
          </w:p>
        </w:tc>
      </w:tr>
      <w:tr w:rsidR="00162863" w:rsidRPr="00227FBB" w14:paraId="6E4EE600" w14:textId="77777777" w:rsidTr="00482C98">
        <w:trPr>
          <w:trHeight w:hRule="exact" w:val="261"/>
        </w:trPr>
        <w:tc>
          <w:tcPr>
            <w:tcW w:w="725" w:type="dxa"/>
            <w:shd w:val="clear" w:color="auto" w:fill="auto"/>
            <w:tcMar>
              <w:top w:w="28" w:type="dxa"/>
              <w:left w:w="57" w:type="dxa"/>
              <w:bottom w:w="28" w:type="dxa"/>
              <w:right w:w="57" w:type="dxa"/>
            </w:tcMar>
            <w:vAlign w:val="center"/>
          </w:tcPr>
          <w:p w14:paraId="001E21A8" w14:textId="77777777" w:rsidR="00162863" w:rsidRPr="00D62C80" w:rsidRDefault="33838EDC" w:rsidP="00162863">
            <w:pPr>
              <w:jc w:val="center"/>
              <w:rPr>
                <w:rFonts w:eastAsia="Calibri"/>
                <w:color w:val="000000"/>
                <w:sz w:val="18"/>
                <w:szCs w:val="18"/>
                <w:lang w:eastAsia="x-none"/>
              </w:rPr>
            </w:pPr>
            <w:r w:rsidRPr="4218564E">
              <w:rPr>
                <w:rFonts w:eastAsia="Calibri"/>
                <w:color w:val="000000" w:themeColor="text1"/>
                <w:sz w:val="18"/>
                <w:szCs w:val="18"/>
              </w:rPr>
              <w:t>925</w:t>
            </w:r>
          </w:p>
        </w:tc>
        <w:tc>
          <w:tcPr>
            <w:tcW w:w="2956" w:type="dxa"/>
            <w:shd w:val="clear" w:color="auto" w:fill="auto"/>
            <w:tcMar>
              <w:top w:w="28" w:type="dxa"/>
              <w:left w:w="57" w:type="dxa"/>
              <w:bottom w:w="28" w:type="dxa"/>
              <w:right w:w="57" w:type="dxa"/>
            </w:tcMar>
            <w:vAlign w:val="center"/>
          </w:tcPr>
          <w:p w14:paraId="1EFDC8C1"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Pôda ležiaca úhorom s porastom</w:t>
            </w:r>
          </w:p>
        </w:tc>
        <w:tc>
          <w:tcPr>
            <w:tcW w:w="1215" w:type="dxa"/>
            <w:tcMar>
              <w:top w:w="28" w:type="dxa"/>
              <w:left w:w="57" w:type="dxa"/>
              <w:bottom w:w="28" w:type="dxa"/>
              <w:right w:w="57" w:type="dxa"/>
            </w:tcMar>
            <w:vAlign w:val="center"/>
          </w:tcPr>
          <w:p w14:paraId="090B59BA"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137DEC9F"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OP</w:t>
            </w:r>
          </w:p>
        </w:tc>
        <w:tc>
          <w:tcPr>
            <w:tcW w:w="1834" w:type="dxa"/>
            <w:gridSpan w:val="2"/>
            <w:tcBorders>
              <w:bottom w:val="single" w:sz="4" w:space="0" w:color="auto"/>
            </w:tcBorders>
            <w:tcMar>
              <w:top w:w="28" w:type="dxa"/>
              <w:left w:w="57" w:type="dxa"/>
              <w:bottom w:w="28" w:type="dxa"/>
              <w:right w:w="57" w:type="dxa"/>
            </w:tcMar>
          </w:tcPr>
          <w:p w14:paraId="60EB3E24" w14:textId="77777777" w:rsidR="00162863" w:rsidRDefault="33838EDC" w:rsidP="00162863">
            <w:pPr>
              <w:jc w:val="center"/>
              <w:rPr>
                <w:rFonts w:eastAsia="Calibri"/>
                <w:sz w:val="18"/>
                <w:szCs w:val="18"/>
                <w:lang w:eastAsia="x-none"/>
              </w:rPr>
            </w:pPr>
            <w:r w:rsidRPr="4218564E">
              <w:rPr>
                <w:rFonts w:eastAsia="Calibri"/>
                <w:sz w:val="18"/>
                <w:szCs w:val="18"/>
              </w:rPr>
              <w:t>X</w:t>
            </w:r>
          </w:p>
        </w:tc>
        <w:tc>
          <w:tcPr>
            <w:tcW w:w="1230" w:type="dxa"/>
            <w:tcMar>
              <w:top w:w="28" w:type="dxa"/>
              <w:left w:w="57" w:type="dxa"/>
              <w:bottom w:w="28" w:type="dxa"/>
              <w:right w:w="57" w:type="dxa"/>
            </w:tcMar>
          </w:tcPr>
          <w:p w14:paraId="3BBBD5A0" w14:textId="77777777" w:rsidR="00162863" w:rsidRDefault="33838EDC" w:rsidP="00162863">
            <w:pPr>
              <w:jc w:val="center"/>
              <w:rPr>
                <w:rFonts w:eastAsia="Calibri"/>
                <w:sz w:val="18"/>
                <w:szCs w:val="18"/>
                <w:lang w:eastAsia="x-none"/>
              </w:rPr>
            </w:pPr>
            <w:r w:rsidRPr="4218564E">
              <w:rPr>
                <w:rFonts w:eastAsia="Calibri"/>
                <w:sz w:val="18"/>
                <w:szCs w:val="18"/>
              </w:rPr>
              <w:t>X</w:t>
            </w:r>
          </w:p>
        </w:tc>
        <w:tc>
          <w:tcPr>
            <w:tcW w:w="859" w:type="dxa"/>
            <w:tcMar>
              <w:top w:w="28" w:type="dxa"/>
              <w:left w:w="57" w:type="dxa"/>
              <w:bottom w:w="28" w:type="dxa"/>
              <w:right w:w="57" w:type="dxa"/>
            </w:tcMar>
          </w:tcPr>
          <w:p w14:paraId="2FFF4034" w14:textId="77777777" w:rsidR="00162863" w:rsidRDefault="00162863" w:rsidP="00162863">
            <w:pPr>
              <w:jc w:val="center"/>
              <w:rPr>
                <w:rFonts w:eastAsia="Calibri"/>
                <w:sz w:val="18"/>
                <w:szCs w:val="18"/>
                <w:lang w:eastAsia="x-none"/>
              </w:rPr>
            </w:pPr>
          </w:p>
        </w:tc>
      </w:tr>
      <w:tr w:rsidR="00162863" w:rsidRPr="00227FBB" w14:paraId="21E968C0" w14:textId="77777777" w:rsidTr="00482C98">
        <w:trPr>
          <w:trHeight w:hRule="exact" w:val="284"/>
        </w:trPr>
        <w:tc>
          <w:tcPr>
            <w:tcW w:w="725" w:type="dxa"/>
            <w:shd w:val="clear" w:color="auto" w:fill="auto"/>
            <w:tcMar>
              <w:top w:w="28" w:type="dxa"/>
              <w:left w:w="57" w:type="dxa"/>
              <w:bottom w:w="28" w:type="dxa"/>
              <w:right w:w="57" w:type="dxa"/>
            </w:tcMar>
            <w:vAlign w:val="center"/>
          </w:tcPr>
          <w:p w14:paraId="63DA8968"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907</w:t>
            </w:r>
          </w:p>
        </w:tc>
        <w:tc>
          <w:tcPr>
            <w:tcW w:w="2956" w:type="dxa"/>
            <w:shd w:val="clear" w:color="auto" w:fill="auto"/>
            <w:tcMar>
              <w:top w:w="28" w:type="dxa"/>
              <w:left w:w="57" w:type="dxa"/>
              <w:bottom w:w="28" w:type="dxa"/>
              <w:right w:w="57" w:type="dxa"/>
            </w:tcMar>
            <w:vAlign w:val="center"/>
          </w:tcPr>
          <w:p w14:paraId="51D63AEA"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Pôda ležiaca úhorom pre medonosné plodiny</w:t>
            </w:r>
          </w:p>
        </w:tc>
        <w:tc>
          <w:tcPr>
            <w:tcW w:w="1215" w:type="dxa"/>
            <w:tcMar>
              <w:top w:w="28" w:type="dxa"/>
              <w:left w:w="57" w:type="dxa"/>
              <w:bottom w:w="28" w:type="dxa"/>
              <w:right w:w="57" w:type="dxa"/>
            </w:tcMar>
            <w:vAlign w:val="center"/>
          </w:tcPr>
          <w:p w14:paraId="229EFE93"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4898FF87"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shd w:val="clear" w:color="auto" w:fill="FFFF00"/>
            <w:tcMar>
              <w:top w:w="28" w:type="dxa"/>
              <w:left w:w="57" w:type="dxa"/>
              <w:bottom w:w="28" w:type="dxa"/>
              <w:right w:w="57" w:type="dxa"/>
            </w:tcMar>
          </w:tcPr>
          <w:p w14:paraId="308FCBBD" w14:textId="299042D7" w:rsidR="00162863" w:rsidRPr="00482C98" w:rsidRDefault="00162863" w:rsidP="00162863">
            <w:pPr>
              <w:jc w:val="center"/>
              <w:rPr>
                <w:rFonts w:eastAsia="Calibri"/>
                <w:color w:val="000000"/>
                <w:sz w:val="18"/>
                <w:szCs w:val="18"/>
                <w:highlight w:val="yellow"/>
                <w:lang w:eastAsia="x-none"/>
              </w:rPr>
            </w:pPr>
          </w:p>
        </w:tc>
        <w:tc>
          <w:tcPr>
            <w:tcW w:w="1230" w:type="dxa"/>
            <w:tcMar>
              <w:top w:w="28" w:type="dxa"/>
              <w:left w:w="57" w:type="dxa"/>
              <w:bottom w:w="28" w:type="dxa"/>
              <w:right w:w="57" w:type="dxa"/>
            </w:tcMar>
          </w:tcPr>
          <w:p w14:paraId="1787E881"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859" w:type="dxa"/>
            <w:tcMar>
              <w:top w:w="28" w:type="dxa"/>
              <w:left w:w="57" w:type="dxa"/>
              <w:bottom w:w="28" w:type="dxa"/>
              <w:right w:w="57" w:type="dxa"/>
            </w:tcMar>
          </w:tcPr>
          <w:p w14:paraId="53EF6458" w14:textId="77777777" w:rsidR="00162863" w:rsidRDefault="00162863" w:rsidP="00162863">
            <w:pPr>
              <w:jc w:val="center"/>
              <w:rPr>
                <w:rFonts w:eastAsia="Calibri"/>
                <w:color w:val="000000"/>
                <w:sz w:val="18"/>
                <w:szCs w:val="18"/>
                <w:lang w:eastAsia="x-none"/>
              </w:rPr>
            </w:pPr>
          </w:p>
        </w:tc>
      </w:tr>
      <w:tr w:rsidR="00162863" w:rsidRPr="00227FBB" w14:paraId="3BE77A3E" w14:textId="77777777" w:rsidTr="3467E3AB">
        <w:trPr>
          <w:trHeight w:hRule="exact" w:val="284"/>
        </w:trPr>
        <w:tc>
          <w:tcPr>
            <w:tcW w:w="725" w:type="dxa"/>
            <w:shd w:val="clear" w:color="auto" w:fill="auto"/>
            <w:tcMar>
              <w:top w:w="28" w:type="dxa"/>
              <w:left w:w="57" w:type="dxa"/>
              <w:bottom w:w="28" w:type="dxa"/>
              <w:right w:w="57" w:type="dxa"/>
            </w:tcMar>
            <w:vAlign w:val="center"/>
          </w:tcPr>
          <w:p w14:paraId="12644CFE" w14:textId="77777777" w:rsidR="00162863" w:rsidRPr="000849F0" w:rsidRDefault="33838EDC" w:rsidP="00162863">
            <w:pPr>
              <w:jc w:val="center"/>
              <w:rPr>
                <w:rFonts w:eastAsia="Calibri"/>
                <w:color w:val="000000"/>
                <w:sz w:val="18"/>
                <w:szCs w:val="18"/>
                <w:lang w:eastAsia="x-none"/>
              </w:rPr>
            </w:pPr>
            <w:r w:rsidRPr="4218564E">
              <w:rPr>
                <w:rFonts w:eastAsia="Calibri"/>
                <w:color w:val="000000" w:themeColor="text1"/>
                <w:sz w:val="18"/>
                <w:szCs w:val="18"/>
              </w:rPr>
              <w:t>506</w:t>
            </w:r>
          </w:p>
        </w:tc>
        <w:tc>
          <w:tcPr>
            <w:tcW w:w="2956" w:type="dxa"/>
            <w:shd w:val="clear" w:color="auto" w:fill="auto"/>
            <w:tcMar>
              <w:top w:w="28" w:type="dxa"/>
              <w:left w:w="57" w:type="dxa"/>
              <w:bottom w:w="28" w:type="dxa"/>
              <w:right w:w="57" w:type="dxa"/>
            </w:tcMar>
            <w:vAlign w:val="center"/>
          </w:tcPr>
          <w:p w14:paraId="2CEA6B71"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w:t>
            </w:r>
          </w:p>
        </w:tc>
        <w:tc>
          <w:tcPr>
            <w:tcW w:w="1215" w:type="dxa"/>
            <w:tcMar>
              <w:top w:w="28" w:type="dxa"/>
              <w:left w:w="57" w:type="dxa"/>
              <w:bottom w:w="28" w:type="dxa"/>
              <w:right w:w="57" w:type="dxa"/>
            </w:tcMar>
            <w:vAlign w:val="center"/>
          </w:tcPr>
          <w:p w14:paraId="3828863F"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05B30192"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3F4FF9FB" w14:textId="77777777" w:rsidR="00162863" w:rsidRDefault="00162863" w:rsidP="00162863">
            <w:pPr>
              <w:jc w:val="center"/>
              <w:rPr>
                <w:rFonts w:eastAsia="Calibri"/>
                <w:color w:val="000000"/>
                <w:sz w:val="18"/>
                <w:szCs w:val="18"/>
                <w:lang w:eastAsia="x-none"/>
              </w:rPr>
            </w:pPr>
          </w:p>
        </w:tc>
        <w:tc>
          <w:tcPr>
            <w:tcW w:w="1230" w:type="dxa"/>
            <w:tcMar>
              <w:top w:w="28" w:type="dxa"/>
              <w:left w:w="57" w:type="dxa"/>
              <w:bottom w:w="28" w:type="dxa"/>
              <w:right w:w="57" w:type="dxa"/>
            </w:tcMar>
          </w:tcPr>
          <w:p w14:paraId="7A35F802"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859" w:type="dxa"/>
            <w:tcMar>
              <w:top w:w="28" w:type="dxa"/>
              <w:left w:w="57" w:type="dxa"/>
              <w:bottom w:w="28" w:type="dxa"/>
              <w:right w:w="57" w:type="dxa"/>
            </w:tcMar>
          </w:tcPr>
          <w:p w14:paraId="03785F2A" w14:textId="77777777" w:rsidR="00162863" w:rsidRDefault="00162863" w:rsidP="00162863">
            <w:pPr>
              <w:jc w:val="center"/>
              <w:rPr>
                <w:rFonts w:eastAsia="Calibri"/>
                <w:color w:val="000000"/>
                <w:sz w:val="18"/>
                <w:szCs w:val="18"/>
                <w:lang w:eastAsia="x-none"/>
              </w:rPr>
            </w:pPr>
          </w:p>
        </w:tc>
      </w:tr>
      <w:tr w:rsidR="00162863" w:rsidRPr="00227FBB" w14:paraId="4A2F17BF" w14:textId="77777777" w:rsidTr="001D3A49">
        <w:trPr>
          <w:trHeight w:hRule="exact" w:val="284"/>
        </w:trPr>
        <w:tc>
          <w:tcPr>
            <w:tcW w:w="725" w:type="dxa"/>
            <w:shd w:val="clear" w:color="auto" w:fill="auto"/>
            <w:tcMar>
              <w:top w:w="28" w:type="dxa"/>
              <w:left w:w="57" w:type="dxa"/>
              <w:bottom w:w="28" w:type="dxa"/>
              <w:right w:w="57" w:type="dxa"/>
            </w:tcMar>
            <w:vAlign w:val="center"/>
          </w:tcPr>
          <w:p w14:paraId="3A4967E7" w14:textId="77777777" w:rsidR="00162863" w:rsidRPr="000849F0" w:rsidRDefault="33838EDC" w:rsidP="00162863">
            <w:pPr>
              <w:jc w:val="center"/>
              <w:rPr>
                <w:rFonts w:eastAsia="Calibri"/>
                <w:color w:val="000000"/>
                <w:sz w:val="18"/>
                <w:szCs w:val="18"/>
                <w:lang w:eastAsia="x-none"/>
              </w:rPr>
            </w:pPr>
            <w:r w:rsidRPr="4218564E">
              <w:rPr>
                <w:rFonts w:eastAsia="Calibri"/>
                <w:color w:val="000000" w:themeColor="text1"/>
                <w:sz w:val="18"/>
                <w:szCs w:val="18"/>
              </w:rPr>
              <w:t>507</w:t>
            </w:r>
          </w:p>
        </w:tc>
        <w:tc>
          <w:tcPr>
            <w:tcW w:w="2956" w:type="dxa"/>
            <w:shd w:val="clear" w:color="auto" w:fill="auto"/>
            <w:tcMar>
              <w:top w:w="28" w:type="dxa"/>
              <w:left w:w="57" w:type="dxa"/>
              <w:bottom w:w="28" w:type="dxa"/>
              <w:right w:w="57" w:type="dxa"/>
            </w:tcMar>
            <w:vAlign w:val="center"/>
          </w:tcPr>
          <w:p w14:paraId="2D23D86B"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 tvorený úhorom s porastom</w:t>
            </w:r>
          </w:p>
        </w:tc>
        <w:tc>
          <w:tcPr>
            <w:tcW w:w="1215" w:type="dxa"/>
            <w:tcMar>
              <w:top w:w="28" w:type="dxa"/>
              <w:left w:w="57" w:type="dxa"/>
              <w:bottom w:w="28" w:type="dxa"/>
              <w:right w:w="57" w:type="dxa"/>
            </w:tcMar>
            <w:vAlign w:val="center"/>
          </w:tcPr>
          <w:p w14:paraId="53324FFF"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4C33BC48"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tcBorders>
              <w:bottom w:val="single" w:sz="4" w:space="0" w:color="auto"/>
            </w:tcBorders>
            <w:tcMar>
              <w:top w:w="28" w:type="dxa"/>
              <w:left w:w="57" w:type="dxa"/>
              <w:bottom w:w="28" w:type="dxa"/>
              <w:right w:w="57" w:type="dxa"/>
            </w:tcMar>
          </w:tcPr>
          <w:p w14:paraId="77CAFD68" w14:textId="3068B8CC" w:rsidR="00162863" w:rsidRDefault="6821269C" w:rsidP="00162863">
            <w:pPr>
              <w:jc w:val="center"/>
              <w:rPr>
                <w:rFonts w:eastAsia="Calibri"/>
                <w:color w:val="000000"/>
                <w:sz w:val="18"/>
                <w:szCs w:val="18"/>
                <w:lang w:eastAsia="x-none"/>
              </w:rPr>
            </w:pPr>
            <w:r w:rsidRPr="450402FF">
              <w:rPr>
                <w:rFonts w:eastAsia="Calibri"/>
                <w:color w:val="000000" w:themeColor="text1"/>
                <w:sz w:val="18"/>
                <w:szCs w:val="18"/>
              </w:rPr>
              <w:t>X</w:t>
            </w:r>
          </w:p>
        </w:tc>
        <w:tc>
          <w:tcPr>
            <w:tcW w:w="1230" w:type="dxa"/>
            <w:tcMar>
              <w:top w:w="28" w:type="dxa"/>
              <w:left w:w="57" w:type="dxa"/>
              <w:bottom w:w="28" w:type="dxa"/>
              <w:right w:w="57" w:type="dxa"/>
            </w:tcMar>
          </w:tcPr>
          <w:p w14:paraId="41686429"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859" w:type="dxa"/>
            <w:tcMar>
              <w:top w:w="28" w:type="dxa"/>
              <w:left w:w="57" w:type="dxa"/>
              <w:bottom w:w="28" w:type="dxa"/>
              <w:right w:w="57" w:type="dxa"/>
            </w:tcMar>
          </w:tcPr>
          <w:p w14:paraId="5CD74997" w14:textId="77777777" w:rsidR="00162863" w:rsidRPr="00FA4EB4" w:rsidRDefault="00162863" w:rsidP="00162863">
            <w:pPr>
              <w:jc w:val="center"/>
              <w:rPr>
                <w:rFonts w:eastAsia="Calibri"/>
                <w:color w:val="000000"/>
                <w:sz w:val="18"/>
                <w:szCs w:val="18"/>
                <w:lang w:eastAsia="x-none"/>
              </w:rPr>
            </w:pPr>
          </w:p>
        </w:tc>
      </w:tr>
      <w:tr w:rsidR="00162863" w:rsidRPr="00227FBB" w14:paraId="3CB5E879" w14:textId="77777777" w:rsidTr="001D3A49">
        <w:trPr>
          <w:trHeight w:hRule="exact" w:val="284"/>
        </w:trPr>
        <w:tc>
          <w:tcPr>
            <w:tcW w:w="725" w:type="dxa"/>
            <w:shd w:val="clear" w:color="auto" w:fill="auto"/>
            <w:tcMar>
              <w:top w:w="28" w:type="dxa"/>
              <w:left w:w="57" w:type="dxa"/>
              <w:bottom w:w="28" w:type="dxa"/>
              <w:right w:w="57" w:type="dxa"/>
            </w:tcMar>
            <w:vAlign w:val="center"/>
          </w:tcPr>
          <w:p w14:paraId="0BAED7D3"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508</w:t>
            </w:r>
          </w:p>
        </w:tc>
        <w:tc>
          <w:tcPr>
            <w:tcW w:w="2956" w:type="dxa"/>
            <w:shd w:val="clear" w:color="auto" w:fill="auto"/>
            <w:tcMar>
              <w:top w:w="28" w:type="dxa"/>
              <w:left w:w="57" w:type="dxa"/>
              <w:bottom w:w="28" w:type="dxa"/>
              <w:right w:w="57" w:type="dxa"/>
            </w:tcMar>
            <w:vAlign w:val="center"/>
          </w:tcPr>
          <w:p w14:paraId="4D9A8089"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 pre medonosné plodiny</w:t>
            </w:r>
          </w:p>
        </w:tc>
        <w:tc>
          <w:tcPr>
            <w:tcW w:w="1215" w:type="dxa"/>
            <w:tcMar>
              <w:top w:w="28" w:type="dxa"/>
              <w:left w:w="57" w:type="dxa"/>
              <w:bottom w:w="28" w:type="dxa"/>
              <w:right w:w="57" w:type="dxa"/>
            </w:tcMar>
            <w:vAlign w:val="center"/>
          </w:tcPr>
          <w:p w14:paraId="3B41DB2A"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6881BA77"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shd w:val="clear" w:color="auto" w:fill="FFFF00"/>
            <w:tcMar>
              <w:top w:w="28" w:type="dxa"/>
              <w:left w:w="57" w:type="dxa"/>
              <w:bottom w:w="28" w:type="dxa"/>
              <w:right w:w="57" w:type="dxa"/>
            </w:tcMar>
          </w:tcPr>
          <w:p w14:paraId="53DB49C3" w14:textId="1E60E8E1" w:rsidR="00162863" w:rsidRDefault="00162863" w:rsidP="00162863">
            <w:pPr>
              <w:jc w:val="center"/>
              <w:rPr>
                <w:rFonts w:eastAsia="Calibri"/>
                <w:color w:val="000000"/>
                <w:sz w:val="18"/>
                <w:szCs w:val="18"/>
                <w:lang w:eastAsia="x-none"/>
              </w:rPr>
            </w:pPr>
          </w:p>
        </w:tc>
        <w:tc>
          <w:tcPr>
            <w:tcW w:w="1230" w:type="dxa"/>
            <w:tcMar>
              <w:top w:w="28" w:type="dxa"/>
              <w:left w:w="57" w:type="dxa"/>
              <w:bottom w:w="28" w:type="dxa"/>
              <w:right w:w="57" w:type="dxa"/>
            </w:tcMar>
          </w:tcPr>
          <w:p w14:paraId="1EA99236"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859" w:type="dxa"/>
            <w:tcMar>
              <w:top w:w="28" w:type="dxa"/>
              <w:left w:w="57" w:type="dxa"/>
              <w:bottom w:w="28" w:type="dxa"/>
              <w:right w:w="57" w:type="dxa"/>
            </w:tcMar>
          </w:tcPr>
          <w:p w14:paraId="6A5AE952" w14:textId="77777777" w:rsidR="00162863" w:rsidRPr="00FA4EB4" w:rsidRDefault="00162863" w:rsidP="00162863">
            <w:pPr>
              <w:jc w:val="center"/>
              <w:rPr>
                <w:rFonts w:eastAsia="Calibri"/>
                <w:color w:val="000000"/>
                <w:sz w:val="18"/>
                <w:szCs w:val="18"/>
                <w:lang w:eastAsia="x-none"/>
              </w:rPr>
            </w:pPr>
          </w:p>
        </w:tc>
      </w:tr>
      <w:tr w:rsidR="00162863" w:rsidRPr="00227FBB" w14:paraId="2ED85542" w14:textId="77777777" w:rsidTr="54A1D611">
        <w:trPr>
          <w:trHeight w:hRule="exact" w:val="284"/>
        </w:trPr>
        <w:tc>
          <w:tcPr>
            <w:tcW w:w="725" w:type="dxa"/>
            <w:shd w:val="clear" w:color="auto" w:fill="auto"/>
            <w:tcMar>
              <w:top w:w="28" w:type="dxa"/>
              <w:left w:w="57" w:type="dxa"/>
              <w:bottom w:w="28" w:type="dxa"/>
              <w:right w:w="57" w:type="dxa"/>
            </w:tcMar>
            <w:vAlign w:val="center"/>
          </w:tcPr>
          <w:p w14:paraId="29A44333"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906</w:t>
            </w:r>
          </w:p>
        </w:tc>
        <w:tc>
          <w:tcPr>
            <w:tcW w:w="2956" w:type="dxa"/>
            <w:shd w:val="clear" w:color="auto" w:fill="auto"/>
            <w:tcMar>
              <w:top w:w="28" w:type="dxa"/>
              <w:left w:w="57" w:type="dxa"/>
              <w:bottom w:w="28" w:type="dxa"/>
              <w:right w:w="57" w:type="dxa"/>
            </w:tcMar>
            <w:vAlign w:val="center"/>
          </w:tcPr>
          <w:p w14:paraId="1DB2BBD1"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Terasy</w:t>
            </w:r>
          </w:p>
        </w:tc>
        <w:tc>
          <w:tcPr>
            <w:tcW w:w="1215" w:type="dxa"/>
            <w:tcMar>
              <w:top w:w="28" w:type="dxa"/>
              <w:left w:w="57" w:type="dxa"/>
              <w:bottom w:w="28" w:type="dxa"/>
              <w:right w:w="57" w:type="dxa"/>
            </w:tcMar>
            <w:vAlign w:val="center"/>
          </w:tcPr>
          <w:p w14:paraId="6CDC14EB"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521B6CF6"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0130014C"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58770BC5" w14:textId="77777777" w:rsidR="54A1D611" w:rsidRPr="54A1D611" w:rsidRDefault="54A1D611" w:rsidP="54A1D611">
            <w:pPr>
              <w:jc w:val="center"/>
              <w:rPr>
                <w:rFonts w:eastAsia="Calibri"/>
                <w:color w:val="000000" w:themeColor="text1"/>
                <w:sz w:val="18"/>
                <w:szCs w:val="18"/>
              </w:rPr>
            </w:pPr>
            <w:r w:rsidRPr="54A1D611">
              <w:rPr>
                <w:rFonts w:eastAsia="Calibri"/>
                <w:color w:val="000000" w:themeColor="text1"/>
                <w:sz w:val="18"/>
                <w:szCs w:val="18"/>
              </w:rPr>
              <w:t>X</w:t>
            </w:r>
          </w:p>
        </w:tc>
        <w:tc>
          <w:tcPr>
            <w:tcW w:w="859" w:type="dxa"/>
            <w:tcMar>
              <w:top w:w="28" w:type="dxa"/>
              <w:left w:w="57" w:type="dxa"/>
              <w:bottom w:w="28" w:type="dxa"/>
              <w:right w:w="57" w:type="dxa"/>
            </w:tcMar>
          </w:tcPr>
          <w:p w14:paraId="244965EF" w14:textId="77777777" w:rsidR="00162863" w:rsidRPr="00FA4EB4"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r>
      <w:tr w:rsidR="00162863" w:rsidRPr="00227FBB" w14:paraId="0FE6B344" w14:textId="77777777" w:rsidTr="54A1D611">
        <w:trPr>
          <w:trHeight w:hRule="exact" w:val="284"/>
        </w:trPr>
        <w:tc>
          <w:tcPr>
            <w:tcW w:w="725" w:type="dxa"/>
            <w:shd w:val="clear" w:color="auto" w:fill="auto"/>
            <w:tcMar>
              <w:top w:w="28" w:type="dxa"/>
              <w:left w:w="57" w:type="dxa"/>
              <w:bottom w:w="28" w:type="dxa"/>
              <w:right w:w="57" w:type="dxa"/>
            </w:tcMar>
            <w:vAlign w:val="center"/>
          </w:tcPr>
          <w:p w14:paraId="3C4B957D"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920</w:t>
            </w:r>
          </w:p>
        </w:tc>
        <w:tc>
          <w:tcPr>
            <w:tcW w:w="2956" w:type="dxa"/>
            <w:shd w:val="clear" w:color="auto" w:fill="auto"/>
            <w:tcMar>
              <w:top w:w="28" w:type="dxa"/>
              <w:left w:w="57" w:type="dxa"/>
              <w:bottom w:w="28" w:type="dxa"/>
              <w:right w:w="57" w:type="dxa"/>
            </w:tcMar>
            <w:vAlign w:val="center"/>
          </w:tcPr>
          <w:p w14:paraId="3AB2A9B3"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Živé ploty</w:t>
            </w:r>
          </w:p>
        </w:tc>
        <w:tc>
          <w:tcPr>
            <w:tcW w:w="1215" w:type="dxa"/>
            <w:tcMar>
              <w:top w:w="28" w:type="dxa"/>
              <w:left w:w="57" w:type="dxa"/>
              <w:bottom w:w="28" w:type="dxa"/>
              <w:right w:w="57" w:type="dxa"/>
            </w:tcMar>
            <w:vAlign w:val="center"/>
          </w:tcPr>
          <w:p w14:paraId="73250C8B"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6F5F2C80"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313B1C05" w14:textId="77777777" w:rsidR="00162863" w:rsidRDefault="33838EDC" w:rsidP="00162863">
            <w:pPr>
              <w:jc w:val="center"/>
              <w:rPr>
                <w:rFonts w:eastAsia="Calibri"/>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21DEAFEE" w14:textId="77777777" w:rsidR="54A1D611" w:rsidRPr="54A1D611" w:rsidRDefault="54A1D611" w:rsidP="54A1D611">
            <w:pPr>
              <w:jc w:val="center"/>
              <w:rPr>
                <w:rFonts w:eastAsia="Calibri"/>
                <w:color w:val="000000" w:themeColor="text1"/>
                <w:sz w:val="18"/>
                <w:szCs w:val="18"/>
              </w:rPr>
            </w:pPr>
            <w:r w:rsidRPr="54A1D611">
              <w:rPr>
                <w:rFonts w:eastAsia="Calibri"/>
                <w:color w:val="000000" w:themeColor="text1"/>
                <w:sz w:val="18"/>
                <w:szCs w:val="18"/>
              </w:rPr>
              <w:t>X</w:t>
            </w:r>
          </w:p>
        </w:tc>
        <w:tc>
          <w:tcPr>
            <w:tcW w:w="859" w:type="dxa"/>
            <w:tcMar>
              <w:top w:w="28" w:type="dxa"/>
              <w:left w:w="57" w:type="dxa"/>
              <w:bottom w:w="28" w:type="dxa"/>
              <w:right w:w="57" w:type="dxa"/>
            </w:tcMar>
          </w:tcPr>
          <w:p w14:paraId="1E35C581" w14:textId="77777777" w:rsidR="00162863" w:rsidRPr="00FA4EB4" w:rsidRDefault="33838EDC" w:rsidP="00162863">
            <w:pPr>
              <w:jc w:val="center"/>
              <w:rPr>
                <w:rFonts w:eastAsia="Calibri"/>
                <w:color w:val="000000"/>
                <w:sz w:val="18"/>
                <w:szCs w:val="18"/>
              </w:rPr>
            </w:pPr>
            <w:r w:rsidRPr="4218564E">
              <w:rPr>
                <w:rFonts w:eastAsia="Calibri"/>
                <w:color w:val="000000" w:themeColor="text1"/>
                <w:sz w:val="18"/>
                <w:szCs w:val="18"/>
              </w:rPr>
              <w:t>X</w:t>
            </w:r>
          </w:p>
        </w:tc>
      </w:tr>
      <w:tr w:rsidR="00162863" w:rsidRPr="00227FBB" w14:paraId="45403256" w14:textId="77777777" w:rsidTr="54A1D611">
        <w:trPr>
          <w:trHeight w:hRule="exact" w:val="284"/>
        </w:trPr>
        <w:tc>
          <w:tcPr>
            <w:tcW w:w="725" w:type="dxa"/>
            <w:shd w:val="clear" w:color="auto" w:fill="auto"/>
            <w:tcMar>
              <w:top w:w="28" w:type="dxa"/>
              <w:left w:w="57" w:type="dxa"/>
              <w:bottom w:w="28" w:type="dxa"/>
              <w:right w:w="57" w:type="dxa"/>
            </w:tcMar>
            <w:vAlign w:val="center"/>
          </w:tcPr>
          <w:p w14:paraId="20780388"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914</w:t>
            </w:r>
          </w:p>
        </w:tc>
        <w:tc>
          <w:tcPr>
            <w:tcW w:w="2956" w:type="dxa"/>
            <w:shd w:val="clear" w:color="auto" w:fill="auto"/>
            <w:tcMar>
              <w:top w:w="28" w:type="dxa"/>
              <w:left w:w="57" w:type="dxa"/>
              <w:bottom w:w="28" w:type="dxa"/>
              <w:right w:w="57" w:type="dxa"/>
            </w:tcMar>
            <w:vAlign w:val="center"/>
          </w:tcPr>
          <w:p w14:paraId="372C4B5A"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Solitér (samostatne stojaci strom)</w:t>
            </w:r>
          </w:p>
        </w:tc>
        <w:tc>
          <w:tcPr>
            <w:tcW w:w="1215" w:type="dxa"/>
            <w:tcMar>
              <w:top w:w="28" w:type="dxa"/>
              <w:left w:w="57" w:type="dxa"/>
              <w:bottom w:w="28" w:type="dxa"/>
              <w:right w:w="57" w:type="dxa"/>
            </w:tcMar>
            <w:vAlign w:val="center"/>
          </w:tcPr>
          <w:p w14:paraId="39539875"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570C9566"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18CC3C2E" w14:textId="77777777" w:rsidR="00162863" w:rsidRPr="00227FBB" w:rsidRDefault="33838EDC" w:rsidP="00162863">
            <w:pPr>
              <w:jc w:val="center"/>
              <w:rPr>
                <w:rFonts w:eastAsia="Calibri"/>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06AC89DC" w14:textId="77777777" w:rsidR="54A1D611" w:rsidRPr="54A1D611" w:rsidRDefault="54A1D611" w:rsidP="54A1D611">
            <w:pPr>
              <w:jc w:val="center"/>
              <w:rPr>
                <w:rFonts w:eastAsia="Calibri"/>
                <w:color w:val="000000" w:themeColor="text1"/>
                <w:sz w:val="18"/>
                <w:szCs w:val="18"/>
              </w:rPr>
            </w:pPr>
            <w:r w:rsidRPr="54A1D611">
              <w:rPr>
                <w:rFonts w:eastAsia="Calibri"/>
                <w:color w:val="000000" w:themeColor="text1"/>
                <w:sz w:val="18"/>
                <w:szCs w:val="18"/>
              </w:rPr>
              <w:t>X</w:t>
            </w:r>
          </w:p>
        </w:tc>
        <w:tc>
          <w:tcPr>
            <w:tcW w:w="859" w:type="dxa"/>
            <w:tcMar>
              <w:top w:w="28" w:type="dxa"/>
              <w:left w:w="57" w:type="dxa"/>
              <w:bottom w:w="28" w:type="dxa"/>
              <w:right w:w="57" w:type="dxa"/>
            </w:tcMar>
          </w:tcPr>
          <w:p w14:paraId="5EDC51EF" w14:textId="77777777" w:rsidR="00162863" w:rsidRPr="00FA4EB4" w:rsidRDefault="33838EDC" w:rsidP="00162863">
            <w:pPr>
              <w:jc w:val="center"/>
              <w:rPr>
                <w:rFonts w:eastAsia="Calibri"/>
                <w:color w:val="000000"/>
                <w:sz w:val="18"/>
                <w:szCs w:val="18"/>
              </w:rPr>
            </w:pPr>
            <w:r w:rsidRPr="4218564E">
              <w:rPr>
                <w:rFonts w:eastAsia="Calibri"/>
                <w:color w:val="000000" w:themeColor="text1"/>
                <w:sz w:val="18"/>
                <w:szCs w:val="18"/>
              </w:rPr>
              <w:t>X</w:t>
            </w:r>
          </w:p>
        </w:tc>
      </w:tr>
      <w:tr w:rsidR="00162863" w:rsidRPr="00227FBB" w14:paraId="409D8650" w14:textId="77777777" w:rsidTr="54A1D611">
        <w:trPr>
          <w:trHeight w:hRule="exact" w:val="284"/>
        </w:trPr>
        <w:tc>
          <w:tcPr>
            <w:tcW w:w="725" w:type="dxa"/>
            <w:shd w:val="clear" w:color="auto" w:fill="auto"/>
            <w:tcMar>
              <w:top w:w="28" w:type="dxa"/>
              <w:left w:w="57" w:type="dxa"/>
              <w:bottom w:w="28" w:type="dxa"/>
              <w:right w:w="57" w:type="dxa"/>
            </w:tcMar>
            <w:vAlign w:val="center"/>
          </w:tcPr>
          <w:p w14:paraId="4AD7F864"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912</w:t>
            </w:r>
          </w:p>
        </w:tc>
        <w:tc>
          <w:tcPr>
            <w:tcW w:w="2956" w:type="dxa"/>
            <w:shd w:val="clear" w:color="auto" w:fill="auto"/>
            <w:tcMar>
              <w:top w:w="28" w:type="dxa"/>
              <w:left w:w="57" w:type="dxa"/>
              <w:bottom w:w="28" w:type="dxa"/>
              <w:right w:w="57" w:type="dxa"/>
            </w:tcMar>
            <w:vAlign w:val="center"/>
          </w:tcPr>
          <w:p w14:paraId="5A60E46D"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Stromoradie</w:t>
            </w:r>
          </w:p>
        </w:tc>
        <w:tc>
          <w:tcPr>
            <w:tcW w:w="1215" w:type="dxa"/>
            <w:tcMar>
              <w:top w:w="28" w:type="dxa"/>
              <w:left w:w="57" w:type="dxa"/>
              <w:bottom w:w="28" w:type="dxa"/>
              <w:right w:w="57" w:type="dxa"/>
            </w:tcMar>
            <w:vAlign w:val="center"/>
          </w:tcPr>
          <w:p w14:paraId="52280A1B"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651885D9" w14:textId="128042A3"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r w:rsidR="00041484">
              <w:rPr>
                <w:rFonts w:eastAsia="Calibri"/>
                <w:color w:val="000000" w:themeColor="text1"/>
                <w:sz w:val="18"/>
                <w:szCs w:val="18"/>
              </w:rPr>
              <w:t>,TTP</w:t>
            </w:r>
          </w:p>
        </w:tc>
        <w:tc>
          <w:tcPr>
            <w:tcW w:w="1834" w:type="dxa"/>
            <w:gridSpan w:val="2"/>
            <w:tcMar>
              <w:top w:w="28" w:type="dxa"/>
              <w:left w:w="57" w:type="dxa"/>
              <w:bottom w:w="28" w:type="dxa"/>
              <w:right w:w="57" w:type="dxa"/>
            </w:tcMar>
          </w:tcPr>
          <w:p w14:paraId="78D3C014" w14:textId="77777777" w:rsidR="00162863" w:rsidRPr="00227FBB" w:rsidRDefault="33838EDC" w:rsidP="00162863">
            <w:pPr>
              <w:jc w:val="center"/>
              <w:rPr>
                <w:rFonts w:eastAsia="Calibri"/>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50677E30" w14:textId="77777777" w:rsidR="54A1D611" w:rsidRPr="54A1D611" w:rsidRDefault="54A1D611" w:rsidP="54A1D611">
            <w:pPr>
              <w:jc w:val="center"/>
              <w:rPr>
                <w:rFonts w:eastAsia="Calibri"/>
                <w:color w:val="000000" w:themeColor="text1"/>
                <w:sz w:val="18"/>
                <w:szCs w:val="18"/>
              </w:rPr>
            </w:pPr>
            <w:r w:rsidRPr="54A1D611">
              <w:rPr>
                <w:rFonts w:eastAsia="Calibri"/>
                <w:color w:val="000000" w:themeColor="text1"/>
                <w:sz w:val="18"/>
                <w:szCs w:val="18"/>
              </w:rPr>
              <w:t>X</w:t>
            </w:r>
          </w:p>
        </w:tc>
        <w:tc>
          <w:tcPr>
            <w:tcW w:w="859" w:type="dxa"/>
            <w:tcMar>
              <w:top w:w="28" w:type="dxa"/>
              <w:left w:w="57" w:type="dxa"/>
              <w:bottom w:w="28" w:type="dxa"/>
              <w:right w:w="57" w:type="dxa"/>
            </w:tcMar>
          </w:tcPr>
          <w:p w14:paraId="404C0D0D" w14:textId="77777777" w:rsidR="00162863" w:rsidRDefault="33838EDC" w:rsidP="00162863">
            <w:pPr>
              <w:jc w:val="center"/>
              <w:rPr>
                <w:rFonts w:eastAsia="Calibri"/>
                <w:color w:val="000000"/>
                <w:sz w:val="18"/>
                <w:szCs w:val="18"/>
              </w:rPr>
            </w:pPr>
            <w:r w:rsidRPr="4218564E">
              <w:rPr>
                <w:rFonts w:eastAsia="Calibri"/>
                <w:color w:val="000000" w:themeColor="text1"/>
                <w:sz w:val="18"/>
                <w:szCs w:val="18"/>
              </w:rPr>
              <w:t>X</w:t>
            </w:r>
          </w:p>
        </w:tc>
      </w:tr>
      <w:tr w:rsidR="00162863" w:rsidRPr="00227FBB" w14:paraId="032DCAB6" w14:textId="77777777" w:rsidTr="54A1D611">
        <w:trPr>
          <w:trHeight w:hRule="exact" w:val="284"/>
        </w:trPr>
        <w:tc>
          <w:tcPr>
            <w:tcW w:w="725" w:type="dxa"/>
            <w:shd w:val="clear" w:color="auto" w:fill="auto"/>
            <w:tcMar>
              <w:top w:w="28" w:type="dxa"/>
              <w:left w:w="57" w:type="dxa"/>
              <w:bottom w:w="28" w:type="dxa"/>
              <w:right w:w="57" w:type="dxa"/>
            </w:tcMar>
            <w:vAlign w:val="center"/>
          </w:tcPr>
          <w:p w14:paraId="763675B0"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911</w:t>
            </w:r>
          </w:p>
        </w:tc>
        <w:tc>
          <w:tcPr>
            <w:tcW w:w="2956" w:type="dxa"/>
            <w:shd w:val="clear" w:color="auto" w:fill="auto"/>
            <w:tcMar>
              <w:top w:w="28" w:type="dxa"/>
              <w:left w:w="57" w:type="dxa"/>
              <w:bottom w:w="28" w:type="dxa"/>
              <w:right w:w="57" w:type="dxa"/>
            </w:tcMar>
            <w:vAlign w:val="center"/>
          </w:tcPr>
          <w:p w14:paraId="224DDDD8"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Skupina stromov/ húština v poli</w:t>
            </w:r>
          </w:p>
        </w:tc>
        <w:tc>
          <w:tcPr>
            <w:tcW w:w="1215" w:type="dxa"/>
            <w:tcMar>
              <w:top w:w="28" w:type="dxa"/>
              <w:left w:w="57" w:type="dxa"/>
              <w:bottom w:w="28" w:type="dxa"/>
              <w:right w:w="57" w:type="dxa"/>
            </w:tcMar>
            <w:vAlign w:val="center"/>
          </w:tcPr>
          <w:p w14:paraId="20447984"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7DF692D1"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776B6245" w14:textId="77777777" w:rsidR="00162863" w:rsidRPr="00227FBB" w:rsidRDefault="33838EDC" w:rsidP="00162863">
            <w:pPr>
              <w:jc w:val="center"/>
              <w:rPr>
                <w:rFonts w:eastAsia="Calibri"/>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5459E83B" w14:textId="77777777" w:rsidR="54A1D611" w:rsidRPr="54A1D611" w:rsidRDefault="54A1D611" w:rsidP="54A1D611">
            <w:pPr>
              <w:jc w:val="center"/>
              <w:rPr>
                <w:rFonts w:eastAsia="Calibri"/>
                <w:color w:val="000000" w:themeColor="text1"/>
                <w:sz w:val="18"/>
                <w:szCs w:val="18"/>
              </w:rPr>
            </w:pPr>
            <w:r w:rsidRPr="54A1D611">
              <w:rPr>
                <w:rFonts w:eastAsia="Calibri"/>
                <w:color w:val="000000" w:themeColor="text1"/>
                <w:sz w:val="18"/>
                <w:szCs w:val="18"/>
              </w:rPr>
              <w:t>X</w:t>
            </w:r>
          </w:p>
        </w:tc>
        <w:tc>
          <w:tcPr>
            <w:tcW w:w="859" w:type="dxa"/>
            <w:tcMar>
              <w:top w:w="28" w:type="dxa"/>
              <w:left w:w="57" w:type="dxa"/>
              <w:bottom w:w="28" w:type="dxa"/>
              <w:right w:w="57" w:type="dxa"/>
            </w:tcMar>
          </w:tcPr>
          <w:p w14:paraId="10540AC4" w14:textId="77777777" w:rsidR="00162863" w:rsidRDefault="33838EDC" w:rsidP="00162863">
            <w:pPr>
              <w:jc w:val="center"/>
              <w:rPr>
                <w:rFonts w:eastAsia="Calibri"/>
                <w:color w:val="000000"/>
                <w:sz w:val="18"/>
                <w:szCs w:val="18"/>
              </w:rPr>
            </w:pPr>
            <w:r w:rsidRPr="4218564E">
              <w:rPr>
                <w:rFonts w:eastAsia="Calibri"/>
                <w:color w:val="000000" w:themeColor="text1"/>
                <w:sz w:val="18"/>
                <w:szCs w:val="18"/>
              </w:rPr>
              <w:t>X</w:t>
            </w:r>
          </w:p>
        </w:tc>
      </w:tr>
      <w:tr w:rsidR="00162863" w:rsidRPr="00227FBB" w14:paraId="263FEC28" w14:textId="77777777" w:rsidTr="54A1D611">
        <w:trPr>
          <w:trHeight w:hRule="exact" w:val="284"/>
        </w:trPr>
        <w:tc>
          <w:tcPr>
            <w:tcW w:w="725" w:type="dxa"/>
            <w:shd w:val="clear" w:color="auto" w:fill="auto"/>
            <w:tcMar>
              <w:top w:w="28" w:type="dxa"/>
              <w:left w:w="57" w:type="dxa"/>
              <w:bottom w:w="28" w:type="dxa"/>
              <w:right w:w="57" w:type="dxa"/>
            </w:tcMar>
            <w:vAlign w:val="center"/>
          </w:tcPr>
          <w:p w14:paraId="0EC662DD"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910</w:t>
            </w:r>
          </w:p>
        </w:tc>
        <w:tc>
          <w:tcPr>
            <w:tcW w:w="2956" w:type="dxa"/>
            <w:shd w:val="clear" w:color="auto" w:fill="auto"/>
            <w:tcMar>
              <w:top w:w="28" w:type="dxa"/>
              <w:left w:w="57" w:type="dxa"/>
              <w:bottom w:w="28" w:type="dxa"/>
              <w:right w:w="57" w:type="dxa"/>
            </w:tcMar>
            <w:vAlign w:val="center"/>
          </w:tcPr>
          <w:p w14:paraId="6BCB7B59" w14:textId="77777777" w:rsidR="00162863" w:rsidRPr="000849F0" w:rsidRDefault="33838EDC" w:rsidP="00162863">
            <w:pPr>
              <w:rPr>
                <w:rFonts w:eastAsia="Calibri"/>
                <w:strike/>
                <w:color w:val="000000"/>
                <w:sz w:val="18"/>
                <w:szCs w:val="18"/>
                <w:lang w:eastAsia="x-none"/>
              </w:rPr>
            </w:pPr>
            <w:r w:rsidRPr="4218564E">
              <w:rPr>
                <w:rFonts w:eastAsia="Calibri"/>
                <w:sz w:val="18"/>
                <w:szCs w:val="18"/>
              </w:rPr>
              <w:t>Medza</w:t>
            </w:r>
          </w:p>
        </w:tc>
        <w:tc>
          <w:tcPr>
            <w:tcW w:w="1215" w:type="dxa"/>
            <w:tcMar>
              <w:top w:w="28" w:type="dxa"/>
              <w:left w:w="57" w:type="dxa"/>
              <w:bottom w:w="28" w:type="dxa"/>
              <w:right w:w="57" w:type="dxa"/>
            </w:tcMar>
            <w:vAlign w:val="center"/>
          </w:tcPr>
          <w:p w14:paraId="7847E59D" w14:textId="77777777" w:rsidR="00162863" w:rsidRPr="001509FB" w:rsidRDefault="00162863" w:rsidP="00162863">
            <w:pPr>
              <w:jc w:val="center"/>
              <w:rPr>
                <w:rFonts w:eastAsia="Calibri"/>
                <w:strike/>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7940A19B"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OP,TTP</w:t>
            </w:r>
          </w:p>
        </w:tc>
        <w:tc>
          <w:tcPr>
            <w:tcW w:w="1834" w:type="dxa"/>
            <w:gridSpan w:val="2"/>
            <w:tcMar>
              <w:top w:w="28" w:type="dxa"/>
              <w:left w:w="57" w:type="dxa"/>
              <w:bottom w:w="28" w:type="dxa"/>
              <w:right w:w="57" w:type="dxa"/>
            </w:tcMar>
          </w:tcPr>
          <w:p w14:paraId="3F84B4F7" w14:textId="1EC16F88" w:rsidR="00162863" w:rsidRPr="006306E9" w:rsidRDefault="33838EDC" w:rsidP="00162863">
            <w:pPr>
              <w:jc w:val="center"/>
              <w:rPr>
                <w:rFonts w:eastAsia="Calibri"/>
                <w:sz w:val="18"/>
                <w:szCs w:val="18"/>
              </w:rPr>
            </w:pPr>
            <w:r w:rsidRPr="4218564E">
              <w:rPr>
                <w:rFonts w:eastAsia="Calibri"/>
                <w:sz w:val="18"/>
                <w:szCs w:val="18"/>
              </w:rPr>
              <w:t xml:space="preserve">X </w:t>
            </w:r>
          </w:p>
        </w:tc>
        <w:tc>
          <w:tcPr>
            <w:tcW w:w="1230" w:type="dxa"/>
            <w:tcMar>
              <w:top w:w="28" w:type="dxa"/>
              <w:left w:w="57" w:type="dxa"/>
              <w:bottom w:w="28" w:type="dxa"/>
              <w:right w:w="57" w:type="dxa"/>
            </w:tcMar>
          </w:tcPr>
          <w:p w14:paraId="0E7D5AF8" w14:textId="7A139906" w:rsidR="54A1D611" w:rsidRPr="54A1D611" w:rsidRDefault="54A1D611" w:rsidP="54A1D611">
            <w:pPr>
              <w:jc w:val="center"/>
              <w:rPr>
                <w:rFonts w:eastAsia="Calibri"/>
                <w:sz w:val="18"/>
                <w:szCs w:val="18"/>
              </w:rPr>
            </w:pPr>
            <w:r w:rsidRPr="54A1D611">
              <w:rPr>
                <w:rFonts w:eastAsia="Calibri"/>
                <w:sz w:val="18"/>
                <w:szCs w:val="18"/>
              </w:rPr>
              <w:t xml:space="preserve">X </w:t>
            </w:r>
          </w:p>
        </w:tc>
        <w:tc>
          <w:tcPr>
            <w:tcW w:w="859" w:type="dxa"/>
            <w:tcMar>
              <w:top w:w="28" w:type="dxa"/>
              <w:left w:w="57" w:type="dxa"/>
              <w:bottom w:w="28" w:type="dxa"/>
              <w:right w:w="57" w:type="dxa"/>
            </w:tcMar>
          </w:tcPr>
          <w:p w14:paraId="04EA2952" w14:textId="77777777" w:rsidR="00162863" w:rsidRDefault="33838EDC" w:rsidP="00162863">
            <w:pPr>
              <w:jc w:val="center"/>
              <w:rPr>
                <w:rFonts w:eastAsia="Calibri"/>
                <w:sz w:val="18"/>
                <w:szCs w:val="18"/>
              </w:rPr>
            </w:pPr>
            <w:r w:rsidRPr="4218564E">
              <w:rPr>
                <w:rFonts w:eastAsia="Calibri"/>
                <w:sz w:val="18"/>
                <w:szCs w:val="18"/>
              </w:rPr>
              <w:t>X</w:t>
            </w:r>
          </w:p>
        </w:tc>
      </w:tr>
      <w:tr w:rsidR="00162863" w:rsidRPr="00227FBB" w14:paraId="21124868" w14:textId="77777777" w:rsidTr="3467E3AB">
        <w:trPr>
          <w:trHeight w:hRule="exact" w:val="284"/>
        </w:trPr>
        <w:tc>
          <w:tcPr>
            <w:tcW w:w="725" w:type="dxa"/>
            <w:shd w:val="clear" w:color="auto" w:fill="auto"/>
            <w:tcMar>
              <w:top w:w="28" w:type="dxa"/>
              <w:left w:w="57" w:type="dxa"/>
              <w:bottom w:w="28" w:type="dxa"/>
              <w:right w:w="57" w:type="dxa"/>
            </w:tcMar>
            <w:vAlign w:val="center"/>
          </w:tcPr>
          <w:p w14:paraId="7D538B4D"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922</w:t>
            </w:r>
          </w:p>
        </w:tc>
        <w:tc>
          <w:tcPr>
            <w:tcW w:w="2956" w:type="dxa"/>
            <w:shd w:val="clear" w:color="auto" w:fill="auto"/>
            <w:tcMar>
              <w:top w:w="28" w:type="dxa"/>
              <w:left w:w="57" w:type="dxa"/>
              <w:bottom w:w="28" w:type="dxa"/>
              <w:right w:w="57" w:type="dxa"/>
            </w:tcMar>
            <w:vAlign w:val="center"/>
          </w:tcPr>
          <w:p w14:paraId="091401D6"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Malý rybník</w:t>
            </w:r>
          </w:p>
        </w:tc>
        <w:tc>
          <w:tcPr>
            <w:tcW w:w="1215" w:type="dxa"/>
            <w:tcMar>
              <w:top w:w="28" w:type="dxa"/>
              <w:left w:w="57" w:type="dxa"/>
              <w:bottom w:w="28" w:type="dxa"/>
              <w:right w:w="57" w:type="dxa"/>
            </w:tcMar>
            <w:vAlign w:val="center"/>
          </w:tcPr>
          <w:p w14:paraId="5F9721C4" w14:textId="77777777" w:rsidR="00162863" w:rsidRPr="008E0FE9"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43F750CB"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01E34781"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073AC57B" w14:textId="7B4DB9B6" w:rsidR="00162863" w:rsidRDefault="44116AB8" w:rsidP="00162863">
            <w:pPr>
              <w:jc w:val="center"/>
              <w:rPr>
                <w:rFonts w:eastAsia="Calibri"/>
                <w:color w:val="000000"/>
                <w:sz w:val="18"/>
                <w:szCs w:val="18"/>
                <w:lang w:eastAsia="x-none"/>
              </w:rPr>
            </w:pPr>
            <w:r w:rsidRPr="77982AAC">
              <w:rPr>
                <w:rFonts w:eastAsia="Calibri"/>
                <w:color w:val="000000" w:themeColor="text1"/>
                <w:sz w:val="18"/>
                <w:szCs w:val="18"/>
              </w:rPr>
              <w:t>X</w:t>
            </w:r>
          </w:p>
        </w:tc>
        <w:tc>
          <w:tcPr>
            <w:tcW w:w="859" w:type="dxa"/>
            <w:tcMar>
              <w:top w:w="28" w:type="dxa"/>
              <w:left w:w="57" w:type="dxa"/>
              <w:bottom w:w="28" w:type="dxa"/>
              <w:right w:w="57" w:type="dxa"/>
            </w:tcMar>
          </w:tcPr>
          <w:p w14:paraId="74B6BA34" w14:textId="77777777" w:rsidR="00162863" w:rsidRDefault="00162863" w:rsidP="00162863">
            <w:pPr>
              <w:jc w:val="center"/>
              <w:rPr>
                <w:rFonts w:eastAsia="Calibri"/>
                <w:color w:val="000000"/>
                <w:sz w:val="18"/>
                <w:szCs w:val="18"/>
                <w:lang w:eastAsia="x-none"/>
              </w:rPr>
            </w:pPr>
          </w:p>
        </w:tc>
      </w:tr>
      <w:tr w:rsidR="00162863" w:rsidRPr="00227FBB" w14:paraId="64788090" w14:textId="77777777" w:rsidTr="3467E3AB">
        <w:trPr>
          <w:trHeight w:hRule="exact" w:val="284"/>
        </w:trPr>
        <w:tc>
          <w:tcPr>
            <w:tcW w:w="725" w:type="dxa"/>
            <w:shd w:val="clear" w:color="auto" w:fill="auto"/>
            <w:tcMar>
              <w:top w:w="28" w:type="dxa"/>
              <w:left w:w="57" w:type="dxa"/>
              <w:bottom w:w="28" w:type="dxa"/>
              <w:right w:w="57" w:type="dxa"/>
            </w:tcMar>
            <w:vAlign w:val="center"/>
          </w:tcPr>
          <w:p w14:paraId="55707B26"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923</w:t>
            </w:r>
          </w:p>
        </w:tc>
        <w:tc>
          <w:tcPr>
            <w:tcW w:w="2956" w:type="dxa"/>
            <w:shd w:val="clear" w:color="auto" w:fill="auto"/>
            <w:tcMar>
              <w:top w:w="28" w:type="dxa"/>
              <w:left w:w="57" w:type="dxa"/>
              <w:bottom w:w="28" w:type="dxa"/>
              <w:right w:w="57" w:type="dxa"/>
            </w:tcMar>
            <w:vAlign w:val="center"/>
          </w:tcPr>
          <w:p w14:paraId="57313194"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Malá mokraď</w:t>
            </w:r>
          </w:p>
        </w:tc>
        <w:tc>
          <w:tcPr>
            <w:tcW w:w="1215" w:type="dxa"/>
            <w:tcMar>
              <w:top w:w="28" w:type="dxa"/>
              <w:left w:w="57" w:type="dxa"/>
              <w:bottom w:w="28" w:type="dxa"/>
              <w:right w:w="57" w:type="dxa"/>
            </w:tcMar>
            <w:vAlign w:val="center"/>
          </w:tcPr>
          <w:p w14:paraId="1547CD44" w14:textId="77777777" w:rsidR="00162863" w:rsidRPr="008E0FE9"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7E9A5CA7" w14:textId="2CF1A6C1"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r w:rsidR="00750F81">
              <w:rPr>
                <w:rFonts w:eastAsia="Calibri"/>
                <w:color w:val="000000" w:themeColor="text1"/>
                <w:sz w:val="18"/>
                <w:szCs w:val="18"/>
              </w:rPr>
              <w:t>, TTP</w:t>
            </w:r>
          </w:p>
        </w:tc>
        <w:tc>
          <w:tcPr>
            <w:tcW w:w="1834" w:type="dxa"/>
            <w:gridSpan w:val="2"/>
            <w:tcMar>
              <w:top w:w="28" w:type="dxa"/>
              <w:left w:w="57" w:type="dxa"/>
              <w:bottom w:w="28" w:type="dxa"/>
              <w:right w:w="57" w:type="dxa"/>
            </w:tcMar>
          </w:tcPr>
          <w:p w14:paraId="02E1604B"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1B37C6D5" w14:textId="793B83DC" w:rsidR="00162863" w:rsidRDefault="61C026DC" w:rsidP="00162863">
            <w:pPr>
              <w:jc w:val="center"/>
              <w:rPr>
                <w:rFonts w:eastAsia="Calibri"/>
                <w:color w:val="000000"/>
                <w:sz w:val="18"/>
                <w:szCs w:val="18"/>
                <w:lang w:eastAsia="x-none"/>
              </w:rPr>
            </w:pPr>
            <w:r w:rsidRPr="77982AAC">
              <w:rPr>
                <w:rFonts w:eastAsia="Calibri"/>
                <w:color w:val="000000" w:themeColor="text1"/>
                <w:sz w:val="18"/>
                <w:szCs w:val="18"/>
              </w:rPr>
              <w:t>X</w:t>
            </w:r>
          </w:p>
        </w:tc>
        <w:tc>
          <w:tcPr>
            <w:tcW w:w="859" w:type="dxa"/>
            <w:tcMar>
              <w:top w:w="28" w:type="dxa"/>
              <w:left w:w="57" w:type="dxa"/>
              <w:bottom w:w="28" w:type="dxa"/>
              <w:right w:w="57" w:type="dxa"/>
            </w:tcMar>
          </w:tcPr>
          <w:p w14:paraId="45D3ABF4"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r>
      <w:tr w:rsidR="00162863" w:rsidRPr="00227FBB" w14:paraId="46DA8E05" w14:textId="77777777" w:rsidTr="3467E3AB">
        <w:trPr>
          <w:trHeight w:hRule="exact" w:val="284"/>
        </w:trPr>
        <w:tc>
          <w:tcPr>
            <w:tcW w:w="725" w:type="dxa"/>
            <w:shd w:val="clear" w:color="auto" w:fill="auto"/>
            <w:tcMar>
              <w:top w:w="28" w:type="dxa"/>
              <w:left w:w="57" w:type="dxa"/>
              <w:bottom w:w="28" w:type="dxa"/>
              <w:right w:w="57" w:type="dxa"/>
            </w:tcMar>
            <w:vAlign w:val="center"/>
          </w:tcPr>
          <w:p w14:paraId="7DE8F4BE"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924</w:t>
            </w:r>
          </w:p>
        </w:tc>
        <w:tc>
          <w:tcPr>
            <w:tcW w:w="2956" w:type="dxa"/>
            <w:shd w:val="clear" w:color="auto" w:fill="auto"/>
            <w:tcMar>
              <w:top w:w="28" w:type="dxa"/>
              <w:left w:w="57" w:type="dxa"/>
              <w:bottom w:w="28" w:type="dxa"/>
              <w:right w:w="57" w:type="dxa"/>
            </w:tcMar>
            <w:vAlign w:val="center"/>
          </w:tcPr>
          <w:p w14:paraId="6D021475"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Potok</w:t>
            </w:r>
          </w:p>
        </w:tc>
        <w:tc>
          <w:tcPr>
            <w:tcW w:w="1215" w:type="dxa"/>
            <w:tcMar>
              <w:top w:w="28" w:type="dxa"/>
              <w:left w:w="57" w:type="dxa"/>
              <w:bottom w:w="28" w:type="dxa"/>
              <w:right w:w="57" w:type="dxa"/>
            </w:tcMar>
            <w:vAlign w:val="center"/>
          </w:tcPr>
          <w:p w14:paraId="03D7BB07" w14:textId="77777777" w:rsidR="00162863" w:rsidRPr="008E0FE9"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062EAC07"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478A29A9" w14:textId="77777777" w:rsidR="00162863" w:rsidRDefault="33838EDC" w:rsidP="00162863">
            <w:pPr>
              <w:jc w:val="center"/>
              <w:rPr>
                <w:rFonts w:eastAsia="Calibri"/>
                <w:color w:val="000000"/>
                <w:sz w:val="18"/>
                <w:szCs w:val="18"/>
                <w:lang w:eastAsia="x-none"/>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1A6D1D2D" w14:textId="23947AB6" w:rsidR="00162863" w:rsidRDefault="55599514" w:rsidP="00162863">
            <w:pPr>
              <w:jc w:val="center"/>
              <w:rPr>
                <w:rFonts w:eastAsia="Calibri"/>
                <w:color w:val="000000"/>
                <w:sz w:val="18"/>
                <w:szCs w:val="18"/>
                <w:lang w:eastAsia="x-none"/>
              </w:rPr>
            </w:pPr>
            <w:r w:rsidRPr="21CC0E21">
              <w:rPr>
                <w:rFonts w:eastAsia="Calibri"/>
                <w:color w:val="000000" w:themeColor="text1"/>
                <w:sz w:val="18"/>
                <w:szCs w:val="18"/>
              </w:rPr>
              <w:t>X</w:t>
            </w:r>
          </w:p>
        </w:tc>
        <w:tc>
          <w:tcPr>
            <w:tcW w:w="859" w:type="dxa"/>
            <w:tcMar>
              <w:top w:w="28" w:type="dxa"/>
              <w:left w:w="57" w:type="dxa"/>
              <w:bottom w:w="28" w:type="dxa"/>
              <w:right w:w="57" w:type="dxa"/>
            </w:tcMar>
          </w:tcPr>
          <w:p w14:paraId="67050696" w14:textId="77777777" w:rsidR="00162863" w:rsidRDefault="00162863" w:rsidP="00162863">
            <w:pPr>
              <w:jc w:val="center"/>
              <w:rPr>
                <w:rFonts w:eastAsia="Calibri"/>
                <w:color w:val="000000"/>
                <w:sz w:val="18"/>
                <w:szCs w:val="18"/>
                <w:lang w:eastAsia="x-none"/>
              </w:rPr>
            </w:pPr>
          </w:p>
        </w:tc>
      </w:tr>
      <w:tr w:rsidR="00162863" w:rsidRPr="00227FBB" w14:paraId="4E977C58" w14:textId="77777777" w:rsidTr="00041484">
        <w:trPr>
          <w:trHeight w:hRule="exact" w:val="510"/>
        </w:trPr>
        <w:tc>
          <w:tcPr>
            <w:tcW w:w="725" w:type="dxa"/>
            <w:shd w:val="clear" w:color="auto" w:fill="auto"/>
            <w:tcMar>
              <w:top w:w="28" w:type="dxa"/>
              <w:left w:w="57" w:type="dxa"/>
              <w:bottom w:w="28" w:type="dxa"/>
              <w:right w:w="57" w:type="dxa"/>
            </w:tcMar>
            <w:vAlign w:val="center"/>
          </w:tcPr>
          <w:p w14:paraId="49873460"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921</w:t>
            </w:r>
          </w:p>
        </w:tc>
        <w:tc>
          <w:tcPr>
            <w:tcW w:w="2956" w:type="dxa"/>
            <w:shd w:val="clear" w:color="auto" w:fill="auto"/>
            <w:tcMar>
              <w:top w:w="28" w:type="dxa"/>
              <w:left w:w="57" w:type="dxa"/>
              <w:bottom w:w="28" w:type="dxa"/>
              <w:right w:w="57" w:type="dxa"/>
            </w:tcMar>
            <w:vAlign w:val="center"/>
          </w:tcPr>
          <w:p w14:paraId="62F1298E"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 xml:space="preserve">Nárazníková zóna a medza </w:t>
            </w:r>
          </w:p>
        </w:tc>
        <w:tc>
          <w:tcPr>
            <w:tcW w:w="1215" w:type="dxa"/>
            <w:tcMar>
              <w:top w:w="28" w:type="dxa"/>
              <w:left w:w="57" w:type="dxa"/>
              <w:bottom w:w="28" w:type="dxa"/>
              <w:right w:w="57" w:type="dxa"/>
            </w:tcMar>
            <w:vAlign w:val="center"/>
          </w:tcPr>
          <w:p w14:paraId="58D40EE4" w14:textId="77777777" w:rsidR="00162863" w:rsidRPr="008E0FE9" w:rsidRDefault="33838EDC" w:rsidP="00162863">
            <w:pPr>
              <w:jc w:val="center"/>
              <w:rPr>
                <w:rFonts w:eastAsia="Calibri"/>
                <w:color w:val="000000"/>
                <w:sz w:val="18"/>
                <w:szCs w:val="18"/>
                <w:lang w:eastAsia="x-none"/>
              </w:rPr>
            </w:pPr>
            <w:r w:rsidRPr="4218564E">
              <w:rPr>
                <w:rFonts w:eastAsia="Calibri"/>
                <w:b/>
                <w:bCs/>
                <w:color w:val="000000" w:themeColor="text1"/>
                <w:sz w:val="18"/>
                <w:szCs w:val="18"/>
              </w:rPr>
              <w:t>Nárazníkové zóny</w:t>
            </w:r>
          </w:p>
        </w:tc>
        <w:tc>
          <w:tcPr>
            <w:tcW w:w="778" w:type="dxa"/>
            <w:shd w:val="clear" w:color="auto" w:fill="auto"/>
            <w:tcMar>
              <w:top w:w="28" w:type="dxa"/>
              <w:left w:w="57" w:type="dxa"/>
              <w:bottom w:w="28" w:type="dxa"/>
              <w:right w:w="57" w:type="dxa"/>
            </w:tcMar>
            <w:vAlign w:val="center"/>
          </w:tcPr>
          <w:p w14:paraId="5A4C26A8"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834" w:type="dxa"/>
            <w:gridSpan w:val="2"/>
            <w:tcMar>
              <w:top w:w="28" w:type="dxa"/>
              <w:left w:w="57" w:type="dxa"/>
              <w:bottom w:w="28" w:type="dxa"/>
              <w:right w:w="57" w:type="dxa"/>
            </w:tcMar>
          </w:tcPr>
          <w:p w14:paraId="3673CF1A" w14:textId="77777777" w:rsidR="00162863" w:rsidRDefault="33838EDC" w:rsidP="00162863">
            <w:pPr>
              <w:jc w:val="center"/>
              <w:rPr>
                <w:rFonts w:eastAsia="Calibri"/>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13DCEAA5" w14:textId="29E819A5" w:rsidR="00162863" w:rsidRDefault="5273486A" w:rsidP="00162863">
            <w:pPr>
              <w:jc w:val="center"/>
              <w:rPr>
                <w:rFonts w:eastAsia="Calibri"/>
                <w:color w:val="000000"/>
                <w:sz w:val="18"/>
                <w:szCs w:val="18"/>
              </w:rPr>
            </w:pPr>
            <w:r w:rsidRPr="21CC0E21">
              <w:rPr>
                <w:rFonts w:eastAsia="Calibri"/>
                <w:color w:val="000000" w:themeColor="text1"/>
                <w:sz w:val="18"/>
                <w:szCs w:val="18"/>
              </w:rPr>
              <w:t>X</w:t>
            </w:r>
          </w:p>
        </w:tc>
        <w:tc>
          <w:tcPr>
            <w:tcW w:w="859" w:type="dxa"/>
            <w:tcMar>
              <w:top w:w="28" w:type="dxa"/>
              <w:left w:w="57" w:type="dxa"/>
              <w:bottom w:w="28" w:type="dxa"/>
              <w:right w:w="57" w:type="dxa"/>
            </w:tcMar>
          </w:tcPr>
          <w:p w14:paraId="1D227963" w14:textId="77777777" w:rsidR="00162863" w:rsidRDefault="00162863" w:rsidP="00162863">
            <w:pPr>
              <w:jc w:val="center"/>
              <w:rPr>
                <w:rFonts w:eastAsia="Calibri"/>
                <w:color w:val="000000"/>
                <w:sz w:val="18"/>
                <w:szCs w:val="18"/>
              </w:rPr>
            </w:pPr>
          </w:p>
        </w:tc>
      </w:tr>
      <w:tr w:rsidR="00162863" w:rsidRPr="00227FBB" w14:paraId="28207F27" w14:textId="77777777" w:rsidTr="3467E3AB">
        <w:trPr>
          <w:trHeight w:hRule="exact" w:val="284"/>
        </w:trPr>
        <w:tc>
          <w:tcPr>
            <w:tcW w:w="725" w:type="dxa"/>
            <w:shd w:val="clear" w:color="auto" w:fill="auto"/>
            <w:tcMar>
              <w:top w:w="28" w:type="dxa"/>
              <w:left w:w="57" w:type="dxa"/>
              <w:bottom w:w="28" w:type="dxa"/>
              <w:right w:w="57" w:type="dxa"/>
            </w:tcMar>
            <w:vAlign w:val="center"/>
          </w:tcPr>
          <w:p w14:paraId="248A0A59" w14:textId="77777777" w:rsidR="00162863" w:rsidRDefault="33838EDC" w:rsidP="00162863">
            <w:pPr>
              <w:jc w:val="center"/>
              <w:rPr>
                <w:sz w:val="18"/>
                <w:szCs w:val="18"/>
              </w:rPr>
            </w:pPr>
            <w:r w:rsidRPr="4218564E">
              <w:rPr>
                <w:sz w:val="18"/>
                <w:szCs w:val="18"/>
              </w:rPr>
              <w:t>919</w:t>
            </w:r>
          </w:p>
        </w:tc>
        <w:tc>
          <w:tcPr>
            <w:tcW w:w="2956" w:type="dxa"/>
            <w:shd w:val="clear" w:color="auto" w:fill="auto"/>
            <w:tcMar>
              <w:top w:w="28" w:type="dxa"/>
              <w:left w:w="57" w:type="dxa"/>
              <w:bottom w:w="28" w:type="dxa"/>
              <w:right w:w="57" w:type="dxa"/>
            </w:tcMar>
            <w:vAlign w:val="center"/>
          </w:tcPr>
          <w:p w14:paraId="5EBBABA8" w14:textId="77777777" w:rsidR="00162863" w:rsidRPr="000849F0" w:rsidRDefault="33838EDC" w:rsidP="00162863">
            <w:pPr>
              <w:rPr>
                <w:sz w:val="18"/>
                <w:szCs w:val="18"/>
              </w:rPr>
            </w:pPr>
            <w:r w:rsidRPr="4218564E">
              <w:rPr>
                <w:sz w:val="18"/>
                <w:szCs w:val="18"/>
              </w:rPr>
              <w:t>Medziplodina alebo zelená pokrývka</w:t>
            </w:r>
          </w:p>
        </w:tc>
        <w:tc>
          <w:tcPr>
            <w:tcW w:w="1215" w:type="dxa"/>
            <w:tcMar>
              <w:top w:w="28" w:type="dxa"/>
              <w:left w:w="57" w:type="dxa"/>
              <w:bottom w:w="28" w:type="dxa"/>
              <w:right w:w="57" w:type="dxa"/>
            </w:tcMar>
            <w:vAlign w:val="center"/>
          </w:tcPr>
          <w:p w14:paraId="60B53621" w14:textId="77777777" w:rsidR="00162863" w:rsidRPr="00227FBB" w:rsidDel="00922598" w:rsidRDefault="00162863" w:rsidP="4218564E">
            <w:pPr>
              <w:jc w:val="center"/>
              <w:rPr>
                <w:b/>
                <w:bCs/>
                <w:color w:val="000000"/>
                <w:sz w:val="18"/>
                <w:szCs w:val="18"/>
              </w:rPr>
            </w:pPr>
          </w:p>
        </w:tc>
        <w:tc>
          <w:tcPr>
            <w:tcW w:w="778" w:type="dxa"/>
            <w:shd w:val="clear" w:color="auto" w:fill="auto"/>
            <w:tcMar>
              <w:top w:w="28" w:type="dxa"/>
              <w:left w:w="57" w:type="dxa"/>
              <w:bottom w:w="28" w:type="dxa"/>
              <w:right w:w="57" w:type="dxa"/>
            </w:tcMar>
            <w:vAlign w:val="center"/>
          </w:tcPr>
          <w:p w14:paraId="22EA719F" w14:textId="77777777" w:rsidR="00162863"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1715AE3E" w14:textId="77777777" w:rsidR="00162863" w:rsidRDefault="33838EDC" w:rsidP="00162863">
            <w:pPr>
              <w:jc w:val="center"/>
              <w:rPr>
                <w:color w:val="000000"/>
                <w:sz w:val="18"/>
                <w:szCs w:val="18"/>
              </w:rPr>
            </w:pPr>
            <w:r w:rsidRPr="4218564E">
              <w:rPr>
                <w:rFonts w:eastAsia="Calibri"/>
                <w:sz w:val="18"/>
                <w:szCs w:val="18"/>
              </w:rPr>
              <w:t>X</w:t>
            </w:r>
          </w:p>
        </w:tc>
        <w:tc>
          <w:tcPr>
            <w:tcW w:w="1230" w:type="dxa"/>
            <w:tcMar>
              <w:top w:w="28" w:type="dxa"/>
              <w:left w:w="57" w:type="dxa"/>
              <w:bottom w:w="28" w:type="dxa"/>
              <w:right w:w="57" w:type="dxa"/>
            </w:tcMar>
          </w:tcPr>
          <w:p w14:paraId="35CA2CF5" w14:textId="77777777" w:rsidR="00162863" w:rsidRDefault="00162863" w:rsidP="00162863">
            <w:pPr>
              <w:jc w:val="center"/>
              <w:rPr>
                <w:color w:val="000000"/>
                <w:sz w:val="18"/>
                <w:szCs w:val="18"/>
              </w:rPr>
            </w:pPr>
          </w:p>
        </w:tc>
        <w:tc>
          <w:tcPr>
            <w:tcW w:w="859" w:type="dxa"/>
            <w:tcMar>
              <w:top w:w="28" w:type="dxa"/>
              <w:left w:w="57" w:type="dxa"/>
              <w:bottom w:w="28" w:type="dxa"/>
              <w:right w:w="57" w:type="dxa"/>
            </w:tcMar>
          </w:tcPr>
          <w:p w14:paraId="282B81D5" w14:textId="77777777" w:rsidR="00162863" w:rsidRDefault="00162863" w:rsidP="00162863">
            <w:pPr>
              <w:jc w:val="center"/>
              <w:rPr>
                <w:color w:val="000000"/>
                <w:sz w:val="18"/>
                <w:szCs w:val="18"/>
              </w:rPr>
            </w:pPr>
          </w:p>
        </w:tc>
      </w:tr>
      <w:tr w:rsidR="00162863" w:rsidRPr="00227FBB" w14:paraId="50970DE9" w14:textId="77777777" w:rsidTr="3467E3AB">
        <w:trPr>
          <w:trHeight w:hRule="exact" w:val="284"/>
        </w:trPr>
        <w:tc>
          <w:tcPr>
            <w:tcW w:w="725" w:type="dxa"/>
            <w:shd w:val="clear" w:color="auto" w:fill="auto"/>
            <w:tcMar>
              <w:top w:w="28" w:type="dxa"/>
              <w:left w:w="57" w:type="dxa"/>
              <w:bottom w:w="28" w:type="dxa"/>
              <w:right w:w="57" w:type="dxa"/>
            </w:tcMar>
            <w:vAlign w:val="center"/>
          </w:tcPr>
          <w:p w14:paraId="01BACC8B" w14:textId="77777777" w:rsidR="00162863" w:rsidRPr="00091167" w:rsidDel="00922598" w:rsidRDefault="33838EDC" w:rsidP="00162863">
            <w:pPr>
              <w:jc w:val="center"/>
              <w:rPr>
                <w:sz w:val="18"/>
                <w:szCs w:val="18"/>
              </w:rPr>
            </w:pPr>
            <w:r w:rsidRPr="4218564E">
              <w:rPr>
                <w:sz w:val="18"/>
                <w:szCs w:val="18"/>
              </w:rPr>
              <w:t>960</w:t>
            </w:r>
          </w:p>
        </w:tc>
        <w:tc>
          <w:tcPr>
            <w:tcW w:w="2956" w:type="dxa"/>
            <w:shd w:val="clear" w:color="auto" w:fill="auto"/>
            <w:tcMar>
              <w:top w:w="28" w:type="dxa"/>
              <w:left w:w="57" w:type="dxa"/>
              <w:bottom w:w="28" w:type="dxa"/>
              <w:right w:w="57" w:type="dxa"/>
            </w:tcMar>
            <w:vAlign w:val="center"/>
          </w:tcPr>
          <w:p w14:paraId="7645AE02" w14:textId="77777777" w:rsidR="00162863" w:rsidRPr="000849F0" w:rsidDel="00922598" w:rsidRDefault="33838EDC" w:rsidP="00162863">
            <w:pPr>
              <w:rPr>
                <w:sz w:val="18"/>
                <w:szCs w:val="18"/>
              </w:rPr>
            </w:pPr>
            <w:r w:rsidRPr="4218564E">
              <w:rPr>
                <w:sz w:val="18"/>
                <w:szCs w:val="18"/>
              </w:rPr>
              <w:t>Bylinné políčko</w:t>
            </w:r>
          </w:p>
        </w:tc>
        <w:tc>
          <w:tcPr>
            <w:tcW w:w="1215" w:type="dxa"/>
            <w:tcMar>
              <w:top w:w="28" w:type="dxa"/>
              <w:left w:w="57" w:type="dxa"/>
              <w:bottom w:w="28" w:type="dxa"/>
              <w:right w:w="57" w:type="dxa"/>
            </w:tcMar>
            <w:vAlign w:val="center"/>
          </w:tcPr>
          <w:p w14:paraId="6A3187CD" w14:textId="77777777" w:rsidR="00162863" w:rsidRPr="00227FBB" w:rsidDel="00922598" w:rsidRDefault="00162863" w:rsidP="4218564E">
            <w:pPr>
              <w:jc w:val="center"/>
              <w:rPr>
                <w:b/>
                <w:bCs/>
                <w:color w:val="000000"/>
                <w:sz w:val="18"/>
                <w:szCs w:val="18"/>
              </w:rPr>
            </w:pPr>
          </w:p>
        </w:tc>
        <w:tc>
          <w:tcPr>
            <w:tcW w:w="778" w:type="dxa"/>
            <w:shd w:val="clear" w:color="auto" w:fill="auto"/>
            <w:tcMar>
              <w:top w:w="28" w:type="dxa"/>
              <w:left w:w="57" w:type="dxa"/>
              <w:bottom w:w="28" w:type="dxa"/>
              <w:right w:w="57" w:type="dxa"/>
            </w:tcMar>
            <w:vAlign w:val="center"/>
          </w:tcPr>
          <w:p w14:paraId="0933A4CF" w14:textId="77777777" w:rsidR="00162863" w:rsidRPr="00227FBB" w:rsidDel="00922598"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1D464ACE" w14:textId="77777777" w:rsidR="00162863" w:rsidRDefault="00162863" w:rsidP="00162863">
            <w:pPr>
              <w:jc w:val="center"/>
              <w:rPr>
                <w:color w:val="000000"/>
                <w:sz w:val="18"/>
                <w:szCs w:val="18"/>
              </w:rPr>
            </w:pPr>
          </w:p>
        </w:tc>
        <w:tc>
          <w:tcPr>
            <w:tcW w:w="1230" w:type="dxa"/>
            <w:tcMar>
              <w:top w:w="28" w:type="dxa"/>
              <w:left w:w="57" w:type="dxa"/>
              <w:bottom w:w="28" w:type="dxa"/>
              <w:right w:w="57" w:type="dxa"/>
            </w:tcMar>
          </w:tcPr>
          <w:p w14:paraId="2CB07DC1" w14:textId="77777777" w:rsidR="00162863" w:rsidRDefault="33838EDC" w:rsidP="00162863">
            <w:pPr>
              <w:jc w:val="center"/>
              <w:rPr>
                <w:color w:val="000000"/>
                <w:sz w:val="18"/>
                <w:szCs w:val="18"/>
              </w:rPr>
            </w:pPr>
            <w:r w:rsidRPr="4218564E">
              <w:rPr>
                <w:color w:val="000000" w:themeColor="text1"/>
                <w:sz w:val="18"/>
                <w:szCs w:val="18"/>
              </w:rPr>
              <w:t>X</w:t>
            </w:r>
          </w:p>
        </w:tc>
        <w:tc>
          <w:tcPr>
            <w:tcW w:w="859" w:type="dxa"/>
            <w:tcMar>
              <w:top w:w="28" w:type="dxa"/>
              <w:left w:w="57" w:type="dxa"/>
              <w:bottom w:w="28" w:type="dxa"/>
              <w:right w:w="57" w:type="dxa"/>
            </w:tcMar>
          </w:tcPr>
          <w:p w14:paraId="09D52271" w14:textId="77777777" w:rsidR="00162863" w:rsidRDefault="00162863" w:rsidP="00162863">
            <w:pPr>
              <w:jc w:val="center"/>
              <w:rPr>
                <w:color w:val="000000"/>
                <w:sz w:val="18"/>
                <w:szCs w:val="18"/>
              </w:rPr>
            </w:pPr>
          </w:p>
        </w:tc>
      </w:tr>
      <w:tr w:rsidR="00162863" w:rsidRPr="00227FBB" w14:paraId="3A30BE6C" w14:textId="77777777" w:rsidTr="3467E3AB">
        <w:trPr>
          <w:trHeight w:hRule="exact" w:val="284"/>
        </w:trPr>
        <w:tc>
          <w:tcPr>
            <w:tcW w:w="725" w:type="dxa"/>
            <w:shd w:val="clear" w:color="auto" w:fill="auto"/>
            <w:tcMar>
              <w:top w:w="28" w:type="dxa"/>
              <w:left w:w="57" w:type="dxa"/>
              <w:bottom w:w="28" w:type="dxa"/>
              <w:right w:w="57" w:type="dxa"/>
            </w:tcMar>
            <w:vAlign w:val="center"/>
          </w:tcPr>
          <w:p w14:paraId="4DFD7AB6" w14:textId="77777777" w:rsidR="00162863" w:rsidRDefault="33838EDC" w:rsidP="00162863">
            <w:pPr>
              <w:jc w:val="center"/>
              <w:rPr>
                <w:sz w:val="18"/>
                <w:szCs w:val="18"/>
              </w:rPr>
            </w:pPr>
            <w:r w:rsidRPr="4218564E">
              <w:rPr>
                <w:sz w:val="18"/>
                <w:szCs w:val="18"/>
              </w:rPr>
              <w:t>961</w:t>
            </w:r>
          </w:p>
        </w:tc>
        <w:tc>
          <w:tcPr>
            <w:tcW w:w="2956" w:type="dxa"/>
            <w:shd w:val="clear" w:color="auto" w:fill="auto"/>
            <w:tcMar>
              <w:top w:w="28" w:type="dxa"/>
              <w:left w:w="57" w:type="dxa"/>
              <w:bottom w:w="28" w:type="dxa"/>
              <w:right w:w="57" w:type="dxa"/>
            </w:tcMar>
            <w:vAlign w:val="center"/>
          </w:tcPr>
          <w:p w14:paraId="10597482" w14:textId="77777777" w:rsidR="00162863" w:rsidRPr="000849F0" w:rsidRDefault="33838EDC" w:rsidP="00162863">
            <w:pPr>
              <w:rPr>
                <w:sz w:val="18"/>
                <w:szCs w:val="18"/>
              </w:rPr>
            </w:pPr>
            <w:r w:rsidRPr="4218564E">
              <w:rPr>
                <w:sz w:val="18"/>
                <w:szCs w:val="18"/>
              </w:rPr>
              <w:t>Priekopa</w:t>
            </w:r>
          </w:p>
        </w:tc>
        <w:tc>
          <w:tcPr>
            <w:tcW w:w="1215" w:type="dxa"/>
            <w:tcMar>
              <w:top w:w="28" w:type="dxa"/>
              <w:left w:w="57" w:type="dxa"/>
              <w:bottom w:w="28" w:type="dxa"/>
              <w:right w:w="57" w:type="dxa"/>
            </w:tcMar>
            <w:vAlign w:val="center"/>
          </w:tcPr>
          <w:p w14:paraId="52D75147" w14:textId="77777777" w:rsidR="00162863" w:rsidRPr="00227FBB" w:rsidDel="00922598" w:rsidRDefault="00162863" w:rsidP="4218564E">
            <w:pPr>
              <w:jc w:val="center"/>
              <w:rPr>
                <w:b/>
                <w:bCs/>
                <w:color w:val="000000"/>
                <w:sz w:val="18"/>
                <w:szCs w:val="18"/>
              </w:rPr>
            </w:pPr>
          </w:p>
        </w:tc>
        <w:tc>
          <w:tcPr>
            <w:tcW w:w="778" w:type="dxa"/>
            <w:shd w:val="clear" w:color="auto" w:fill="auto"/>
            <w:tcMar>
              <w:top w:w="28" w:type="dxa"/>
              <w:left w:w="57" w:type="dxa"/>
              <w:bottom w:w="28" w:type="dxa"/>
              <w:right w:w="57" w:type="dxa"/>
            </w:tcMar>
            <w:vAlign w:val="center"/>
          </w:tcPr>
          <w:p w14:paraId="2955F785" w14:textId="2B711109" w:rsidR="00162863" w:rsidRDefault="33838EDC" w:rsidP="00162863">
            <w:pPr>
              <w:jc w:val="center"/>
              <w:rPr>
                <w:color w:val="000000"/>
                <w:sz w:val="18"/>
                <w:szCs w:val="18"/>
              </w:rPr>
            </w:pPr>
            <w:r w:rsidRPr="4218564E">
              <w:rPr>
                <w:color w:val="000000" w:themeColor="text1"/>
                <w:sz w:val="18"/>
                <w:szCs w:val="18"/>
              </w:rPr>
              <w:t xml:space="preserve"> </w:t>
            </w:r>
            <w:r w:rsidR="00041484">
              <w:rPr>
                <w:color w:val="000000" w:themeColor="text1"/>
                <w:sz w:val="18"/>
                <w:szCs w:val="18"/>
              </w:rPr>
              <w:t>všetky</w:t>
            </w:r>
          </w:p>
        </w:tc>
        <w:tc>
          <w:tcPr>
            <w:tcW w:w="1834" w:type="dxa"/>
            <w:gridSpan w:val="2"/>
            <w:tcMar>
              <w:top w:w="28" w:type="dxa"/>
              <w:left w:w="57" w:type="dxa"/>
              <w:bottom w:w="28" w:type="dxa"/>
              <w:right w:w="57" w:type="dxa"/>
            </w:tcMar>
          </w:tcPr>
          <w:p w14:paraId="62058447" w14:textId="77777777" w:rsidR="00162863" w:rsidRDefault="00162863" w:rsidP="00162863">
            <w:pPr>
              <w:jc w:val="center"/>
              <w:rPr>
                <w:color w:val="000000"/>
                <w:sz w:val="18"/>
                <w:szCs w:val="18"/>
              </w:rPr>
            </w:pPr>
          </w:p>
        </w:tc>
        <w:tc>
          <w:tcPr>
            <w:tcW w:w="1230" w:type="dxa"/>
            <w:tcMar>
              <w:top w:w="28" w:type="dxa"/>
              <w:left w:w="57" w:type="dxa"/>
              <w:bottom w:w="28" w:type="dxa"/>
              <w:right w:w="57" w:type="dxa"/>
            </w:tcMar>
          </w:tcPr>
          <w:p w14:paraId="08B08544" w14:textId="14C3CC2E" w:rsidR="00162863" w:rsidRDefault="33838EDC" w:rsidP="00162863">
            <w:pPr>
              <w:jc w:val="center"/>
              <w:rPr>
                <w:color w:val="000000"/>
                <w:sz w:val="18"/>
                <w:szCs w:val="18"/>
              </w:rPr>
            </w:pPr>
            <w:r w:rsidRPr="4218564E">
              <w:rPr>
                <w:color w:val="000000" w:themeColor="text1"/>
                <w:sz w:val="18"/>
                <w:szCs w:val="18"/>
              </w:rPr>
              <w:t>X</w:t>
            </w:r>
            <w:r w:rsidR="00041484">
              <w:rPr>
                <w:color w:val="000000" w:themeColor="text1"/>
                <w:sz w:val="18"/>
                <w:szCs w:val="18"/>
              </w:rPr>
              <w:t xml:space="preserve"> </w:t>
            </w:r>
          </w:p>
        </w:tc>
        <w:tc>
          <w:tcPr>
            <w:tcW w:w="859" w:type="dxa"/>
            <w:tcMar>
              <w:top w:w="28" w:type="dxa"/>
              <w:left w:w="57" w:type="dxa"/>
              <w:bottom w:w="28" w:type="dxa"/>
              <w:right w:w="57" w:type="dxa"/>
            </w:tcMar>
          </w:tcPr>
          <w:p w14:paraId="76F543A3" w14:textId="77777777" w:rsidR="00162863" w:rsidRDefault="00162863" w:rsidP="00162863">
            <w:pPr>
              <w:jc w:val="center"/>
              <w:rPr>
                <w:color w:val="000000"/>
                <w:sz w:val="18"/>
                <w:szCs w:val="18"/>
              </w:rPr>
            </w:pPr>
          </w:p>
        </w:tc>
      </w:tr>
      <w:tr w:rsidR="00162863" w:rsidRPr="00227FBB" w14:paraId="17C14064" w14:textId="77777777" w:rsidTr="3467E3AB">
        <w:trPr>
          <w:trHeight w:hRule="exact" w:val="284"/>
        </w:trPr>
        <w:tc>
          <w:tcPr>
            <w:tcW w:w="725" w:type="dxa"/>
            <w:shd w:val="clear" w:color="auto" w:fill="auto"/>
            <w:tcMar>
              <w:top w:w="28" w:type="dxa"/>
              <w:left w:w="57" w:type="dxa"/>
              <w:bottom w:w="28" w:type="dxa"/>
              <w:right w:w="57" w:type="dxa"/>
            </w:tcMar>
            <w:vAlign w:val="center"/>
          </w:tcPr>
          <w:p w14:paraId="7B0618F6" w14:textId="77777777" w:rsidR="00162863" w:rsidRPr="00570EAF" w:rsidRDefault="33838EDC" w:rsidP="00162863">
            <w:pPr>
              <w:jc w:val="center"/>
              <w:rPr>
                <w:color w:val="000000"/>
                <w:sz w:val="18"/>
                <w:szCs w:val="18"/>
              </w:rPr>
            </w:pPr>
            <w:r w:rsidRPr="4218564E">
              <w:rPr>
                <w:color w:val="000000" w:themeColor="text1"/>
                <w:sz w:val="18"/>
                <w:szCs w:val="18"/>
              </w:rPr>
              <w:t>812</w:t>
            </w:r>
          </w:p>
        </w:tc>
        <w:tc>
          <w:tcPr>
            <w:tcW w:w="2956" w:type="dxa"/>
            <w:shd w:val="clear" w:color="auto" w:fill="auto"/>
            <w:tcMar>
              <w:top w:w="28" w:type="dxa"/>
              <w:left w:w="57" w:type="dxa"/>
              <w:bottom w:w="28" w:type="dxa"/>
              <w:right w:w="57" w:type="dxa"/>
            </w:tcMar>
            <w:vAlign w:val="center"/>
          </w:tcPr>
          <w:p w14:paraId="33F88C81" w14:textId="77777777" w:rsidR="00162863" w:rsidRPr="000849F0" w:rsidRDefault="33838EDC" w:rsidP="00162863">
            <w:pPr>
              <w:rPr>
                <w:color w:val="000000"/>
                <w:sz w:val="18"/>
                <w:szCs w:val="18"/>
              </w:rPr>
            </w:pPr>
            <w:r w:rsidRPr="4218564E">
              <w:rPr>
                <w:color w:val="000000" w:themeColor="text1"/>
                <w:sz w:val="18"/>
                <w:szCs w:val="18"/>
              </w:rPr>
              <w:t xml:space="preserve">Fazuľa </w:t>
            </w:r>
            <w:r w:rsidRPr="4218564E">
              <w:rPr>
                <w:sz w:val="18"/>
                <w:szCs w:val="18"/>
              </w:rPr>
              <w:t>záhradná (obyčajná</w:t>
            </w:r>
            <w:r w:rsidRPr="4218564E">
              <w:rPr>
                <w:color w:val="000000" w:themeColor="text1"/>
                <w:sz w:val="18"/>
                <w:szCs w:val="18"/>
              </w:rPr>
              <w:t>)</w:t>
            </w:r>
          </w:p>
        </w:tc>
        <w:tc>
          <w:tcPr>
            <w:tcW w:w="1215" w:type="dxa"/>
            <w:vMerge w:val="restart"/>
            <w:tcMar>
              <w:top w:w="28" w:type="dxa"/>
              <w:left w:w="57" w:type="dxa"/>
              <w:bottom w:w="28" w:type="dxa"/>
              <w:right w:w="57" w:type="dxa"/>
            </w:tcMar>
            <w:vAlign w:val="center"/>
          </w:tcPr>
          <w:p w14:paraId="61330382" w14:textId="6D0AEC24" w:rsidR="00162863" w:rsidRPr="00227FBB" w:rsidRDefault="33838EDC" w:rsidP="4218564E">
            <w:pPr>
              <w:jc w:val="center"/>
              <w:rPr>
                <w:b/>
                <w:bCs/>
                <w:color w:val="000000"/>
                <w:sz w:val="18"/>
                <w:szCs w:val="18"/>
              </w:rPr>
            </w:pPr>
            <w:r w:rsidRPr="4218564E">
              <w:rPr>
                <w:b/>
                <w:bCs/>
                <w:color w:val="000000" w:themeColor="text1"/>
                <w:sz w:val="18"/>
                <w:szCs w:val="18"/>
              </w:rPr>
              <w:t>Plodiny viažuce dusík</w:t>
            </w:r>
            <w:r w:rsidR="240BC001" w:rsidRPr="74A3B465">
              <w:rPr>
                <w:b/>
                <w:bCs/>
                <w:color w:val="000000" w:themeColor="text1"/>
                <w:sz w:val="18"/>
                <w:szCs w:val="18"/>
              </w:rPr>
              <w:t>*</w:t>
            </w:r>
          </w:p>
        </w:tc>
        <w:tc>
          <w:tcPr>
            <w:tcW w:w="778" w:type="dxa"/>
            <w:shd w:val="clear" w:color="auto" w:fill="auto"/>
            <w:tcMar>
              <w:top w:w="28" w:type="dxa"/>
              <w:left w:w="57" w:type="dxa"/>
              <w:bottom w:w="28" w:type="dxa"/>
              <w:right w:w="57" w:type="dxa"/>
            </w:tcMar>
            <w:vAlign w:val="center"/>
          </w:tcPr>
          <w:p w14:paraId="7D1A7979"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7BB322B2"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2246FDBA"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1880942D" w14:textId="77777777" w:rsidR="00162863" w:rsidRPr="00227FBB" w:rsidRDefault="00162863" w:rsidP="00162863">
            <w:pPr>
              <w:jc w:val="center"/>
              <w:rPr>
                <w:color w:val="000000"/>
                <w:sz w:val="18"/>
                <w:szCs w:val="18"/>
              </w:rPr>
            </w:pPr>
          </w:p>
        </w:tc>
      </w:tr>
      <w:tr w:rsidR="00162863" w:rsidRPr="00227FBB" w14:paraId="2349BD6F" w14:textId="77777777" w:rsidTr="3467E3AB">
        <w:trPr>
          <w:trHeight w:hRule="exact" w:val="284"/>
        </w:trPr>
        <w:tc>
          <w:tcPr>
            <w:tcW w:w="725" w:type="dxa"/>
            <w:shd w:val="clear" w:color="auto" w:fill="auto"/>
            <w:tcMar>
              <w:top w:w="28" w:type="dxa"/>
              <w:left w:w="57" w:type="dxa"/>
              <w:bottom w:w="28" w:type="dxa"/>
              <w:right w:w="57" w:type="dxa"/>
            </w:tcMar>
            <w:vAlign w:val="center"/>
          </w:tcPr>
          <w:p w14:paraId="6BCFFF16" w14:textId="77777777" w:rsidR="00162863" w:rsidRPr="00570EAF" w:rsidRDefault="33838EDC" w:rsidP="00162863">
            <w:pPr>
              <w:jc w:val="center"/>
              <w:rPr>
                <w:color w:val="000000"/>
                <w:sz w:val="18"/>
                <w:szCs w:val="18"/>
              </w:rPr>
            </w:pPr>
            <w:r w:rsidRPr="4218564E">
              <w:rPr>
                <w:color w:val="000000" w:themeColor="text1"/>
                <w:sz w:val="18"/>
                <w:szCs w:val="18"/>
              </w:rPr>
              <w:t>823</w:t>
            </w:r>
          </w:p>
        </w:tc>
        <w:tc>
          <w:tcPr>
            <w:tcW w:w="2956" w:type="dxa"/>
            <w:shd w:val="clear" w:color="auto" w:fill="auto"/>
            <w:tcMar>
              <w:top w:w="28" w:type="dxa"/>
              <w:left w:w="57" w:type="dxa"/>
              <w:bottom w:w="28" w:type="dxa"/>
              <w:right w:w="57" w:type="dxa"/>
            </w:tcMar>
            <w:vAlign w:val="center"/>
          </w:tcPr>
          <w:p w14:paraId="2579E921" w14:textId="77777777" w:rsidR="00162863" w:rsidRPr="000849F0" w:rsidRDefault="33838EDC" w:rsidP="00162863">
            <w:pPr>
              <w:rPr>
                <w:color w:val="000000"/>
                <w:sz w:val="18"/>
                <w:szCs w:val="18"/>
              </w:rPr>
            </w:pPr>
            <w:r w:rsidRPr="4218564E">
              <w:rPr>
                <w:color w:val="000000" w:themeColor="text1"/>
                <w:sz w:val="18"/>
                <w:szCs w:val="18"/>
              </w:rPr>
              <w:t>Fazuľa ostrolistá</w:t>
            </w:r>
          </w:p>
        </w:tc>
        <w:tc>
          <w:tcPr>
            <w:tcW w:w="1215" w:type="dxa"/>
            <w:vMerge/>
            <w:tcMar>
              <w:top w:w="28" w:type="dxa"/>
              <w:left w:w="57" w:type="dxa"/>
              <w:bottom w:w="28" w:type="dxa"/>
              <w:right w:w="57" w:type="dxa"/>
            </w:tcMar>
            <w:vAlign w:val="center"/>
          </w:tcPr>
          <w:p w14:paraId="50F14D76"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543583BA"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240B6AF0"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65123008"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05C9A19D" w14:textId="77777777" w:rsidR="00162863" w:rsidRPr="00227FBB" w:rsidRDefault="00162863" w:rsidP="00162863">
            <w:pPr>
              <w:jc w:val="center"/>
              <w:rPr>
                <w:color w:val="000000"/>
                <w:sz w:val="18"/>
                <w:szCs w:val="18"/>
              </w:rPr>
            </w:pPr>
          </w:p>
        </w:tc>
      </w:tr>
      <w:tr w:rsidR="00162863" w:rsidRPr="00227FBB" w14:paraId="071482B7" w14:textId="77777777" w:rsidTr="3467E3AB">
        <w:trPr>
          <w:trHeight w:hRule="exact" w:val="284"/>
        </w:trPr>
        <w:tc>
          <w:tcPr>
            <w:tcW w:w="725" w:type="dxa"/>
            <w:shd w:val="clear" w:color="auto" w:fill="auto"/>
            <w:tcMar>
              <w:top w:w="28" w:type="dxa"/>
              <w:left w:w="57" w:type="dxa"/>
              <w:bottom w:w="28" w:type="dxa"/>
              <w:right w:w="57" w:type="dxa"/>
            </w:tcMar>
            <w:vAlign w:val="center"/>
          </w:tcPr>
          <w:p w14:paraId="5EF5040B" w14:textId="77777777" w:rsidR="00162863" w:rsidRPr="00570EAF" w:rsidRDefault="33838EDC" w:rsidP="00162863">
            <w:pPr>
              <w:jc w:val="center"/>
              <w:rPr>
                <w:color w:val="000000"/>
                <w:sz w:val="18"/>
                <w:szCs w:val="18"/>
              </w:rPr>
            </w:pPr>
            <w:r w:rsidRPr="4218564E">
              <w:rPr>
                <w:color w:val="000000" w:themeColor="text1"/>
                <w:sz w:val="18"/>
                <w:szCs w:val="18"/>
              </w:rPr>
              <w:t>824</w:t>
            </w:r>
          </w:p>
        </w:tc>
        <w:tc>
          <w:tcPr>
            <w:tcW w:w="2956" w:type="dxa"/>
            <w:shd w:val="clear" w:color="auto" w:fill="auto"/>
            <w:tcMar>
              <w:top w:w="28" w:type="dxa"/>
              <w:left w:w="57" w:type="dxa"/>
              <w:bottom w:w="28" w:type="dxa"/>
              <w:right w:w="57" w:type="dxa"/>
            </w:tcMar>
            <w:vAlign w:val="center"/>
          </w:tcPr>
          <w:p w14:paraId="78A90717" w14:textId="77777777" w:rsidR="00162863" w:rsidRPr="000849F0" w:rsidRDefault="33838EDC" w:rsidP="00162863">
            <w:pPr>
              <w:rPr>
                <w:color w:val="000000"/>
                <w:sz w:val="18"/>
                <w:szCs w:val="18"/>
              </w:rPr>
            </w:pPr>
            <w:r w:rsidRPr="4218564E">
              <w:rPr>
                <w:color w:val="000000" w:themeColor="text1"/>
                <w:sz w:val="18"/>
                <w:szCs w:val="18"/>
              </w:rPr>
              <w:t>Fazuľa šarlátová</w:t>
            </w:r>
          </w:p>
        </w:tc>
        <w:tc>
          <w:tcPr>
            <w:tcW w:w="1215" w:type="dxa"/>
            <w:vMerge/>
            <w:tcMar>
              <w:top w:w="28" w:type="dxa"/>
              <w:left w:w="57" w:type="dxa"/>
              <w:bottom w:w="28" w:type="dxa"/>
              <w:right w:w="57" w:type="dxa"/>
            </w:tcMar>
            <w:vAlign w:val="center"/>
          </w:tcPr>
          <w:p w14:paraId="0781E92E"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1DDB4BE0"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00FA92C4"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27DD1A22"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68405547" w14:textId="77777777" w:rsidR="00162863" w:rsidRPr="00227FBB" w:rsidRDefault="00162863" w:rsidP="00162863">
            <w:pPr>
              <w:jc w:val="center"/>
              <w:rPr>
                <w:color w:val="000000"/>
                <w:sz w:val="18"/>
                <w:szCs w:val="18"/>
              </w:rPr>
            </w:pPr>
          </w:p>
        </w:tc>
      </w:tr>
      <w:tr w:rsidR="00162863" w:rsidRPr="00227FBB" w14:paraId="4E47066C" w14:textId="77777777" w:rsidTr="3467E3AB">
        <w:trPr>
          <w:trHeight w:hRule="exact" w:val="284"/>
        </w:trPr>
        <w:tc>
          <w:tcPr>
            <w:tcW w:w="725" w:type="dxa"/>
            <w:shd w:val="clear" w:color="auto" w:fill="auto"/>
            <w:tcMar>
              <w:top w:w="28" w:type="dxa"/>
              <w:left w:w="57" w:type="dxa"/>
              <w:bottom w:w="28" w:type="dxa"/>
              <w:right w:w="57" w:type="dxa"/>
            </w:tcMar>
            <w:vAlign w:val="center"/>
          </w:tcPr>
          <w:p w14:paraId="38E7504B" w14:textId="77777777" w:rsidR="00162863" w:rsidRPr="00570EAF" w:rsidRDefault="33838EDC" w:rsidP="00162863">
            <w:pPr>
              <w:jc w:val="center"/>
              <w:rPr>
                <w:color w:val="000000"/>
                <w:sz w:val="18"/>
                <w:szCs w:val="18"/>
              </w:rPr>
            </w:pPr>
            <w:r w:rsidRPr="4218564E">
              <w:rPr>
                <w:color w:val="000000" w:themeColor="text1"/>
                <w:sz w:val="18"/>
                <w:szCs w:val="18"/>
              </w:rPr>
              <w:t>825</w:t>
            </w:r>
          </w:p>
        </w:tc>
        <w:tc>
          <w:tcPr>
            <w:tcW w:w="2956" w:type="dxa"/>
            <w:shd w:val="clear" w:color="auto" w:fill="auto"/>
            <w:tcMar>
              <w:top w:w="28" w:type="dxa"/>
              <w:left w:w="57" w:type="dxa"/>
              <w:bottom w:w="28" w:type="dxa"/>
              <w:right w:w="57" w:type="dxa"/>
            </w:tcMar>
            <w:vAlign w:val="center"/>
          </w:tcPr>
          <w:p w14:paraId="1D000E5C" w14:textId="77777777" w:rsidR="00162863" w:rsidRPr="000849F0" w:rsidRDefault="33838EDC" w:rsidP="00162863">
            <w:pPr>
              <w:rPr>
                <w:color w:val="000000"/>
                <w:sz w:val="18"/>
                <w:szCs w:val="18"/>
              </w:rPr>
            </w:pPr>
            <w:r w:rsidRPr="4218564E">
              <w:rPr>
                <w:color w:val="000000" w:themeColor="text1"/>
                <w:sz w:val="18"/>
                <w:szCs w:val="18"/>
              </w:rPr>
              <w:t>Fazuľa mesiacovitá</w:t>
            </w:r>
          </w:p>
        </w:tc>
        <w:tc>
          <w:tcPr>
            <w:tcW w:w="1215" w:type="dxa"/>
            <w:vMerge/>
            <w:tcMar>
              <w:top w:w="28" w:type="dxa"/>
              <w:left w:w="57" w:type="dxa"/>
              <w:bottom w:w="28" w:type="dxa"/>
              <w:right w:w="57" w:type="dxa"/>
            </w:tcMar>
            <w:vAlign w:val="center"/>
          </w:tcPr>
          <w:p w14:paraId="2633B358"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2873FB3B"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0479CC1F"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4F9871E4"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26560D40" w14:textId="77777777" w:rsidR="00162863" w:rsidRPr="00227FBB" w:rsidRDefault="00162863" w:rsidP="00162863">
            <w:pPr>
              <w:jc w:val="center"/>
              <w:rPr>
                <w:color w:val="000000"/>
                <w:sz w:val="18"/>
                <w:szCs w:val="18"/>
              </w:rPr>
            </w:pPr>
          </w:p>
        </w:tc>
      </w:tr>
      <w:tr w:rsidR="00162863" w:rsidRPr="00227FBB" w14:paraId="52963D11" w14:textId="77777777" w:rsidTr="3467E3AB">
        <w:trPr>
          <w:trHeight w:hRule="exact" w:val="284"/>
        </w:trPr>
        <w:tc>
          <w:tcPr>
            <w:tcW w:w="725" w:type="dxa"/>
            <w:shd w:val="clear" w:color="auto" w:fill="auto"/>
            <w:tcMar>
              <w:top w:w="28" w:type="dxa"/>
              <w:left w:w="57" w:type="dxa"/>
              <w:bottom w:w="28" w:type="dxa"/>
              <w:right w:w="57" w:type="dxa"/>
            </w:tcMar>
            <w:vAlign w:val="center"/>
          </w:tcPr>
          <w:p w14:paraId="15CE4397" w14:textId="77777777" w:rsidR="00162863" w:rsidRPr="00570EAF" w:rsidRDefault="33838EDC" w:rsidP="00162863">
            <w:pPr>
              <w:jc w:val="center"/>
              <w:rPr>
                <w:color w:val="000000"/>
                <w:sz w:val="18"/>
                <w:szCs w:val="18"/>
              </w:rPr>
            </w:pPr>
            <w:r w:rsidRPr="4218564E">
              <w:rPr>
                <w:color w:val="000000" w:themeColor="text1"/>
                <w:sz w:val="18"/>
                <w:szCs w:val="18"/>
              </w:rPr>
              <w:t>660</w:t>
            </w:r>
          </w:p>
        </w:tc>
        <w:tc>
          <w:tcPr>
            <w:tcW w:w="2956" w:type="dxa"/>
            <w:shd w:val="clear" w:color="auto" w:fill="auto"/>
            <w:tcMar>
              <w:top w:w="28" w:type="dxa"/>
              <w:left w:w="57" w:type="dxa"/>
              <w:bottom w:w="28" w:type="dxa"/>
              <w:right w:w="57" w:type="dxa"/>
            </w:tcMar>
            <w:vAlign w:val="center"/>
          </w:tcPr>
          <w:p w14:paraId="2503AFFB" w14:textId="77777777" w:rsidR="00162863" w:rsidRPr="000849F0" w:rsidRDefault="33838EDC" w:rsidP="00162863">
            <w:pPr>
              <w:rPr>
                <w:color w:val="000000"/>
                <w:sz w:val="18"/>
                <w:szCs w:val="18"/>
              </w:rPr>
            </w:pPr>
            <w:r w:rsidRPr="4218564E">
              <w:rPr>
                <w:color w:val="000000" w:themeColor="text1"/>
                <w:sz w:val="18"/>
                <w:szCs w:val="18"/>
              </w:rPr>
              <w:t>Ďatelina lúčna</w:t>
            </w:r>
          </w:p>
        </w:tc>
        <w:tc>
          <w:tcPr>
            <w:tcW w:w="1215" w:type="dxa"/>
            <w:vMerge/>
            <w:tcMar>
              <w:top w:w="28" w:type="dxa"/>
              <w:left w:w="57" w:type="dxa"/>
              <w:bottom w:w="28" w:type="dxa"/>
              <w:right w:w="57" w:type="dxa"/>
            </w:tcMar>
            <w:vAlign w:val="center"/>
          </w:tcPr>
          <w:p w14:paraId="1982E589"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4DAC78D5"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6CA468D4"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7A568AF8"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651E32F8" w14:textId="77777777" w:rsidR="00162863" w:rsidRPr="00227FBB" w:rsidRDefault="00162863" w:rsidP="00162863">
            <w:pPr>
              <w:jc w:val="center"/>
              <w:rPr>
                <w:color w:val="000000"/>
                <w:sz w:val="18"/>
                <w:szCs w:val="18"/>
              </w:rPr>
            </w:pPr>
          </w:p>
        </w:tc>
      </w:tr>
      <w:tr w:rsidR="00162863" w:rsidRPr="00227FBB" w14:paraId="36D83253" w14:textId="77777777" w:rsidTr="3467E3AB">
        <w:trPr>
          <w:trHeight w:hRule="exact" w:val="284"/>
        </w:trPr>
        <w:tc>
          <w:tcPr>
            <w:tcW w:w="725" w:type="dxa"/>
            <w:shd w:val="clear" w:color="auto" w:fill="auto"/>
            <w:tcMar>
              <w:top w:w="28" w:type="dxa"/>
              <w:left w:w="57" w:type="dxa"/>
              <w:bottom w:w="28" w:type="dxa"/>
              <w:right w:w="57" w:type="dxa"/>
            </w:tcMar>
            <w:vAlign w:val="center"/>
          </w:tcPr>
          <w:p w14:paraId="68B1A15F" w14:textId="77777777" w:rsidR="00162863" w:rsidRPr="00570EAF" w:rsidRDefault="33838EDC" w:rsidP="00162863">
            <w:pPr>
              <w:jc w:val="center"/>
              <w:rPr>
                <w:color w:val="000000"/>
                <w:sz w:val="18"/>
                <w:szCs w:val="18"/>
              </w:rPr>
            </w:pPr>
            <w:r w:rsidRPr="4218564E">
              <w:rPr>
                <w:color w:val="000000" w:themeColor="text1"/>
                <w:sz w:val="18"/>
                <w:szCs w:val="18"/>
              </w:rPr>
              <w:t>661</w:t>
            </w:r>
          </w:p>
        </w:tc>
        <w:tc>
          <w:tcPr>
            <w:tcW w:w="2956" w:type="dxa"/>
            <w:shd w:val="clear" w:color="auto" w:fill="auto"/>
            <w:tcMar>
              <w:top w:w="28" w:type="dxa"/>
              <w:left w:w="57" w:type="dxa"/>
              <w:bottom w:w="28" w:type="dxa"/>
              <w:right w:w="57" w:type="dxa"/>
            </w:tcMar>
            <w:vAlign w:val="center"/>
          </w:tcPr>
          <w:p w14:paraId="01889E72" w14:textId="77777777" w:rsidR="00162863" w:rsidRPr="000849F0" w:rsidRDefault="33838EDC" w:rsidP="00162863">
            <w:pPr>
              <w:rPr>
                <w:color w:val="000000"/>
                <w:sz w:val="18"/>
                <w:szCs w:val="18"/>
              </w:rPr>
            </w:pPr>
            <w:r w:rsidRPr="4218564E">
              <w:rPr>
                <w:color w:val="000000" w:themeColor="text1"/>
                <w:sz w:val="18"/>
                <w:szCs w:val="18"/>
              </w:rPr>
              <w:t>Ďatelina hybridná</w:t>
            </w:r>
          </w:p>
        </w:tc>
        <w:tc>
          <w:tcPr>
            <w:tcW w:w="1215" w:type="dxa"/>
            <w:vMerge/>
            <w:tcMar>
              <w:top w:w="28" w:type="dxa"/>
              <w:left w:w="57" w:type="dxa"/>
              <w:bottom w:w="28" w:type="dxa"/>
              <w:right w:w="57" w:type="dxa"/>
            </w:tcMar>
            <w:vAlign w:val="center"/>
          </w:tcPr>
          <w:p w14:paraId="71332239"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51B4E85B"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2442D5FC"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3317DFBE"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35EF4288" w14:textId="77777777" w:rsidR="00162863" w:rsidRPr="00227FBB" w:rsidRDefault="00162863" w:rsidP="00162863">
            <w:pPr>
              <w:jc w:val="center"/>
              <w:rPr>
                <w:color w:val="000000"/>
                <w:sz w:val="18"/>
                <w:szCs w:val="18"/>
              </w:rPr>
            </w:pPr>
          </w:p>
        </w:tc>
      </w:tr>
      <w:tr w:rsidR="00162863" w:rsidRPr="00227FBB" w14:paraId="46B166EE" w14:textId="77777777" w:rsidTr="3467E3AB">
        <w:trPr>
          <w:trHeight w:hRule="exact" w:val="284"/>
        </w:trPr>
        <w:tc>
          <w:tcPr>
            <w:tcW w:w="725" w:type="dxa"/>
            <w:shd w:val="clear" w:color="auto" w:fill="auto"/>
            <w:tcMar>
              <w:top w:w="28" w:type="dxa"/>
              <w:left w:w="57" w:type="dxa"/>
              <w:bottom w:w="28" w:type="dxa"/>
              <w:right w:w="57" w:type="dxa"/>
            </w:tcMar>
            <w:vAlign w:val="center"/>
          </w:tcPr>
          <w:p w14:paraId="1F0F689B" w14:textId="77777777" w:rsidR="00162863" w:rsidRPr="00570EAF" w:rsidRDefault="33838EDC" w:rsidP="00162863">
            <w:pPr>
              <w:jc w:val="center"/>
              <w:rPr>
                <w:color w:val="000000"/>
                <w:sz w:val="18"/>
                <w:szCs w:val="18"/>
              </w:rPr>
            </w:pPr>
            <w:r w:rsidRPr="4218564E">
              <w:rPr>
                <w:color w:val="000000" w:themeColor="text1"/>
                <w:sz w:val="18"/>
                <w:szCs w:val="18"/>
              </w:rPr>
              <w:t>662</w:t>
            </w:r>
          </w:p>
        </w:tc>
        <w:tc>
          <w:tcPr>
            <w:tcW w:w="2956" w:type="dxa"/>
            <w:shd w:val="clear" w:color="auto" w:fill="auto"/>
            <w:tcMar>
              <w:top w:w="28" w:type="dxa"/>
              <w:left w:w="57" w:type="dxa"/>
              <w:bottom w:w="28" w:type="dxa"/>
              <w:right w:w="57" w:type="dxa"/>
            </w:tcMar>
            <w:vAlign w:val="center"/>
          </w:tcPr>
          <w:p w14:paraId="2D2CBC9B" w14:textId="77777777" w:rsidR="00162863" w:rsidRPr="000849F0" w:rsidRDefault="33838EDC" w:rsidP="00162863">
            <w:pPr>
              <w:rPr>
                <w:color w:val="000000"/>
                <w:sz w:val="18"/>
                <w:szCs w:val="18"/>
              </w:rPr>
            </w:pPr>
            <w:r w:rsidRPr="4218564E">
              <w:rPr>
                <w:color w:val="000000" w:themeColor="text1"/>
                <w:sz w:val="18"/>
                <w:szCs w:val="18"/>
              </w:rPr>
              <w:t>Ďatelina plazivá</w:t>
            </w:r>
          </w:p>
        </w:tc>
        <w:tc>
          <w:tcPr>
            <w:tcW w:w="1215" w:type="dxa"/>
            <w:vMerge/>
            <w:tcMar>
              <w:top w:w="28" w:type="dxa"/>
              <w:left w:w="57" w:type="dxa"/>
              <w:bottom w:w="28" w:type="dxa"/>
              <w:right w:w="57" w:type="dxa"/>
            </w:tcMar>
            <w:vAlign w:val="center"/>
          </w:tcPr>
          <w:p w14:paraId="284C45ED"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112350BE"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12DD52FB"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4FC52560"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5937A492" w14:textId="77777777" w:rsidR="00162863" w:rsidRPr="00227FBB" w:rsidRDefault="00162863" w:rsidP="00162863">
            <w:pPr>
              <w:jc w:val="center"/>
              <w:rPr>
                <w:color w:val="000000"/>
                <w:sz w:val="18"/>
                <w:szCs w:val="18"/>
              </w:rPr>
            </w:pPr>
          </w:p>
        </w:tc>
      </w:tr>
      <w:tr w:rsidR="00162863" w:rsidRPr="00227FBB" w14:paraId="35D05D08" w14:textId="77777777" w:rsidTr="3467E3AB">
        <w:trPr>
          <w:trHeight w:hRule="exact" w:val="284"/>
        </w:trPr>
        <w:tc>
          <w:tcPr>
            <w:tcW w:w="725" w:type="dxa"/>
            <w:shd w:val="clear" w:color="auto" w:fill="auto"/>
            <w:tcMar>
              <w:top w:w="28" w:type="dxa"/>
              <w:left w:w="57" w:type="dxa"/>
              <w:bottom w:w="28" w:type="dxa"/>
              <w:right w:w="57" w:type="dxa"/>
            </w:tcMar>
            <w:vAlign w:val="center"/>
          </w:tcPr>
          <w:p w14:paraId="1EC695E6" w14:textId="77777777" w:rsidR="00162863" w:rsidRPr="00570EAF" w:rsidRDefault="33838EDC" w:rsidP="00162863">
            <w:pPr>
              <w:jc w:val="center"/>
              <w:rPr>
                <w:color w:val="000000"/>
                <w:sz w:val="18"/>
                <w:szCs w:val="18"/>
              </w:rPr>
            </w:pPr>
            <w:r w:rsidRPr="4218564E">
              <w:rPr>
                <w:color w:val="000000" w:themeColor="text1"/>
                <w:sz w:val="18"/>
                <w:szCs w:val="18"/>
              </w:rPr>
              <w:t>663</w:t>
            </w:r>
          </w:p>
        </w:tc>
        <w:tc>
          <w:tcPr>
            <w:tcW w:w="2956" w:type="dxa"/>
            <w:shd w:val="clear" w:color="auto" w:fill="auto"/>
            <w:tcMar>
              <w:top w:w="28" w:type="dxa"/>
              <w:left w:w="57" w:type="dxa"/>
              <w:bottom w:w="28" w:type="dxa"/>
              <w:right w:w="57" w:type="dxa"/>
            </w:tcMar>
            <w:vAlign w:val="center"/>
          </w:tcPr>
          <w:p w14:paraId="43715F70" w14:textId="77777777" w:rsidR="00162863" w:rsidRPr="000849F0" w:rsidRDefault="33838EDC" w:rsidP="00162863">
            <w:pPr>
              <w:rPr>
                <w:color w:val="000000"/>
                <w:sz w:val="18"/>
                <w:szCs w:val="18"/>
              </w:rPr>
            </w:pPr>
            <w:r w:rsidRPr="4218564E">
              <w:rPr>
                <w:color w:val="000000" w:themeColor="text1"/>
                <w:sz w:val="18"/>
                <w:szCs w:val="18"/>
              </w:rPr>
              <w:t>Ďatelina purpurová</w:t>
            </w:r>
          </w:p>
        </w:tc>
        <w:tc>
          <w:tcPr>
            <w:tcW w:w="1215" w:type="dxa"/>
            <w:vMerge/>
            <w:tcMar>
              <w:top w:w="28" w:type="dxa"/>
              <w:left w:w="57" w:type="dxa"/>
              <w:bottom w:w="28" w:type="dxa"/>
              <w:right w:w="57" w:type="dxa"/>
            </w:tcMar>
            <w:vAlign w:val="center"/>
          </w:tcPr>
          <w:p w14:paraId="6F671F15"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622048D6"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0B971C47" w14:textId="77777777" w:rsidR="00162863" w:rsidRPr="00227FBB" w:rsidRDefault="33838EDC" w:rsidP="00162863">
            <w:pPr>
              <w:jc w:val="center"/>
              <w:rPr>
                <w:color w:val="000000"/>
                <w:sz w:val="18"/>
                <w:szCs w:val="18"/>
              </w:rPr>
            </w:pPr>
            <w:r w:rsidRPr="4218564E">
              <w:rPr>
                <w:rFonts w:eastAsia="Calibri"/>
                <w:sz w:val="18"/>
                <w:szCs w:val="18"/>
              </w:rPr>
              <w:t>X</w:t>
            </w:r>
          </w:p>
        </w:tc>
        <w:tc>
          <w:tcPr>
            <w:tcW w:w="1230" w:type="dxa"/>
            <w:tcMar>
              <w:top w:w="28" w:type="dxa"/>
              <w:left w:w="57" w:type="dxa"/>
              <w:bottom w:w="28" w:type="dxa"/>
              <w:right w:w="57" w:type="dxa"/>
            </w:tcMar>
          </w:tcPr>
          <w:p w14:paraId="3F247DCD"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75FAE92D" w14:textId="77777777" w:rsidR="00162863" w:rsidRPr="00227FBB" w:rsidRDefault="00162863" w:rsidP="00162863">
            <w:pPr>
              <w:jc w:val="center"/>
              <w:rPr>
                <w:color w:val="000000"/>
                <w:sz w:val="18"/>
                <w:szCs w:val="18"/>
              </w:rPr>
            </w:pPr>
          </w:p>
        </w:tc>
      </w:tr>
      <w:tr w:rsidR="00162863" w:rsidRPr="00227FBB" w14:paraId="082C1736" w14:textId="77777777" w:rsidTr="3467E3AB">
        <w:trPr>
          <w:trHeight w:hRule="exact" w:val="284"/>
        </w:trPr>
        <w:tc>
          <w:tcPr>
            <w:tcW w:w="725" w:type="dxa"/>
            <w:shd w:val="clear" w:color="auto" w:fill="auto"/>
            <w:tcMar>
              <w:top w:w="28" w:type="dxa"/>
              <w:left w:w="57" w:type="dxa"/>
              <w:bottom w:w="28" w:type="dxa"/>
              <w:right w:w="57" w:type="dxa"/>
            </w:tcMar>
            <w:vAlign w:val="center"/>
          </w:tcPr>
          <w:p w14:paraId="158DD526" w14:textId="77777777" w:rsidR="00162863" w:rsidRPr="00570EAF" w:rsidRDefault="33838EDC" w:rsidP="00162863">
            <w:pPr>
              <w:jc w:val="center"/>
              <w:rPr>
                <w:color w:val="000000"/>
                <w:sz w:val="18"/>
                <w:szCs w:val="18"/>
              </w:rPr>
            </w:pPr>
            <w:r w:rsidRPr="4218564E">
              <w:rPr>
                <w:color w:val="000000" w:themeColor="text1"/>
                <w:sz w:val="18"/>
                <w:szCs w:val="18"/>
              </w:rPr>
              <w:t>309</w:t>
            </w:r>
          </w:p>
        </w:tc>
        <w:tc>
          <w:tcPr>
            <w:tcW w:w="2956" w:type="dxa"/>
            <w:shd w:val="clear" w:color="auto" w:fill="auto"/>
            <w:tcMar>
              <w:top w:w="28" w:type="dxa"/>
              <w:left w:w="57" w:type="dxa"/>
              <w:bottom w:w="28" w:type="dxa"/>
              <w:right w:w="57" w:type="dxa"/>
            </w:tcMar>
            <w:vAlign w:val="center"/>
          </w:tcPr>
          <w:p w14:paraId="7D36D317" w14:textId="77777777" w:rsidR="00162863" w:rsidRPr="000849F0" w:rsidRDefault="33838EDC" w:rsidP="00162863">
            <w:pPr>
              <w:rPr>
                <w:color w:val="000000"/>
                <w:sz w:val="18"/>
                <w:szCs w:val="18"/>
              </w:rPr>
            </w:pPr>
            <w:r w:rsidRPr="4218564E">
              <w:rPr>
                <w:color w:val="000000" w:themeColor="text1"/>
                <w:sz w:val="18"/>
                <w:szCs w:val="18"/>
              </w:rPr>
              <w:t>Vika huňatá</w:t>
            </w:r>
          </w:p>
        </w:tc>
        <w:tc>
          <w:tcPr>
            <w:tcW w:w="1215" w:type="dxa"/>
            <w:vMerge/>
            <w:tcMar>
              <w:top w:w="28" w:type="dxa"/>
              <w:left w:w="57" w:type="dxa"/>
              <w:bottom w:w="28" w:type="dxa"/>
              <w:right w:w="57" w:type="dxa"/>
            </w:tcMar>
            <w:vAlign w:val="center"/>
          </w:tcPr>
          <w:p w14:paraId="3B4D13B7"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16FA1EC9"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147BCD8E"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6C896D77"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6F3966DD" w14:textId="77777777" w:rsidR="00162863" w:rsidRPr="00227FBB" w:rsidRDefault="00162863" w:rsidP="00162863">
            <w:pPr>
              <w:jc w:val="center"/>
              <w:rPr>
                <w:color w:val="000000"/>
                <w:sz w:val="18"/>
                <w:szCs w:val="18"/>
              </w:rPr>
            </w:pPr>
          </w:p>
        </w:tc>
      </w:tr>
      <w:tr w:rsidR="00162863" w:rsidRPr="00227FBB" w14:paraId="35D1F561" w14:textId="77777777" w:rsidTr="3467E3AB">
        <w:trPr>
          <w:trHeight w:hRule="exact" w:val="284"/>
        </w:trPr>
        <w:tc>
          <w:tcPr>
            <w:tcW w:w="725" w:type="dxa"/>
            <w:shd w:val="clear" w:color="auto" w:fill="auto"/>
            <w:tcMar>
              <w:top w:w="28" w:type="dxa"/>
              <w:left w:w="57" w:type="dxa"/>
              <w:bottom w:w="28" w:type="dxa"/>
              <w:right w:w="57" w:type="dxa"/>
            </w:tcMar>
            <w:vAlign w:val="center"/>
          </w:tcPr>
          <w:p w14:paraId="1E832DE3" w14:textId="77777777" w:rsidR="00162863" w:rsidRPr="00570EAF" w:rsidRDefault="33838EDC" w:rsidP="00162863">
            <w:pPr>
              <w:jc w:val="center"/>
              <w:rPr>
                <w:color w:val="000000"/>
                <w:sz w:val="18"/>
                <w:szCs w:val="18"/>
              </w:rPr>
            </w:pPr>
            <w:r w:rsidRPr="4218564E">
              <w:rPr>
                <w:color w:val="000000" w:themeColor="text1"/>
                <w:sz w:val="18"/>
                <w:szCs w:val="18"/>
              </w:rPr>
              <w:t>310</w:t>
            </w:r>
          </w:p>
        </w:tc>
        <w:tc>
          <w:tcPr>
            <w:tcW w:w="2956" w:type="dxa"/>
            <w:shd w:val="clear" w:color="auto" w:fill="auto"/>
            <w:tcMar>
              <w:top w:w="28" w:type="dxa"/>
              <w:left w:w="57" w:type="dxa"/>
              <w:bottom w:w="28" w:type="dxa"/>
              <w:right w:w="57" w:type="dxa"/>
            </w:tcMar>
            <w:vAlign w:val="center"/>
          </w:tcPr>
          <w:p w14:paraId="29842AF1" w14:textId="77777777" w:rsidR="00162863" w:rsidRPr="000849F0" w:rsidRDefault="33838EDC" w:rsidP="00162863">
            <w:pPr>
              <w:rPr>
                <w:color w:val="000000"/>
                <w:sz w:val="18"/>
                <w:szCs w:val="18"/>
              </w:rPr>
            </w:pPr>
            <w:r w:rsidRPr="4218564E">
              <w:rPr>
                <w:color w:val="000000" w:themeColor="text1"/>
                <w:sz w:val="18"/>
                <w:szCs w:val="18"/>
              </w:rPr>
              <w:t>Vika panónska</w:t>
            </w:r>
          </w:p>
        </w:tc>
        <w:tc>
          <w:tcPr>
            <w:tcW w:w="1215" w:type="dxa"/>
            <w:vMerge/>
            <w:tcMar>
              <w:top w:w="28" w:type="dxa"/>
              <w:left w:w="57" w:type="dxa"/>
              <w:bottom w:w="28" w:type="dxa"/>
              <w:right w:w="57" w:type="dxa"/>
            </w:tcMar>
            <w:vAlign w:val="center"/>
          </w:tcPr>
          <w:p w14:paraId="4E703259"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41484F28"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0E118EAC"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529B077E"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207B50A8" w14:textId="77777777" w:rsidR="00162863" w:rsidRPr="00227FBB" w:rsidRDefault="00162863" w:rsidP="00162863">
            <w:pPr>
              <w:jc w:val="center"/>
              <w:rPr>
                <w:color w:val="000000"/>
                <w:sz w:val="18"/>
                <w:szCs w:val="18"/>
              </w:rPr>
            </w:pPr>
          </w:p>
        </w:tc>
      </w:tr>
      <w:tr w:rsidR="00162863" w:rsidRPr="00227FBB" w14:paraId="74C90F0A" w14:textId="77777777" w:rsidTr="3467E3AB">
        <w:trPr>
          <w:trHeight w:hRule="exact" w:val="284"/>
        </w:trPr>
        <w:tc>
          <w:tcPr>
            <w:tcW w:w="725" w:type="dxa"/>
            <w:shd w:val="clear" w:color="auto" w:fill="auto"/>
            <w:tcMar>
              <w:top w:w="28" w:type="dxa"/>
              <w:left w:w="57" w:type="dxa"/>
              <w:bottom w:w="28" w:type="dxa"/>
              <w:right w:w="57" w:type="dxa"/>
            </w:tcMar>
            <w:vAlign w:val="center"/>
          </w:tcPr>
          <w:p w14:paraId="52BF547E" w14:textId="77777777" w:rsidR="00162863" w:rsidRPr="00570EAF" w:rsidRDefault="33838EDC" w:rsidP="00162863">
            <w:pPr>
              <w:jc w:val="center"/>
              <w:rPr>
                <w:color w:val="000000"/>
                <w:sz w:val="18"/>
                <w:szCs w:val="18"/>
              </w:rPr>
            </w:pPr>
            <w:r w:rsidRPr="4218564E">
              <w:rPr>
                <w:color w:val="000000" w:themeColor="text1"/>
                <w:sz w:val="18"/>
                <w:szCs w:val="18"/>
              </w:rPr>
              <w:t>307</w:t>
            </w:r>
          </w:p>
        </w:tc>
        <w:tc>
          <w:tcPr>
            <w:tcW w:w="2956" w:type="dxa"/>
            <w:shd w:val="clear" w:color="auto" w:fill="auto"/>
            <w:tcMar>
              <w:top w:w="28" w:type="dxa"/>
              <w:left w:w="57" w:type="dxa"/>
              <w:bottom w:w="28" w:type="dxa"/>
              <w:right w:w="57" w:type="dxa"/>
            </w:tcMar>
            <w:vAlign w:val="center"/>
          </w:tcPr>
          <w:p w14:paraId="11193FD7" w14:textId="77777777" w:rsidR="00162863" w:rsidRPr="000849F0" w:rsidRDefault="33838EDC" w:rsidP="00162863">
            <w:pPr>
              <w:rPr>
                <w:color w:val="000000"/>
                <w:sz w:val="18"/>
                <w:szCs w:val="18"/>
              </w:rPr>
            </w:pPr>
            <w:r w:rsidRPr="4218564E">
              <w:rPr>
                <w:color w:val="000000" w:themeColor="text1"/>
                <w:sz w:val="18"/>
                <w:szCs w:val="18"/>
              </w:rPr>
              <w:t>Vika siata</w:t>
            </w:r>
          </w:p>
        </w:tc>
        <w:tc>
          <w:tcPr>
            <w:tcW w:w="1215" w:type="dxa"/>
            <w:vMerge/>
            <w:tcMar>
              <w:top w:w="28" w:type="dxa"/>
              <w:left w:w="57" w:type="dxa"/>
              <w:bottom w:w="28" w:type="dxa"/>
              <w:right w:w="57" w:type="dxa"/>
            </w:tcMar>
            <w:vAlign w:val="center"/>
          </w:tcPr>
          <w:p w14:paraId="10B2DB52"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3894A5D1"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39AA1247"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4C8BEEFB"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2F5BEE13" w14:textId="77777777" w:rsidR="00162863" w:rsidRPr="00227FBB" w:rsidRDefault="00162863" w:rsidP="00162863">
            <w:pPr>
              <w:jc w:val="center"/>
              <w:rPr>
                <w:color w:val="000000"/>
                <w:sz w:val="18"/>
                <w:szCs w:val="18"/>
              </w:rPr>
            </w:pPr>
          </w:p>
        </w:tc>
      </w:tr>
      <w:tr w:rsidR="00162863" w:rsidRPr="00227FBB" w14:paraId="1D988F6B" w14:textId="77777777" w:rsidTr="3467E3AB">
        <w:trPr>
          <w:trHeight w:hRule="exact" w:val="284"/>
        </w:trPr>
        <w:tc>
          <w:tcPr>
            <w:tcW w:w="725" w:type="dxa"/>
            <w:shd w:val="clear" w:color="auto" w:fill="auto"/>
            <w:tcMar>
              <w:top w:w="28" w:type="dxa"/>
              <w:left w:w="57" w:type="dxa"/>
              <w:bottom w:w="28" w:type="dxa"/>
              <w:right w:w="57" w:type="dxa"/>
            </w:tcMar>
            <w:vAlign w:val="center"/>
          </w:tcPr>
          <w:p w14:paraId="6052DF0D" w14:textId="77777777" w:rsidR="00162863" w:rsidRPr="00570EAF" w:rsidRDefault="33838EDC" w:rsidP="00162863">
            <w:pPr>
              <w:jc w:val="center"/>
              <w:rPr>
                <w:sz w:val="18"/>
                <w:szCs w:val="18"/>
              </w:rPr>
            </w:pPr>
            <w:r w:rsidRPr="4218564E">
              <w:rPr>
                <w:sz w:val="18"/>
                <w:szCs w:val="18"/>
              </w:rPr>
              <w:t>312</w:t>
            </w:r>
          </w:p>
        </w:tc>
        <w:tc>
          <w:tcPr>
            <w:tcW w:w="2956" w:type="dxa"/>
            <w:shd w:val="clear" w:color="auto" w:fill="auto"/>
            <w:tcMar>
              <w:top w:w="28" w:type="dxa"/>
              <w:left w:w="57" w:type="dxa"/>
              <w:bottom w:w="28" w:type="dxa"/>
              <w:right w:w="57" w:type="dxa"/>
            </w:tcMar>
            <w:vAlign w:val="center"/>
          </w:tcPr>
          <w:p w14:paraId="6643EFA1" w14:textId="77777777" w:rsidR="00162863" w:rsidRPr="000849F0" w:rsidRDefault="33838EDC" w:rsidP="00162863">
            <w:pPr>
              <w:rPr>
                <w:sz w:val="18"/>
                <w:szCs w:val="18"/>
              </w:rPr>
            </w:pPr>
            <w:r w:rsidRPr="4218564E">
              <w:rPr>
                <w:sz w:val="18"/>
                <w:szCs w:val="18"/>
              </w:rPr>
              <w:t>Lupina biela (vlčí bôb biely)</w:t>
            </w:r>
          </w:p>
        </w:tc>
        <w:tc>
          <w:tcPr>
            <w:tcW w:w="1215" w:type="dxa"/>
            <w:vMerge/>
            <w:tcMar>
              <w:top w:w="28" w:type="dxa"/>
              <w:left w:w="57" w:type="dxa"/>
              <w:bottom w:w="28" w:type="dxa"/>
              <w:right w:w="57" w:type="dxa"/>
            </w:tcMar>
            <w:vAlign w:val="center"/>
          </w:tcPr>
          <w:p w14:paraId="574CE1A2"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3B78DE24"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26EEE033" w14:textId="77777777" w:rsidR="00162863" w:rsidRPr="00227FBB" w:rsidRDefault="33838EDC" w:rsidP="00162863">
            <w:pPr>
              <w:jc w:val="center"/>
              <w:rPr>
                <w:color w:val="000000"/>
                <w:sz w:val="18"/>
                <w:szCs w:val="18"/>
              </w:rPr>
            </w:pPr>
            <w:r w:rsidRPr="4218564E">
              <w:rPr>
                <w:color w:val="000000" w:themeColor="text1"/>
                <w:sz w:val="18"/>
                <w:szCs w:val="18"/>
              </w:rPr>
              <w:t>X</w:t>
            </w:r>
          </w:p>
        </w:tc>
        <w:tc>
          <w:tcPr>
            <w:tcW w:w="1230" w:type="dxa"/>
            <w:tcMar>
              <w:top w:w="28" w:type="dxa"/>
              <w:left w:w="57" w:type="dxa"/>
              <w:bottom w:w="28" w:type="dxa"/>
              <w:right w:w="57" w:type="dxa"/>
            </w:tcMar>
          </w:tcPr>
          <w:p w14:paraId="351BC531"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0568B947" w14:textId="77777777" w:rsidR="00162863" w:rsidRPr="00227FBB" w:rsidRDefault="00162863" w:rsidP="00162863">
            <w:pPr>
              <w:jc w:val="center"/>
              <w:rPr>
                <w:color w:val="000000"/>
                <w:sz w:val="18"/>
                <w:szCs w:val="18"/>
              </w:rPr>
            </w:pPr>
          </w:p>
        </w:tc>
      </w:tr>
      <w:tr w:rsidR="00162863" w:rsidRPr="00227FBB" w14:paraId="5C493F43" w14:textId="77777777" w:rsidTr="3467E3AB">
        <w:trPr>
          <w:trHeight w:hRule="exact" w:val="284"/>
        </w:trPr>
        <w:tc>
          <w:tcPr>
            <w:tcW w:w="725" w:type="dxa"/>
            <w:shd w:val="clear" w:color="auto" w:fill="auto"/>
            <w:tcMar>
              <w:top w:w="28" w:type="dxa"/>
              <w:left w:w="57" w:type="dxa"/>
              <w:bottom w:w="28" w:type="dxa"/>
              <w:right w:w="57" w:type="dxa"/>
            </w:tcMar>
            <w:vAlign w:val="center"/>
          </w:tcPr>
          <w:p w14:paraId="00C2BF50" w14:textId="77777777" w:rsidR="00162863" w:rsidRPr="00570EAF" w:rsidRDefault="33838EDC" w:rsidP="00162863">
            <w:pPr>
              <w:jc w:val="center"/>
              <w:rPr>
                <w:sz w:val="18"/>
                <w:szCs w:val="18"/>
              </w:rPr>
            </w:pPr>
            <w:r w:rsidRPr="4218564E">
              <w:rPr>
                <w:sz w:val="18"/>
                <w:szCs w:val="18"/>
              </w:rPr>
              <w:t>313</w:t>
            </w:r>
          </w:p>
        </w:tc>
        <w:tc>
          <w:tcPr>
            <w:tcW w:w="2956" w:type="dxa"/>
            <w:shd w:val="clear" w:color="auto" w:fill="auto"/>
            <w:tcMar>
              <w:top w:w="28" w:type="dxa"/>
              <w:left w:w="57" w:type="dxa"/>
              <w:bottom w:w="28" w:type="dxa"/>
              <w:right w:w="57" w:type="dxa"/>
            </w:tcMar>
            <w:vAlign w:val="center"/>
          </w:tcPr>
          <w:p w14:paraId="4A31FF75" w14:textId="77777777" w:rsidR="00162863" w:rsidRPr="000849F0" w:rsidRDefault="33838EDC" w:rsidP="00162863">
            <w:pPr>
              <w:rPr>
                <w:sz w:val="18"/>
                <w:szCs w:val="18"/>
              </w:rPr>
            </w:pPr>
            <w:r w:rsidRPr="4218564E">
              <w:rPr>
                <w:sz w:val="18"/>
                <w:szCs w:val="18"/>
              </w:rPr>
              <w:t>Lupina žltá (vlčí bôb žltý)</w:t>
            </w:r>
          </w:p>
        </w:tc>
        <w:tc>
          <w:tcPr>
            <w:tcW w:w="1215" w:type="dxa"/>
            <w:vMerge/>
            <w:tcMar>
              <w:top w:w="28" w:type="dxa"/>
              <w:left w:w="57" w:type="dxa"/>
              <w:bottom w:w="28" w:type="dxa"/>
              <w:right w:w="57" w:type="dxa"/>
            </w:tcMar>
            <w:vAlign w:val="center"/>
          </w:tcPr>
          <w:p w14:paraId="7B220976" w14:textId="77777777" w:rsidR="00162863" w:rsidRPr="00227FBB" w:rsidRDefault="00162863" w:rsidP="00162863">
            <w:pPr>
              <w:jc w:val="center"/>
              <w:rPr>
                <w:color w:val="000000"/>
                <w:sz w:val="18"/>
                <w:szCs w:val="18"/>
              </w:rPr>
            </w:pPr>
          </w:p>
        </w:tc>
        <w:tc>
          <w:tcPr>
            <w:tcW w:w="778" w:type="dxa"/>
            <w:shd w:val="clear" w:color="auto" w:fill="auto"/>
            <w:tcMar>
              <w:top w:w="28" w:type="dxa"/>
              <w:left w:w="57" w:type="dxa"/>
              <w:bottom w:w="28" w:type="dxa"/>
              <w:right w:w="57" w:type="dxa"/>
            </w:tcMar>
            <w:vAlign w:val="center"/>
          </w:tcPr>
          <w:p w14:paraId="63D1F6FD"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08FD4352" w14:textId="77777777" w:rsidR="00162863" w:rsidRPr="00227FBB" w:rsidRDefault="33838EDC" w:rsidP="00162863">
            <w:pPr>
              <w:jc w:val="center"/>
              <w:rPr>
                <w:color w:val="000000"/>
                <w:sz w:val="18"/>
                <w:szCs w:val="18"/>
              </w:rPr>
            </w:pPr>
            <w:r w:rsidRPr="4218564E">
              <w:rPr>
                <w:rFonts w:eastAsia="Calibri"/>
                <w:sz w:val="18"/>
                <w:szCs w:val="18"/>
              </w:rPr>
              <w:t>X</w:t>
            </w:r>
          </w:p>
        </w:tc>
        <w:tc>
          <w:tcPr>
            <w:tcW w:w="1230" w:type="dxa"/>
            <w:tcMar>
              <w:top w:w="28" w:type="dxa"/>
              <w:left w:w="57" w:type="dxa"/>
              <w:bottom w:w="28" w:type="dxa"/>
              <w:right w:w="57" w:type="dxa"/>
            </w:tcMar>
          </w:tcPr>
          <w:p w14:paraId="770C5A7B"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2FF81BA4" w14:textId="77777777" w:rsidR="00162863" w:rsidRPr="00227FBB" w:rsidRDefault="00162863" w:rsidP="00162863">
            <w:pPr>
              <w:jc w:val="center"/>
              <w:rPr>
                <w:color w:val="000000"/>
                <w:sz w:val="18"/>
                <w:szCs w:val="18"/>
              </w:rPr>
            </w:pPr>
          </w:p>
        </w:tc>
      </w:tr>
      <w:tr w:rsidR="00162863" w:rsidRPr="00227FBB" w14:paraId="4D31DF7E" w14:textId="77777777" w:rsidTr="3467E3AB">
        <w:trPr>
          <w:trHeight w:hRule="exact" w:val="284"/>
        </w:trPr>
        <w:tc>
          <w:tcPr>
            <w:tcW w:w="725" w:type="dxa"/>
            <w:shd w:val="clear" w:color="auto" w:fill="auto"/>
            <w:tcMar>
              <w:top w:w="28" w:type="dxa"/>
              <w:left w:w="57" w:type="dxa"/>
              <w:bottom w:w="28" w:type="dxa"/>
              <w:right w:w="57" w:type="dxa"/>
            </w:tcMar>
            <w:vAlign w:val="center"/>
          </w:tcPr>
          <w:p w14:paraId="010CE1A2"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302</w:t>
            </w:r>
          </w:p>
        </w:tc>
        <w:tc>
          <w:tcPr>
            <w:tcW w:w="2956" w:type="dxa"/>
            <w:shd w:val="clear" w:color="auto" w:fill="auto"/>
            <w:tcMar>
              <w:top w:w="28" w:type="dxa"/>
              <w:left w:w="57" w:type="dxa"/>
              <w:bottom w:w="28" w:type="dxa"/>
              <w:right w:w="57" w:type="dxa"/>
            </w:tcMar>
            <w:vAlign w:val="center"/>
          </w:tcPr>
          <w:p w14:paraId="6638B3BB" w14:textId="77777777" w:rsidR="00162863" w:rsidRPr="000849F0" w:rsidDel="00206BD0" w:rsidRDefault="33838EDC" w:rsidP="00162863">
            <w:pPr>
              <w:rPr>
                <w:rFonts w:eastAsia="Calibri"/>
                <w:color w:val="000000"/>
                <w:sz w:val="18"/>
                <w:szCs w:val="18"/>
                <w:lang w:eastAsia="x-none"/>
              </w:rPr>
            </w:pPr>
            <w:r w:rsidRPr="4218564E">
              <w:rPr>
                <w:rFonts w:eastAsia="Calibri"/>
                <w:color w:val="000000" w:themeColor="text1"/>
                <w:sz w:val="18"/>
                <w:szCs w:val="18"/>
              </w:rPr>
              <w:t>Hrach siaty</w:t>
            </w:r>
          </w:p>
        </w:tc>
        <w:tc>
          <w:tcPr>
            <w:tcW w:w="1215" w:type="dxa"/>
            <w:vMerge/>
            <w:tcMar>
              <w:top w:w="28" w:type="dxa"/>
              <w:left w:w="57" w:type="dxa"/>
              <w:bottom w:w="28" w:type="dxa"/>
              <w:right w:w="57" w:type="dxa"/>
            </w:tcMar>
            <w:vAlign w:val="center"/>
          </w:tcPr>
          <w:p w14:paraId="2853E966"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362DB28A" w14:textId="77777777" w:rsidR="00162863" w:rsidRPr="00227FBB" w:rsidRDefault="33838EDC" w:rsidP="00162863">
            <w:pPr>
              <w:jc w:val="center"/>
              <w:rPr>
                <w:rFonts w:eastAsia="Calibri"/>
                <w:color w:val="000000"/>
                <w:sz w:val="18"/>
                <w:szCs w:val="18"/>
                <w:lang w:eastAsia="x-none"/>
              </w:rPr>
            </w:pPr>
            <w:r w:rsidRPr="4218564E">
              <w:rPr>
                <w:color w:val="000000" w:themeColor="text1"/>
                <w:sz w:val="18"/>
                <w:szCs w:val="18"/>
              </w:rPr>
              <w:t>OP</w:t>
            </w:r>
          </w:p>
        </w:tc>
        <w:tc>
          <w:tcPr>
            <w:tcW w:w="1834" w:type="dxa"/>
            <w:gridSpan w:val="2"/>
            <w:tcMar>
              <w:top w:w="28" w:type="dxa"/>
              <w:left w:w="57" w:type="dxa"/>
              <w:bottom w:w="28" w:type="dxa"/>
              <w:right w:w="57" w:type="dxa"/>
            </w:tcMar>
          </w:tcPr>
          <w:p w14:paraId="122732B9"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04D1ADD7"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7B06C148" w14:textId="77777777" w:rsidR="00162863" w:rsidRPr="00227FBB" w:rsidRDefault="00162863" w:rsidP="00162863">
            <w:pPr>
              <w:jc w:val="center"/>
              <w:rPr>
                <w:color w:val="000000"/>
                <w:sz w:val="18"/>
                <w:szCs w:val="18"/>
              </w:rPr>
            </w:pPr>
          </w:p>
        </w:tc>
      </w:tr>
      <w:tr w:rsidR="00162863" w:rsidRPr="00227FBB" w14:paraId="4747B599" w14:textId="77777777" w:rsidTr="3467E3AB">
        <w:trPr>
          <w:trHeight w:hRule="exact" w:val="284"/>
        </w:trPr>
        <w:tc>
          <w:tcPr>
            <w:tcW w:w="725" w:type="dxa"/>
            <w:shd w:val="clear" w:color="auto" w:fill="auto"/>
            <w:tcMar>
              <w:top w:w="28" w:type="dxa"/>
              <w:left w:w="57" w:type="dxa"/>
              <w:bottom w:w="28" w:type="dxa"/>
              <w:right w:w="57" w:type="dxa"/>
            </w:tcMar>
            <w:vAlign w:val="center"/>
          </w:tcPr>
          <w:p w14:paraId="0D57B3D4"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608</w:t>
            </w:r>
          </w:p>
        </w:tc>
        <w:tc>
          <w:tcPr>
            <w:tcW w:w="2956" w:type="dxa"/>
            <w:shd w:val="clear" w:color="auto" w:fill="auto"/>
            <w:tcMar>
              <w:top w:w="28" w:type="dxa"/>
              <w:left w:w="57" w:type="dxa"/>
              <w:bottom w:w="28" w:type="dxa"/>
              <w:right w:w="57" w:type="dxa"/>
            </w:tcMar>
            <w:vAlign w:val="center"/>
          </w:tcPr>
          <w:p w14:paraId="789A7154"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Hrach siaty kŕmny</w:t>
            </w:r>
          </w:p>
        </w:tc>
        <w:tc>
          <w:tcPr>
            <w:tcW w:w="1215" w:type="dxa"/>
            <w:vMerge/>
            <w:tcMar>
              <w:top w:w="28" w:type="dxa"/>
              <w:left w:w="57" w:type="dxa"/>
              <w:bottom w:w="28" w:type="dxa"/>
              <w:right w:w="57" w:type="dxa"/>
            </w:tcMar>
            <w:vAlign w:val="center"/>
          </w:tcPr>
          <w:p w14:paraId="57FA8EE3"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42487F8B"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7251D29B"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48097FB7"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2F756F9D" w14:textId="77777777" w:rsidR="00162863" w:rsidRPr="00227FBB" w:rsidRDefault="00162863" w:rsidP="00162863">
            <w:pPr>
              <w:jc w:val="center"/>
              <w:rPr>
                <w:color w:val="000000"/>
                <w:sz w:val="18"/>
                <w:szCs w:val="18"/>
              </w:rPr>
            </w:pPr>
          </w:p>
        </w:tc>
      </w:tr>
      <w:tr w:rsidR="00162863" w:rsidRPr="00227FBB" w14:paraId="1B2089A7" w14:textId="77777777" w:rsidTr="3467E3AB">
        <w:trPr>
          <w:trHeight w:hRule="exact" w:val="284"/>
        </w:trPr>
        <w:tc>
          <w:tcPr>
            <w:tcW w:w="725" w:type="dxa"/>
            <w:shd w:val="clear" w:color="auto" w:fill="auto"/>
            <w:tcMar>
              <w:top w:w="28" w:type="dxa"/>
              <w:left w:w="57" w:type="dxa"/>
              <w:bottom w:w="28" w:type="dxa"/>
              <w:right w:w="57" w:type="dxa"/>
            </w:tcMar>
            <w:vAlign w:val="center"/>
          </w:tcPr>
          <w:p w14:paraId="250E8713" w14:textId="77777777" w:rsidR="00162863" w:rsidRPr="00570EAF" w:rsidRDefault="33838EDC" w:rsidP="00162863">
            <w:pPr>
              <w:jc w:val="center"/>
              <w:rPr>
                <w:rFonts w:eastAsia="Calibri"/>
                <w:color w:val="000000"/>
                <w:sz w:val="18"/>
                <w:szCs w:val="18"/>
                <w:lang w:eastAsia="x-none"/>
              </w:rPr>
            </w:pPr>
            <w:r w:rsidRPr="4218564E">
              <w:rPr>
                <w:rFonts w:eastAsia="Calibri"/>
                <w:color w:val="000000" w:themeColor="text1"/>
                <w:sz w:val="18"/>
                <w:szCs w:val="18"/>
              </w:rPr>
              <w:t>735</w:t>
            </w:r>
          </w:p>
        </w:tc>
        <w:tc>
          <w:tcPr>
            <w:tcW w:w="2956" w:type="dxa"/>
            <w:shd w:val="clear" w:color="auto" w:fill="auto"/>
            <w:tcMar>
              <w:top w:w="28" w:type="dxa"/>
              <w:left w:w="57" w:type="dxa"/>
              <w:bottom w:w="28" w:type="dxa"/>
              <w:right w:w="57" w:type="dxa"/>
            </w:tcMar>
            <w:vAlign w:val="center"/>
          </w:tcPr>
          <w:p w14:paraId="3960AB3C" w14:textId="77777777" w:rsidR="00162863" w:rsidRPr="000849F0" w:rsidRDefault="33838EDC" w:rsidP="00162863">
            <w:pPr>
              <w:rPr>
                <w:rFonts w:eastAsia="Calibri"/>
                <w:sz w:val="18"/>
                <w:szCs w:val="18"/>
                <w:lang w:eastAsia="x-none"/>
              </w:rPr>
            </w:pPr>
            <w:r w:rsidRPr="4218564E">
              <w:rPr>
                <w:rFonts w:eastAsia="Calibri"/>
                <w:sz w:val="18"/>
                <w:szCs w:val="18"/>
              </w:rPr>
              <w:t>Hrach siaty (peluška)</w:t>
            </w:r>
          </w:p>
        </w:tc>
        <w:tc>
          <w:tcPr>
            <w:tcW w:w="1215" w:type="dxa"/>
            <w:vMerge/>
            <w:tcMar>
              <w:top w:w="28" w:type="dxa"/>
              <w:left w:w="57" w:type="dxa"/>
              <w:bottom w:w="28" w:type="dxa"/>
              <w:right w:w="57" w:type="dxa"/>
            </w:tcMar>
            <w:vAlign w:val="center"/>
          </w:tcPr>
          <w:p w14:paraId="4C95F3A3"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2FB0A210"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2645FE3B" w14:textId="77777777" w:rsidR="00162863"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6636DCAC" w14:textId="77777777" w:rsidR="00162863" w:rsidRDefault="00162863" w:rsidP="00162863">
            <w:pPr>
              <w:jc w:val="center"/>
              <w:rPr>
                <w:color w:val="000000"/>
                <w:sz w:val="18"/>
                <w:szCs w:val="18"/>
              </w:rPr>
            </w:pPr>
          </w:p>
        </w:tc>
        <w:tc>
          <w:tcPr>
            <w:tcW w:w="859" w:type="dxa"/>
            <w:tcMar>
              <w:top w:w="28" w:type="dxa"/>
              <w:left w:w="57" w:type="dxa"/>
              <w:bottom w:w="28" w:type="dxa"/>
              <w:right w:w="57" w:type="dxa"/>
            </w:tcMar>
          </w:tcPr>
          <w:p w14:paraId="61BC9803" w14:textId="77777777" w:rsidR="00162863" w:rsidRDefault="00162863" w:rsidP="00162863">
            <w:pPr>
              <w:jc w:val="center"/>
              <w:rPr>
                <w:color w:val="000000"/>
                <w:sz w:val="18"/>
                <w:szCs w:val="18"/>
              </w:rPr>
            </w:pPr>
          </w:p>
        </w:tc>
      </w:tr>
      <w:tr w:rsidR="00162863" w:rsidRPr="00227FBB" w14:paraId="7541BB5D" w14:textId="77777777" w:rsidTr="3467E3AB">
        <w:trPr>
          <w:trHeight w:hRule="exact" w:val="284"/>
        </w:trPr>
        <w:tc>
          <w:tcPr>
            <w:tcW w:w="725" w:type="dxa"/>
            <w:shd w:val="clear" w:color="auto" w:fill="auto"/>
            <w:tcMar>
              <w:top w:w="28" w:type="dxa"/>
              <w:left w:w="57" w:type="dxa"/>
              <w:bottom w:w="28" w:type="dxa"/>
              <w:right w:w="57" w:type="dxa"/>
            </w:tcMar>
            <w:vAlign w:val="center"/>
          </w:tcPr>
          <w:p w14:paraId="4A4D87FC" w14:textId="77777777" w:rsidR="00162863" w:rsidRPr="00570EAF" w:rsidRDefault="33838EDC" w:rsidP="00162863">
            <w:pPr>
              <w:jc w:val="center"/>
              <w:rPr>
                <w:rFonts w:eastAsia="Calibri"/>
                <w:color w:val="000000"/>
                <w:sz w:val="18"/>
                <w:szCs w:val="18"/>
                <w:lang w:eastAsia="x-none"/>
              </w:rPr>
            </w:pPr>
            <w:r w:rsidRPr="4218564E">
              <w:rPr>
                <w:rFonts w:eastAsia="Calibri"/>
                <w:color w:val="000000" w:themeColor="text1"/>
                <w:sz w:val="18"/>
                <w:szCs w:val="18"/>
              </w:rPr>
              <w:t>736</w:t>
            </w:r>
          </w:p>
        </w:tc>
        <w:tc>
          <w:tcPr>
            <w:tcW w:w="2956" w:type="dxa"/>
            <w:shd w:val="clear" w:color="auto" w:fill="auto"/>
            <w:tcMar>
              <w:top w:w="28" w:type="dxa"/>
              <w:left w:w="57" w:type="dxa"/>
              <w:bottom w:w="28" w:type="dxa"/>
              <w:right w:w="57" w:type="dxa"/>
            </w:tcMar>
            <w:vAlign w:val="center"/>
          </w:tcPr>
          <w:p w14:paraId="1B66B0DB" w14:textId="77777777" w:rsidR="00162863" w:rsidRPr="00570EAF" w:rsidRDefault="33838EDC" w:rsidP="00162863">
            <w:pPr>
              <w:rPr>
                <w:rFonts w:eastAsia="Calibri"/>
                <w:sz w:val="18"/>
                <w:szCs w:val="18"/>
                <w:lang w:eastAsia="x-none"/>
              </w:rPr>
            </w:pPr>
            <w:r w:rsidRPr="4218564E">
              <w:rPr>
                <w:rFonts w:eastAsia="Calibri"/>
                <w:sz w:val="18"/>
                <w:szCs w:val="18"/>
              </w:rPr>
              <w:t>Hrach siaty pravý stržňový</w:t>
            </w:r>
          </w:p>
        </w:tc>
        <w:tc>
          <w:tcPr>
            <w:tcW w:w="1215" w:type="dxa"/>
            <w:vMerge/>
            <w:tcMar>
              <w:top w:w="28" w:type="dxa"/>
              <w:left w:w="57" w:type="dxa"/>
              <w:bottom w:w="28" w:type="dxa"/>
              <w:right w:w="57" w:type="dxa"/>
            </w:tcMar>
            <w:vAlign w:val="center"/>
          </w:tcPr>
          <w:p w14:paraId="4D9B8106"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61B1973F" w14:textId="77777777" w:rsidR="00162863" w:rsidRPr="00227FBB" w:rsidRDefault="33838EDC" w:rsidP="00162863">
            <w:pPr>
              <w:jc w:val="center"/>
              <w:rPr>
                <w:color w:val="000000"/>
                <w:sz w:val="18"/>
                <w:szCs w:val="18"/>
              </w:rPr>
            </w:pPr>
            <w:r w:rsidRPr="4218564E">
              <w:rPr>
                <w:color w:val="000000" w:themeColor="text1"/>
                <w:sz w:val="18"/>
                <w:szCs w:val="18"/>
              </w:rPr>
              <w:t>OP</w:t>
            </w:r>
          </w:p>
        </w:tc>
        <w:tc>
          <w:tcPr>
            <w:tcW w:w="1834" w:type="dxa"/>
            <w:gridSpan w:val="2"/>
            <w:tcMar>
              <w:top w:w="28" w:type="dxa"/>
              <w:left w:w="57" w:type="dxa"/>
              <w:bottom w:w="28" w:type="dxa"/>
              <w:right w:w="57" w:type="dxa"/>
            </w:tcMar>
          </w:tcPr>
          <w:p w14:paraId="75044472" w14:textId="77777777" w:rsidR="00162863"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3FC2AD38" w14:textId="77777777" w:rsidR="00162863" w:rsidRDefault="00162863" w:rsidP="00162863">
            <w:pPr>
              <w:jc w:val="center"/>
              <w:rPr>
                <w:color w:val="000000"/>
                <w:sz w:val="18"/>
                <w:szCs w:val="18"/>
              </w:rPr>
            </w:pPr>
          </w:p>
        </w:tc>
        <w:tc>
          <w:tcPr>
            <w:tcW w:w="859" w:type="dxa"/>
            <w:tcMar>
              <w:top w:w="28" w:type="dxa"/>
              <w:left w:w="57" w:type="dxa"/>
              <w:bottom w:w="28" w:type="dxa"/>
              <w:right w:w="57" w:type="dxa"/>
            </w:tcMar>
          </w:tcPr>
          <w:p w14:paraId="2A7C1516" w14:textId="77777777" w:rsidR="00162863" w:rsidRDefault="00162863" w:rsidP="00162863">
            <w:pPr>
              <w:jc w:val="center"/>
              <w:rPr>
                <w:color w:val="000000"/>
                <w:sz w:val="18"/>
                <w:szCs w:val="18"/>
              </w:rPr>
            </w:pPr>
          </w:p>
        </w:tc>
      </w:tr>
      <w:tr w:rsidR="00162863" w:rsidRPr="00227FBB" w14:paraId="4B2F3460" w14:textId="77777777" w:rsidTr="3467E3AB">
        <w:trPr>
          <w:trHeight w:hRule="exact" w:val="284"/>
        </w:trPr>
        <w:tc>
          <w:tcPr>
            <w:tcW w:w="725" w:type="dxa"/>
            <w:shd w:val="clear" w:color="auto" w:fill="auto"/>
            <w:tcMar>
              <w:top w:w="28" w:type="dxa"/>
              <w:left w:w="57" w:type="dxa"/>
              <w:bottom w:w="28" w:type="dxa"/>
              <w:right w:w="57" w:type="dxa"/>
            </w:tcMar>
            <w:vAlign w:val="center"/>
          </w:tcPr>
          <w:p w14:paraId="75BDDED6"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602</w:t>
            </w:r>
          </w:p>
        </w:tc>
        <w:tc>
          <w:tcPr>
            <w:tcW w:w="2956" w:type="dxa"/>
            <w:shd w:val="clear" w:color="auto" w:fill="auto"/>
            <w:tcMar>
              <w:top w:w="28" w:type="dxa"/>
              <w:left w:w="57" w:type="dxa"/>
              <w:bottom w:w="28" w:type="dxa"/>
              <w:right w:w="57" w:type="dxa"/>
            </w:tcMar>
            <w:vAlign w:val="center"/>
          </w:tcPr>
          <w:p w14:paraId="101AA1EB" w14:textId="77777777" w:rsidR="00162863" w:rsidRPr="00570EAF" w:rsidDel="00206BD0" w:rsidRDefault="33838EDC" w:rsidP="00162863">
            <w:pPr>
              <w:rPr>
                <w:rFonts w:eastAsia="Calibri"/>
                <w:color w:val="000000"/>
                <w:sz w:val="18"/>
                <w:szCs w:val="18"/>
                <w:lang w:eastAsia="x-none"/>
              </w:rPr>
            </w:pPr>
            <w:r w:rsidRPr="4218564E">
              <w:rPr>
                <w:rFonts w:eastAsia="Calibri"/>
                <w:color w:val="000000" w:themeColor="text1"/>
                <w:sz w:val="18"/>
                <w:szCs w:val="18"/>
              </w:rPr>
              <w:t>Lucerna siata</w:t>
            </w:r>
          </w:p>
        </w:tc>
        <w:tc>
          <w:tcPr>
            <w:tcW w:w="1215" w:type="dxa"/>
            <w:vMerge/>
            <w:tcMar>
              <w:top w:w="28" w:type="dxa"/>
              <w:left w:w="57" w:type="dxa"/>
              <w:bottom w:w="28" w:type="dxa"/>
              <w:right w:w="57" w:type="dxa"/>
            </w:tcMar>
            <w:vAlign w:val="center"/>
          </w:tcPr>
          <w:p w14:paraId="68C276AE"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074FE7E7" w14:textId="77777777" w:rsidR="00162863" w:rsidRPr="00227FBB" w:rsidRDefault="33838EDC" w:rsidP="00162863">
            <w:pPr>
              <w:jc w:val="center"/>
              <w:rPr>
                <w:rFonts w:eastAsia="Calibri"/>
                <w:color w:val="000000"/>
                <w:sz w:val="18"/>
                <w:szCs w:val="18"/>
                <w:lang w:eastAsia="x-none"/>
              </w:rPr>
            </w:pPr>
            <w:r w:rsidRPr="4218564E">
              <w:rPr>
                <w:color w:val="000000" w:themeColor="text1"/>
                <w:sz w:val="18"/>
                <w:szCs w:val="18"/>
              </w:rPr>
              <w:t>OP</w:t>
            </w:r>
          </w:p>
        </w:tc>
        <w:tc>
          <w:tcPr>
            <w:tcW w:w="1834" w:type="dxa"/>
            <w:gridSpan w:val="2"/>
            <w:tcMar>
              <w:top w:w="28" w:type="dxa"/>
              <w:left w:w="57" w:type="dxa"/>
              <w:bottom w:w="28" w:type="dxa"/>
              <w:right w:w="57" w:type="dxa"/>
            </w:tcMar>
          </w:tcPr>
          <w:p w14:paraId="1F80319B"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13FBD2FD"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3ED9F8EB" w14:textId="77777777" w:rsidR="00162863" w:rsidRPr="00227FBB" w:rsidRDefault="00162863" w:rsidP="00162863">
            <w:pPr>
              <w:jc w:val="center"/>
              <w:rPr>
                <w:color w:val="000000"/>
                <w:sz w:val="18"/>
                <w:szCs w:val="18"/>
              </w:rPr>
            </w:pPr>
          </w:p>
        </w:tc>
      </w:tr>
      <w:tr w:rsidR="00162863" w:rsidRPr="00227FBB" w14:paraId="1E1D8527" w14:textId="77777777" w:rsidTr="3467E3AB">
        <w:trPr>
          <w:trHeight w:hRule="exact" w:val="284"/>
        </w:trPr>
        <w:tc>
          <w:tcPr>
            <w:tcW w:w="725" w:type="dxa"/>
            <w:shd w:val="clear" w:color="auto" w:fill="auto"/>
            <w:tcMar>
              <w:top w:w="28" w:type="dxa"/>
              <w:left w:w="57" w:type="dxa"/>
              <w:bottom w:w="28" w:type="dxa"/>
              <w:right w:w="57" w:type="dxa"/>
            </w:tcMar>
            <w:vAlign w:val="center"/>
          </w:tcPr>
          <w:p w14:paraId="6CF91B04"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301</w:t>
            </w:r>
          </w:p>
        </w:tc>
        <w:tc>
          <w:tcPr>
            <w:tcW w:w="2956" w:type="dxa"/>
            <w:shd w:val="clear" w:color="auto" w:fill="auto"/>
            <w:tcMar>
              <w:top w:w="28" w:type="dxa"/>
              <w:left w:w="57" w:type="dxa"/>
              <w:bottom w:w="28" w:type="dxa"/>
              <w:right w:w="57" w:type="dxa"/>
            </w:tcMar>
            <w:vAlign w:val="center"/>
          </w:tcPr>
          <w:p w14:paraId="2B8E67FC" w14:textId="77777777" w:rsidR="00162863" w:rsidRPr="00570EAF" w:rsidDel="00206BD0" w:rsidRDefault="33838EDC" w:rsidP="00162863">
            <w:pPr>
              <w:rPr>
                <w:rFonts w:eastAsia="Calibri"/>
                <w:color w:val="000000"/>
                <w:sz w:val="18"/>
                <w:szCs w:val="18"/>
                <w:lang w:eastAsia="x-none"/>
              </w:rPr>
            </w:pPr>
            <w:r w:rsidRPr="4218564E">
              <w:rPr>
                <w:rFonts w:eastAsia="Calibri"/>
                <w:color w:val="000000" w:themeColor="text1"/>
                <w:sz w:val="18"/>
                <w:szCs w:val="18"/>
              </w:rPr>
              <w:t>Bôb obyčajný</w:t>
            </w:r>
          </w:p>
        </w:tc>
        <w:tc>
          <w:tcPr>
            <w:tcW w:w="1215" w:type="dxa"/>
            <w:vMerge/>
            <w:tcMar>
              <w:top w:w="28" w:type="dxa"/>
              <w:left w:w="57" w:type="dxa"/>
              <w:bottom w:w="28" w:type="dxa"/>
              <w:right w:w="57" w:type="dxa"/>
            </w:tcMar>
            <w:vAlign w:val="center"/>
          </w:tcPr>
          <w:p w14:paraId="1137E805"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28CCC782" w14:textId="77777777" w:rsidR="00162863" w:rsidRPr="00227FBB" w:rsidRDefault="33838EDC" w:rsidP="00162863">
            <w:pPr>
              <w:jc w:val="center"/>
              <w:rPr>
                <w:rFonts w:eastAsia="Calibri"/>
                <w:color w:val="000000"/>
                <w:sz w:val="18"/>
                <w:szCs w:val="18"/>
                <w:lang w:eastAsia="x-none"/>
              </w:rPr>
            </w:pPr>
            <w:r w:rsidRPr="4218564E">
              <w:rPr>
                <w:color w:val="000000" w:themeColor="text1"/>
                <w:sz w:val="18"/>
                <w:szCs w:val="18"/>
              </w:rPr>
              <w:t>OP</w:t>
            </w:r>
          </w:p>
        </w:tc>
        <w:tc>
          <w:tcPr>
            <w:tcW w:w="1834" w:type="dxa"/>
            <w:gridSpan w:val="2"/>
            <w:tcMar>
              <w:top w:w="28" w:type="dxa"/>
              <w:left w:w="57" w:type="dxa"/>
              <w:bottom w:w="28" w:type="dxa"/>
              <w:right w:w="57" w:type="dxa"/>
            </w:tcMar>
          </w:tcPr>
          <w:p w14:paraId="530E88D6"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6FA465F0"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10E78D1E" w14:textId="77777777" w:rsidR="00162863" w:rsidRPr="00227FBB" w:rsidRDefault="00162863" w:rsidP="00162863">
            <w:pPr>
              <w:jc w:val="center"/>
              <w:rPr>
                <w:color w:val="000000"/>
                <w:sz w:val="18"/>
                <w:szCs w:val="18"/>
              </w:rPr>
            </w:pPr>
          </w:p>
        </w:tc>
      </w:tr>
      <w:tr w:rsidR="00162863" w:rsidRPr="00227FBB" w14:paraId="2AC518E7" w14:textId="77777777" w:rsidTr="3467E3AB">
        <w:trPr>
          <w:trHeight w:hRule="exact" w:val="284"/>
        </w:trPr>
        <w:tc>
          <w:tcPr>
            <w:tcW w:w="725" w:type="dxa"/>
            <w:shd w:val="clear" w:color="auto" w:fill="auto"/>
            <w:tcMar>
              <w:top w:w="28" w:type="dxa"/>
              <w:left w:w="57" w:type="dxa"/>
              <w:bottom w:w="28" w:type="dxa"/>
              <w:right w:w="57" w:type="dxa"/>
            </w:tcMar>
            <w:vAlign w:val="center"/>
          </w:tcPr>
          <w:p w14:paraId="6D89E70E"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303</w:t>
            </w:r>
          </w:p>
        </w:tc>
        <w:tc>
          <w:tcPr>
            <w:tcW w:w="2956" w:type="dxa"/>
            <w:shd w:val="clear" w:color="auto" w:fill="auto"/>
            <w:tcMar>
              <w:top w:w="28" w:type="dxa"/>
              <w:left w:w="57" w:type="dxa"/>
              <w:bottom w:w="28" w:type="dxa"/>
              <w:right w:w="57" w:type="dxa"/>
            </w:tcMar>
            <w:vAlign w:val="center"/>
          </w:tcPr>
          <w:p w14:paraId="5E7205A3" w14:textId="77777777" w:rsidR="00162863" w:rsidRPr="00570EAF" w:rsidDel="00206BD0" w:rsidRDefault="33838EDC" w:rsidP="00162863">
            <w:pPr>
              <w:rPr>
                <w:rFonts w:eastAsia="Calibri"/>
                <w:color w:val="000000"/>
                <w:sz w:val="18"/>
                <w:szCs w:val="18"/>
                <w:lang w:eastAsia="x-none"/>
              </w:rPr>
            </w:pPr>
            <w:r w:rsidRPr="4218564E">
              <w:rPr>
                <w:rFonts w:eastAsia="Calibri"/>
                <w:color w:val="000000" w:themeColor="text1"/>
                <w:sz w:val="18"/>
                <w:szCs w:val="18"/>
              </w:rPr>
              <w:t>Šošovica jedlá</w:t>
            </w:r>
          </w:p>
        </w:tc>
        <w:tc>
          <w:tcPr>
            <w:tcW w:w="1215" w:type="dxa"/>
            <w:vMerge/>
            <w:tcMar>
              <w:top w:w="28" w:type="dxa"/>
              <w:left w:w="57" w:type="dxa"/>
              <w:bottom w:w="28" w:type="dxa"/>
              <w:right w:w="57" w:type="dxa"/>
            </w:tcMar>
            <w:vAlign w:val="center"/>
          </w:tcPr>
          <w:p w14:paraId="574F1A4D"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10B0DEE2" w14:textId="77777777" w:rsidR="00162863" w:rsidRPr="00227FBB" w:rsidRDefault="33838EDC" w:rsidP="00162863">
            <w:pPr>
              <w:jc w:val="center"/>
              <w:rPr>
                <w:rFonts w:eastAsia="Calibri"/>
                <w:color w:val="000000"/>
                <w:sz w:val="18"/>
                <w:szCs w:val="18"/>
                <w:lang w:eastAsia="x-none"/>
              </w:rPr>
            </w:pPr>
            <w:r w:rsidRPr="4218564E">
              <w:rPr>
                <w:color w:val="000000" w:themeColor="text1"/>
                <w:sz w:val="18"/>
                <w:szCs w:val="18"/>
              </w:rPr>
              <w:t>OP</w:t>
            </w:r>
          </w:p>
        </w:tc>
        <w:tc>
          <w:tcPr>
            <w:tcW w:w="1834" w:type="dxa"/>
            <w:gridSpan w:val="2"/>
            <w:tcMar>
              <w:top w:w="28" w:type="dxa"/>
              <w:left w:w="57" w:type="dxa"/>
              <w:bottom w:w="28" w:type="dxa"/>
              <w:right w:w="57" w:type="dxa"/>
            </w:tcMar>
          </w:tcPr>
          <w:p w14:paraId="6C632E95"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33FF09F5"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5A2DD159" w14:textId="77777777" w:rsidR="00162863" w:rsidRPr="00227FBB" w:rsidRDefault="00162863" w:rsidP="00162863">
            <w:pPr>
              <w:jc w:val="center"/>
              <w:rPr>
                <w:color w:val="000000"/>
                <w:sz w:val="18"/>
                <w:szCs w:val="18"/>
              </w:rPr>
            </w:pPr>
          </w:p>
        </w:tc>
      </w:tr>
      <w:tr w:rsidR="00162863" w:rsidRPr="00227FBB" w14:paraId="2AFC4F23" w14:textId="77777777" w:rsidTr="3467E3AB">
        <w:trPr>
          <w:trHeight w:hRule="exact" w:val="284"/>
        </w:trPr>
        <w:tc>
          <w:tcPr>
            <w:tcW w:w="725" w:type="dxa"/>
            <w:shd w:val="clear" w:color="auto" w:fill="auto"/>
            <w:tcMar>
              <w:top w:w="28" w:type="dxa"/>
              <w:left w:w="57" w:type="dxa"/>
              <w:bottom w:w="28" w:type="dxa"/>
              <w:right w:w="57" w:type="dxa"/>
            </w:tcMar>
            <w:vAlign w:val="center"/>
          </w:tcPr>
          <w:p w14:paraId="66591A07" w14:textId="77777777" w:rsidR="00162863" w:rsidRPr="00570EAF" w:rsidDel="00206BD0" w:rsidRDefault="33838EDC" w:rsidP="00162863">
            <w:pPr>
              <w:jc w:val="center"/>
              <w:rPr>
                <w:rFonts w:eastAsia="Calibri"/>
                <w:color w:val="000000"/>
                <w:sz w:val="18"/>
                <w:szCs w:val="18"/>
                <w:lang w:eastAsia="x-none"/>
              </w:rPr>
            </w:pPr>
            <w:r w:rsidRPr="4218564E">
              <w:rPr>
                <w:rFonts w:eastAsia="Calibri"/>
                <w:color w:val="000000" w:themeColor="text1"/>
                <w:sz w:val="18"/>
                <w:szCs w:val="18"/>
              </w:rPr>
              <w:t>204</w:t>
            </w:r>
          </w:p>
        </w:tc>
        <w:tc>
          <w:tcPr>
            <w:tcW w:w="2956" w:type="dxa"/>
            <w:shd w:val="clear" w:color="auto" w:fill="auto"/>
            <w:tcMar>
              <w:top w:w="28" w:type="dxa"/>
              <w:left w:w="57" w:type="dxa"/>
              <w:bottom w:w="28" w:type="dxa"/>
              <w:right w:w="57" w:type="dxa"/>
            </w:tcMar>
            <w:vAlign w:val="center"/>
          </w:tcPr>
          <w:p w14:paraId="03485CA8" w14:textId="77777777" w:rsidR="00162863" w:rsidRPr="00570EAF" w:rsidDel="00206BD0" w:rsidRDefault="33838EDC" w:rsidP="00162863">
            <w:pPr>
              <w:rPr>
                <w:rFonts w:eastAsia="Calibri"/>
                <w:color w:val="000000"/>
                <w:sz w:val="18"/>
                <w:szCs w:val="18"/>
                <w:lang w:eastAsia="x-none"/>
              </w:rPr>
            </w:pPr>
            <w:r w:rsidRPr="4218564E">
              <w:rPr>
                <w:rFonts w:eastAsia="Calibri"/>
                <w:color w:val="000000" w:themeColor="text1"/>
                <w:sz w:val="18"/>
                <w:szCs w:val="18"/>
              </w:rPr>
              <w:t>Sója fazuľová</w:t>
            </w:r>
          </w:p>
        </w:tc>
        <w:tc>
          <w:tcPr>
            <w:tcW w:w="1215" w:type="dxa"/>
            <w:vMerge/>
            <w:tcMar>
              <w:top w:w="28" w:type="dxa"/>
              <w:left w:w="57" w:type="dxa"/>
              <w:bottom w:w="28" w:type="dxa"/>
              <w:right w:w="57" w:type="dxa"/>
            </w:tcMar>
            <w:vAlign w:val="center"/>
          </w:tcPr>
          <w:p w14:paraId="0A1751E8" w14:textId="77777777" w:rsidR="00162863" w:rsidRPr="00227FBB" w:rsidRDefault="00162863" w:rsidP="00162863">
            <w:pPr>
              <w:jc w:val="center"/>
              <w:rPr>
                <w:rFonts w:eastAsia="Calibri"/>
                <w:color w:val="000000"/>
                <w:sz w:val="18"/>
                <w:szCs w:val="18"/>
                <w:lang w:eastAsia="x-none"/>
              </w:rPr>
            </w:pPr>
          </w:p>
        </w:tc>
        <w:tc>
          <w:tcPr>
            <w:tcW w:w="778" w:type="dxa"/>
            <w:shd w:val="clear" w:color="auto" w:fill="auto"/>
            <w:tcMar>
              <w:top w:w="28" w:type="dxa"/>
              <w:left w:w="57" w:type="dxa"/>
              <w:bottom w:w="28" w:type="dxa"/>
              <w:right w:w="57" w:type="dxa"/>
            </w:tcMar>
            <w:vAlign w:val="center"/>
          </w:tcPr>
          <w:p w14:paraId="3BADDF97" w14:textId="77777777" w:rsidR="00162863" w:rsidRPr="00227FBB" w:rsidRDefault="33838EDC" w:rsidP="00162863">
            <w:pPr>
              <w:jc w:val="center"/>
              <w:rPr>
                <w:rFonts w:eastAsia="Calibri"/>
                <w:color w:val="000000"/>
                <w:sz w:val="18"/>
                <w:szCs w:val="18"/>
                <w:lang w:eastAsia="x-none"/>
              </w:rPr>
            </w:pPr>
            <w:r w:rsidRPr="4218564E">
              <w:rPr>
                <w:color w:val="000000" w:themeColor="text1"/>
                <w:sz w:val="18"/>
                <w:szCs w:val="18"/>
              </w:rPr>
              <w:t>OP</w:t>
            </w:r>
          </w:p>
        </w:tc>
        <w:tc>
          <w:tcPr>
            <w:tcW w:w="1834" w:type="dxa"/>
            <w:gridSpan w:val="2"/>
            <w:tcMar>
              <w:top w:w="28" w:type="dxa"/>
              <w:left w:w="57" w:type="dxa"/>
              <w:bottom w:w="28" w:type="dxa"/>
              <w:right w:w="57" w:type="dxa"/>
            </w:tcMar>
          </w:tcPr>
          <w:p w14:paraId="18677811" w14:textId="77777777" w:rsidR="00162863" w:rsidRPr="00227FBB" w:rsidRDefault="33838EDC" w:rsidP="00162863">
            <w:pPr>
              <w:jc w:val="center"/>
              <w:rPr>
                <w:color w:val="000000"/>
                <w:sz w:val="18"/>
                <w:szCs w:val="18"/>
              </w:rPr>
            </w:pPr>
            <w:r w:rsidRPr="4218564E">
              <w:rPr>
                <w:rFonts w:eastAsia="Calibri"/>
                <w:color w:val="000000" w:themeColor="text1"/>
                <w:sz w:val="18"/>
                <w:szCs w:val="18"/>
              </w:rPr>
              <w:t>X</w:t>
            </w:r>
          </w:p>
        </w:tc>
        <w:tc>
          <w:tcPr>
            <w:tcW w:w="1230" w:type="dxa"/>
            <w:tcMar>
              <w:top w:w="28" w:type="dxa"/>
              <w:left w:w="57" w:type="dxa"/>
              <w:bottom w:w="28" w:type="dxa"/>
              <w:right w:w="57" w:type="dxa"/>
            </w:tcMar>
          </w:tcPr>
          <w:p w14:paraId="5475F506" w14:textId="77777777" w:rsidR="00162863" w:rsidRPr="00227FBB" w:rsidRDefault="00162863" w:rsidP="00162863">
            <w:pPr>
              <w:jc w:val="center"/>
              <w:rPr>
                <w:color w:val="000000"/>
                <w:sz w:val="18"/>
                <w:szCs w:val="18"/>
              </w:rPr>
            </w:pPr>
          </w:p>
        </w:tc>
        <w:tc>
          <w:tcPr>
            <w:tcW w:w="859" w:type="dxa"/>
            <w:tcMar>
              <w:top w:w="28" w:type="dxa"/>
              <w:left w:w="57" w:type="dxa"/>
              <w:bottom w:w="28" w:type="dxa"/>
              <w:right w:w="57" w:type="dxa"/>
            </w:tcMar>
          </w:tcPr>
          <w:p w14:paraId="4C45C0A5" w14:textId="77777777" w:rsidR="00162863" w:rsidRPr="00227FBB" w:rsidRDefault="00162863" w:rsidP="00162863">
            <w:pPr>
              <w:jc w:val="center"/>
              <w:rPr>
                <w:color w:val="000000"/>
                <w:sz w:val="18"/>
                <w:szCs w:val="18"/>
              </w:rPr>
            </w:pPr>
          </w:p>
        </w:tc>
      </w:tr>
    </w:tbl>
    <w:p w14:paraId="15956061" w14:textId="77D133AB" w:rsidR="009E5047" w:rsidRDefault="5CCBD5FF" w:rsidP="00C53A20">
      <w:pPr>
        <w:rPr>
          <w:rFonts w:ascii="Calibri Light" w:eastAsia="Calibri Light" w:hAnsi="Calibri Light" w:cs="Calibri Light"/>
        </w:rPr>
      </w:pPr>
      <w:r w:rsidRPr="5CCBD5FF">
        <w:rPr>
          <w:rFonts w:ascii="Calibri" w:eastAsia="Calibri" w:hAnsi="Calibri" w:cs="Calibri"/>
        </w:rPr>
        <w:t xml:space="preserve">* </w:t>
      </w:r>
      <w:r w:rsidR="6D912CF3" w:rsidRPr="51CDE776">
        <w:rPr>
          <w:rFonts w:ascii="Calibri" w:eastAsia="Calibri" w:hAnsi="Calibri" w:cs="Calibri"/>
        </w:rPr>
        <w:t xml:space="preserve">Zoznam </w:t>
      </w:r>
      <w:r w:rsidR="6D912CF3" w:rsidRPr="20291EB3">
        <w:rPr>
          <w:rFonts w:ascii="Calibri" w:eastAsia="Calibri" w:hAnsi="Calibri" w:cs="Calibri"/>
        </w:rPr>
        <w:t xml:space="preserve">plodín </w:t>
      </w:r>
      <w:r w:rsidR="6D912CF3" w:rsidRPr="36DB1CDC">
        <w:rPr>
          <w:rFonts w:ascii="Calibri" w:eastAsia="Calibri" w:hAnsi="Calibri" w:cs="Calibri"/>
        </w:rPr>
        <w:t>viaž</w:t>
      </w:r>
      <w:r w:rsidR="6233A6A4" w:rsidRPr="36DB1CDC">
        <w:rPr>
          <w:rFonts w:ascii="Calibri" w:eastAsia="Calibri" w:hAnsi="Calibri" w:cs="Calibri"/>
        </w:rPr>
        <w:t>u</w:t>
      </w:r>
      <w:r w:rsidR="6D912CF3" w:rsidRPr="36DB1CDC">
        <w:rPr>
          <w:rFonts w:ascii="Calibri" w:eastAsia="Calibri" w:hAnsi="Calibri" w:cs="Calibri"/>
        </w:rPr>
        <w:t>cich</w:t>
      </w:r>
      <w:r w:rsidR="6D912CF3" w:rsidRPr="5CCBD5FF">
        <w:rPr>
          <w:rFonts w:ascii="Calibri" w:eastAsia="Calibri" w:hAnsi="Calibri" w:cs="Calibri"/>
        </w:rPr>
        <w:t xml:space="preserve"> dusík je možné </w:t>
      </w:r>
      <w:r w:rsidR="6D912CF3" w:rsidRPr="51CDE776">
        <w:rPr>
          <w:rFonts w:ascii="Calibri" w:eastAsia="Calibri" w:hAnsi="Calibri" w:cs="Calibri"/>
        </w:rPr>
        <w:t xml:space="preserve">považovať za </w:t>
      </w:r>
      <w:r w:rsidR="72380CE4" w:rsidRPr="36DB1CDC">
        <w:rPr>
          <w:rFonts w:ascii="Calibri" w:eastAsia="Calibri" w:hAnsi="Calibri" w:cs="Calibri"/>
        </w:rPr>
        <w:t xml:space="preserve">zoznam </w:t>
      </w:r>
      <w:r w:rsidR="72380CE4" w:rsidRPr="4E9E6610">
        <w:rPr>
          <w:rFonts w:ascii="Calibri" w:eastAsia="Calibri" w:hAnsi="Calibri" w:cs="Calibri"/>
        </w:rPr>
        <w:t>bôbovitých plodín</w:t>
      </w:r>
      <w:r w:rsidR="23366569" w:rsidRPr="36DB1CDC">
        <w:rPr>
          <w:rFonts w:ascii="Calibri" w:eastAsia="Calibri" w:hAnsi="Calibri" w:cs="Calibri"/>
        </w:rPr>
        <w:t>.</w:t>
      </w:r>
    </w:p>
    <w:p w14:paraId="7DFB3528" w14:textId="77777777" w:rsidR="006856A0" w:rsidRDefault="006856A0" w:rsidP="00C53A20">
      <w:pPr>
        <w:rPr>
          <w:rStyle w:val="Nadpis4Char"/>
          <w:b/>
          <w:bCs/>
        </w:rPr>
      </w:pPr>
    </w:p>
    <w:p w14:paraId="534D7B0A" w14:textId="660156DB" w:rsidR="007D17DE" w:rsidRPr="00B85379" w:rsidRDefault="007D17DE" w:rsidP="00B85379">
      <w:pPr>
        <w:pStyle w:val="Nadpis5"/>
        <w:rPr>
          <w:rStyle w:val="Nadpis4Char"/>
          <w:i w:val="0"/>
          <w:color w:val="378531"/>
        </w:rPr>
      </w:pPr>
      <w:r w:rsidRPr="00B85379">
        <w:rPr>
          <w:rStyle w:val="Nadpis4Char"/>
          <w:i w:val="0"/>
          <w:color w:val="378531"/>
        </w:rPr>
        <w:t xml:space="preserve">Tab. </w:t>
      </w:r>
      <w:r w:rsidR="00414615" w:rsidRPr="00B85379">
        <w:rPr>
          <w:rStyle w:val="Nadpis4Char"/>
          <w:i w:val="0"/>
          <w:iCs w:val="0"/>
          <w:color w:val="378531"/>
        </w:rPr>
        <w:t>1</w:t>
      </w:r>
      <w:r w:rsidR="009B6B0C">
        <w:rPr>
          <w:rStyle w:val="Nadpis4Char"/>
          <w:i w:val="0"/>
          <w:iCs w:val="0"/>
          <w:color w:val="378531"/>
        </w:rPr>
        <w:t>6</w:t>
      </w:r>
      <w:r w:rsidRPr="00B85379">
        <w:rPr>
          <w:rStyle w:val="Nadpis4Char"/>
          <w:i w:val="0"/>
          <w:color w:val="378531"/>
        </w:rPr>
        <w:t xml:space="preserve"> Číselník kódov druhov vlastníctva</w:t>
      </w:r>
    </w:p>
    <w:tbl>
      <w:tblPr>
        <w:tblStyle w:val="Mriekatabuky"/>
        <w:tblW w:w="0" w:type="auto"/>
        <w:tblLook w:val="04A0" w:firstRow="1" w:lastRow="0" w:firstColumn="1" w:lastColumn="0" w:noHBand="0" w:noVBand="1"/>
      </w:tblPr>
      <w:tblGrid>
        <w:gridCol w:w="562"/>
        <w:gridCol w:w="9068"/>
      </w:tblGrid>
      <w:tr w:rsidR="007D17DE" w14:paraId="40570B67" w14:textId="77777777" w:rsidTr="00B91B7B">
        <w:trPr>
          <w:trHeight w:hRule="exact" w:val="284"/>
        </w:trPr>
        <w:tc>
          <w:tcPr>
            <w:tcW w:w="562" w:type="dxa"/>
            <w:shd w:val="clear" w:color="auto" w:fill="C5E0B3" w:themeFill="accent6" w:themeFillTint="66"/>
            <w:vAlign w:val="center"/>
          </w:tcPr>
          <w:p w14:paraId="5E760FD0" w14:textId="6CF37861" w:rsidR="007D17DE" w:rsidRDefault="00353AD0" w:rsidP="00B91B7B">
            <w:pPr>
              <w:rPr>
                <w:b/>
                <w:bCs/>
                <w:color w:val="000000" w:themeColor="text1"/>
                <w:sz w:val="18"/>
                <w:szCs w:val="18"/>
              </w:rPr>
            </w:pPr>
            <w:r>
              <w:rPr>
                <w:b/>
                <w:bCs/>
                <w:color w:val="000000" w:themeColor="text1"/>
                <w:sz w:val="18"/>
                <w:szCs w:val="18"/>
              </w:rPr>
              <w:t>Kód</w:t>
            </w:r>
          </w:p>
          <w:p w14:paraId="72498EF4" w14:textId="77777777" w:rsidR="007D17DE" w:rsidRDefault="007D17DE" w:rsidP="00B91B7B">
            <w:pPr>
              <w:rPr>
                <w:color w:val="000000" w:themeColor="text1"/>
              </w:rPr>
            </w:pPr>
          </w:p>
          <w:p w14:paraId="0AFE122B" w14:textId="77777777" w:rsidR="007D17DE" w:rsidRDefault="007D17DE" w:rsidP="00B91B7B">
            <w:pPr>
              <w:rPr>
                <w:color w:val="000000" w:themeColor="text1"/>
              </w:rPr>
            </w:pPr>
          </w:p>
          <w:p w14:paraId="500BA1E9" w14:textId="77777777" w:rsidR="007D17DE" w:rsidRDefault="007D17DE" w:rsidP="00B91B7B">
            <w:pPr>
              <w:rPr>
                <w:color w:val="000000" w:themeColor="text1"/>
              </w:rPr>
            </w:pPr>
          </w:p>
          <w:p w14:paraId="694F3A83" w14:textId="77777777" w:rsidR="007D17DE" w:rsidRDefault="007D17DE" w:rsidP="00B91B7B"/>
        </w:tc>
        <w:tc>
          <w:tcPr>
            <w:tcW w:w="9124" w:type="dxa"/>
            <w:shd w:val="clear" w:color="auto" w:fill="C5E0B3" w:themeFill="accent6" w:themeFillTint="66"/>
            <w:vAlign w:val="center"/>
          </w:tcPr>
          <w:p w14:paraId="1F84AFC0" w14:textId="77777777" w:rsidR="007D17DE" w:rsidRDefault="007D17DE" w:rsidP="00B91B7B">
            <w:r w:rsidRPr="4218564E">
              <w:rPr>
                <w:b/>
                <w:bCs/>
                <w:color w:val="000000" w:themeColor="text1"/>
                <w:sz w:val="18"/>
                <w:szCs w:val="18"/>
              </w:rPr>
              <w:t>Druh vlastníctva</w:t>
            </w:r>
          </w:p>
        </w:tc>
      </w:tr>
      <w:tr w:rsidR="007D17DE" w14:paraId="40F45681" w14:textId="77777777" w:rsidTr="00B91B7B">
        <w:trPr>
          <w:trHeight w:hRule="exact" w:val="284"/>
        </w:trPr>
        <w:tc>
          <w:tcPr>
            <w:tcW w:w="562" w:type="dxa"/>
            <w:vAlign w:val="center"/>
          </w:tcPr>
          <w:p w14:paraId="665D402A" w14:textId="77777777" w:rsidR="007D17DE" w:rsidRDefault="007D17DE" w:rsidP="00B91B7B">
            <w:r w:rsidRPr="4218564E">
              <w:rPr>
                <w:sz w:val="18"/>
                <w:szCs w:val="18"/>
              </w:rPr>
              <w:t>0</w:t>
            </w:r>
          </w:p>
        </w:tc>
        <w:tc>
          <w:tcPr>
            <w:tcW w:w="9124" w:type="dxa"/>
            <w:vAlign w:val="center"/>
          </w:tcPr>
          <w:p w14:paraId="22736B9E" w14:textId="77777777" w:rsidR="007D17DE" w:rsidRDefault="007D17DE" w:rsidP="00B91B7B">
            <w:r w:rsidRPr="4218564E">
              <w:rPr>
                <w:sz w:val="18"/>
                <w:szCs w:val="18"/>
              </w:rPr>
              <w:t>Zatiaľ nezistené</w:t>
            </w:r>
          </w:p>
        </w:tc>
      </w:tr>
      <w:tr w:rsidR="007D17DE" w14:paraId="76801848" w14:textId="77777777" w:rsidTr="00B91B7B">
        <w:trPr>
          <w:trHeight w:hRule="exact" w:val="284"/>
        </w:trPr>
        <w:tc>
          <w:tcPr>
            <w:tcW w:w="562" w:type="dxa"/>
            <w:vAlign w:val="center"/>
          </w:tcPr>
          <w:p w14:paraId="78A75EFD" w14:textId="77777777" w:rsidR="007D17DE" w:rsidRDefault="007D17DE" w:rsidP="00B91B7B">
            <w:r w:rsidRPr="4218564E">
              <w:rPr>
                <w:sz w:val="18"/>
                <w:szCs w:val="18"/>
              </w:rPr>
              <w:t>1</w:t>
            </w:r>
          </w:p>
        </w:tc>
        <w:tc>
          <w:tcPr>
            <w:tcW w:w="9124" w:type="dxa"/>
            <w:vAlign w:val="center"/>
          </w:tcPr>
          <w:p w14:paraId="47F3FEBB" w14:textId="77777777" w:rsidR="007D17DE" w:rsidRDefault="007D17DE" w:rsidP="00B91B7B">
            <w:r w:rsidRPr="4218564E">
              <w:rPr>
                <w:sz w:val="18"/>
                <w:szCs w:val="18"/>
              </w:rPr>
              <w:t>Medzinárodné s prevažujúcim verejným sektorom</w:t>
            </w:r>
          </w:p>
        </w:tc>
      </w:tr>
      <w:tr w:rsidR="007D17DE" w14:paraId="5CC003B6" w14:textId="77777777" w:rsidTr="00B91B7B">
        <w:trPr>
          <w:trHeight w:hRule="exact" w:val="284"/>
        </w:trPr>
        <w:tc>
          <w:tcPr>
            <w:tcW w:w="562" w:type="dxa"/>
            <w:vAlign w:val="center"/>
          </w:tcPr>
          <w:p w14:paraId="2B3085E2" w14:textId="77777777" w:rsidR="007D17DE" w:rsidRDefault="007D17DE" w:rsidP="00B91B7B">
            <w:r w:rsidRPr="4218564E">
              <w:rPr>
                <w:sz w:val="18"/>
                <w:szCs w:val="18"/>
              </w:rPr>
              <w:t>2</w:t>
            </w:r>
          </w:p>
        </w:tc>
        <w:tc>
          <w:tcPr>
            <w:tcW w:w="9124" w:type="dxa"/>
            <w:vAlign w:val="center"/>
          </w:tcPr>
          <w:p w14:paraId="7F8CEF29" w14:textId="77777777" w:rsidR="007D17DE" w:rsidRDefault="007D17DE" w:rsidP="00B91B7B">
            <w:r w:rsidRPr="4218564E">
              <w:rPr>
                <w:sz w:val="18"/>
                <w:szCs w:val="18"/>
              </w:rPr>
              <w:t>Súkromné tuzemské</w:t>
            </w:r>
          </w:p>
        </w:tc>
      </w:tr>
      <w:tr w:rsidR="007D17DE" w14:paraId="241CFF4D" w14:textId="77777777" w:rsidTr="00B91B7B">
        <w:trPr>
          <w:trHeight w:hRule="exact" w:val="284"/>
        </w:trPr>
        <w:tc>
          <w:tcPr>
            <w:tcW w:w="562" w:type="dxa"/>
            <w:vAlign w:val="center"/>
          </w:tcPr>
          <w:p w14:paraId="4D5B34DC" w14:textId="77777777" w:rsidR="007D17DE" w:rsidRDefault="007D17DE" w:rsidP="00B91B7B">
            <w:r w:rsidRPr="4218564E">
              <w:rPr>
                <w:sz w:val="18"/>
                <w:szCs w:val="18"/>
              </w:rPr>
              <w:t>3</w:t>
            </w:r>
          </w:p>
        </w:tc>
        <w:tc>
          <w:tcPr>
            <w:tcW w:w="9124" w:type="dxa"/>
            <w:vAlign w:val="center"/>
          </w:tcPr>
          <w:p w14:paraId="3F07AA4C" w14:textId="77777777" w:rsidR="007D17DE" w:rsidRDefault="007D17DE" w:rsidP="00B91B7B">
            <w:r w:rsidRPr="4218564E">
              <w:rPr>
                <w:sz w:val="18"/>
                <w:szCs w:val="18"/>
              </w:rPr>
              <w:t>Družstevné</w:t>
            </w:r>
          </w:p>
        </w:tc>
      </w:tr>
      <w:tr w:rsidR="007D17DE" w14:paraId="1B807071" w14:textId="77777777" w:rsidTr="00B91B7B">
        <w:trPr>
          <w:trHeight w:hRule="exact" w:val="284"/>
        </w:trPr>
        <w:tc>
          <w:tcPr>
            <w:tcW w:w="562" w:type="dxa"/>
            <w:vAlign w:val="center"/>
          </w:tcPr>
          <w:p w14:paraId="077AF0B6" w14:textId="77777777" w:rsidR="007D17DE" w:rsidRDefault="007D17DE" w:rsidP="00B91B7B">
            <w:r w:rsidRPr="4218564E">
              <w:rPr>
                <w:sz w:val="18"/>
                <w:szCs w:val="18"/>
              </w:rPr>
              <w:t>4</w:t>
            </w:r>
          </w:p>
        </w:tc>
        <w:tc>
          <w:tcPr>
            <w:tcW w:w="9124" w:type="dxa"/>
            <w:vAlign w:val="center"/>
          </w:tcPr>
          <w:p w14:paraId="12713163" w14:textId="77777777" w:rsidR="007D17DE" w:rsidRDefault="007D17DE" w:rsidP="00B91B7B">
            <w:r w:rsidRPr="4218564E">
              <w:rPr>
                <w:sz w:val="18"/>
                <w:szCs w:val="18"/>
              </w:rPr>
              <w:t>Štátne</w:t>
            </w:r>
          </w:p>
        </w:tc>
      </w:tr>
      <w:tr w:rsidR="007D17DE" w14:paraId="26CAEA2B" w14:textId="77777777" w:rsidTr="00B91B7B">
        <w:trPr>
          <w:trHeight w:hRule="exact" w:val="284"/>
        </w:trPr>
        <w:tc>
          <w:tcPr>
            <w:tcW w:w="562" w:type="dxa"/>
            <w:vAlign w:val="center"/>
          </w:tcPr>
          <w:p w14:paraId="296671D9" w14:textId="77777777" w:rsidR="007D17DE" w:rsidRDefault="007D17DE" w:rsidP="00B91B7B">
            <w:r w:rsidRPr="4218564E">
              <w:rPr>
                <w:sz w:val="18"/>
                <w:szCs w:val="18"/>
              </w:rPr>
              <w:t>5</w:t>
            </w:r>
          </w:p>
        </w:tc>
        <w:tc>
          <w:tcPr>
            <w:tcW w:w="9124" w:type="dxa"/>
            <w:vAlign w:val="center"/>
          </w:tcPr>
          <w:p w14:paraId="5A2A60A8" w14:textId="77777777" w:rsidR="007D17DE" w:rsidRDefault="007D17DE" w:rsidP="00B91B7B">
            <w:r w:rsidRPr="4218564E">
              <w:rPr>
                <w:sz w:val="18"/>
                <w:szCs w:val="18"/>
              </w:rPr>
              <w:t>Vlastníctvo územnej samosprávy</w:t>
            </w:r>
          </w:p>
        </w:tc>
      </w:tr>
      <w:tr w:rsidR="007D17DE" w14:paraId="6B6CBEE0" w14:textId="77777777" w:rsidTr="00B91B7B">
        <w:trPr>
          <w:trHeight w:hRule="exact" w:val="284"/>
        </w:trPr>
        <w:tc>
          <w:tcPr>
            <w:tcW w:w="562" w:type="dxa"/>
            <w:vAlign w:val="center"/>
          </w:tcPr>
          <w:p w14:paraId="518644FE" w14:textId="77777777" w:rsidR="007D17DE" w:rsidRDefault="007D17DE" w:rsidP="00B91B7B">
            <w:r w:rsidRPr="4218564E">
              <w:rPr>
                <w:sz w:val="18"/>
                <w:szCs w:val="18"/>
              </w:rPr>
              <w:t>6</w:t>
            </w:r>
          </w:p>
        </w:tc>
        <w:tc>
          <w:tcPr>
            <w:tcW w:w="9124" w:type="dxa"/>
            <w:vAlign w:val="center"/>
          </w:tcPr>
          <w:p w14:paraId="2711A828" w14:textId="77777777" w:rsidR="007D17DE" w:rsidRDefault="007D17DE" w:rsidP="00B91B7B">
            <w:r w:rsidRPr="4218564E">
              <w:rPr>
                <w:sz w:val="18"/>
                <w:szCs w:val="18"/>
              </w:rPr>
              <w:t>Vlastníctvo združení, politických strán a cirkví</w:t>
            </w:r>
          </w:p>
        </w:tc>
      </w:tr>
      <w:tr w:rsidR="007D17DE" w14:paraId="1EA7AAB1" w14:textId="77777777" w:rsidTr="00B91B7B">
        <w:trPr>
          <w:trHeight w:hRule="exact" w:val="284"/>
        </w:trPr>
        <w:tc>
          <w:tcPr>
            <w:tcW w:w="562" w:type="dxa"/>
            <w:vAlign w:val="center"/>
          </w:tcPr>
          <w:p w14:paraId="45E387FE" w14:textId="77777777" w:rsidR="007D17DE" w:rsidRDefault="007D17DE" w:rsidP="00B91B7B">
            <w:r w:rsidRPr="4218564E">
              <w:rPr>
                <w:sz w:val="18"/>
                <w:szCs w:val="18"/>
              </w:rPr>
              <w:t>7</w:t>
            </w:r>
          </w:p>
        </w:tc>
        <w:tc>
          <w:tcPr>
            <w:tcW w:w="9124" w:type="dxa"/>
            <w:vAlign w:val="center"/>
          </w:tcPr>
          <w:p w14:paraId="44E4F56A" w14:textId="77777777" w:rsidR="007D17DE" w:rsidRDefault="007D17DE" w:rsidP="00B91B7B">
            <w:r w:rsidRPr="4218564E">
              <w:rPr>
                <w:sz w:val="18"/>
                <w:szCs w:val="18"/>
              </w:rPr>
              <w:t>Zahraničné</w:t>
            </w:r>
          </w:p>
        </w:tc>
      </w:tr>
      <w:tr w:rsidR="007D17DE" w14:paraId="028273DB" w14:textId="77777777" w:rsidTr="00B91B7B">
        <w:trPr>
          <w:trHeight w:hRule="exact" w:val="284"/>
        </w:trPr>
        <w:tc>
          <w:tcPr>
            <w:tcW w:w="562" w:type="dxa"/>
            <w:vAlign w:val="center"/>
          </w:tcPr>
          <w:p w14:paraId="214C1135" w14:textId="77777777" w:rsidR="007D17DE" w:rsidRDefault="007D17DE" w:rsidP="00B91B7B">
            <w:r w:rsidRPr="4218564E">
              <w:rPr>
                <w:sz w:val="18"/>
                <w:szCs w:val="18"/>
              </w:rPr>
              <w:t>8</w:t>
            </w:r>
          </w:p>
        </w:tc>
        <w:tc>
          <w:tcPr>
            <w:tcW w:w="9124" w:type="dxa"/>
            <w:vAlign w:val="center"/>
          </w:tcPr>
          <w:p w14:paraId="7E3CEDF9" w14:textId="77777777" w:rsidR="007D17DE" w:rsidRDefault="007D17DE" w:rsidP="00B91B7B">
            <w:r w:rsidRPr="4218564E">
              <w:rPr>
                <w:sz w:val="18"/>
                <w:szCs w:val="18"/>
              </w:rPr>
              <w:t>Medzinárodné s prevažujúcim súkromným sektorom</w:t>
            </w:r>
          </w:p>
        </w:tc>
      </w:tr>
      <w:tr w:rsidR="007D17DE" w14:paraId="7661705E" w14:textId="77777777" w:rsidTr="00B91B7B">
        <w:trPr>
          <w:trHeight w:hRule="exact" w:val="284"/>
        </w:trPr>
        <w:tc>
          <w:tcPr>
            <w:tcW w:w="562" w:type="dxa"/>
            <w:vAlign w:val="center"/>
          </w:tcPr>
          <w:p w14:paraId="61A3388D" w14:textId="77777777" w:rsidR="007D17DE" w:rsidRPr="4218564E" w:rsidRDefault="007D17DE" w:rsidP="00B91B7B">
            <w:pPr>
              <w:rPr>
                <w:sz w:val="18"/>
                <w:szCs w:val="18"/>
              </w:rPr>
            </w:pPr>
            <w:r w:rsidRPr="4218564E">
              <w:rPr>
                <w:sz w:val="18"/>
                <w:szCs w:val="18"/>
              </w:rPr>
              <w:t>9</w:t>
            </w:r>
          </w:p>
        </w:tc>
        <w:tc>
          <w:tcPr>
            <w:tcW w:w="9124" w:type="dxa"/>
            <w:vAlign w:val="center"/>
          </w:tcPr>
          <w:p w14:paraId="4DBD6891" w14:textId="77777777" w:rsidR="007D17DE" w:rsidRPr="4218564E" w:rsidRDefault="007D17DE" w:rsidP="00B91B7B">
            <w:pPr>
              <w:rPr>
                <w:sz w:val="18"/>
                <w:szCs w:val="18"/>
              </w:rPr>
            </w:pPr>
            <w:r w:rsidRPr="4218564E">
              <w:rPr>
                <w:sz w:val="18"/>
                <w:szCs w:val="18"/>
              </w:rPr>
              <w:t>Zmiešané (kombinácia 1 až 8)</w:t>
            </w:r>
          </w:p>
        </w:tc>
      </w:tr>
    </w:tbl>
    <w:p w14:paraId="1320C35B" w14:textId="2C780A08" w:rsidR="007D17DE" w:rsidRDefault="007D17DE" w:rsidP="007D17DE"/>
    <w:p w14:paraId="30E0AB97" w14:textId="01BC276B" w:rsidR="00D6723A" w:rsidRDefault="00D6723A" w:rsidP="00B85379">
      <w:pPr>
        <w:pStyle w:val="Nadpis5"/>
      </w:pPr>
      <w:r>
        <w:t xml:space="preserve">Tab. </w:t>
      </w:r>
      <w:r w:rsidR="00414615">
        <w:t>1</w:t>
      </w:r>
      <w:r w:rsidR="009B6B0C">
        <w:t>7</w:t>
      </w:r>
      <w:r>
        <w:t xml:space="preserve"> </w:t>
      </w:r>
      <w:r w:rsidR="00CF53EC">
        <w:t>Č</w:t>
      </w:r>
      <w:r>
        <w:t>íselník kódov právnych foriem</w:t>
      </w:r>
    </w:p>
    <w:tbl>
      <w:tblPr>
        <w:tblStyle w:val="Mriekatabuky"/>
        <w:tblW w:w="0" w:type="auto"/>
        <w:tblLook w:val="04A0" w:firstRow="1" w:lastRow="0" w:firstColumn="1" w:lastColumn="0" w:noHBand="0" w:noVBand="1"/>
      </w:tblPr>
      <w:tblGrid>
        <w:gridCol w:w="572"/>
        <w:gridCol w:w="8582"/>
        <w:gridCol w:w="476"/>
      </w:tblGrid>
      <w:tr w:rsidR="0015773A" w:rsidRPr="00353AD0" w14:paraId="1653373F" w14:textId="77777777" w:rsidTr="006843EC">
        <w:trPr>
          <w:trHeight w:val="325"/>
        </w:trPr>
        <w:tc>
          <w:tcPr>
            <w:tcW w:w="573"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2BD3A252" w14:textId="79510DB7" w:rsidR="001E036A" w:rsidRPr="00353AD0" w:rsidRDefault="001E036A" w:rsidP="001E036A">
            <w:pPr>
              <w:rPr>
                <w:b/>
                <w:bCs/>
                <w:color w:val="000000" w:themeColor="text1"/>
                <w:sz w:val="18"/>
                <w:szCs w:val="18"/>
              </w:rPr>
            </w:pPr>
            <w:r w:rsidRPr="00353AD0">
              <w:rPr>
                <w:b/>
                <w:bCs/>
                <w:color w:val="000000" w:themeColor="text1"/>
                <w:sz w:val="18"/>
                <w:szCs w:val="18"/>
              </w:rPr>
              <w:t>Kód</w:t>
            </w:r>
          </w:p>
        </w:tc>
        <w:tc>
          <w:tcPr>
            <w:tcW w:w="8636"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7106E918" w14:textId="3588204A" w:rsidR="001E036A" w:rsidRPr="00353AD0" w:rsidRDefault="001E036A" w:rsidP="001E036A">
            <w:pPr>
              <w:rPr>
                <w:b/>
                <w:bCs/>
                <w:color w:val="000000" w:themeColor="text1"/>
                <w:sz w:val="18"/>
                <w:szCs w:val="18"/>
              </w:rPr>
            </w:pPr>
            <w:r w:rsidRPr="00353AD0">
              <w:rPr>
                <w:b/>
                <w:bCs/>
                <w:color w:val="000000" w:themeColor="text1"/>
                <w:sz w:val="18"/>
                <w:szCs w:val="18"/>
              </w:rPr>
              <w:t>Názov právnej formy</w:t>
            </w:r>
          </w:p>
        </w:tc>
        <w:tc>
          <w:tcPr>
            <w:tcW w:w="477" w:type="dxa"/>
            <w:tcBorders>
              <w:top w:val="single" w:sz="4" w:space="0" w:color="auto"/>
              <w:left w:val="single" w:sz="4" w:space="0" w:color="auto"/>
              <w:bottom w:val="single" w:sz="4" w:space="0" w:color="auto"/>
              <w:right w:val="single" w:sz="4" w:space="0" w:color="auto"/>
            </w:tcBorders>
            <w:shd w:val="clear" w:color="000000" w:fill="C5E0B3" w:themeFill="accent6" w:themeFillTint="66"/>
          </w:tcPr>
          <w:p w14:paraId="31293E99" w14:textId="77777777" w:rsidR="001E036A" w:rsidRPr="00353AD0" w:rsidRDefault="001E036A" w:rsidP="001E036A">
            <w:pPr>
              <w:rPr>
                <w:b/>
                <w:bCs/>
                <w:color w:val="000000" w:themeColor="text1"/>
                <w:sz w:val="18"/>
                <w:szCs w:val="18"/>
              </w:rPr>
            </w:pPr>
          </w:p>
        </w:tc>
      </w:tr>
      <w:tr w:rsidR="001E036A" w14:paraId="10040C7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6A75D82" w14:textId="424B85A2" w:rsidR="001E036A" w:rsidRPr="00AE67EC" w:rsidRDefault="001E036A" w:rsidP="001E036A">
            <w:pPr>
              <w:rPr>
                <w:sz w:val="18"/>
                <w:szCs w:val="18"/>
              </w:rPr>
            </w:pPr>
            <w:r w:rsidRPr="00AE67EC">
              <w:rPr>
                <w:sz w:val="18"/>
                <w:szCs w:val="18"/>
              </w:rPr>
              <w:t>0</w:t>
            </w:r>
          </w:p>
        </w:tc>
        <w:tc>
          <w:tcPr>
            <w:tcW w:w="8636" w:type="dxa"/>
            <w:tcBorders>
              <w:top w:val="single" w:sz="4" w:space="0" w:color="auto"/>
              <w:left w:val="nil"/>
              <w:bottom w:val="single" w:sz="4" w:space="0" w:color="auto"/>
              <w:right w:val="single" w:sz="4" w:space="0" w:color="auto"/>
            </w:tcBorders>
            <w:shd w:val="clear" w:color="auto" w:fill="auto"/>
          </w:tcPr>
          <w:p w14:paraId="0DBB306D" w14:textId="66526E04" w:rsidR="001E036A" w:rsidRPr="00AE67EC" w:rsidRDefault="001E036A" w:rsidP="001E036A">
            <w:pPr>
              <w:rPr>
                <w:sz w:val="18"/>
                <w:szCs w:val="18"/>
              </w:rPr>
            </w:pPr>
            <w:r w:rsidRPr="00AE67EC">
              <w:rPr>
                <w:sz w:val="18"/>
                <w:szCs w:val="18"/>
              </w:rPr>
              <w:t>Fyzická osoba nepodnikateľ</w:t>
            </w:r>
          </w:p>
        </w:tc>
        <w:tc>
          <w:tcPr>
            <w:tcW w:w="477" w:type="dxa"/>
            <w:tcBorders>
              <w:top w:val="single" w:sz="4" w:space="0" w:color="auto"/>
              <w:left w:val="nil"/>
              <w:bottom w:val="single" w:sz="4" w:space="0" w:color="auto"/>
              <w:right w:val="single" w:sz="4" w:space="0" w:color="auto"/>
            </w:tcBorders>
          </w:tcPr>
          <w:p w14:paraId="613D8429" w14:textId="03538B50" w:rsidR="001E036A" w:rsidRPr="00AE67EC" w:rsidRDefault="001E036A" w:rsidP="006843EC">
            <w:pPr>
              <w:jc w:val="center"/>
              <w:rPr>
                <w:sz w:val="18"/>
                <w:szCs w:val="18"/>
              </w:rPr>
            </w:pPr>
            <w:r w:rsidRPr="00AE67EC">
              <w:rPr>
                <w:sz w:val="18"/>
                <w:szCs w:val="18"/>
              </w:rPr>
              <w:t>F</w:t>
            </w:r>
          </w:p>
        </w:tc>
      </w:tr>
      <w:tr w:rsidR="001E036A" w14:paraId="0137ADC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65DDB9D" w14:textId="37143934" w:rsidR="001E036A" w:rsidRPr="00AE67EC" w:rsidRDefault="001E036A" w:rsidP="001E036A">
            <w:pPr>
              <w:rPr>
                <w:sz w:val="18"/>
                <w:szCs w:val="18"/>
              </w:rPr>
            </w:pPr>
            <w:r w:rsidRPr="00AE67EC">
              <w:rPr>
                <w:sz w:val="18"/>
                <w:szCs w:val="18"/>
              </w:rPr>
              <w:t>100</w:t>
            </w:r>
          </w:p>
        </w:tc>
        <w:tc>
          <w:tcPr>
            <w:tcW w:w="8636" w:type="dxa"/>
            <w:tcBorders>
              <w:top w:val="single" w:sz="4" w:space="0" w:color="auto"/>
              <w:left w:val="nil"/>
              <w:bottom w:val="single" w:sz="4" w:space="0" w:color="auto"/>
              <w:right w:val="single" w:sz="4" w:space="0" w:color="auto"/>
            </w:tcBorders>
            <w:shd w:val="clear" w:color="auto" w:fill="auto"/>
          </w:tcPr>
          <w:p w14:paraId="59BECEFB" w14:textId="1DE36220" w:rsidR="001E036A" w:rsidRPr="00AE67EC" w:rsidRDefault="001E036A" w:rsidP="001E036A">
            <w:pPr>
              <w:rPr>
                <w:sz w:val="18"/>
                <w:szCs w:val="18"/>
              </w:rPr>
            </w:pPr>
            <w:r w:rsidRPr="00AE67EC">
              <w:rPr>
                <w:sz w:val="18"/>
                <w:szCs w:val="18"/>
              </w:rPr>
              <w:t>Fyzická osoba - príležitostne činná zap. v registri DIS</w:t>
            </w:r>
          </w:p>
        </w:tc>
        <w:tc>
          <w:tcPr>
            <w:tcW w:w="477" w:type="dxa"/>
            <w:tcBorders>
              <w:top w:val="single" w:sz="4" w:space="0" w:color="auto"/>
              <w:left w:val="nil"/>
              <w:bottom w:val="single" w:sz="4" w:space="0" w:color="auto"/>
              <w:right w:val="single" w:sz="4" w:space="0" w:color="auto"/>
            </w:tcBorders>
          </w:tcPr>
          <w:p w14:paraId="08174ED3" w14:textId="37383520" w:rsidR="001E036A" w:rsidRPr="00AE67EC" w:rsidRDefault="001E036A" w:rsidP="006843EC">
            <w:pPr>
              <w:jc w:val="center"/>
              <w:rPr>
                <w:sz w:val="18"/>
                <w:szCs w:val="18"/>
              </w:rPr>
            </w:pPr>
            <w:r w:rsidRPr="00AE67EC">
              <w:rPr>
                <w:sz w:val="18"/>
                <w:szCs w:val="18"/>
              </w:rPr>
              <w:t>F</w:t>
            </w:r>
          </w:p>
        </w:tc>
      </w:tr>
      <w:tr w:rsidR="001E036A" w14:paraId="22E0BD87"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501161F6" w14:textId="025ADBC1" w:rsidR="001E036A" w:rsidRPr="00AE67EC" w:rsidRDefault="001E036A" w:rsidP="001E036A">
            <w:pPr>
              <w:rPr>
                <w:sz w:val="18"/>
                <w:szCs w:val="18"/>
              </w:rPr>
            </w:pPr>
            <w:r w:rsidRPr="00AE67EC">
              <w:rPr>
                <w:sz w:val="18"/>
                <w:szCs w:val="18"/>
              </w:rPr>
              <w:t>101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5E7F196" w14:textId="72AD2765" w:rsidR="001E036A" w:rsidRPr="00AE67EC" w:rsidRDefault="001E036A" w:rsidP="001E036A">
            <w:pPr>
              <w:rPr>
                <w:sz w:val="18"/>
                <w:szCs w:val="18"/>
              </w:rPr>
            </w:pPr>
            <w:r w:rsidRPr="00AE67EC">
              <w:rPr>
                <w:sz w:val="18"/>
                <w:szCs w:val="18"/>
              </w:rPr>
              <w:t>Fyzická osoba - podnikateľ  (zák. 455/91)</w:t>
            </w:r>
          </w:p>
        </w:tc>
        <w:tc>
          <w:tcPr>
            <w:tcW w:w="477" w:type="dxa"/>
            <w:tcBorders>
              <w:top w:val="single" w:sz="4" w:space="0" w:color="auto"/>
              <w:left w:val="single" w:sz="4" w:space="0" w:color="auto"/>
              <w:bottom w:val="single" w:sz="4" w:space="0" w:color="auto"/>
              <w:right w:val="single" w:sz="4" w:space="0" w:color="auto"/>
            </w:tcBorders>
          </w:tcPr>
          <w:p w14:paraId="6E2BD6EA" w14:textId="77CD34F1" w:rsidR="001E036A" w:rsidRPr="00AE67EC" w:rsidRDefault="001E036A" w:rsidP="006843EC">
            <w:pPr>
              <w:jc w:val="center"/>
              <w:rPr>
                <w:sz w:val="18"/>
                <w:szCs w:val="18"/>
              </w:rPr>
            </w:pPr>
            <w:r w:rsidRPr="00AE67EC">
              <w:rPr>
                <w:sz w:val="18"/>
                <w:szCs w:val="18"/>
              </w:rPr>
              <w:t>F</w:t>
            </w:r>
          </w:p>
        </w:tc>
      </w:tr>
      <w:tr w:rsidR="001E036A" w14:paraId="0601F8E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22D3BAE3" w14:textId="1674FE02" w:rsidR="001E036A" w:rsidRPr="00AE67EC" w:rsidRDefault="001E036A" w:rsidP="001E036A">
            <w:pPr>
              <w:rPr>
                <w:sz w:val="18"/>
                <w:szCs w:val="18"/>
              </w:rPr>
            </w:pPr>
            <w:r w:rsidRPr="00AE67EC">
              <w:rPr>
                <w:sz w:val="18"/>
                <w:szCs w:val="18"/>
              </w:rPr>
              <w:t>102</w:t>
            </w:r>
          </w:p>
        </w:tc>
        <w:tc>
          <w:tcPr>
            <w:tcW w:w="8636" w:type="dxa"/>
            <w:tcBorders>
              <w:top w:val="single" w:sz="4" w:space="0" w:color="auto"/>
              <w:left w:val="nil"/>
              <w:bottom w:val="single" w:sz="4" w:space="0" w:color="auto"/>
              <w:right w:val="single" w:sz="4" w:space="0" w:color="auto"/>
            </w:tcBorders>
            <w:shd w:val="clear" w:color="auto" w:fill="auto"/>
          </w:tcPr>
          <w:p w14:paraId="2FB55DF3" w14:textId="21416154" w:rsidR="001E036A" w:rsidRPr="00AE67EC" w:rsidRDefault="001E036A" w:rsidP="001E036A">
            <w:pPr>
              <w:rPr>
                <w:sz w:val="18"/>
                <w:szCs w:val="18"/>
              </w:rPr>
            </w:pPr>
            <w:r w:rsidRPr="00AE67EC">
              <w:rPr>
                <w:sz w:val="18"/>
                <w:szCs w:val="18"/>
              </w:rPr>
              <w:t>Fyzická osoba - podnikateľ registrovaný v OR SR</w:t>
            </w:r>
          </w:p>
        </w:tc>
        <w:tc>
          <w:tcPr>
            <w:tcW w:w="477" w:type="dxa"/>
            <w:tcBorders>
              <w:top w:val="single" w:sz="4" w:space="0" w:color="auto"/>
              <w:left w:val="nil"/>
              <w:bottom w:val="single" w:sz="4" w:space="0" w:color="auto"/>
              <w:right w:val="single" w:sz="4" w:space="0" w:color="auto"/>
            </w:tcBorders>
          </w:tcPr>
          <w:p w14:paraId="5BE1F1B1" w14:textId="643F9BBF" w:rsidR="001E036A" w:rsidRPr="00AE67EC" w:rsidRDefault="001E036A" w:rsidP="006843EC">
            <w:pPr>
              <w:jc w:val="center"/>
              <w:rPr>
                <w:sz w:val="18"/>
                <w:szCs w:val="18"/>
              </w:rPr>
            </w:pPr>
            <w:r w:rsidRPr="00AE67EC">
              <w:rPr>
                <w:sz w:val="18"/>
                <w:szCs w:val="18"/>
              </w:rPr>
              <w:t>F</w:t>
            </w:r>
          </w:p>
        </w:tc>
      </w:tr>
      <w:tr w:rsidR="001E036A" w14:paraId="75747A05"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4B69B73" w14:textId="7746CC1E" w:rsidR="001E036A" w:rsidRPr="00AE67EC" w:rsidRDefault="001E036A" w:rsidP="001E036A">
            <w:pPr>
              <w:rPr>
                <w:sz w:val="18"/>
                <w:szCs w:val="18"/>
              </w:rPr>
            </w:pPr>
            <w:r w:rsidRPr="00AE67EC">
              <w:rPr>
                <w:sz w:val="18"/>
                <w:szCs w:val="18"/>
              </w:rPr>
              <w:t>103</w:t>
            </w:r>
          </w:p>
        </w:tc>
        <w:tc>
          <w:tcPr>
            <w:tcW w:w="8636" w:type="dxa"/>
            <w:tcBorders>
              <w:top w:val="single" w:sz="4" w:space="0" w:color="auto"/>
              <w:left w:val="nil"/>
              <w:bottom w:val="single" w:sz="4" w:space="0" w:color="auto"/>
              <w:right w:val="single" w:sz="4" w:space="0" w:color="auto"/>
            </w:tcBorders>
            <w:shd w:val="clear" w:color="auto" w:fill="auto"/>
          </w:tcPr>
          <w:p w14:paraId="3C7642F9" w14:textId="7211A404" w:rsidR="001E036A" w:rsidRPr="00AE67EC" w:rsidRDefault="001E036A" w:rsidP="001E036A">
            <w:pPr>
              <w:rPr>
                <w:sz w:val="18"/>
                <w:szCs w:val="18"/>
              </w:rPr>
            </w:pPr>
            <w:r w:rsidRPr="00AE67EC">
              <w:rPr>
                <w:sz w:val="18"/>
                <w:szCs w:val="18"/>
              </w:rPr>
              <w:t>Samostatne hospodáriaci ročník   (zák. 105/90)</w:t>
            </w:r>
          </w:p>
        </w:tc>
        <w:tc>
          <w:tcPr>
            <w:tcW w:w="477" w:type="dxa"/>
            <w:tcBorders>
              <w:top w:val="single" w:sz="4" w:space="0" w:color="auto"/>
              <w:left w:val="nil"/>
              <w:bottom w:val="single" w:sz="4" w:space="0" w:color="auto"/>
              <w:right w:val="single" w:sz="4" w:space="0" w:color="auto"/>
            </w:tcBorders>
          </w:tcPr>
          <w:p w14:paraId="1FF42D24" w14:textId="29CE16E1" w:rsidR="001E036A" w:rsidRPr="00AE67EC" w:rsidRDefault="001E036A" w:rsidP="006843EC">
            <w:pPr>
              <w:jc w:val="center"/>
              <w:rPr>
                <w:sz w:val="18"/>
                <w:szCs w:val="18"/>
              </w:rPr>
            </w:pPr>
            <w:r w:rsidRPr="00AE67EC">
              <w:rPr>
                <w:sz w:val="18"/>
                <w:szCs w:val="18"/>
              </w:rPr>
              <w:t>F</w:t>
            </w:r>
          </w:p>
        </w:tc>
      </w:tr>
      <w:tr w:rsidR="001E036A" w14:paraId="021AA03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079F7A6" w14:textId="62507F17" w:rsidR="001E036A" w:rsidRPr="00AE67EC" w:rsidRDefault="001E036A" w:rsidP="001E036A">
            <w:pPr>
              <w:rPr>
                <w:sz w:val="18"/>
                <w:szCs w:val="18"/>
              </w:rPr>
            </w:pPr>
            <w:r w:rsidRPr="00AE67EC">
              <w:rPr>
                <w:sz w:val="18"/>
                <w:szCs w:val="18"/>
              </w:rPr>
              <w:t>104</w:t>
            </w:r>
          </w:p>
        </w:tc>
        <w:tc>
          <w:tcPr>
            <w:tcW w:w="8636" w:type="dxa"/>
            <w:tcBorders>
              <w:top w:val="single" w:sz="4" w:space="0" w:color="auto"/>
              <w:left w:val="nil"/>
              <w:bottom w:val="single" w:sz="4" w:space="0" w:color="auto"/>
              <w:right w:val="single" w:sz="4" w:space="0" w:color="auto"/>
            </w:tcBorders>
            <w:shd w:val="clear" w:color="auto" w:fill="auto"/>
          </w:tcPr>
          <w:p w14:paraId="321E4916" w14:textId="45288EE4" w:rsidR="001E036A" w:rsidRPr="00AE67EC" w:rsidRDefault="001E036A" w:rsidP="001E036A">
            <w:pPr>
              <w:rPr>
                <w:sz w:val="18"/>
                <w:szCs w:val="18"/>
              </w:rPr>
            </w:pPr>
            <w:r w:rsidRPr="00AE67EC">
              <w:rPr>
                <w:sz w:val="18"/>
                <w:szCs w:val="18"/>
              </w:rPr>
              <w:t>Samostatne hospodáriaci roľník zapísaný v obchodnom registri</w:t>
            </w:r>
          </w:p>
        </w:tc>
        <w:tc>
          <w:tcPr>
            <w:tcW w:w="477" w:type="dxa"/>
            <w:tcBorders>
              <w:top w:val="single" w:sz="4" w:space="0" w:color="auto"/>
              <w:left w:val="nil"/>
              <w:bottom w:val="single" w:sz="4" w:space="0" w:color="auto"/>
              <w:right w:val="single" w:sz="4" w:space="0" w:color="auto"/>
            </w:tcBorders>
          </w:tcPr>
          <w:p w14:paraId="4EE6AA28" w14:textId="3FFE8C22" w:rsidR="001E036A" w:rsidRPr="00AE67EC" w:rsidRDefault="001E036A" w:rsidP="006843EC">
            <w:pPr>
              <w:jc w:val="center"/>
              <w:rPr>
                <w:sz w:val="18"/>
                <w:szCs w:val="18"/>
              </w:rPr>
            </w:pPr>
            <w:r w:rsidRPr="00AE67EC">
              <w:rPr>
                <w:sz w:val="18"/>
                <w:szCs w:val="18"/>
              </w:rPr>
              <w:t>F</w:t>
            </w:r>
          </w:p>
        </w:tc>
      </w:tr>
      <w:tr w:rsidR="001E036A" w14:paraId="77FCA65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2813618" w14:textId="2352BCE2" w:rsidR="001E036A" w:rsidRPr="00AE67EC" w:rsidRDefault="001E036A" w:rsidP="001E036A">
            <w:pPr>
              <w:rPr>
                <w:sz w:val="18"/>
                <w:szCs w:val="18"/>
              </w:rPr>
            </w:pPr>
            <w:r w:rsidRPr="00AE67EC">
              <w:rPr>
                <w:sz w:val="18"/>
                <w:szCs w:val="18"/>
              </w:rPr>
              <w:t>105</w:t>
            </w:r>
          </w:p>
        </w:tc>
        <w:tc>
          <w:tcPr>
            <w:tcW w:w="8636" w:type="dxa"/>
            <w:tcBorders>
              <w:top w:val="nil"/>
              <w:left w:val="nil"/>
              <w:bottom w:val="single" w:sz="4" w:space="0" w:color="auto"/>
              <w:right w:val="single" w:sz="4" w:space="0" w:color="auto"/>
            </w:tcBorders>
            <w:shd w:val="clear" w:color="auto" w:fill="auto"/>
          </w:tcPr>
          <w:p w14:paraId="420527F0" w14:textId="3824FD59" w:rsidR="001E036A" w:rsidRPr="00AE67EC" w:rsidRDefault="001E036A" w:rsidP="001E036A">
            <w:pPr>
              <w:rPr>
                <w:sz w:val="18"/>
                <w:szCs w:val="18"/>
              </w:rPr>
            </w:pPr>
            <w:r w:rsidRPr="00AE67EC">
              <w:rPr>
                <w:sz w:val="18"/>
                <w:szCs w:val="18"/>
              </w:rPr>
              <w:t>Slobodné povolanie-FO podnikajúca na zákl. i. ako živn. Z.</w:t>
            </w:r>
          </w:p>
        </w:tc>
        <w:tc>
          <w:tcPr>
            <w:tcW w:w="477" w:type="dxa"/>
            <w:tcBorders>
              <w:top w:val="nil"/>
              <w:left w:val="nil"/>
              <w:bottom w:val="single" w:sz="4" w:space="0" w:color="auto"/>
              <w:right w:val="single" w:sz="4" w:space="0" w:color="auto"/>
            </w:tcBorders>
          </w:tcPr>
          <w:p w14:paraId="5AD9FE46" w14:textId="7E18119A" w:rsidR="001E036A" w:rsidRPr="00AE67EC" w:rsidRDefault="001E036A" w:rsidP="006843EC">
            <w:pPr>
              <w:jc w:val="center"/>
              <w:rPr>
                <w:sz w:val="18"/>
                <w:szCs w:val="18"/>
              </w:rPr>
            </w:pPr>
            <w:r w:rsidRPr="00AE67EC">
              <w:rPr>
                <w:sz w:val="18"/>
                <w:szCs w:val="18"/>
              </w:rPr>
              <w:t>F</w:t>
            </w:r>
          </w:p>
        </w:tc>
      </w:tr>
      <w:tr w:rsidR="001E036A" w14:paraId="06C6C79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C43AC93" w14:textId="7C682BB7" w:rsidR="001E036A" w:rsidRPr="00AE67EC" w:rsidRDefault="001E036A" w:rsidP="001E036A">
            <w:pPr>
              <w:rPr>
                <w:sz w:val="18"/>
                <w:szCs w:val="18"/>
              </w:rPr>
            </w:pPr>
            <w:r w:rsidRPr="00AE67EC">
              <w:rPr>
                <w:sz w:val="18"/>
                <w:szCs w:val="18"/>
              </w:rPr>
              <w:t>106</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B4029D8" w14:textId="4362058A" w:rsidR="001E036A" w:rsidRPr="00AE67EC" w:rsidRDefault="001E036A" w:rsidP="001E036A">
            <w:pPr>
              <w:rPr>
                <w:sz w:val="18"/>
                <w:szCs w:val="18"/>
              </w:rPr>
            </w:pPr>
            <w:r w:rsidRPr="00AE67EC">
              <w:rPr>
                <w:sz w:val="18"/>
                <w:szCs w:val="18"/>
              </w:rPr>
              <w:t>Slobodné pov.-FO podn. na zákl. i. ako živn. Z. zap. v OR</w:t>
            </w:r>
          </w:p>
        </w:tc>
        <w:tc>
          <w:tcPr>
            <w:tcW w:w="477" w:type="dxa"/>
            <w:tcBorders>
              <w:top w:val="single" w:sz="4" w:space="0" w:color="auto"/>
              <w:left w:val="single" w:sz="4" w:space="0" w:color="auto"/>
              <w:bottom w:val="single" w:sz="4" w:space="0" w:color="auto"/>
              <w:right w:val="single" w:sz="4" w:space="0" w:color="auto"/>
            </w:tcBorders>
          </w:tcPr>
          <w:p w14:paraId="0791FDEB" w14:textId="227B54EE" w:rsidR="001E036A" w:rsidRPr="00AE67EC" w:rsidRDefault="001E036A" w:rsidP="006843EC">
            <w:pPr>
              <w:jc w:val="center"/>
              <w:rPr>
                <w:sz w:val="18"/>
                <w:szCs w:val="18"/>
              </w:rPr>
            </w:pPr>
            <w:r w:rsidRPr="00AE67EC">
              <w:rPr>
                <w:sz w:val="18"/>
                <w:szCs w:val="18"/>
              </w:rPr>
              <w:t>F</w:t>
            </w:r>
          </w:p>
        </w:tc>
      </w:tr>
      <w:tr w:rsidR="001E036A" w14:paraId="2879995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2E292B7" w14:textId="7075E11C" w:rsidR="001E036A" w:rsidRPr="00AE67EC" w:rsidRDefault="001E036A" w:rsidP="001E036A">
            <w:pPr>
              <w:rPr>
                <w:sz w:val="18"/>
                <w:szCs w:val="18"/>
              </w:rPr>
            </w:pPr>
            <w:r w:rsidRPr="00AE67EC">
              <w:rPr>
                <w:sz w:val="18"/>
                <w:szCs w:val="18"/>
              </w:rPr>
              <w:t>107</w:t>
            </w:r>
          </w:p>
        </w:tc>
        <w:tc>
          <w:tcPr>
            <w:tcW w:w="8636" w:type="dxa"/>
            <w:tcBorders>
              <w:top w:val="single" w:sz="4" w:space="0" w:color="auto"/>
              <w:left w:val="nil"/>
              <w:bottom w:val="single" w:sz="4" w:space="0" w:color="auto"/>
              <w:right w:val="single" w:sz="4" w:space="0" w:color="auto"/>
            </w:tcBorders>
            <w:shd w:val="clear" w:color="auto" w:fill="auto"/>
          </w:tcPr>
          <w:p w14:paraId="19234130" w14:textId="7549E747" w:rsidR="001E036A" w:rsidRPr="00AE67EC" w:rsidRDefault="001E036A" w:rsidP="001E036A">
            <w:pPr>
              <w:rPr>
                <w:sz w:val="18"/>
                <w:szCs w:val="18"/>
              </w:rPr>
            </w:pPr>
            <w:r w:rsidRPr="00AE67EC">
              <w:rPr>
                <w:sz w:val="18"/>
                <w:szCs w:val="18"/>
              </w:rPr>
              <w:t>Podnikateľ-FO-nezapís.v OR-podnikajúca súčasne ako SHR</w:t>
            </w:r>
          </w:p>
        </w:tc>
        <w:tc>
          <w:tcPr>
            <w:tcW w:w="477" w:type="dxa"/>
            <w:tcBorders>
              <w:top w:val="single" w:sz="4" w:space="0" w:color="auto"/>
              <w:left w:val="nil"/>
              <w:bottom w:val="single" w:sz="4" w:space="0" w:color="auto"/>
              <w:right w:val="single" w:sz="4" w:space="0" w:color="auto"/>
            </w:tcBorders>
          </w:tcPr>
          <w:p w14:paraId="78888595" w14:textId="2F3A9597" w:rsidR="001E036A" w:rsidRPr="00AE67EC" w:rsidRDefault="001E036A" w:rsidP="006843EC">
            <w:pPr>
              <w:jc w:val="center"/>
              <w:rPr>
                <w:sz w:val="18"/>
                <w:szCs w:val="18"/>
              </w:rPr>
            </w:pPr>
            <w:r w:rsidRPr="00AE67EC">
              <w:rPr>
                <w:sz w:val="18"/>
                <w:szCs w:val="18"/>
              </w:rPr>
              <w:t>F</w:t>
            </w:r>
          </w:p>
        </w:tc>
      </w:tr>
      <w:tr w:rsidR="001E036A" w14:paraId="490F314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BFC9451" w14:textId="75899300" w:rsidR="001E036A" w:rsidRPr="00AE67EC" w:rsidRDefault="001E036A" w:rsidP="001E036A">
            <w:pPr>
              <w:rPr>
                <w:sz w:val="18"/>
                <w:szCs w:val="18"/>
              </w:rPr>
            </w:pPr>
            <w:r w:rsidRPr="00AE67EC">
              <w:rPr>
                <w:sz w:val="18"/>
                <w:szCs w:val="18"/>
              </w:rPr>
              <w:t>108</w:t>
            </w:r>
          </w:p>
        </w:tc>
        <w:tc>
          <w:tcPr>
            <w:tcW w:w="8636" w:type="dxa"/>
            <w:tcBorders>
              <w:top w:val="nil"/>
              <w:left w:val="nil"/>
              <w:bottom w:val="single" w:sz="4" w:space="0" w:color="auto"/>
              <w:right w:val="single" w:sz="4" w:space="0" w:color="auto"/>
            </w:tcBorders>
            <w:shd w:val="clear" w:color="auto" w:fill="auto"/>
          </w:tcPr>
          <w:p w14:paraId="03D2CEFB" w14:textId="39D95C57" w:rsidR="001E036A" w:rsidRPr="00AE67EC" w:rsidRDefault="001E036A" w:rsidP="001E036A">
            <w:pPr>
              <w:rPr>
                <w:sz w:val="18"/>
                <w:szCs w:val="18"/>
              </w:rPr>
            </w:pPr>
            <w:r w:rsidRPr="00AE67EC">
              <w:rPr>
                <w:sz w:val="18"/>
                <w:szCs w:val="18"/>
              </w:rPr>
              <w:t>Podnikateľ-FO-zapís.v OR-podnikajúca súčasne ako SHR</w:t>
            </w:r>
          </w:p>
        </w:tc>
        <w:tc>
          <w:tcPr>
            <w:tcW w:w="477" w:type="dxa"/>
            <w:tcBorders>
              <w:top w:val="nil"/>
              <w:left w:val="nil"/>
              <w:bottom w:val="single" w:sz="4" w:space="0" w:color="auto"/>
              <w:right w:val="single" w:sz="4" w:space="0" w:color="auto"/>
            </w:tcBorders>
          </w:tcPr>
          <w:p w14:paraId="495B27B5" w14:textId="62B83A76" w:rsidR="001E036A" w:rsidRPr="00AE67EC" w:rsidRDefault="001E036A" w:rsidP="006843EC">
            <w:pPr>
              <w:jc w:val="center"/>
              <w:rPr>
                <w:sz w:val="18"/>
                <w:szCs w:val="18"/>
              </w:rPr>
            </w:pPr>
            <w:r w:rsidRPr="00AE67EC">
              <w:rPr>
                <w:sz w:val="18"/>
                <w:szCs w:val="18"/>
              </w:rPr>
              <w:t>F</w:t>
            </w:r>
          </w:p>
        </w:tc>
      </w:tr>
      <w:tr w:rsidR="001E036A" w14:paraId="5C98843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6E17708" w14:textId="50A7BE4C" w:rsidR="001E036A" w:rsidRPr="00AE67EC" w:rsidRDefault="001E036A" w:rsidP="001E036A">
            <w:pPr>
              <w:rPr>
                <w:sz w:val="18"/>
                <w:szCs w:val="18"/>
              </w:rPr>
            </w:pPr>
            <w:r w:rsidRPr="00AE67EC">
              <w:rPr>
                <w:sz w:val="18"/>
                <w:szCs w:val="18"/>
              </w:rPr>
              <w:t>109</w:t>
            </w:r>
          </w:p>
        </w:tc>
        <w:tc>
          <w:tcPr>
            <w:tcW w:w="8636" w:type="dxa"/>
            <w:tcBorders>
              <w:top w:val="nil"/>
              <w:left w:val="nil"/>
              <w:bottom w:val="single" w:sz="4" w:space="0" w:color="auto"/>
              <w:right w:val="single" w:sz="4" w:space="0" w:color="auto"/>
            </w:tcBorders>
            <w:shd w:val="clear" w:color="auto" w:fill="auto"/>
          </w:tcPr>
          <w:p w14:paraId="72A067BD" w14:textId="27D59159" w:rsidR="001E036A" w:rsidRPr="00AE67EC" w:rsidRDefault="001E036A" w:rsidP="001E036A">
            <w:pPr>
              <w:rPr>
                <w:sz w:val="18"/>
                <w:szCs w:val="18"/>
              </w:rPr>
            </w:pPr>
            <w:r w:rsidRPr="00AE67EC">
              <w:rPr>
                <w:sz w:val="18"/>
                <w:szCs w:val="18"/>
              </w:rPr>
              <w:t>Podn.-FO-nezap.</w:t>
            </w:r>
            <w:r w:rsidR="00E3192E">
              <w:rPr>
                <w:sz w:val="18"/>
                <w:szCs w:val="18"/>
              </w:rPr>
              <w:t xml:space="preserve"> </w:t>
            </w:r>
            <w:r w:rsidRPr="00AE67EC">
              <w:rPr>
                <w:sz w:val="18"/>
                <w:szCs w:val="18"/>
              </w:rPr>
              <w:t>v OR-podn. súčasne ako osoba so slob. pov.</w:t>
            </w:r>
          </w:p>
        </w:tc>
        <w:tc>
          <w:tcPr>
            <w:tcW w:w="477" w:type="dxa"/>
            <w:tcBorders>
              <w:top w:val="nil"/>
              <w:left w:val="nil"/>
              <w:bottom w:val="single" w:sz="4" w:space="0" w:color="auto"/>
              <w:right w:val="single" w:sz="4" w:space="0" w:color="auto"/>
            </w:tcBorders>
          </w:tcPr>
          <w:p w14:paraId="0EB8A4D7" w14:textId="7956200D" w:rsidR="001E036A" w:rsidRPr="00AE67EC" w:rsidRDefault="001E036A" w:rsidP="006843EC">
            <w:pPr>
              <w:jc w:val="center"/>
              <w:rPr>
                <w:sz w:val="18"/>
                <w:szCs w:val="18"/>
              </w:rPr>
            </w:pPr>
            <w:r w:rsidRPr="00AE67EC">
              <w:rPr>
                <w:sz w:val="18"/>
                <w:szCs w:val="18"/>
              </w:rPr>
              <w:t>F</w:t>
            </w:r>
          </w:p>
        </w:tc>
      </w:tr>
      <w:tr w:rsidR="001E036A" w14:paraId="643D935E"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21580C8" w14:textId="78187972" w:rsidR="001E036A" w:rsidRPr="00AE67EC" w:rsidRDefault="001E036A" w:rsidP="001E036A">
            <w:pPr>
              <w:rPr>
                <w:sz w:val="18"/>
                <w:szCs w:val="18"/>
              </w:rPr>
            </w:pPr>
            <w:r w:rsidRPr="00AE67EC">
              <w:rPr>
                <w:sz w:val="18"/>
                <w:szCs w:val="18"/>
              </w:rPr>
              <w:t>110</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6DFA5F15" w14:textId="4735D2E8" w:rsidR="001E036A" w:rsidRPr="00AE67EC" w:rsidRDefault="001E036A" w:rsidP="001E036A">
            <w:pPr>
              <w:rPr>
                <w:sz w:val="18"/>
                <w:szCs w:val="18"/>
              </w:rPr>
            </w:pPr>
            <w:r w:rsidRPr="00AE67EC">
              <w:rPr>
                <w:sz w:val="18"/>
                <w:szCs w:val="18"/>
              </w:rPr>
              <w:t>Podn.-FO zap.</w:t>
            </w:r>
            <w:r w:rsidR="00E3192E">
              <w:rPr>
                <w:sz w:val="18"/>
                <w:szCs w:val="18"/>
              </w:rPr>
              <w:t xml:space="preserve"> </w:t>
            </w:r>
            <w:r w:rsidRPr="00AE67EC">
              <w:rPr>
                <w:sz w:val="18"/>
                <w:szCs w:val="18"/>
              </w:rPr>
              <w:t>v OR-podn. súčasne ako osoba so slob. pov.</w:t>
            </w:r>
          </w:p>
        </w:tc>
        <w:tc>
          <w:tcPr>
            <w:tcW w:w="477" w:type="dxa"/>
            <w:tcBorders>
              <w:top w:val="single" w:sz="4" w:space="0" w:color="auto"/>
              <w:left w:val="single" w:sz="4" w:space="0" w:color="auto"/>
              <w:bottom w:val="single" w:sz="4" w:space="0" w:color="auto"/>
              <w:right w:val="single" w:sz="4" w:space="0" w:color="auto"/>
            </w:tcBorders>
          </w:tcPr>
          <w:p w14:paraId="391E8E15" w14:textId="0FEA1F14" w:rsidR="001E036A" w:rsidRPr="00AE67EC" w:rsidRDefault="001E036A" w:rsidP="006843EC">
            <w:pPr>
              <w:jc w:val="center"/>
              <w:rPr>
                <w:sz w:val="18"/>
                <w:szCs w:val="18"/>
              </w:rPr>
            </w:pPr>
            <w:r w:rsidRPr="00AE67EC">
              <w:rPr>
                <w:sz w:val="18"/>
                <w:szCs w:val="18"/>
              </w:rPr>
              <w:t>F</w:t>
            </w:r>
          </w:p>
        </w:tc>
      </w:tr>
      <w:tr w:rsidR="001E036A" w14:paraId="2F270F56"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294B71E3" w14:textId="23B7070D" w:rsidR="001E036A" w:rsidRPr="00AE67EC" w:rsidRDefault="001E036A" w:rsidP="001E036A">
            <w:pPr>
              <w:rPr>
                <w:sz w:val="18"/>
                <w:szCs w:val="18"/>
              </w:rPr>
            </w:pPr>
            <w:r w:rsidRPr="00AE67EC">
              <w:rPr>
                <w:sz w:val="18"/>
                <w:szCs w:val="18"/>
              </w:rPr>
              <w:t>111</w:t>
            </w:r>
          </w:p>
        </w:tc>
        <w:tc>
          <w:tcPr>
            <w:tcW w:w="8636" w:type="dxa"/>
            <w:tcBorders>
              <w:top w:val="single" w:sz="4" w:space="0" w:color="auto"/>
              <w:left w:val="nil"/>
              <w:bottom w:val="single" w:sz="4" w:space="0" w:color="auto"/>
              <w:right w:val="single" w:sz="4" w:space="0" w:color="auto"/>
            </w:tcBorders>
            <w:shd w:val="clear" w:color="auto" w:fill="auto"/>
          </w:tcPr>
          <w:p w14:paraId="4E5CEB27" w14:textId="3F964DD2" w:rsidR="001E036A" w:rsidRPr="00AE67EC" w:rsidRDefault="001E036A" w:rsidP="001E036A">
            <w:pPr>
              <w:rPr>
                <w:sz w:val="18"/>
                <w:szCs w:val="18"/>
              </w:rPr>
            </w:pPr>
            <w:r w:rsidRPr="00AE67EC">
              <w:rPr>
                <w:sz w:val="18"/>
                <w:szCs w:val="18"/>
              </w:rPr>
              <w:t>Verejná obchodná spoločnosť (zák. 513/91)</w:t>
            </w:r>
          </w:p>
        </w:tc>
        <w:tc>
          <w:tcPr>
            <w:tcW w:w="477" w:type="dxa"/>
            <w:tcBorders>
              <w:top w:val="single" w:sz="4" w:space="0" w:color="auto"/>
              <w:left w:val="nil"/>
              <w:bottom w:val="single" w:sz="4" w:space="0" w:color="auto"/>
              <w:right w:val="single" w:sz="4" w:space="0" w:color="auto"/>
            </w:tcBorders>
          </w:tcPr>
          <w:p w14:paraId="5DB62144" w14:textId="043451CD" w:rsidR="001E036A" w:rsidRPr="00AE67EC" w:rsidRDefault="001E036A" w:rsidP="006843EC">
            <w:pPr>
              <w:jc w:val="center"/>
              <w:rPr>
                <w:sz w:val="18"/>
                <w:szCs w:val="18"/>
              </w:rPr>
            </w:pPr>
            <w:r w:rsidRPr="00AE67EC">
              <w:rPr>
                <w:sz w:val="18"/>
                <w:szCs w:val="18"/>
              </w:rPr>
              <w:t>P</w:t>
            </w:r>
          </w:p>
        </w:tc>
      </w:tr>
      <w:tr w:rsidR="001E036A" w14:paraId="4371E28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88423B9" w14:textId="6632D726" w:rsidR="001E036A" w:rsidRPr="00AE67EC" w:rsidRDefault="001E036A" w:rsidP="001E036A">
            <w:pPr>
              <w:rPr>
                <w:sz w:val="18"/>
                <w:szCs w:val="18"/>
              </w:rPr>
            </w:pPr>
            <w:r w:rsidRPr="00AE67EC">
              <w:rPr>
                <w:sz w:val="18"/>
                <w:szCs w:val="18"/>
              </w:rPr>
              <w:t>112</w:t>
            </w:r>
          </w:p>
        </w:tc>
        <w:tc>
          <w:tcPr>
            <w:tcW w:w="8636" w:type="dxa"/>
            <w:tcBorders>
              <w:top w:val="nil"/>
              <w:left w:val="nil"/>
              <w:bottom w:val="single" w:sz="4" w:space="0" w:color="auto"/>
              <w:right w:val="single" w:sz="4" w:space="0" w:color="auto"/>
            </w:tcBorders>
            <w:shd w:val="clear" w:color="auto" w:fill="auto"/>
          </w:tcPr>
          <w:p w14:paraId="505B1CA4" w14:textId="4774B70E" w:rsidR="001E036A" w:rsidRPr="00AE67EC" w:rsidRDefault="001E036A" w:rsidP="001E036A">
            <w:pPr>
              <w:rPr>
                <w:sz w:val="18"/>
                <w:szCs w:val="18"/>
              </w:rPr>
            </w:pPr>
            <w:r w:rsidRPr="00AE67EC">
              <w:rPr>
                <w:sz w:val="18"/>
                <w:szCs w:val="18"/>
              </w:rPr>
              <w:t>Spoločnosť s ručením obmedzeným (zák. 513/91)</w:t>
            </w:r>
          </w:p>
        </w:tc>
        <w:tc>
          <w:tcPr>
            <w:tcW w:w="477" w:type="dxa"/>
            <w:tcBorders>
              <w:top w:val="nil"/>
              <w:left w:val="nil"/>
              <w:bottom w:val="single" w:sz="4" w:space="0" w:color="auto"/>
              <w:right w:val="single" w:sz="4" w:space="0" w:color="auto"/>
            </w:tcBorders>
          </w:tcPr>
          <w:p w14:paraId="52668E67" w14:textId="639F5D4A" w:rsidR="001E036A" w:rsidRPr="00AE67EC" w:rsidRDefault="001E036A" w:rsidP="006843EC">
            <w:pPr>
              <w:jc w:val="center"/>
              <w:rPr>
                <w:sz w:val="18"/>
                <w:szCs w:val="18"/>
              </w:rPr>
            </w:pPr>
            <w:r w:rsidRPr="00AE67EC">
              <w:rPr>
                <w:sz w:val="18"/>
                <w:szCs w:val="18"/>
              </w:rPr>
              <w:t>P</w:t>
            </w:r>
          </w:p>
        </w:tc>
      </w:tr>
      <w:tr w:rsidR="001E036A" w14:paraId="5E043CD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30D32F6" w14:textId="73CACB7A" w:rsidR="001E036A" w:rsidRPr="00AE67EC" w:rsidRDefault="001E036A" w:rsidP="001E036A">
            <w:pPr>
              <w:rPr>
                <w:sz w:val="18"/>
                <w:szCs w:val="18"/>
              </w:rPr>
            </w:pPr>
            <w:r w:rsidRPr="00AE67EC">
              <w:rPr>
                <w:sz w:val="18"/>
                <w:szCs w:val="18"/>
              </w:rPr>
              <w:t>113</w:t>
            </w:r>
          </w:p>
        </w:tc>
        <w:tc>
          <w:tcPr>
            <w:tcW w:w="8636" w:type="dxa"/>
            <w:tcBorders>
              <w:top w:val="nil"/>
              <w:left w:val="nil"/>
              <w:bottom w:val="single" w:sz="4" w:space="0" w:color="auto"/>
              <w:right w:val="single" w:sz="4" w:space="0" w:color="auto"/>
            </w:tcBorders>
            <w:shd w:val="clear" w:color="auto" w:fill="auto"/>
          </w:tcPr>
          <w:p w14:paraId="2C68C4E3" w14:textId="45ED013B" w:rsidR="001E036A" w:rsidRPr="00AE67EC" w:rsidRDefault="001E036A" w:rsidP="001E036A">
            <w:pPr>
              <w:rPr>
                <w:sz w:val="18"/>
                <w:szCs w:val="18"/>
              </w:rPr>
            </w:pPr>
            <w:r w:rsidRPr="00AE67EC">
              <w:rPr>
                <w:sz w:val="18"/>
                <w:szCs w:val="18"/>
              </w:rPr>
              <w:t>Komanditná spoločnosť         (zák. 513/91)</w:t>
            </w:r>
          </w:p>
        </w:tc>
        <w:tc>
          <w:tcPr>
            <w:tcW w:w="477" w:type="dxa"/>
            <w:tcBorders>
              <w:top w:val="nil"/>
              <w:left w:val="nil"/>
              <w:bottom w:val="single" w:sz="4" w:space="0" w:color="auto"/>
              <w:right w:val="single" w:sz="4" w:space="0" w:color="auto"/>
            </w:tcBorders>
          </w:tcPr>
          <w:p w14:paraId="4A55F0D0" w14:textId="3054FC4B" w:rsidR="001E036A" w:rsidRPr="00AE67EC" w:rsidRDefault="001E036A" w:rsidP="006843EC">
            <w:pPr>
              <w:jc w:val="center"/>
              <w:rPr>
                <w:sz w:val="18"/>
                <w:szCs w:val="18"/>
              </w:rPr>
            </w:pPr>
            <w:r w:rsidRPr="00AE67EC">
              <w:rPr>
                <w:sz w:val="18"/>
                <w:szCs w:val="18"/>
              </w:rPr>
              <w:t>P</w:t>
            </w:r>
          </w:p>
        </w:tc>
      </w:tr>
      <w:tr w:rsidR="001E036A" w14:paraId="1B89EA0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803F2A6" w14:textId="475F8424" w:rsidR="001E036A" w:rsidRPr="00AE67EC" w:rsidRDefault="001E036A" w:rsidP="001E036A">
            <w:pPr>
              <w:rPr>
                <w:sz w:val="18"/>
                <w:szCs w:val="18"/>
              </w:rPr>
            </w:pPr>
            <w:r w:rsidRPr="00AE67EC">
              <w:rPr>
                <w:sz w:val="18"/>
                <w:szCs w:val="18"/>
              </w:rPr>
              <w:t>114</w:t>
            </w:r>
          </w:p>
        </w:tc>
        <w:tc>
          <w:tcPr>
            <w:tcW w:w="8636" w:type="dxa"/>
            <w:tcBorders>
              <w:top w:val="nil"/>
              <w:left w:val="nil"/>
              <w:bottom w:val="single" w:sz="4" w:space="0" w:color="auto"/>
              <w:right w:val="single" w:sz="4" w:space="0" w:color="auto"/>
            </w:tcBorders>
            <w:shd w:val="clear" w:color="auto" w:fill="auto"/>
          </w:tcPr>
          <w:p w14:paraId="0A8095B0" w14:textId="365D2A14" w:rsidR="001E036A" w:rsidRPr="00AE67EC" w:rsidRDefault="001E036A" w:rsidP="001E036A">
            <w:pPr>
              <w:rPr>
                <w:sz w:val="18"/>
                <w:szCs w:val="18"/>
              </w:rPr>
            </w:pPr>
            <w:r w:rsidRPr="00AE67EC">
              <w:rPr>
                <w:sz w:val="18"/>
                <w:szCs w:val="18"/>
              </w:rPr>
              <w:t>Spoločnosť komanditná na akcie</w:t>
            </w:r>
          </w:p>
        </w:tc>
        <w:tc>
          <w:tcPr>
            <w:tcW w:w="477" w:type="dxa"/>
            <w:tcBorders>
              <w:top w:val="nil"/>
              <w:left w:val="nil"/>
              <w:bottom w:val="single" w:sz="4" w:space="0" w:color="auto"/>
              <w:right w:val="single" w:sz="4" w:space="0" w:color="auto"/>
            </w:tcBorders>
          </w:tcPr>
          <w:p w14:paraId="01FB2A14" w14:textId="2F24024E" w:rsidR="001E036A" w:rsidRPr="00AE67EC" w:rsidRDefault="001E036A" w:rsidP="006843EC">
            <w:pPr>
              <w:jc w:val="center"/>
              <w:rPr>
                <w:sz w:val="18"/>
                <w:szCs w:val="18"/>
              </w:rPr>
            </w:pPr>
            <w:r w:rsidRPr="00AE67EC">
              <w:rPr>
                <w:sz w:val="18"/>
                <w:szCs w:val="18"/>
              </w:rPr>
              <w:t>P</w:t>
            </w:r>
          </w:p>
        </w:tc>
      </w:tr>
      <w:tr w:rsidR="001E036A" w14:paraId="6EC63E7B"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4E3E132" w14:textId="1379374A" w:rsidR="001E036A" w:rsidRPr="00AE67EC" w:rsidRDefault="001E036A" w:rsidP="001E036A">
            <w:pPr>
              <w:rPr>
                <w:sz w:val="18"/>
                <w:szCs w:val="18"/>
              </w:rPr>
            </w:pPr>
            <w:r w:rsidRPr="00AE67EC">
              <w:rPr>
                <w:sz w:val="18"/>
                <w:szCs w:val="18"/>
              </w:rPr>
              <w:t>115</w:t>
            </w:r>
          </w:p>
        </w:tc>
        <w:tc>
          <w:tcPr>
            <w:tcW w:w="8636" w:type="dxa"/>
            <w:tcBorders>
              <w:top w:val="nil"/>
              <w:left w:val="nil"/>
              <w:bottom w:val="single" w:sz="4" w:space="0" w:color="auto"/>
              <w:right w:val="single" w:sz="4" w:space="0" w:color="auto"/>
            </w:tcBorders>
            <w:shd w:val="clear" w:color="auto" w:fill="auto"/>
          </w:tcPr>
          <w:p w14:paraId="0542ECB2" w14:textId="2C4ADA44" w:rsidR="001E036A" w:rsidRPr="00AE67EC" w:rsidRDefault="001E036A" w:rsidP="001E036A">
            <w:pPr>
              <w:rPr>
                <w:sz w:val="18"/>
                <w:szCs w:val="18"/>
              </w:rPr>
            </w:pPr>
            <w:r w:rsidRPr="00AE67EC">
              <w:rPr>
                <w:sz w:val="18"/>
                <w:szCs w:val="18"/>
              </w:rPr>
              <w:t>Spoločný podnik</w:t>
            </w:r>
          </w:p>
        </w:tc>
        <w:tc>
          <w:tcPr>
            <w:tcW w:w="477" w:type="dxa"/>
            <w:tcBorders>
              <w:top w:val="nil"/>
              <w:left w:val="nil"/>
              <w:bottom w:val="single" w:sz="4" w:space="0" w:color="auto"/>
              <w:right w:val="single" w:sz="4" w:space="0" w:color="auto"/>
            </w:tcBorders>
          </w:tcPr>
          <w:p w14:paraId="737F1E9C" w14:textId="4EA42803" w:rsidR="001E036A" w:rsidRPr="00AE67EC" w:rsidRDefault="001E036A" w:rsidP="006843EC">
            <w:pPr>
              <w:jc w:val="center"/>
              <w:rPr>
                <w:sz w:val="18"/>
                <w:szCs w:val="18"/>
              </w:rPr>
            </w:pPr>
            <w:r w:rsidRPr="00AE67EC">
              <w:rPr>
                <w:sz w:val="18"/>
                <w:szCs w:val="18"/>
              </w:rPr>
              <w:t>P</w:t>
            </w:r>
          </w:p>
        </w:tc>
      </w:tr>
      <w:tr w:rsidR="001E036A" w14:paraId="2DECCC5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657DF9B" w14:textId="0A9FD59B" w:rsidR="001E036A" w:rsidRPr="00AE67EC" w:rsidRDefault="001E036A" w:rsidP="001E036A">
            <w:pPr>
              <w:rPr>
                <w:sz w:val="18"/>
                <w:szCs w:val="18"/>
              </w:rPr>
            </w:pPr>
            <w:r w:rsidRPr="00AE67EC">
              <w:rPr>
                <w:sz w:val="18"/>
                <w:szCs w:val="18"/>
              </w:rPr>
              <w:t>116</w:t>
            </w:r>
          </w:p>
        </w:tc>
        <w:tc>
          <w:tcPr>
            <w:tcW w:w="8636" w:type="dxa"/>
            <w:tcBorders>
              <w:top w:val="nil"/>
              <w:left w:val="nil"/>
              <w:bottom w:val="single" w:sz="4" w:space="0" w:color="auto"/>
              <w:right w:val="single" w:sz="4" w:space="0" w:color="auto"/>
            </w:tcBorders>
            <w:shd w:val="clear" w:color="auto" w:fill="auto"/>
          </w:tcPr>
          <w:p w14:paraId="342A1EF1" w14:textId="30D25EF8" w:rsidR="001E036A" w:rsidRPr="00AE67EC" w:rsidRDefault="001E036A" w:rsidP="001E036A">
            <w:pPr>
              <w:rPr>
                <w:sz w:val="18"/>
                <w:szCs w:val="18"/>
              </w:rPr>
            </w:pPr>
            <w:r w:rsidRPr="00AE67EC">
              <w:rPr>
                <w:sz w:val="18"/>
                <w:szCs w:val="18"/>
              </w:rPr>
              <w:t>Záujmové združenie</w:t>
            </w:r>
          </w:p>
        </w:tc>
        <w:tc>
          <w:tcPr>
            <w:tcW w:w="477" w:type="dxa"/>
            <w:tcBorders>
              <w:top w:val="nil"/>
              <w:left w:val="nil"/>
              <w:bottom w:val="single" w:sz="4" w:space="0" w:color="auto"/>
              <w:right w:val="single" w:sz="4" w:space="0" w:color="auto"/>
            </w:tcBorders>
          </w:tcPr>
          <w:p w14:paraId="4EF1D107" w14:textId="11922AC3" w:rsidR="001E036A" w:rsidRPr="00AE67EC" w:rsidRDefault="001E036A" w:rsidP="006843EC">
            <w:pPr>
              <w:jc w:val="center"/>
              <w:rPr>
                <w:sz w:val="18"/>
                <w:szCs w:val="18"/>
              </w:rPr>
            </w:pPr>
            <w:r w:rsidRPr="00AE67EC">
              <w:rPr>
                <w:sz w:val="18"/>
                <w:szCs w:val="18"/>
              </w:rPr>
              <w:t>P</w:t>
            </w:r>
          </w:p>
        </w:tc>
      </w:tr>
      <w:tr w:rsidR="001E036A" w14:paraId="45ED1AE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067F46D" w14:textId="2F7F2613" w:rsidR="001E036A" w:rsidRPr="00AE67EC" w:rsidRDefault="001E036A" w:rsidP="001E036A">
            <w:pPr>
              <w:rPr>
                <w:sz w:val="18"/>
                <w:szCs w:val="18"/>
              </w:rPr>
            </w:pPr>
            <w:r w:rsidRPr="00AE67EC">
              <w:rPr>
                <w:sz w:val="18"/>
                <w:szCs w:val="18"/>
              </w:rPr>
              <w:t>117</w:t>
            </w:r>
          </w:p>
        </w:tc>
        <w:tc>
          <w:tcPr>
            <w:tcW w:w="8636" w:type="dxa"/>
            <w:tcBorders>
              <w:top w:val="nil"/>
              <w:left w:val="nil"/>
              <w:bottom w:val="single" w:sz="4" w:space="0" w:color="auto"/>
              <w:right w:val="single" w:sz="4" w:space="0" w:color="auto"/>
            </w:tcBorders>
            <w:shd w:val="clear" w:color="auto" w:fill="auto"/>
          </w:tcPr>
          <w:p w14:paraId="5F18FD18" w14:textId="3BE47953" w:rsidR="001E036A" w:rsidRPr="00AE67EC" w:rsidRDefault="001E036A" w:rsidP="001E036A">
            <w:pPr>
              <w:rPr>
                <w:sz w:val="18"/>
                <w:szCs w:val="18"/>
              </w:rPr>
            </w:pPr>
            <w:r w:rsidRPr="00AE67EC">
              <w:rPr>
                <w:sz w:val="18"/>
                <w:szCs w:val="18"/>
              </w:rPr>
              <w:t>Nadácia</w:t>
            </w:r>
          </w:p>
        </w:tc>
        <w:tc>
          <w:tcPr>
            <w:tcW w:w="477" w:type="dxa"/>
            <w:tcBorders>
              <w:top w:val="nil"/>
              <w:left w:val="nil"/>
              <w:bottom w:val="single" w:sz="4" w:space="0" w:color="auto"/>
              <w:right w:val="single" w:sz="4" w:space="0" w:color="auto"/>
            </w:tcBorders>
          </w:tcPr>
          <w:p w14:paraId="5CB27987" w14:textId="470F3780" w:rsidR="001E036A" w:rsidRPr="00AE67EC" w:rsidRDefault="001E036A" w:rsidP="006843EC">
            <w:pPr>
              <w:jc w:val="center"/>
              <w:rPr>
                <w:sz w:val="18"/>
                <w:szCs w:val="18"/>
              </w:rPr>
            </w:pPr>
            <w:r w:rsidRPr="00AE67EC">
              <w:rPr>
                <w:sz w:val="18"/>
                <w:szCs w:val="18"/>
              </w:rPr>
              <w:t>P</w:t>
            </w:r>
          </w:p>
        </w:tc>
      </w:tr>
      <w:tr w:rsidR="001E036A" w14:paraId="53B246F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42D776B" w14:textId="2DD0F4E1" w:rsidR="001E036A" w:rsidRPr="00AE67EC" w:rsidRDefault="001E036A" w:rsidP="001E036A">
            <w:pPr>
              <w:rPr>
                <w:sz w:val="18"/>
                <w:szCs w:val="18"/>
              </w:rPr>
            </w:pPr>
            <w:r w:rsidRPr="00AE67EC">
              <w:rPr>
                <w:sz w:val="18"/>
                <w:szCs w:val="18"/>
              </w:rPr>
              <w:t>118</w:t>
            </w:r>
          </w:p>
        </w:tc>
        <w:tc>
          <w:tcPr>
            <w:tcW w:w="8636" w:type="dxa"/>
            <w:tcBorders>
              <w:top w:val="nil"/>
              <w:left w:val="nil"/>
              <w:bottom w:val="single" w:sz="4" w:space="0" w:color="auto"/>
              <w:right w:val="single" w:sz="4" w:space="0" w:color="auto"/>
            </w:tcBorders>
            <w:shd w:val="clear" w:color="auto" w:fill="auto"/>
          </w:tcPr>
          <w:p w14:paraId="4F4B0E80" w14:textId="444F2B3D" w:rsidR="001E036A" w:rsidRPr="00AE67EC" w:rsidRDefault="001E036A" w:rsidP="001E036A">
            <w:pPr>
              <w:rPr>
                <w:sz w:val="18"/>
                <w:szCs w:val="18"/>
              </w:rPr>
            </w:pPr>
            <w:r w:rsidRPr="00AE67EC">
              <w:rPr>
                <w:sz w:val="18"/>
                <w:szCs w:val="18"/>
              </w:rPr>
              <w:t>Neinvestičný fond</w:t>
            </w:r>
          </w:p>
        </w:tc>
        <w:tc>
          <w:tcPr>
            <w:tcW w:w="477" w:type="dxa"/>
            <w:tcBorders>
              <w:top w:val="nil"/>
              <w:left w:val="nil"/>
              <w:bottom w:val="single" w:sz="4" w:space="0" w:color="auto"/>
              <w:right w:val="single" w:sz="4" w:space="0" w:color="auto"/>
            </w:tcBorders>
          </w:tcPr>
          <w:p w14:paraId="0D781B0C" w14:textId="2C3A9249" w:rsidR="001E036A" w:rsidRPr="00AE67EC" w:rsidRDefault="001E036A" w:rsidP="006843EC">
            <w:pPr>
              <w:jc w:val="center"/>
              <w:rPr>
                <w:sz w:val="18"/>
                <w:szCs w:val="18"/>
              </w:rPr>
            </w:pPr>
            <w:r w:rsidRPr="00AE67EC">
              <w:rPr>
                <w:sz w:val="18"/>
                <w:szCs w:val="18"/>
              </w:rPr>
              <w:t>P</w:t>
            </w:r>
          </w:p>
        </w:tc>
      </w:tr>
      <w:tr w:rsidR="001E036A" w14:paraId="50666FB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95966FD" w14:textId="5E0ACD2A" w:rsidR="001E036A" w:rsidRPr="00AE67EC" w:rsidRDefault="001E036A" w:rsidP="001E036A">
            <w:pPr>
              <w:rPr>
                <w:sz w:val="18"/>
                <w:szCs w:val="18"/>
              </w:rPr>
            </w:pPr>
            <w:r w:rsidRPr="00AE67EC">
              <w:rPr>
                <w:sz w:val="18"/>
                <w:szCs w:val="18"/>
              </w:rPr>
              <w:t>119</w:t>
            </w:r>
          </w:p>
        </w:tc>
        <w:tc>
          <w:tcPr>
            <w:tcW w:w="8636" w:type="dxa"/>
            <w:tcBorders>
              <w:top w:val="nil"/>
              <w:left w:val="nil"/>
              <w:bottom w:val="single" w:sz="4" w:space="0" w:color="auto"/>
              <w:right w:val="single" w:sz="4" w:space="0" w:color="auto"/>
            </w:tcBorders>
            <w:shd w:val="clear" w:color="auto" w:fill="auto"/>
          </w:tcPr>
          <w:p w14:paraId="75D10260" w14:textId="5F6DAB82" w:rsidR="001E036A" w:rsidRPr="00AE67EC" w:rsidRDefault="001E036A" w:rsidP="001E036A">
            <w:pPr>
              <w:rPr>
                <w:sz w:val="18"/>
                <w:szCs w:val="18"/>
              </w:rPr>
            </w:pPr>
            <w:r w:rsidRPr="00AE67EC">
              <w:rPr>
                <w:sz w:val="18"/>
                <w:szCs w:val="18"/>
              </w:rPr>
              <w:t>Nezisková organizácia</w:t>
            </w:r>
          </w:p>
        </w:tc>
        <w:tc>
          <w:tcPr>
            <w:tcW w:w="477" w:type="dxa"/>
            <w:tcBorders>
              <w:top w:val="nil"/>
              <w:left w:val="nil"/>
              <w:bottom w:val="single" w:sz="4" w:space="0" w:color="auto"/>
              <w:right w:val="single" w:sz="4" w:space="0" w:color="auto"/>
            </w:tcBorders>
          </w:tcPr>
          <w:p w14:paraId="6E55107D" w14:textId="0D597F9C" w:rsidR="001E036A" w:rsidRPr="00AE67EC" w:rsidRDefault="001E036A" w:rsidP="006843EC">
            <w:pPr>
              <w:jc w:val="center"/>
              <w:rPr>
                <w:sz w:val="18"/>
                <w:szCs w:val="18"/>
              </w:rPr>
            </w:pPr>
            <w:r w:rsidRPr="00AE67EC">
              <w:rPr>
                <w:sz w:val="18"/>
                <w:szCs w:val="18"/>
              </w:rPr>
              <w:t>P</w:t>
            </w:r>
          </w:p>
        </w:tc>
      </w:tr>
      <w:tr w:rsidR="001E036A" w14:paraId="61EBCFC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4D987E5" w14:textId="3D812DEF" w:rsidR="001E036A" w:rsidRPr="00AE67EC" w:rsidRDefault="001E036A" w:rsidP="001E036A">
            <w:pPr>
              <w:rPr>
                <w:sz w:val="18"/>
                <w:szCs w:val="18"/>
              </w:rPr>
            </w:pPr>
            <w:r w:rsidRPr="00AE67EC">
              <w:rPr>
                <w:sz w:val="18"/>
                <w:szCs w:val="18"/>
              </w:rPr>
              <w:t>121</w:t>
            </w:r>
          </w:p>
        </w:tc>
        <w:tc>
          <w:tcPr>
            <w:tcW w:w="8636" w:type="dxa"/>
            <w:tcBorders>
              <w:top w:val="nil"/>
              <w:left w:val="nil"/>
              <w:bottom w:val="single" w:sz="4" w:space="0" w:color="auto"/>
              <w:right w:val="single" w:sz="4" w:space="0" w:color="auto"/>
            </w:tcBorders>
            <w:shd w:val="clear" w:color="auto" w:fill="auto"/>
          </w:tcPr>
          <w:p w14:paraId="283F14B0" w14:textId="1FCBEE63" w:rsidR="001E036A" w:rsidRPr="00AE67EC" w:rsidRDefault="001E036A" w:rsidP="001E036A">
            <w:pPr>
              <w:rPr>
                <w:sz w:val="18"/>
                <w:szCs w:val="18"/>
              </w:rPr>
            </w:pPr>
            <w:r w:rsidRPr="00AE67EC">
              <w:rPr>
                <w:sz w:val="18"/>
                <w:szCs w:val="18"/>
              </w:rPr>
              <w:t>Akciová spoločnosť              (zák. 513/91)</w:t>
            </w:r>
          </w:p>
        </w:tc>
        <w:tc>
          <w:tcPr>
            <w:tcW w:w="477" w:type="dxa"/>
            <w:tcBorders>
              <w:top w:val="nil"/>
              <w:left w:val="nil"/>
              <w:bottom w:val="single" w:sz="4" w:space="0" w:color="auto"/>
              <w:right w:val="single" w:sz="4" w:space="0" w:color="auto"/>
            </w:tcBorders>
          </w:tcPr>
          <w:p w14:paraId="17097C22" w14:textId="6D850728" w:rsidR="001E036A" w:rsidRPr="00AE67EC" w:rsidRDefault="001E036A" w:rsidP="006843EC">
            <w:pPr>
              <w:jc w:val="center"/>
              <w:rPr>
                <w:sz w:val="18"/>
                <w:szCs w:val="18"/>
              </w:rPr>
            </w:pPr>
            <w:r w:rsidRPr="00AE67EC">
              <w:rPr>
                <w:sz w:val="18"/>
                <w:szCs w:val="18"/>
              </w:rPr>
              <w:t>P</w:t>
            </w:r>
          </w:p>
        </w:tc>
      </w:tr>
      <w:tr w:rsidR="001E036A" w14:paraId="74FBCA4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2E901F87" w14:textId="23707667" w:rsidR="001E036A" w:rsidRPr="00AE67EC" w:rsidRDefault="001E036A" w:rsidP="001E036A">
            <w:pPr>
              <w:rPr>
                <w:sz w:val="18"/>
                <w:szCs w:val="18"/>
              </w:rPr>
            </w:pPr>
            <w:r w:rsidRPr="00AE67EC">
              <w:rPr>
                <w:sz w:val="18"/>
                <w:szCs w:val="18"/>
              </w:rPr>
              <w:t>122</w:t>
            </w:r>
          </w:p>
        </w:tc>
        <w:tc>
          <w:tcPr>
            <w:tcW w:w="8636" w:type="dxa"/>
            <w:tcBorders>
              <w:top w:val="nil"/>
              <w:left w:val="nil"/>
              <w:bottom w:val="single" w:sz="4" w:space="0" w:color="auto"/>
              <w:right w:val="single" w:sz="4" w:space="0" w:color="auto"/>
            </w:tcBorders>
            <w:shd w:val="clear" w:color="auto" w:fill="auto"/>
          </w:tcPr>
          <w:p w14:paraId="6A164406" w14:textId="2C7B2469" w:rsidR="001E036A" w:rsidRPr="00AE67EC" w:rsidRDefault="001E036A" w:rsidP="001E036A">
            <w:pPr>
              <w:rPr>
                <w:sz w:val="18"/>
                <w:szCs w:val="18"/>
              </w:rPr>
            </w:pPr>
            <w:r w:rsidRPr="00AE67EC">
              <w:rPr>
                <w:sz w:val="18"/>
                <w:szCs w:val="18"/>
              </w:rPr>
              <w:t>Európske zoskupenie hospodárskych záujmov</w:t>
            </w:r>
          </w:p>
        </w:tc>
        <w:tc>
          <w:tcPr>
            <w:tcW w:w="477" w:type="dxa"/>
            <w:tcBorders>
              <w:top w:val="nil"/>
              <w:left w:val="nil"/>
              <w:bottom w:val="single" w:sz="4" w:space="0" w:color="auto"/>
              <w:right w:val="single" w:sz="4" w:space="0" w:color="auto"/>
            </w:tcBorders>
          </w:tcPr>
          <w:p w14:paraId="733C8D0B" w14:textId="0B30A591" w:rsidR="001E036A" w:rsidRPr="00AE67EC" w:rsidRDefault="001E036A" w:rsidP="006843EC">
            <w:pPr>
              <w:jc w:val="center"/>
              <w:rPr>
                <w:sz w:val="18"/>
                <w:szCs w:val="18"/>
              </w:rPr>
            </w:pPr>
            <w:r w:rsidRPr="00AE67EC">
              <w:rPr>
                <w:sz w:val="18"/>
                <w:szCs w:val="18"/>
              </w:rPr>
              <w:t>P</w:t>
            </w:r>
          </w:p>
        </w:tc>
      </w:tr>
      <w:tr w:rsidR="001E036A" w14:paraId="75A19E3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A8C7D47" w14:textId="644C61D9" w:rsidR="001E036A" w:rsidRPr="00AE67EC" w:rsidRDefault="001E036A" w:rsidP="001E036A">
            <w:pPr>
              <w:rPr>
                <w:sz w:val="18"/>
                <w:szCs w:val="18"/>
              </w:rPr>
            </w:pPr>
            <w:r w:rsidRPr="00AE67EC">
              <w:rPr>
                <w:sz w:val="18"/>
                <w:szCs w:val="18"/>
              </w:rPr>
              <w:t>123</w:t>
            </w:r>
          </w:p>
        </w:tc>
        <w:tc>
          <w:tcPr>
            <w:tcW w:w="8636" w:type="dxa"/>
            <w:tcBorders>
              <w:top w:val="nil"/>
              <w:left w:val="nil"/>
              <w:bottom w:val="single" w:sz="4" w:space="0" w:color="auto"/>
              <w:right w:val="single" w:sz="4" w:space="0" w:color="auto"/>
            </w:tcBorders>
            <w:shd w:val="clear" w:color="auto" w:fill="auto"/>
          </w:tcPr>
          <w:p w14:paraId="7AAF0B7E" w14:textId="6152A82F" w:rsidR="001E036A" w:rsidRPr="00AE67EC" w:rsidRDefault="001E036A" w:rsidP="001E036A">
            <w:pPr>
              <w:rPr>
                <w:sz w:val="18"/>
                <w:szCs w:val="18"/>
              </w:rPr>
            </w:pPr>
            <w:r w:rsidRPr="00AE67EC">
              <w:rPr>
                <w:sz w:val="18"/>
                <w:szCs w:val="18"/>
              </w:rPr>
              <w:t>Európska spoločnosť</w:t>
            </w:r>
          </w:p>
        </w:tc>
        <w:tc>
          <w:tcPr>
            <w:tcW w:w="477" w:type="dxa"/>
            <w:tcBorders>
              <w:top w:val="nil"/>
              <w:left w:val="nil"/>
              <w:bottom w:val="single" w:sz="4" w:space="0" w:color="auto"/>
              <w:right w:val="single" w:sz="4" w:space="0" w:color="auto"/>
            </w:tcBorders>
          </w:tcPr>
          <w:p w14:paraId="2858E6F9" w14:textId="3B0AF18F" w:rsidR="001E036A" w:rsidRPr="00AE67EC" w:rsidRDefault="001E036A" w:rsidP="006843EC">
            <w:pPr>
              <w:jc w:val="center"/>
              <w:rPr>
                <w:sz w:val="18"/>
                <w:szCs w:val="18"/>
              </w:rPr>
            </w:pPr>
            <w:r w:rsidRPr="00AE67EC">
              <w:rPr>
                <w:sz w:val="18"/>
                <w:szCs w:val="18"/>
              </w:rPr>
              <w:t>P</w:t>
            </w:r>
          </w:p>
        </w:tc>
      </w:tr>
      <w:tr w:rsidR="001E036A" w14:paraId="63EA681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43FBA49" w14:textId="2DE1D6AA" w:rsidR="001E036A" w:rsidRPr="00AE67EC" w:rsidRDefault="001E036A" w:rsidP="001E036A">
            <w:pPr>
              <w:rPr>
                <w:sz w:val="18"/>
                <w:szCs w:val="18"/>
              </w:rPr>
            </w:pPr>
            <w:r w:rsidRPr="00AE67EC">
              <w:rPr>
                <w:sz w:val="18"/>
                <w:szCs w:val="18"/>
              </w:rPr>
              <w:t>124</w:t>
            </w:r>
          </w:p>
        </w:tc>
        <w:tc>
          <w:tcPr>
            <w:tcW w:w="8636" w:type="dxa"/>
            <w:tcBorders>
              <w:top w:val="nil"/>
              <w:left w:val="nil"/>
              <w:bottom w:val="single" w:sz="4" w:space="0" w:color="auto"/>
              <w:right w:val="single" w:sz="4" w:space="0" w:color="auto"/>
            </w:tcBorders>
            <w:shd w:val="clear" w:color="auto" w:fill="auto"/>
          </w:tcPr>
          <w:p w14:paraId="2BDA6ABF" w14:textId="4BF4F7D2" w:rsidR="001E036A" w:rsidRPr="00AE67EC" w:rsidRDefault="001E036A" w:rsidP="001E036A">
            <w:pPr>
              <w:rPr>
                <w:sz w:val="18"/>
                <w:szCs w:val="18"/>
              </w:rPr>
            </w:pPr>
            <w:r w:rsidRPr="00AE67EC">
              <w:rPr>
                <w:sz w:val="18"/>
                <w:szCs w:val="18"/>
              </w:rPr>
              <w:t>Európske družstvo</w:t>
            </w:r>
          </w:p>
        </w:tc>
        <w:tc>
          <w:tcPr>
            <w:tcW w:w="477" w:type="dxa"/>
            <w:tcBorders>
              <w:top w:val="nil"/>
              <w:left w:val="nil"/>
              <w:bottom w:val="single" w:sz="4" w:space="0" w:color="auto"/>
              <w:right w:val="single" w:sz="4" w:space="0" w:color="auto"/>
            </w:tcBorders>
          </w:tcPr>
          <w:p w14:paraId="753DEE43" w14:textId="0FD418BF" w:rsidR="001E036A" w:rsidRPr="00AE67EC" w:rsidRDefault="001E036A" w:rsidP="006843EC">
            <w:pPr>
              <w:jc w:val="center"/>
              <w:rPr>
                <w:sz w:val="18"/>
                <w:szCs w:val="18"/>
              </w:rPr>
            </w:pPr>
            <w:r w:rsidRPr="00AE67EC">
              <w:rPr>
                <w:sz w:val="18"/>
                <w:szCs w:val="18"/>
              </w:rPr>
              <w:t>P</w:t>
            </w:r>
          </w:p>
        </w:tc>
      </w:tr>
      <w:tr w:rsidR="001E036A" w14:paraId="7DD93B1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2A91067" w14:textId="56C6089D" w:rsidR="001E036A" w:rsidRPr="00AE67EC" w:rsidRDefault="001E036A" w:rsidP="001E036A">
            <w:pPr>
              <w:rPr>
                <w:sz w:val="18"/>
                <w:szCs w:val="18"/>
              </w:rPr>
            </w:pPr>
            <w:r w:rsidRPr="00AE67EC">
              <w:rPr>
                <w:sz w:val="18"/>
                <w:szCs w:val="18"/>
              </w:rPr>
              <w:t>125</w:t>
            </w:r>
          </w:p>
        </w:tc>
        <w:tc>
          <w:tcPr>
            <w:tcW w:w="8636" w:type="dxa"/>
            <w:tcBorders>
              <w:top w:val="nil"/>
              <w:left w:val="nil"/>
              <w:bottom w:val="single" w:sz="4" w:space="0" w:color="auto"/>
              <w:right w:val="single" w:sz="4" w:space="0" w:color="auto"/>
            </w:tcBorders>
            <w:shd w:val="clear" w:color="auto" w:fill="auto"/>
          </w:tcPr>
          <w:p w14:paraId="1AE72087" w14:textId="064555D7" w:rsidR="001E036A" w:rsidRPr="00AE67EC" w:rsidRDefault="001E036A" w:rsidP="001E036A">
            <w:pPr>
              <w:rPr>
                <w:sz w:val="18"/>
                <w:szCs w:val="18"/>
              </w:rPr>
            </w:pPr>
            <w:r w:rsidRPr="00AE67EC">
              <w:rPr>
                <w:sz w:val="18"/>
                <w:szCs w:val="18"/>
              </w:rPr>
              <w:t>Jednoduchá spoločnosť na akcie (zák. 513/91)</w:t>
            </w:r>
          </w:p>
        </w:tc>
        <w:tc>
          <w:tcPr>
            <w:tcW w:w="477" w:type="dxa"/>
            <w:tcBorders>
              <w:top w:val="nil"/>
              <w:left w:val="nil"/>
              <w:bottom w:val="single" w:sz="4" w:space="0" w:color="auto"/>
              <w:right w:val="single" w:sz="4" w:space="0" w:color="auto"/>
            </w:tcBorders>
          </w:tcPr>
          <w:p w14:paraId="2FD79E1B" w14:textId="2CFAD4AD" w:rsidR="001E036A" w:rsidRPr="00AE67EC" w:rsidRDefault="001E036A" w:rsidP="006843EC">
            <w:pPr>
              <w:jc w:val="center"/>
              <w:rPr>
                <w:sz w:val="18"/>
                <w:szCs w:val="18"/>
              </w:rPr>
            </w:pPr>
            <w:r w:rsidRPr="00AE67EC">
              <w:rPr>
                <w:sz w:val="18"/>
                <w:szCs w:val="18"/>
              </w:rPr>
              <w:t>P</w:t>
            </w:r>
          </w:p>
        </w:tc>
      </w:tr>
      <w:tr w:rsidR="001E036A" w14:paraId="59575890"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1BCAD90" w14:textId="2DBDB3D6" w:rsidR="001E036A" w:rsidRPr="00AE67EC" w:rsidRDefault="001E036A" w:rsidP="001E036A">
            <w:pPr>
              <w:rPr>
                <w:sz w:val="18"/>
                <w:szCs w:val="18"/>
              </w:rPr>
            </w:pPr>
            <w:r w:rsidRPr="00AE67EC">
              <w:rPr>
                <w:sz w:val="18"/>
                <w:szCs w:val="18"/>
              </w:rPr>
              <w:t>131</w:t>
            </w:r>
          </w:p>
        </w:tc>
        <w:tc>
          <w:tcPr>
            <w:tcW w:w="8636" w:type="dxa"/>
            <w:tcBorders>
              <w:top w:val="nil"/>
              <w:left w:val="nil"/>
              <w:bottom w:val="single" w:sz="4" w:space="0" w:color="auto"/>
              <w:right w:val="single" w:sz="4" w:space="0" w:color="auto"/>
            </w:tcBorders>
            <w:shd w:val="clear" w:color="auto" w:fill="auto"/>
          </w:tcPr>
          <w:p w14:paraId="0E5B1674" w14:textId="61A8DB0D" w:rsidR="001E036A" w:rsidRPr="00AE67EC" w:rsidRDefault="001E036A" w:rsidP="001E036A">
            <w:pPr>
              <w:rPr>
                <w:sz w:val="18"/>
                <w:szCs w:val="18"/>
              </w:rPr>
            </w:pPr>
            <w:r w:rsidRPr="00AE67EC">
              <w:rPr>
                <w:sz w:val="18"/>
                <w:szCs w:val="18"/>
              </w:rPr>
              <w:t>Svojpomocné poľnohospodárske družstvo</w:t>
            </w:r>
          </w:p>
        </w:tc>
        <w:tc>
          <w:tcPr>
            <w:tcW w:w="477" w:type="dxa"/>
            <w:tcBorders>
              <w:top w:val="nil"/>
              <w:left w:val="nil"/>
              <w:bottom w:val="single" w:sz="4" w:space="0" w:color="auto"/>
              <w:right w:val="single" w:sz="4" w:space="0" w:color="auto"/>
            </w:tcBorders>
          </w:tcPr>
          <w:p w14:paraId="577908E7" w14:textId="25E87869" w:rsidR="001E036A" w:rsidRPr="00AE67EC" w:rsidRDefault="001E036A" w:rsidP="006843EC">
            <w:pPr>
              <w:jc w:val="center"/>
              <w:rPr>
                <w:sz w:val="18"/>
                <w:szCs w:val="18"/>
              </w:rPr>
            </w:pPr>
            <w:r w:rsidRPr="00AE67EC">
              <w:rPr>
                <w:sz w:val="18"/>
                <w:szCs w:val="18"/>
              </w:rPr>
              <w:t>P</w:t>
            </w:r>
          </w:p>
        </w:tc>
      </w:tr>
      <w:tr w:rsidR="001E036A" w14:paraId="451FC6A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6ED7391" w14:textId="62602331" w:rsidR="001E036A" w:rsidRPr="00AE67EC" w:rsidRDefault="001E036A" w:rsidP="001E036A">
            <w:pPr>
              <w:rPr>
                <w:sz w:val="18"/>
                <w:szCs w:val="18"/>
              </w:rPr>
            </w:pPr>
            <w:r w:rsidRPr="00AE67EC">
              <w:rPr>
                <w:sz w:val="18"/>
                <w:szCs w:val="18"/>
              </w:rPr>
              <w:t>201</w:t>
            </w:r>
          </w:p>
        </w:tc>
        <w:tc>
          <w:tcPr>
            <w:tcW w:w="8636" w:type="dxa"/>
            <w:tcBorders>
              <w:top w:val="nil"/>
              <w:left w:val="nil"/>
              <w:bottom w:val="single" w:sz="4" w:space="0" w:color="auto"/>
              <w:right w:val="single" w:sz="4" w:space="0" w:color="auto"/>
            </w:tcBorders>
            <w:shd w:val="clear" w:color="auto" w:fill="auto"/>
          </w:tcPr>
          <w:p w14:paraId="5E7740B0" w14:textId="1D3300D8" w:rsidR="001E036A" w:rsidRPr="00AE67EC" w:rsidRDefault="001E036A" w:rsidP="001E036A">
            <w:pPr>
              <w:rPr>
                <w:sz w:val="18"/>
                <w:szCs w:val="18"/>
              </w:rPr>
            </w:pPr>
            <w:r w:rsidRPr="00AE67EC">
              <w:rPr>
                <w:sz w:val="18"/>
                <w:szCs w:val="18"/>
              </w:rPr>
              <w:t>Poľnohospodárske družstvo</w:t>
            </w:r>
          </w:p>
        </w:tc>
        <w:tc>
          <w:tcPr>
            <w:tcW w:w="477" w:type="dxa"/>
            <w:tcBorders>
              <w:top w:val="nil"/>
              <w:left w:val="nil"/>
              <w:bottom w:val="single" w:sz="4" w:space="0" w:color="auto"/>
              <w:right w:val="single" w:sz="4" w:space="0" w:color="auto"/>
            </w:tcBorders>
          </w:tcPr>
          <w:p w14:paraId="1FF996ED" w14:textId="48B4237A" w:rsidR="001E036A" w:rsidRPr="00AE67EC" w:rsidRDefault="001E036A" w:rsidP="006843EC">
            <w:pPr>
              <w:jc w:val="center"/>
              <w:rPr>
                <w:sz w:val="18"/>
                <w:szCs w:val="18"/>
              </w:rPr>
            </w:pPr>
            <w:r w:rsidRPr="00AE67EC">
              <w:rPr>
                <w:sz w:val="18"/>
                <w:szCs w:val="18"/>
              </w:rPr>
              <w:t>P</w:t>
            </w:r>
          </w:p>
        </w:tc>
      </w:tr>
      <w:tr w:rsidR="001E036A" w14:paraId="7C6860B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F14FC96" w14:textId="41C1E453" w:rsidR="001E036A" w:rsidRPr="00AE67EC" w:rsidRDefault="001E036A" w:rsidP="001E036A">
            <w:pPr>
              <w:rPr>
                <w:sz w:val="18"/>
                <w:szCs w:val="18"/>
              </w:rPr>
            </w:pPr>
            <w:r w:rsidRPr="00AE67EC">
              <w:rPr>
                <w:sz w:val="18"/>
                <w:szCs w:val="18"/>
              </w:rPr>
              <w:t>205</w:t>
            </w:r>
          </w:p>
        </w:tc>
        <w:tc>
          <w:tcPr>
            <w:tcW w:w="8636" w:type="dxa"/>
            <w:tcBorders>
              <w:top w:val="nil"/>
              <w:left w:val="nil"/>
              <w:bottom w:val="single" w:sz="4" w:space="0" w:color="auto"/>
              <w:right w:val="single" w:sz="4" w:space="0" w:color="auto"/>
            </w:tcBorders>
            <w:shd w:val="clear" w:color="auto" w:fill="auto"/>
          </w:tcPr>
          <w:p w14:paraId="132AF35E" w14:textId="4661184C" w:rsidR="001E036A" w:rsidRPr="00AE67EC" w:rsidRDefault="001E036A" w:rsidP="001E036A">
            <w:pPr>
              <w:rPr>
                <w:sz w:val="18"/>
                <w:szCs w:val="18"/>
              </w:rPr>
            </w:pPr>
            <w:r w:rsidRPr="00AE67EC">
              <w:rPr>
                <w:sz w:val="18"/>
                <w:szCs w:val="18"/>
              </w:rPr>
              <w:t>Družstvo                                      (zák. 513/91)</w:t>
            </w:r>
          </w:p>
        </w:tc>
        <w:tc>
          <w:tcPr>
            <w:tcW w:w="477" w:type="dxa"/>
            <w:tcBorders>
              <w:top w:val="nil"/>
              <w:left w:val="nil"/>
              <w:bottom w:val="single" w:sz="4" w:space="0" w:color="auto"/>
              <w:right w:val="single" w:sz="4" w:space="0" w:color="auto"/>
            </w:tcBorders>
          </w:tcPr>
          <w:p w14:paraId="71C70DC6" w14:textId="15EDF4C7" w:rsidR="001E036A" w:rsidRPr="00AE67EC" w:rsidRDefault="001E036A" w:rsidP="006843EC">
            <w:pPr>
              <w:jc w:val="center"/>
              <w:rPr>
                <w:sz w:val="18"/>
                <w:szCs w:val="18"/>
              </w:rPr>
            </w:pPr>
            <w:r w:rsidRPr="00AE67EC">
              <w:rPr>
                <w:sz w:val="18"/>
                <w:szCs w:val="18"/>
              </w:rPr>
              <w:t>P</w:t>
            </w:r>
          </w:p>
        </w:tc>
      </w:tr>
      <w:tr w:rsidR="001E036A" w14:paraId="7EB4549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B5302A7" w14:textId="64D42F9C" w:rsidR="001E036A" w:rsidRPr="00AE67EC" w:rsidRDefault="001E036A" w:rsidP="001E036A">
            <w:pPr>
              <w:rPr>
                <w:sz w:val="18"/>
                <w:szCs w:val="18"/>
              </w:rPr>
            </w:pPr>
            <w:r w:rsidRPr="00AE67EC">
              <w:rPr>
                <w:sz w:val="18"/>
                <w:szCs w:val="18"/>
              </w:rPr>
              <w:t>271</w:t>
            </w:r>
          </w:p>
        </w:tc>
        <w:tc>
          <w:tcPr>
            <w:tcW w:w="8636" w:type="dxa"/>
            <w:tcBorders>
              <w:top w:val="nil"/>
              <w:left w:val="nil"/>
              <w:bottom w:val="single" w:sz="4" w:space="0" w:color="auto"/>
              <w:right w:val="single" w:sz="4" w:space="0" w:color="auto"/>
            </w:tcBorders>
            <w:shd w:val="clear" w:color="auto" w:fill="auto"/>
          </w:tcPr>
          <w:p w14:paraId="4A99A718" w14:textId="3B337227" w:rsidR="001E036A" w:rsidRPr="00AE67EC" w:rsidRDefault="001E036A" w:rsidP="001E036A">
            <w:pPr>
              <w:rPr>
                <w:sz w:val="18"/>
                <w:szCs w:val="18"/>
              </w:rPr>
            </w:pPr>
            <w:r w:rsidRPr="00AE67EC">
              <w:rPr>
                <w:sz w:val="18"/>
                <w:szCs w:val="18"/>
              </w:rPr>
              <w:t>Spoločenstvá vlastníkov</w:t>
            </w:r>
          </w:p>
        </w:tc>
        <w:tc>
          <w:tcPr>
            <w:tcW w:w="477" w:type="dxa"/>
            <w:tcBorders>
              <w:top w:val="nil"/>
              <w:left w:val="nil"/>
              <w:bottom w:val="single" w:sz="4" w:space="0" w:color="auto"/>
              <w:right w:val="single" w:sz="4" w:space="0" w:color="auto"/>
            </w:tcBorders>
          </w:tcPr>
          <w:p w14:paraId="03AC292D" w14:textId="3FAF0D06" w:rsidR="001E036A" w:rsidRPr="00AE67EC" w:rsidRDefault="001E036A" w:rsidP="006843EC">
            <w:pPr>
              <w:jc w:val="center"/>
              <w:rPr>
                <w:sz w:val="18"/>
                <w:szCs w:val="18"/>
              </w:rPr>
            </w:pPr>
            <w:r w:rsidRPr="00AE67EC">
              <w:rPr>
                <w:sz w:val="18"/>
                <w:szCs w:val="18"/>
              </w:rPr>
              <w:t>P</w:t>
            </w:r>
          </w:p>
        </w:tc>
      </w:tr>
      <w:tr w:rsidR="001E036A" w14:paraId="6584D90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71D7234" w14:textId="39936444" w:rsidR="001E036A" w:rsidRPr="00AE67EC" w:rsidRDefault="001E036A" w:rsidP="001E036A">
            <w:pPr>
              <w:rPr>
                <w:sz w:val="18"/>
                <w:szCs w:val="18"/>
              </w:rPr>
            </w:pPr>
            <w:r w:rsidRPr="00AE67EC">
              <w:rPr>
                <w:sz w:val="18"/>
                <w:szCs w:val="18"/>
              </w:rPr>
              <w:t>272</w:t>
            </w:r>
          </w:p>
        </w:tc>
        <w:tc>
          <w:tcPr>
            <w:tcW w:w="8636" w:type="dxa"/>
            <w:tcBorders>
              <w:top w:val="nil"/>
              <w:left w:val="nil"/>
              <w:bottom w:val="single" w:sz="4" w:space="0" w:color="auto"/>
              <w:right w:val="single" w:sz="4" w:space="0" w:color="auto"/>
            </w:tcBorders>
            <w:shd w:val="clear" w:color="auto" w:fill="auto"/>
          </w:tcPr>
          <w:p w14:paraId="6FB316D2" w14:textId="667A4A4F" w:rsidR="001E036A" w:rsidRPr="00AE67EC" w:rsidRDefault="001E036A" w:rsidP="001E036A">
            <w:pPr>
              <w:rPr>
                <w:sz w:val="18"/>
                <w:szCs w:val="18"/>
              </w:rPr>
            </w:pPr>
            <w:r w:rsidRPr="00AE67EC">
              <w:rPr>
                <w:sz w:val="18"/>
                <w:szCs w:val="18"/>
              </w:rPr>
              <w:t>Pozemkové spoločenstvo s právnou subjektivitou</w:t>
            </w:r>
          </w:p>
        </w:tc>
        <w:tc>
          <w:tcPr>
            <w:tcW w:w="477" w:type="dxa"/>
            <w:tcBorders>
              <w:top w:val="nil"/>
              <w:left w:val="nil"/>
              <w:bottom w:val="single" w:sz="4" w:space="0" w:color="auto"/>
              <w:right w:val="single" w:sz="4" w:space="0" w:color="auto"/>
            </w:tcBorders>
          </w:tcPr>
          <w:p w14:paraId="447F5FA3" w14:textId="7C81AF15" w:rsidR="001E036A" w:rsidRPr="00AE67EC" w:rsidRDefault="001E036A" w:rsidP="006843EC">
            <w:pPr>
              <w:jc w:val="center"/>
              <w:rPr>
                <w:sz w:val="18"/>
                <w:szCs w:val="18"/>
              </w:rPr>
            </w:pPr>
            <w:r w:rsidRPr="00AE67EC">
              <w:rPr>
                <w:sz w:val="18"/>
                <w:szCs w:val="18"/>
              </w:rPr>
              <w:t>P</w:t>
            </w:r>
          </w:p>
        </w:tc>
      </w:tr>
      <w:tr w:rsidR="001E036A" w14:paraId="357127E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48732E5" w14:textId="1626B889" w:rsidR="001E036A" w:rsidRPr="00AE67EC" w:rsidRDefault="001E036A" w:rsidP="001E036A">
            <w:pPr>
              <w:rPr>
                <w:sz w:val="18"/>
                <w:szCs w:val="18"/>
              </w:rPr>
            </w:pPr>
            <w:r w:rsidRPr="00AE67EC">
              <w:rPr>
                <w:sz w:val="18"/>
                <w:szCs w:val="18"/>
              </w:rPr>
              <w:t>273</w:t>
            </w:r>
          </w:p>
        </w:tc>
        <w:tc>
          <w:tcPr>
            <w:tcW w:w="8636" w:type="dxa"/>
            <w:tcBorders>
              <w:top w:val="nil"/>
              <w:left w:val="nil"/>
              <w:bottom w:val="single" w:sz="4" w:space="0" w:color="auto"/>
              <w:right w:val="single" w:sz="4" w:space="0" w:color="auto"/>
            </w:tcBorders>
            <w:shd w:val="clear" w:color="auto" w:fill="auto"/>
          </w:tcPr>
          <w:p w14:paraId="41B84200" w14:textId="668215A4" w:rsidR="001E036A" w:rsidRPr="00AE67EC" w:rsidRDefault="001E036A" w:rsidP="001E036A">
            <w:pPr>
              <w:rPr>
                <w:sz w:val="18"/>
                <w:szCs w:val="18"/>
              </w:rPr>
            </w:pPr>
            <w:r w:rsidRPr="00AE67EC">
              <w:rPr>
                <w:sz w:val="18"/>
                <w:szCs w:val="18"/>
              </w:rPr>
              <w:t>Pozemkové spoločenstvo bez právnej subjektivity</w:t>
            </w:r>
          </w:p>
        </w:tc>
        <w:tc>
          <w:tcPr>
            <w:tcW w:w="477" w:type="dxa"/>
            <w:tcBorders>
              <w:top w:val="nil"/>
              <w:left w:val="nil"/>
              <w:bottom w:val="single" w:sz="4" w:space="0" w:color="auto"/>
              <w:right w:val="single" w:sz="4" w:space="0" w:color="auto"/>
            </w:tcBorders>
          </w:tcPr>
          <w:p w14:paraId="54C8C66D" w14:textId="2785256C" w:rsidR="001E036A" w:rsidRPr="00AE67EC" w:rsidRDefault="001E036A" w:rsidP="006843EC">
            <w:pPr>
              <w:jc w:val="center"/>
              <w:rPr>
                <w:sz w:val="18"/>
                <w:szCs w:val="18"/>
              </w:rPr>
            </w:pPr>
            <w:r w:rsidRPr="00AE67EC">
              <w:rPr>
                <w:sz w:val="18"/>
                <w:szCs w:val="18"/>
              </w:rPr>
              <w:t>P</w:t>
            </w:r>
          </w:p>
        </w:tc>
      </w:tr>
      <w:tr w:rsidR="001E036A" w14:paraId="58DFB8E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A7B2ECB" w14:textId="39F968D7" w:rsidR="001E036A" w:rsidRPr="00AE67EC" w:rsidRDefault="001E036A" w:rsidP="001E036A">
            <w:pPr>
              <w:rPr>
                <w:sz w:val="18"/>
                <w:szCs w:val="18"/>
              </w:rPr>
            </w:pPr>
            <w:r w:rsidRPr="00AE67EC">
              <w:rPr>
                <w:sz w:val="18"/>
                <w:szCs w:val="18"/>
              </w:rPr>
              <w:t>301</w:t>
            </w:r>
          </w:p>
        </w:tc>
        <w:tc>
          <w:tcPr>
            <w:tcW w:w="8636" w:type="dxa"/>
            <w:tcBorders>
              <w:top w:val="nil"/>
              <w:left w:val="nil"/>
              <w:bottom w:val="single" w:sz="4" w:space="0" w:color="auto"/>
              <w:right w:val="single" w:sz="4" w:space="0" w:color="auto"/>
            </w:tcBorders>
            <w:shd w:val="clear" w:color="auto" w:fill="auto"/>
          </w:tcPr>
          <w:p w14:paraId="72BF0C97" w14:textId="3037DA52" w:rsidR="001E036A" w:rsidRPr="00AE67EC" w:rsidRDefault="001E036A" w:rsidP="001E036A">
            <w:pPr>
              <w:rPr>
                <w:sz w:val="18"/>
                <w:szCs w:val="18"/>
              </w:rPr>
            </w:pPr>
            <w:r w:rsidRPr="00AE67EC">
              <w:rPr>
                <w:sz w:val="18"/>
                <w:szCs w:val="18"/>
              </w:rPr>
              <w:t>Štátny podnik  (zák. 111/90)</w:t>
            </w:r>
          </w:p>
        </w:tc>
        <w:tc>
          <w:tcPr>
            <w:tcW w:w="477" w:type="dxa"/>
            <w:tcBorders>
              <w:top w:val="nil"/>
              <w:left w:val="nil"/>
              <w:bottom w:val="single" w:sz="4" w:space="0" w:color="auto"/>
              <w:right w:val="single" w:sz="4" w:space="0" w:color="auto"/>
            </w:tcBorders>
          </w:tcPr>
          <w:p w14:paraId="2652FDCF" w14:textId="69BF49F0" w:rsidR="001E036A" w:rsidRPr="00AE67EC" w:rsidRDefault="001E036A" w:rsidP="006843EC">
            <w:pPr>
              <w:jc w:val="center"/>
              <w:rPr>
                <w:sz w:val="18"/>
                <w:szCs w:val="18"/>
              </w:rPr>
            </w:pPr>
            <w:r w:rsidRPr="00AE67EC">
              <w:rPr>
                <w:sz w:val="18"/>
                <w:szCs w:val="18"/>
              </w:rPr>
              <w:t>P</w:t>
            </w:r>
          </w:p>
        </w:tc>
      </w:tr>
      <w:tr w:rsidR="001E036A" w14:paraId="73D8B45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9C5536E" w14:textId="6A846755" w:rsidR="001E036A" w:rsidRPr="00AE67EC" w:rsidRDefault="001E036A" w:rsidP="001E036A">
            <w:pPr>
              <w:rPr>
                <w:sz w:val="18"/>
                <w:szCs w:val="18"/>
              </w:rPr>
            </w:pPr>
            <w:r w:rsidRPr="00AE67EC">
              <w:rPr>
                <w:sz w:val="18"/>
                <w:szCs w:val="18"/>
              </w:rPr>
              <w:t>311</w:t>
            </w:r>
          </w:p>
        </w:tc>
        <w:tc>
          <w:tcPr>
            <w:tcW w:w="8636" w:type="dxa"/>
            <w:tcBorders>
              <w:top w:val="nil"/>
              <w:left w:val="nil"/>
              <w:bottom w:val="single" w:sz="4" w:space="0" w:color="auto"/>
              <w:right w:val="single" w:sz="4" w:space="0" w:color="auto"/>
            </w:tcBorders>
            <w:shd w:val="clear" w:color="auto" w:fill="auto"/>
          </w:tcPr>
          <w:p w14:paraId="421E70D0" w14:textId="747D1E56" w:rsidR="001E036A" w:rsidRPr="00AE67EC" w:rsidRDefault="001E036A" w:rsidP="001E036A">
            <w:pPr>
              <w:rPr>
                <w:sz w:val="18"/>
                <w:szCs w:val="18"/>
              </w:rPr>
            </w:pPr>
            <w:r w:rsidRPr="00AE67EC">
              <w:rPr>
                <w:sz w:val="18"/>
                <w:szCs w:val="18"/>
              </w:rPr>
              <w:t>Národná banka Slovenska</w:t>
            </w:r>
          </w:p>
        </w:tc>
        <w:tc>
          <w:tcPr>
            <w:tcW w:w="477" w:type="dxa"/>
            <w:tcBorders>
              <w:top w:val="nil"/>
              <w:left w:val="nil"/>
              <w:bottom w:val="single" w:sz="4" w:space="0" w:color="auto"/>
              <w:right w:val="single" w:sz="4" w:space="0" w:color="auto"/>
            </w:tcBorders>
          </w:tcPr>
          <w:p w14:paraId="24DAAAD7" w14:textId="7F01D01C" w:rsidR="001E036A" w:rsidRPr="00AE67EC" w:rsidRDefault="001E036A" w:rsidP="006843EC">
            <w:pPr>
              <w:jc w:val="center"/>
              <w:rPr>
                <w:sz w:val="18"/>
                <w:szCs w:val="18"/>
              </w:rPr>
            </w:pPr>
            <w:r w:rsidRPr="00AE67EC">
              <w:rPr>
                <w:sz w:val="18"/>
                <w:szCs w:val="18"/>
              </w:rPr>
              <w:t>P</w:t>
            </w:r>
          </w:p>
        </w:tc>
      </w:tr>
      <w:tr w:rsidR="001E036A" w14:paraId="2BBCAFB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B8AB329" w14:textId="0399C094" w:rsidR="001E036A" w:rsidRPr="00AE67EC" w:rsidRDefault="001E036A" w:rsidP="001E036A">
            <w:pPr>
              <w:rPr>
                <w:sz w:val="18"/>
                <w:szCs w:val="18"/>
              </w:rPr>
            </w:pPr>
            <w:r w:rsidRPr="00AE67EC">
              <w:rPr>
                <w:sz w:val="18"/>
                <w:szCs w:val="18"/>
              </w:rPr>
              <w:t>312</w:t>
            </w:r>
          </w:p>
        </w:tc>
        <w:tc>
          <w:tcPr>
            <w:tcW w:w="8636" w:type="dxa"/>
            <w:tcBorders>
              <w:top w:val="nil"/>
              <w:left w:val="nil"/>
              <w:bottom w:val="single" w:sz="4" w:space="0" w:color="auto"/>
              <w:right w:val="single" w:sz="4" w:space="0" w:color="auto"/>
            </w:tcBorders>
            <w:shd w:val="clear" w:color="auto" w:fill="auto"/>
          </w:tcPr>
          <w:p w14:paraId="73081205" w14:textId="3C7DB1BA" w:rsidR="001E036A" w:rsidRPr="00AE67EC" w:rsidRDefault="001E036A" w:rsidP="001E036A">
            <w:pPr>
              <w:rPr>
                <w:sz w:val="18"/>
                <w:szCs w:val="18"/>
              </w:rPr>
            </w:pPr>
            <w:r w:rsidRPr="00AE67EC">
              <w:rPr>
                <w:sz w:val="18"/>
                <w:szCs w:val="18"/>
              </w:rPr>
              <w:t>Banka-štátny peňažný ústav</w:t>
            </w:r>
          </w:p>
        </w:tc>
        <w:tc>
          <w:tcPr>
            <w:tcW w:w="477" w:type="dxa"/>
            <w:tcBorders>
              <w:top w:val="nil"/>
              <w:left w:val="nil"/>
              <w:bottom w:val="single" w:sz="4" w:space="0" w:color="auto"/>
              <w:right w:val="single" w:sz="4" w:space="0" w:color="auto"/>
            </w:tcBorders>
          </w:tcPr>
          <w:p w14:paraId="17A839C3" w14:textId="3D17FCBE" w:rsidR="001E036A" w:rsidRPr="00AE67EC" w:rsidRDefault="001E036A" w:rsidP="006843EC">
            <w:pPr>
              <w:jc w:val="center"/>
              <w:rPr>
                <w:sz w:val="18"/>
                <w:szCs w:val="18"/>
              </w:rPr>
            </w:pPr>
            <w:r w:rsidRPr="00AE67EC">
              <w:rPr>
                <w:sz w:val="18"/>
                <w:szCs w:val="18"/>
              </w:rPr>
              <w:t>P</w:t>
            </w:r>
          </w:p>
        </w:tc>
      </w:tr>
      <w:tr w:rsidR="001E036A" w14:paraId="1D7D2B2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0AD5945" w14:textId="5C47EC7F" w:rsidR="001E036A" w:rsidRPr="00AE67EC" w:rsidRDefault="001E036A" w:rsidP="001E036A">
            <w:pPr>
              <w:rPr>
                <w:sz w:val="18"/>
                <w:szCs w:val="18"/>
              </w:rPr>
            </w:pPr>
            <w:r w:rsidRPr="00AE67EC">
              <w:rPr>
                <w:sz w:val="18"/>
                <w:szCs w:val="18"/>
              </w:rPr>
              <w:t>321</w:t>
            </w:r>
          </w:p>
        </w:tc>
        <w:tc>
          <w:tcPr>
            <w:tcW w:w="8636" w:type="dxa"/>
            <w:tcBorders>
              <w:top w:val="nil"/>
              <w:left w:val="nil"/>
              <w:bottom w:val="single" w:sz="4" w:space="0" w:color="auto"/>
              <w:right w:val="single" w:sz="4" w:space="0" w:color="auto"/>
            </w:tcBorders>
            <w:shd w:val="clear" w:color="auto" w:fill="auto"/>
          </w:tcPr>
          <w:p w14:paraId="15466D7B" w14:textId="4E48BE6B" w:rsidR="001E036A" w:rsidRPr="00AE67EC" w:rsidRDefault="001E036A" w:rsidP="001E036A">
            <w:pPr>
              <w:rPr>
                <w:sz w:val="18"/>
                <w:szCs w:val="18"/>
              </w:rPr>
            </w:pPr>
            <w:r w:rsidRPr="00AE67EC">
              <w:rPr>
                <w:sz w:val="18"/>
                <w:szCs w:val="18"/>
              </w:rPr>
              <w:t>Rozpočtová organizácia                (zák. 303/95)</w:t>
            </w:r>
          </w:p>
        </w:tc>
        <w:tc>
          <w:tcPr>
            <w:tcW w:w="477" w:type="dxa"/>
            <w:tcBorders>
              <w:top w:val="nil"/>
              <w:left w:val="nil"/>
              <w:bottom w:val="single" w:sz="4" w:space="0" w:color="auto"/>
              <w:right w:val="single" w:sz="4" w:space="0" w:color="auto"/>
            </w:tcBorders>
          </w:tcPr>
          <w:p w14:paraId="49E2D11D" w14:textId="57BDF97E" w:rsidR="001E036A" w:rsidRPr="00AE67EC" w:rsidRDefault="001E036A" w:rsidP="006843EC">
            <w:pPr>
              <w:jc w:val="center"/>
              <w:rPr>
                <w:sz w:val="18"/>
                <w:szCs w:val="18"/>
              </w:rPr>
            </w:pPr>
            <w:r w:rsidRPr="00AE67EC">
              <w:rPr>
                <w:sz w:val="18"/>
                <w:szCs w:val="18"/>
              </w:rPr>
              <w:t>P</w:t>
            </w:r>
          </w:p>
        </w:tc>
      </w:tr>
      <w:tr w:rsidR="001E036A" w14:paraId="7CB534C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5EE3337" w14:textId="2E1942D2" w:rsidR="001E036A" w:rsidRPr="00AE67EC" w:rsidRDefault="001E036A" w:rsidP="001E036A">
            <w:pPr>
              <w:rPr>
                <w:sz w:val="18"/>
                <w:szCs w:val="18"/>
              </w:rPr>
            </w:pPr>
            <w:r w:rsidRPr="00AE67EC">
              <w:rPr>
                <w:sz w:val="18"/>
                <w:szCs w:val="18"/>
              </w:rPr>
              <w:t>331</w:t>
            </w:r>
          </w:p>
        </w:tc>
        <w:tc>
          <w:tcPr>
            <w:tcW w:w="8636" w:type="dxa"/>
            <w:tcBorders>
              <w:top w:val="nil"/>
              <w:left w:val="nil"/>
              <w:bottom w:val="single" w:sz="4" w:space="0" w:color="auto"/>
              <w:right w:val="single" w:sz="4" w:space="0" w:color="auto"/>
            </w:tcBorders>
            <w:shd w:val="clear" w:color="auto" w:fill="auto"/>
          </w:tcPr>
          <w:p w14:paraId="7E2FA4F6" w14:textId="1A254949" w:rsidR="001E036A" w:rsidRPr="00AE67EC" w:rsidRDefault="001E036A" w:rsidP="001E036A">
            <w:pPr>
              <w:rPr>
                <w:sz w:val="18"/>
                <w:szCs w:val="18"/>
              </w:rPr>
            </w:pPr>
            <w:r w:rsidRPr="00AE67EC">
              <w:rPr>
                <w:sz w:val="18"/>
                <w:szCs w:val="18"/>
              </w:rPr>
              <w:t>Príspevková organizácia                (zák. 303/95)</w:t>
            </w:r>
          </w:p>
        </w:tc>
        <w:tc>
          <w:tcPr>
            <w:tcW w:w="477" w:type="dxa"/>
            <w:tcBorders>
              <w:top w:val="nil"/>
              <w:left w:val="nil"/>
              <w:bottom w:val="single" w:sz="4" w:space="0" w:color="auto"/>
              <w:right w:val="single" w:sz="4" w:space="0" w:color="auto"/>
            </w:tcBorders>
          </w:tcPr>
          <w:p w14:paraId="04D8655C" w14:textId="23792494" w:rsidR="001E036A" w:rsidRPr="00AE67EC" w:rsidRDefault="001E036A" w:rsidP="006843EC">
            <w:pPr>
              <w:jc w:val="center"/>
              <w:rPr>
                <w:sz w:val="18"/>
                <w:szCs w:val="18"/>
              </w:rPr>
            </w:pPr>
            <w:r w:rsidRPr="00AE67EC">
              <w:rPr>
                <w:sz w:val="18"/>
                <w:szCs w:val="18"/>
              </w:rPr>
              <w:t>P</w:t>
            </w:r>
          </w:p>
        </w:tc>
      </w:tr>
      <w:tr w:rsidR="001E036A" w14:paraId="53D08B33"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EB71654" w14:textId="797CF7F0" w:rsidR="001E036A" w:rsidRPr="00AE67EC" w:rsidRDefault="001E036A" w:rsidP="001E036A">
            <w:pPr>
              <w:rPr>
                <w:sz w:val="18"/>
                <w:szCs w:val="18"/>
              </w:rPr>
            </w:pPr>
            <w:r w:rsidRPr="00AE67EC">
              <w:rPr>
                <w:sz w:val="18"/>
                <w:szCs w:val="18"/>
              </w:rPr>
              <w:t>332</w:t>
            </w:r>
          </w:p>
        </w:tc>
        <w:tc>
          <w:tcPr>
            <w:tcW w:w="8636" w:type="dxa"/>
            <w:tcBorders>
              <w:top w:val="nil"/>
              <w:left w:val="nil"/>
              <w:bottom w:val="single" w:sz="4" w:space="0" w:color="auto"/>
              <w:right w:val="single" w:sz="4" w:space="0" w:color="auto"/>
            </w:tcBorders>
            <w:shd w:val="clear" w:color="auto" w:fill="auto"/>
          </w:tcPr>
          <w:p w14:paraId="60E0728D" w14:textId="4A40988A" w:rsidR="001E036A" w:rsidRPr="00AE67EC" w:rsidRDefault="001E036A" w:rsidP="001E036A">
            <w:pPr>
              <w:rPr>
                <w:sz w:val="18"/>
                <w:szCs w:val="18"/>
              </w:rPr>
            </w:pPr>
            <w:r w:rsidRPr="00AE67EC">
              <w:rPr>
                <w:sz w:val="18"/>
                <w:szCs w:val="18"/>
              </w:rPr>
              <w:t>Org. zložka prísp. organ. s odvodenou právnou subjektivitou</w:t>
            </w:r>
          </w:p>
        </w:tc>
        <w:tc>
          <w:tcPr>
            <w:tcW w:w="477" w:type="dxa"/>
            <w:tcBorders>
              <w:top w:val="nil"/>
              <w:left w:val="nil"/>
              <w:bottom w:val="single" w:sz="4" w:space="0" w:color="auto"/>
              <w:right w:val="single" w:sz="4" w:space="0" w:color="auto"/>
            </w:tcBorders>
          </w:tcPr>
          <w:p w14:paraId="1D97637E" w14:textId="2B28C4C5" w:rsidR="001E036A" w:rsidRPr="00AE67EC" w:rsidRDefault="001E036A" w:rsidP="006843EC">
            <w:pPr>
              <w:jc w:val="center"/>
              <w:rPr>
                <w:sz w:val="18"/>
                <w:szCs w:val="18"/>
              </w:rPr>
            </w:pPr>
            <w:r w:rsidRPr="00AE67EC">
              <w:rPr>
                <w:sz w:val="18"/>
                <w:szCs w:val="18"/>
              </w:rPr>
              <w:t>P</w:t>
            </w:r>
          </w:p>
        </w:tc>
      </w:tr>
      <w:tr w:rsidR="001E036A" w14:paraId="4138DEDC"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27906BD" w14:textId="56117CDA" w:rsidR="001E036A" w:rsidRPr="00AE67EC" w:rsidRDefault="001E036A" w:rsidP="001E036A">
            <w:pPr>
              <w:rPr>
                <w:sz w:val="18"/>
                <w:szCs w:val="18"/>
              </w:rPr>
            </w:pPr>
            <w:r w:rsidRPr="00AE67EC">
              <w:rPr>
                <w:sz w:val="18"/>
                <w:szCs w:val="18"/>
              </w:rPr>
              <w:t>341</w:t>
            </w:r>
          </w:p>
        </w:tc>
        <w:tc>
          <w:tcPr>
            <w:tcW w:w="8636" w:type="dxa"/>
            <w:tcBorders>
              <w:top w:val="nil"/>
              <w:left w:val="nil"/>
              <w:bottom w:val="single" w:sz="4" w:space="0" w:color="auto"/>
              <w:right w:val="single" w:sz="4" w:space="0" w:color="auto"/>
            </w:tcBorders>
            <w:shd w:val="clear" w:color="auto" w:fill="auto"/>
          </w:tcPr>
          <w:p w14:paraId="780420A7" w14:textId="77EF9561" w:rsidR="001E036A" w:rsidRPr="00AE67EC" w:rsidRDefault="001E036A" w:rsidP="001E036A">
            <w:pPr>
              <w:rPr>
                <w:sz w:val="18"/>
                <w:szCs w:val="18"/>
              </w:rPr>
            </w:pPr>
            <w:r w:rsidRPr="00AE67EC">
              <w:rPr>
                <w:sz w:val="18"/>
                <w:szCs w:val="18"/>
              </w:rPr>
              <w:t>Štátna hospodárska organizácia riadená okresným úradom</w:t>
            </w:r>
          </w:p>
        </w:tc>
        <w:tc>
          <w:tcPr>
            <w:tcW w:w="477" w:type="dxa"/>
            <w:tcBorders>
              <w:top w:val="nil"/>
              <w:left w:val="nil"/>
              <w:bottom w:val="single" w:sz="4" w:space="0" w:color="auto"/>
              <w:right w:val="single" w:sz="4" w:space="0" w:color="auto"/>
            </w:tcBorders>
          </w:tcPr>
          <w:p w14:paraId="51659603" w14:textId="3D429071" w:rsidR="001E036A" w:rsidRPr="00AE67EC" w:rsidRDefault="001E036A" w:rsidP="006843EC">
            <w:pPr>
              <w:jc w:val="center"/>
              <w:rPr>
                <w:sz w:val="18"/>
                <w:szCs w:val="18"/>
              </w:rPr>
            </w:pPr>
            <w:r w:rsidRPr="00AE67EC">
              <w:rPr>
                <w:sz w:val="18"/>
                <w:szCs w:val="18"/>
              </w:rPr>
              <w:t>P</w:t>
            </w:r>
          </w:p>
        </w:tc>
      </w:tr>
      <w:tr w:rsidR="001E036A" w14:paraId="4137852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DCA7BBC" w14:textId="3DAC0F99" w:rsidR="001E036A" w:rsidRPr="00AE67EC" w:rsidRDefault="001E036A" w:rsidP="001E036A">
            <w:pPr>
              <w:rPr>
                <w:sz w:val="18"/>
                <w:szCs w:val="18"/>
              </w:rPr>
            </w:pPr>
            <w:r w:rsidRPr="00AE67EC">
              <w:rPr>
                <w:sz w:val="18"/>
                <w:szCs w:val="18"/>
              </w:rPr>
              <w:t>343</w:t>
            </w:r>
          </w:p>
        </w:tc>
        <w:tc>
          <w:tcPr>
            <w:tcW w:w="8636" w:type="dxa"/>
            <w:tcBorders>
              <w:top w:val="nil"/>
              <w:left w:val="nil"/>
              <w:bottom w:val="single" w:sz="4" w:space="0" w:color="auto"/>
              <w:right w:val="single" w:sz="4" w:space="0" w:color="auto"/>
            </w:tcBorders>
            <w:shd w:val="clear" w:color="auto" w:fill="auto"/>
          </w:tcPr>
          <w:p w14:paraId="1BF99EA9" w14:textId="0CDF448A" w:rsidR="001E036A" w:rsidRPr="00AE67EC" w:rsidRDefault="001E036A" w:rsidP="001E036A">
            <w:pPr>
              <w:rPr>
                <w:sz w:val="18"/>
                <w:szCs w:val="18"/>
              </w:rPr>
            </w:pPr>
            <w:r w:rsidRPr="00AE67EC">
              <w:rPr>
                <w:sz w:val="18"/>
                <w:szCs w:val="18"/>
              </w:rPr>
              <w:t>Obecný podnik</w:t>
            </w:r>
          </w:p>
        </w:tc>
        <w:tc>
          <w:tcPr>
            <w:tcW w:w="477" w:type="dxa"/>
            <w:tcBorders>
              <w:top w:val="nil"/>
              <w:left w:val="nil"/>
              <w:bottom w:val="single" w:sz="4" w:space="0" w:color="auto"/>
              <w:right w:val="single" w:sz="4" w:space="0" w:color="auto"/>
            </w:tcBorders>
          </w:tcPr>
          <w:p w14:paraId="5248782F" w14:textId="6C552172" w:rsidR="001E036A" w:rsidRPr="00AE67EC" w:rsidRDefault="001E036A" w:rsidP="006843EC">
            <w:pPr>
              <w:jc w:val="center"/>
              <w:rPr>
                <w:sz w:val="18"/>
                <w:szCs w:val="18"/>
              </w:rPr>
            </w:pPr>
            <w:r w:rsidRPr="00AE67EC">
              <w:rPr>
                <w:sz w:val="18"/>
                <w:szCs w:val="18"/>
              </w:rPr>
              <w:t>P</w:t>
            </w:r>
          </w:p>
        </w:tc>
      </w:tr>
      <w:tr w:rsidR="001E036A" w14:paraId="0D3FFA5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9FC2075" w14:textId="18F0FEEA" w:rsidR="001E036A" w:rsidRPr="00AE67EC" w:rsidRDefault="001E036A" w:rsidP="001E036A">
            <w:pPr>
              <w:rPr>
                <w:sz w:val="18"/>
                <w:szCs w:val="18"/>
              </w:rPr>
            </w:pPr>
            <w:r w:rsidRPr="00AE67EC">
              <w:rPr>
                <w:sz w:val="18"/>
                <w:szCs w:val="18"/>
              </w:rPr>
              <w:t>351</w:t>
            </w:r>
          </w:p>
        </w:tc>
        <w:tc>
          <w:tcPr>
            <w:tcW w:w="8636" w:type="dxa"/>
            <w:tcBorders>
              <w:top w:val="nil"/>
              <w:left w:val="nil"/>
              <w:bottom w:val="single" w:sz="4" w:space="0" w:color="auto"/>
              <w:right w:val="single" w:sz="4" w:space="0" w:color="auto"/>
            </w:tcBorders>
            <w:shd w:val="clear" w:color="auto" w:fill="auto"/>
          </w:tcPr>
          <w:p w14:paraId="2875E293" w14:textId="70700B15" w:rsidR="001E036A" w:rsidRPr="00AE67EC" w:rsidRDefault="001E036A" w:rsidP="001E036A">
            <w:pPr>
              <w:rPr>
                <w:sz w:val="18"/>
                <w:szCs w:val="18"/>
              </w:rPr>
            </w:pPr>
            <w:r w:rsidRPr="00AE67EC">
              <w:rPr>
                <w:sz w:val="18"/>
                <w:szCs w:val="18"/>
              </w:rPr>
              <w:t>Železnice SR</w:t>
            </w:r>
          </w:p>
        </w:tc>
        <w:tc>
          <w:tcPr>
            <w:tcW w:w="477" w:type="dxa"/>
            <w:tcBorders>
              <w:top w:val="nil"/>
              <w:left w:val="nil"/>
              <w:bottom w:val="single" w:sz="4" w:space="0" w:color="auto"/>
              <w:right w:val="single" w:sz="4" w:space="0" w:color="auto"/>
            </w:tcBorders>
          </w:tcPr>
          <w:p w14:paraId="4D81F279" w14:textId="156607B0" w:rsidR="001E036A" w:rsidRPr="00AE67EC" w:rsidRDefault="001E036A" w:rsidP="006843EC">
            <w:pPr>
              <w:jc w:val="center"/>
              <w:rPr>
                <w:sz w:val="18"/>
                <w:szCs w:val="18"/>
              </w:rPr>
            </w:pPr>
            <w:r w:rsidRPr="00AE67EC">
              <w:rPr>
                <w:sz w:val="18"/>
                <w:szCs w:val="18"/>
              </w:rPr>
              <w:t>P</w:t>
            </w:r>
          </w:p>
        </w:tc>
      </w:tr>
      <w:tr w:rsidR="001E036A" w14:paraId="7E9A8159"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A733158" w14:textId="0641A383" w:rsidR="001E036A" w:rsidRPr="00AE67EC" w:rsidRDefault="001E036A" w:rsidP="001E036A">
            <w:pPr>
              <w:rPr>
                <w:sz w:val="18"/>
                <w:szCs w:val="18"/>
              </w:rPr>
            </w:pPr>
            <w:r w:rsidRPr="00AE67EC">
              <w:rPr>
                <w:sz w:val="18"/>
                <w:szCs w:val="18"/>
              </w:rPr>
              <w:t>381</w:t>
            </w:r>
          </w:p>
        </w:tc>
        <w:tc>
          <w:tcPr>
            <w:tcW w:w="8636" w:type="dxa"/>
            <w:tcBorders>
              <w:top w:val="nil"/>
              <w:left w:val="nil"/>
              <w:bottom w:val="single" w:sz="4" w:space="0" w:color="auto"/>
              <w:right w:val="single" w:sz="4" w:space="0" w:color="auto"/>
            </w:tcBorders>
            <w:shd w:val="clear" w:color="auto" w:fill="auto"/>
          </w:tcPr>
          <w:p w14:paraId="6038EC16" w14:textId="1F2A9163" w:rsidR="001E036A" w:rsidRPr="00AE67EC" w:rsidRDefault="001E036A" w:rsidP="001E036A">
            <w:pPr>
              <w:rPr>
                <w:sz w:val="18"/>
                <w:szCs w:val="18"/>
              </w:rPr>
            </w:pPr>
            <w:r w:rsidRPr="00AE67EC">
              <w:rPr>
                <w:sz w:val="18"/>
                <w:szCs w:val="18"/>
              </w:rPr>
              <w:t>Fondy</w:t>
            </w:r>
          </w:p>
        </w:tc>
        <w:tc>
          <w:tcPr>
            <w:tcW w:w="477" w:type="dxa"/>
            <w:tcBorders>
              <w:top w:val="nil"/>
              <w:left w:val="nil"/>
              <w:bottom w:val="single" w:sz="4" w:space="0" w:color="auto"/>
              <w:right w:val="single" w:sz="4" w:space="0" w:color="auto"/>
            </w:tcBorders>
          </w:tcPr>
          <w:p w14:paraId="02C5F026" w14:textId="3F1850AA" w:rsidR="001E036A" w:rsidRPr="00AE67EC" w:rsidRDefault="001E036A" w:rsidP="006843EC">
            <w:pPr>
              <w:jc w:val="center"/>
              <w:rPr>
                <w:sz w:val="18"/>
                <w:szCs w:val="18"/>
              </w:rPr>
            </w:pPr>
            <w:r w:rsidRPr="00AE67EC">
              <w:rPr>
                <w:sz w:val="18"/>
                <w:szCs w:val="18"/>
              </w:rPr>
              <w:t>P</w:t>
            </w:r>
          </w:p>
        </w:tc>
      </w:tr>
      <w:tr w:rsidR="001E036A" w14:paraId="052FC4A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8611F3C" w14:textId="22DB7176" w:rsidR="001E036A" w:rsidRPr="00AE67EC" w:rsidRDefault="001E036A" w:rsidP="001E036A">
            <w:pPr>
              <w:rPr>
                <w:sz w:val="18"/>
                <w:szCs w:val="18"/>
              </w:rPr>
            </w:pPr>
            <w:r w:rsidRPr="00AE67EC">
              <w:rPr>
                <w:sz w:val="18"/>
                <w:szCs w:val="18"/>
              </w:rPr>
              <w:lastRenderedPageBreak/>
              <w:t>382</w:t>
            </w:r>
          </w:p>
        </w:tc>
        <w:tc>
          <w:tcPr>
            <w:tcW w:w="8636" w:type="dxa"/>
            <w:tcBorders>
              <w:top w:val="nil"/>
              <w:left w:val="nil"/>
              <w:bottom w:val="single" w:sz="4" w:space="0" w:color="auto"/>
              <w:right w:val="single" w:sz="4" w:space="0" w:color="auto"/>
            </w:tcBorders>
            <w:shd w:val="clear" w:color="auto" w:fill="auto"/>
          </w:tcPr>
          <w:p w14:paraId="10F7FA92" w14:textId="579C7E54" w:rsidR="001E036A" w:rsidRPr="00AE67EC" w:rsidRDefault="001E036A" w:rsidP="001E036A">
            <w:pPr>
              <w:rPr>
                <w:sz w:val="18"/>
                <w:szCs w:val="18"/>
              </w:rPr>
            </w:pPr>
            <w:r w:rsidRPr="00AE67EC">
              <w:rPr>
                <w:sz w:val="18"/>
                <w:szCs w:val="18"/>
              </w:rPr>
              <w:t>Verejnoprávna inštitúcia</w:t>
            </w:r>
          </w:p>
        </w:tc>
        <w:tc>
          <w:tcPr>
            <w:tcW w:w="477" w:type="dxa"/>
            <w:tcBorders>
              <w:top w:val="nil"/>
              <w:left w:val="nil"/>
              <w:bottom w:val="single" w:sz="4" w:space="0" w:color="auto"/>
              <w:right w:val="single" w:sz="4" w:space="0" w:color="auto"/>
            </w:tcBorders>
          </w:tcPr>
          <w:p w14:paraId="1454683E" w14:textId="29A73AC7" w:rsidR="001E036A" w:rsidRPr="00AE67EC" w:rsidRDefault="001E036A" w:rsidP="006843EC">
            <w:pPr>
              <w:jc w:val="center"/>
              <w:rPr>
                <w:sz w:val="18"/>
                <w:szCs w:val="18"/>
              </w:rPr>
            </w:pPr>
            <w:r w:rsidRPr="00AE67EC">
              <w:rPr>
                <w:sz w:val="18"/>
                <w:szCs w:val="18"/>
              </w:rPr>
              <w:t>P</w:t>
            </w:r>
          </w:p>
        </w:tc>
      </w:tr>
      <w:tr w:rsidR="001E036A" w14:paraId="5DAFD00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4980201" w14:textId="0F86AB1A" w:rsidR="001E036A" w:rsidRPr="00AE67EC" w:rsidRDefault="001E036A" w:rsidP="001E036A">
            <w:pPr>
              <w:rPr>
                <w:sz w:val="18"/>
                <w:szCs w:val="18"/>
              </w:rPr>
            </w:pPr>
            <w:r w:rsidRPr="00AE67EC">
              <w:rPr>
                <w:sz w:val="18"/>
                <w:szCs w:val="18"/>
              </w:rPr>
              <w:t>383</w:t>
            </w:r>
          </w:p>
        </w:tc>
        <w:tc>
          <w:tcPr>
            <w:tcW w:w="8636" w:type="dxa"/>
            <w:tcBorders>
              <w:top w:val="nil"/>
              <w:left w:val="nil"/>
              <w:bottom w:val="single" w:sz="4" w:space="0" w:color="auto"/>
              <w:right w:val="single" w:sz="4" w:space="0" w:color="auto"/>
            </w:tcBorders>
            <w:shd w:val="clear" w:color="auto" w:fill="auto"/>
          </w:tcPr>
          <w:p w14:paraId="269190D8" w14:textId="3C5ED0DF" w:rsidR="001E036A" w:rsidRPr="00AE67EC" w:rsidRDefault="001E036A" w:rsidP="001E036A">
            <w:pPr>
              <w:rPr>
                <w:sz w:val="18"/>
                <w:szCs w:val="18"/>
              </w:rPr>
            </w:pPr>
            <w:r w:rsidRPr="00AE67EC">
              <w:rPr>
                <w:sz w:val="18"/>
                <w:szCs w:val="18"/>
              </w:rPr>
              <w:t>Iná organizácia verejnej správy</w:t>
            </w:r>
          </w:p>
        </w:tc>
        <w:tc>
          <w:tcPr>
            <w:tcW w:w="477" w:type="dxa"/>
            <w:tcBorders>
              <w:top w:val="nil"/>
              <w:left w:val="nil"/>
              <w:bottom w:val="single" w:sz="4" w:space="0" w:color="auto"/>
              <w:right w:val="single" w:sz="4" w:space="0" w:color="auto"/>
            </w:tcBorders>
          </w:tcPr>
          <w:p w14:paraId="396E75F3" w14:textId="1C7FDF58" w:rsidR="001E036A" w:rsidRPr="00AE67EC" w:rsidRDefault="001E036A" w:rsidP="006843EC">
            <w:pPr>
              <w:jc w:val="center"/>
              <w:rPr>
                <w:sz w:val="18"/>
                <w:szCs w:val="18"/>
              </w:rPr>
            </w:pPr>
            <w:r w:rsidRPr="00AE67EC">
              <w:rPr>
                <w:sz w:val="18"/>
                <w:szCs w:val="18"/>
              </w:rPr>
              <w:t>P</w:t>
            </w:r>
          </w:p>
        </w:tc>
      </w:tr>
      <w:tr w:rsidR="001E036A" w14:paraId="1F9E221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CCD8EB0" w14:textId="70A7EEC2" w:rsidR="001E036A" w:rsidRPr="00AE67EC" w:rsidRDefault="001E036A" w:rsidP="001E036A">
            <w:pPr>
              <w:rPr>
                <w:sz w:val="18"/>
                <w:szCs w:val="18"/>
              </w:rPr>
            </w:pPr>
            <w:r w:rsidRPr="00AE67EC">
              <w:rPr>
                <w:sz w:val="18"/>
                <w:szCs w:val="18"/>
              </w:rPr>
              <w:t>401</w:t>
            </w:r>
          </w:p>
        </w:tc>
        <w:tc>
          <w:tcPr>
            <w:tcW w:w="8636" w:type="dxa"/>
            <w:tcBorders>
              <w:top w:val="nil"/>
              <w:left w:val="nil"/>
              <w:bottom w:val="single" w:sz="4" w:space="0" w:color="auto"/>
              <w:right w:val="single" w:sz="4" w:space="0" w:color="auto"/>
            </w:tcBorders>
            <w:shd w:val="clear" w:color="auto" w:fill="auto"/>
          </w:tcPr>
          <w:p w14:paraId="34E7DB77" w14:textId="757F86BA" w:rsidR="001E036A" w:rsidRPr="00AE67EC" w:rsidRDefault="001E036A" w:rsidP="001E036A">
            <w:pPr>
              <w:rPr>
                <w:sz w:val="18"/>
                <w:szCs w:val="18"/>
              </w:rPr>
            </w:pPr>
            <w:r w:rsidRPr="00AE67EC">
              <w:rPr>
                <w:sz w:val="18"/>
                <w:szCs w:val="18"/>
              </w:rPr>
              <w:t>Združenie medzinárodného obchodu</w:t>
            </w:r>
          </w:p>
        </w:tc>
        <w:tc>
          <w:tcPr>
            <w:tcW w:w="477" w:type="dxa"/>
            <w:tcBorders>
              <w:top w:val="nil"/>
              <w:left w:val="nil"/>
              <w:bottom w:val="single" w:sz="4" w:space="0" w:color="auto"/>
              <w:right w:val="single" w:sz="4" w:space="0" w:color="auto"/>
            </w:tcBorders>
          </w:tcPr>
          <w:p w14:paraId="3DDB42CA" w14:textId="38609052" w:rsidR="001E036A" w:rsidRPr="00AE67EC" w:rsidRDefault="001E036A" w:rsidP="006843EC">
            <w:pPr>
              <w:jc w:val="center"/>
              <w:rPr>
                <w:sz w:val="18"/>
                <w:szCs w:val="18"/>
              </w:rPr>
            </w:pPr>
            <w:r w:rsidRPr="00AE67EC">
              <w:rPr>
                <w:sz w:val="18"/>
                <w:szCs w:val="18"/>
              </w:rPr>
              <w:t>P</w:t>
            </w:r>
          </w:p>
        </w:tc>
      </w:tr>
      <w:tr w:rsidR="001E036A" w14:paraId="36501AC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08DA21F" w14:textId="6B8D7247" w:rsidR="001E036A" w:rsidRPr="00AE67EC" w:rsidRDefault="001E036A" w:rsidP="001E036A">
            <w:pPr>
              <w:rPr>
                <w:sz w:val="18"/>
                <w:szCs w:val="18"/>
              </w:rPr>
            </w:pPr>
            <w:r w:rsidRPr="00AE67EC">
              <w:rPr>
                <w:sz w:val="18"/>
                <w:szCs w:val="18"/>
              </w:rPr>
              <w:t>411</w:t>
            </w:r>
          </w:p>
        </w:tc>
        <w:tc>
          <w:tcPr>
            <w:tcW w:w="8636" w:type="dxa"/>
            <w:tcBorders>
              <w:top w:val="nil"/>
              <w:left w:val="nil"/>
              <w:bottom w:val="single" w:sz="4" w:space="0" w:color="auto"/>
              <w:right w:val="single" w:sz="4" w:space="0" w:color="auto"/>
            </w:tcBorders>
            <w:shd w:val="clear" w:color="auto" w:fill="auto"/>
          </w:tcPr>
          <w:p w14:paraId="24913EBA" w14:textId="2C65FB7D" w:rsidR="001E036A" w:rsidRPr="00AE67EC" w:rsidRDefault="001E036A" w:rsidP="001E036A">
            <w:pPr>
              <w:rPr>
                <w:sz w:val="18"/>
                <w:szCs w:val="18"/>
              </w:rPr>
            </w:pPr>
            <w:r w:rsidRPr="00AE67EC">
              <w:rPr>
                <w:sz w:val="18"/>
                <w:szCs w:val="18"/>
              </w:rPr>
              <w:t>Podnik so zahraničnou majetkovou účasťou</w:t>
            </w:r>
          </w:p>
        </w:tc>
        <w:tc>
          <w:tcPr>
            <w:tcW w:w="477" w:type="dxa"/>
            <w:tcBorders>
              <w:top w:val="nil"/>
              <w:left w:val="nil"/>
              <w:bottom w:val="single" w:sz="4" w:space="0" w:color="auto"/>
              <w:right w:val="single" w:sz="4" w:space="0" w:color="auto"/>
            </w:tcBorders>
          </w:tcPr>
          <w:p w14:paraId="732039A3" w14:textId="5F6DC140" w:rsidR="001E036A" w:rsidRPr="00AE67EC" w:rsidRDefault="001E036A" w:rsidP="006843EC">
            <w:pPr>
              <w:jc w:val="center"/>
              <w:rPr>
                <w:sz w:val="18"/>
                <w:szCs w:val="18"/>
              </w:rPr>
            </w:pPr>
            <w:r w:rsidRPr="00AE67EC">
              <w:rPr>
                <w:sz w:val="18"/>
                <w:szCs w:val="18"/>
              </w:rPr>
              <w:t>P</w:t>
            </w:r>
          </w:p>
        </w:tc>
      </w:tr>
      <w:tr w:rsidR="001E036A" w14:paraId="1FAFF5B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A2001CF" w14:textId="109BA219" w:rsidR="001E036A" w:rsidRPr="00AE67EC" w:rsidRDefault="001E036A" w:rsidP="001E036A">
            <w:pPr>
              <w:rPr>
                <w:sz w:val="18"/>
                <w:szCs w:val="18"/>
              </w:rPr>
            </w:pPr>
            <w:r w:rsidRPr="00AE67EC">
              <w:rPr>
                <w:sz w:val="18"/>
                <w:szCs w:val="18"/>
              </w:rPr>
              <w:t>421</w:t>
            </w:r>
          </w:p>
        </w:tc>
        <w:tc>
          <w:tcPr>
            <w:tcW w:w="8636" w:type="dxa"/>
            <w:tcBorders>
              <w:top w:val="nil"/>
              <w:left w:val="nil"/>
              <w:bottom w:val="single" w:sz="4" w:space="0" w:color="auto"/>
              <w:right w:val="single" w:sz="4" w:space="0" w:color="auto"/>
            </w:tcBorders>
            <w:shd w:val="clear" w:color="auto" w:fill="auto"/>
          </w:tcPr>
          <w:p w14:paraId="78F240E8" w14:textId="3DA6577F" w:rsidR="001E036A" w:rsidRPr="00AE67EC" w:rsidRDefault="001E036A" w:rsidP="001E036A">
            <w:pPr>
              <w:rPr>
                <w:sz w:val="18"/>
                <w:szCs w:val="18"/>
              </w:rPr>
            </w:pPr>
            <w:r w:rsidRPr="00AE67EC">
              <w:rPr>
                <w:sz w:val="18"/>
                <w:szCs w:val="18"/>
              </w:rPr>
              <w:t>Zahraničná osoba, právnická osoba so sídlom mimo územia SR</w:t>
            </w:r>
          </w:p>
        </w:tc>
        <w:tc>
          <w:tcPr>
            <w:tcW w:w="477" w:type="dxa"/>
            <w:tcBorders>
              <w:top w:val="nil"/>
              <w:left w:val="nil"/>
              <w:bottom w:val="single" w:sz="4" w:space="0" w:color="auto"/>
              <w:right w:val="single" w:sz="4" w:space="0" w:color="auto"/>
            </w:tcBorders>
          </w:tcPr>
          <w:p w14:paraId="00B0F4E7" w14:textId="317788BE" w:rsidR="001E036A" w:rsidRPr="00AE67EC" w:rsidRDefault="001E036A" w:rsidP="006843EC">
            <w:pPr>
              <w:jc w:val="center"/>
              <w:rPr>
                <w:sz w:val="18"/>
                <w:szCs w:val="18"/>
              </w:rPr>
            </w:pPr>
            <w:r w:rsidRPr="00AE67EC">
              <w:rPr>
                <w:sz w:val="18"/>
                <w:szCs w:val="18"/>
              </w:rPr>
              <w:t>P</w:t>
            </w:r>
          </w:p>
        </w:tc>
      </w:tr>
      <w:tr w:rsidR="001E036A" w14:paraId="5B9494C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C7174D9" w14:textId="51C5A030" w:rsidR="001E036A" w:rsidRPr="00AE67EC" w:rsidRDefault="001E036A" w:rsidP="001E036A">
            <w:pPr>
              <w:rPr>
                <w:sz w:val="18"/>
                <w:szCs w:val="18"/>
              </w:rPr>
            </w:pPr>
            <w:r w:rsidRPr="00AE67EC">
              <w:rPr>
                <w:sz w:val="18"/>
                <w:szCs w:val="18"/>
              </w:rPr>
              <w:t>422</w:t>
            </w:r>
          </w:p>
        </w:tc>
        <w:tc>
          <w:tcPr>
            <w:tcW w:w="8636" w:type="dxa"/>
            <w:tcBorders>
              <w:top w:val="nil"/>
              <w:left w:val="nil"/>
              <w:bottom w:val="single" w:sz="4" w:space="0" w:color="auto"/>
              <w:right w:val="single" w:sz="4" w:space="0" w:color="auto"/>
            </w:tcBorders>
            <w:shd w:val="clear" w:color="auto" w:fill="auto"/>
          </w:tcPr>
          <w:p w14:paraId="679C7D3D" w14:textId="259F3000" w:rsidR="001E036A" w:rsidRPr="00AE67EC" w:rsidRDefault="001E036A" w:rsidP="001E036A">
            <w:pPr>
              <w:rPr>
                <w:sz w:val="18"/>
                <w:szCs w:val="18"/>
              </w:rPr>
            </w:pPr>
            <w:r w:rsidRPr="00AE67EC">
              <w:rPr>
                <w:sz w:val="18"/>
                <w:szCs w:val="18"/>
              </w:rPr>
              <w:t>Zahraničná osoba, fyzická osoba s bydliskom mimo územia SR</w:t>
            </w:r>
          </w:p>
        </w:tc>
        <w:tc>
          <w:tcPr>
            <w:tcW w:w="477" w:type="dxa"/>
            <w:tcBorders>
              <w:top w:val="nil"/>
              <w:left w:val="nil"/>
              <w:bottom w:val="single" w:sz="4" w:space="0" w:color="auto"/>
              <w:right w:val="single" w:sz="4" w:space="0" w:color="auto"/>
            </w:tcBorders>
          </w:tcPr>
          <w:p w14:paraId="797D6B91" w14:textId="67012C51" w:rsidR="001E036A" w:rsidRPr="00AE67EC" w:rsidRDefault="001E036A" w:rsidP="006843EC">
            <w:pPr>
              <w:jc w:val="center"/>
              <w:rPr>
                <w:sz w:val="18"/>
                <w:szCs w:val="18"/>
              </w:rPr>
            </w:pPr>
            <w:r w:rsidRPr="00AE67EC">
              <w:rPr>
                <w:sz w:val="18"/>
                <w:szCs w:val="18"/>
              </w:rPr>
              <w:t>P</w:t>
            </w:r>
          </w:p>
        </w:tc>
      </w:tr>
      <w:tr w:rsidR="001E036A" w14:paraId="33C8513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E1CA747" w14:textId="330E01BC" w:rsidR="001E036A" w:rsidRPr="00AE67EC" w:rsidRDefault="001E036A" w:rsidP="001E036A">
            <w:pPr>
              <w:rPr>
                <w:sz w:val="18"/>
                <w:szCs w:val="18"/>
              </w:rPr>
            </w:pPr>
            <w:r w:rsidRPr="00AE67EC">
              <w:rPr>
                <w:sz w:val="18"/>
                <w:szCs w:val="18"/>
              </w:rPr>
              <w:t>431</w:t>
            </w:r>
          </w:p>
        </w:tc>
        <w:tc>
          <w:tcPr>
            <w:tcW w:w="8636" w:type="dxa"/>
            <w:tcBorders>
              <w:top w:val="nil"/>
              <w:left w:val="nil"/>
              <w:bottom w:val="single" w:sz="4" w:space="0" w:color="auto"/>
              <w:right w:val="single" w:sz="4" w:space="0" w:color="auto"/>
            </w:tcBorders>
            <w:shd w:val="clear" w:color="auto" w:fill="auto"/>
          </w:tcPr>
          <w:p w14:paraId="5C4A3AD7" w14:textId="3B6548C3" w:rsidR="001E036A" w:rsidRPr="00AE67EC" w:rsidRDefault="001E036A" w:rsidP="001E036A">
            <w:pPr>
              <w:rPr>
                <w:sz w:val="18"/>
                <w:szCs w:val="18"/>
              </w:rPr>
            </w:pPr>
            <w:r w:rsidRPr="00AE67EC">
              <w:rPr>
                <w:sz w:val="18"/>
                <w:szCs w:val="18"/>
              </w:rPr>
              <w:t>Banka - akciová spoločnosť</w:t>
            </w:r>
          </w:p>
        </w:tc>
        <w:tc>
          <w:tcPr>
            <w:tcW w:w="477" w:type="dxa"/>
            <w:tcBorders>
              <w:top w:val="nil"/>
              <w:left w:val="nil"/>
              <w:bottom w:val="single" w:sz="4" w:space="0" w:color="auto"/>
              <w:right w:val="single" w:sz="4" w:space="0" w:color="auto"/>
            </w:tcBorders>
          </w:tcPr>
          <w:p w14:paraId="26C02140" w14:textId="37A534E9" w:rsidR="001E036A" w:rsidRPr="00AE67EC" w:rsidRDefault="001E036A" w:rsidP="006843EC">
            <w:pPr>
              <w:jc w:val="center"/>
              <w:rPr>
                <w:sz w:val="18"/>
                <w:szCs w:val="18"/>
              </w:rPr>
            </w:pPr>
            <w:r w:rsidRPr="00AE67EC">
              <w:rPr>
                <w:sz w:val="18"/>
                <w:szCs w:val="18"/>
              </w:rPr>
              <w:t>P</w:t>
            </w:r>
          </w:p>
        </w:tc>
      </w:tr>
      <w:tr w:rsidR="001E036A" w14:paraId="09BD8B6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26E18BD2" w14:textId="57EBA0D7" w:rsidR="001E036A" w:rsidRPr="00AE67EC" w:rsidRDefault="001E036A" w:rsidP="001E036A">
            <w:pPr>
              <w:rPr>
                <w:sz w:val="18"/>
                <w:szCs w:val="18"/>
              </w:rPr>
            </w:pPr>
            <w:r w:rsidRPr="00AE67EC">
              <w:rPr>
                <w:sz w:val="18"/>
                <w:szCs w:val="18"/>
              </w:rPr>
              <w:t>432</w:t>
            </w:r>
          </w:p>
        </w:tc>
        <w:tc>
          <w:tcPr>
            <w:tcW w:w="8636" w:type="dxa"/>
            <w:tcBorders>
              <w:top w:val="nil"/>
              <w:left w:val="nil"/>
              <w:bottom w:val="single" w:sz="4" w:space="0" w:color="auto"/>
              <w:right w:val="single" w:sz="4" w:space="0" w:color="auto"/>
            </w:tcBorders>
            <w:shd w:val="clear" w:color="auto" w:fill="auto"/>
          </w:tcPr>
          <w:p w14:paraId="35BDB807" w14:textId="43FEC879" w:rsidR="001E036A" w:rsidRPr="00AE67EC" w:rsidRDefault="001E036A" w:rsidP="001E036A">
            <w:pPr>
              <w:rPr>
                <w:sz w:val="18"/>
                <w:szCs w:val="18"/>
              </w:rPr>
            </w:pPr>
            <w:r w:rsidRPr="00AE67EC">
              <w:rPr>
                <w:sz w:val="18"/>
                <w:szCs w:val="18"/>
              </w:rPr>
              <w:t>Sporiteľ</w:t>
            </w:r>
            <w:r w:rsidR="005505FE" w:rsidRPr="00AE67EC">
              <w:rPr>
                <w:sz w:val="18"/>
                <w:szCs w:val="18"/>
              </w:rPr>
              <w:t>ň</w:t>
            </w:r>
            <w:r w:rsidRPr="00AE67EC">
              <w:rPr>
                <w:sz w:val="18"/>
                <w:szCs w:val="18"/>
              </w:rPr>
              <w:t>a</w:t>
            </w:r>
          </w:p>
        </w:tc>
        <w:tc>
          <w:tcPr>
            <w:tcW w:w="477" w:type="dxa"/>
            <w:tcBorders>
              <w:top w:val="nil"/>
              <w:left w:val="nil"/>
              <w:bottom w:val="single" w:sz="4" w:space="0" w:color="auto"/>
              <w:right w:val="single" w:sz="4" w:space="0" w:color="auto"/>
            </w:tcBorders>
          </w:tcPr>
          <w:p w14:paraId="4A49BBFC" w14:textId="09B53164" w:rsidR="001E036A" w:rsidRPr="00AE67EC" w:rsidRDefault="001E036A" w:rsidP="006843EC">
            <w:pPr>
              <w:jc w:val="center"/>
              <w:rPr>
                <w:sz w:val="18"/>
                <w:szCs w:val="18"/>
              </w:rPr>
            </w:pPr>
            <w:r w:rsidRPr="00AE67EC">
              <w:rPr>
                <w:sz w:val="18"/>
                <w:szCs w:val="18"/>
              </w:rPr>
              <w:t>P</w:t>
            </w:r>
          </w:p>
        </w:tc>
      </w:tr>
      <w:tr w:rsidR="001E036A" w14:paraId="0744D0C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79A2551" w14:textId="07347158" w:rsidR="001E036A" w:rsidRPr="00AE67EC" w:rsidRDefault="001E036A" w:rsidP="001E036A">
            <w:pPr>
              <w:rPr>
                <w:sz w:val="18"/>
                <w:szCs w:val="18"/>
              </w:rPr>
            </w:pPr>
            <w:r w:rsidRPr="00AE67EC">
              <w:rPr>
                <w:sz w:val="18"/>
                <w:szCs w:val="18"/>
              </w:rPr>
              <w:t>433</w:t>
            </w:r>
          </w:p>
        </w:tc>
        <w:tc>
          <w:tcPr>
            <w:tcW w:w="8636" w:type="dxa"/>
            <w:tcBorders>
              <w:top w:val="nil"/>
              <w:left w:val="nil"/>
              <w:bottom w:val="single" w:sz="4" w:space="0" w:color="auto"/>
              <w:right w:val="single" w:sz="4" w:space="0" w:color="auto"/>
            </w:tcBorders>
            <w:shd w:val="clear" w:color="auto" w:fill="auto"/>
          </w:tcPr>
          <w:p w14:paraId="7F967D06" w14:textId="01ECF04C" w:rsidR="001E036A" w:rsidRPr="00AE67EC" w:rsidRDefault="001E036A" w:rsidP="001E036A">
            <w:pPr>
              <w:rPr>
                <w:sz w:val="18"/>
                <w:szCs w:val="18"/>
              </w:rPr>
            </w:pPr>
            <w:r w:rsidRPr="00AE67EC">
              <w:rPr>
                <w:sz w:val="18"/>
                <w:szCs w:val="18"/>
              </w:rPr>
              <w:t>Sociálna a zdravotné poisťovne</w:t>
            </w:r>
          </w:p>
        </w:tc>
        <w:tc>
          <w:tcPr>
            <w:tcW w:w="477" w:type="dxa"/>
            <w:tcBorders>
              <w:top w:val="nil"/>
              <w:left w:val="nil"/>
              <w:bottom w:val="single" w:sz="4" w:space="0" w:color="auto"/>
              <w:right w:val="single" w:sz="4" w:space="0" w:color="auto"/>
            </w:tcBorders>
          </w:tcPr>
          <w:p w14:paraId="4B473EE6" w14:textId="79CB5757" w:rsidR="001E036A" w:rsidRPr="00AE67EC" w:rsidRDefault="001E036A" w:rsidP="006843EC">
            <w:pPr>
              <w:jc w:val="center"/>
              <w:rPr>
                <w:sz w:val="18"/>
                <w:szCs w:val="18"/>
              </w:rPr>
            </w:pPr>
            <w:r w:rsidRPr="00AE67EC">
              <w:rPr>
                <w:sz w:val="18"/>
                <w:szCs w:val="18"/>
              </w:rPr>
              <w:t>P</w:t>
            </w:r>
          </w:p>
        </w:tc>
      </w:tr>
      <w:tr w:rsidR="001E036A" w14:paraId="120AA28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60B1ABE" w14:textId="08E2AC9B" w:rsidR="001E036A" w:rsidRPr="00AE67EC" w:rsidRDefault="001E036A" w:rsidP="001E036A">
            <w:pPr>
              <w:rPr>
                <w:sz w:val="18"/>
                <w:szCs w:val="18"/>
              </w:rPr>
            </w:pPr>
            <w:r w:rsidRPr="00AE67EC">
              <w:rPr>
                <w:sz w:val="18"/>
                <w:szCs w:val="18"/>
              </w:rPr>
              <w:t>434</w:t>
            </w:r>
          </w:p>
        </w:tc>
        <w:tc>
          <w:tcPr>
            <w:tcW w:w="8636" w:type="dxa"/>
            <w:tcBorders>
              <w:top w:val="nil"/>
              <w:left w:val="nil"/>
              <w:bottom w:val="single" w:sz="4" w:space="0" w:color="auto"/>
              <w:right w:val="single" w:sz="4" w:space="0" w:color="auto"/>
            </w:tcBorders>
            <w:shd w:val="clear" w:color="auto" w:fill="auto"/>
          </w:tcPr>
          <w:p w14:paraId="230DD5CC" w14:textId="7B04746C" w:rsidR="001E036A" w:rsidRPr="00AE67EC" w:rsidRDefault="001E036A" w:rsidP="001E036A">
            <w:pPr>
              <w:rPr>
                <w:sz w:val="18"/>
                <w:szCs w:val="18"/>
              </w:rPr>
            </w:pPr>
            <w:r w:rsidRPr="00AE67EC">
              <w:rPr>
                <w:sz w:val="18"/>
                <w:szCs w:val="18"/>
              </w:rPr>
              <w:t>Doplnková dôchodková poisťovňa</w:t>
            </w:r>
          </w:p>
        </w:tc>
        <w:tc>
          <w:tcPr>
            <w:tcW w:w="477" w:type="dxa"/>
            <w:tcBorders>
              <w:top w:val="nil"/>
              <w:left w:val="nil"/>
              <w:bottom w:val="single" w:sz="4" w:space="0" w:color="auto"/>
              <w:right w:val="single" w:sz="4" w:space="0" w:color="auto"/>
            </w:tcBorders>
          </w:tcPr>
          <w:p w14:paraId="64CFC6CD" w14:textId="74F34353" w:rsidR="001E036A" w:rsidRPr="00AE67EC" w:rsidRDefault="001E036A" w:rsidP="006843EC">
            <w:pPr>
              <w:jc w:val="center"/>
              <w:rPr>
                <w:sz w:val="18"/>
                <w:szCs w:val="18"/>
              </w:rPr>
            </w:pPr>
            <w:r w:rsidRPr="00AE67EC">
              <w:rPr>
                <w:sz w:val="18"/>
                <w:szCs w:val="18"/>
              </w:rPr>
              <w:t>P</w:t>
            </w:r>
          </w:p>
        </w:tc>
      </w:tr>
      <w:tr w:rsidR="001E036A" w14:paraId="1BA7B7A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D0AF3A2" w14:textId="336ABD2A" w:rsidR="001E036A" w:rsidRPr="00AE67EC" w:rsidRDefault="001E036A" w:rsidP="001E036A">
            <w:pPr>
              <w:rPr>
                <w:sz w:val="18"/>
                <w:szCs w:val="18"/>
              </w:rPr>
            </w:pPr>
            <w:r w:rsidRPr="00AE67EC">
              <w:rPr>
                <w:sz w:val="18"/>
                <w:szCs w:val="18"/>
              </w:rPr>
              <w:t>445</w:t>
            </w:r>
          </w:p>
        </w:tc>
        <w:tc>
          <w:tcPr>
            <w:tcW w:w="8636" w:type="dxa"/>
            <w:tcBorders>
              <w:top w:val="nil"/>
              <w:left w:val="nil"/>
              <w:bottom w:val="single" w:sz="4" w:space="0" w:color="auto"/>
              <w:right w:val="single" w:sz="4" w:space="0" w:color="auto"/>
            </w:tcBorders>
            <w:shd w:val="clear" w:color="auto" w:fill="auto"/>
          </w:tcPr>
          <w:p w14:paraId="683163B8" w14:textId="20E7D165" w:rsidR="001E036A" w:rsidRPr="00AE67EC" w:rsidRDefault="001E036A" w:rsidP="001E036A">
            <w:pPr>
              <w:rPr>
                <w:sz w:val="18"/>
                <w:szCs w:val="18"/>
              </w:rPr>
            </w:pPr>
            <w:r w:rsidRPr="00AE67EC">
              <w:rPr>
                <w:sz w:val="18"/>
                <w:szCs w:val="18"/>
              </w:rPr>
              <w:t>Komoditná burza</w:t>
            </w:r>
          </w:p>
        </w:tc>
        <w:tc>
          <w:tcPr>
            <w:tcW w:w="477" w:type="dxa"/>
            <w:tcBorders>
              <w:top w:val="nil"/>
              <w:left w:val="nil"/>
              <w:bottom w:val="single" w:sz="4" w:space="0" w:color="auto"/>
              <w:right w:val="single" w:sz="4" w:space="0" w:color="auto"/>
            </w:tcBorders>
          </w:tcPr>
          <w:p w14:paraId="49CB69D4" w14:textId="7858E10F" w:rsidR="001E036A" w:rsidRPr="00AE67EC" w:rsidRDefault="001E036A" w:rsidP="006843EC">
            <w:pPr>
              <w:jc w:val="center"/>
              <w:rPr>
                <w:sz w:val="18"/>
                <w:szCs w:val="18"/>
              </w:rPr>
            </w:pPr>
            <w:r w:rsidRPr="00AE67EC">
              <w:rPr>
                <w:sz w:val="18"/>
                <w:szCs w:val="18"/>
              </w:rPr>
              <w:t>P</w:t>
            </w:r>
          </w:p>
        </w:tc>
      </w:tr>
      <w:tr w:rsidR="001E036A" w14:paraId="6C8F305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C3CEF50" w14:textId="04BF06B2" w:rsidR="001E036A" w:rsidRPr="00AE67EC" w:rsidRDefault="001E036A" w:rsidP="001E036A">
            <w:pPr>
              <w:rPr>
                <w:sz w:val="18"/>
                <w:szCs w:val="18"/>
              </w:rPr>
            </w:pPr>
            <w:r w:rsidRPr="00AE67EC">
              <w:rPr>
                <w:sz w:val="18"/>
                <w:szCs w:val="18"/>
              </w:rPr>
              <w:t>701</w:t>
            </w:r>
          </w:p>
        </w:tc>
        <w:tc>
          <w:tcPr>
            <w:tcW w:w="8636" w:type="dxa"/>
            <w:tcBorders>
              <w:top w:val="nil"/>
              <w:left w:val="nil"/>
              <w:bottom w:val="single" w:sz="4" w:space="0" w:color="auto"/>
              <w:right w:val="single" w:sz="4" w:space="0" w:color="auto"/>
            </w:tcBorders>
            <w:shd w:val="clear" w:color="auto" w:fill="auto"/>
          </w:tcPr>
          <w:p w14:paraId="18B596A6" w14:textId="2F709316" w:rsidR="001E036A" w:rsidRPr="00AE67EC" w:rsidRDefault="001E036A" w:rsidP="001E036A">
            <w:pPr>
              <w:rPr>
                <w:sz w:val="18"/>
                <w:szCs w:val="18"/>
              </w:rPr>
            </w:pPr>
            <w:r w:rsidRPr="00AE67EC">
              <w:rPr>
                <w:sz w:val="18"/>
                <w:szCs w:val="18"/>
              </w:rPr>
              <w:t xml:space="preserve"> Združenie (zväz, spolok)   (zák. 83/90)</w:t>
            </w:r>
          </w:p>
        </w:tc>
        <w:tc>
          <w:tcPr>
            <w:tcW w:w="477" w:type="dxa"/>
            <w:tcBorders>
              <w:top w:val="nil"/>
              <w:left w:val="nil"/>
              <w:bottom w:val="single" w:sz="4" w:space="0" w:color="auto"/>
              <w:right w:val="single" w:sz="4" w:space="0" w:color="auto"/>
            </w:tcBorders>
          </w:tcPr>
          <w:p w14:paraId="096115D5" w14:textId="0CC78438" w:rsidR="001E036A" w:rsidRPr="00AE67EC" w:rsidRDefault="001E036A" w:rsidP="006843EC">
            <w:pPr>
              <w:jc w:val="center"/>
              <w:rPr>
                <w:sz w:val="18"/>
                <w:szCs w:val="18"/>
              </w:rPr>
            </w:pPr>
            <w:r w:rsidRPr="00AE67EC">
              <w:rPr>
                <w:sz w:val="18"/>
                <w:szCs w:val="18"/>
              </w:rPr>
              <w:t>P</w:t>
            </w:r>
          </w:p>
        </w:tc>
      </w:tr>
      <w:tr w:rsidR="001E036A" w14:paraId="6710D1F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C3E8100" w14:textId="5D2807EC" w:rsidR="001E036A" w:rsidRPr="00AE67EC" w:rsidRDefault="001E036A" w:rsidP="001E036A">
            <w:pPr>
              <w:rPr>
                <w:sz w:val="18"/>
                <w:szCs w:val="18"/>
              </w:rPr>
            </w:pPr>
            <w:r w:rsidRPr="00AE67EC">
              <w:rPr>
                <w:sz w:val="18"/>
                <w:szCs w:val="18"/>
              </w:rPr>
              <w:t>711</w:t>
            </w:r>
          </w:p>
        </w:tc>
        <w:tc>
          <w:tcPr>
            <w:tcW w:w="8636" w:type="dxa"/>
            <w:tcBorders>
              <w:top w:val="nil"/>
              <w:left w:val="nil"/>
              <w:bottom w:val="single" w:sz="4" w:space="0" w:color="auto"/>
              <w:right w:val="single" w:sz="4" w:space="0" w:color="auto"/>
            </w:tcBorders>
            <w:shd w:val="clear" w:color="auto" w:fill="auto"/>
          </w:tcPr>
          <w:p w14:paraId="14E7BF89" w14:textId="63C4CFAF" w:rsidR="001E036A" w:rsidRPr="00AE67EC" w:rsidRDefault="001E036A" w:rsidP="001E036A">
            <w:pPr>
              <w:rPr>
                <w:sz w:val="18"/>
                <w:szCs w:val="18"/>
              </w:rPr>
            </w:pPr>
            <w:r w:rsidRPr="00AE67EC">
              <w:rPr>
                <w:sz w:val="18"/>
                <w:szCs w:val="18"/>
              </w:rPr>
              <w:t>Politická strana, politické hnutie</w:t>
            </w:r>
          </w:p>
        </w:tc>
        <w:tc>
          <w:tcPr>
            <w:tcW w:w="477" w:type="dxa"/>
            <w:tcBorders>
              <w:top w:val="nil"/>
              <w:left w:val="nil"/>
              <w:bottom w:val="single" w:sz="4" w:space="0" w:color="auto"/>
              <w:right w:val="single" w:sz="4" w:space="0" w:color="auto"/>
            </w:tcBorders>
          </w:tcPr>
          <w:p w14:paraId="19AB98C7" w14:textId="10605C72" w:rsidR="001E036A" w:rsidRPr="00AE67EC" w:rsidRDefault="001E036A" w:rsidP="006843EC">
            <w:pPr>
              <w:jc w:val="center"/>
              <w:rPr>
                <w:sz w:val="18"/>
                <w:szCs w:val="18"/>
              </w:rPr>
            </w:pPr>
            <w:r w:rsidRPr="00AE67EC">
              <w:rPr>
                <w:sz w:val="18"/>
                <w:szCs w:val="18"/>
              </w:rPr>
              <w:t>P</w:t>
            </w:r>
          </w:p>
        </w:tc>
      </w:tr>
      <w:tr w:rsidR="001E036A" w14:paraId="121CA529"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B551D53" w14:textId="5BC73C28" w:rsidR="001E036A" w:rsidRPr="00AE67EC" w:rsidRDefault="001E036A" w:rsidP="001E036A">
            <w:pPr>
              <w:rPr>
                <w:sz w:val="18"/>
                <w:szCs w:val="18"/>
              </w:rPr>
            </w:pPr>
            <w:r w:rsidRPr="00AE67EC">
              <w:rPr>
                <w:sz w:val="18"/>
                <w:szCs w:val="18"/>
              </w:rPr>
              <w:t>715</w:t>
            </w:r>
          </w:p>
        </w:tc>
        <w:tc>
          <w:tcPr>
            <w:tcW w:w="8636" w:type="dxa"/>
            <w:tcBorders>
              <w:top w:val="nil"/>
              <w:left w:val="nil"/>
              <w:bottom w:val="single" w:sz="4" w:space="0" w:color="auto"/>
              <w:right w:val="single" w:sz="4" w:space="0" w:color="auto"/>
            </w:tcBorders>
            <w:shd w:val="clear" w:color="auto" w:fill="auto"/>
          </w:tcPr>
          <w:p w14:paraId="5B52AC07" w14:textId="055BB3F6" w:rsidR="001E036A" w:rsidRPr="00AE67EC" w:rsidRDefault="001E036A" w:rsidP="001E036A">
            <w:pPr>
              <w:rPr>
                <w:sz w:val="18"/>
                <w:szCs w:val="18"/>
              </w:rPr>
            </w:pPr>
            <w:r w:rsidRPr="00AE67EC">
              <w:rPr>
                <w:sz w:val="18"/>
                <w:szCs w:val="18"/>
              </w:rPr>
              <w:t>Podnik alebo hospodárske zariadenie politickej strany</w:t>
            </w:r>
          </w:p>
        </w:tc>
        <w:tc>
          <w:tcPr>
            <w:tcW w:w="477" w:type="dxa"/>
            <w:tcBorders>
              <w:top w:val="nil"/>
              <w:left w:val="nil"/>
              <w:bottom w:val="single" w:sz="4" w:space="0" w:color="auto"/>
              <w:right w:val="single" w:sz="4" w:space="0" w:color="auto"/>
            </w:tcBorders>
          </w:tcPr>
          <w:p w14:paraId="0D9E6F33" w14:textId="2A138749" w:rsidR="001E036A" w:rsidRPr="00AE67EC" w:rsidRDefault="001E036A" w:rsidP="006843EC">
            <w:pPr>
              <w:jc w:val="center"/>
              <w:rPr>
                <w:sz w:val="18"/>
                <w:szCs w:val="18"/>
              </w:rPr>
            </w:pPr>
            <w:r w:rsidRPr="00AE67EC">
              <w:rPr>
                <w:sz w:val="18"/>
                <w:szCs w:val="18"/>
              </w:rPr>
              <w:t>P</w:t>
            </w:r>
          </w:p>
        </w:tc>
      </w:tr>
      <w:tr w:rsidR="001E036A" w14:paraId="662A929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FF8E11F" w14:textId="4A39C7B9" w:rsidR="001E036A" w:rsidRPr="00AE67EC" w:rsidRDefault="001E036A" w:rsidP="001E036A">
            <w:pPr>
              <w:rPr>
                <w:sz w:val="18"/>
                <w:szCs w:val="18"/>
              </w:rPr>
            </w:pPr>
            <w:r w:rsidRPr="00AE67EC">
              <w:rPr>
                <w:sz w:val="18"/>
                <w:szCs w:val="18"/>
              </w:rPr>
              <w:t>721</w:t>
            </w:r>
          </w:p>
        </w:tc>
        <w:tc>
          <w:tcPr>
            <w:tcW w:w="8636" w:type="dxa"/>
            <w:tcBorders>
              <w:top w:val="nil"/>
              <w:left w:val="nil"/>
              <w:bottom w:val="single" w:sz="4" w:space="0" w:color="auto"/>
              <w:right w:val="single" w:sz="4" w:space="0" w:color="auto"/>
            </w:tcBorders>
            <w:shd w:val="clear" w:color="auto" w:fill="auto"/>
          </w:tcPr>
          <w:p w14:paraId="39E14A30" w14:textId="25AFD3A2" w:rsidR="001E036A" w:rsidRPr="00AE67EC" w:rsidRDefault="001E036A" w:rsidP="001E036A">
            <w:pPr>
              <w:rPr>
                <w:sz w:val="18"/>
                <w:szCs w:val="18"/>
              </w:rPr>
            </w:pPr>
            <w:r w:rsidRPr="00AE67EC">
              <w:rPr>
                <w:sz w:val="18"/>
                <w:szCs w:val="18"/>
              </w:rPr>
              <w:t>Cirkevná organizácia  (zák. 308/91)</w:t>
            </w:r>
          </w:p>
        </w:tc>
        <w:tc>
          <w:tcPr>
            <w:tcW w:w="477" w:type="dxa"/>
            <w:tcBorders>
              <w:top w:val="nil"/>
              <w:left w:val="nil"/>
              <w:bottom w:val="single" w:sz="4" w:space="0" w:color="auto"/>
              <w:right w:val="single" w:sz="4" w:space="0" w:color="auto"/>
            </w:tcBorders>
          </w:tcPr>
          <w:p w14:paraId="12E7EAE2" w14:textId="6556B601" w:rsidR="001E036A" w:rsidRPr="00AE67EC" w:rsidRDefault="001E036A" w:rsidP="006843EC">
            <w:pPr>
              <w:jc w:val="center"/>
              <w:rPr>
                <w:sz w:val="18"/>
                <w:szCs w:val="18"/>
              </w:rPr>
            </w:pPr>
            <w:r w:rsidRPr="00AE67EC">
              <w:rPr>
                <w:sz w:val="18"/>
                <w:szCs w:val="18"/>
              </w:rPr>
              <w:t>P</w:t>
            </w:r>
          </w:p>
        </w:tc>
      </w:tr>
      <w:tr w:rsidR="001E036A" w14:paraId="70CC66B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A47081F" w14:textId="4A91417E" w:rsidR="001E036A" w:rsidRPr="00AE67EC" w:rsidRDefault="001E036A" w:rsidP="001E036A">
            <w:pPr>
              <w:rPr>
                <w:sz w:val="18"/>
                <w:szCs w:val="18"/>
              </w:rPr>
            </w:pPr>
            <w:r w:rsidRPr="00AE67EC">
              <w:rPr>
                <w:sz w:val="18"/>
                <w:szCs w:val="18"/>
              </w:rPr>
              <w:t>731</w:t>
            </w:r>
          </w:p>
        </w:tc>
        <w:tc>
          <w:tcPr>
            <w:tcW w:w="8636" w:type="dxa"/>
            <w:tcBorders>
              <w:top w:val="single" w:sz="4" w:space="0" w:color="auto"/>
              <w:left w:val="nil"/>
              <w:bottom w:val="single" w:sz="4" w:space="0" w:color="auto"/>
              <w:right w:val="single" w:sz="4" w:space="0" w:color="auto"/>
            </w:tcBorders>
            <w:shd w:val="clear" w:color="auto" w:fill="auto"/>
          </w:tcPr>
          <w:p w14:paraId="620F4F7F" w14:textId="418A65A6" w:rsidR="001E036A" w:rsidRPr="00AE67EC" w:rsidRDefault="001E036A" w:rsidP="001E036A">
            <w:pPr>
              <w:rPr>
                <w:sz w:val="18"/>
                <w:szCs w:val="18"/>
              </w:rPr>
            </w:pPr>
            <w:r w:rsidRPr="00AE67EC">
              <w:rPr>
                <w:sz w:val="18"/>
                <w:szCs w:val="18"/>
              </w:rPr>
              <w:t>Organizačná jednotka združenia</w:t>
            </w:r>
          </w:p>
        </w:tc>
        <w:tc>
          <w:tcPr>
            <w:tcW w:w="477" w:type="dxa"/>
            <w:tcBorders>
              <w:top w:val="single" w:sz="4" w:space="0" w:color="auto"/>
              <w:left w:val="nil"/>
              <w:bottom w:val="single" w:sz="4" w:space="0" w:color="auto"/>
              <w:right w:val="single" w:sz="4" w:space="0" w:color="auto"/>
            </w:tcBorders>
          </w:tcPr>
          <w:p w14:paraId="0069AADC" w14:textId="756A7A34" w:rsidR="001E036A" w:rsidRPr="00AE67EC" w:rsidRDefault="001E036A" w:rsidP="006843EC">
            <w:pPr>
              <w:jc w:val="center"/>
              <w:rPr>
                <w:sz w:val="18"/>
                <w:szCs w:val="18"/>
              </w:rPr>
            </w:pPr>
            <w:r w:rsidRPr="00AE67EC">
              <w:rPr>
                <w:sz w:val="18"/>
                <w:szCs w:val="18"/>
              </w:rPr>
              <w:t>P</w:t>
            </w:r>
          </w:p>
        </w:tc>
      </w:tr>
      <w:tr w:rsidR="001E036A" w14:paraId="3C2B7DE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C8DDF3C" w14:textId="10DF021F" w:rsidR="001E036A" w:rsidRPr="00AE67EC" w:rsidRDefault="001E036A" w:rsidP="001E036A">
            <w:pPr>
              <w:rPr>
                <w:sz w:val="18"/>
                <w:szCs w:val="18"/>
              </w:rPr>
            </w:pPr>
            <w:r w:rsidRPr="00AE67EC">
              <w:rPr>
                <w:sz w:val="18"/>
                <w:szCs w:val="18"/>
              </w:rPr>
              <w:t>732</w:t>
            </w:r>
          </w:p>
        </w:tc>
        <w:tc>
          <w:tcPr>
            <w:tcW w:w="8636" w:type="dxa"/>
            <w:tcBorders>
              <w:top w:val="nil"/>
              <w:left w:val="nil"/>
              <w:bottom w:val="single" w:sz="4" w:space="0" w:color="auto"/>
              <w:right w:val="single" w:sz="4" w:space="0" w:color="auto"/>
            </w:tcBorders>
            <w:shd w:val="clear" w:color="auto" w:fill="auto"/>
          </w:tcPr>
          <w:p w14:paraId="19B9FE28" w14:textId="56612206" w:rsidR="001E036A" w:rsidRPr="00AE67EC" w:rsidRDefault="001E036A" w:rsidP="001E036A">
            <w:pPr>
              <w:rPr>
                <w:sz w:val="18"/>
                <w:szCs w:val="18"/>
              </w:rPr>
            </w:pPr>
            <w:r w:rsidRPr="00AE67EC">
              <w:rPr>
                <w:sz w:val="18"/>
                <w:szCs w:val="18"/>
              </w:rPr>
              <w:t>Organizačná jednotka politickej strany, politického hnutia</w:t>
            </w:r>
          </w:p>
        </w:tc>
        <w:tc>
          <w:tcPr>
            <w:tcW w:w="477" w:type="dxa"/>
            <w:tcBorders>
              <w:top w:val="nil"/>
              <w:left w:val="nil"/>
              <w:bottom w:val="single" w:sz="4" w:space="0" w:color="auto"/>
              <w:right w:val="single" w:sz="4" w:space="0" w:color="auto"/>
            </w:tcBorders>
          </w:tcPr>
          <w:p w14:paraId="0F57F3AA" w14:textId="676313F3" w:rsidR="001E036A" w:rsidRPr="00AE67EC" w:rsidRDefault="001E036A" w:rsidP="006843EC">
            <w:pPr>
              <w:jc w:val="center"/>
              <w:rPr>
                <w:sz w:val="18"/>
                <w:szCs w:val="18"/>
              </w:rPr>
            </w:pPr>
            <w:r w:rsidRPr="00AE67EC">
              <w:rPr>
                <w:sz w:val="18"/>
                <w:szCs w:val="18"/>
              </w:rPr>
              <w:t>P</w:t>
            </w:r>
          </w:p>
        </w:tc>
      </w:tr>
      <w:tr w:rsidR="001E036A" w14:paraId="58249E0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B89C2C9" w14:textId="5F012DF6" w:rsidR="001E036A" w:rsidRPr="00AE67EC" w:rsidRDefault="001E036A" w:rsidP="001E036A">
            <w:pPr>
              <w:rPr>
                <w:sz w:val="18"/>
                <w:szCs w:val="18"/>
              </w:rPr>
            </w:pPr>
            <w:r w:rsidRPr="00AE67EC">
              <w:rPr>
                <w:sz w:val="18"/>
                <w:szCs w:val="18"/>
              </w:rPr>
              <w:t>741</w:t>
            </w:r>
          </w:p>
        </w:tc>
        <w:tc>
          <w:tcPr>
            <w:tcW w:w="8636" w:type="dxa"/>
            <w:tcBorders>
              <w:top w:val="nil"/>
              <w:left w:val="nil"/>
              <w:bottom w:val="single" w:sz="4" w:space="0" w:color="auto"/>
              <w:right w:val="single" w:sz="4" w:space="0" w:color="auto"/>
            </w:tcBorders>
            <w:shd w:val="clear" w:color="auto" w:fill="auto"/>
          </w:tcPr>
          <w:p w14:paraId="1F0277E2" w14:textId="4B4D2AA8" w:rsidR="001E036A" w:rsidRPr="00AE67EC" w:rsidRDefault="001E036A" w:rsidP="001E036A">
            <w:pPr>
              <w:rPr>
                <w:sz w:val="18"/>
                <w:szCs w:val="18"/>
              </w:rPr>
            </w:pPr>
            <w:r w:rsidRPr="00AE67EC">
              <w:rPr>
                <w:sz w:val="18"/>
                <w:szCs w:val="18"/>
              </w:rPr>
              <w:t>Stavovská organizácia - profesná komora</w:t>
            </w:r>
          </w:p>
        </w:tc>
        <w:tc>
          <w:tcPr>
            <w:tcW w:w="477" w:type="dxa"/>
            <w:tcBorders>
              <w:top w:val="nil"/>
              <w:left w:val="nil"/>
              <w:bottom w:val="single" w:sz="4" w:space="0" w:color="auto"/>
              <w:right w:val="single" w:sz="4" w:space="0" w:color="auto"/>
            </w:tcBorders>
          </w:tcPr>
          <w:p w14:paraId="3CBDCB14" w14:textId="6A6A4545" w:rsidR="001E036A" w:rsidRPr="00AE67EC" w:rsidRDefault="001E036A" w:rsidP="006843EC">
            <w:pPr>
              <w:jc w:val="center"/>
              <w:rPr>
                <w:sz w:val="18"/>
                <w:szCs w:val="18"/>
              </w:rPr>
            </w:pPr>
            <w:r w:rsidRPr="00AE67EC">
              <w:rPr>
                <w:sz w:val="18"/>
                <w:szCs w:val="18"/>
              </w:rPr>
              <w:t>P</w:t>
            </w:r>
          </w:p>
        </w:tc>
      </w:tr>
      <w:tr w:rsidR="001E036A" w14:paraId="73E9CFE3"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FCF2B44" w14:textId="09F06AE5" w:rsidR="001E036A" w:rsidRPr="00AE67EC" w:rsidRDefault="001E036A" w:rsidP="001E036A">
            <w:pPr>
              <w:rPr>
                <w:sz w:val="18"/>
                <w:szCs w:val="18"/>
              </w:rPr>
            </w:pPr>
            <w:r w:rsidRPr="00AE67EC">
              <w:rPr>
                <w:sz w:val="18"/>
                <w:szCs w:val="18"/>
              </w:rPr>
              <w:t>745</w:t>
            </w:r>
          </w:p>
        </w:tc>
        <w:tc>
          <w:tcPr>
            <w:tcW w:w="8636" w:type="dxa"/>
            <w:tcBorders>
              <w:top w:val="nil"/>
              <w:left w:val="nil"/>
              <w:bottom w:val="single" w:sz="4" w:space="0" w:color="auto"/>
              <w:right w:val="single" w:sz="4" w:space="0" w:color="auto"/>
            </w:tcBorders>
            <w:shd w:val="clear" w:color="auto" w:fill="auto"/>
          </w:tcPr>
          <w:p w14:paraId="19BB9670" w14:textId="67418C36" w:rsidR="001E036A" w:rsidRPr="00AE67EC" w:rsidRDefault="001E036A" w:rsidP="001E036A">
            <w:pPr>
              <w:rPr>
                <w:sz w:val="18"/>
                <w:szCs w:val="18"/>
              </w:rPr>
            </w:pPr>
            <w:r w:rsidRPr="00AE67EC">
              <w:rPr>
                <w:sz w:val="18"/>
                <w:szCs w:val="18"/>
              </w:rPr>
              <w:t>Komora (s výnimkou profesných komôr)</w:t>
            </w:r>
          </w:p>
        </w:tc>
        <w:tc>
          <w:tcPr>
            <w:tcW w:w="477" w:type="dxa"/>
            <w:tcBorders>
              <w:top w:val="nil"/>
              <w:left w:val="nil"/>
              <w:bottom w:val="single" w:sz="4" w:space="0" w:color="auto"/>
              <w:right w:val="single" w:sz="4" w:space="0" w:color="auto"/>
            </w:tcBorders>
          </w:tcPr>
          <w:p w14:paraId="4C870C25" w14:textId="58ACD639" w:rsidR="001E036A" w:rsidRPr="00AE67EC" w:rsidRDefault="001E036A" w:rsidP="006843EC">
            <w:pPr>
              <w:jc w:val="center"/>
              <w:rPr>
                <w:sz w:val="18"/>
                <w:szCs w:val="18"/>
              </w:rPr>
            </w:pPr>
            <w:r w:rsidRPr="00AE67EC">
              <w:rPr>
                <w:sz w:val="18"/>
                <w:szCs w:val="18"/>
              </w:rPr>
              <w:t>P</w:t>
            </w:r>
          </w:p>
        </w:tc>
      </w:tr>
      <w:tr w:rsidR="001E036A" w14:paraId="56BC693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BD93F9B" w14:textId="79A3240B" w:rsidR="001E036A" w:rsidRPr="00AE67EC" w:rsidRDefault="001E036A" w:rsidP="001E036A">
            <w:pPr>
              <w:rPr>
                <w:sz w:val="18"/>
                <w:szCs w:val="18"/>
              </w:rPr>
            </w:pPr>
            <w:r w:rsidRPr="00AE67EC">
              <w:rPr>
                <w:sz w:val="18"/>
                <w:szCs w:val="18"/>
              </w:rPr>
              <w:t>751</w:t>
            </w:r>
          </w:p>
        </w:tc>
        <w:tc>
          <w:tcPr>
            <w:tcW w:w="8636" w:type="dxa"/>
            <w:tcBorders>
              <w:top w:val="nil"/>
              <w:left w:val="nil"/>
              <w:bottom w:val="single" w:sz="4" w:space="0" w:color="auto"/>
              <w:right w:val="single" w:sz="4" w:space="0" w:color="auto"/>
            </w:tcBorders>
            <w:shd w:val="clear" w:color="auto" w:fill="auto"/>
          </w:tcPr>
          <w:p w14:paraId="086A1F2A" w14:textId="02AAA3F3" w:rsidR="001E036A" w:rsidRPr="00AE67EC" w:rsidRDefault="001E036A" w:rsidP="001E036A">
            <w:pPr>
              <w:rPr>
                <w:sz w:val="18"/>
                <w:szCs w:val="18"/>
              </w:rPr>
            </w:pPr>
            <w:r w:rsidRPr="00AE67EC">
              <w:rPr>
                <w:sz w:val="18"/>
                <w:szCs w:val="18"/>
              </w:rPr>
              <w:t>Záujmové združenie právnických osôb  (zák. 40/64)</w:t>
            </w:r>
          </w:p>
        </w:tc>
        <w:tc>
          <w:tcPr>
            <w:tcW w:w="477" w:type="dxa"/>
            <w:tcBorders>
              <w:top w:val="nil"/>
              <w:left w:val="nil"/>
              <w:bottom w:val="single" w:sz="4" w:space="0" w:color="auto"/>
              <w:right w:val="single" w:sz="4" w:space="0" w:color="auto"/>
            </w:tcBorders>
          </w:tcPr>
          <w:p w14:paraId="6A3A397D" w14:textId="67604EC2" w:rsidR="001E036A" w:rsidRPr="00AE67EC" w:rsidRDefault="001E036A" w:rsidP="006843EC">
            <w:pPr>
              <w:jc w:val="center"/>
              <w:rPr>
                <w:sz w:val="18"/>
                <w:szCs w:val="18"/>
              </w:rPr>
            </w:pPr>
            <w:r w:rsidRPr="00AE67EC">
              <w:rPr>
                <w:sz w:val="18"/>
                <w:szCs w:val="18"/>
              </w:rPr>
              <w:t>P</w:t>
            </w:r>
          </w:p>
        </w:tc>
      </w:tr>
      <w:tr w:rsidR="001E036A" w14:paraId="4B68206B"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51C7583" w14:textId="74BA4C21" w:rsidR="001E036A" w:rsidRPr="00AE67EC" w:rsidRDefault="001E036A" w:rsidP="001E036A">
            <w:pPr>
              <w:rPr>
                <w:sz w:val="18"/>
                <w:szCs w:val="18"/>
              </w:rPr>
            </w:pPr>
            <w:r w:rsidRPr="00AE67EC">
              <w:rPr>
                <w:sz w:val="18"/>
                <w:szCs w:val="18"/>
              </w:rPr>
              <w:t>752</w:t>
            </w:r>
          </w:p>
        </w:tc>
        <w:tc>
          <w:tcPr>
            <w:tcW w:w="8636" w:type="dxa"/>
            <w:tcBorders>
              <w:top w:val="nil"/>
              <w:left w:val="nil"/>
              <w:bottom w:val="single" w:sz="4" w:space="0" w:color="auto"/>
              <w:right w:val="single" w:sz="4" w:space="0" w:color="auto"/>
            </w:tcBorders>
            <w:shd w:val="clear" w:color="auto" w:fill="auto"/>
          </w:tcPr>
          <w:p w14:paraId="7FD4EDF7" w14:textId="2A079529" w:rsidR="001E036A" w:rsidRPr="00AE67EC" w:rsidRDefault="001E036A" w:rsidP="001E036A">
            <w:pPr>
              <w:rPr>
                <w:sz w:val="18"/>
                <w:szCs w:val="18"/>
              </w:rPr>
            </w:pPr>
            <w:r w:rsidRPr="00AE67EC">
              <w:rPr>
                <w:sz w:val="18"/>
                <w:szCs w:val="18"/>
              </w:rPr>
              <w:t>Občianske združenie (zák.40/64)</w:t>
            </w:r>
          </w:p>
        </w:tc>
        <w:tc>
          <w:tcPr>
            <w:tcW w:w="477" w:type="dxa"/>
            <w:tcBorders>
              <w:top w:val="nil"/>
              <w:left w:val="nil"/>
              <w:bottom w:val="single" w:sz="4" w:space="0" w:color="auto"/>
              <w:right w:val="single" w:sz="4" w:space="0" w:color="auto"/>
            </w:tcBorders>
          </w:tcPr>
          <w:p w14:paraId="26BA1298" w14:textId="7FF21371" w:rsidR="001E036A" w:rsidRPr="00AE67EC" w:rsidRDefault="001E036A" w:rsidP="006843EC">
            <w:pPr>
              <w:jc w:val="center"/>
              <w:rPr>
                <w:sz w:val="18"/>
                <w:szCs w:val="18"/>
              </w:rPr>
            </w:pPr>
            <w:r w:rsidRPr="00AE67EC">
              <w:rPr>
                <w:sz w:val="18"/>
                <w:szCs w:val="18"/>
              </w:rPr>
              <w:t>P</w:t>
            </w:r>
          </w:p>
        </w:tc>
      </w:tr>
      <w:tr w:rsidR="001E036A" w14:paraId="3DDDE86B"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4B0827C" w14:textId="04E0D62F" w:rsidR="001E036A" w:rsidRPr="00AE67EC" w:rsidRDefault="001E036A" w:rsidP="001E036A">
            <w:pPr>
              <w:rPr>
                <w:sz w:val="18"/>
                <w:szCs w:val="18"/>
              </w:rPr>
            </w:pPr>
            <w:r w:rsidRPr="00AE67EC">
              <w:rPr>
                <w:sz w:val="18"/>
                <w:szCs w:val="18"/>
              </w:rPr>
              <w:t>801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AB22E" w14:textId="40856D91" w:rsidR="001E036A" w:rsidRPr="00AE67EC" w:rsidRDefault="001E036A" w:rsidP="001E036A">
            <w:pPr>
              <w:rPr>
                <w:sz w:val="18"/>
                <w:szCs w:val="18"/>
              </w:rPr>
            </w:pPr>
            <w:r w:rsidRPr="00AE67EC">
              <w:rPr>
                <w:sz w:val="18"/>
                <w:szCs w:val="18"/>
              </w:rPr>
              <w:t>Obec (obecný úrad)  (zák. 369/90)</w:t>
            </w:r>
          </w:p>
        </w:tc>
        <w:tc>
          <w:tcPr>
            <w:tcW w:w="477" w:type="dxa"/>
            <w:tcBorders>
              <w:top w:val="single" w:sz="4" w:space="0" w:color="auto"/>
              <w:left w:val="single" w:sz="4" w:space="0" w:color="auto"/>
              <w:bottom w:val="single" w:sz="4" w:space="0" w:color="auto"/>
              <w:right w:val="single" w:sz="4" w:space="0" w:color="auto"/>
            </w:tcBorders>
          </w:tcPr>
          <w:p w14:paraId="0DE24E2E" w14:textId="59C918C2" w:rsidR="001E036A" w:rsidRPr="00AE67EC" w:rsidRDefault="001E036A" w:rsidP="006843EC">
            <w:pPr>
              <w:jc w:val="center"/>
              <w:rPr>
                <w:sz w:val="18"/>
                <w:szCs w:val="18"/>
              </w:rPr>
            </w:pPr>
            <w:r w:rsidRPr="00AE67EC">
              <w:rPr>
                <w:sz w:val="18"/>
                <w:szCs w:val="18"/>
              </w:rPr>
              <w:t>P</w:t>
            </w:r>
          </w:p>
        </w:tc>
      </w:tr>
      <w:tr w:rsidR="001E036A" w14:paraId="4CF84C79"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52A2312" w14:textId="12C7B674" w:rsidR="001E036A" w:rsidRPr="00AE67EC" w:rsidRDefault="001E036A" w:rsidP="001E036A">
            <w:pPr>
              <w:rPr>
                <w:sz w:val="18"/>
                <w:szCs w:val="18"/>
              </w:rPr>
            </w:pPr>
            <w:r w:rsidRPr="00AE67EC">
              <w:rPr>
                <w:sz w:val="18"/>
                <w:szCs w:val="18"/>
              </w:rPr>
              <w:t>802</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C9026FB" w14:textId="12AF29CE" w:rsidR="001E036A" w:rsidRPr="00AE67EC" w:rsidRDefault="001E036A" w:rsidP="001E036A">
            <w:pPr>
              <w:rPr>
                <w:sz w:val="18"/>
                <w:szCs w:val="18"/>
              </w:rPr>
            </w:pPr>
            <w:r w:rsidRPr="00AE67EC">
              <w:rPr>
                <w:sz w:val="18"/>
                <w:szCs w:val="18"/>
              </w:rPr>
              <w:t>Krajský úrad</w:t>
            </w:r>
          </w:p>
        </w:tc>
        <w:tc>
          <w:tcPr>
            <w:tcW w:w="477" w:type="dxa"/>
            <w:tcBorders>
              <w:top w:val="single" w:sz="4" w:space="0" w:color="auto"/>
              <w:left w:val="single" w:sz="4" w:space="0" w:color="auto"/>
              <w:bottom w:val="single" w:sz="4" w:space="0" w:color="auto"/>
              <w:right w:val="single" w:sz="4" w:space="0" w:color="auto"/>
            </w:tcBorders>
          </w:tcPr>
          <w:p w14:paraId="013442EE" w14:textId="64E37703" w:rsidR="001E036A" w:rsidRPr="00AE67EC" w:rsidRDefault="001E036A" w:rsidP="006843EC">
            <w:pPr>
              <w:jc w:val="center"/>
              <w:rPr>
                <w:sz w:val="18"/>
                <w:szCs w:val="18"/>
              </w:rPr>
            </w:pPr>
            <w:r w:rsidRPr="00AE67EC">
              <w:rPr>
                <w:sz w:val="18"/>
                <w:szCs w:val="18"/>
              </w:rPr>
              <w:t>P</w:t>
            </w:r>
          </w:p>
        </w:tc>
      </w:tr>
      <w:tr w:rsidR="001E036A" w14:paraId="4A6D1B53"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C9A97A5" w14:textId="05598A41" w:rsidR="001E036A" w:rsidRPr="00AE67EC" w:rsidRDefault="001E036A" w:rsidP="001E036A">
            <w:pPr>
              <w:rPr>
                <w:sz w:val="18"/>
                <w:szCs w:val="18"/>
              </w:rPr>
            </w:pPr>
            <w:r w:rsidRPr="00AE67EC">
              <w:rPr>
                <w:sz w:val="18"/>
                <w:szCs w:val="18"/>
              </w:rPr>
              <w:t>803</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1B88A82" w14:textId="5719A31F" w:rsidR="001E036A" w:rsidRPr="00AE67EC" w:rsidRDefault="001E036A" w:rsidP="001E036A">
            <w:pPr>
              <w:rPr>
                <w:sz w:val="18"/>
                <w:szCs w:val="18"/>
              </w:rPr>
            </w:pPr>
            <w:r w:rsidRPr="00AE67EC">
              <w:rPr>
                <w:sz w:val="18"/>
                <w:szCs w:val="18"/>
              </w:rPr>
              <w:t>Samosprávny kraj (úrad samosprávneho kraja)</w:t>
            </w:r>
          </w:p>
        </w:tc>
        <w:tc>
          <w:tcPr>
            <w:tcW w:w="477" w:type="dxa"/>
            <w:tcBorders>
              <w:top w:val="single" w:sz="4" w:space="0" w:color="auto"/>
              <w:left w:val="single" w:sz="4" w:space="0" w:color="auto"/>
              <w:bottom w:val="single" w:sz="4" w:space="0" w:color="auto"/>
              <w:right w:val="single" w:sz="4" w:space="0" w:color="auto"/>
            </w:tcBorders>
          </w:tcPr>
          <w:p w14:paraId="1FA6508E" w14:textId="0D93CF5B" w:rsidR="001E036A" w:rsidRPr="00AE67EC" w:rsidRDefault="001E036A" w:rsidP="006843EC">
            <w:pPr>
              <w:jc w:val="center"/>
              <w:rPr>
                <w:sz w:val="18"/>
                <w:szCs w:val="18"/>
              </w:rPr>
            </w:pPr>
            <w:r w:rsidRPr="00AE67EC">
              <w:rPr>
                <w:sz w:val="18"/>
                <w:szCs w:val="18"/>
              </w:rPr>
              <w:t>P</w:t>
            </w:r>
          </w:p>
        </w:tc>
      </w:tr>
      <w:tr w:rsidR="00353AD0" w14:paraId="74876877"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105174D" w14:textId="7D451AE6" w:rsidR="00353AD0" w:rsidRPr="00AE67EC" w:rsidRDefault="00353AD0" w:rsidP="00353AD0">
            <w:pPr>
              <w:rPr>
                <w:sz w:val="18"/>
                <w:szCs w:val="18"/>
              </w:rPr>
            </w:pPr>
            <w:r w:rsidRPr="00AE67EC">
              <w:rPr>
                <w:sz w:val="18"/>
                <w:szCs w:val="18"/>
              </w:rPr>
              <w:t>804</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B5BA078" w14:textId="5F25E808" w:rsidR="00353AD0" w:rsidRPr="00AE67EC" w:rsidRDefault="00353AD0" w:rsidP="00353AD0">
            <w:pPr>
              <w:rPr>
                <w:sz w:val="18"/>
                <w:szCs w:val="18"/>
              </w:rPr>
            </w:pPr>
            <w:r w:rsidRPr="00AE67EC">
              <w:rPr>
                <w:sz w:val="18"/>
                <w:szCs w:val="18"/>
              </w:rPr>
              <w:t>Európske zoskupenie územnej spolupráce</w:t>
            </w:r>
          </w:p>
        </w:tc>
        <w:tc>
          <w:tcPr>
            <w:tcW w:w="477" w:type="dxa"/>
            <w:tcBorders>
              <w:top w:val="single" w:sz="4" w:space="0" w:color="auto"/>
              <w:left w:val="single" w:sz="4" w:space="0" w:color="auto"/>
              <w:bottom w:val="single" w:sz="4" w:space="0" w:color="auto"/>
              <w:right w:val="single" w:sz="4" w:space="0" w:color="auto"/>
            </w:tcBorders>
          </w:tcPr>
          <w:p w14:paraId="5527D79C" w14:textId="4C436C1F" w:rsidR="00353AD0" w:rsidRPr="00AE67EC" w:rsidRDefault="00353AD0" w:rsidP="006843EC">
            <w:pPr>
              <w:jc w:val="center"/>
              <w:rPr>
                <w:sz w:val="18"/>
                <w:szCs w:val="18"/>
              </w:rPr>
            </w:pPr>
            <w:r w:rsidRPr="00AE67EC">
              <w:rPr>
                <w:sz w:val="18"/>
                <w:szCs w:val="18"/>
              </w:rPr>
              <w:t>P</w:t>
            </w:r>
          </w:p>
        </w:tc>
      </w:tr>
      <w:tr w:rsidR="00353AD0" w14:paraId="5FD1C69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B5415E4" w14:textId="5197CCB5" w:rsidR="00353AD0" w:rsidRPr="00AE67EC" w:rsidRDefault="00353AD0" w:rsidP="00353AD0">
            <w:pPr>
              <w:rPr>
                <w:sz w:val="18"/>
                <w:szCs w:val="18"/>
              </w:rPr>
            </w:pPr>
            <w:r w:rsidRPr="00AE67EC">
              <w:rPr>
                <w:sz w:val="18"/>
                <w:szCs w:val="18"/>
              </w:rPr>
              <w:t>901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3D8C2D1" w14:textId="479527BA" w:rsidR="00353AD0" w:rsidRPr="00AE67EC" w:rsidRDefault="00353AD0" w:rsidP="00353AD0">
            <w:pPr>
              <w:rPr>
                <w:sz w:val="18"/>
                <w:szCs w:val="18"/>
              </w:rPr>
            </w:pPr>
            <w:r w:rsidRPr="00AE67EC">
              <w:rPr>
                <w:sz w:val="18"/>
                <w:szCs w:val="18"/>
              </w:rPr>
              <w:t>Zastupiteľské orgány iných štátov</w:t>
            </w:r>
          </w:p>
        </w:tc>
        <w:tc>
          <w:tcPr>
            <w:tcW w:w="477" w:type="dxa"/>
            <w:tcBorders>
              <w:top w:val="single" w:sz="4" w:space="0" w:color="auto"/>
              <w:left w:val="single" w:sz="4" w:space="0" w:color="auto"/>
              <w:bottom w:val="single" w:sz="4" w:space="0" w:color="auto"/>
              <w:right w:val="single" w:sz="4" w:space="0" w:color="auto"/>
            </w:tcBorders>
          </w:tcPr>
          <w:p w14:paraId="7DB6907B" w14:textId="4021DA98" w:rsidR="00353AD0" w:rsidRPr="00AE67EC" w:rsidRDefault="00353AD0" w:rsidP="006843EC">
            <w:pPr>
              <w:jc w:val="center"/>
              <w:rPr>
                <w:sz w:val="18"/>
                <w:szCs w:val="18"/>
              </w:rPr>
            </w:pPr>
            <w:r w:rsidRPr="00AE67EC">
              <w:rPr>
                <w:sz w:val="18"/>
                <w:szCs w:val="18"/>
              </w:rPr>
              <w:t>P</w:t>
            </w:r>
          </w:p>
        </w:tc>
      </w:tr>
      <w:tr w:rsidR="00353AD0" w14:paraId="6604F66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58DC270" w14:textId="6DCBD2C1" w:rsidR="00353AD0" w:rsidRPr="00AE67EC" w:rsidRDefault="00353AD0" w:rsidP="00353AD0">
            <w:pPr>
              <w:rPr>
                <w:sz w:val="18"/>
                <w:szCs w:val="18"/>
              </w:rPr>
            </w:pPr>
            <w:r w:rsidRPr="00AE67EC">
              <w:rPr>
                <w:sz w:val="18"/>
                <w:szCs w:val="18"/>
              </w:rPr>
              <w:t>911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2A68FB43" w14:textId="3F6138A4" w:rsidR="00353AD0" w:rsidRPr="00AE67EC" w:rsidRDefault="00353AD0" w:rsidP="00353AD0">
            <w:pPr>
              <w:rPr>
                <w:sz w:val="18"/>
                <w:szCs w:val="18"/>
              </w:rPr>
            </w:pPr>
            <w:r w:rsidRPr="00AE67EC">
              <w:rPr>
                <w:sz w:val="18"/>
                <w:szCs w:val="18"/>
              </w:rPr>
              <w:t>Zahr. kult., inform. stredisko, rozhl., tlač. a TV agent.</w:t>
            </w:r>
          </w:p>
        </w:tc>
        <w:tc>
          <w:tcPr>
            <w:tcW w:w="477" w:type="dxa"/>
            <w:tcBorders>
              <w:top w:val="single" w:sz="4" w:space="0" w:color="auto"/>
              <w:left w:val="single" w:sz="4" w:space="0" w:color="auto"/>
              <w:bottom w:val="single" w:sz="4" w:space="0" w:color="auto"/>
              <w:right w:val="single" w:sz="4" w:space="0" w:color="auto"/>
            </w:tcBorders>
          </w:tcPr>
          <w:p w14:paraId="187BF223" w14:textId="0FC6AF3E" w:rsidR="00353AD0" w:rsidRPr="00AE67EC" w:rsidRDefault="00353AD0" w:rsidP="006843EC">
            <w:pPr>
              <w:jc w:val="center"/>
              <w:rPr>
                <w:sz w:val="18"/>
                <w:szCs w:val="18"/>
              </w:rPr>
            </w:pPr>
            <w:r w:rsidRPr="00AE67EC">
              <w:rPr>
                <w:sz w:val="18"/>
                <w:szCs w:val="18"/>
              </w:rPr>
              <w:t>P</w:t>
            </w:r>
          </w:p>
        </w:tc>
      </w:tr>
      <w:tr w:rsidR="00353AD0" w14:paraId="256A3CD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76E2835" w14:textId="543D91D3" w:rsidR="00353AD0" w:rsidRPr="00AE67EC" w:rsidRDefault="00353AD0" w:rsidP="00353AD0">
            <w:pPr>
              <w:rPr>
                <w:sz w:val="18"/>
                <w:szCs w:val="18"/>
              </w:rPr>
            </w:pPr>
            <w:r w:rsidRPr="00AE67EC">
              <w:rPr>
                <w:sz w:val="18"/>
                <w:szCs w:val="18"/>
              </w:rPr>
              <w:t>921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8096215" w14:textId="59101D40" w:rsidR="00353AD0" w:rsidRPr="00AE67EC" w:rsidRDefault="00353AD0" w:rsidP="00353AD0">
            <w:pPr>
              <w:rPr>
                <w:sz w:val="18"/>
                <w:szCs w:val="18"/>
              </w:rPr>
            </w:pPr>
            <w:r w:rsidRPr="00AE67EC">
              <w:rPr>
                <w:sz w:val="18"/>
                <w:szCs w:val="18"/>
              </w:rPr>
              <w:t>Medzinárodné organizácie a združenia</w:t>
            </w:r>
          </w:p>
        </w:tc>
        <w:tc>
          <w:tcPr>
            <w:tcW w:w="477" w:type="dxa"/>
            <w:tcBorders>
              <w:top w:val="single" w:sz="4" w:space="0" w:color="auto"/>
              <w:left w:val="single" w:sz="4" w:space="0" w:color="auto"/>
              <w:bottom w:val="single" w:sz="4" w:space="0" w:color="auto"/>
              <w:right w:val="single" w:sz="4" w:space="0" w:color="auto"/>
            </w:tcBorders>
          </w:tcPr>
          <w:p w14:paraId="6B047786" w14:textId="5A3EF2AB" w:rsidR="00353AD0" w:rsidRPr="00AE67EC" w:rsidRDefault="00353AD0" w:rsidP="006843EC">
            <w:pPr>
              <w:jc w:val="center"/>
              <w:rPr>
                <w:sz w:val="18"/>
                <w:szCs w:val="18"/>
              </w:rPr>
            </w:pPr>
            <w:r w:rsidRPr="00AE67EC">
              <w:rPr>
                <w:sz w:val="18"/>
                <w:szCs w:val="18"/>
              </w:rPr>
              <w:t>P</w:t>
            </w:r>
          </w:p>
        </w:tc>
      </w:tr>
      <w:tr w:rsidR="00353AD0" w14:paraId="5ED98693"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F3A14AE" w14:textId="3BF082D5" w:rsidR="00353AD0" w:rsidRPr="00AE67EC" w:rsidRDefault="00353AD0" w:rsidP="00353AD0">
            <w:pPr>
              <w:rPr>
                <w:sz w:val="18"/>
                <w:szCs w:val="18"/>
              </w:rPr>
            </w:pPr>
            <w:r w:rsidRPr="00AE67EC">
              <w:rPr>
                <w:sz w:val="18"/>
                <w:szCs w:val="18"/>
              </w:rPr>
              <w:t>931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7238565D" w14:textId="14D7F0C2" w:rsidR="00353AD0" w:rsidRPr="00AE67EC" w:rsidRDefault="00353AD0" w:rsidP="00353AD0">
            <w:pPr>
              <w:rPr>
                <w:sz w:val="18"/>
                <w:szCs w:val="18"/>
              </w:rPr>
            </w:pPr>
            <w:r w:rsidRPr="00AE67EC">
              <w:rPr>
                <w:sz w:val="18"/>
                <w:szCs w:val="18"/>
              </w:rPr>
              <w:t>Zastúpenie zahraničnej právnickej osoby</w:t>
            </w:r>
          </w:p>
        </w:tc>
        <w:tc>
          <w:tcPr>
            <w:tcW w:w="477" w:type="dxa"/>
            <w:tcBorders>
              <w:top w:val="single" w:sz="4" w:space="0" w:color="auto"/>
              <w:left w:val="single" w:sz="4" w:space="0" w:color="auto"/>
              <w:bottom w:val="single" w:sz="4" w:space="0" w:color="auto"/>
              <w:right w:val="single" w:sz="4" w:space="0" w:color="auto"/>
            </w:tcBorders>
          </w:tcPr>
          <w:p w14:paraId="76561110" w14:textId="3B3C11FA" w:rsidR="00353AD0" w:rsidRPr="00AE67EC" w:rsidRDefault="00353AD0" w:rsidP="006843EC">
            <w:pPr>
              <w:jc w:val="center"/>
              <w:rPr>
                <w:sz w:val="18"/>
                <w:szCs w:val="18"/>
              </w:rPr>
            </w:pPr>
            <w:r w:rsidRPr="00AE67EC">
              <w:rPr>
                <w:sz w:val="18"/>
                <w:szCs w:val="18"/>
              </w:rPr>
              <w:t>P</w:t>
            </w:r>
          </w:p>
        </w:tc>
      </w:tr>
      <w:tr w:rsidR="00353AD0" w14:paraId="139C99E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5A0CA7AB" w14:textId="0A8A72F3" w:rsidR="00353AD0" w:rsidRPr="00AE67EC" w:rsidRDefault="00353AD0" w:rsidP="00353AD0">
            <w:pPr>
              <w:rPr>
                <w:sz w:val="18"/>
                <w:szCs w:val="18"/>
              </w:rPr>
            </w:pPr>
            <w:r w:rsidRPr="00AE67EC">
              <w:rPr>
                <w:sz w:val="18"/>
                <w:szCs w:val="18"/>
              </w:rPr>
              <w:t>951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92509" w14:textId="7C68808E" w:rsidR="00353AD0" w:rsidRPr="00AE67EC" w:rsidRDefault="00353AD0" w:rsidP="00353AD0">
            <w:pPr>
              <w:rPr>
                <w:sz w:val="18"/>
                <w:szCs w:val="18"/>
              </w:rPr>
            </w:pPr>
            <w:r w:rsidRPr="00AE67EC">
              <w:rPr>
                <w:sz w:val="18"/>
                <w:szCs w:val="18"/>
              </w:rPr>
              <w:t>Miestna jednotka bez právnej spôsobilosti</w:t>
            </w:r>
          </w:p>
        </w:tc>
        <w:tc>
          <w:tcPr>
            <w:tcW w:w="477" w:type="dxa"/>
            <w:tcBorders>
              <w:top w:val="single" w:sz="4" w:space="0" w:color="auto"/>
              <w:left w:val="single" w:sz="4" w:space="0" w:color="auto"/>
              <w:bottom w:val="single" w:sz="4" w:space="0" w:color="auto"/>
              <w:right w:val="single" w:sz="4" w:space="0" w:color="auto"/>
            </w:tcBorders>
          </w:tcPr>
          <w:p w14:paraId="525EA2E9" w14:textId="5018D533" w:rsidR="00353AD0" w:rsidRPr="00AE67EC" w:rsidRDefault="00353AD0" w:rsidP="006843EC">
            <w:pPr>
              <w:jc w:val="center"/>
              <w:rPr>
                <w:sz w:val="18"/>
                <w:szCs w:val="18"/>
              </w:rPr>
            </w:pPr>
            <w:r w:rsidRPr="00AE67EC">
              <w:rPr>
                <w:sz w:val="18"/>
                <w:szCs w:val="18"/>
              </w:rPr>
              <w:t>P</w:t>
            </w:r>
          </w:p>
        </w:tc>
      </w:tr>
      <w:tr w:rsidR="00353AD0" w14:paraId="4022446C"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9C9749B" w14:textId="63B7EB0E" w:rsidR="00353AD0" w:rsidRPr="00AE67EC" w:rsidRDefault="00353AD0" w:rsidP="00353AD0">
            <w:pPr>
              <w:rPr>
                <w:sz w:val="18"/>
                <w:szCs w:val="18"/>
              </w:rPr>
            </w:pPr>
            <w:r w:rsidRPr="00AE67EC">
              <w:rPr>
                <w:sz w:val="18"/>
                <w:szCs w:val="18"/>
              </w:rPr>
              <w:t>995</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08B4CE7" w14:textId="21C156A6" w:rsidR="00353AD0" w:rsidRPr="00AE67EC" w:rsidRDefault="00353AD0" w:rsidP="00353AD0">
            <w:pPr>
              <w:rPr>
                <w:sz w:val="18"/>
                <w:szCs w:val="18"/>
              </w:rPr>
            </w:pPr>
            <w:r w:rsidRPr="00AE67EC">
              <w:rPr>
                <w:sz w:val="18"/>
                <w:szCs w:val="18"/>
              </w:rPr>
              <w:t>Ostatné - neurčené</w:t>
            </w:r>
          </w:p>
        </w:tc>
        <w:tc>
          <w:tcPr>
            <w:tcW w:w="477" w:type="dxa"/>
            <w:tcBorders>
              <w:top w:val="single" w:sz="4" w:space="0" w:color="auto"/>
              <w:left w:val="single" w:sz="4" w:space="0" w:color="auto"/>
              <w:bottom w:val="single" w:sz="4" w:space="0" w:color="auto"/>
              <w:right w:val="single" w:sz="4" w:space="0" w:color="auto"/>
            </w:tcBorders>
          </w:tcPr>
          <w:p w14:paraId="3B1217A7" w14:textId="1125DAA0" w:rsidR="00353AD0" w:rsidRPr="00AE67EC" w:rsidRDefault="00353AD0" w:rsidP="006843EC">
            <w:pPr>
              <w:jc w:val="center"/>
              <w:rPr>
                <w:sz w:val="18"/>
                <w:szCs w:val="18"/>
              </w:rPr>
            </w:pPr>
            <w:r w:rsidRPr="00AE67EC">
              <w:rPr>
                <w:sz w:val="18"/>
                <w:szCs w:val="18"/>
              </w:rPr>
              <w:t>P</w:t>
            </w:r>
          </w:p>
        </w:tc>
      </w:tr>
    </w:tbl>
    <w:p w14:paraId="405DC49F" w14:textId="77777777" w:rsidR="00D6723A" w:rsidRDefault="00D6723A" w:rsidP="007D17DE"/>
    <w:p w14:paraId="529E2F36" w14:textId="15C760B8" w:rsidR="00636167" w:rsidRDefault="002420FE" w:rsidP="00B85379">
      <w:pPr>
        <w:pStyle w:val="Nadpis5"/>
      </w:pPr>
      <w:r>
        <w:t xml:space="preserve">Tab. </w:t>
      </w:r>
      <w:r w:rsidR="00B85379">
        <w:t>1</w:t>
      </w:r>
      <w:r w:rsidR="009B6B0C">
        <w:t>8</w:t>
      </w:r>
      <w:r>
        <w:t xml:space="preserve"> </w:t>
      </w:r>
      <w:r w:rsidR="00E52F27">
        <w:t>Zatriedenie okresov v rámci jednotlivých RP PPA</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1701"/>
        <w:gridCol w:w="7343"/>
      </w:tblGrid>
      <w:tr w:rsidR="00A376DC" w:rsidRPr="00A376DC" w14:paraId="3990B18E" w14:textId="77777777" w:rsidTr="00F035E0">
        <w:trPr>
          <w:trHeight w:hRule="exact" w:val="340"/>
        </w:trPr>
        <w:tc>
          <w:tcPr>
            <w:tcW w:w="2263" w:type="dxa"/>
            <w:gridSpan w:val="2"/>
            <w:shd w:val="clear" w:color="auto" w:fill="C5E0B3" w:themeFill="accent6" w:themeFillTint="66"/>
            <w:vAlign w:val="center"/>
          </w:tcPr>
          <w:p w14:paraId="4D4DB25A"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Regionálne pracovisko</w:t>
            </w:r>
          </w:p>
        </w:tc>
        <w:tc>
          <w:tcPr>
            <w:tcW w:w="7343" w:type="dxa"/>
            <w:shd w:val="clear" w:color="auto" w:fill="C5E0B3" w:themeFill="accent6" w:themeFillTint="66"/>
            <w:vAlign w:val="center"/>
          </w:tcPr>
          <w:p w14:paraId="38C0051B"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Okres</w:t>
            </w:r>
          </w:p>
        </w:tc>
      </w:tr>
      <w:tr w:rsidR="00A376DC" w:rsidRPr="00A376DC" w14:paraId="4DFFE100" w14:textId="77777777" w:rsidTr="00F035E0">
        <w:trPr>
          <w:trHeight w:hRule="exact" w:val="340"/>
        </w:trPr>
        <w:tc>
          <w:tcPr>
            <w:tcW w:w="562" w:type="dxa"/>
            <w:vAlign w:val="center"/>
          </w:tcPr>
          <w:p w14:paraId="7EF858C4"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w:t>
            </w:r>
          </w:p>
        </w:tc>
        <w:tc>
          <w:tcPr>
            <w:tcW w:w="1701" w:type="dxa"/>
            <w:vAlign w:val="center"/>
          </w:tcPr>
          <w:p w14:paraId="187262A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Nitra</w:t>
            </w:r>
          </w:p>
        </w:tc>
        <w:tc>
          <w:tcPr>
            <w:tcW w:w="7343" w:type="dxa"/>
            <w:vAlign w:val="center"/>
          </w:tcPr>
          <w:p w14:paraId="773F2F2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Nitra, Topoľčany, Zlaté Moravce, Šaľa</w:t>
            </w:r>
          </w:p>
        </w:tc>
      </w:tr>
      <w:tr w:rsidR="00A376DC" w:rsidRPr="00A376DC" w14:paraId="259EAB38" w14:textId="77777777" w:rsidTr="00F035E0">
        <w:trPr>
          <w:trHeight w:hRule="exact" w:val="340"/>
        </w:trPr>
        <w:tc>
          <w:tcPr>
            <w:tcW w:w="562" w:type="dxa"/>
            <w:vAlign w:val="center"/>
          </w:tcPr>
          <w:p w14:paraId="6C6798E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2.</w:t>
            </w:r>
          </w:p>
        </w:tc>
        <w:tc>
          <w:tcPr>
            <w:tcW w:w="1701" w:type="dxa"/>
            <w:vAlign w:val="center"/>
          </w:tcPr>
          <w:p w14:paraId="5D630428"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Levice</w:t>
            </w:r>
          </w:p>
        </w:tc>
        <w:tc>
          <w:tcPr>
            <w:tcW w:w="7343" w:type="dxa"/>
            <w:vAlign w:val="center"/>
          </w:tcPr>
          <w:p w14:paraId="3AA34BC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 xml:space="preserve">Levice, Krupina, Veľký Krtíš </w:t>
            </w:r>
          </w:p>
        </w:tc>
      </w:tr>
      <w:tr w:rsidR="00A376DC" w:rsidRPr="00A376DC" w14:paraId="56FF55B4" w14:textId="77777777" w:rsidTr="00F035E0">
        <w:trPr>
          <w:trHeight w:hRule="exact" w:val="340"/>
        </w:trPr>
        <w:tc>
          <w:tcPr>
            <w:tcW w:w="562" w:type="dxa"/>
            <w:vAlign w:val="center"/>
          </w:tcPr>
          <w:p w14:paraId="531B5756"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3.</w:t>
            </w:r>
          </w:p>
        </w:tc>
        <w:tc>
          <w:tcPr>
            <w:tcW w:w="1701" w:type="dxa"/>
            <w:vAlign w:val="center"/>
          </w:tcPr>
          <w:p w14:paraId="5AF26FD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Nové Zámky</w:t>
            </w:r>
          </w:p>
        </w:tc>
        <w:tc>
          <w:tcPr>
            <w:tcW w:w="7343" w:type="dxa"/>
            <w:vAlign w:val="center"/>
          </w:tcPr>
          <w:p w14:paraId="21B9264E"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Nové Zámky, Komárno</w:t>
            </w:r>
          </w:p>
        </w:tc>
      </w:tr>
      <w:tr w:rsidR="00A376DC" w:rsidRPr="00A376DC" w14:paraId="5CA9A342" w14:textId="77777777" w:rsidTr="00F035E0">
        <w:trPr>
          <w:trHeight w:hRule="exact" w:val="472"/>
        </w:trPr>
        <w:tc>
          <w:tcPr>
            <w:tcW w:w="562" w:type="dxa"/>
            <w:vAlign w:val="center"/>
          </w:tcPr>
          <w:p w14:paraId="1C87AC4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4.</w:t>
            </w:r>
          </w:p>
        </w:tc>
        <w:tc>
          <w:tcPr>
            <w:tcW w:w="1701" w:type="dxa"/>
            <w:vAlign w:val="center"/>
          </w:tcPr>
          <w:p w14:paraId="1BE95AD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Trenčín</w:t>
            </w:r>
          </w:p>
        </w:tc>
        <w:tc>
          <w:tcPr>
            <w:tcW w:w="7343" w:type="dxa"/>
            <w:vAlign w:val="center"/>
          </w:tcPr>
          <w:p w14:paraId="624DC5C9"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Trenčín, Považská Bystrica, Bánovce n/Bebravou, Púchov, Prievidza, Partizánske, Ilava, Nové mesto n/ Váhom, Myjava</w:t>
            </w:r>
          </w:p>
        </w:tc>
      </w:tr>
      <w:tr w:rsidR="00A376DC" w:rsidRPr="00A376DC" w14:paraId="0DB2917A" w14:textId="77777777" w:rsidTr="00F035E0">
        <w:trPr>
          <w:trHeight w:hRule="exact" w:val="340"/>
        </w:trPr>
        <w:tc>
          <w:tcPr>
            <w:tcW w:w="562" w:type="dxa"/>
            <w:vAlign w:val="center"/>
          </w:tcPr>
          <w:p w14:paraId="72E902C0"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5.</w:t>
            </w:r>
          </w:p>
        </w:tc>
        <w:tc>
          <w:tcPr>
            <w:tcW w:w="1701" w:type="dxa"/>
            <w:vAlign w:val="center"/>
          </w:tcPr>
          <w:p w14:paraId="701B6F8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Trnava</w:t>
            </w:r>
          </w:p>
        </w:tc>
        <w:tc>
          <w:tcPr>
            <w:tcW w:w="7343" w:type="dxa"/>
            <w:vAlign w:val="center"/>
          </w:tcPr>
          <w:p w14:paraId="679301A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Trnava, Skalica, Senica, Piešťany, Hlohovec, Bratislava I.-V., Malacky, Pezinok, Senec</w:t>
            </w:r>
          </w:p>
        </w:tc>
      </w:tr>
      <w:tr w:rsidR="00A376DC" w:rsidRPr="00A376DC" w14:paraId="1C1D3C9E" w14:textId="77777777" w:rsidTr="00F035E0">
        <w:trPr>
          <w:trHeight w:hRule="exact" w:val="340"/>
        </w:trPr>
        <w:tc>
          <w:tcPr>
            <w:tcW w:w="562" w:type="dxa"/>
            <w:vAlign w:val="center"/>
          </w:tcPr>
          <w:p w14:paraId="16839ED5"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6.</w:t>
            </w:r>
          </w:p>
        </w:tc>
        <w:tc>
          <w:tcPr>
            <w:tcW w:w="1701" w:type="dxa"/>
            <w:vAlign w:val="center"/>
          </w:tcPr>
          <w:p w14:paraId="52711CFB"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Dunajská Streda</w:t>
            </w:r>
          </w:p>
        </w:tc>
        <w:tc>
          <w:tcPr>
            <w:tcW w:w="7343" w:type="dxa"/>
            <w:vAlign w:val="center"/>
          </w:tcPr>
          <w:p w14:paraId="5871AD9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Dunajská Streda, Galanta</w:t>
            </w:r>
          </w:p>
        </w:tc>
      </w:tr>
      <w:tr w:rsidR="00A376DC" w:rsidRPr="00A376DC" w14:paraId="66AF235E" w14:textId="77777777" w:rsidTr="00F035E0">
        <w:trPr>
          <w:trHeight w:hRule="exact" w:val="340"/>
        </w:trPr>
        <w:tc>
          <w:tcPr>
            <w:tcW w:w="562" w:type="dxa"/>
            <w:vAlign w:val="center"/>
          </w:tcPr>
          <w:p w14:paraId="28AB4D2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7.</w:t>
            </w:r>
          </w:p>
        </w:tc>
        <w:tc>
          <w:tcPr>
            <w:tcW w:w="1701" w:type="dxa"/>
            <w:vAlign w:val="center"/>
          </w:tcPr>
          <w:p w14:paraId="4EBC474F"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Zvolen</w:t>
            </w:r>
          </w:p>
        </w:tc>
        <w:tc>
          <w:tcPr>
            <w:tcW w:w="7343" w:type="dxa"/>
            <w:vAlign w:val="center"/>
          </w:tcPr>
          <w:p w14:paraId="28086FA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Zvolen, Banská Bystrica, Žiar nad Hronom, Banská Štiavnica, Detva, Žarnovica, Brezno</w:t>
            </w:r>
          </w:p>
        </w:tc>
      </w:tr>
      <w:tr w:rsidR="00A376DC" w:rsidRPr="00A376DC" w14:paraId="32381DA4" w14:textId="77777777" w:rsidTr="00F035E0">
        <w:trPr>
          <w:trHeight w:hRule="exact" w:val="340"/>
        </w:trPr>
        <w:tc>
          <w:tcPr>
            <w:tcW w:w="562" w:type="dxa"/>
            <w:vAlign w:val="center"/>
          </w:tcPr>
          <w:p w14:paraId="67ECA99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8.</w:t>
            </w:r>
          </w:p>
        </w:tc>
        <w:tc>
          <w:tcPr>
            <w:tcW w:w="1701" w:type="dxa"/>
            <w:vAlign w:val="center"/>
          </w:tcPr>
          <w:p w14:paraId="7D33A50D"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Rimavská Sobota</w:t>
            </w:r>
          </w:p>
        </w:tc>
        <w:tc>
          <w:tcPr>
            <w:tcW w:w="7343" w:type="dxa"/>
            <w:vAlign w:val="center"/>
          </w:tcPr>
          <w:p w14:paraId="414FECB1"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 xml:space="preserve">Lučenec, Poltár, </w:t>
            </w:r>
            <w:r w:rsidRPr="00A376DC">
              <w:rPr>
                <w:rFonts w:eastAsia="Times New Roman" w:cstheme="minorHAnsi"/>
                <w:sz w:val="18"/>
                <w:szCs w:val="18"/>
                <w:lang w:eastAsia="sk-SK"/>
              </w:rPr>
              <w:t>Rimavská Sobota, Rožňava, Revúca</w:t>
            </w:r>
          </w:p>
        </w:tc>
      </w:tr>
      <w:tr w:rsidR="00A376DC" w:rsidRPr="00A376DC" w14:paraId="2E869779" w14:textId="77777777" w:rsidTr="00F035E0">
        <w:trPr>
          <w:trHeight w:hRule="exact" w:val="340"/>
        </w:trPr>
        <w:tc>
          <w:tcPr>
            <w:tcW w:w="562" w:type="dxa"/>
            <w:vAlign w:val="center"/>
          </w:tcPr>
          <w:p w14:paraId="2DD5E02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9</w:t>
            </w:r>
          </w:p>
        </w:tc>
        <w:tc>
          <w:tcPr>
            <w:tcW w:w="1701" w:type="dxa"/>
            <w:vAlign w:val="center"/>
          </w:tcPr>
          <w:p w14:paraId="01057EF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Žilina</w:t>
            </w:r>
          </w:p>
        </w:tc>
        <w:tc>
          <w:tcPr>
            <w:tcW w:w="7343" w:type="dxa"/>
            <w:vAlign w:val="center"/>
          </w:tcPr>
          <w:p w14:paraId="4AE42C5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Žilina, Kysucké Nové Mesto, Čadca, Bytča, Turčianske Teplice, Martin</w:t>
            </w:r>
          </w:p>
        </w:tc>
      </w:tr>
      <w:tr w:rsidR="00A376DC" w:rsidRPr="00A376DC" w14:paraId="5F7A79C9" w14:textId="77777777" w:rsidTr="00F035E0">
        <w:trPr>
          <w:trHeight w:hRule="exact" w:val="340"/>
        </w:trPr>
        <w:tc>
          <w:tcPr>
            <w:tcW w:w="562" w:type="dxa"/>
            <w:vAlign w:val="center"/>
          </w:tcPr>
          <w:p w14:paraId="7C6DB7E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10.</w:t>
            </w:r>
          </w:p>
        </w:tc>
        <w:tc>
          <w:tcPr>
            <w:tcW w:w="1701" w:type="dxa"/>
            <w:vAlign w:val="center"/>
          </w:tcPr>
          <w:p w14:paraId="1835D71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Dolný Kubín</w:t>
            </w:r>
          </w:p>
        </w:tc>
        <w:tc>
          <w:tcPr>
            <w:tcW w:w="7343" w:type="dxa"/>
            <w:vAlign w:val="center"/>
          </w:tcPr>
          <w:p w14:paraId="6488643E"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Dolný Kubín, Liptovský Mikuláš, Námestovo, Tvrdošín, Ružomberok</w:t>
            </w:r>
          </w:p>
        </w:tc>
      </w:tr>
      <w:tr w:rsidR="00A376DC" w:rsidRPr="00A376DC" w14:paraId="49CDF9A2" w14:textId="77777777" w:rsidTr="00F035E0">
        <w:trPr>
          <w:trHeight w:hRule="exact" w:val="340"/>
        </w:trPr>
        <w:tc>
          <w:tcPr>
            <w:tcW w:w="562" w:type="dxa"/>
            <w:vAlign w:val="center"/>
          </w:tcPr>
          <w:p w14:paraId="789EF6F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11.</w:t>
            </w:r>
          </w:p>
        </w:tc>
        <w:tc>
          <w:tcPr>
            <w:tcW w:w="1701" w:type="dxa"/>
            <w:vAlign w:val="center"/>
          </w:tcPr>
          <w:p w14:paraId="057692D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Košice</w:t>
            </w:r>
          </w:p>
        </w:tc>
        <w:tc>
          <w:tcPr>
            <w:tcW w:w="7343" w:type="dxa"/>
            <w:vAlign w:val="center"/>
          </w:tcPr>
          <w:p w14:paraId="30EB3145"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Spišská Nová Ves, Gelnica</w:t>
            </w:r>
            <w:r w:rsidRPr="00A376DC">
              <w:rPr>
                <w:rFonts w:eastAsia="Times New Roman" w:cstheme="minorHAnsi"/>
                <w:sz w:val="18"/>
                <w:szCs w:val="18"/>
                <w:lang w:eastAsia="sk-SK"/>
              </w:rPr>
              <w:t xml:space="preserve"> ,Košice I.-IV., Košice - okolie</w:t>
            </w:r>
          </w:p>
        </w:tc>
      </w:tr>
      <w:tr w:rsidR="00A376DC" w:rsidRPr="00A376DC" w14:paraId="39D8FD12" w14:textId="77777777" w:rsidTr="00F035E0">
        <w:trPr>
          <w:trHeight w:hRule="exact" w:val="340"/>
        </w:trPr>
        <w:tc>
          <w:tcPr>
            <w:tcW w:w="562" w:type="dxa"/>
            <w:vAlign w:val="center"/>
          </w:tcPr>
          <w:p w14:paraId="7DEEA652"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12.</w:t>
            </w:r>
          </w:p>
        </w:tc>
        <w:tc>
          <w:tcPr>
            <w:tcW w:w="1701" w:type="dxa"/>
            <w:vAlign w:val="center"/>
          </w:tcPr>
          <w:p w14:paraId="476F9C43"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Michalovce</w:t>
            </w:r>
          </w:p>
        </w:tc>
        <w:tc>
          <w:tcPr>
            <w:tcW w:w="7343" w:type="dxa"/>
            <w:vAlign w:val="center"/>
          </w:tcPr>
          <w:p w14:paraId="1FCA9593"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Michalovce, Snina, Sobrance, Trebišov</w:t>
            </w:r>
          </w:p>
        </w:tc>
      </w:tr>
      <w:tr w:rsidR="00A376DC" w:rsidRPr="00A376DC" w14:paraId="17CC08DB" w14:textId="77777777" w:rsidTr="00F035E0">
        <w:trPr>
          <w:trHeight w:hRule="exact" w:val="340"/>
        </w:trPr>
        <w:tc>
          <w:tcPr>
            <w:tcW w:w="562" w:type="dxa"/>
            <w:vAlign w:val="center"/>
          </w:tcPr>
          <w:p w14:paraId="54717F1E"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13.</w:t>
            </w:r>
          </w:p>
        </w:tc>
        <w:tc>
          <w:tcPr>
            <w:tcW w:w="1701" w:type="dxa"/>
            <w:vAlign w:val="center"/>
          </w:tcPr>
          <w:p w14:paraId="21268B1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Prešov</w:t>
            </w:r>
          </w:p>
        </w:tc>
        <w:tc>
          <w:tcPr>
            <w:tcW w:w="7343" w:type="dxa"/>
            <w:vAlign w:val="center"/>
          </w:tcPr>
          <w:p w14:paraId="5EB318D2"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Prešov, Vranov nad Topľou, Svidník, Stropkov, Medzilaborce, Humenné</w:t>
            </w:r>
            <w:r w:rsidRPr="00A376DC">
              <w:rPr>
                <w:rFonts w:eastAsia="Times New Roman" w:cstheme="minorHAnsi"/>
                <w:sz w:val="18"/>
                <w:szCs w:val="18"/>
                <w:lang w:eastAsia="sk-SK"/>
              </w:rPr>
              <w:t xml:space="preserve"> </w:t>
            </w:r>
          </w:p>
        </w:tc>
      </w:tr>
      <w:tr w:rsidR="00A376DC" w:rsidRPr="00A376DC" w14:paraId="21ED8D5E" w14:textId="77777777" w:rsidTr="00F035E0">
        <w:trPr>
          <w:trHeight w:hRule="exact" w:val="340"/>
        </w:trPr>
        <w:tc>
          <w:tcPr>
            <w:tcW w:w="562" w:type="dxa"/>
            <w:vAlign w:val="center"/>
          </w:tcPr>
          <w:p w14:paraId="097C87DD"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14.</w:t>
            </w:r>
          </w:p>
        </w:tc>
        <w:tc>
          <w:tcPr>
            <w:tcW w:w="1701" w:type="dxa"/>
            <w:vAlign w:val="center"/>
          </w:tcPr>
          <w:p w14:paraId="0974D5A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Poprad</w:t>
            </w:r>
          </w:p>
        </w:tc>
        <w:tc>
          <w:tcPr>
            <w:tcW w:w="7343" w:type="dxa"/>
            <w:vAlign w:val="center"/>
          </w:tcPr>
          <w:p w14:paraId="6234E2C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Bardejov,</w:t>
            </w:r>
            <w:r w:rsidRPr="00A376DC">
              <w:rPr>
                <w:rFonts w:eastAsia="Times New Roman" w:cstheme="minorHAnsi"/>
                <w:sz w:val="18"/>
                <w:szCs w:val="18"/>
                <w:lang w:eastAsia="sk-SK"/>
              </w:rPr>
              <w:t xml:space="preserve"> Poprad, Levoča, Kežmarok,  Stará Ľubovňa, Sabinov</w:t>
            </w:r>
          </w:p>
        </w:tc>
      </w:tr>
    </w:tbl>
    <w:p w14:paraId="4BFBE60E" w14:textId="77777777" w:rsidR="00A376DC" w:rsidRPr="00C53A20" w:rsidRDefault="00A376DC" w:rsidP="007D17DE"/>
    <w:sectPr w:rsidR="00A376DC" w:rsidRPr="00C53A20" w:rsidSect="001D3A49">
      <w:pgSz w:w="11907" w:h="16839"/>
      <w:pgMar w:top="851" w:right="1133" w:bottom="851" w:left="1134" w:header="709" w:footer="709" w:gutter="0"/>
      <w:pgBorders w:offsetFrom="page">
        <w:top w:val="single" w:sz="8" w:space="24" w:color="A5A5A5" w:themeColor="accent3" w:shadow="1"/>
        <w:left w:val="single" w:sz="8" w:space="24" w:color="A5A5A5" w:themeColor="accent3" w:shadow="1"/>
        <w:bottom w:val="single" w:sz="8" w:space="24" w:color="A5A5A5" w:themeColor="accent3" w:shadow="1"/>
        <w:right w:val="single" w:sz="8" w:space="24" w:color="A5A5A5" w:themeColor="accent3" w:shadow="1"/>
      </w:pgBorders>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CC224E" w14:textId="77777777" w:rsidR="003D2E1E" w:rsidRDefault="003D2E1E" w:rsidP="006438FB">
      <w:pPr>
        <w:spacing w:after="0" w:line="240" w:lineRule="auto"/>
      </w:pPr>
      <w:r>
        <w:separator/>
      </w:r>
    </w:p>
  </w:endnote>
  <w:endnote w:type="continuationSeparator" w:id="0">
    <w:p w14:paraId="1D007BE2" w14:textId="77777777" w:rsidR="003D2E1E" w:rsidRDefault="003D2E1E" w:rsidP="006438FB">
      <w:pPr>
        <w:spacing w:after="0" w:line="240" w:lineRule="auto"/>
      </w:pPr>
      <w:r>
        <w:continuationSeparator/>
      </w:r>
    </w:p>
  </w:endnote>
  <w:endnote w:type="continuationNotice" w:id="1">
    <w:p w14:paraId="4B00EF88" w14:textId="77777777" w:rsidR="003D2E1E" w:rsidRDefault="003D2E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Cambria"/>
    <w:panose1 w:val="00000000000000000000"/>
    <w:charset w:val="00"/>
    <w:family w:val="auto"/>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Light">
    <w:panose1 w:val="020B0502040204020203"/>
    <w:charset w:val="EE"/>
    <w:family w:val="swiss"/>
    <w:pitch w:val="variable"/>
    <w:sig w:usb0="E4002EFF" w:usb1="C000E47F"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rebuchet MS">
    <w:panose1 w:val="020B0603020202020204"/>
    <w:charset w:val="EE"/>
    <w:family w:val="swiss"/>
    <w:pitch w:val="variable"/>
    <w:sig w:usb0="00000687" w:usb1="00000000" w:usb2="00000000" w:usb3="00000000" w:csb0="0000009F" w:csb1="00000000"/>
  </w:font>
  <w:font w:name="Open Sans">
    <w:charset w:val="00"/>
    <w:family w:val="swiss"/>
    <w:pitch w:val="variable"/>
    <w:sig w:usb0="E00002EF" w:usb1="4000205B" w:usb2="00000028"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0533015"/>
      <w:docPartObj>
        <w:docPartGallery w:val="Page Numbers (Bottom of Page)"/>
        <w:docPartUnique/>
      </w:docPartObj>
    </w:sdtPr>
    <w:sdtEndPr/>
    <w:sdtContent>
      <w:p w14:paraId="58986C03" w14:textId="139EE52C" w:rsidR="00175FDA" w:rsidRDefault="00175FDA">
        <w:pPr>
          <w:pStyle w:val="Pta"/>
          <w:jc w:val="right"/>
        </w:pPr>
        <w:r>
          <w:fldChar w:fldCharType="begin"/>
        </w:r>
        <w:r>
          <w:instrText>PAGE   \* MERGEFORMAT</w:instrText>
        </w:r>
        <w:r>
          <w:fldChar w:fldCharType="separate"/>
        </w:r>
        <w:r>
          <w:t>2</w:t>
        </w:r>
        <w:r>
          <w:fldChar w:fldCharType="end"/>
        </w:r>
      </w:p>
    </w:sdtContent>
  </w:sdt>
  <w:p w14:paraId="0FC00BA5" w14:textId="77777777" w:rsidR="00AF64C3" w:rsidRDefault="00AF64C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DC33C" w14:textId="77777777" w:rsidR="003D2E1E" w:rsidRDefault="003D2E1E" w:rsidP="006438FB">
      <w:pPr>
        <w:spacing w:after="0" w:line="240" w:lineRule="auto"/>
      </w:pPr>
      <w:r>
        <w:separator/>
      </w:r>
    </w:p>
  </w:footnote>
  <w:footnote w:type="continuationSeparator" w:id="0">
    <w:p w14:paraId="7F10A3BE" w14:textId="77777777" w:rsidR="003D2E1E" w:rsidRDefault="003D2E1E" w:rsidP="006438FB">
      <w:pPr>
        <w:spacing w:after="0" w:line="240" w:lineRule="auto"/>
      </w:pPr>
      <w:r>
        <w:continuationSeparator/>
      </w:r>
    </w:p>
  </w:footnote>
  <w:footnote w:type="continuationNotice" w:id="1">
    <w:p w14:paraId="48D72629" w14:textId="77777777" w:rsidR="003D2E1E" w:rsidRDefault="003D2E1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834A5"/>
    <w:multiLevelType w:val="hybridMultilevel"/>
    <w:tmpl w:val="18248664"/>
    <w:lvl w:ilvl="0" w:tplc="41A6EEF8">
      <w:start w:val="1"/>
      <w:numFmt w:val="bullet"/>
      <w:lvlText w:val=""/>
      <w:lvlJc w:val="left"/>
      <w:pPr>
        <w:ind w:left="720" w:hanging="360"/>
      </w:pPr>
      <w:rPr>
        <w:rFonts w:ascii="Symbol" w:hAnsi="Symbol" w:hint="default"/>
      </w:rPr>
    </w:lvl>
    <w:lvl w:ilvl="1" w:tplc="650E1FB4">
      <w:start w:val="1"/>
      <w:numFmt w:val="bullet"/>
      <w:lvlText w:val="o"/>
      <w:lvlJc w:val="left"/>
      <w:pPr>
        <w:ind w:left="1440" w:hanging="360"/>
      </w:pPr>
      <w:rPr>
        <w:rFonts w:ascii="Courier New" w:hAnsi="Courier New" w:hint="default"/>
      </w:rPr>
    </w:lvl>
    <w:lvl w:ilvl="2" w:tplc="BD9A2D34">
      <w:start w:val="1"/>
      <w:numFmt w:val="bullet"/>
      <w:lvlText w:val=""/>
      <w:lvlJc w:val="left"/>
      <w:pPr>
        <w:ind w:left="2160" w:hanging="360"/>
      </w:pPr>
      <w:rPr>
        <w:rFonts w:ascii="Wingdings" w:hAnsi="Wingdings" w:hint="default"/>
      </w:rPr>
    </w:lvl>
    <w:lvl w:ilvl="3" w:tplc="90801A70">
      <w:start w:val="1"/>
      <w:numFmt w:val="bullet"/>
      <w:lvlText w:val=""/>
      <w:lvlJc w:val="left"/>
      <w:pPr>
        <w:ind w:left="2880" w:hanging="360"/>
      </w:pPr>
      <w:rPr>
        <w:rFonts w:ascii="Symbol" w:hAnsi="Symbol" w:hint="default"/>
      </w:rPr>
    </w:lvl>
    <w:lvl w:ilvl="4" w:tplc="B7F2749A">
      <w:start w:val="1"/>
      <w:numFmt w:val="bullet"/>
      <w:lvlText w:val="o"/>
      <w:lvlJc w:val="left"/>
      <w:pPr>
        <w:ind w:left="3600" w:hanging="360"/>
      </w:pPr>
      <w:rPr>
        <w:rFonts w:ascii="Courier New" w:hAnsi="Courier New" w:hint="default"/>
      </w:rPr>
    </w:lvl>
    <w:lvl w:ilvl="5" w:tplc="BAF02AF8">
      <w:start w:val="1"/>
      <w:numFmt w:val="bullet"/>
      <w:lvlText w:val=""/>
      <w:lvlJc w:val="left"/>
      <w:pPr>
        <w:ind w:left="4320" w:hanging="360"/>
      </w:pPr>
      <w:rPr>
        <w:rFonts w:ascii="Wingdings" w:hAnsi="Wingdings" w:hint="default"/>
      </w:rPr>
    </w:lvl>
    <w:lvl w:ilvl="6" w:tplc="BAB667D0">
      <w:start w:val="1"/>
      <w:numFmt w:val="bullet"/>
      <w:lvlText w:val=""/>
      <w:lvlJc w:val="left"/>
      <w:pPr>
        <w:ind w:left="5040" w:hanging="360"/>
      </w:pPr>
      <w:rPr>
        <w:rFonts w:ascii="Symbol" w:hAnsi="Symbol" w:hint="default"/>
      </w:rPr>
    </w:lvl>
    <w:lvl w:ilvl="7" w:tplc="F6C8E8E4">
      <w:start w:val="1"/>
      <w:numFmt w:val="bullet"/>
      <w:lvlText w:val="o"/>
      <w:lvlJc w:val="left"/>
      <w:pPr>
        <w:ind w:left="5760" w:hanging="360"/>
      </w:pPr>
      <w:rPr>
        <w:rFonts w:ascii="Courier New" w:hAnsi="Courier New" w:hint="default"/>
      </w:rPr>
    </w:lvl>
    <w:lvl w:ilvl="8" w:tplc="21B8D7D4">
      <w:start w:val="1"/>
      <w:numFmt w:val="bullet"/>
      <w:lvlText w:val=""/>
      <w:lvlJc w:val="left"/>
      <w:pPr>
        <w:ind w:left="6480" w:hanging="360"/>
      </w:pPr>
      <w:rPr>
        <w:rFonts w:ascii="Wingdings" w:hAnsi="Wingdings" w:hint="default"/>
      </w:rPr>
    </w:lvl>
  </w:abstractNum>
  <w:abstractNum w:abstractNumId="1" w15:restartNumberingAfterBreak="0">
    <w:nsid w:val="09D74005"/>
    <w:multiLevelType w:val="multilevel"/>
    <w:tmpl w:val="883040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603FA9"/>
    <w:multiLevelType w:val="multilevel"/>
    <w:tmpl w:val="F2461798"/>
    <w:lvl w:ilvl="0">
      <w:start w:val="2"/>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739126C"/>
    <w:multiLevelType w:val="hybridMultilevel"/>
    <w:tmpl w:val="DBDABD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7DE57AE"/>
    <w:multiLevelType w:val="multilevel"/>
    <w:tmpl w:val="DE6ED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D60743"/>
    <w:multiLevelType w:val="multilevel"/>
    <w:tmpl w:val="839EB7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5C7015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86C7C21"/>
    <w:multiLevelType w:val="multilevel"/>
    <w:tmpl w:val="B2EC926A"/>
    <w:lvl w:ilvl="0">
      <w:start w:val="1"/>
      <w:numFmt w:val="decimal"/>
      <w:lvlText w:val="%1."/>
      <w:lvlJc w:val="left"/>
      <w:pPr>
        <w:ind w:left="435" w:hanging="43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09D20C4"/>
    <w:multiLevelType w:val="hybridMultilevel"/>
    <w:tmpl w:val="4EE658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52B6E8D"/>
    <w:multiLevelType w:val="multilevel"/>
    <w:tmpl w:val="CFFC82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2A62B6"/>
    <w:multiLevelType w:val="hybridMultilevel"/>
    <w:tmpl w:val="FFFFFFFF"/>
    <w:lvl w:ilvl="0" w:tplc="F1D65E76">
      <w:start w:val="1"/>
      <w:numFmt w:val="decimal"/>
      <w:lvlText w:val="%1."/>
      <w:lvlJc w:val="left"/>
      <w:pPr>
        <w:ind w:left="720" w:hanging="360"/>
      </w:pPr>
    </w:lvl>
    <w:lvl w:ilvl="1" w:tplc="71880FCA">
      <w:start w:val="1"/>
      <w:numFmt w:val="lowerLetter"/>
      <w:lvlText w:val="%2."/>
      <w:lvlJc w:val="left"/>
      <w:pPr>
        <w:ind w:left="1440" w:hanging="360"/>
      </w:pPr>
    </w:lvl>
    <w:lvl w:ilvl="2" w:tplc="080867AC">
      <w:start w:val="1"/>
      <w:numFmt w:val="lowerRoman"/>
      <w:lvlText w:val="%3."/>
      <w:lvlJc w:val="right"/>
      <w:pPr>
        <w:ind w:left="2160" w:hanging="180"/>
      </w:pPr>
    </w:lvl>
    <w:lvl w:ilvl="3" w:tplc="A8A8D76C">
      <w:start w:val="1"/>
      <w:numFmt w:val="decimal"/>
      <w:lvlText w:val="%4."/>
      <w:lvlJc w:val="left"/>
      <w:pPr>
        <w:ind w:left="2880" w:hanging="360"/>
      </w:pPr>
    </w:lvl>
    <w:lvl w:ilvl="4" w:tplc="C27223D8">
      <w:start w:val="1"/>
      <w:numFmt w:val="lowerLetter"/>
      <w:lvlText w:val="%5."/>
      <w:lvlJc w:val="left"/>
      <w:pPr>
        <w:ind w:left="3600" w:hanging="360"/>
      </w:pPr>
    </w:lvl>
    <w:lvl w:ilvl="5" w:tplc="67DCEA42">
      <w:start w:val="1"/>
      <w:numFmt w:val="lowerRoman"/>
      <w:lvlText w:val="%6."/>
      <w:lvlJc w:val="right"/>
      <w:pPr>
        <w:ind w:left="4320" w:hanging="180"/>
      </w:pPr>
    </w:lvl>
    <w:lvl w:ilvl="6" w:tplc="8236CDFC">
      <w:start w:val="1"/>
      <w:numFmt w:val="decimal"/>
      <w:lvlText w:val="%7."/>
      <w:lvlJc w:val="left"/>
      <w:pPr>
        <w:ind w:left="5040" w:hanging="360"/>
      </w:pPr>
    </w:lvl>
    <w:lvl w:ilvl="7" w:tplc="D0500882">
      <w:start w:val="1"/>
      <w:numFmt w:val="lowerLetter"/>
      <w:lvlText w:val="%8."/>
      <w:lvlJc w:val="left"/>
      <w:pPr>
        <w:ind w:left="5760" w:hanging="360"/>
      </w:pPr>
    </w:lvl>
    <w:lvl w:ilvl="8" w:tplc="D090B562">
      <w:start w:val="1"/>
      <w:numFmt w:val="lowerRoman"/>
      <w:lvlText w:val="%9."/>
      <w:lvlJc w:val="right"/>
      <w:pPr>
        <w:ind w:left="6480" w:hanging="180"/>
      </w:pPr>
    </w:lvl>
  </w:abstractNum>
  <w:abstractNum w:abstractNumId="11" w15:restartNumberingAfterBreak="0">
    <w:nsid w:val="3D907F25"/>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AA4166"/>
    <w:multiLevelType w:val="multilevel"/>
    <w:tmpl w:val="5E50A0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775EE1"/>
    <w:multiLevelType w:val="hybridMultilevel"/>
    <w:tmpl w:val="81AADB08"/>
    <w:lvl w:ilvl="0" w:tplc="DC3432BA">
      <w:start w:val="1"/>
      <w:numFmt w:val="lowerLetter"/>
      <w:pStyle w:val="adda"/>
      <w:lvlText w:val="%1)"/>
      <w:lvlJc w:val="left"/>
      <w:pPr>
        <w:tabs>
          <w:tab w:val="num" w:pos="0"/>
        </w:tabs>
        <w:ind w:left="357" w:hanging="357"/>
      </w:pPr>
      <w:rPr>
        <w:rFonts w:cs="Times New Roman" w:hint="default"/>
      </w:rPr>
    </w:lvl>
    <w:lvl w:ilvl="1" w:tplc="041B001B">
      <w:start w:val="1"/>
      <w:numFmt w:val="lowerRoman"/>
      <w:lvlText w:val="%2."/>
      <w:lvlJc w:val="right"/>
      <w:pPr>
        <w:tabs>
          <w:tab w:val="num" w:pos="1797"/>
        </w:tabs>
        <w:ind w:left="1797" w:hanging="360"/>
      </w:pPr>
      <w:rPr>
        <w:rFonts w:hint="default"/>
      </w:rPr>
    </w:lvl>
    <w:lvl w:ilvl="2" w:tplc="041B001B">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14" w15:restartNumberingAfterBreak="0">
    <w:nsid w:val="438EEA9A"/>
    <w:multiLevelType w:val="hybridMultilevel"/>
    <w:tmpl w:val="FFFFFFFF"/>
    <w:lvl w:ilvl="0" w:tplc="A41404D0">
      <w:start w:val="1"/>
      <w:numFmt w:val="lowerLetter"/>
      <w:lvlText w:val="%1."/>
      <w:lvlJc w:val="left"/>
      <w:pPr>
        <w:ind w:left="720" w:hanging="360"/>
      </w:pPr>
    </w:lvl>
    <w:lvl w:ilvl="1" w:tplc="1B560AA6">
      <w:start w:val="1"/>
      <w:numFmt w:val="lowerLetter"/>
      <w:lvlText w:val="%2."/>
      <w:lvlJc w:val="left"/>
      <w:pPr>
        <w:ind w:left="1440" w:hanging="360"/>
      </w:pPr>
    </w:lvl>
    <w:lvl w:ilvl="2" w:tplc="E1D2C592">
      <w:start w:val="1"/>
      <w:numFmt w:val="lowerRoman"/>
      <w:lvlText w:val="%3."/>
      <w:lvlJc w:val="right"/>
      <w:pPr>
        <w:ind w:left="2160" w:hanging="180"/>
      </w:pPr>
    </w:lvl>
    <w:lvl w:ilvl="3" w:tplc="2194A182">
      <w:start w:val="1"/>
      <w:numFmt w:val="decimal"/>
      <w:lvlText w:val="%4."/>
      <w:lvlJc w:val="left"/>
      <w:pPr>
        <w:ind w:left="2880" w:hanging="360"/>
      </w:pPr>
    </w:lvl>
    <w:lvl w:ilvl="4" w:tplc="9118D290">
      <w:start w:val="1"/>
      <w:numFmt w:val="lowerLetter"/>
      <w:lvlText w:val="%5."/>
      <w:lvlJc w:val="left"/>
      <w:pPr>
        <w:ind w:left="3600" w:hanging="360"/>
      </w:pPr>
    </w:lvl>
    <w:lvl w:ilvl="5" w:tplc="7E2E2484">
      <w:start w:val="1"/>
      <w:numFmt w:val="lowerRoman"/>
      <w:lvlText w:val="%6."/>
      <w:lvlJc w:val="right"/>
      <w:pPr>
        <w:ind w:left="4320" w:hanging="180"/>
      </w:pPr>
    </w:lvl>
    <w:lvl w:ilvl="6" w:tplc="63C6F990">
      <w:start w:val="1"/>
      <w:numFmt w:val="decimal"/>
      <w:lvlText w:val="%7."/>
      <w:lvlJc w:val="left"/>
      <w:pPr>
        <w:ind w:left="5040" w:hanging="360"/>
      </w:pPr>
    </w:lvl>
    <w:lvl w:ilvl="7" w:tplc="9D00A5BE">
      <w:start w:val="1"/>
      <w:numFmt w:val="lowerLetter"/>
      <w:lvlText w:val="%8."/>
      <w:lvlJc w:val="left"/>
      <w:pPr>
        <w:ind w:left="5760" w:hanging="360"/>
      </w:pPr>
    </w:lvl>
    <w:lvl w:ilvl="8" w:tplc="1B5A923C">
      <w:start w:val="1"/>
      <w:numFmt w:val="lowerRoman"/>
      <w:lvlText w:val="%9."/>
      <w:lvlJc w:val="right"/>
      <w:pPr>
        <w:ind w:left="6480" w:hanging="180"/>
      </w:pPr>
    </w:lvl>
  </w:abstractNum>
  <w:abstractNum w:abstractNumId="15" w15:restartNumberingAfterBreak="0">
    <w:nsid w:val="4CB73F4C"/>
    <w:multiLevelType w:val="hybridMultilevel"/>
    <w:tmpl w:val="1E1444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20ECF9B"/>
    <w:multiLevelType w:val="hybridMultilevel"/>
    <w:tmpl w:val="FFFFFFFF"/>
    <w:lvl w:ilvl="0" w:tplc="E8269FD0">
      <w:start w:val="1"/>
      <w:numFmt w:val="bullet"/>
      <w:lvlText w:val=""/>
      <w:lvlJc w:val="left"/>
      <w:pPr>
        <w:ind w:left="720" w:hanging="360"/>
      </w:pPr>
      <w:rPr>
        <w:rFonts w:ascii="Symbol" w:hAnsi="Symbol" w:hint="default"/>
      </w:rPr>
    </w:lvl>
    <w:lvl w:ilvl="1" w:tplc="83302B06">
      <w:start w:val="1"/>
      <w:numFmt w:val="bullet"/>
      <w:lvlText w:val="-"/>
      <w:lvlJc w:val="left"/>
      <w:pPr>
        <w:ind w:left="1440" w:hanging="360"/>
      </w:pPr>
      <w:rPr>
        <w:rFonts w:ascii="Symbol" w:hAnsi="Symbol" w:hint="default"/>
      </w:rPr>
    </w:lvl>
    <w:lvl w:ilvl="2" w:tplc="E5127808">
      <w:start w:val="1"/>
      <w:numFmt w:val="lowerRoman"/>
      <w:lvlText w:val="%3."/>
      <w:lvlJc w:val="right"/>
      <w:pPr>
        <w:ind w:left="2160" w:hanging="360"/>
      </w:pPr>
    </w:lvl>
    <w:lvl w:ilvl="3" w:tplc="32241DFE">
      <w:start w:val="1"/>
      <w:numFmt w:val="bullet"/>
      <w:lvlText w:val=""/>
      <w:lvlJc w:val="left"/>
      <w:pPr>
        <w:ind w:left="2880" w:hanging="360"/>
      </w:pPr>
      <w:rPr>
        <w:rFonts w:ascii="Symbol" w:hAnsi="Symbol" w:hint="default"/>
      </w:rPr>
    </w:lvl>
    <w:lvl w:ilvl="4" w:tplc="0F14DD4C">
      <w:start w:val="1"/>
      <w:numFmt w:val="bullet"/>
      <w:lvlText w:val="o"/>
      <w:lvlJc w:val="left"/>
      <w:pPr>
        <w:ind w:left="3600" w:hanging="360"/>
      </w:pPr>
      <w:rPr>
        <w:rFonts w:ascii="Courier New" w:hAnsi="Courier New" w:hint="default"/>
      </w:rPr>
    </w:lvl>
    <w:lvl w:ilvl="5" w:tplc="4E989BA2">
      <w:start w:val="1"/>
      <w:numFmt w:val="bullet"/>
      <w:lvlText w:val=""/>
      <w:lvlJc w:val="left"/>
      <w:pPr>
        <w:ind w:left="4320" w:hanging="360"/>
      </w:pPr>
      <w:rPr>
        <w:rFonts w:ascii="Wingdings" w:hAnsi="Wingdings" w:hint="default"/>
      </w:rPr>
    </w:lvl>
    <w:lvl w:ilvl="6" w:tplc="29529A94">
      <w:start w:val="1"/>
      <w:numFmt w:val="bullet"/>
      <w:lvlText w:val=""/>
      <w:lvlJc w:val="left"/>
      <w:pPr>
        <w:ind w:left="5040" w:hanging="360"/>
      </w:pPr>
      <w:rPr>
        <w:rFonts w:ascii="Symbol" w:hAnsi="Symbol" w:hint="default"/>
      </w:rPr>
    </w:lvl>
    <w:lvl w:ilvl="7" w:tplc="8880276E">
      <w:start w:val="1"/>
      <w:numFmt w:val="bullet"/>
      <w:lvlText w:val="o"/>
      <w:lvlJc w:val="left"/>
      <w:pPr>
        <w:ind w:left="5760" w:hanging="360"/>
      </w:pPr>
      <w:rPr>
        <w:rFonts w:ascii="Courier New" w:hAnsi="Courier New" w:hint="default"/>
      </w:rPr>
    </w:lvl>
    <w:lvl w:ilvl="8" w:tplc="180E2320">
      <w:start w:val="1"/>
      <w:numFmt w:val="bullet"/>
      <w:lvlText w:val=""/>
      <w:lvlJc w:val="left"/>
      <w:pPr>
        <w:ind w:left="6480" w:hanging="360"/>
      </w:pPr>
      <w:rPr>
        <w:rFonts w:ascii="Wingdings" w:hAnsi="Wingdings" w:hint="default"/>
      </w:rPr>
    </w:lvl>
  </w:abstractNum>
  <w:abstractNum w:abstractNumId="17" w15:restartNumberingAfterBreak="0">
    <w:nsid w:val="56F4159D"/>
    <w:multiLevelType w:val="hybridMultilevel"/>
    <w:tmpl w:val="FFFFFFFF"/>
    <w:lvl w:ilvl="0" w:tplc="BDA862B4">
      <w:start w:val="1"/>
      <w:numFmt w:val="bullet"/>
      <w:lvlText w:val=""/>
      <w:lvlJc w:val="left"/>
      <w:pPr>
        <w:ind w:left="720" w:hanging="360"/>
      </w:pPr>
      <w:rPr>
        <w:rFonts w:ascii="Symbol" w:hAnsi="Symbol" w:hint="default"/>
      </w:rPr>
    </w:lvl>
    <w:lvl w:ilvl="1" w:tplc="2D9AF7F0">
      <w:start w:val="1"/>
      <w:numFmt w:val="bullet"/>
      <w:lvlText w:val="o"/>
      <w:lvlJc w:val="left"/>
      <w:pPr>
        <w:ind w:left="1440" w:hanging="360"/>
      </w:pPr>
      <w:rPr>
        <w:rFonts w:ascii="Courier New" w:hAnsi="Courier New" w:hint="default"/>
      </w:rPr>
    </w:lvl>
    <w:lvl w:ilvl="2" w:tplc="7BE69FF2">
      <w:start w:val="1"/>
      <w:numFmt w:val="bullet"/>
      <w:lvlText w:val=""/>
      <w:lvlJc w:val="left"/>
      <w:pPr>
        <w:ind w:left="2160" w:hanging="360"/>
      </w:pPr>
      <w:rPr>
        <w:rFonts w:ascii="Wingdings" w:hAnsi="Wingdings" w:hint="default"/>
      </w:rPr>
    </w:lvl>
    <w:lvl w:ilvl="3" w:tplc="8B28F566">
      <w:start w:val="1"/>
      <w:numFmt w:val="bullet"/>
      <w:lvlText w:val=""/>
      <w:lvlJc w:val="left"/>
      <w:pPr>
        <w:ind w:left="2880" w:hanging="360"/>
      </w:pPr>
      <w:rPr>
        <w:rFonts w:ascii="Symbol" w:hAnsi="Symbol" w:hint="default"/>
      </w:rPr>
    </w:lvl>
    <w:lvl w:ilvl="4" w:tplc="E7F67924">
      <w:start w:val="1"/>
      <w:numFmt w:val="bullet"/>
      <w:lvlText w:val="o"/>
      <w:lvlJc w:val="left"/>
      <w:pPr>
        <w:ind w:left="3600" w:hanging="360"/>
      </w:pPr>
      <w:rPr>
        <w:rFonts w:ascii="Courier New" w:hAnsi="Courier New" w:hint="default"/>
      </w:rPr>
    </w:lvl>
    <w:lvl w:ilvl="5" w:tplc="D7682E68">
      <w:start w:val="1"/>
      <w:numFmt w:val="bullet"/>
      <w:lvlText w:val=""/>
      <w:lvlJc w:val="left"/>
      <w:pPr>
        <w:ind w:left="4320" w:hanging="360"/>
      </w:pPr>
      <w:rPr>
        <w:rFonts w:ascii="Wingdings" w:hAnsi="Wingdings" w:hint="default"/>
      </w:rPr>
    </w:lvl>
    <w:lvl w:ilvl="6" w:tplc="D69EE254">
      <w:start w:val="1"/>
      <w:numFmt w:val="bullet"/>
      <w:lvlText w:val=""/>
      <w:lvlJc w:val="left"/>
      <w:pPr>
        <w:ind w:left="5040" w:hanging="360"/>
      </w:pPr>
      <w:rPr>
        <w:rFonts w:ascii="Symbol" w:hAnsi="Symbol" w:hint="default"/>
      </w:rPr>
    </w:lvl>
    <w:lvl w:ilvl="7" w:tplc="5A66706C">
      <w:start w:val="1"/>
      <w:numFmt w:val="bullet"/>
      <w:lvlText w:val="o"/>
      <w:lvlJc w:val="left"/>
      <w:pPr>
        <w:ind w:left="5760" w:hanging="360"/>
      </w:pPr>
      <w:rPr>
        <w:rFonts w:ascii="Courier New" w:hAnsi="Courier New" w:hint="default"/>
      </w:rPr>
    </w:lvl>
    <w:lvl w:ilvl="8" w:tplc="5D666570">
      <w:start w:val="1"/>
      <w:numFmt w:val="bullet"/>
      <w:lvlText w:val=""/>
      <w:lvlJc w:val="left"/>
      <w:pPr>
        <w:ind w:left="6480" w:hanging="360"/>
      </w:pPr>
      <w:rPr>
        <w:rFonts w:ascii="Wingdings" w:hAnsi="Wingdings" w:hint="default"/>
      </w:rPr>
    </w:lvl>
  </w:abstractNum>
  <w:abstractNum w:abstractNumId="18" w15:restartNumberingAfterBreak="0">
    <w:nsid w:val="5BF22B61"/>
    <w:multiLevelType w:val="multilevel"/>
    <w:tmpl w:val="C7720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D986BA3"/>
    <w:multiLevelType w:val="hybridMultilevel"/>
    <w:tmpl w:val="FAB6E44E"/>
    <w:lvl w:ilvl="0" w:tplc="4BB25660">
      <w:start w:val="1"/>
      <w:numFmt w:val="decimal"/>
      <w:lvlText w:val="%1."/>
      <w:lvlJc w:val="left"/>
      <w:pPr>
        <w:ind w:left="720" w:hanging="360"/>
      </w:pPr>
      <w:rPr>
        <w:rFonts w:hint="default"/>
        <w:color w:val="1F912A"/>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E7C663E"/>
    <w:multiLevelType w:val="hybridMultilevel"/>
    <w:tmpl w:val="FFFFFFFF"/>
    <w:lvl w:ilvl="0" w:tplc="848453A8">
      <w:start w:val="1"/>
      <w:numFmt w:val="bullet"/>
      <w:lvlText w:val=""/>
      <w:lvlJc w:val="left"/>
      <w:pPr>
        <w:ind w:left="720" w:hanging="360"/>
      </w:pPr>
      <w:rPr>
        <w:rFonts w:ascii="Symbol" w:hAnsi="Symbol" w:hint="default"/>
      </w:rPr>
    </w:lvl>
    <w:lvl w:ilvl="1" w:tplc="BA94325C">
      <w:start w:val="1"/>
      <w:numFmt w:val="bullet"/>
      <w:lvlText w:val="o"/>
      <w:lvlJc w:val="left"/>
      <w:pPr>
        <w:ind w:left="1440" w:hanging="360"/>
      </w:pPr>
      <w:rPr>
        <w:rFonts w:ascii="Courier New" w:hAnsi="Courier New" w:hint="default"/>
      </w:rPr>
    </w:lvl>
    <w:lvl w:ilvl="2" w:tplc="57F019C2">
      <w:start w:val="1"/>
      <w:numFmt w:val="bullet"/>
      <w:lvlText w:val=""/>
      <w:lvlJc w:val="left"/>
      <w:pPr>
        <w:ind w:left="2160" w:hanging="360"/>
      </w:pPr>
      <w:rPr>
        <w:rFonts w:ascii="Wingdings" w:hAnsi="Wingdings" w:hint="default"/>
      </w:rPr>
    </w:lvl>
    <w:lvl w:ilvl="3" w:tplc="8ED2B3B2">
      <w:start w:val="1"/>
      <w:numFmt w:val="bullet"/>
      <w:lvlText w:val=""/>
      <w:lvlJc w:val="left"/>
      <w:pPr>
        <w:ind w:left="2880" w:hanging="360"/>
      </w:pPr>
      <w:rPr>
        <w:rFonts w:ascii="Symbol" w:hAnsi="Symbol" w:hint="default"/>
      </w:rPr>
    </w:lvl>
    <w:lvl w:ilvl="4" w:tplc="2F9C02DE">
      <w:start w:val="1"/>
      <w:numFmt w:val="bullet"/>
      <w:lvlText w:val="o"/>
      <w:lvlJc w:val="left"/>
      <w:pPr>
        <w:ind w:left="3600" w:hanging="360"/>
      </w:pPr>
      <w:rPr>
        <w:rFonts w:ascii="Courier New" w:hAnsi="Courier New" w:hint="default"/>
      </w:rPr>
    </w:lvl>
    <w:lvl w:ilvl="5" w:tplc="6B400D1C">
      <w:start w:val="1"/>
      <w:numFmt w:val="bullet"/>
      <w:lvlText w:val=""/>
      <w:lvlJc w:val="left"/>
      <w:pPr>
        <w:ind w:left="4320" w:hanging="360"/>
      </w:pPr>
      <w:rPr>
        <w:rFonts w:ascii="Wingdings" w:hAnsi="Wingdings" w:hint="default"/>
      </w:rPr>
    </w:lvl>
    <w:lvl w:ilvl="6" w:tplc="2C3C6FE2">
      <w:start w:val="1"/>
      <w:numFmt w:val="bullet"/>
      <w:lvlText w:val=""/>
      <w:lvlJc w:val="left"/>
      <w:pPr>
        <w:ind w:left="5040" w:hanging="360"/>
      </w:pPr>
      <w:rPr>
        <w:rFonts w:ascii="Symbol" w:hAnsi="Symbol" w:hint="default"/>
      </w:rPr>
    </w:lvl>
    <w:lvl w:ilvl="7" w:tplc="8BCC8B54">
      <w:start w:val="1"/>
      <w:numFmt w:val="bullet"/>
      <w:lvlText w:val="o"/>
      <w:lvlJc w:val="left"/>
      <w:pPr>
        <w:ind w:left="5760" w:hanging="360"/>
      </w:pPr>
      <w:rPr>
        <w:rFonts w:ascii="Courier New" w:hAnsi="Courier New" w:hint="default"/>
      </w:rPr>
    </w:lvl>
    <w:lvl w:ilvl="8" w:tplc="A35471D2">
      <w:start w:val="1"/>
      <w:numFmt w:val="bullet"/>
      <w:lvlText w:val=""/>
      <w:lvlJc w:val="left"/>
      <w:pPr>
        <w:ind w:left="6480" w:hanging="360"/>
      </w:pPr>
      <w:rPr>
        <w:rFonts w:ascii="Wingdings" w:hAnsi="Wingdings" w:hint="default"/>
      </w:rPr>
    </w:lvl>
  </w:abstractNum>
  <w:abstractNum w:abstractNumId="21" w15:restartNumberingAfterBreak="0">
    <w:nsid w:val="63F66FE9"/>
    <w:multiLevelType w:val="hybridMultilevel"/>
    <w:tmpl w:val="FFFFFFFF"/>
    <w:lvl w:ilvl="0" w:tplc="5B820D8E">
      <w:start w:val="1"/>
      <w:numFmt w:val="decimal"/>
      <w:lvlText w:val="%1."/>
      <w:lvlJc w:val="left"/>
      <w:pPr>
        <w:ind w:left="720" w:hanging="360"/>
      </w:pPr>
    </w:lvl>
    <w:lvl w:ilvl="1" w:tplc="59B86000">
      <w:start w:val="1"/>
      <w:numFmt w:val="lowerLetter"/>
      <w:lvlText w:val="%2."/>
      <w:lvlJc w:val="left"/>
      <w:pPr>
        <w:ind w:left="1440" w:hanging="360"/>
      </w:pPr>
    </w:lvl>
    <w:lvl w:ilvl="2" w:tplc="5A4A4EA6">
      <w:start w:val="2"/>
      <w:numFmt w:val="lowerRoman"/>
      <w:lvlText w:val="%3."/>
      <w:lvlJc w:val="right"/>
      <w:pPr>
        <w:ind w:left="2160" w:hanging="180"/>
      </w:pPr>
    </w:lvl>
    <w:lvl w:ilvl="3" w:tplc="C91E3122">
      <w:start w:val="1"/>
      <w:numFmt w:val="decimal"/>
      <w:lvlText w:val="%4."/>
      <w:lvlJc w:val="left"/>
      <w:pPr>
        <w:ind w:left="2880" w:hanging="360"/>
      </w:pPr>
    </w:lvl>
    <w:lvl w:ilvl="4" w:tplc="755231E2">
      <w:start w:val="1"/>
      <w:numFmt w:val="lowerLetter"/>
      <w:lvlText w:val="%5."/>
      <w:lvlJc w:val="left"/>
      <w:pPr>
        <w:ind w:left="3600" w:hanging="360"/>
      </w:pPr>
    </w:lvl>
    <w:lvl w:ilvl="5" w:tplc="1BA0523A">
      <w:start w:val="1"/>
      <w:numFmt w:val="lowerRoman"/>
      <w:lvlText w:val="%6."/>
      <w:lvlJc w:val="right"/>
      <w:pPr>
        <w:ind w:left="4320" w:hanging="180"/>
      </w:pPr>
    </w:lvl>
    <w:lvl w:ilvl="6" w:tplc="F4807202">
      <w:start w:val="1"/>
      <w:numFmt w:val="decimal"/>
      <w:lvlText w:val="%7."/>
      <w:lvlJc w:val="left"/>
      <w:pPr>
        <w:ind w:left="5040" w:hanging="360"/>
      </w:pPr>
    </w:lvl>
    <w:lvl w:ilvl="7" w:tplc="12582132">
      <w:start w:val="1"/>
      <w:numFmt w:val="lowerLetter"/>
      <w:lvlText w:val="%8."/>
      <w:lvlJc w:val="left"/>
      <w:pPr>
        <w:ind w:left="5760" w:hanging="360"/>
      </w:pPr>
    </w:lvl>
    <w:lvl w:ilvl="8" w:tplc="ECF635FE">
      <w:start w:val="1"/>
      <w:numFmt w:val="lowerRoman"/>
      <w:lvlText w:val="%9."/>
      <w:lvlJc w:val="right"/>
      <w:pPr>
        <w:ind w:left="6480" w:hanging="180"/>
      </w:pPr>
    </w:lvl>
  </w:abstractNum>
  <w:abstractNum w:abstractNumId="22" w15:restartNumberingAfterBreak="0">
    <w:nsid w:val="6687246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5B39D5"/>
    <w:multiLevelType w:val="multilevel"/>
    <w:tmpl w:val="E8A6C05E"/>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7994053E"/>
    <w:multiLevelType w:val="hybridMultilevel"/>
    <w:tmpl w:val="A84C07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C3B91B5"/>
    <w:multiLevelType w:val="hybridMultilevel"/>
    <w:tmpl w:val="FFFFFFFF"/>
    <w:lvl w:ilvl="0" w:tplc="AB488EA8">
      <w:start w:val="1"/>
      <w:numFmt w:val="lowerLetter"/>
      <w:lvlText w:val="%1."/>
      <w:lvlJc w:val="left"/>
      <w:pPr>
        <w:ind w:left="720" w:hanging="360"/>
      </w:pPr>
    </w:lvl>
    <w:lvl w:ilvl="1" w:tplc="61F6A00E">
      <w:start w:val="1"/>
      <w:numFmt w:val="lowerLetter"/>
      <w:lvlText w:val="%2."/>
      <w:lvlJc w:val="left"/>
      <w:pPr>
        <w:ind w:left="1440" w:hanging="360"/>
      </w:pPr>
    </w:lvl>
    <w:lvl w:ilvl="2" w:tplc="ABF8CE4C">
      <w:start w:val="1"/>
      <w:numFmt w:val="lowerRoman"/>
      <w:lvlText w:val="%3."/>
      <w:lvlJc w:val="right"/>
      <w:pPr>
        <w:ind w:left="2160" w:hanging="180"/>
      </w:pPr>
    </w:lvl>
    <w:lvl w:ilvl="3" w:tplc="F342BD36">
      <w:start w:val="1"/>
      <w:numFmt w:val="decimal"/>
      <w:lvlText w:val="%4."/>
      <w:lvlJc w:val="left"/>
      <w:pPr>
        <w:ind w:left="2880" w:hanging="360"/>
      </w:pPr>
    </w:lvl>
    <w:lvl w:ilvl="4" w:tplc="4B92A60A">
      <w:start w:val="1"/>
      <w:numFmt w:val="lowerLetter"/>
      <w:lvlText w:val="%5."/>
      <w:lvlJc w:val="left"/>
      <w:pPr>
        <w:ind w:left="3600" w:hanging="360"/>
      </w:pPr>
    </w:lvl>
    <w:lvl w:ilvl="5" w:tplc="65F4B322">
      <w:start w:val="1"/>
      <w:numFmt w:val="lowerRoman"/>
      <w:lvlText w:val="%6."/>
      <w:lvlJc w:val="right"/>
      <w:pPr>
        <w:ind w:left="4320" w:hanging="180"/>
      </w:pPr>
    </w:lvl>
    <w:lvl w:ilvl="6" w:tplc="BA3AD592">
      <w:start w:val="1"/>
      <w:numFmt w:val="decimal"/>
      <w:lvlText w:val="%7."/>
      <w:lvlJc w:val="left"/>
      <w:pPr>
        <w:ind w:left="5040" w:hanging="360"/>
      </w:pPr>
    </w:lvl>
    <w:lvl w:ilvl="7" w:tplc="BEC4FF38">
      <w:start w:val="1"/>
      <w:numFmt w:val="lowerLetter"/>
      <w:lvlText w:val="%8."/>
      <w:lvlJc w:val="left"/>
      <w:pPr>
        <w:ind w:left="5760" w:hanging="360"/>
      </w:pPr>
    </w:lvl>
    <w:lvl w:ilvl="8" w:tplc="933275C4">
      <w:start w:val="1"/>
      <w:numFmt w:val="lowerRoman"/>
      <w:lvlText w:val="%9."/>
      <w:lvlJc w:val="right"/>
      <w:pPr>
        <w:ind w:left="6480" w:hanging="180"/>
      </w:pPr>
    </w:lvl>
  </w:abstractNum>
  <w:num w:numId="1">
    <w:abstractNumId w:val="0"/>
  </w:num>
  <w:num w:numId="2">
    <w:abstractNumId w:val="14"/>
  </w:num>
  <w:num w:numId="3">
    <w:abstractNumId w:val="25"/>
  </w:num>
  <w:num w:numId="4">
    <w:abstractNumId w:val="10"/>
  </w:num>
  <w:num w:numId="5">
    <w:abstractNumId w:val="15"/>
  </w:num>
  <w:num w:numId="6">
    <w:abstractNumId w:val="8"/>
  </w:num>
  <w:num w:numId="7">
    <w:abstractNumId w:val="24"/>
  </w:num>
  <w:num w:numId="8">
    <w:abstractNumId w:val="3"/>
  </w:num>
  <w:num w:numId="9">
    <w:abstractNumId w:val="13"/>
  </w:num>
  <w:num w:numId="10">
    <w:abstractNumId w:val="21"/>
  </w:num>
  <w:num w:numId="11">
    <w:abstractNumId w:val="16"/>
  </w:num>
  <w:num w:numId="12">
    <w:abstractNumId w:val="18"/>
  </w:num>
  <w:num w:numId="13">
    <w:abstractNumId w:val="12"/>
  </w:num>
  <w:num w:numId="14">
    <w:abstractNumId w:val="5"/>
  </w:num>
  <w:num w:numId="15">
    <w:abstractNumId w:val="4"/>
  </w:num>
  <w:num w:numId="16">
    <w:abstractNumId w:val="9"/>
  </w:num>
  <w:num w:numId="17">
    <w:abstractNumId w:val="1"/>
  </w:num>
  <w:num w:numId="18">
    <w:abstractNumId w:val="20"/>
  </w:num>
  <w:num w:numId="19">
    <w:abstractNumId w:val="17"/>
  </w:num>
  <w:num w:numId="20">
    <w:abstractNumId w:val="23"/>
  </w:num>
  <w:num w:numId="21">
    <w:abstractNumId w:val="19"/>
  </w:num>
  <w:num w:numId="22">
    <w:abstractNumId w:val="6"/>
  </w:num>
  <w:num w:numId="23">
    <w:abstractNumId w:val="22"/>
  </w:num>
  <w:num w:numId="24">
    <w:abstractNumId w:val="11"/>
  </w:num>
  <w:num w:numId="25">
    <w:abstractNumId w:val="7"/>
  </w:num>
  <w:num w:numId="26">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cumentProtection w:formatting="1" w:enforcement="1" w:cryptProviderType="rsaAES" w:cryptAlgorithmClass="hash" w:cryptAlgorithmType="typeAny" w:cryptAlgorithmSid="14" w:cryptSpinCount="100000" w:hash="2MVRrlhs3+T9kCgczDEZZPmsvNIFYFoUCAPnQMzrC5jdCiuvEBLHFEkz64eEiVpHxwul0/VldNu/IDUO2HEWxQ==" w:salt="G/tAqxskDMJ7Dt1WRjr74w=="/>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59E"/>
    <w:rsid w:val="000008B9"/>
    <w:rsid w:val="0000147D"/>
    <w:rsid w:val="0000174C"/>
    <w:rsid w:val="0000185F"/>
    <w:rsid w:val="00003CF1"/>
    <w:rsid w:val="000041EA"/>
    <w:rsid w:val="000043FC"/>
    <w:rsid w:val="00004630"/>
    <w:rsid w:val="000046D5"/>
    <w:rsid w:val="0000487B"/>
    <w:rsid w:val="00004DCF"/>
    <w:rsid w:val="00005B07"/>
    <w:rsid w:val="00006D8F"/>
    <w:rsid w:val="00010179"/>
    <w:rsid w:val="00010755"/>
    <w:rsid w:val="00010DAE"/>
    <w:rsid w:val="0001117C"/>
    <w:rsid w:val="0001163E"/>
    <w:rsid w:val="0001194B"/>
    <w:rsid w:val="00011A19"/>
    <w:rsid w:val="00011F58"/>
    <w:rsid w:val="00012429"/>
    <w:rsid w:val="00012735"/>
    <w:rsid w:val="00013485"/>
    <w:rsid w:val="00013764"/>
    <w:rsid w:val="00013D65"/>
    <w:rsid w:val="0001496D"/>
    <w:rsid w:val="00014B43"/>
    <w:rsid w:val="00014DDE"/>
    <w:rsid w:val="00014F60"/>
    <w:rsid w:val="000157E5"/>
    <w:rsid w:val="00015D02"/>
    <w:rsid w:val="00015FC0"/>
    <w:rsid w:val="000177BA"/>
    <w:rsid w:val="00017F7D"/>
    <w:rsid w:val="000200F9"/>
    <w:rsid w:val="000206D6"/>
    <w:rsid w:val="00021333"/>
    <w:rsid w:val="00021CC0"/>
    <w:rsid w:val="00022A41"/>
    <w:rsid w:val="00022D7C"/>
    <w:rsid w:val="00023125"/>
    <w:rsid w:val="00023AFA"/>
    <w:rsid w:val="000261FF"/>
    <w:rsid w:val="00026CE4"/>
    <w:rsid w:val="000276E3"/>
    <w:rsid w:val="00027719"/>
    <w:rsid w:val="00030038"/>
    <w:rsid w:val="000303B4"/>
    <w:rsid w:val="00030AE5"/>
    <w:rsid w:val="0003195A"/>
    <w:rsid w:val="000329A8"/>
    <w:rsid w:val="00032E37"/>
    <w:rsid w:val="000334A2"/>
    <w:rsid w:val="00033EAA"/>
    <w:rsid w:val="0003447F"/>
    <w:rsid w:val="000345FC"/>
    <w:rsid w:val="00034CDD"/>
    <w:rsid w:val="00035135"/>
    <w:rsid w:val="0003578E"/>
    <w:rsid w:val="00035BCA"/>
    <w:rsid w:val="00036D49"/>
    <w:rsid w:val="00036F41"/>
    <w:rsid w:val="000372FA"/>
    <w:rsid w:val="00040396"/>
    <w:rsid w:val="0004110B"/>
    <w:rsid w:val="00041484"/>
    <w:rsid w:val="00041746"/>
    <w:rsid w:val="00041FE1"/>
    <w:rsid w:val="00042327"/>
    <w:rsid w:val="00042F50"/>
    <w:rsid w:val="000431E4"/>
    <w:rsid w:val="00043A36"/>
    <w:rsid w:val="00044396"/>
    <w:rsid w:val="000447FF"/>
    <w:rsid w:val="00044A61"/>
    <w:rsid w:val="0004741A"/>
    <w:rsid w:val="00047FB7"/>
    <w:rsid w:val="00047FF9"/>
    <w:rsid w:val="00050917"/>
    <w:rsid w:val="0005093C"/>
    <w:rsid w:val="00050FAA"/>
    <w:rsid w:val="000513A4"/>
    <w:rsid w:val="0005270B"/>
    <w:rsid w:val="00053C03"/>
    <w:rsid w:val="0005423D"/>
    <w:rsid w:val="00054952"/>
    <w:rsid w:val="00054E26"/>
    <w:rsid w:val="00056386"/>
    <w:rsid w:val="000572F5"/>
    <w:rsid w:val="0005799E"/>
    <w:rsid w:val="00057CB8"/>
    <w:rsid w:val="00061DA7"/>
    <w:rsid w:val="0006391B"/>
    <w:rsid w:val="00063E8B"/>
    <w:rsid w:val="00064644"/>
    <w:rsid w:val="00064D64"/>
    <w:rsid w:val="00065662"/>
    <w:rsid w:val="0006657C"/>
    <w:rsid w:val="00066B55"/>
    <w:rsid w:val="00066DEB"/>
    <w:rsid w:val="00067917"/>
    <w:rsid w:val="00067B24"/>
    <w:rsid w:val="0006E760"/>
    <w:rsid w:val="00070589"/>
    <w:rsid w:val="00070D17"/>
    <w:rsid w:val="00071E6A"/>
    <w:rsid w:val="000729D3"/>
    <w:rsid w:val="00072D69"/>
    <w:rsid w:val="00072E2F"/>
    <w:rsid w:val="00073384"/>
    <w:rsid w:val="0007341C"/>
    <w:rsid w:val="00073618"/>
    <w:rsid w:val="00073894"/>
    <w:rsid w:val="00073B81"/>
    <w:rsid w:val="00073DB4"/>
    <w:rsid w:val="00074398"/>
    <w:rsid w:val="000745DD"/>
    <w:rsid w:val="00074887"/>
    <w:rsid w:val="000749B4"/>
    <w:rsid w:val="00074DF8"/>
    <w:rsid w:val="00075634"/>
    <w:rsid w:val="00076041"/>
    <w:rsid w:val="00076D87"/>
    <w:rsid w:val="00076EF6"/>
    <w:rsid w:val="000772AB"/>
    <w:rsid w:val="00080C00"/>
    <w:rsid w:val="00081FEC"/>
    <w:rsid w:val="00083975"/>
    <w:rsid w:val="00083D0E"/>
    <w:rsid w:val="0008483E"/>
    <w:rsid w:val="00085019"/>
    <w:rsid w:val="00085B23"/>
    <w:rsid w:val="00085C7B"/>
    <w:rsid w:val="0008600C"/>
    <w:rsid w:val="000863B3"/>
    <w:rsid w:val="00086D80"/>
    <w:rsid w:val="000876E3"/>
    <w:rsid w:val="00087D08"/>
    <w:rsid w:val="00087D44"/>
    <w:rsid w:val="00090290"/>
    <w:rsid w:val="00090685"/>
    <w:rsid w:val="000906EB"/>
    <w:rsid w:val="00090856"/>
    <w:rsid w:val="0009208F"/>
    <w:rsid w:val="000920B4"/>
    <w:rsid w:val="00092342"/>
    <w:rsid w:val="000924B0"/>
    <w:rsid w:val="0009251C"/>
    <w:rsid w:val="00092A57"/>
    <w:rsid w:val="00093B9C"/>
    <w:rsid w:val="00093C32"/>
    <w:rsid w:val="00093F27"/>
    <w:rsid w:val="000949A5"/>
    <w:rsid w:val="00095CFA"/>
    <w:rsid w:val="00095F3D"/>
    <w:rsid w:val="00096297"/>
    <w:rsid w:val="000966F9"/>
    <w:rsid w:val="0009673A"/>
    <w:rsid w:val="00096A98"/>
    <w:rsid w:val="000978C0"/>
    <w:rsid w:val="00097CB0"/>
    <w:rsid w:val="000A0921"/>
    <w:rsid w:val="000A11EF"/>
    <w:rsid w:val="000A1C49"/>
    <w:rsid w:val="000A2A34"/>
    <w:rsid w:val="000A36AD"/>
    <w:rsid w:val="000A4970"/>
    <w:rsid w:val="000A5069"/>
    <w:rsid w:val="000A5844"/>
    <w:rsid w:val="000A714F"/>
    <w:rsid w:val="000A7693"/>
    <w:rsid w:val="000A7C7A"/>
    <w:rsid w:val="000B0D64"/>
    <w:rsid w:val="000B11D4"/>
    <w:rsid w:val="000B1725"/>
    <w:rsid w:val="000B1F13"/>
    <w:rsid w:val="000B3BFD"/>
    <w:rsid w:val="000B422F"/>
    <w:rsid w:val="000B494D"/>
    <w:rsid w:val="000B6190"/>
    <w:rsid w:val="000B67B4"/>
    <w:rsid w:val="000B71FC"/>
    <w:rsid w:val="000B7CE9"/>
    <w:rsid w:val="000BC3D3"/>
    <w:rsid w:val="000C0527"/>
    <w:rsid w:val="000C06E0"/>
    <w:rsid w:val="000C089E"/>
    <w:rsid w:val="000C1C99"/>
    <w:rsid w:val="000C1CA6"/>
    <w:rsid w:val="000C202F"/>
    <w:rsid w:val="000C297B"/>
    <w:rsid w:val="000C2B80"/>
    <w:rsid w:val="000C4471"/>
    <w:rsid w:val="000C48E3"/>
    <w:rsid w:val="000C4B88"/>
    <w:rsid w:val="000C6BA8"/>
    <w:rsid w:val="000C6CF3"/>
    <w:rsid w:val="000C6E26"/>
    <w:rsid w:val="000C76C2"/>
    <w:rsid w:val="000D012B"/>
    <w:rsid w:val="000D0D01"/>
    <w:rsid w:val="000D1C66"/>
    <w:rsid w:val="000D1E4D"/>
    <w:rsid w:val="000D25C5"/>
    <w:rsid w:val="000D3937"/>
    <w:rsid w:val="000D4D50"/>
    <w:rsid w:val="000D541E"/>
    <w:rsid w:val="000D562E"/>
    <w:rsid w:val="000D5775"/>
    <w:rsid w:val="000D5BB2"/>
    <w:rsid w:val="000D62CB"/>
    <w:rsid w:val="000D630E"/>
    <w:rsid w:val="000D68F3"/>
    <w:rsid w:val="000D74D1"/>
    <w:rsid w:val="000D760C"/>
    <w:rsid w:val="000D7625"/>
    <w:rsid w:val="000D7935"/>
    <w:rsid w:val="000D7995"/>
    <w:rsid w:val="000D7A17"/>
    <w:rsid w:val="000D7B7F"/>
    <w:rsid w:val="000D7BE8"/>
    <w:rsid w:val="000D7D91"/>
    <w:rsid w:val="000E08CD"/>
    <w:rsid w:val="000E0D25"/>
    <w:rsid w:val="000E39A1"/>
    <w:rsid w:val="000E3A47"/>
    <w:rsid w:val="000E54E2"/>
    <w:rsid w:val="000E597B"/>
    <w:rsid w:val="000E61CA"/>
    <w:rsid w:val="000E69BC"/>
    <w:rsid w:val="000E6CA6"/>
    <w:rsid w:val="000E6E16"/>
    <w:rsid w:val="000E6F83"/>
    <w:rsid w:val="000E7DD4"/>
    <w:rsid w:val="000ECA77"/>
    <w:rsid w:val="000F0623"/>
    <w:rsid w:val="000F073D"/>
    <w:rsid w:val="000F16EB"/>
    <w:rsid w:val="000F2193"/>
    <w:rsid w:val="000F258E"/>
    <w:rsid w:val="000F45D8"/>
    <w:rsid w:val="000F4DFD"/>
    <w:rsid w:val="000F5248"/>
    <w:rsid w:val="000F5792"/>
    <w:rsid w:val="000F5E2E"/>
    <w:rsid w:val="000F6047"/>
    <w:rsid w:val="000F6341"/>
    <w:rsid w:val="000F6B64"/>
    <w:rsid w:val="000F6BE2"/>
    <w:rsid w:val="000F738B"/>
    <w:rsid w:val="000F780A"/>
    <w:rsid w:val="000F7EB8"/>
    <w:rsid w:val="001008F8"/>
    <w:rsid w:val="001012B0"/>
    <w:rsid w:val="00101EE8"/>
    <w:rsid w:val="0010264C"/>
    <w:rsid w:val="00102F1F"/>
    <w:rsid w:val="0010390E"/>
    <w:rsid w:val="00104BB3"/>
    <w:rsid w:val="001061AB"/>
    <w:rsid w:val="001067E8"/>
    <w:rsid w:val="00106F72"/>
    <w:rsid w:val="00106FCB"/>
    <w:rsid w:val="00107019"/>
    <w:rsid w:val="00107EC7"/>
    <w:rsid w:val="00107F86"/>
    <w:rsid w:val="001109C6"/>
    <w:rsid w:val="00110CAD"/>
    <w:rsid w:val="0011106F"/>
    <w:rsid w:val="00111995"/>
    <w:rsid w:val="00112280"/>
    <w:rsid w:val="001126BA"/>
    <w:rsid w:val="001132ED"/>
    <w:rsid w:val="00113393"/>
    <w:rsid w:val="001135EA"/>
    <w:rsid w:val="00113A61"/>
    <w:rsid w:val="00114DEE"/>
    <w:rsid w:val="0011527D"/>
    <w:rsid w:val="001155AC"/>
    <w:rsid w:val="00115D98"/>
    <w:rsid w:val="00115F4A"/>
    <w:rsid w:val="00116645"/>
    <w:rsid w:val="001175B7"/>
    <w:rsid w:val="00117757"/>
    <w:rsid w:val="001178B8"/>
    <w:rsid w:val="0012050B"/>
    <w:rsid w:val="00120889"/>
    <w:rsid w:val="00120ADB"/>
    <w:rsid w:val="001212D8"/>
    <w:rsid w:val="001212E4"/>
    <w:rsid w:val="0012178F"/>
    <w:rsid w:val="0012180A"/>
    <w:rsid w:val="001219C3"/>
    <w:rsid w:val="00121BEE"/>
    <w:rsid w:val="001221A9"/>
    <w:rsid w:val="00123497"/>
    <w:rsid w:val="0012558C"/>
    <w:rsid w:val="00125D21"/>
    <w:rsid w:val="00126C4D"/>
    <w:rsid w:val="00126D62"/>
    <w:rsid w:val="0012793A"/>
    <w:rsid w:val="00127940"/>
    <w:rsid w:val="0013022F"/>
    <w:rsid w:val="0013123B"/>
    <w:rsid w:val="001316C0"/>
    <w:rsid w:val="00132755"/>
    <w:rsid w:val="001329A7"/>
    <w:rsid w:val="00133454"/>
    <w:rsid w:val="001343C2"/>
    <w:rsid w:val="00134687"/>
    <w:rsid w:val="001348D3"/>
    <w:rsid w:val="00134C51"/>
    <w:rsid w:val="0013588E"/>
    <w:rsid w:val="0013654D"/>
    <w:rsid w:val="00136971"/>
    <w:rsid w:val="00136ED8"/>
    <w:rsid w:val="00137227"/>
    <w:rsid w:val="0013750B"/>
    <w:rsid w:val="0014051A"/>
    <w:rsid w:val="00141235"/>
    <w:rsid w:val="0014161F"/>
    <w:rsid w:val="00142140"/>
    <w:rsid w:val="00142174"/>
    <w:rsid w:val="001424F4"/>
    <w:rsid w:val="00142A51"/>
    <w:rsid w:val="00142EE0"/>
    <w:rsid w:val="00142FF9"/>
    <w:rsid w:val="00143800"/>
    <w:rsid w:val="00143978"/>
    <w:rsid w:val="00143BB0"/>
    <w:rsid w:val="0014684F"/>
    <w:rsid w:val="00146A8A"/>
    <w:rsid w:val="001472F3"/>
    <w:rsid w:val="001473C7"/>
    <w:rsid w:val="00147A2A"/>
    <w:rsid w:val="00150251"/>
    <w:rsid w:val="00151743"/>
    <w:rsid w:val="00151B41"/>
    <w:rsid w:val="00151DA8"/>
    <w:rsid w:val="00152C4A"/>
    <w:rsid w:val="00153BCC"/>
    <w:rsid w:val="00155322"/>
    <w:rsid w:val="0015533B"/>
    <w:rsid w:val="00155455"/>
    <w:rsid w:val="00155AE0"/>
    <w:rsid w:val="00155BB4"/>
    <w:rsid w:val="00156D50"/>
    <w:rsid w:val="0015773A"/>
    <w:rsid w:val="00157CB0"/>
    <w:rsid w:val="00157D25"/>
    <w:rsid w:val="00157D66"/>
    <w:rsid w:val="00160047"/>
    <w:rsid w:val="00160621"/>
    <w:rsid w:val="00160629"/>
    <w:rsid w:val="0016066A"/>
    <w:rsid w:val="00160B8D"/>
    <w:rsid w:val="00161A1F"/>
    <w:rsid w:val="00161FD5"/>
    <w:rsid w:val="00162062"/>
    <w:rsid w:val="00162364"/>
    <w:rsid w:val="001623DF"/>
    <w:rsid w:val="00162863"/>
    <w:rsid w:val="001632ED"/>
    <w:rsid w:val="00163361"/>
    <w:rsid w:val="00163CCD"/>
    <w:rsid w:val="00163E2B"/>
    <w:rsid w:val="0016445E"/>
    <w:rsid w:val="0016465C"/>
    <w:rsid w:val="00164EC4"/>
    <w:rsid w:val="0016552E"/>
    <w:rsid w:val="001656CC"/>
    <w:rsid w:val="0016631C"/>
    <w:rsid w:val="00166DE9"/>
    <w:rsid w:val="0016735F"/>
    <w:rsid w:val="0016796F"/>
    <w:rsid w:val="00167A31"/>
    <w:rsid w:val="0016E705"/>
    <w:rsid w:val="001702D2"/>
    <w:rsid w:val="0017135A"/>
    <w:rsid w:val="0017196C"/>
    <w:rsid w:val="001727FE"/>
    <w:rsid w:val="00172838"/>
    <w:rsid w:val="00172F5D"/>
    <w:rsid w:val="001733BC"/>
    <w:rsid w:val="00173783"/>
    <w:rsid w:val="0017388A"/>
    <w:rsid w:val="001744BD"/>
    <w:rsid w:val="00175FDA"/>
    <w:rsid w:val="001761A1"/>
    <w:rsid w:val="001768F3"/>
    <w:rsid w:val="0017751A"/>
    <w:rsid w:val="00177667"/>
    <w:rsid w:val="00180387"/>
    <w:rsid w:val="001807D8"/>
    <w:rsid w:val="00182D97"/>
    <w:rsid w:val="00182DF2"/>
    <w:rsid w:val="00182E2B"/>
    <w:rsid w:val="00182EA1"/>
    <w:rsid w:val="0018457F"/>
    <w:rsid w:val="001845C4"/>
    <w:rsid w:val="00184C23"/>
    <w:rsid w:val="00185AC9"/>
    <w:rsid w:val="001860D2"/>
    <w:rsid w:val="00186704"/>
    <w:rsid w:val="0018685E"/>
    <w:rsid w:val="00186DCB"/>
    <w:rsid w:val="001871C7"/>
    <w:rsid w:val="0018767C"/>
    <w:rsid w:val="00187B6F"/>
    <w:rsid w:val="001907D9"/>
    <w:rsid w:val="00190A75"/>
    <w:rsid w:val="00190B1D"/>
    <w:rsid w:val="00191B3F"/>
    <w:rsid w:val="001921AA"/>
    <w:rsid w:val="00192C5E"/>
    <w:rsid w:val="00192EF6"/>
    <w:rsid w:val="00193641"/>
    <w:rsid w:val="00193915"/>
    <w:rsid w:val="00194C60"/>
    <w:rsid w:val="0019559A"/>
    <w:rsid w:val="00195804"/>
    <w:rsid w:val="00195A38"/>
    <w:rsid w:val="00195AF8"/>
    <w:rsid w:val="00196560"/>
    <w:rsid w:val="00196747"/>
    <w:rsid w:val="00196B1C"/>
    <w:rsid w:val="00197452"/>
    <w:rsid w:val="001975A0"/>
    <w:rsid w:val="001975FE"/>
    <w:rsid w:val="00197BE7"/>
    <w:rsid w:val="00197BFC"/>
    <w:rsid w:val="001A153D"/>
    <w:rsid w:val="001A18A5"/>
    <w:rsid w:val="001A21ED"/>
    <w:rsid w:val="001A2414"/>
    <w:rsid w:val="001A2C4F"/>
    <w:rsid w:val="001A36B8"/>
    <w:rsid w:val="001A399E"/>
    <w:rsid w:val="001A3D90"/>
    <w:rsid w:val="001A424C"/>
    <w:rsid w:val="001A45D9"/>
    <w:rsid w:val="001A500A"/>
    <w:rsid w:val="001A5137"/>
    <w:rsid w:val="001A51A3"/>
    <w:rsid w:val="001A5C7D"/>
    <w:rsid w:val="001A705D"/>
    <w:rsid w:val="001A7F36"/>
    <w:rsid w:val="001B019C"/>
    <w:rsid w:val="001B02BC"/>
    <w:rsid w:val="001B032D"/>
    <w:rsid w:val="001B06BD"/>
    <w:rsid w:val="001B20D0"/>
    <w:rsid w:val="001B27BC"/>
    <w:rsid w:val="001B3B7E"/>
    <w:rsid w:val="001B41A0"/>
    <w:rsid w:val="001B6E65"/>
    <w:rsid w:val="001B72F9"/>
    <w:rsid w:val="001B7767"/>
    <w:rsid w:val="001B7C50"/>
    <w:rsid w:val="001C07EB"/>
    <w:rsid w:val="001C097C"/>
    <w:rsid w:val="001C09F5"/>
    <w:rsid w:val="001C1117"/>
    <w:rsid w:val="001C19A4"/>
    <w:rsid w:val="001C4561"/>
    <w:rsid w:val="001C4582"/>
    <w:rsid w:val="001C4797"/>
    <w:rsid w:val="001C47D5"/>
    <w:rsid w:val="001C4866"/>
    <w:rsid w:val="001C4F83"/>
    <w:rsid w:val="001C571B"/>
    <w:rsid w:val="001C6000"/>
    <w:rsid w:val="001C69F5"/>
    <w:rsid w:val="001C7191"/>
    <w:rsid w:val="001C7C93"/>
    <w:rsid w:val="001D0329"/>
    <w:rsid w:val="001D074F"/>
    <w:rsid w:val="001D16DE"/>
    <w:rsid w:val="001D1B41"/>
    <w:rsid w:val="001D1F8F"/>
    <w:rsid w:val="001D230B"/>
    <w:rsid w:val="001D318E"/>
    <w:rsid w:val="001D357D"/>
    <w:rsid w:val="001D36FA"/>
    <w:rsid w:val="001D382F"/>
    <w:rsid w:val="001D3A49"/>
    <w:rsid w:val="001D3D77"/>
    <w:rsid w:val="001D43AE"/>
    <w:rsid w:val="001D4D02"/>
    <w:rsid w:val="001D537F"/>
    <w:rsid w:val="001D5905"/>
    <w:rsid w:val="001D5B0D"/>
    <w:rsid w:val="001D5B76"/>
    <w:rsid w:val="001D635F"/>
    <w:rsid w:val="001D7184"/>
    <w:rsid w:val="001D78BC"/>
    <w:rsid w:val="001D7A96"/>
    <w:rsid w:val="001D7BA1"/>
    <w:rsid w:val="001E030A"/>
    <w:rsid w:val="001E036A"/>
    <w:rsid w:val="001E05E3"/>
    <w:rsid w:val="001E0E43"/>
    <w:rsid w:val="001E1DE5"/>
    <w:rsid w:val="001E2599"/>
    <w:rsid w:val="001E2A6A"/>
    <w:rsid w:val="001E690B"/>
    <w:rsid w:val="001E740A"/>
    <w:rsid w:val="001E766B"/>
    <w:rsid w:val="001E79CB"/>
    <w:rsid w:val="001E7D9B"/>
    <w:rsid w:val="001ECFF3"/>
    <w:rsid w:val="001F0443"/>
    <w:rsid w:val="001F0968"/>
    <w:rsid w:val="001F0DFC"/>
    <w:rsid w:val="001F16AF"/>
    <w:rsid w:val="001F3144"/>
    <w:rsid w:val="001F3628"/>
    <w:rsid w:val="001F42EE"/>
    <w:rsid w:val="001F4FFF"/>
    <w:rsid w:val="001F62F8"/>
    <w:rsid w:val="001F70D7"/>
    <w:rsid w:val="001F71AD"/>
    <w:rsid w:val="001F76FA"/>
    <w:rsid w:val="001F7C28"/>
    <w:rsid w:val="0020048B"/>
    <w:rsid w:val="00200BF0"/>
    <w:rsid w:val="00201244"/>
    <w:rsid w:val="002022C7"/>
    <w:rsid w:val="00202744"/>
    <w:rsid w:val="00202B4A"/>
    <w:rsid w:val="00202C0F"/>
    <w:rsid w:val="002065FF"/>
    <w:rsid w:val="0020712C"/>
    <w:rsid w:val="00207579"/>
    <w:rsid w:val="00207B23"/>
    <w:rsid w:val="00207BD2"/>
    <w:rsid w:val="00207C9E"/>
    <w:rsid w:val="002103C3"/>
    <w:rsid w:val="00210C00"/>
    <w:rsid w:val="00211B1F"/>
    <w:rsid w:val="00211E2D"/>
    <w:rsid w:val="00211E71"/>
    <w:rsid w:val="00212611"/>
    <w:rsid w:val="002126D7"/>
    <w:rsid w:val="002131CB"/>
    <w:rsid w:val="002135B9"/>
    <w:rsid w:val="002138D1"/>
    <w:rsid w:val="0021509D"/>
    <w:rsid w:val="002156D4"/>
    <w:rsid w:val="00215D3D"/>
    <w:rsid w:val="00215F05"/>
    <w:rsid w:val="0021738A"/>
    <w:rsid w:val="0021764B"/>
    <w:rsid w:val="00217823"/>
    <w:rsid w:val="00220806"/>
    <w:rsid w:val="00220B77"/>
    <w:rsid w:val="00221B15"/>
    <w:rsid w:val="00222C22"/>
    <w:rsid w:val="00222C89"/>
    <w:rsid w:val="00223699"/>
    <w:rsid w:val="00223F0C"/>
    <w:rsid w:val="00224F23"/>
    <w:rsid w:val="00225404"/>
    <w:rsid w:val="00225FF4"/>
    <w:rsid w:val="0022603D"/>
    <w:rsid w:val="00226C19"/>
    <w:rsid w:val="00226C97"/>
    <w:rsid w:val="00227742"/>
    <w:rsid w:val="00230942"/>
    <w:rsid w:val="00230CA1"/>
    <w:rsid w:val="0023176B"/>
    <w:rsid w:val="0023204D"/>
    <w:rsid w:val="0023292C"/>
    <w:rsid w:val="00232A85"/>
    <w:rsid w:val="00232F66"/>
    <w:rsid w:val="0023306B"/>
    <w:rsid w:val="00233128"/>
    <w:rsid w:val="0023391C"/>
    <w:rsid w:val="00234019"/>
    <w:rsid w:val="00234C0B"/>
    <w:rsid w:val="00235053"/>
    <w:rsid w:val="00235C22"/>
    <w:rsid w:val="0023638F"/>
    <w:rsid w:val="0023717A"/>
    <w:rsid w:val="00237183"/>
    <w:rsid w:val="00237CC0"/>
    <w:rsid w:val="0024016B"/>
    <w:rsid w:val="0024037C"/>
    <w:rsid w:val="00240F7C"/>
    <w:rsid w:val="00241364"/>
    <w:rsid w:val="00241A95"/>
    <w:rsid w:val="00241FA0"/>
    <w:rsid w:val="002420FE"/>
    <w:rsid w:val="00242496"/>
    <w:rsid w:val="0024259D"/>
    <w:rsid w:val="002440D2"/>
    <w:rsid w:val="0024456B"/>
    <w:rsid w:val="00244970"/>
    <w:rsid w:val="00244BA5"/>
    <w:rsid w:val="002456D7"/>
    <w:rsid w:val="0024639B"/>
    <w:rsid w:val="0024673B"/>
    <w:rsid w:val="00246CA4"/>
    <w:rsid w:val="00247B2D"/>
    <w:rsid w:val="002504DA"/>
    <w:rsid w:val="00250675"/>
    <w:rsid w:val="002507A7"/>
    <w:rsid w:val="00252048"/>
    <w:rsid w:val="002526A2"/>
    <w:rsid w:val="00252E4C"/>
    <w:rsid w:val="002536F8"/>
    <w:rsid w:val="00253C46"/>
    <w:rsid w:val="00253D32"/>
    <w:rsid w:val="00254AA0"/>
    <w:rsid w:val="00254C00"/>
    <w:rsid w:val="00254F22"/>
    <w:rsid w:val="00255C0B"/>
    <w:rsid w:val="0025624A"/>
    <w:rsid w:val="0025644D"/>
    <w:rsid w:val="00256994"/>
    <w:rsid w:val="00256E2C"/>
    <w:rsid w:val="00256F7F"/>
    <w:rsid w:val="00257EE4"/>
    <w:rsid w:val="00260268"/>
    <w:rsid w:val="002604C7"/>
    <w:rsid w:val="00260B03"/>
    <w:rsid w:val="00262DBB"/>
    <w:rsid w:val="002635F4"/>
    <w:rsid w:val="00263A77"/>
    <w:rsid w:val="00264150"/>
    <w:rsid w:val="00264984"/>
    <w:rsid w:val="00265090"/>
    <w:rsid w:val="002654E9"/>
    <w:rsid w:val="00265AC7"/>
    <w:rsid w:val="00266155"/>
    <w:rsid w:val="002664DD"/>
    <w:rsid w:val="00266D89"/>
    <w:rsid w:val="0026710E"/>
    <w:rsid w:val="00267BDD"/>
    <w:rsid w:val="002714D6"/>
    <w:rsid w:val="002716C6"/>
    <w:rsid w:val="002718A4"/>
    <w:rsid w:val="0027197D"/>
    <w:rsid w:val="00271C98"/>
    <w:rsid w:val="00271E19"/>
    <w:rsid w:val="002726C4"/>
    <w:rsid w:val="0027288D"/>
    <w:rsid w:val="00272EFC"/>
    <w:rsid w:val="0027303E"/>
    <w:rsid w:val="00273CE9"/>
    <w:rsid w:val="00273D10"/>
    <w:rsid w:val="002742A3"/>
    <w:rsid w:val="00275154"/>
    <w:rsid w:val="0027526A"/>
    <w:rsid w:val="00275E7D"/>
    <w:rsid w:val="00275ECD"/>
    <w:rsid w:val="00275FFA"/>
    <w:rsid w:val="00276A34"/>
    <w:rsid w:val="00276C9C"/>
    <w:rsid w:val="00276DE7"/>
    <w:rsid w:val="002772CF"/>
    <w:rsid w:val="002775E2"/>
    <w:rsid w:val="002778C1"/>
    <w:rsid w:val="00277AF6"/>
    <w:rsid w:val="00277DCD"/>
    <w:rsid w:val="00277FAC"/>
    <w:rsid w:val="00280107"/>
    <w:rsid w:val="002803EE"/>
    <w:rsid w:val="00280DF3"/>
    <w:rsid w:val="00282738"/>
    <w:rsid w:val="00282939"/>
    <w:rsid w:val="00282B3E"/>
    <w:rsid w:val="0028365B"/>
    <w:rsid w:val="00283C9B"/>
    <w:rsid w:val="00284D7D"/>
    <w:rsid w:val="00285236"/>
    <w:rsid w:val="002852A0"/>
    <w:rsid w:val="00285D41"/>
    <w:rsid w:val="0028734A"/>
    <w:rsid w:val="00287C6C"/>
    <w:rsid w:val="00287F48"/>
    <w:rsid w:val="00290904"/>
    <w:rsid w:val="00290D4D"/>
    <w:rsid w:val="0029163A"/>
    <w:rsid w:val="00291A80"/>
    <w:rsid w:val="002920B3"/>
    <w:rsid w:val="00292CF8"/>
    <w:rsid w:val="00292E5A"/>
    <w:rsid w:val="0029310D"/>
    <w:rsid w:val="00293624"/>
    <w:rsid w:val="00293F4C"/>
    <w:rsid w:val="00294D7A"/>
    <w:rsid w:val="00294DFE"/>
    <w:rsid w:val="00294FFD"/>
    <w:rsid w:val="002951EE"/>
    <w:rsid w:val="0029545B"/>
    <w:rsid w:val="00295F39"/>
    <w:rsid w:val="00297432"/>
    <w:rsid w:val="002975D2"/>
    <w:rsid w:val="00297E90"/>
    <w:rsid w:val="002A014C"/>
    <w:rsid w:val="002A047B"/>
    <w:rsid w:val="002A101E"/>
    <w:rsid w:val="002A1327"/>
    <w:rsid w:val="002A1EE4"/>
    <w:rsid w:val="002A26F3"/>
    <w:rsid w:val="002A2737"/>
    <w:rsid w:val="002A2CCA"/>
    <w:rsid w:val="002A2DE1"/>
    <w:rsid w:val="002A3617"/>
    <w:rsid w:val="002A3A3C"/>
    <w:rsid w:val="002A3E1C"/>
    <w:rsid w:val="002A4820"/>
    <w:rsid w:val="002A50D7"/>
    <w:rsid w:val="002A51C4"/>
    <w:rsid w:val="002A641D"/>
    <w:rsid w:val="002AF892"/>
    <w:rsid w:val="002B0A44"/>
    <w:rsid w:val="002B0D48"/>
    <w:rsid w:val="002B1B1A"/>
    <w:rsid w:val="002B238E"/>
    <w:rsid w:val="002B2BF7"/>
    <w:rsid w:val="002B3379"/>
    <w:rsid w:val="002B3902"/>
    <w:rsid w:val="002B3E00"/>
    <w:rsid w:val="002B4007"/>
    <w:rsid w:val="002B44D8"/>
    <w:rsid w:val="002B4D79"/>
    <w:rsid w:val="002B4E96"/>
    <w:rsid w:val="002B6033"/>
    <w:rsid w:val="002B704A"/>
    <w:rsid w:val="002C00AC"/>
    <w:rsid w:val="002C024C"/>
    <w:rsid w:val="002C028B"/>
    <w:rsid w:val="002C0599"/>
    <w:rsid w:val="002C0E91"/>
    <w:rsid w:val="002C3EE0"/>
    <w:rsid w:val="002C4F08"/>
    <w:rsid w:val="002C56A6"/>
    <w:rsid w:val="002C5B2C"/>
    <w:rsid w:val="002C5B7C"/>
    <w:rsid w:val="002C69D2"/>
    <w:rsid w:val="002C6AD1"/>
    <w:rsid w:val="002C6F81"/>
    <w:rsid w:val="002C76AB"/>
    <w:rsid w:val="002C7974"/>
    <w:rsid w:val="002C7EC7"/>
    <w:rsid w:val="002D0A8E"/>
    <w:rsid w:val="002D152E"/>
    <w:rsid w:val="002D161F"/>
    <w:rsid w:val="002D1E89"/>
    <w:rsid w:val="002D1F76"/>
    <w:rsid w:val="002D289C"/>
    <w:rsid w:val="002D2BAD"/>
    <w:rsid w:val="002D2DE9"/>
    <w:rsid w:val="002D3B63"/>
    <w:rsid w:val="002D4021"/>
    <w:rsid w:val="002D5024"/>
    <w:rsid w:val="002D52D1"/>
    <w:rsid w:val="002D5821"/>
    <w:rsid w:val="002D5FE4"/>
    <w:rsid w:val="002D6A05"/>
    <w:rsid w:val="002D6A87"/>
    <w:rsid w:val="002D6A93"/>
    <w:rsid w:val="002D7A51"/>
    <w:rsid w:val="002D7ACF"/>
    <w:rsid w:val="002E0C67"/>
    <w:rsid w:val="002E0DE9"/>
    <w:rsid w:val="002E0E1E"/>
    <w:rsid w:val="002E1294"/>
    <w:rsid w:val="002E1BB4"/>
    <w:rsid w:val="002E218B"/>
    <w:rsid w:val="002E2451"/>
    <w:rsid w:val="002E24F0"/>
    <w:rsid w:val="002E2576"/>
    <w:rsid w:val="002E2B53"/>
    <w:rsid w:val="002E3309"/>
    <w:rsid w:val="002E33CF"/>
    <w:rsid w:val="002E3A5E"/>
    <w:rsid w:val="002E52F1"/>
    <w:rsid w:val="002E543C"/>
    <w:rsid w:val="002E5BA8"/>
    <w:rsid w:val="002E6B91"/>
    <w:rsid w:val="002E7D01"/>
    <w:rsid w:val="002F08E2"/>
    <w:rsid w:val="002F16EF"/>
    <w:rsid w:val="002F1CF3"/>
    <w:rsid w:val="002F1DA8"/>
    <w:rsid w:val="002F1FC9"/>
    <w:rsid w:val="002F2E00"/>
    <w:rsid w:val="002F389E"/>
    <w:rsid w:val="002F4416"/>
    <w:rsid w:val="002F48C0"/>
    <w:rsid w:val="002F5343"/>
    <w:rsid w:val="002F60E0"/>
    <w:rsid w:val="002F630E"/>
    <w:rsid w:val="002F753E"/>
    <w:rsid w:val="00300492"/>
    <w:rsid w:val="003012B7"/>
    <w:rsid w:val="0030188B"/>
    <w:rsid w:val="00301952"/>
    <w:rsid w:val="003021A6"/>
    <w:rsid w:val="00303EB6"/>
    <w:rsid w:val="00304B4E"/>
    <w:rsid w:val="00304D6A"/>
    <w:rsid w:val="00304F0F"/>
    <w:rsid w:val="003057A7"/>
    <w:rsid w:val="00305B66"/>
    <w:rsid w:val="00305DDF"/>
    <w:rsid w:val="00306154"/>
    <w:rsid w:val="003068F2"/>
    <w:rsid w:val="003072CE"/>
    <w:rsid w:val="00307956"/>
    <w:rsid w:val="00310109"/>
    <w:rsid w:val="003102BC"/>
    <w:rsid w:val="00311296"/>
    <w:rsid w:val="0031183C"/>
    <w:rsid w:val="0031209B"/>
    <w:rsid w:val="00313333"/>
    <w:rsid w:val="00313D9E"/>
    <w:rsid w:val="00313EA3"/>
    <w:rsid w:val="00313F3F"/>
    <w:rsid w:val="003140D4"/>
    <w:rsid w:val="0031477A"/>
    <w:rsid w:val="003150F2"/>
    <w:rsid w:val="003156C2"/>
    <w:rsid w:val="00315802"/>
    <w:rsid w:val="00315AC0"/>
    <w:rsid w:val="00316B87"/>
    <w:rsid w:val="003174CA"/>
    <w:rsid w:val="0031765A"/>
    <w:rsid w:val="00317788"/>
    <w:rsid w:val="00317C91"/>
    <w:rsid w:val="0032011B"/>
    <w:rsid w:val="00320B4B"/>
    <w:rsid w:val="00321220"/>
    <w:rsid w:val="00321797"/>
    <w:rsid w:val="003223A5"/>
    <w:rsid w:val="00322A79"/>
    <w:rsid w:val="00322B61"/>
    <w:rsid w:val="003245AE"/>
    <w:rsid w:val="0032503B"/>
    <w:rsid w:val="003257CC"/>
    <w:rsid w:val="003259A6"/>
    <w:rsid w:val="003261BB"/>
    <w:rsid w:val="00326E8C"/>
    <w:rsid w:val="00326F8E"/>
    <w:rsid w:val="00326FF0"/>
    <w:rsid w:val="00327872"/>
    <w:rsid w:val="00327AED"/>
    <w:rsid w:val="00327F03"/>
    <w:rsid w:val="00330841"/>
    <w:rsid w:val="00330937"/>
    <w:rsid w:val="00330BB4"/>
    <w:rsid w:val="00331061"/>
    <w:rsid w:val="00331919"/>
    <w:rsid w:val="00331B54"/>
    <w:rsid w:val="00331F1E"/>
    <w:rsid w:val="00331F65"/>
    <w:rsid w:val="00332156"/>
    <w:rsid w:val="0033352A"/>
    <w:rsid w:val="00333B64"/>
    <w:rsid w:val="00334076"/>
    <w:rsid w:val="00334410"/>
    <w:rsid w:val="003361FA"/>
    <w:rsid w:val="00336484"/>
    <w:rsid w:val="003372C2"/>
    <w:rsid w:val="00337780"/>
    <w:rsid w:val="00337F42"/>
    <w:rsid w:val="0034150C"/>
    <w:rsid w:val="00341517"/>
    <w:rsid w:val="0034164B"/>
    <w:rsid w:val="003424DF"/>
    <w:rsid w:val="00344EC3"/>
    <w:rsid w:val="003451EA"/>
    <w:rsid w:val="00345349"/>
    <w:rsid w:val="00345652"/>
    <w:rsid w:val="00345B5D"/>
    <w:rsid w:val="00346E53"/>
    <w:rsid w:val="00346E73"/>
    <w:rsid w:val="00346FA7"/>
    <w:rsid w:val="00347BED"/>
    <w:rsid w:val="003500A2"/>
    <w:rsid w:val="003506BD"/>
    <w:rsid w:val="00351C41"/>
    <w:rsid w:val="00352046"/>
    <w:rsid w:val="0035227E"/>
    <w:rsid w:val="00352385"/>
    <w:rsid w:val="0035279D"/>
    <w:rsid w:val="0035286D"/>
    <w:rsid w:val="00353051"/>
    <w:rsid w:val="00353846"/>
    <w:rsid w:val="0035391E"/>
    <w:rsid w:val="00353AD0"/>
    <w:rsid w:val="00353CE0"/>
    <w:rsid w:val="0035463E"/>
    <w:rsid w:val="003546BB"/>
    <w:rsid w:val="003551A4"/>
    <w:rsid w:val="003554F4"/>
    <w:rsid w:val="00355EED"/>
    <w:rsid w:val="00355FEB"/>
    <w:rsid w:val="003564B0"/>
    <w:rsid w:val="0035698A"/>
    <w:rsid w:val="00356D66"/>
    <w:rsid w:val="00356E03"/>
    <w:rsid w:val="003571D8"/>
    <w:rsid w:val="003571FE"/>
    <w:rsid w:val="003573DF"/>
    <w:rsid w:val="00357DE7"/>
    <w:rsid w:val="00357EE4"/>
    <w:rsid w:val="003600E4"/>
    <w:rsid w:val="00360885"/>
    <w:rsid w:val="0036108A"/>
    <w:rsid w:val="003618C0"/>
    <w:rsid w:val="00361B12"/>
    <w:rsid w:val="00361D94"/>
    <w:rsid w:val="00361FB6"/>
    <w:rsid w:val="003621A5"/>
    <w:rsid w:val="003622FC"/>
    <w:rsid w:val="00362951"/>
    <w:rsid w:val="00362D86"/>
    <w:rsid w:val="003635CF"/>
    <w:rsid w:val="0036438B"/>
    <w:rsid w:val="0036470E"/>
    <w:rsid w:val="0036538C"/>
    <w:rsid w:val="003656C8"/>
    <w:rsid w:val="00365828"/>
    <w:rsid w:val="00366CC6"/>
    <w:rsid w:val="003670B2"/>
    <w:rsid w:val="00367576"/>
    <w:rsid w:val="00367C22"/>
    <w:rsid w:val="003701DA"/>
    <w:rsid w:val="003702EE"/>
    <w:rsid w:val="00371AEE"/>
    <w:rsid w:val="00371BA9"/>
    <w:rsid w:val="00371D46"/>
    <w:rsid w:val="00371D4F"/>
    <w:rsid w:val="0037314A"/>
    <w:rsid w:val="003745FF"/>
    <w:rsid w:val="00374773"/>
    <w:rsid w:val="00375429"/>
    <w:rsid w:val="00375A15"/>
    <w:rsid w:val="00375A77"/>
    <w:rsid w:val="00377006"/>
    <w:rsid w:val="00377252"/>
    <w:rsid w:val="00377632"/>
    <w:rsid w:val="00380A82"/>
    <w:rsid w:val="00380C00"/>
    <w:rsid w:val="0038140D"/>
    <w:rsid w:val="003815E9"/>
    <w:rsid w:val="00381607"/>
    <w:rsid w:val="003819C6"/>
    <w:rsid w:val="003824F0"/>
    <w:rsid w:val="0038279B"/>
    <w:rsid w:val="00382991"/>
    <w:rsid w:val="00383023"/>
    <w:rsid w:val="00383159"/>
    <w:rsid w:val="00383325"/>
    <w:rsid w:val="00383530"/>
    <w:rsid w:val="00383C6F"/>
    <w:rsid w:val="0038416C"/>
    <w:rsid w:val="003846DF"/>
    <w:rsid w:val="003848C0"/>
    <w:rsid w:val="00384A12"/>
    <w:rsid w:val="00384FE3"/>
    <w:rsid w:val="0038599A"/>
    <w:rsid w:val="00385F9B"/>
    <w:rsid w:val="00386906"/>
    <w:rsid w:val="0038692A"/>
    <w:rsid w:val="0038759F"/>
    <w:rsid w:val="00387A3A"/>
    <w:rsid w:val="00387F86"/>
    <w:rsid w:val="0039057B"/>
    <w:rsid w:val="00390F16"/>
    <w:rsid w:val="00392379"/>
    <w:rsid w:val="00392B85"/>
    <w:rsid w:val="00393F0B"/>
    <w:rsid w:val="00394463"/>
    <w:rsid w:val="00394AFD"/>
    <w:rsid w:val="00395055"/>
    <w:rsid w:val="00395562"/>
    <w:rsid w:val="003960E7"/>
    <w:rsid w:val="0039615A"/>
    <w:rsid w:val="00396515"/>
    <w:rsid w:val="00396F70"/>
    <w:rsid w:val="00397179"/>
    <w:rsid w:val="003973E5"/>
    <w:rsid w:val="003A000A"/>
    <w:rsid w:val="003A00E1"/>
    <w:rsid w:val="003A0246"/>
    <w:rsid w:val="003A0339"/>
    <w:rsid w:val="003A0617"/>
    <w:rsid w:val="003A0E8B"/>
    <w:rsid w:val="003A29CE"/>
    <w:rsid w:val="003A310E"/>
    <w:rsid w:val="003A436B"/>
    <w:rsid w:val="003A46AA"/>
    <w:rsid w:val="003A5CEA"/>
    <w:rsid w:val="003A65D8"/>
    <w:rsid w:val="003A6621"/>
    <w:rsid w:val="003A6E32"/>
    <w:rsid w:val="003A706D"/>
    <w:rsid w:val="003A710E"/>
    <w:rsid w:val="003A7C8F"/>
    <w:rsid w:val="003A7D9B"/>
    <w:rsid w:val="003B0354"/>
    <w:rsid w:val="003B0374"/>
    <w:rsid w:val="003B07F6"/>
    <w:rsid w:val="003B08A7"/>
    <w:rsid w:val="003B1276"/>
    <w:rsid w:val="003B13CB"/>
    <w:rsid w:val="003B1B27"/>
    <w:rsid w:val="003B2170"/>
    <w:rsid w:val="003B2EA8"/>
    <w:rsid w:val="003B31EC"/>
    <w:rsid w:val="003B3952"/>
    <w:rsid w:val="003B46B9"/>
    <w:rsid w:val="003B4AA8"/>
    <w:rsid w:val="003B4B2E"/>
    <w:rsid w:val="003B6B59"/>
    <w:rsid w:val="003B7991"/>
    <w:rsid w:val="003B7AE7"/>
    <w:rsid w:val="003B7C26"/>
    <w:rsid w:val="003B7CFD"/>
    <w:rsid w:val="003C0334"/>
    <w:rsid w:val="003C0CED"/>
    <w:rsid w:val="003C15C9"/>
    <w:rsid w:val="003C1BDD"/>
    <w:rsid w:val="003C2D7A"/>
    <w:rsid w:val="003C3282"/>
    <w:rsid w:val="003C3945"/>
    <w:rsid w:val="003C47D2"/>
    <w:rsid w:val="003C531F"/>
    <w:rsid w:val="003C6E94"/>
    <w:rsid w:val="003C7A82"/>
    <w:rsid w:val="003C7E67"/>
    <w:rsid w:val="003D0778"/>
    <w:rsid w:val="003D1C06"/>
    <w:rsid w:val="003D1CA9"/>
    <w:rsid w:val="003D2C63"/>
    <w:rsid w:val="003D2E1E"/>
    <w:rsid w:val="003D2E5B"/>
    <w:rsid w:val="003D3512"/>
    <w:rsid w:val="003D37D3"/>
    <w:rsid w:val="003D44EC"/>
    <w:rsid w:val="003D4732"/>
    <w:rsid w:val="003D6970"/>
    <w:rsid w:val="003D6AB5"/>
    <w:rsid w:val="003D6F63"/>
    <w:rsid w:val="003D6F7A"/>
    <w:rsid w:val="003D716E"/>
    <w:rsid w:val="003D7580"/>
    <w:rsid w:val="003D7941"/>
    <w:rsid w:val="003DFA65"/>
    <w:rsid w:val="003E04F1"/>
    <w:rsid w:val="003E09E6"/>
    <w:rsid w:val="003E0A74"/>
    <w:rsid w:val="003E0AE6"/>
    <w:rsid w:val="003E1545"/>
    <w:rsid w:val="003E172A"/>
    <w:rsid w:val="003E1979"/>
    <w:rsid w:val="003E3D28"/>
    <w:rsid w:val="003E427D"/>
    <w:rsid w:val="003E5318"/>
    <w:rsid w:val="003E544D"/>
    <w:rsid w:val="003E751D"/>
    <w:rsid w:val="003E7B71"/>
    <w:rsid w:val="003E7B73"/>
    <w:rsid w:val="003E7DCD"/>
    <w:rsid w:val="003EB7DF"/>
    <w:rsid w:val="003F135C"/>
    <w:rsid w:val="003F2741"/>
    <w:rsid w:val="003F29B3"/>
    <w:rsid w:val="003F353F"/>
    <w:rsid w:val="003F35B8"/>
    <w:rsid w:val="003F35D0"/>
    <w:rsid w:val="003F3793"/>
    <w:rsid w:val="003F38AA"/>
    <w:rsid w:val="003F4FD3"/>
    <w:rsid w:val="003F5DA0"/>
    <w:rsid w:val="003F5E80"/>
    <w:rsid w:val="003F6540"/>
    <w:rsid w:val="003F6560"/>
    <w:rsid w:val="003F6D2D"/>
    <w:rsid w:val="003F6FE3"/>
    <w:rsid w:val="003F75AE"/>
    <w:rsid w:val="003F77E4"/>
    <w:rsid w:val="004012C3"/>
    <w:rsid w:val="004015C6"/>
    <w:rsid w:val="0040184D"/>
    <w:rsid w:val="0040205A"/>
    <w:rsid w:val="004030CA"/>
    <w:rsid w:val="0040349A"/>
    <w:rsid w:val="0040370C"/>
    <w:rsid w:val="00404077"/>
    <w:rsid w:val="00404D84"/>
    <w:rsid w:val="00404E4E"/>
    <w:rsid w:val="00405BEE"/>
    <w:rsid w:val="00407612"/>
    <w:rsid w:val="00410358"/>
    <w:rsid w:val="0041082A"/>
    <w:rsid w:val="00411BB8"/>
    <w:rsid w:val="00412248"/>
    <w:rsid w:val="00412EDE"/>
    <w:rsid w:val="004138CE"/>
    <w:rsid w:val="00413A9E"/>
    <w:rsid w:val="00414360"/>
    <w:rsid w:val="004144BC"/>
    <w:rsid w:val="00414516"/>
    <w:rsid w:val="00414615"/>
    <w:rsid w:val="00414F3C"/>
    <w:rsid w:val="00415AC2"/>
    <w:rsid w:val="00415B16"/>
    <w:rsid w:val="00415FEE"/>
    <w:rsid w:val="004162FB"/>
    <w:rsid w:val="004168C9"/>
    <w:rsid w:val="00417F6B"/>
    <w:rsid w:val="0042003E"/>
    <w:rsid w:val="00420E46"/>
    <w:rsid w:val="004222DC"/>
    <w:rsid w:val="004228E2"/>
    <w:rsid w:val="00422C50"/>
    <w:rsid w:val="004232CF"/>
    <w:rsid w:val="004232E7"/>
    <w:rsid w:val="00423623"/>
    <w:rsid w:val="00424051"/>
    <w:rsid w:val="00424394"/>
    <w:rsid w:val="00424A55"/>
    <w:rsid w:val="00424B74"/>
    <w:rsid w:val="004251B5"/>
    <w:rsid w:val="00425E45"/>
    <w:rsid w:val="00426920"/>
    <w:rsid w:val="00426C48"/>
    <w:rsid w:val="00427E74"/>
    <w:rsid w:val="004307A0"/>
    <w:rsid w:val="00430BC6"/>
    <w:rsid w:val="00430D00"/>
    <w:rsid w:val="00431A29"/>
    <w:rsid w:val="00432A9F"/>
    <w:rsid w:val="0043331C"/>
    <w:rsid w:val="004336D2"/>
    <w:rsid w:val="00433EC6"/>
    <w:rsid w:val="00434551"/>
    <w:rsid w:val="00434A9D"/>
    <w:rsid w:val="004352D8"/>
    <w:rsid w:val="00435639"/>
    <w:rsid w:val="00435750"/>
    <w:rsid w:val="00435C0B"/>
    <w:rsid w:val="0043687C"/>
    <w:rsid w:val="004369E7"/>
    <w:rsid w:val="00437401"/>
    <w:rsid w:val="00440E2E"/>
    <w:rsid w:val="00441407"/>
    <w:rsid w:val="00441E3B"/>
    <w:rsid w:val="00443792"/>
    <w:rsid w:val="00443866"/>
    <w:rsid w:val="00444381"/>
    <w:rsid w:val="00444647"/>
    <w:rsid w:val="004446E5"/>
    <w:rsid w:val="00444AAF"/>
    <w:rsid w:val="004450FC"/>
    <w:rsid w:val="004453AB"/>
    <w:rsid w:val="00445EEA"/>
    <w:rsid w:val="00446248"/>
    <w:rsid w:val="00446EA3"/>
    <w:rsid w:val="004473D2"/>
    <w:rsid w:val="00447623"/>
    <w:rsid w:val="00450A89"/>
    <w:rsid w:val="00450F19"/>
    <w:rsid w:val="00451966"/>
    <w:rsid w:val="00451DAC"/>
    <w:rsid w:val="00451F77"/>
    <w:rsid w:val="00452117"/>
    <w:rsid w:val="0045231E"/>
    <w:rsid w:val="00452620"/>
    <w:rsid w:val="00452622"/>
    <w:rsid w:val="0045407B"/>
    <w:rsid w:val="00454F75"/>
    <w:rsid w:val="004555EA"/>
    <w:rsid w:val="00455EC8"/>
    <w:rsid w:val="00455FA0"/>
    <w:rsid w:val="00456605"/>
    <w:rsid w:val="00456C13"/>
    <w:rsid w:val="004579DD"/>
    <w:rsid w:val="0046023F"/>
    <w:rsid w:val="0046051E"/>
    <w:rsid w:val="00460736"/>
    <w:rsid w:val="00463148"/>
    <w:rsid w:val="004635E1"/>
    <w:rsid w:val="00463CF2"/>
    <w:rsid w:val="00463E1B"/>
    <w:rsid w:val="004641C9"/>
    <w:rsid w:val="004649EB"/>
    <w:rsid w:val="00464C45"/>
    <w:rsid w:val="00465685"/>
    <w:rsid w:val="00465C6A"/>
    <w:rsid w:val="004661A2"/>
    <w:rsid w:val="0046662D"/>
    <w:rsid w:val="00466F55"/>
    <w:rsid w:val="0046788B"/>
    <w:rsid w:val="0047002A"/>
    <w:rsid w:val="004704A7"/>
    <w:rsid w:val="004707C1"/>
    <w:rsid w:val="00471256"/>
    <w:rsid w:val="00471359"/>
    <w:rsid w:val="00472032"/>
    <w:rsid w:val="0047231B"/>
    <w:rsid w:val="00472B54"/>
    <w:rsid w:val="00472E47"/>
    <w:rsid w:val="00472EA2"/>
    <w:rsid w:val="00472EBA"/>
    <w:rsid w:val="00473082"/>
    <w:rsid w:val="00473D38"/>
    <w:rsid w:val="00473E2D"/>
    <w:rsid w:val="0047473E"/>
    <w:rsid w:val="00474DCC"/>
    <w:rsid w:val="00474EA1"/>
    <w:rsid w:val="00475077"/>
    <w:rsid w:val="00475AB6"/>
    <w:rsid w:val="00476B60"/>
    <w:rsid w:val="00477B85"/>
    <w:rsid w:val="00477DA1"/>
    <w:rsid w:val="00480126"/>
    <w:rsid w:val="004818F1"/>
    <w:rsid w:val="004820D9"/>
    <w:rsid w:val="00482C98"/>
    <w:rsid w:val="00483578"/>
    <w:rsid w:val="004836E4"/>
    <w:rsid w:val="00483FC5"/>
    <w:rsid w:val="00485532"/>
    <w:rsid w:val="0048582D"/>
    <w:rsid w:val="00485AC6"/>
    <w:rsid w:val="00486A40"/>
    <w:rsid w:val="00487004"/>
    <w:rsid w:val="00487962"/>
    <w:rsid w:val="00487DE2"/>
    <w:rsid w:val="00490070"/>
    <w:rsid w:val="004902B3"/>
    <w:rsid w:val="00490499"/>
    <w:rsid w:val="00490540"/>
    <w:rsid w:val="00491EE1"/>
    <w:rsid w:val="00495DB8"/>
    <w:rsid w:val="00496922"/>
    <w:rsid w:val="00497AA6"/>
    <w:rsid w:val="004A0CE4"/>
    <w:rsid w:val="004A0D35"/>
    <w:rsid w:val="004A1CB0"/>
    <w:rsid w:val="004A29F0"/>
    <w:rsid w:val="004A3602"/>
    <w:rsid w:val="004A362C"/>
    <w:rsid w:val="004A46C3"/>
    <w:rsid w:val="004A48EF"/>
    <w:rsid w:val="004A5098"/>
    <w:rsid w:val="004A513A"/>
    <w:rsid w:val="004A5362"/>
    <w:rsid w:val="004A6052"/>
    <w:rsid w:val="004A704F"/>
    <w:rsid w:val="004A7462"/>
    <w:rsid w:val="004A74CE"/>
    <w:rsid w:val="004B0510"/>
    <w:rsid w:val="004B1490"/>
    <w:rsid w:val="004B174C"/>
    <w:rsid w:val="004B1A11"/>
    <w:rsid w:val="004B2935"/>
    <w:rsid w:val="004B3BAC"/>
    <w:rsid w:val="004B3BCD"/>
    <w:rsid w:val="004B3FEB"/>
    <w:rsid w:val="004B4C34"/>
    <w:rsid w:val="004B6928"/>
    <w:rsid w:val="004B703B"/>
    <w:rsid w:val="004B7D28"/>
    <w:rsid w:val="004B7E18"/>
    <w:rsid w:val="004C0515"/>
    <w:rsid w:val="004C0661"/>
    <w:rsid w:val="004C0B83"/>
    <w:rsid w:val="004C0E0E"/>
    <w:rsid w:val="004C122E"/>
    <w:rsid w:val="004C19C0"/>
    <w:rsid w:val="004C44C7"/>
    <w:rsid w:val="004C4A01"/>
    <w:rsid w:val="004C4C82"/>
    <w:rsid w:val="004C4E74"/>
    <w:rsid w:val="004C4FDD"/>
    <w:rsid w:val="004C527A"/>
    <w:rsid w:val="004C666D"/>
    <w:rsid w:val="004C69BB"/>
    <w:rsid w:val="004C7AD1"/>
    <w:rsid w:val="004D0092"/>
    <w:rsid w:val="004D05C2"/>
    <w:rsid w:val="004D0A25"/>
    <w:rsid w:val="004D0E13"/>
    <w:rsid w:val="004D2B0A"/>
    <w:rsid w:val="004D2BFD"/>
    <w:rsid w:val="004D3003"/>
    <w:rsid w:val="004D3259"/>
    <w:rsid w:val="004D47F0"/>
    <w:rsid w:val="004D4A3C"/>
    <w:rsid w:val="004D4A77"/>
    <w:rsid w:val="004D4B97"/>
    <w:rsid w:val="004D4F3F"/>
    <w:rsid w:val="004D4F67"/>
    <w:rsid w:val="004D66DD"/>
    <w:rsid w:val="004D7279"/>
    <w:rsid w:val="004D7BC0"/>
    <w:rsid w:val="004E01DD"/>
    <w:rsid w:val="004E0B9E"/>
    <w:rsid w:val="004E1A4D"/>
    <w:rsid w:val="004E1AEC"/>
    <w:rsid w:val="004E1DAC"/>
    <w:rsid w:val="004E20BF"/>
    <w:rsid w:val="004E3763"/>
    <w:rsid w:val="004E3BC4"/>
    <w:rsid w:val="004E4212"/>
    <w:rsid w:val="004E507F"/>
    <w:rsid w:val="004E51AD"/>
    <w:rsid w:val="004E545B"/>
    <w:rsid w:val="004E5949"/>
    <w:rsid w:val="004E598C"/>
    <w:rsid w:val="004E70E0"/>
    <w:rsid w:val="004E77AE"/>
    <w:rsid w:val="004F048A"/>
    <w:rsid w:val="004F05E0"/>
    <w:rsid w:val="004F0EC6"/>
    <w:rsid w:val="004F121C"/>
    <w:rsid w:val="004F3524"/>
    <w:rsid w:val="004F40FE"/>
    <w:rsid w:val="004F4D53"/>
    <w:rsid w:val="004F50AE"/>
    <w:rsid w:val="004F5291"/>
    <w:rsid w:val="004F579A"/>
    <w:rsid w:val="004F614A"/>
    <w:rsid w:val="004F61A5"/>
    <w:rsid w:val="004F622B"/>
    <w:rsid w:val="004F625F"/>
    <w:rsid w:val="004F70B5"/>
    <w:rsid w:val="004F7257"/>
    <w:rsid w:val="004F7AD4"/>
    <w:rsid w:val="0050006A"/>
    <w:rsid w:val="00500C58"/>
    <w:rsid w:val="00501127"/>
    <w:rsid w:val="0050135B"/>
    <w:rsid w:val="005018BB"/>
    <w:rsid w:val="005018BD"/>
    <w:rsid w:val="0050258E"/>
    <w:rsid w:val="00502894"/>
    <w:rsid w:val="005034D3"/>
    <w:rsid w:val="005045FC"/>
    <w:rsid w:val="00504BDE"/>
    <w:rsid w:val="00505A8F"/>
    <w:rsid w:val="00505B31"/>
    <w:rsid w:val="005062D7"/>
    <w:rsid w:val="0050666D"/>
    <w:rsid w:val="00506956"/>
    <w:rsid w:val="005077E8"/>
    <w:rsid w:val="0050788F"/>
    <w:rsid w:val="005079F1"/>
    <w:rsid w:val="00507ECA"/>
    <w:rsid w:val="00510FDD"/>
    <w:rsid w:val="00513292"/>
    <w:rsid w:val="005132E3"/>
    <w:rsid w:val="00513589"/>
    <w:rsid w:val="00513752"/>
    <w:rsid w:val="00513C21"/>
    <w:rsid w:val="005142BB"/>
    <w:rsid w:val="00515270"/>
    <w:rsid w:val="00515784"/>
    <w:rsid w:val="00516A2B"/>
    <w:rsid w:val="00517456"/>
    <w:rsid w:val="005204D7"/>
    <w:rsid w:val="00520E56"/>
    <w:rsid w:val="005213C8"/>
    <w:rsid w:val="0052249D"/>
    <w:rsid w:val="00522AC1"/>
    <w:rsid w:val="005232FA"/>
    <w:rsid w:val="00523BF1"/>
    <w:rsid w:val="00523F60"/>
    <w:rsid w:val="00524175"/>
    <w:rsid w:val="00524951"/>
    <w:rsid w:val="00524F54"/>
    <w:rsid w:val="00525991"/>
    <w:rsid w:val="00526078"/>
    <w:rsid w:val="00526395"/>
    <w:rsid w:val="005268AA"/>
    <w:rsid w:val="00526BF9"/>
    <w:rsid w:val="00527500"/>
    <w:rsid w:val="00530571"/>
    <w:rsid w:val="005305B9"/>
    <w:rsid w:val="00531298"/>
    <w:rsid w:val="005314BC"/>
    <w:rsid w:val="005319B5"/>
    <w:rsid w:val="005319EE"/>
    <w:rsid w:val="005322CA"/>
    <w:rsid w:val="00532572"/>
    <w:rsid w:val="0053279D"/>
    <w:rsid w:val="00533586"/>
    <w:rsid w:val="00533A7C"/>
    <w:rsid w:val="00534302"/>
    <w:rsid w:val="0053431D"/>
    <w:rsid w:val="005358A7"/>
    <w:rsid w:val="005368B9"/>
    <w:rsid w:val="005372FF"/>
    <w:rsid w:val="00537580"/>
    <w:rsid w:val="00537E10"/>
    <w:rsid w:val="00540587"/>
    <w:rsid w:val="00541800"/>
    <w:rsid w:val="00541A2F"/>
    <w:rsid w:val="00542AE0"/>
    <w:rsid w:val="00542C99"/>
    <w:rsid w:val="0054320B"/>
    <w:rsid w:val="00543249"/>
    <w:rsid w:val="005436FD"/>
    <w:rsid w:val="005464CD"/>
    <w:rsid w:val="00546916"/>
    <w:rsid w:val="00546C54"/>
    <w:rsid w:val="00546CE3"/>
    <w:rsid w:val="00547793"/>
    <w:rsid w:val="00550214"/>
    <w:rsid w:val="0055041B"/>
    <w:rsid w:val="005505FE"/>
    <w:rsid w:val="00550B34"/>
    <w:rsid w:val="00551DEB"/>
    <w:rsid w:val="00551EC3"/>
    <w:rsid w:val="00551FE5"/>
    <w:rsid w:val="0055212E"/>
    <w:rsid w:val="00552411"/>
    <w:rsid w:val="00552F00"/>
    <w:rsid w:val="0055307E"/>
    <w:rsid w:val="00553791"/>
    <w:rsid w:val="00554C43"/>
    <w:rsid w:val="005553C7"/>
    <w:rsid w:val="005553F3"/>
    <w:rsid w:val="00560121"/>
    <w:rsid w:val="00561654"/>
    <w:rsid w:val="005617A6"/>
    <w:rsid w:val="00562020"/>
    <w:rsid w:val="0056301C"/>
    <w:rsid w:val="005630E0"/>
    <w:rsid w:val="005638A2"/>
    <w:rsid w:val="005646F2"/>
    <w:rsid w:val="00564A55"/>
    <w:rsid w:val="00564CBF"/>
    <w:rsid w:val="00565836"/>
    <w:rsid w:val="00565D00"/>
    <w:rsid w:val="00565D8E"/>
    <w:rsid w:val="00565E1A"/>
    <w:rsid w:val="00567228"/>
    <w:rsid w:val="005672A1"/>
    <w:rsid w:val="005673A3"/>
    <w:rsid w:val="00567862"/>
    <w:rsid w:val="00567AE6"/>
    <w:rsid w:val="00567E2E"/>
    <w:rsid w:val="00571467"/>
    <w:rsid w:val="00571B13"/>
    <w:rsid w:val="00571FB6"/>
    <w:rsid w:val="00572051"/>
    <w:rsid w:val="00572375"/>
    <w:rsid w:val="00572ECE"/>
    <w:rsid w:val="0057398D"/>
    <w:rsid w:val="00573E32"/>
    <w:rsid w:val="005741D3"/>
    <w:rsid w:val="005748E5"/>
    <w:rsid w:val="00574FC0"/>
    <w:rsid w:val="00575687"/>
    <w:rsid w:val="00575B71"/>
    <w:rsid w:val="00575D31"/>
    <w:rsid w:val="005760AE"/>
    <w:rsid w:val="005769D8"/>
    <w:rsid w:val="00576A17"/>
    <w:rsid w:val="005778CD"/>
    <w:rsid w:val="00580382"/>
    <w:rsid w:val="00580883"/>
    <w:rsid w:val="0058088B"/>
    <w:rsid w:val="005808AC"/>
    <w:rsid w:val="00580C8D"/>
    <w:rsid w:val="00580F92"/>
    <w:rsid w:val="00581031"/>
    <w:rsid w:val="005814B5"/>
    <w:rsid w:val="005837D3"/>
    <w:rsid w:val="0058447C"/>
    <w:rsid w:val="0058450F"/>
    <w:rsid w:val="00584D1D"/>
    <w:rsid w:val="005857D5"/>
    <w:rsid w:val="00585A5C"/>
    <w:rsid w:val="00585BAD"/>
    <w:rsid w:val="00585E4E"/>
    <w:rsid w:val="00586352"/>
    <w:rsid w:val="005864DC"/>
    <w:rsid w:val="0058677A"/>
    <w:rsid w:val="00587772"/>
    <w:rsid w:val="00587AB4"/>
    <w:rsid w:val="0059017E"/>
    <w:rsid w:val="005909D7"/>
    <w:rsid w:val="00590E54"/>
    <w:rsid w:val="005911BB"/>
    <w:rsid w:val="00591560"/>
    <w:rsid w:val="00591E9C"/>
    <w:rsid w:val="00592400"/>
    <w:rsid w:val="00592A7D"/>
    <w:rsid w:val="00592ABE"/>
    <w:rsid w:val="00592B76"/>
    <w:rsid w:val="00592DE9"/>
    <w:rsid w:val="0059345D"/>
    <w:rsid w:val="005936A8"/>
    <w:rsid w:val="0059477A"/>
    <w:rsid w:val="00594D53"/>
    <w:rsid w:val="005954BD"/>
    <w:rsid w:val="00595C03"/>
    <w:rsid w:val="00595E59"/>
    <w:rsid w:val="00596489"/>
    <w:rsid w:val="00596913"/>
    <w:rsid w:val="005969EB"/>
    <w:rsid w:val="00597522"/>
    <w:rsid w:val="00597DA0"/>
    <w:rsid w:val="00597E43"/>
    <w:rsid w:val="005A13B0"/>
    <w:rsid w:val="005A1790"/>
    <w:rsid w:val="005A1C6F"/>
    <w:rsid w:val="005A21E0"/>
    <w:rsid w:val="005A2676"/>
    <w:rsid w:val="005A2B72"/>
    <w:rsid w:val="005A3123"/>
    <w:rsid w:val="005A35B8"/>
    <w:rsid w:val="005A4B3F"/>
    <w:rsid w:val="005A4C25"/>
    <w:rsid w:val="005A51F4"/>
    <w:rsid w:val="005A561A"/>
    <w:rsid w:val="005A565F"/>
    <w:rsid w:val="005A6187"/>
    <w:rsid w:val="005A6F0A"/>
    <w:rsid w:val="005A7E04"/>
    <w:rsid w:val="005AC65A"/>
    <w:rsid w:val="005B09FC"/>
    <w:rsid w:val="005B1DF3"/>
    <w:rsid w:val="005B1E1B"/>
    <w:rsid w:val="005B2A4B"/>
    <w:rsid w:val="005B2E78"/>
    <w:rsid w:val="005B48C5"/>
    <w:rsid w:val="005B4F90"/>
    <w:rsid w:val="005B5601"/>
    <w:rsid w:val="005B582C"/>
    <w:rsid w:val="005B76A4"/>
    <w:rsid w:val="005B7D18"/>
    <w:rsid w:val="005B7E5B"/>
    <w:rsid w:val="005C006D"/>
    <w:rsid w:val="005C0C25"/>
    <w:rsid w:val="005C154F"/>
    <w:rsid w:val="005C1B31"/>
    <w:rsid w:val="005C1EAB"/>
    <w:rsid w:val="005C1F24"/>
    <w:rsid w:val="005C28EE"/>
    <w:rsid w:val="005C31A0"/>
    <w:rsid w:val="005C36AF"/>
    <w:rsid w:val="005C4734"/>
    <w:rsid w:val="005C550A"/>
    <w:rsid w:val="005C6CEF"/>
    <w:rsid w:val="005C6F83"/>
    <w:rsid w:val="005C71B3"/>
    <w:rsid w:val="005C7D15"/>
    <w:rsid w:val="005D073D"/>
    <w:rsid w:val="005D123F"/>
    <w:rsid w:val="005D13C2"/>
    <w:rsid w:val="005D2253"/>
    <w:rsid w:val="005D2324"/>
    <w:rsid w:val="005D2362"/>
    <w:rsid w:val="005D237B"/>
    <w:rsid w:val="005D2A87"/>
    <w:rsid w:val="005D3119"/>
    <w:rsid w:val="005D363F"/>
    <w:rsid w:val="005D37D5"/>
    <w:rsid w:val="005D3992"/>
    <w:rsid w:val="005D446F"/>
    <w:rsid w:val="005D5B5B"/>
    <w:rsid w:val="005D6226"/>
    <w:rsid w:val="005D6402"/>
    <w:rsid w:val="005D7049"/>
    <w:rsid w:val="005D79A2"/>
    <w:rsid w:val="005E1230"/>
    <w:rsid w:val="005E12A8"/>
    <w:rsid w:val="005E1D11"/>
    <w:rsid w:val="005E2100"/>
    <w:rsid w:val="005E2289"/>
    <w:rsid w:val="005E2819"/>
    <w:rsid w:val="005E2B41"/>
    <w:rsid w:val="005E2B95"/>
    <w:rsid w:val="005E3BDF"/>
    <w:rsid w:val="005E3C5B"/>
    <w:rsid w:val="005E40FB"/>
    <w:rsid w:val="005E45F5"/>
    <w:rsid w:val="005E546C"/>
    <w:rsid w:val="005E54AE"/>
    <w:rsid w:val="005E6759"/>
    <w:rsid w:val="005E6E4E"/>
    <w:rsid w:val="005E716B"/>
    <w:rsid w:val="005F047C"/>
    <w:rsid w:val="005F0960"/>
    <w:rsid w:val="005F0DEF"/>
    <w:rsid w:val="005F0DF0"/>
    <w:rsid w:val="005F1557"/>
    <w:rsid w:val="005F1894"/>
    <w:rsid w:val="005F1D46"/>
    <w:rsid w:val="005F2526"/>
    <w:rsid w:val="005F28B9"/>
    <w:rsid w:val="005F2C3C"/>
    <w:rsid w:val="005F2DD1"/>
    <w:rsid w:val="005F2F03"/>
    <w:rsid w:val="005F3066"/>
    <w:rsid w:val="005F341A"/>
    <w:rsid w:val="005F34D0"/>
    <w:rsid w:val="005F449E"/>
    <w:rsid w:val="005F46E3"/>
    <w:rsid w:val="005F58F8"/>
    <w:rsid w:val="005F5B31"/>
    <w:rsid w:val="005F5CB1"/>
    <w:rsid w:val="005F70DA"/>
    <w:rsid w:val="005F776B"/>
    <w:rsid w:val="005F7984"/>
    <w:rsid w:val="005F7C6A"/>
    <w:rsid w:val="006002B9"/>
    <w:rsid w:val="00600594"/>
    <w:rsid w:val="006006CC"/>
    <w:rsid w:val="006007BE"/>
    <w:rsid w:val="00600988"/>
    <w:rsid w:val="0060098F"/>
    <w:rsid w:val="00600D56"/>
    <w:rsid w:val="00601148"/>
    <w:rsid w:val="00601E9A"/>
    <w:rsid w:val="00601F5B"/>
    <w:rsid w:val="00602196"/>
    <w:rsid w:val="006024F6"/>
    <w:rsid w:val="00602578"/>
    <w:rsid w:val="00602955"/>
    <w:rsid w:val="00603CE9"/>
    <w:rsid w:val="00604235"/>
    <w:rsid w:val="006047DE"/>
    <w:rsid w:val="00604E70"/>
    <w:rsid w:val="00605583"/>
    <w:rsid w:val="0060580A"/>
    <w:rsid w:val="00605914"/>
    <w:rsid w:val="0060647E"/>
    <w:rsid w:val="00607024"/>
    <w:rsid w:val="0060791B"/>
    <w:rsid w:val="00607BB9"/>
    <w:rsid w:val="00607D8C"/>
    <w:rsid w:val="00607FCC"/>
    <w:rsid w:val="006108C0"/>
    <w:rsid w:val="00610EBF"/>
    <w:rsid w:val="006113BB"/>
    <w:rsid w:val="00611405"/>
    <w:rsid w:val="006119A1"/>
    <w:rsid w:val="00612230"/>
    <w:rsid w:val="00612D14"/>
    <w:rsid w:val="00613908"/>
    <w:rsid w:val="00613C52"/>
    <w:rsid w:val="00616DAF"/>
    <w:rsid w:val="00617A3A"/>
    <w:rsid w:val="00617D79"/>
    <w:rsid w:val="00620021"/>
    <w:rsid w:val="0062037D"/>
    <w:rsid w:val="00620999"/>
    <w:rsid w:val="0062107B"/>
    <w:rsid w:val="00621592"/>
    <w:rsid w:val="00621AB7"/>
    <w:rsid w:val="00621FD8"/>
    <w:rsid w:val="00622372"/>
    <w:rsid w:val="0062265B"/>
    <w:rsid w:val="0062277A"/>
    <w:rsid w:val="00622E6E"/>
    <w:rsid w:val="006230C1"/>
    <w:rsid w:val="00623B68"/>
    <w:rsid w:val="006246D9"/>
    <w:rsid w:val="00624A94"/>
    <w:rsid w:val="00625006"/>
    <w:rsid w:val="00625FDB"/>
    <w:rsid w:val="0062643C"/>
    <w:rsid w:val="00626EBF"/>
    <w:rsid w:val="00627302"/>
    <w:rsid w:val="006304A6"/>
    <w:rsid w:val="0063088A"/>
    <w:rsid w:val="006318C4"/>
    <w:rsid w:val="00631B0F"/>
    <w:rsid w:val="00631C8A"/>
    <w:rsid w:val="00631F2F"/>
    <w:rsid w:val="00632C91"/>
    <w:rsid w:val="006347A2"/>
    <w:rsid w:val="00634B10"/>
    <w:rsid w:val="00636167"/>
    <w:rsid w:val="00636AAA"/>
    <w:rsid w:val="0063767C"/>
    <w:rsid w:val="00637BC8"/>
    <w:rsid w:val="00640544"/>
    <w:rsid w:val="00640F0A"/>
    <w:rsid w:val="00641471"/>
    <w:rsid w:val="00643058"/>
    <w:rsid w:val="00643718"/>
    <w:rsid w:val="006438FB"/>
    <w:rsid w:val="00643B9D"/>
    <w:rsid w:val="00643E54"/>
    <w:rsid w:val="00644726"/>
    <w:rsid w:val="006457F2"/>
    <w:rsid w:val="00645F55"/>
    <w:rsid w:val="00646C23"/>
    <w:rsid w:val="00646DFF"/>
    <w:rsid w:val="00646E5B"/>
    <w:rsid w:val="00647958"/>
    <w:rsid w:val="00647B0D"/>
    <w:rsid w:val="00647CE3"/>
    <w:rsid w:val="00647DA5"/>
    <w:rsid w:val="006502CF"/>
    <w:rsid w:val="006503A5"/>
    <w:rsid w:val="00651114"/>
    <w:rsid w:val="00651E84"/>
    <w:rsid w:val="00653126"/>
    <w:rsid w:val="0065356D"/>
    <w:rsid w:val="00653AA1"/>
    <w:rsid w:val="00654292"/>
    <w:rsid w:val="00655414"/>
    <w:rsid w:val="00655450"/>
    <w:rsid w:val="006559D6"/>
    <w:rsid w:val="0065638B"/>
    <w:rsid w:val="00656A37"/>
    <w:rsid w:val="006574FC"/>
    <w:rsid w:val="006609B3"/>
    <w:rsid w:val="00660E17"/>
    <w:rsid w:val="00661050"/>
    <w:rsid w:val="00661145"/>
    <w:rsid w:val="00661BC1"/>
    <w:rsid w:val="00661BD3"/>
    <w:rsid w:val="0066348F"/>
    <w:rsid w:val="006635A7"/>
    <w:rsid w:val="00664784"/>
    <w:rsid w:val="00664947"/>
    <w:rsid w:val="006650E6"/>
    <w:rsid w:val="0066522D"/>
    <w:rsid w:val="00665734"/>
    <w:rsid w:val="00665CEE"/>
    <w:rsid w:val="00666F27"/>
    <w:rsid w:val="00667C61"/>
    <w:rsid w:val="00667FD6"/>
    <w:rsid w:val="00670ACC"/>
    <w:rsid w:val="00670D1B"/>
    <w:rsid w:val="00670D70"/>
    <w:rsid w:val="0067196D"/>
    <w:rsid w:val="0067367C"/>
    <w:rsid w:val="00673697"/>
    <w:rsid w:val="00673BC8"/>
    <w:rsid w:val="00673DA7"/>
    <w:rsid w:val="00673F71"/>
    <w:rsid w:val="0067402F"/>
    <w:rsid w:val="00674281"/>
    <w:rsid w:val="00674954"/>
    <w:rsid w:val="0067628A"/>
    <w:rsid w:val="0067638A"/>
    <w:rsid w:val="00676AD6"/>
    <w:rsid w:val="0068044B"/>
    <w:rsid w:val="00681169"/>
    <w:rsid w:val="00681C1A"/>
    <w:rsid w:val="00681DEF"/>
    <w:rsid w:val="0068219D"/>
    <w:rsid w:val="00683299"/>
    <w:rsid w:val="0068358C"/>
    <w:rsid w:val="006843EC"/>
    <w:rsid w:val="00684872"/>
    <w:rsid w:val="006856A0"/>
    <w:rsid w:val="00686279"/>
    <w:rsid w:val="0068634B"/>
    <w:rsid w:val="006868DB"/>
    <w:rsid w:val="00686CD7"/>
    <w:rsid w:val="00686F7F"/>
    <w:rsid w:val="00687035"/>
    <w:rsid w:val="00687E3B"/>
    <w:rsid w:val="0068FB06"/>
    <w:rsid w:val="006900E8"/>
    <w:rsid w:val="00691373"/>
    <w:rsid w:val="00691738"/>
    <w:rsid w:val="00692753"/>
    <w:rsid w:val="00692DEF"/>
    <w:rsid w:val="00693630"/>
    <w:rsid w:val="00693E78"/>
    <w:rsid w:val="006943B3"/>
    <w:rsid w:val="00694540"/>
    <w:rsid w:val="006948E6"/>
    <w:rsid w:val="00694AB4"/>
    <w:rsid w:val="00694C6F"/>
    <w:rsid w:val="00694E9B"/>
    <w:rsid w:val="00694F1E"/>
    <w:rsid w:val="006954DE"/>
    <w:rsid w:val="00696BA1"/>
    <w:rsid w:val="006976F4"/>
    <w:rsid w:val="006978FF"/>
    <w:rsid w:val="006A0DB7"/>
    <w:rsid w:val="006A17F9"/>
    <w:rsid w:val="006A1B7F"/>
    <w:rsid w:val="006A1DD4"/>
    <w:rsid w:val="006A206F"/>
    <w:rsid w:val="006A2153"/>
    <w:rsid w:val="006A2593"/>
    <w:rsid w:val="006A43BE"/>
    <w:rsid w:val="006A517F"/>
    <w:rsid w:val="006A5433"/>
    <w:rsid w:val="006A6978"/>
    <w:rsid w:val="006B0A13"/>
    <w:rsid w:val="006B0D86"/>
    <w:rsid w:val="006B0FE3"/>
    <w:rsid w:val="006B175F"/>
    <w:rsid w:val="006B1A5C"/>
    <w:rsid w:val="006B345B"/>
    <w:rsid w:val="006B4408"/>
    <w:rsid w:val="006B6CA7"/>
    <w:rsid w:val="006B6EB9"/>
    <w:rsid w:val="006B7E17"/>
    <w:rsid w:val="006C01DC"/>
    <w:rsid w:val="006C0337"/>
    <w:rsid w:val="006C03AC"/>
    <w:rsid w:val="006C0D44"/>
    <w:rsid w:val="006C0EC3"/>
    <w:rsid w:val="006C0EDD"/>
    <w:rsid w:val="006C11CE"/>
    <w:rsid w:val="006C1262"/>
    <w:rsid w:val="006C1AC7"/>
    <w:rsid w:val="006C1BAF"/>
    <w:rsid w:val="006C2DCD"/>
    <w:rsid w:val="006C2FCF"/>
    <w:rsid w:val="006C33E2"/>
    <w:rsid w:val="006C4039"/>
    <w:rsid w:val="006C4219"/>
    <w:rsid w:val="006C4308"/>
    <w:rsid w:val="006C440D"/>
    <w:rsid w:val="006C569D"/>
    <w:rsid w:val="006C5A7D"/>
    <w:rsid w:val="006C5E15"/>
    <w:rsid w:val="006C6571"/>
    <w:rsid w:val="006C7732"/>
    <w:rsid w:val="006D03C6"/>
    <w:rsid w:val="006D046B"/>
    <w:rsid w:val="006D077F"/>
    <w:rsid w:val="006D07BC"/>
    <w:rsid w:val="006D0CB5"/>
    <w:rsid w:val="006D0E6E"/>
    <w:rsid w:val="006D1949"/>
    <w:rsid w:val="006D2285"/>
    <w:rsid w:val="006D25D6"/>
    <w:rsid w:val="006D276F"/>
    <w:rsid w:val="006D4A31"/>
    <w:rsid w:val="006D5A2F"/>
    <w:rsid w:val="006D67B5"/>
    <w:rsid w:val="006D69A0"/>
    <w:rsid w:val="006D6DDA"/>
    <w:rsid w:val="006D78A8"/>
    <w:rsid w:val="006D7D0F"/>
    <w:rsid w:val="006D7D86"/>
    <w:rsid w:val="006E0AE1"/>
    <w:rsid w:val="006E1386"/>
    <w:rsid w:val="006E1D35"/>
    <w:rsid w:val="006E2822"/>
    <w:rsid w:val="006E2991"/>
    <w:rsid w:val="006E2AF3"/>
    <w:rsid w:val="006E3629"/>
    <w:rsid w:val="006E36BD"/>
    <w:rsid w:val="006E42F2"/>
    <w:rsid w:val="006E6A96"/>
    <w:rsid w:val="006E79E2"/>
    <w:rsid w:val="006E7AA0"/>
    <w:rsid w:val="006E7DC9"/>
    <w:rsid w:val="006F05F2"/>
    <w:rsid w:val="006F0C60"/>
    <w:rsid w:val="006F118F"/>
    <w:rsid w:val="006F1638"/>
    <w:rsid w:val="006F284E"/>
    <w:rsid w:val="006F2EC5"/>
    <w:rsid w:val="006F2FD4"/>
    <w:rsid w:val="006F4011"/>
    <w:rsid w:val="006F4BE7"/>
    <w:rsid w:val="006F4DC2"/>
    <w:rsid w:val="006F5285"/>
    <w:rsid w:val="006F5B4F"/>
    <w:rsid w:val="006F6D76"/>
    <w:rsid w:val="006F74BB"/>
    <w:rsid w:val="006F7C81"/>
    <w:rsid w:val="00700DCF"/>
    <w:rsid w:val="00700DFE"/>
    <w:rsid w:val="007018AF"/>
    <w:rsid w:val="00701D79"/>
    <w:rsid w:val="0070279A"/>
    <w:rsid w:val="00702CE7"/>
    <w:rsid w:val="00702E1D"/>
    <w:rsid w:val="00703A6B"/>
    <w:rsid w:val="00703DB2"/>
    <w:rsid w:val="00705BFC"/>
    <w:rsid w:val="00705C74"/>
    <w:rsid w:val="00706368"/>
    <w:rsid w:val="00707AA0"/>
    <w:rsid w:val="00707CDB"/>
    <w:rsid w:val="00710FC9"/>
    <w:rsid w:val="00710FFF"/>
    <w:rsid w:val="0071107E"/>
    <w:rsid w:val="00711B3A"/>
    <w:rsid w:val="00712237"/>
    <w:rsid w:val="00712523"/>
    <w:rsid w:val="00712EFD"/>
    <w:rsid w:val="00714059"/>
    <w:rsid w:val="00714567"/>
    <w:rsid w:val="00714737"/>
    <w:rsid w:val="0071479A"/>
    <w:rsid w:val="00714DAC"/>
    <w:rsid w:val="00715069"/>
    <w:rsid w:val="007154A6"/>
    <w:rsid w:val="00715E0C"/>
    <w:rsid w:val="0071610B"/>
    <w:rsid w:val="0071637B"/>
    <w:rsid w:val="00716715"/>
    <w:rsid w:val="007172C6"/>
    <w:rsid w:val="0071733E"/>
    <w:rsid w:val="00717598"/>
    <w:rsid w:val="00717E5E"/>
    <w:rsid w:val="007203E0"/>
    <w:rsid w:val="00720A01"/>
    <w:rsid w:val="00720CB9"/>
    <w:rsid w:val="00721992"/>
    <w:rsid w:val="007223A6"/>
    <w:rsid w:val="00722644"/>
    <w:rsid w:val="00722994"/>
    <w:rsid w:val="00723172"/>
    <w:rsid w:val="0072410D"/>
    <w:rsid w:val="0072444E"/>
    <w:rsid w:val="007248FE"/>
    <w:rsid w:val="00724A8C"/>
    <w:rsid w:val="00725061"/>
    <w:rsid w:val="007251A4"/>
    <w:rsid w:val="007251F4"/>
    <w:rsid w:val="007255F2"/>
    <w:rsid w:val="00725674"/>
    <w:rsid w:val="00725DA4"/>
    <w:rsid w:val="00725DD4"/>
    <w:rsid w:val="00726F23"/>
    <w:rsid w:val="00727404"/>
    <w:rsid w:val="00727C84"/>
    <w:rsid w:val="00730FCD"/>
    <w:rsid w:val="00731447"/>
    <w:rsid w:val="0073144D"/>
    <w:rsid w:val="00731F8E"/>
    <w:rsid w:val="00732686"/>
    <w:rsid w:val="0073396F"/>
    <w:rsid w:val="00733C9D"/>
    <w:rsid w:val="00733D75"/>
    <w:rsid w:val="007355CE"/>
    <w:rsid w:val="00736C31"/>
    <w:rsid w:val="00737F10"/>
    <w:rsid w:val="00737F15"/>
    <w:rsid w:val="00740DD8"/>
    <w:rsid w:val="00741596"/>
    <w:rsid w:val="00741861"/>
    <w:rsid w:val="00742043"/>
    <w:rsid w:val="00742379"/>
    <w:rsid w:val="007429C5"/>
    <w:rsid w:val="00743378"/>
    <w:rsid w:val="00743C7E"/>
    <w:rsid w:val="00744047"/>
    <w:rsid w:val="007448F7"/>
    <w:rsid w:val="00744AC0"/>
    <w:rsid w:val="007466E4"/>
    <w:rsid w:val="00746A52"/>
    <w:rsid w:val="00746B40"/>
    <w:rsid w:val="00747668"/>
    <w:rsid w:val="00750703"/>
    <w:rsid w:val="00750A17"/>
    <w:rsid w:val="00750C24"/>
    <w:rsid w:val="00750F81"/>
    <w:rsid w:val="0075117E"/>
    <w:rsid w:val="00751FEE"/>
    <w:rsid w:val="00753A0C"/>
    <w:rsid w:val="00754B0A"/>
    <w:rsid w:val="00754E8C"/>
    <w:rsid w:val="00755323"/>
    <w:rsid w:val="00755385"/>
    <w:rsid w:val="00755690"/>
    <w:rsid w:val="007561FE"/>
    <w:rsid w:val="007563B6"/>
    <w:rsid w:val="0075659C"/>
    <w:rsid w:val="0075693D"/>
    <w:rsid w:val="00756A2B"/>
    <w:rsid w:val="00756B99"/>
    <w:rsid w:val="00757F24"/>
    <w:rsid w:val="00760B45"/>
    <w:rsid w:val="00760D64"/>
    <w:rsid w:val="00761C61"/>
    <w:rsid w:val="0076298B"/>
    <w:rsid w:val="00762D94"/>
    <w:rsid w:val="00763990"/>
    <w:rsid w:val="00764340"/>
    <w:rsid w:val="00764ECC"/>
    <w:rsid w:val="00765E9C"/>
    <w:rsid w:val="007664A8"/>
    <w:rsid w:val="007674A3"/>
    <w:rsid w:val="00770A4B"/>
    <w:rsid w:val="00770CEC"/>
    <w:rsid w:val="00770DD5"/>
    <w:rsid w:val="007713E4"/>
    <w:rsid w:val="0077171C"/>
    <w:rsid w:val="007729CD"/>
    <w:rsid w:val="00772B26"/>
    <w:rsid w:val="007745B9"/>
    <w:rsid w:val="00775BD7"/>
    <w:rsid w:val="007763FB"/>
    <w:rsid w:val="00776BB6"/>
    <w:rsid w:val="0078036E"/>
    <w:rsid w:val="007809E0"/>
    <w:rsid w:val="00780E75"/>
    <w:rsid w:val="00781D2A"/>
    <w:rsid w:val="00782A99"/>
    <w:rsid w:val="00783131"/>
    <w:rsid w:val="00783DC0"/>
    <w:rsid w:val="00784336"/>
    <w:rsid w:val="00784ADC"/>
    <w:rsid w:val="00784D30"/>
    <w:rsid w:val="0078532C"/>
    <w:rsid w:val="0078679A"/>
    <w:rsid w:val="00786DA3"/>
    <w:rsid w:val="0078708A"/>
    <w:rsid w:val="007873A7"/>
    <w:rsid w:val="0078AF66"/>
    <w:rsid w:val="0079127A"/>
    <w:rsid w:val="007914B1"/>
    <w:rsid w:val="00792C77"/>
    <w:rsid w:val="0079419A"/>
    <w:rsid w:val="0079419F"/>
    <w:rsid w:val="00794EDC"/>
    <w:rsid w:val="00794EEB"/>
    <w:rsid w:val="00794FE1"/>
    <w:rsid w:val="007958E0"/>
    <w:rsid w:val="007959DF"/>
    <w:rsid w:val="00795F1A"/>
    <w:rsid w:val="007967C6"/>
    <w:rsid w:val="00796B3F"/>
    <w:rsid w:val="00796BB5"/>
    <w:rsid w:val="00796DC8"/>
    <w:rsid w:val="0079717C"/>
    <w:rsid w:val="007975E0"/>
    <w:rsid w:val="00797844"/>
    <w:rsid w:val="00797F09"/>
    <w:rsid w:val="007A0230"/>
    <w:rsid w:val="007A06EF"/>
    <w:rsid w:val="007A079F"/>
    <w:rsid w:val="007A127A"/>
    <w:rsid w:val="007A1D40"/>
    <w:rsid w:val="007A2A9B"/>
    <w:rsid w:val="007A38B8"/>
    <w:rsid w:val="007A3E88"/>
    <w:rsid w:val="007A41E8"/>
    <w:rsid w:val="007A4604"/>
    <w:rsid w:val="007A52ED"/>
    <w:rsid w:val="007A68CD"/>
    <w:rsid w:val="007A7684"/>
    <w:rsid w:val="007A7E60"/>
    <w:rsid w:val="007B00DD"/>
    <w:rsid w:val="007B11A5"/>
    <w:rsid w:val="007B192D"/>
    <w:rsid w:val="007B1933"/>
    <w:rsid w:val="007B1D45"/>
    <w:rsid w:val="007B1FB1"/>
    <w:rsid w:val="007B2B52"/>
    <w:rsid w:val="007B3802"/>
    <w:rsid w:val="007B3F1D"/>
    <w:rsid w:val="007B42B7"/>
    <w:rsid w:val="007B44BB"/>
    <w:rsid w:val="007B47AA"/>
    <w:rsid w:val="007B6629"/>
    <w:rsid w:val="007B6653"/>
    <w:rsid w:val="007B738A"/>
    <w:rsid w:val="007B75FE"/>
    <w:rsid w:val="007B7679"/>
    <w:rsid w:val="007C039B"/>
    <w:rsid w:val="007C183D"/>
    <w:rsid w:val="007C25DB"/>
    <w:rsid w:val="007C3359"/>
    <w:rsid w:val="007C3671"/>
    <w:rsid w:val="007C368A"/>
    <w:rsid w:val="007C3CD1"/>
    <w:rsid w:val="007C46A5"/>
    <w:rsid w:val="007C47FD"/>
    <w:rsid w:val="007C4CE1"/>
    <w:rsid w:val="007C6936"/>
    <w:rsid w:val="007C6A63"/>
    <w:rsid w:val="007C6AED"/>
    <w:rsid w:val="007C6D7E"/>
    <w:rsid w:val="007C70DD"/>
    <w:rsid w:val="007D0C88"/>
    <w:rsid w:val="007D0ED9"/>
    <w:rsid w:val="007D13B4"/>
    <w:rsid w:val="007D17DE"/>
    <w:rsid w:val="007D186F"/>
    <w:rsid w:val="007D1F12"/>
    <w:rsid w:val="007D3151"/>
    <w:rsid w:val="007D34F6"/>
    <w:rsid w:val="007D3E3F"/>
    <w:rsid w:val="007D510D"/>
    <w:rsid w:val="007D5C99"/>
    <w:rsid w:val="007D5E24"/>
    <w:rsid w:val="007D6D49"/>
    <w:rsid w:val="007D7464"/>
    <w:rsid w:val="007D75CC"/>
    <w:rsid w:val="007E01DF"/>
    <w:rsid w:val="007E0A1D"/>
    <w:rsid w:val="007E0CBA"/>
    <w:rsid w:val="007E0E56"/>
    <w:rsid w:val="007E0FDE"/>
    <w:rsid w:val="007E130C"/>
    <w:rsid w:val="007E1DBE"/>
    <w:rsid w:val="007E4C73"/>
    <w:rsid w:val="007E65F1"/>
    <w:rsid w:val="007E7575"/>
    <w:rsid w:val="007E7B5E"/>
    <w:rsid w:val="007F0083"/>
    <w:rsid w:val="007F0286"/>
    <w:rsid w:val="007F1380"/>
    <w:rsid w:val="007F19D9"/>
    <w:rsid w:val="007F296D"/>
    <w:rsid w:val="007F2A00"/>
    <w:rsid w:val="007F32AD"/>
    <w:rsid w:val="007F335E"/>
    <w:rsid w:val="007F3643"/>
    <w:rsid w:val="007F3B8C"/>
    <w:rsid w:val="007F3BCA"/>
    <w:rsid w:val="007F43A3"/>
    <w:rsid w:val="007F4AAF"/>
    <w:rsid w:val="007F57B3"/>
    <w:rsid w:val="007F68C8"/>
    <w:rsid w:val="007F6E21"/>
    <w:rsid w:val="007F6E94"/>
    <w:rsid w:val="007F795E"/>
    <w:rsid w:val="007F7CA1"/>
    <w:rsid w:val="007F7F6A"/>
    <w:rsid w:val="007F7FA3"/>
    <w:rsid w:val="00800134"/>
    <w:rsid w:val="00800C65"/>
    <w:rsid w:val="008011E3"/>
    <w:rsid w:val="00801215"/>
    <w:rsid w:val="008015EB"/>
    <w:rsid w:val="008019CC"/>
    <w:rsid w:val="00801C8B"/>
    <w:rsid w:val="00801E70"/>
    <w:rsid w:val="008021D6"/>
    <w:rsid w:val="008023A6"/>
    <w:rsid w:val="0080271A"/>
    <w:rsid w:val="00803F82"/>
    <w:rsid w:val="0080533B"/>
    <w:rsid w:val="0080547D"/>
    <w:rsid w:val="00805C61"/>
    <w:rsid w:val="00805DAD"/>
    <w:rsid w:val="00805E98"/>
    <w:rsid w:val="00805EAC"/>
    <w:rsid w:val="00805F2B"/>
    <w:rsid w:val="008072AC"/>
    <w:rsid w:val="0081047D"/>
    <w:rsid w:val="00810A78"/>
    <w:rsid w:val="00810B47"/>
    <w:rsid w:val="00810C95"/>
    <w:rsid w:val="00810DFB"/>
    <w:rsid w:val="0081133A"/>
    <w:rsid w:val="008113DB"/>
    <w:rsid w:val="008129B2"/>
    <w:rsid w:val="00812C65"/>
    <w:rsid w:val="0081306F"/>
    <w:rsid w:val="00813E5A"/>
    <w:rsid w:val="00814901"/>
    <w:rsid w:val="00814EC5"/>
    <w:rsid w:val="00815482"/>
    <w:rsid w:val="00815C47"/>
    <w:rsid w:val="00815E2C"/>
    <w:rsid w:val="0081675C"/>
    <w:rsid w:val="00817C41"/>
    <w:rsid w:val="0082001A"/>
    <w:rsid w:val="00820403"/>
    <w:rsid w:val="00820A6B"/>
    <w:rsid w:val="00820FD5"/>
    <w:rsid w:val="008212F6"/>
    <w:rsid w:val="008216F8"/>
    <w:rsid w:val="00821DBA"/>
    <w:rsid w:val="00822F1E"/>
    <w:rsid w:val="008243B6"/>
    <w:rsid w:val="0082470F"/>
    <w:rsid w:val="00824726"/>
    <w:rsid w:val="00824DD3"/>
    <w:rsid w:val="00824E68"/>
    <w:rsid w:val="00826179"/>
    <w:rsid w:val="008268D5"/>
    <w:rsid w:val="0082737B"/>
    <w:rsid w:val="00830724"/>
    <w:rsid w:val="00830AA4"/>
    <w:rsid w:val="00830AC8"/>
    <w:rsid w:val="00832262"/>
    <w:rsid w:val="00832DC1"/>
    <w:rsid w:val="00833093"/>
    <w:rsid w:val="00833C77"/>
    <w:rsid w:val="008343F8"/>
    <w:rsid w:val="008346E8"/>
    <w:rsid w:val="0083624B"/>
    <w:rsid w:val="00836AEF"/>
    <w:rsid w:val="00837523"/>
    <w:rsid w:val="0084019C"/>
    <w:rsid w:val="0084034F"/>
    <w:rsid w:val="008403D9"/>
    <w:rsid w:val="008409BE"/>
    <w:rsid w:val="00840D42"/>
    <w:rsid w:val="00840FE5"/>
    <w:rsid w:val="00841046"/>
    <w:rsid w:val="0084160F"/>
    <w:rsid w:val="0084261D"/>
    <w:rsid w:val="0084330A"/>
    <w:rsid w:val="008435FA"/>
    <w:rsid w:val="008436C1"/>
    <w:rsid w:val="0084404B"/>
    <w:rsid w:val="008449A7"/>
    <w:rsid w:val="00844B2C"/>
    <w:rsid w:val="00845487"/>
    <w:rsid w:val="008476E4"/>
    <w:rsid w:val="00847E6E"/>
    <w:rsid w:val="0084D231"/>
    <w:rsid w:val="0085121A"/>
    <w:rsid w:val="00851277"/>
    <w:rsid w:val="008514DA"/>
    <w:rsid w:val="00851613"/>
    <w:rsid w:val="008523A1"/>
    <w:rsid w:val="00852455"/>
    <w:rsid w:val="008531EC"/>
    <w:rsid w:val="00853712"/>
    <w:rsid w:val="00853BFD"/>
    <w:rsid w:val="00853D48"/>
    <w:rsid w:val="00853E71"/>
    <w:rsid w:val="00854938"/>
    <w:rsid w:val="008551AB"/>
    <w:rsid w:val="00855240"/>
    <w:rsid w:val="008554F1"/>
    <w:rsid w:val="00855F40"/>
    <w:rsid w:val="00856BD7"/>
    <w:rsid w:val="008575E7"/>
    <w:rsid w:val="00857EB0"/>
    <w:rsid w:val="00857F85"/>
    <w:rsid w:val="008601F4"/>
    <w:rsid w:val="00860332"/>
    <w:rsid w:val="008603F6"/>
    <w:rsid w:val="0086097A"/>
    <w:rsid w:val="00860B4A"/>
    <w:rsid w:val="00861182"/>
    <w:rsid w:val="008614AD"/>
    <w:rsid w:val="00862045"/>
    <w:rsid w:val="00862319"/>
    <w:rsid w:val="00862402"/>
    <w:rsid w:val="00862E17"/>
    <w:rsid w:val="008632A8"/>
    <w:rsid w:val="008662B9"/>
    <w:rsid w:val="00866FD8"/>
    <w:rsid w:val="008674B0"/>
    <w:rsid w:val="00870728"/>
    <w:rsid w:val="00870BEC"/>
    <w:rsid w:val="008712EA"/>
    <w:rsid w:val="00871DA9"/>
    <w:rsid w:val="00872062"/>
    <w:rsid w:val="008735DF"/>
    <w:rsid w:val="0087361F"/>
    <w:rsid w:val="00873AFD"/>
    <w:rsid w:val="008741C6"/>
    <w:rsid w:val="00874AF8"/>
    <w:rsid w:val="00874D3C"/>
    <w:rsid w:val="00875025"/>
    <w:rsid w:val="00875583"/>
    <w:rsid w:val="00876092"/>
    <w:rsid w:val="008762C5"/>
    <w:rsid w:val="00876524"/>
    <w:rsid w:val="00876C5B"/>
    <w:rsid w:val="00877689"/>
    <w:rsid w:val="00877BDC"/>
    <w:rsid w:val="00877C33"/>
    <w:rsid w:val="00880086"/>
    <w:rsid w:val="00880382"/>
    <w:rsid w:val="008805AA"/>
    <w:rsid w:val="00880F78"/>
    <w:rsid w:val="008814B1"/>
    <w:rsid w:val="00881797"/>
    <w:rsid w:val="00881C84"/>
    <w:rsid w:val="00881FAB"/>
    <w:rsid w:val="00885507"/>
    <w:rsid w:val="008855AC"/>
    <w:rsid w:val="00885C49"/>
    <w:rsid w:val="0088635F"/>
    <w:rsid w:val="0088694B"/>
    <w:rsid w:val="008875B8"/>
    <w:rsid w:val="00887CA6"/>
    <w:rsid w:val="00887DC3"/>
    <w:rsid w:val="00890281"/>
    <w:rsid w:val="008902E0"/>
    <w:rsid w:val="00890380"/>
    <w:rsid w:val="00890382"/>
    <w:rsid w:val="00890C5E"/>
    <w:rsid w:val="00890F48"/>
    <w:rsid w:val="0089119E"/>
    <w:rsid w:val="00891253"/>
    <w:rsid w:val="0089127C"/>
    <w:rsid w:val="00891E2D"/>
    <w:rsid w:val="0089325D"/>
    <w:rsid w:val="00893555"/>
    <w:rsid w:val="00894F06"/>
    <w:rsid w:val="00895F96"/>
    <w:rsid w:val="00897CFF"/>
    <w:rsid w:val="00897D76"/>
    <w:rsid w:val="008A00C9"/>
    <w:rsid w:val="008A07BE"/>
    <w:rsid w:val="008A07F7"/>
    <w:rsid w:val="008A0C27"/>
    <w:rsid w:val="008A0F70"/>
    <w:rsid w:val="008A172D"/>
    <w:rsid w:val="008A1984"/>
    <w:rsid w:val="008A1FE8"/>
    <w:rsid w:val="008A24D0"/>
    <w:rsid w:val="008A28AC"/>
    <w:rsid w:val="008A2EF1"/>
    <w:rsid w:val="008A3C7A"/>
    <w:rsid w:val="008A4073"/>
    <w:rsid w:val="008A53B7"/>
    <w:rsid w:val="008A60C1"/>
    <w:rsid w:val="008A6DFB"/>
    <w:rsid w:val="008B0BE5"/>
    <w:rsid w:val="008B14B5"/>
    <w:rsid w:val="008B1EAC"/>
    <w:rsid w:val="008B214C"/>
    <w:rsid w:val="008B313B"/>
    <w:rsid w:val="008B3477"/>
    <w:rsid w:val="008B369F"/>
    <w:rsid w:val="008B434E"/>
    <w:rsid w:val="008B4C20"/>
    <w:rsid w:val="008B5144"/>
    <w:rsid w:val="008B5259"/>
    <w:rsid w:val="008B53F7"/>
    <w:rsid w:val="008B5D32"/>
    <w:rsid w:val="008B60A8"/>
    <w:rsid w:val="008B7084"/>
    <w:rsid w:val="008B70D0"/>
    <w:rsid w:val="008BC220"/>
    <w:rsid w:val="008C0804"/>
    <w:rsid w:val="008C0AF4"/>
    <w:rsid w:val="008C105D"/>
    <w:rsid w:val="008C1AB4"/>
    <w:rsid w:val="008C23FF"/>
    <w:rsid w:val="008C252B"/>
    <w:rsid w:val="008C2BFD"/>
    <w:rsid w:val="008C3010"/>
    <w:rsid w:val="008C41DF"/>
    <w:rsid w:val="008C484F"/>
    <w:rsid w:val="008C5394"/>
    <w:rsid w:val="008C63AB"/>
    <w:rsid w:val="008C65C4"/>
    <w:rsid w:val="008C6874"/>
    <w:rsid w:val="008C6A21"/>
    <w:rsid w:val="008C6A75"/>
    <w:rsid w:val="008C76F0"/>
    <w:rsid w:val="008C79D7"/>
    <w:rsid w:val="008D0808"/>
    <w:rsid w:val="008D19DA"/>
    <w:rsid w:val="008D19F7"/>
    <w:rsid w:val="008D21E4"/>
    <w:rsid w:val="008D2245"/>
    <w:rsid w:val="008D37FE"/>
    <w:rsid w:val="008D39CA"/>
    <w:rsid w:val="008D497D"/>
    <w:rsid w:val="008D4ACC"/>
    <w:rsid w:val="008D5602"/>
    <w:rsid w:val="008D5F6D"/>
    <w:rsid w:val="008D6173"/>
    <w:rsid w:val="008D62CA"/>
    <w:rsid w:val="008D6468"/>
    <w:rsid w:val="008D6804"/>
    <w:rsid w:val="008D6EF5"/>
    <w:rsid w:val="008D7886"/>
    <w:rsid w:val="008E03FD"/>
    <w:rsid w:val="008E0891"/>
    <w:rsid w:val="008E0D85"/>
    <w:rsid w:val="008E151D"/>
    <w:rsid w:val="008E16BE"/>
    <w:rsid w:val="008E1763"/>
    <w:rsid w:val="008E1D4B"/>
    <w:rsid w:val="008E1F47"/>
    <w:rsid w:val="008E23E3"/>
    <w:rsid w:val="008E2847"/>
    <w:rsid w:val="008E2BB1"/>
    <w:rsid w:val="008E3130"/>
    <w:rsid w:val="008E323D"/>
    <w:rsid w:val="008E388B"/>
    <w:rsid w:val="008E390D"/>
    <w:rsid w:val="008E4A3B"/>
    <w:rsid w:val="008E51F6"/>
    <w:rsid w:val="008E54F2"/>
    <w:rsid w:val="008E5AD9"/>
    <w:rsid w:val="008E5E06"/>
    <w:rsid w:val="008E60BA"/>
    <w:rsid w:val="008E7576"/>
    <w:rsid w:val="008F00AF"/>
    <w:rsid w:val="008F0E0C"/>
    <w:rsid w:val="008F2B0B"/>
    <w:rsid w:val="008F3051"/>
    <w:rsid w:val="008F318A"/>
    <w:rsid w:val="008F3517"/>
    <w:rsid w:val="008F3842"/>
    <w:rsid w:val="008F3ACA"/>
    <w:rsid w:val="008F3F58"/>
    <w:rsid w:val="008F43FD"/>
    <w:rsid w:val="008F536E"/>
    <w:rsid w:val="008F5766"/>
    <w:rsid w:val="008F5ACB"/>
    <w:rsid w:val="008F5F00"/>
    <w:rsid w:val="008F6384"/>
    <w:rsid w:val="008F671B"/>
    <w:rsid w:val="008F6E2C"/>
    <w:rsid w:val="00901523"/>
    <w:rsid w:val="009016D4"/>
    <w:rsid w:val="0090326E"/>
    <w:rsid w:val="00903D62"/>
    <w:rsid w:val="00904246"/>
    <w:rsid w:val="00904827"/>
    <w:rsid w:val="009050FC"/>
    <w:rsid w:val="009065C1"/>
    <w:rsid w:val="0090671E"/>
    <w:rsid w:val="009069D2"/>
    <w:rsid w:val="00906C35"/>
    <w:rsid w:val="00906FFD"/>
    <w:rsid w:val="0090776F"/>
    <w:rsid w:val="00907B81"/>
    <w:rsid w:val="0091080D"/>
    <w:rsid w:val="00911863"/>
    <w:rsid w:val="009119B5"/>
    <w:rsid w:val="0091231A"/>
    <w:rsid w:val="0091298A"/>
    <w:rsid w:val="00915AD0"/>
    <w:rsid w:val="00915DD1"/>
    <w:rsid w:val="00916219"/>
    <w:rsid w:val="009202EE"/>
    <w:rsid w:val="009204F8"/>
    <w:rsid w:val="0092077B"/>
    <w:rsid w:val="00920A58"/>
    <w:rsid w:val="00920AE6"/>
    <w:rsid w:val="00921659"/>
    <w:rsid w:val="00922032"/>
    <w:rsid w:val="009230A7"/>
    <w:rsid w:val="009232C8"/>
    <w:rsid w:val="00923394"/>
    <w:rsid w:val="009237B6"/>
    <w:rsid w:val="00923A44"/>
    <w:rsid w:val="00923CC7"/>
    <w:rsid w:val="00923E18"/>
    <w:rsid w:val="00924EEF"/>
    <w:rsid w:val="009253E8"/>
    <w:rsid w:val="00926DC1"/>
    <w:rsid w:val="00927BFC"/>
    <w:rsid w:val="00927FD9"/>
    <w:rsid w:val="00931795"/>
    <w:rsid w:val="00931E5A"/>
    <w:rsid w:val="00932835"/>
    <w:rsid w:val="00932BCA"/>
    <w:rsid w:val="00932F5F"/>
    <w:rsid w:val="0093347D"/>
    <w:rsid w:val="00933801"/>
    <w:rsid w:val="009341BD"/>
    <w:rsid w:val="009346A4"/>
    <w:rsid w:val="00934821"/>
    <w:rsid w:val="009351D0"/>
    <w:rsid w:val="0093542E"/>
    <w:rsid w:val="009356C1"/>
    <w:rsid w:val="009359D2"/>
    <w:rsid w:val="00935C72"/>
    <w:rsid w:val="00936A6B"/>
    <w:rsid w:val="00937197"/>
    <w:rsid w:val="0093735E"/>
    <w:rsid w:val="0093740F"/>
    <w:rsid w:val="00937689"/>
    <w:rsid w:val="00937B21"/>
    <w:rsid w:val="0093D25F"/>
    <w:rsid w:val="009403CD"/>
    <w:rsid w:val="009408C8"/>
    <w:rsid w:val="00940A73"/>
    <w:rsid w:val="0094147A"/>
    <w:rsid w:val="00941572"/>
    <w:rsid w:val="0094285E"/>
    <w:rsid w:val="00943DA9"/>
    <w:rsid w:val="00943DBB"/>
    <w:rsid w:val="00944607"/>
    <w:rsid w:val="00944B38"/>
    <w:rsid w:val="00945D09"/>
    <w:rsid w:val="00945F13"/>
    <w:rsid w:val="00946966"/>
    <w:rsid w:val="00950D18"/>
    <w:rsid w:val="009511D4"/>
    <w:rsid w:val="0095158A"/>
    <w:rsid w:val="0095176F"/>
    <w:rsid w:val="00951FCE"/>
    <w:rsid w:val="009525A7"/>
    <w:rsid w:val="0095372B"/>
    <w:rsid w:val="009538AB"/>
    <w:rsid w:val="0095411F"/>
    <w:rsid w:val="00954974"/>
    <w:rsid w:val="00955B4E"/>
    <w:rsid w:val="00955EC6"/>
    <w:rsid w:val="00956096"/>
    <w:rsid w:val="009568C8"/>
    <w:rsid w:val="00956D7E"/>
    <w:rsid w:val="00960B88"/>
    <w:rsid w:val="009611CE"/>
    <w:rsid w:val="009615A0"/>
    <w:rsid w:val="00961BD0"/>
    <w:rsid w:val="009620C2"/>
    <w:rsid w:val="00962DC0"/>
    <w:rsid w:val="00962E29"/>
    <w:rsid w:val="0096334D"/>
    <w:rsid w:val="00963621"/>
    <w:rsid w:val="00964DF8"/>
    <w:rsid w:val="00965274"/>
    <w:rsid w:val="00965777"/>
    <w:rsid w:val="009661CA"/>
    <w:rsid w:val="0096753F"/>
    <w:rsid w:val="00967682"/>
    <w:rsid w:val="0096785B"/>
    <w:rsid w:val="00970556"/>
    <w:rsid w:val="0097095C"/>
    <w:rsid w:val="00970FC3"/>
    <w:rsid w:val="00971496"/>
    <w:rsid w:val="009716E4"/>
    <w:rsid w:val="009723DF"/>
    <w:rsid w:val="00972887"/>
    <w:rsid w:val="00972E8B"/>
    <w:rsid w:val="00973DFF"/>
    <w:rsid w:val="00973FF1"/>
    <w:rsid w:val="009742B4"/>
    <w:rsid w:val="00974A28"/>
    <w:rsid w:val="00974D68"/>
    <w:rsid w:val="009759B5"/>
    <w:rsid w:val="00975E4B"/>
    <w:rsid w:val="00976479"/>
    <w:rsid w:val="009767D8"/>
    <w:rsid w:val="00976BA1"/>
    <w:rsid w:val="0097766A"/>
    <w:rsid w:val="00977AE0"/>
    <w:rsid w:val="009800F1"/>
    <w:rsid w:val="0098023A"/>
    <w:rsid w:val="009803A0"/>
    <w:rsid w:val="0098099A"/>
    <w:rsid w:val="00980B26"/>
    <w:rsid w:val="009811CD"/>
    <w:rsid w:val="00981B9D"/>
    <w:rsid w:val="0098233C"/>
    <w:rsid w:val="009823DC"/>
    <w:rsid w:val="00982C3F"/>
    <w:rsid w:val="00982E9C"/>
    <w:rsid w:val="00982FB5"/>
    <w:rsid w:val="009831D2"/>
    <w:rsid w:val="00983A56"/>
    <w:rsid w:val="009842F4"/>
    <w:rsid w:val="0098459F"/>
    <w:rsid w:val="00985593"/>
    <w:rsid w:val="00985AD9"/>
    <w:rsid w:val="0098618D"/>
    <w:rsid w:val="00986221"/>
    <w:rsid w:val="00987B12"/>
    <w:rsid w:val="009902F4"/>
    <w:rsid w:val="00990682"/>
    <w:rsid w:val="00990DD6"/>
    <w:rsid w:val="00991818"/>
    <w:rsid w:val="00992677"/>
    <w:rsid w:val="00993D97"/>
    <w:rsid w:val="00993EF4"/>
    <w:rsid w:val="0099420D"/>
    <w:rsid w:val="0099448A"/>
    <w:rsid w:val="00995102"/>
    <w:rsid w:val="009956EE"/>
    <w:rsid w:val="00995D13"/>
    <w:rsid w:val="00996243"/>
    <w:rsid w:val="0099701E"/>
    <w:rsid w:val="009973DA"/>
    <w:rsid w:val="00997808"/>
    <w:rsid w:val="00997846"/>
    <w:rsid w:val="00997F28"/>
    <w:rsid w:val="009A031A"/>
    <w:rsid w:val="009A066F"/>
    <w:rsid w:val="009A09DC"/>
    <w:rsid w:val="009A13F3"/>
    <w:rsid w:val="009A1936"/>
    <w:rsid w:val="009A1C80"/>
    <w:rsid w:val="009A22C6"/>
    <w:rsid w:val="009A3AA3"/>
    <w:rsid w:val="009A3D04"/>
    <w:rsid w:val="009A3E92"/>
    <w:rsid w:val="009A4EF5"/>
    <w:rsid w:val="009A54EF"/>
    <w:rsid w:val="009A5B22"/>
    <w:rsid w:val="009A5F85"/>
    <w:rsid w:val="009A69BB"/>
    <w:rsid w:val="009A6EC8"/>
    <w:rsid w:val="009A76F9"/>
    <w:rsid w:val="009A79F0"/>
    <w:rsid w:val="009A7C5D"/>
    <w:rsid w:val="009B03BE"/>
    <w:rsid w:val="009B07CA"/>
    <w:rsid w:val="009B0AD4"/>
    <w:rsid w:val="009B0CB8"/>
    <w:rsid w:val="009B1D18"/>
    <w:rsid w:val="009B2244"/>
    <w:rsid w:val="009B2FE4"/>
    <w:rsid w:val="009B38F2"/>
    <w:rsid w:val="009B3CA9"/>
    <w:rsid w:val="009B4070"/>
    <w:rsid w:val="009B4AE6"/>
    <w:rsid w:val="009B4EE3"/>
    <w:rsid w:val="009B58C3"/>
    <w:rsid w:val="009B6084"/>
    <w:rsid w:val="009B65BD"/>
    <w:rsid w:val="009B6688"/>
    <w:rsid w:val="009B6999"/>
    <w:rsid w:val="009B6B0C"/>
    <w:rsid w:val="009B71EC"/>
    <w:rsid w:val="009B73CC"/>
    <w:rsid w:val="009B7C9F"/>
    <w:rsid w:val="009C0270"/>
    <w:rsid w:val="009C0518"/>
    <w:rsid w:val="009C06FC"/>
    <w:rsid w:val="009C0919"/>
    <w:rsid w:val="009C26E9"/>
    <w:rsid w:val="009C2D2D"/>
    <w:rsid w:val="009C309F"/>
    <w:rsid w:val="009C3118"/>
    <w:rsid w:val="009C3957"/>
    <w:rsid w:val="009C3E60"/>
    <w:rsid w:val="009C4562"/>
    <w:rsid w:val="009C4568"/>
    <w:rsid w:val="009C49B8"/>
    <w:rsid w:val="009C521E"/>
    <w:rsid w:val="009C547E"/>
    <w:rsid w:val="009C5C71"/>
    <w:rsid w:val="009C608F"/>
    <w:rsid w:val="009C66E8"/>
    <w:rsid w:val="009D0901"/>
    <w:rsid w:val="009D1592"/>
    <w:rsid w:val="009D1A0D"/>
    <w:rsid w:val="009D1A67"/>
    <w:rsid w:val="009D2172"/>
    <w:rsid w:val="009D227B"/>
    <w:rsid w:val="009D2D85"/>
    <w:rsid w:val="009D3613"/>
    <w:rsid w:val="009D3C9B"/>
    <w:rsid w:val="009D3EBD"/>
    <w:rsid w:val="009D4328"/>
    <w:rsid w:val="009D49B9"/>
    <w:rsid w:val="009D59EC"/>
    <w:rsid w:val="009D5DCD"/>
    <w:rsid w:val="009D6337"/>
    <w:rsid w:val="009D6F33"/>
    <w:rsid w:val="009D7271"/>
    <w:rsid w:val="009D7EED"/>
    <w:rsid w:val="009D7FA4"/>
    <w:rsid w:val="009E00D0"/>
    <w:rsid w:val="009E1051"/>
    <w:rsid w:val="009E2145"/>
    <w:rsid w:val="009E267B"/>
    <w:rsid w:val="009E39C3"/>
    <w:rsid w:val="009E3C6D"/>
    <w:rsid w:val="009E4C68"/>
    <w:rsid w:val="009E4E05"/>
    <w:rsid w:val="009E5047"/>
    <w:rsid w:val="009E6420"/>
    <w:rsid w:val="009E64C6"/>
    <w:rsid w:val="009E6B45"/>
    <w:rsid w:val="009E6ED8"/>
    <w:rsid w:val="009E744F"/>
    <w:rsid w:val="009E760C"/>
    <w:rsid w:val="009E7BE3"/>
    <w:rsid w:val="009E7C05"/>
    <w:rsid w:val="009F092B"/>
    <w:rsid w:val="009F0A55"/>
    <w:rsid w:val="009F0F67"/>
    <w:rsid w:val="009F17D1"/>
    <w:rsid w:val="009F1927"/>
    <w:rsid w:val="009F1DA7"/>
    <w:rsid w:val="009F33BF"/>
    <w:rsid w:val="009F3495"/>
    <w:rsid w:val="009F34C3"/>
    <w:rsid w:val="009F371B"/>
    <w:rsid w:val="009F3A9A"/>
    <w:rsid w:val="009F3C8D"/>
    <w:rsid w:val="009F3DD5"/>
    <w:rsid w:val="009F402F"/>
    <w:rsid w:val="009F4930"/>
    <w:rsid w:val="009F4968"/>
    <w:rsid w:val="009F4DE9"/>
    <w:rsid w:val="009F5216"/>
    <w:rsid w:val="009F53C7"/>
    <w:rsid w:val="009F53E3"/>
    <w:rsid w:val="009F6003"/>
    <w:rsid w:val="009F65A1"/>
    <w:rsid w:val="009F7103"/>
    <w:rsid w:val="009F710A"/>
    <w:rsid w:val="009F7257"/>
    <w:rsid w:val="009F744A"/>
    <w:rsid w:val="00A01893"/>
    <w:rsid w:val="00A018A6"/>
    <w:rsid w:val="00A01C4F"/>
    <w:rsid w:val="00A022FE"/>
    <w:rsid w:val="00A03000"/>
    <w:rsid w:val="00A0339C"/>
    <w:rsid w:val="00A03485"/>
    <w:rsid w:val="00A03702"/>
    <w:rsid w:val="00A04715"/>
    <w:rsid w:val="00A04CB1"/>
    <w:rsid w:val="00A0511B"/>
    <w:rsid w:val="00A07909"/>
    <w:rsid w:val="00A07AD5"/>
    <w:rsid w:val="00A10144"/>
    <w:rsid w:val="00A10300"/>
    <w:rsid w:val="00A1064D"/>
    <w:rsid w:val="00A11E84"/>
    <w:rsid w:val="00A13908"/>
    <w:rsid w:val="00A13971"/>
    <w:rsid w:val="00A13EF6"/>
    <w:rsid w:val="00A14163"/>
    <w:rsid w:val="00A14E12"/>
    <w:rsid w:val="00A1521D"/>
    <w:rsid w:val="00A152E9"/>
    <w:rsid w:val="00A16468"/>
    <w:rsid w:val="00A168E6"/>
    <w:rsid w:val="00A16A29"/>
    <w:rsid w:val="00A16C2A"/>
    <w:rsid w:val="00A16FEF"/>
    <w:rsid w:val="00A20926"/>
    <w:rsid w:val="00A20EB4"/>
    <w:rsid w:val="00A20F63"/>
    <w:rsid w:val="00A215AD"/>
    <w:rsid w:val="00A21679"/>
    <w:rsid w:val="00A21D91"/>
    <w:rsid w:val="00A21E84"/>
    <w:rsid w:val="00A22F30"/>
    <w:rsid w:val="00A231C6"/>
    <w:rsid w:val="00A23469"/>
    <w:rsid w:val="00A238D0"/>
    <w:rsid w:val="00A245EC"/>
    <w:rsid w:val="00A24F89"/>
    <w:rsid w:val="00A2513B"/>
    <w:rsid w:val="00A257BF"/>
    <w:rsid w:val="00A26A6A"/>
    <w:rsid w:val="00A27531"/>
    <w:rsid w:val="00A3012B"/>
    <w:rsid w:val="00A30EF6"/>
    <w:rsid w:val="00A319D1"/>
    <w:rsid w:val="00A31D3D"/>
    <w:rsid w:val="00A31F64"/>
    <w:rsid w:val="00A324C6"/>
    <w:rsid w:val="00A32AE6"/>
    <w:rsid w:val="00A32B5F"/>
    <w:rsid w:val="00A331CB"/>
    <w:rsid w:val="00A33B2D"/>
    <w:rsid w:val="00A3448E"/>
    <w:rsid w:val="00A347F4"/>
    <w:rsid w:val="00A34C7F"/>
    <w:rsid w:val="00A356CF"/>
    <w:rsid w:val="00A35786"/>
    <w:rsid w:val="00A362C3"/>
    <w:rsid w:val="00A368A5"/>
    <w:rsid w:val="00A36934"/>
    <w:rsid w:val="00A37251"/>
    <w:rsid w:val="00A376DC"/>
    <w:rsid w:val="00A407A6"/>
    <w:rsid w:val="00A40DB6"/>
    <w:rsid w:val="00A41FA7"/>
    <w:rsid w:val="00A42B63"/>
    <w:rsid w:val="00A42F8F"/>
    <w:rsid w:val="00A439BE"/>
    <w:rsid w:val="00A43BB9"/>
    <w:rsid w:val="00A43DB6"/>
    <w:rsid w:val="00A441D1"/>
    <w:rsid w:val="00A44589"/>
    <w:rsid w:val="00A45244"/>
    <w:rsid w:val="00A45E48"/>
    <w:rsid w:val="00A46B9C"/>
    <w:rsid w:val="00A472AA"/>
    <w:rsid w:val="00A50882"/>
    <w:rsid w:val="00A50B09"/>
    <w:rsid w:val="00A50E08"/>
    <w:rsid w:val="00A510D0"/>
    <w:rsid w:val="00A511F6"/>
    <w:rsid w:val="00A516B3"/>
    <w:rsid w:val="00A51785"/>
    <w:rsid w:val="00A518CA"/>
    <w:rsid w:val="00A51980"/>
    <w:rsid w:val="00A51A46"/>
    <w:rsid w:val="00A51EFE"/>
    <w:rsid w:val="00A52014"/>
    <w:rsid w:val="00A5240B"/>
    <w:rsid w:val="00A5454F"/>
    <w:rsid w:val="00A546AA"/>
    <w:rsid w:val="00A54A10"/>
    <w:rsid w:val="00A553CE"/>
    <w:rsid w:val="00A56667"/>
    <w:rsid w:val="00A573BF"/>
    <w:rsid w:val="00A579BB"/>
    <w:rsid w:val="00A60720"/>
    <w:rsid w:val="00A61820"/>
    <w:rsid w:val="00A61836"/>
    <w:rsid w:val="00A626BB"/>
    <w:rsid w:val="00A635E6"/>
    <w:rsid w:val="00A63839"/>
    <w:rsid w:val="00A64136"/>
    <w:rsid w:val="00A64897"/>
    <w:rsid w:val="00A64E23"/>
    <w:rsid w:val="00A65CAB"/>
    <w:rsid w:val="00A661F9"/>
    <w:rsid w:val="00A66D34"/>
    <w:rsid w:val="00A67219"/>
    <w:rsid w:val="00A67260"/>
    <w:rsid w:val="00A67824"/>
    <w:rsid w:val="00A70690"/>
    <w:rsid w:val="00A72535"/>
    <w:rsid w:val="00A72712"/>
    <w:rsid w:val="00A72E46"/>
    <w:rsid w:val="00A74125"/>
    <w:rsid w:val="00A75664"/>
    <w:rsid w:val="00A75F72"/>
    <w:rsid w:val="00A7770B"/>
    <w:rsid w:val="00A7773B"/>
    <w:rsid w:val="00A77949"/>
    <w:rsid w:val="00A77C6A"/>
    <w:rsid w:val="00A804A7"/>
    <w:rsid w:val="00A8089D"/>
    <w:rsid w:val="00A8097A"/>
    <w:rsid w:val="00A80B17"/>
    <w:rsid w:val="00A80BEA"/>
    <w:rsid w:val="00A80DCE"/>
    <w:rsid w:val="00A810AA"/>
    <w:rsid w:val="00A812F6"/>
    <w:rsid w:val="00A81B25"/>
    <w:rsid w:val="00A835B9"/>
    <w:rsid w:val="00A836D7"/>
    <w:rsid w:val="00A84ED9"/>
    <w:rsid w:val="00A850DB"/>
    <w:rsid w:val="00A857F5"/>
    <w:rsid w:val="00A85C04"/>
    <w:rsid w:val="00A85F47"/>
    <w:rsid w:val="00A8665D"/>
    <w:rsid w:val="00A86F86"/>
    <w:rsid w:val="00A871B7"/>
    <w:rsid w:val="00A87A1E"/>
    <w:rsid w:val="00A87FF1"/>
    <w:rsid w:val="00A909BA"/>
    <w:rsid w:val="00A91223"/>
    <w:rsid w:val="00A91304"/>
    <w:rsid w:val="00A91826"/>
    <w:rsid w:val="00A91A8B"/>
    <w:rsid w:val="00A91AB3"/>
    <w:rsid w:val="00A91B7B"/>
    <w:rsid w:val="00A928A0"/>
    <w:rsid w:val="00A94904"/>
    <w:rsid w:val="00A94AF4"/>
    <w:rsid w:val="00A94BF2"/>
    <w:rsid w:val="00A95DBD"/>
    <w:rsid w:val="00A962BC"/>
    <w:rsid w:val="00A96D74"/>
    <w:rsid w:val="00A96DD7"/>
    <w:rsid w:val="00A96F5D"/>
    <w:rsid w:val="00A9727C"/>
    <w:rsid w:val="00A97C38"/>
    <w:rsid w:val="00A97D89"/>
    <w:rsid w:val="00A9887D"/>
    <w:rsid w:val="00AA0027"/>
    <w:rsid w:val="00AA019C"/>
    <w:rsid w:val="00AA0AD5"/>
    <w:rsid w:val="00AA1873"/>
    <w:rsid w:val="00AA1A36"/>
    <w:rsid w:val="00AA1E1B"/>
    <w:rsid w:val="00AA242D"/>
    <w:rsid w:val="00AA29B8"/>
    <w:rsid w:val="00AA2D20"/>
    <w:rsid w:val="00AA397F"/>
    <w:rsid w:val="00AA4537"/>
    <w:rsid w:val="00AA5DA6"/>
    <w:rsid w:val="00AA5EBA"/>
    <w:rsid w:val="00AA65A5"/>
    <w:rsid w:val="00AA6CEB"/>
    <w:rsid w:val="00AA743A"/>
    <w:rsid w:val="00AA743B"/>
    <w:rsid w:val="00AA7575"/>
    <w:rsid w:val="00AA79C7"/>
    <w:rsid w:val="00AA7C7E"/>
    <w:rsid w:val="00AA7FD0"/>
    <w:rsid w:val="00AB0B3B"/>
    <w:rsid w:val="00AB0F04"/>
    <w:rsid w:val="00AB138D"/>
    <w:rsid w:val="00AB15E7"/>
    <w:rsid w:val="00AB1D31"/>
    <w:rsid w:val="00AB2526"/>
    <w:rsid w:val="00AB28F8"/>
    <w:rsid w:val="00AB2BAB"/>
    <w:rsid w:val="00AB2CF4"/>
    <w:rsid w:val="00AB3B35"/>
    <w:rsid w:val="00AB43FF"/>
    <w:rsid w:val="00AB4716"/>
    <w:rsid w:val="00AB5042"/>
    <w:rsid w:val="00AB5816"/>
    <w:rsid w:val="00AB5C85"/>
    <w:rsid w:val="00AB6254"/>
    <w:rsid w:val="00AB67A3"/>
    <w:rsid w:val="00AB7597"/>
    <w:rsid w:val="00AB7E1E"/>
    <w:rsid w:val="00AC0728"/>
    <w:rsid w:val="00AC0A87"/>
    <w:rsid w:val="00AC0E38"/>
    <w:rsid w:val="00AC114B"/>
    <w:rsid w:val="00AC135B"/>
    <w:rsid w:val="00AC13A4"/>
    <w:rsid w:val="00AC196A"/>
    <w:rsid w:val="00AC2061"/>
    <w:rsid w:val="00AC2A8B"/>
    <w:rsid w:val="00AC320B"/>
    <w:rsid w:val="00AC3AC2"/>
    <w:rsid w:val="00AC3B5F"/>
    <w:rsid w:val="00AC4C74"/>
    <w:rsid w:val="00AC526A"/>
    <w:rsid w:val="00AC5273"/>
    <w:rsid w:val="00AC57C0"/>
    <w:rsid w:val="00AC5C8D"/>
    <w:rsid w:val="00AC6030"/>
    <w:rsid w:val="00AC6A79"/>
    <w:rsid w:val="00AC758D"/>
    <w:rsid w:val="00AC7593"/>
    <w:rsid w:val="00AC79E2"/>
    <w:rsid w:val="00AC7AE4"/>
    <w:rsid w:val="00AD225B"/>
    <w:rsid w:val="00AD2454"/>
    <w:rsid w:val="00AD2D95"/>
    <w:rsid w:val="00AD3FD4"/>
    <w:rsid w:val="00AD4131"/>
    <w:rsid w:val="00AD49A0"/>
    <w:rsid w:val="00AD49C0"/>
    <w:rsid w:val="00AD510D"/>
    <w:rsid w:val="00AD56A6"/>
    <w:rsid w:val="00AD61CE"/>
    <w:rsid w:val="00AD639B"/>
    <w:rsid w:val="00AD67E8"/>
    <w:rsid w:val="00AD6E60"/>
    <w:rsid w:val="00AD7FD1"/>
    <w:rsid w:val="00AE03FA"/>
    <w:rsid w:val="00AE0702"/>
    <w:rsid w:val="00AE1138"/>
    <w:rsid w:val="00AE2011"/>
    <w:rsid w:val="00AE23EA"/>
    <w:rsid w:val="00AE278D"/>
    <w:rsid w:val="00AE29BE"/>
    <w:rsid w:val="00AE2C1F"/>
    <w:rsid w:val="00AE2E0F"/>
    <w:rsid w:val="00AE3453"/>
    <w:rsid w:val="00AE4964"/>
    <w:rsid w:val="00AE6033"/>
    <w:rsid w:val="00AE67EC"/>
    <w:rsid w:val="00AE6B8B"/>
    <w:rsid w:val="00AE789E"/>
    <w:rsid w:val="00AF25D9"/>
    <w:rsid w:val="00AF5399"/>
    <w:rsid w:val="00AF5406"/>
    <w:rsid w:val="00AF571E"/>
    <w:rsid w:val="00AF5F4D"/>
    <w:rsid w:val="00AF64C3"/>
    <w:rsid w:val="00AF7324"/>
    <w:rsid w:val="00AF7D81"/>
    <w:rsid w:val="00B00100"/>
    <w:rsid w:val="00B013FE"/>
    <w:rsid w:val="00B021F7"/>
    <w:rsid w:val="00B02967"/>
    <w:rsid w:val="00B03025"/>
    <w:rsid w:val="00B06257"/>
    <w:rsid w:val="00B071A1"/>
    <w:rsid w:val="00B079EE"/>
    <w:rsid w:val="00B07D34"/>
    <w:rsid w:val="00B103E0"/>
    <w:rsid w:val="00B10695"/>
    <w:rsid w:val="00B10F13"/>
    <w:rsid w:val="00B11BC6"/>
    <w:rsid w:val="00B12A52"/>
    <w:rsid w:val="00B1334C"/>
    <w:rsid w:val="00B1381C"/>
    <w:rsid w:val="00B1429A"/>
    <w:rsid w:val="00B149BF"/>
    <w:rsid w:val="00B15260"/>
    <w:rsid w:val="00B152E3"/>
    <w:rsid w:val="00B154CF"/>
    <w:rsid w:val="00B15ADC"/>
    <w:rsid w:val="00B15B1E"/>
    <w:rsid w:val="00B15C06"/>
    <w:rsid w:val="00B15C69"/>
    <w:rsid w:val="00B16D90"/>
    <w:rsid w:val="00B173DD"/>
    <w:rsid w:val="00B17BB6"/>
    <w:rsid w:val="00B1EB04"/>
    <w:rsid w:val="00B20968"/>
    <w:rsid w:val="00B20EAD"/>
    <w:rsid w:val="00B20F9E"/>
    <w:rsid w:val="00B210F8"/>
    <w:rsid w:val="00B21673"/>
    <w:rsid w:val="00B216E1"/>
    <w:rsid w:val="00B22297"/>
    <w:rsid w:val="00B224DF"/>
    <w:rsid w:val="00B22777"/>
    <w:rsid w:val="00B2308D"/>
    <w:rsid w:val="00B2368B"/>
    <w:rsid w:val="00B238F9"/>
    <w:rsid w:val="00B2456D"/>
    <w:rsid w:val="00B258B7"/>
    <w:rsid w:val="00B25C63"/>
    <w:rsid w:val="00B27E0B"/>
    <w:rsid w:val="00B300E3"/>
    <w:rsid w:val="00B30819"/>
    <w:rsid w:val="00B30FA8"/>
    <w:rsid w:val="00B31746"/>
    <w:rsid w:val="00B31B64"/>
    <w:rsid w:val="00B31D80"/>
    <w:rsid w:val="00B31DFD"/>
    <w:rsid w:val="00B31F65"/>
    <w:rsid w:val="00B3244B"/>
    <w:rsid w:val="00B329B7"/>
    <w:rsid w:val="00B33F9B"/>
    <w:rsid w:val="00B342BB"/>
    <w:rsid w:val="00B3443F"/>
    <w:rsid w:val="00B3475B"/>
    <w:rsid w:val="00B35097"/>
    <w:rsid w:val="00B359C2"/>
    <w:rsid w:val="00B35B85"/>
    <w:rsid w:val="00B3688E"/>
    <w:rsid w:val="00B37832"/>
    <w:rsid w:val="00B40E85"/>
    <w:rsid w:val="00B4228D"/>
    <w:rsid w:val="00B4254B"/>
    <w:rsid w:val="00B425CD"/>
    <w:rsid w:val="00B43B06"/>
    <w:rsid w:val="00B45011"/>
    <w:rsid w:val="00B454EB"/>
    <w:rsid w:val="00B46046"/>
    <w:rsid w:val="00B46BD1"/>
    <w:rsid w:val="00B5002A"/>
    <w:rsid w:val="00B50983"/>
    <w:rsid w:val="00B50B1E"/>
    <w:rsid w:val="00B50FA5"/>
    <w:rsid w:val="00B528D6"/>
    <w:rsid w:val="00B52C29"/>
    <w:rsid w:val="00B5332B"/>
    <w:rsid w:val="00B534E7"/>
    <w:rsid w:val="00B54367"/>
    <w:rsid w:val="00B5484D"/>
    <w:rsid w:val="00B55DDF"/>
    <w:rsid w:val="00B56286"/>
    <w:rsid w:val="00B5643C"/>
    <w:rsid w:val="00B5659C"/>
    <w:rsid w:val="00B566E3"/>
    <w:rsid w:val="00B570E1"/>
    <w:rsid w:val="00B572E9"/>
    <w:rsid w:val="00B6052D"/>
    <w:rsid w:val="00B61400"/>
    <w:rsid w:val="00B61C5F"/>
    <w:rsid w:val="00B61E61"/>
    <w:rsid w:val="00B61FDD"/>
    <w:rsid w:val="00B63235"/>
    <w:rsid w:val="00B642F1"/>
    <w:rsid w:val="00B64ABE"/>
    <w:rsid w:val="00B64E08"/>
    <w:rsid w:val="00B656E4"/>
    <w:rsid w:val="00B658A5"/>
    <w:rsid w:val="00B6646B"/>
    <w:rsid w:val="00B6650A"/>
    <w:rsid w:val="00B67043"/>
    <w:rsid w:val="00B6720F"/>
    <w:rsid w:val="00B674AA"/>
    <w:rsid w:val="00B704E7"/>
    <w:rsid w:val="00B707B0"/>
    <w:rsid w:val="00B707DE"/>
    <w:rsid w:val="00B71489"/>
    <w:rsid w:val="00B719E0"/>
    <w:rsid w:val="00B71ED0"/>
    <w:rsid w:val="00B71FF6"/>
    <w:rsid w:val="00B722F2"/>
    <w:rsid w:val="00B72463"/>
    <w:rsid w:val="00B73AC7"/>
    <w:rsid w:val="00B74A78"/>
    <w:rsid w:val="00B74ABE"/>
    <w:rsid w:val="00B753EB"/>
    <w:rsid w:val="00B75649"/>
    <w:rsid w:val="00B75A63"/>
    <w:rsid w:val="00B75B71"/>
    <w:rsid w:val="00B76674"/>
    <w:rsid w:val="00B766CA"/>
    <w:rsid w:val="00B779D6"/>
    <w:rsid w:val="00B803FE"/>
    <w:rsid w:val="00B81280"/>
    <w:rsid w:val="00B8134A"/>
    <w:rsid w:val="00B822A4"/>
    <w:rsid w:val="00B829BF"/>
    <w:rsid w:val="00B82A48"/>
    <w:rsid w:val="00B82E89"/>
    <w:rsid w:val="00B82E8E"/>
    <w:rsid w:val="00B832BF"/>
    <w:rsid w:val="00B83AD4"/>
    <w:rsid w:val="00B84300"/>
    <w:rsid w:val="00B84A87"/>
    <w:rsid w:val="00B85023"/>
    <w:rsid w:val="00B85379"/>
    <w:rsid w:val="00B87446"/>
    <w:rsid w:val="00B87CD7"/>
    <w:rsid w:val="00B9060C"/>
    <w:rsid w:val="00B9082E"/>
    <w:rsid w:val="00B91491"/>
    <w:rsid w:val="00B919F0"/>
    <w:rsid w:val="00B91B7B"/>
    <w:rsid w:val="00B91E9A"/>
    <w:rsid w:val="00B922EA"/>
    <w:rsid w:val="00B92976"/>
    <w:rsid w:val="00B92FAE"/>
    <w:rsid w:val="00B92FE1"/>
    <w:rsid w:val="00B949C1"/>
    <w:rsid w:val="00B94D06"/>
    <w:rsid w:val="00B95726"/>
    <w:rsid w:val="00B95F07"/>
    <w:rsid w:val="00B96071"/>
    <w:rsid w:val="00B961DE"/>
    <w:rsid w:val="00B97A48"/>
    <w:rsid w:val="00BA083C"/>
    <w:rsid w:val="00BA0E0E"/>
    <w:rsid w:val="00BA1558"/>
    <w:rsid w:val="00BA15F1"/>
    <w:rsid w:val="00BA1CA1"/>
    <w:rsid w:val="00BA214A"/>
    <w:rsid w:val="00BA3233"/>
    <w:rsid w:val="00BA338B"/>
    <w:rsid w:val="00BA407C"/>
    <w:rsid w:val="00BA44E1"/>
    <w:rsid w:val="00BA494E"/>
    <w:rsid w:val="00BA549B"/>
    <w:rsid w:val="00BA5C14"/>
    <w:rsid w:val="00BA6192"/>
    <w:rsid w:val="00BA6983"/>
    <w:rsid w:val="00BA6C07"/>
    <w:rsid w:val="00BA7848"/>
    <w:rsid w:val="00BA7D07"/>
    <w:rsid w:val="00BA7DCF"/>
    <w:rsid w:val="00BB1017"/>
    <w:rsid w:val="00BB1375"/>
    <w:rsid w:val="00BB145E"/>
    <w:rsid w:val="00BB14CC"/>
    <w:rsid w:val="00BB1555"/>
    <w:rsid w:val="00BB2232"/>
    <w:rsid w:val="00BB22B3"/>
    <w:rsid w:val="00BB2B61"/>
    <w:rsid w:val="00BB2C48"/>
    <w:rsid w:val="00BB2D81"/>
    <w:rsid w:val="00BB3669"/>
    <w:rsid w:val="00BB515D"/>
    <w:rsid w:val="00BB528F"/>
    <w:rsid w:val="00BB544E"/>
    <w:rsid w:val="00BB577C"/>
    <w:rsid w:val="00BB59F8"/>
    <w:rsid w:val="00BB5E24"/>
    <w:rsid w:val="00BB6266"/>
    <w:rsid w:val="00BB63FE"/>
    <w:rsid w:val="00BB7648"/>
    <w:rsid w:val="00BB7673"/>
    <w:rsid w:val="00BB79DD"/>
    <w:rsid w:val="00BC1686"/>
    <w:rsid w:val="00BC2AFE"/>
    <w:rsid w:val="00BC2CDD"/>
    <w:rsid w:val="00BC2EAA"/>
    <w:rsid w:val="00BC390F"/>
    <w:rsid w:val="00BC43C2"/>
    <w:rsid w:val="00BC5C3C"/>
    <w:rsid w:val="00BC5CBF"/>
    <w:rsid w:val="00BC6316"/>
    <w:rsid w:val="00BC6719"/>
    <w:rsid w:val="00BC6EAE"/>
    <w:rsid w:val="00BC702A"/>
    <w:rsid w:val="00BC7D28"/>
    <w:rsid w:val="00BC7DF7"/>
    <w:rsid w:val="00BC7EE8"/>
    <w:rsid w:val="00BD10A3"/>
    <w:rsid w:val="00BD2158"/>
    <w:rsid w:val="00BD349D"/>
    <w:rsid w:val="00BD424C"/>
    <w:rsid w:val="00BD4797"/>
    <w:rsid w:val="00BD5731"/>
    <w:rsid w:val="00BD73CF"/>
    <w:rsid w:val="00BE083C"/>
    <w:rsid w:val="00BE14BF"/>
    <w:rsid w:val="00BE1F4C"/>
    <w:rsid w:val="00BE23C1"/>
    <w:rsid w:val="00BE270B"/>
    <w:rsid w:val="00BE34A2"/>
    <w:rsid w:val="00BE36E5"/>
    <w:rsid w:val="00BE437E"/>
    <w:rsid w:val="00BE52A3"/>
    <w:rsid w:val="00BE5491"/>
    <w:rsid w:val="00BE55C4"/>
    <w:rsid w:val="00BE5A33"/>
    <w:rsid w:val="00BE5C6B"/>
    <w:rsid w:val="00BE5D93"/>
    <w:rsid w:val="00BE649F"/>
    <w:rsid w:val="00BE6849"/>
    <w:rsid w:val="00BE6A52"/>
    <w:rsid w:val="00BE7101"/>
    <w:rsid w:val="00BE74DF"/>
    <w:rsid w:val="00BE7809"/>
    <w:rsid w:val="00BEF01C"/>
    <w:rsid w:val="00BF01EA"/>
    <w:rsid w:val="00BF034A"/>
    <w:rsid w:val="00BF042E"/>
    <w:rsid w:val="00BF06F0"/>
    <w:rsid w:val="00BF07B6"/>
    <w:rsid w:val="00BF1156"/>
    <w:rsid w:val="00BF1712"/>
    <w:rsid w:val="00BF1C37"/>
    <w:rsid w:val="00BF1F49"/>
    <w:rsid w:val="00BF2710"/>
    <w:rsid w:val="00BF292B"/>
    <w:rsid w:val="00BF380C"/>
    <w:rsid w:val="00BF3ADC"/>
    <w:rsid w:val="00BF3E76"/>
    <w:rsid w:val="00BF3EF8"/>
    <w:rsid w:val="00BF4154"/>
    <w:rsid w:val="00BF4834"/>
    <w:rsid w:val="00BF4F38"/>
    <w:rsid w:val="00BF5EAB"/>
    <w:rsid w:val="00BF6070"/>
    <w:rsid w:val="00BF63C6"/>
    <w:rsid w:val="00BF777D"/>
    <w:rsid w:val="00BF79B0"/>
    <w:rsid w:val="00BF7BE0"/>
    <w:rsid w:val="00C0069C"/>
    <w:rsid w:val="00C01EA6"/>
    <w:rsid w:val="00C020E2"/>
    <w:rsid w:val="00C02BAB"/>
    <w:rsid w:val="00C02F27"/>
    <w:rsid w:val="00C03328"/>
    <w:rsid w:val="00C0431F"/>
    <w:rsid w:val="00C04976"/>
    <w:rsid w:val="00C04B30"/>
    <w:rsid w:val="00C0512D"/>
    <w:rsid w:val="00C0528C"/>
    <w:rsid w:val="00C05576"/>
    <w:rsid w:val="00C06304"/>
    <w:rsid w:val="00C06481"/>
    <w:rsid w:val="00C06EDE"/>
    <w:rsid w:val="00C077CD"/>
    <w:rsid w:val="00C07904"/>
    <w:rsid w:val="00C07923"/>
    <w:rsid w:val="00C07A12"/>
    <w:rsid w:val="00C102FE"/>
    <w:rsid w:val="00C111A6"/>
    <w:rsid w:val="00C111DD"/>
    <w:rsid w:val="00C11480"/>
    <w:rsid w:val="00C114C3"/>
    <w:rsid w:val="00C11A2D"/>
    <w:rsid w:val="00C11BF1"/>
    <w:rsid w:val="00C127C2"/>
    <w:rsid w:val="00C12C41"/>
    <w:rsid w:val="00C130E0"/>
    <w:rsid w:val="00C13C3C"/>
    <w:rsid w:val="00C146B3"/>
    <w:rsid w:val="00C14843"/>
    <w:rsid w:val="00C15E6C"/>
    <w:rsid w:val="00C16490"/>
    <w:rsid w:val="00C16AD4"/>
    <w:rsid w:val="00C176F8"/>
    <w:rsid w:val="00C205CE"/>
    <w:rsid w:val="00C213F2"/>
    <w:rsid w:val="00C229ED"/>
    <w:rsid w:val="00C22AD1"/>
    <w:rsid w:val="00C22F5D"/>
    <w:rsid w:val="00C22F68"/>
    <w:rsid w:val="00C251BC"/>
    <w:rsid w:val="00C2546E"/>
    <w:rsid w:val="00C26953"/>
    <w:rsid w:val="00C26965"/>
    <w:rsid w:val="00C26DAE"/>
    <w:rsid w:val="00C26E2F"/>
    <w:rsid w:val="00C270EC"/>
    <w:rsid w:val="00C3022D"/>
    <w:rsid w:val="00C30417"/>
    <w:rsid w:val="00C3126F"/>
    <w:rsid w:val="00C3175D"/>
    <w:rsid w:val="00C317E7"/>
    <w:rsid w:val="00C32BB3"/>
    <w:rsid w:val="00C33ABE"/>
    <w:rsid w:val="00C34462"/>
    <w:rsid w:val="00C349DB"/>
    <w:rsid w:val="00C34B84"/>
    <w:rsid w:val="00C352B1"/>
    <w:rsid w:val="00C355DB"/>
    <w:rsid w:val="00C355FB"/>
    <w:rsid w:val="00C3632D"/>
    <w:rsid w:val="00C370D8"/>
    <w:rsid w:val="00C4014D"/>
    <w:rsid w:val="00C405D0"/>
    <w:rsid w:val="00C412E4"/>
    <w:rsid w:val="00C4155D"/>
    <w:rsid w:val="00C415DB"/>
    <w:rsid w:val="00C419D3"/>
    <w:rsid w:val="00C42582"/>
    <w:rsid w:val="00C42BBE"/>
    <w:rsid w:val="00C43144"/>
    <w:rsid w:val="00C431F1"/>
    <w:rsid w:val="00C436C8"/>
    <w:rsid w:val="00C44004"/>
    <w:rsid w:val="00C444F1"/>
    <w:rsid w:val="00C45967"/>
    <w:rsid w:val="00C45E22"/>
    <w:rsid w:val="00C45E92"/>
    <w:rsid w:val="00C462C9"/>
    <w:rsid w:val="00C47B15"/>
    <w:rsid w:val="00C50495"/>
    <w:rsid w:val="00C50A82"/>
    <w:rsid w:val="00C517BA"/>
    <w:rsid w:val="00C5250A"/>
    <w:rsid w:val="00C52F77"/>
    <w:rsid w:val="00C53A20"/>
    <w:rsid w:val="00C54313"/>
    <w:rsid w:val="00C545F6"/>
    <w:rsid w:val="00C54EF5"/>
    <w:rsid w:val="00C5527F"/>
    <w:rsid w:val="00C55F46"/>
    <w:rsid w:val="00C56175"/>
    <w:rsid w:val="00C568BD"/>
    <w:rsid w:val="00C56F3C"/>
    <w:rsid w:val="00C56F49"/>
    <w:rsid w:val="00C5717A"/>
    <w:rsid w:val="00C574EA"/>
    <w:rsid w:val="00C5ACFE"/>
    <w:rsid w:val="00C62FE5"/>
    <w:rsid w:val="00C635DD"/>
    <w:rsid w:val="00C64344"/>
    <w:rsid w:val="00C64430"/>
    <w:rsid w:val="00C65CDB"/>
    <w:rsid w:val="00C663AA"/>
    <w:rsid w:val="00C666CC"/>
    <w:rsid w:val="00C67016"/>
    <w:rsid w:val="00C67F59"/>
    <w:rsid w:val="00C70213"/>
    <w:rsid w:val="00C7029D"/>
    <w:rsid w:val="00C714AA"/>
    <w:rsid w:val="00C717EB"/>
    <w:rsid w:val="00C717F7"/>
    <w:rsid w:val="00C72A26"/>
    <w:rsid w:val="00C72A67"/>
    <w:rsid w:val="00C72BAD"/>
    <w:rsid w:val="00C73CB5"/>
    <w:rsid w:val="00C7413C"/>
    <w:rsid w:val="00C74A84"/>
    <w:rsid w:val="00C74C8D"/>
    <w:rsid w:val="00C74F12"/>
    <w:rsid w:val="00C75206"/>
    <w:rsid w:val="00C75674"/>
    <w:rsid w:val="00C75918"/>
    <w:rsid w:val="00C75B95"/>
    <w:rsid w:val="00C761BD"/>
    <w:rsid w:val="00C7674F"/>
    <w:rsid w:val="00C77058"/>
    <w:rsid w:val="00C77369"/>
    <w:rsid w:val="00C77A18"/>
    <w:rsid w:val="00C77D20"/>
    <w:rsid w:val="00C80B04"/>
    <w:rsid w:val="00C81094"/>
    <w:rsid w:val="00C810F9"/>
    <w:rsid w:val="00C81B17"/>
    <w:rsid w:val="00C81CD4"/>
    <w:rsid w:val="00C827CD"/>
    <w:rsid w:val="00C82ED2"/>
    <w:rsid w:val="00C8418F"/>
    <w:rsid w:val="00C84866"/>
    <w:rsid w:val="00C849FD"/>
    <w:rsid w:val="00C85A4F"/>
    <w:rsid w:val="00C86164"/>
    <w:rsid w:val="00C86BD8"/>
    <w:rsid w:val="00C870EB"/>
    <w:rsid w:val="00C87F54"/>
    <w:rsid w:val="00C90B73"/>
    <w:rsid w:val="00C90CD0"/>
    <w:rsid w:val="00C90E19"/>
    <w:rsid w:val="00C90E75"/>
    <w:rsid w:val="00C919B7"/>
    <w:rsid w:val="00C934A3"/>
    <w:rsid w:val="00C93AB9"/>
    <w:rsid w:val="00C93E60"/>
    <w:rsid w:val="00C9438E"/>
    <w:rsid w:val="00C95282"/>
    <w:rsid w:val="00C957D4"/>
    <w:rsid w:val="00C95E52"/>
    <w:rsid w:val="00C9647E"/>
    <w:rsid w:val="00C96866"/>
    <w:rsid w:val="00C96B1B"/>
    <w:rsid w:val="00C96EFE"/>
    <w:rsid w:val="00CA0022"/>
    <w:rsid w:val="00CA00BC"/>
    <w:rsid w:val="00CA01C9"/>
    <w:rsid w:val="00CA05A9"/>
    <w:rsid w:val="00CA0736"/>
    <w:rsid w:val="00CA0CFE"/>
    <w:rsid w:val="00CA1E43"/>
    <w:rsid w:val="00CA242A"/>
    <w:rsid w:val="00CA2671"/>
    <w:rsid w:val="00CA2B52"/>
    <w:rsid w:val="00CA3504"/>
    <w:rsid w:val="00CA3581"/>
    <w:rsid w:val="00CA3C88"/>
    <w:rsid w:val="00CA3D94"/>
    <w:rsid w:val="00CA46B3"/>
    <w:rsid w:val="00CA46EF"/>
    <w:rsid w:val="00CA4EAE"/>
    <w:rsid w:val="00CA5315"/>
    <w:rsid w:val="00CA566D"/>
    <w:rsid w:val="00CA59DD"/>
    <w:rsid w:val="00CA6BA2"/>
    <w:rsid w:val="00CA7928"/>
    <w:rsid w:val="00CA7DAA"/>
    <w:rsid w:val="00CB120D"/>
    <w:rsid w:val="00CB1858"/>
    <w:rsid w:val="00CB191D"/>
    <w:rsid w:val="00CB37A0"/>
    <w:rsid w:val="00CB3D30"/>
    <w:rsid w:val="00CB43C0"/>
    <w:rsid w:val="00CB4673"/>
    <w:rsid w:val="00CB5233"/>
    <w:rsid w:val="00CB5E5F"/>
    <w:rsid w:val="00CB6475"/>
    <w:rsid w:val="00CB6A9C"/>
    <w:rsid w:val="00CB6C89"/>
    <w:rsid w:val="00CB7217"/>
    <w:rsid w:val="00CB7E27"/>
    <w:rsid w:val="00CC0FFF"/>
    <w:rsid w:val="00CC168A"/>
    <w:rsid w:val="00CC28D1"/>
    <w:rsid w:val="00CC2E5E"/>
    <w:rsid w:val="00CC31A0"/>
    <w:rsid w:val="00CC4590"/>
    <w:rsid w:val="00CC4FDB"/>
    <w:rsid w:val="00CC58D2"/>
    <w:rsid w:val="00CC5B38"/>
    <w:rsid w:val="00CC73BF"/>
    <w:rsid w:val="00CC73DD"/>
    <w:rsid w:val="00CC7975"/>
    <w:rsid w:val="00CC7F1F"/>
    <w:rsid w:val="00CD093D"/>
    <w:rsid w:val="00CD1571"/>
    <w:rsid w:val="00CD184D"/>
    <w:rsid w:val="00CD1FBD"/>
    <w:rsid w:val="00CD228E"/>
    <w:rsid w:val="00CD256F"/>
    <w:rsid w:val="00CD39A0"/>
    <w:rsid w:val="00CD3D3A"/>
    <w:rsid w:val="00CD434C"/>
    <w:rsid w:val="00CD4586"/>
    <w:rsid w:val="00CD4933"/>
    <w:rsid w:val="00CD4B4B"/>
    <w:rsid w:val="00CD52E2"/>
    <w:rsid w:val="00CD5685"/>
    <w:rsid w:val="00CD5B6E"/>
    <w:rsid w:val="00CD5CFD"/>
    <w:rsid w:val="00CD6152"/>
    <w:rsid w:val="00CD6F51"/>
    <w:rsid w:val="00CD6FA0"/>
    <w:rsid w:val="00CD76DB"/>
    <w:rsid w:val="00CD7A11"/>
    <w:rsid w:val="00CD7F6F"/>
    <w:rsid w:val="00CE0058"/>
    <w:rsid w:val="00CE051A"/>
    <w:rsid w:val="00CE05E7"/>
    <w:rsid w:val="00CE2C07"/>
    <w:rsid w:val="00CE2D6E"/>
    <w:rsid w:val="00CE3100"/>
    <w:rsid w:val="00CE3EAC"/>
    <w:rsid w:val="00CE4325"/>
    <w:rsid w:val="00CE4530"/>
    <w:rsid w:val="00CE48CF"/>
    <w:rsid w:val="00CE5B25"/>
    <w:rsid w:val="00CE6182"/>
    <w:rsid w:val="00CE70DA"/>
    <w:rsid w:val="00CE7191"/>
    <w:rsid w:val="00CF0A4F"/>
    <w:rsid w:val="00CF14EF"/>
    <w:rsid w:val="00CF1C71"/>
    <w:rsid w:val="00CF1D6B"/>
    <w:rsid w:val="00CF217B"/>
    <w:rsid w:val="00CF2CE5"/>
    <w:rsid w:val="00CF31D9"/>
    <w:rsid w:val="00CF3B3D"/>
    <w:rsid w:val="00CF3E43"/>
    <w:rsid w:val="00CF3F05"/>
    <w:rsid w:val="00CF4493"/>
    <w:rsid w:val="00CF4AC4"/>
    <w:rsid w:val="00CF53EC"/>
    <w:rsid w:val="00CF5AF0"/>
    <w:rsid w:val="00CF69E0"/>
    <w:rsid w:val="00CF6B0B"/>
    <w:rsid w:val="00CF6D04"/>
    <w:rsid w:val="00CF6ECD"/>
    <w:rsid w:val="00CF6F2B"/>
    <w:rsid w:val="00CF7216"/>
    <w:rsid w:val="00CF76A6"/>
    <w:rsid w:val="00CF77D4"/>
    <w:rsid w:val="00CF77E3"/>
    <w:rsid w:val="00CF7D2F"/>
    <w:rsid w:val="00CF7E19"/>
    <w:rsid w:val="00D00481"/>
    <w:rsid w:val="00D0062D"/>
    <w:rsid w:val="00D02064"/>
    <w:rsid w:val="00D02E99"/>
    <w:rsid w:val="00D02FA6"/>
    <w:rsid w:val="00D04038"/>
    <w:rsid w:val="00D04412"/>
    <w:rsid w:val="00D05381"/>
    <w:rsid w:val="00D0554E"/>
    <w:rsid w:val="00D05F9D"/>
    <w:rsid w:val="00D06A60"/>
    <w:rsid w:val="00D07A4E"/>
    <w:rsid w:val="00D07AF2"/>
    <w:rsid w:val="00D100B7"/>
    <w:rsid w:val="00D10594"/>
    <w:rsid w:val="00D107E9"/>
    <w:rsid w:val="00D10DEB"/>
    <w:rsid w:val="00D11EB5"/>
    <w:rsid w:val="00D12908"/>
    <w:rsid w:val="00D12910"/>
    <w:rsid w:val="00D12BE7"/>
    <w:rsid w:val="00D1325D"/>
    <w:rsid w:val="00D13979"/>
    <w:rsid w:val="00D13FD0"/>
    <w:rsid w:val="00D148F8"/>
    <w:rsid w:val="00D1501B"/>
    <w:rsid w:val="00D15827"/>
    <w:rsid w:val="00D15C05"/>
    <w:rsid w:val="00D15E4D"/>
    <w:rsid w:val="00D15F0C"/>
    <w:rsid w:val="00D15F65"/>
    <w:rsid w:val="00D17541"/>
    <w:rsid w:val="00D20A29"/>
    <w:rsid w:val="00D21224"/>
    <w:rsid w:val="00D215F0"/>
    <w:rsid w:val="00D21B7E"/>
    <w:rsid w:val="00D21E56"/>
    <w:rsid w:val="00D2288B"/>
    <w:rsid w:val="00D239B9"/>
    <w:rsid w:val="00D23E91"/>
    <w:rsid w:val="00D2442F"/>
    <w:rsid w:val="00D24AD5"/>
    <w:rsid w:val="00D258E1"/>
    <w:rsid w:val="00D25F83"/>
    <w:rsid w:val="00D262F1"/>
    <w:rsid w:val="00D26FA2"/>
    <w:rsid w:val="00D27157"/>
    <w:rsid w:val="00D30245"/>
    <w:rsid w:val="00D30376"/>
    <w:rsid w:val="00D31192"/>
    <w:rsid w:val="00D314C4"/>
    <w:rsid w:val="00D315FD"/>
    <w:rsid w:val="00D31ADE"/>
    <w:rsid w:val="00D32240"/>
    <w:rsid w:val="00D32E71"/>
    <w:rsid w:val="00D33016"/>
    <w:rsid w:val="00D3314F"/>
    <w:rsid w:val="00D33C38"/>
    <w:rsid w:val="00D34028"/>
    <w:rsid w:val="00D344CC"/>
    <w:rsid w:val="00D35163"/>
    <w:rsid w:val="00D35245"/>
    <w:rsid w:val="00D352FE"/>
    <w:rsid w:val="00D35400"/>
    <w:rsid w:val="00D35447"/>
    <w:rsid w:val="00D3714F"/>
    <w:rsid w:val="00D37BE8"/>
    <w:rsid w:val="00D37DE2"/>
    <w:rsid w:val="00D3D79E"/>
    <w:rsid w:val="00D40370"/>
    <w:rsid w:val="00D404E3"/>
    <w:rsid w:val="00D40FDC"/>
    <w:rsid w:val="00D414F0"/>
    <w:rsid w:val="00D42244"/>
    <w:rsid w:val="00D42808"/>
    <w:rsid w:val="00D42DCA"/>
    <w:rsid w:val="00D43763"/>
    <w:rsid w:val="00D43EB9"/>
    <w:rsid w:val="00D4418C"/>
    <w:rsid w:val="00D44630"/>
    <w:rsid w:val="00D44A2A"/>
    <w:rsid w:val="00D45BFC"/>
    <w:rsid w:val="00D46725"/>
    <w:rsid w:val="00D46C9B"/>
    <w:rsid w:val="00D46DEA"/>
    <w:rsid w:val="00D47F85"/>
    <w:rsid w:val="00D50C3C"/>
    <w:rsid w:val="00D51767"/>
    <w:rsid w:val="00D51B9F"/>
    <w:rsid w:val="00D5241B"/>
    <w:rsid w:val="00D52DAA"/>
    <w:rsid w:val="00D52F62"/>
    <w:rsid w:val="00D554F8"/>
    <w:rsid w:val="00D55F19"/>
    <w:rsid w:val="00D56BF2"/>
    <w:rsid w:val="00D5776E"/>
    <w:rsid w:val="00D5777E"/>
    <w:rsid w:val="00D57A40"/>
    <w:rsid w:val="00D6005A"/>
    <w:rsid w:val="00D60C0E"/>
    <w:rsid w:val="00D61259"/>
    <w:rsid w:val="00D61807"/>
    <w:rsid w:val="00D61D51"/>
    <w:rsid w:val="00D62C41"/>
    <w:rsid w:val="00D64076"/>
    <w:rsid w:val="00D64339"/>
    <w:rsid w:val="00D654E4"/>
    <w:rsid w:val="00D656E7"/>
    <w:rsid w:val="00D660B8"/>
    <w:rsid w:val="00D66B00"/>
    <w:rsid w:val="00D66C02"/>
    <w:rsid w:val="00D66C9D"/>
    <w:rsid w:val="00D66E83"/>
    <w:rsid w:val="00D6723A"/>
    <w:rsid w:val="00D672A0"/>
    <w:rsid w:val="00D677B8"/>
    <w:rsid w:val="00D67C41"/>
    <w:rsid w:val="00D67E45"/>
    <w:rsid w:val="00D7154D"/>
    <w:rsid w:val="00D720F5"/>
    <w:rsid w:val="00D723F5"/>
    <w:rsid w:val="00D72943"/>
    <w:rsid w:val="00D729EE"/>
    <w:rsid w:val="00D734EE"/>
    <w:rsid w:val="00D73EA9"/>
    <w:rsid w:val="00D73EF0"/>
    <w:rsid w:val="00D73FD1"/>
    <w:rsid w:val="00D741AB"/>
    <w:rsid w:val="00D743B5"/>
    <w:rsid w:val="00D74715"/>
    <w:rsid w:val="00D74AC0"/>
    <w:rsid w:val="00D74AEB"/>
    <w:rsid w:val="00D75F1F"/>
    <w:rsid w:val="00D767D7"/>
    <w:rsid w:val="00D80E8A"/>
    <w:rsid w:val="00D80FB0"/>
    <w:rsid w:val="00D8116C"/>
    <w:rsid w:val="00D81293"/>
    <w:rsid w:val="00D81982"/>
    <w:rsid w:val="00D819FD"/>
    <w:rsid w:val="00D82098"/>
    <w:rsid w:val="00D82A68"/>
    <w:rsid w:val="00D82DFC"/>
    <w:rsid w:val="00D84142"/>
    <w:rsid w:val="00D84FF6"/>
    <w:rsid w:val="00D85E3C"/>
    <w:rsid w:val="00D85F65"/>
    <w:rsid w:val="00D8659B"/>
    <w:rsid w:val="00D86D15"/>
    <w:rsid w:val="00D86DC4"/>
    <w:rsid w:val="00D86F0E"/>
    <w:rsid w:val="00D87B2D"/>
    <w:rsid w:val="00D87EB2"/>
    <w:rsid w:val="00D92DE8"/>
    <w:rsid w:val="00D9324E"/>
    <w:rsid w:val="00D932B6"/>
    <w:rsid w:val="00D93389"/>
    <w:rsid w:val="00D9342C"/>
    <w:rsid w:val="00D9352D"/>
    <w:rsid w:val="00D94298"/>
    <w:rsid w:val="00D94348"/>
    <w:rsid w:val="00D948B1"/>
    <w:rsid w:val="00D95A99"/>
    <w:rsid w:val="00D95D29"/>
    <w:rsid w:val="00D9642A"/>
    <w:rsid w:val="00D96442"/>
    <w:rsid w:val="00D969AC"/>
    <w:rsid w:val="00DA0052"/>
    <w:rsid w:val="00DA01A2"/>
    <w:rsid w:val="00DA1A28"/>
    <w:rsid w:val="00DA1E5A"/>
    <w:rsid w:val="00DA2325"/>
    <w:rsid w:val="00DA24D3"/>
    <w:rsid w:val="00DA3566"/>
    <w:rsid w:val="00DA413F"/>
    <w:rsid w:val="00DA4360"/>
    <w:rsid w:val="00DA4A5F"/>
    <w:rsid w:val="00DA515C"/>
    <w:rsid w:val="00DA52D5"/>
    <w:rsid w:val="00DA5C62"/>
    <w:rsid w:val="00DA6143"/>
    <w:rsid w:val="00DA6604"/>
    <w:rsid w:val="00DA6CD9"/>
    <w:rsid w:val="00DA74DB"/>
    <w:rsid w:val="00DA79E4"/>
    <w:rsid w:val="00DAD2DF"/>
    <w:rsid w:val="00DB028A"/>
    <w:rsid w:val="00DB064E"/>
    <w:rsid w:val="00DB082D"/>
    <w:rsid w:val="00DB11D3"/>
    <w:rsid w:val="00DB1E54"/>
    <w:rsid w:val="00DB24A8"/>
    <w:rsid w:val="00DB2F78"/>
    <w:rsid w:val="00DB31DD"/>
    <w:rsid w:val="00DB3365"/>
    <w:rsid w:val="00DB3A62"/>
    <w:rsid w:val="00DB461F"/>
    <w:rsid w:val="00DB51FF"/>
    <w:rsid w:val="00DB537B"/>
    <w:rsid w:val="00DB5B7A"/>
    <w:rsid w:val="00DB5C06"/>
    <w:rsid w:val="00DB5D65"/>
    <w:rsid w:val="00DB6113"/>
    <w:rsid w:val="00DB6A64"/>
    <w:rsid w:val="00DB6DFF"/>
    <w:rsid w:val="00DC0122"/>
    <w:rsid w:val="00DC044A"/>
    <w:rsid w:val="00DC0790"/>
    <w:rsid w:val="00DC0AAA"/>
    <w:rsid w:val="00DC0C20"/>
    <w:rsid w:val="00DC1081"/>
    <w:rsid w:val="00DC1D4B"/>
    <w:rsid w:val="00DC2B9A"/>
    <w:rsid w:val="00DC2C05"/>
    <w:rsid w:val="00DC2DAF"/>
    <w:rsid w:val="00DC318F"/>
    <w:rsid w:val="00DC3E6C"/>
    <w:rsid w:val="00DC4BB1"/>
    <w:rsid w:val="00DC5464"/>
    <w:rsid w:val="00DC61BF"/>
    <w:rsid w:val="00DC62EB"/>
    <w:rsid w:val="00DC6582"/>
    <w:rsid w:val="00DC664D"/>
    <w:rsid w:val="00DC708F"/>
    <w:rsid w:val="00DC79C9"/>
    <w:rsid w:val="00DC7B00"/>
    <w:rsid w:val="00DC7B2A"/>
    <w:rsid w:val="00DC7F64"/>
    <w:rsid w:val="00DD0359"/>
    <w:rsid w:val="00DD0479"/>
    <w:rsid w:val="00DD059F"/>
    <w:rsid w:val="00DD080D"/>
    <w:rsid w:val="00DD084C"/>
    <w:rsid w:val="00DD0D70"/>
    <w:rsid w:val="00DD0DA1"/>
    <w:rsid w:val="00DD17D8"/>
    <w:rsid w:val="00DD1861"/>
    <w:rsid w:val="00DD1BC2"/>
    <w:rsid w:val="00DD1BDE"/>
    <w:rsid w:val="00DD25AD"/>
    <w:rsid w:val="00DD28F8"/>
    <w:rsid w:val="00DD2C66"/>
    <w:rsid w:val="00DD325F"/>
    <w:rsid w:val="00DD3AE1"/>
    <w:rsid w:val="00DD3F6A"/>
    <w:rsid w:val="00DD4B8E"/>
    <w:rsid w:val="00DD4C7A"/>
    <w:rsid w:val="00DD5E2B"/>
    <w:rsid w:val="00DD66B4"/>
    <w:rsid w:val="00DD70D7"/>
    <w:rsid w:val="00DD76B5"/>
    <w:rsid w:val="00DE083D"/>
    <w:rsid w:val="00DE0CB3"/>
    <w:rsid w:val="00DE10EC"/>
    <w:rsid w:val="00DE1DF0"/>
    <w:rsid w:val="00DE22D7"/>
    <w:rsid w:val="00DE2694"/>
    <w:rsid w:val="00DE2901"/>
    <w:rsid w:val="00DE33E3"/>
    <w:rsid w:val="00DE3A8C"/>
    <w:rsid w:val="00DE3B0D"/>
    <w:rsid w:val="00DE4661"/>
    <w:rsid w:val="00DE5816"/>
    <w:rsid w:val="00DE5AA6"/>
    <w:rsid w:val="00DE5AE7"/>
    <w:rsid w:val="00DE63BD"/>
    <w:rsid w:val="00DE6711"/>
    <w:rsid w:val="00DE6925"/>
    <w:rsid w:val="00DE694C"/>
    <w:rsid w:val="00DE6B2A"/>
    <w:rsid w:val="00DE725C"/>
    <w:rsid w:val="00DE732F"/>
    <w:rsid w:val="00DE7529"/>
    <w:rsid w:val="00DF13DA"/>
    <w:rsid w:val="00DF35CE"/>
    <w:rsid w:val="00DF3A81"/>
    <w:rsid w:val="00DF3BE7"/>
    <w:rsid w:val="00DF456B"/>
    <w:rsid w:val="00DF4A35"/>
    <w:rsid w:val="00DF4FEE"/>
    <w:rsid w:val="00DF54D9"/>
    <w:rsid w:val="00DF5A6C"/>
    <w:rsid w:val="00DF5F05"/>
    <w:rsid w:val="00DF6490"/>
    <w:rsid w:val="00DF7379"/>
    <w:rsid w:val="00DF7D4D"/>
    <w:rsid w:val="00E00155"/>
    <w:rsid w:val="00E005E8"/>
    <w:rsid w:val="00E00892"/>
    <w:rsid w:val="00E0099F"/>
    <w:rsid w:val="00E00CE4"/>
    <w:rsid w:val="00E011DD"/>
    <w:rsid w:val="00E011EC"/>
    <w:rsid w:val="00E012F3"/>
    <w:rsid w:val="00E01EEE"/>
    <w:rsid w:val="00E03C78"/>
    <w:rsid w:val="00E07AD2"/>
    <w:rsid w:val="00E07B50"/>
    <w:rsid w:val="00E07DC4"/>
    <w:rsid w:val="00E07DE8"/>
    <w:rsid w:val="00E10834"/>
    <w:rsid w:val="00E11261"/>
    <w:rsid w:val="00E11505"/>
    <w:rsid w:val="00E11609"/>
    <w:rsid w:val="00E118BC"/>
    <w:rsid w:val="00E11971"/>
    <w:rsid w:val="00E12431"/>
    <w:rsid w:val="00E1262C"/>
    <w:rsid w:val="00E12FBF"/>
    <w:rsid w:val="00E13159"/>
    <w:rsid w:val="00E13291"/>
    <w:rsid w:val="00E13FF2"/>
    <w:rsid w:val="00E14353"/>
    <w:rsid w:val="00E150DA"/>
    <w:rsid w:val="00E15AD6"/>
    <w:rsid w:val="00E17150"/>
    <w:rsid w:val="00E174B8"/>
    <w:rsid w:val="00E17956"/>
    <w:rsid w:val="00E20D03"/>
    <w:rsid w:val="00E226D0"/>
    <w:rsid w:val="00E22798"/>
    <w:rsid w:val="00E22C8E"/>
    <w:rsid w:val="00E23243"/>
    <w:rsid w:val="00E23BD4"/>
    <w:rsid w:val="00E23F02"/>
    <w:rsid w:val="00E23FAA"/>
    <w:rsid w:val="00E24043"/>
    <w:rsid w:val="00E24D7C"/>
    <w:rsid w:val="00E25416"/>
    <w:rsid w:val="00E255CB"/>
    <w:rsid w:val="00E26156"/>
    <w:rsid w:val="00E27ECB"/>
    <w:rsid w:val="00E27ECC"/>
    <w:rsid w:val="00E305D4"/>
    <w:rsid w:val="00E30671"/>
    <w:rsid w:val="00E30F05"/>
    <w:rsid w:val="00E3192E"/>
    <w:rsid w:val="00E31B08"/>
    <w:rsid w:val="00E3234C"/>
    <w:rsid w:val="00E33168"/>
    <w:rsid w:val="00E33CFC"/>
    <w:rsid w:val="00E343D7"/>
    <w:rsid w:val="00E3555A"/>
    <w:rsid w:val="00E36096"/>
    <w:rsid w:val="00E36587"/>
    <w:rsid w:val="00E36E5D"/>
    <w:rsid w:val="00E37032"/>
    <w:rsid w:val="00E372E0"/>
    <w:rsid w:val="00E3771B"/>
    <w:rsid w:val="00E37CE0"/>
    <w:rsid w:val="00E40194"/>
    <w:rsid w:val="00E41860"/>
    <w:rsid w:val="00E41C72"/>
    <w:rsid w:val="00E4236F"/>
    <w:rsid w:val="00E42468"/>
    <w:rsid w:val="00E4246A"/>
    <w:rsid w:val="00E425FB"/>
    <w:rsid w:val="00E43AA2"/>
    <w:rsid w:val="00E44C0F"/>
    <w:rsid w:val="00E44E89"/>
    <w:rsid w:val="00E4543A"/>
    <w:rsid w:val="00E45753"/>
    <w:rsid w:val="00E46FE2"/>
    <w:rsid w:val="00E501AB"/>
    <w:rsid w:val="00E503A6"/>
    <w:rsid w:val="00E52B80"/>
    <w:rsid w:val="00E52F27"/>
    <w:rsid w:val="00E53165"/>
    <w:rsid w:val="00E53368"/>
    <w:rsid w:val="00E540D1"/>
    <w:rsid w:val="00E54564"/>
    <w:rsid w:val="00E546BB"/>
    <w:rsid w:val="00E54D9D"/>
    <w:rsid w:val="00E54DFC"/>
    <w:rsid w:val="00E5534D"/>
    <w:rsid w:val="00E559AF"/>
    <w:rsid w:val="00E57AE2"/>
    <w:rsid w:val="00E57D36"/>
    <w:rsid w:val="00E60189"/>
    <w:rsid w:val="00E62016"/>
    <w:rsid w:val="00E62185"/>
    <w:rsid w:val="00E62A0A"/>
    <w:rsid w:val="00E636CD"/>
    <w:rsid w:val="00E64B66"/>
    <w:rsid w:val="00E64C92"/>
    <w:rsid w:val="00E64EDF"/>
    <w:rsid w:val="00E65055"/>
    <w:rsid w:val="00E65117"/>
    <w:rsid w:val="00E65655"/>
    <w:rsid w:val="00E66018"/>
    <w:rsid w:val="00E662B5"/>
    <w:rsid w:val="00E665EF"/>
    <w:rsid w:val="00E665F2"/>
    <w:rsid w:val="00E66C5F"/>
    <w:rsid w:val="00E67AB8"/>
    <w:rsid w:val="00E70307"/>
    <w:rsid w:val="00E7070C"/>
    <w:rsid w:val="00E70C83"/>
    <w:rsid w:val="00E70DE5"/>
    <w:rsid w:val="00E713E1"/>
    <w:rsid w:val="00E71833"/>
    <w:rsid w:val="00E71BC8"/>
    <w:rsid w:val="00E72B62"/>
    <w:rsid w:val="00E7329F"/>
    <w:rsid w:val="00E73880"/>
    <w:rsid w:val="00E73FB8"/>
    <w:rsid w:val="00E747AE"/>
    <w:rsid w:val="00E75114"/>
    <w:rsid w:val="00E7521B"/>
    <w:rsid w:val="00E753E0"/>
    <w:rsid w:val="00E76927"/>
    <w:rsid w:val="00E76DDC"/>
    <w:rsid w:val="00E770FB"/>
    <w:rsid w:val="00E77846"/>
    <w:rsid w:val="00E77BB9"/>
    <w:rsid w:val="00E8074B"/>
    <w:rsid w:val="00E8099B"/>
    <w:rsid w:val="00E80BA4"/>
    <w:rsid w:val="00E81792"/>
    <w:rsid w:val="00E8190C"/>
    <w:rsid w:val="00E829DB"/>
    <w:rsid w:val="00E84C76"/>
    <w:rsid w:val="00E855AE"/>
    <w:rsid w:val="00E86069"/>
    <w:rsid w:val="00E868FD"/>
    <w:rsid w:val="00E86CD6"/>
    <w:rsid w:val="00E86D71"/>
    <w:rsid w:val="00E875C6"/>
    <w:rsid w:val="00E901FF"/>
    <w:rsid w:val="00E9083E"/>
    <w:rsid w:val="00E91004"/>
    <w:rsid w:val="00E91657"/>
    <w:rsid w:val="00E917E4"/>
    <w:rsid w:val="00E922B4"/>
    <w:rsid w:val="00E92321"/>
    <w:rsid w:val="00E927E6"/>
    <w:rsid w:val="00E9328D"/>
    <w:rsid w:val="00E93616"/>
    <w:rsid w:val="00E93781"/>
    <w:rsid w:val="00E9402B"/>
    <w:rsid w:val="00E943D3"/>
    <w:rsid w:val="00E94A69"/>
    <w:rsid w:val="00E962EC"/>
    <w:rsid w:val="00E9653C"/>
    <w:rsid w:val="00E96683"/>
    <w:rsid w:val="00E96F71"/>
    <w:rsid w:val="00E978C5"/>
    <w:rsid w:val="00E97DC5"/>
    <w:rsid w:val="00E97F87"/>
    <w:rsid w:val="00EA0C51"/>
    <w:rsid w:val="00EA0EFC"/>
    <w:rsid w:val="00EA17B0"/>
    <w:rsid w:val="00EA25FC"/>
    <w:rsid w:val="00EA3299"/>
    <w:rsid w:val="00EA4588"/>
    <w:rsid w:val="00EA4FA6"/>
    <w:rsid w:val="00EA51F1"/>
    <w:rsid w:val="00EA56A5"/>
    <w:rsid w:val="00EA5AF4"/>
    <w:rsid w:val="00EA5D70"/>
    <w:rsid w:val="00EA6CE0"/>
    <w:rsid w:val="00EA73F6"/>
    <w:rsid w:val="00EA7E9C"/>
    <w:rsid w:val="00EB02F8"/>
    <w:rsid w:val="00EB04CD"/>
    <w:rsid w:val="00EB07E4"/>
    <w:rsid w:val="00EB1314"/>
    <w:rsid w:val="00EB1641"/>
    <w:rsid w:val="00EB233B"/>
    <w:rsid w:val="00EB2668"/>
    <w:rsid w:val="00EB304D"/>
    <w:rsid w:val="00EB35C4"/>
    <w:rsid w:val="00EB36E1"/>
    <w:rsid w:val="00EB3A5F"/>
    <w:rsid w:val="00EB3F12"/>
    <w:rsid w:val="00EB3FC1"/>
    <w:rsid w:val="00EB414B"/>
    <w:rsid w:val="00EB490D"/>
    <w:rsid w:val="00EB4973"/>
    <w:rsid w:val="00EB500B"/>
    <w:rsid w:val="00EB5617"/>
    <w:rsid w:val="00EB589E"/>
    <w:rsid w:val="00EB58CA"/>
    <w:rsid w:val="00EB7ADF"/>
    <w:rsid w:val="00EC01FB"/>
    <w:rsid w:val="00EC188F"/>
    <w:rsid w:val="00EC244F"/>
    <w:rsid w:val="00EC2562"/>
    <w:rsid w:val="00EC259C"/>
    <w:rsid w:val="00EC3429"/>
    <w:rsid w:val="00EC3F4A"/>
    <w:rsid w:val="00EC424B"/>
    <w:rsid w:val="00EC4606"/>
    <w:rsid w:val="00EC52AB"/>
    <w:rsid w:val="00EC53CB"/>
    <w:rsid w:val="00EC53EB"/>
    <w:rsid w:val="00EC5603"/>
    <w:rsid w:val="00EC5857"/>
    <w:rsid w:val="00EC5C44"/>
    <w:rsid w:val="00EC5FF2"/>
    <w:rsid w:val="00EC64E0"/>
    <w:rsid w:val="00EC67BA"/>
    <w:rsid w:val="00EC6958"/>
    <w:rsid w:val="00EC7607"/>
    <w:rsid w:val="00EC7C6E"/>
    <w:rsid w:val="00EC7CE1"/>
    <w:rsid w:val="00ED04CC"/>
    <w:rsid w:val="00ED0886"/>
    <w:rsid w:val="00ED0A6E"/>
    <w:rsid w:val="00ED15D7"/>
    <w:rsid w:val="00ED37D2"/>
    <w:rsid w:val="00ED3F04"/>
    <w:rsid w:val="00ED429E"/>
    <w:rsid w:val="00ED44AA"/>
    <w:rsid w:val="00ED53DB"/>
    <w:rsid w:val="00ED65C8"/>
    <w:rsid w:val="00ED699C"/>
    <w:rsid w:val="00ED70C9"/>
    <w:rsid w:val="00ED7534"/>
    <w:rsid w:val="00ED75DE"/>
    <w:rsid w:val="00ED7868"/>
    <w:rsid w:val="00ED7960"/>
    <w:rsid w:val="00EE01EF"/>
    <w:rsid w:val="00EE05DC"/>
    <w:rsid w:val="00EE0AC5"/>
    <w:rsid w:val="00EE10F1"/>
    <w:rsid w:val="00EE16DA"/>
    <w:rsid w:val="00EE1B95"/>
    <w:rsid w:val="00EE2908"/>
    <w:rsid w:val="00EE2D1B"/>
    <w:rsid w:val="00EE3990"/>
    <w:rsid w:val="00EE4E88"/>
    <w:rsid w:val="00EE5F89"/>
    <w:rsid w:val="00EE6343"/>
    <w:rsid w:val="00EE6A8B"/>
    <w:rsid w:val="00EE74FC"/>
    <w:rsid w:val="00EF08B4"/>
    <w:rsid w:val="00EF2115"/>
    <w:rsid w:val="00EF228E"/>
    <w:rsid w:val="00EF276C"/>
    <w:rsid w:val="00EF28BC"/>
    <w:rsid w:val="00EF2CAE"/>
    <w:rsid w:val="00EF2F59"/>
    <w:rsid w:val="00EF3370"/>
    <w:rsid w:val="00EF3E8A"/>
    <w:rsid w:val="00EF4016"/>
    <w:rsid w:val="00EF44F2"/>
    <w:rsid w:val="00EF484A"/>
    <w:rsid w:val="00EF4BCB"/>
    <w:rsid w:val="00EF4C0F"/>
    <w:rsid w:val="00EF5850"/>
    <w:rsid w:val="00EF6676"/>
    <w:rsid w:val="00EF7D5E"/>
    <w:rsid w:val="00EF7E13"/>
    <w:rsid w:val="00F00498"/>
    <w:rsid w:val="00F00EDA"/>
    <w:rsid w:val="00F011B2"/>
    <w:rsid w:val="00F01414"/>
    <w:rsid w:val="00F025EA"/>
    <w:rsid w:val="00F02932"/>
    <w:rsid w:val="00F032EF"/>
    <w:rsid w:val="00F035E0"/>
    <w:rsid w:val="00F03D91"/>
    <w:rsid w:val="00F0448A"/>
    <w:rsid w:val="00F04638"/>
    <w:rsid w:val="00F04B8A"/>
    <w:rsid w:val="00F04C56"/>
    <w:rsid w:val="00F04CF8"/>
    <w:rsid w:val="00F04D47"/>
    <w:rsid w:val="00F060AF"/>
    <w:rsid w:val="00F062BD"/>
    <w:rsid w:val="00F06436"/>
    <w:rsid w:val="00F06987"/>
    <w:rsid w:val="00F06A6C"/>
    <w:rsid w:val="00F07213"/>
    <w:rsid w:val="00F07576"/>
    <w:rsid w:val="00F076CF"/>
    <w:rsid w:val="00F07719"/>
    <w:rsid w:val="00F0796B"/>
    <w:rsid w:val="00F1162D"/>
    <w:rsid w:val="00F117DC"/>
    <w:rsid w:val="00F11809"/>
    <w:rsid w:val="00F11BD0"/>
    <w:rsid w:val="00F12AEE"/>
    <w:rsid w:val="00F12E23"/>
    <w:rsid w:val="00F13C57"/>
    <w:rsid w:val="00F1405F"/>
    <w:rsid w:val="00F14A28"/>
    <w:rsid w:val="00F16152"/>
    <w:rsid w:val="00F168E5"/>
    <w:rsid w:val="00F16D9E"/>
    <w:rsid w:val="00F1721E"/>
    <w:rsid w:val="00F172E7"/>
    <w:rsid w:val="00F20F44"/>
    <w:rsid w:val="00F21437"/>
    <w:rsid w:val="00F21966"/>
    <w:rsid w:val="00F2264B"/>
    <w:rsid w:val="00F22E7D"/>
    <w:rsid w:val="00F22E97"/>
    <w:rsid w:val="00F22EB2"/>
    <w:rsid w:val="00F238DA"/>
    <w:rsid w:val="00F23AE1"/>
    <w:rsid w:val="00F246E4"/>
    <w:rsid w:val="00F25277"/>
    <w:rsid w:val="00F25F8B"/>
    <w:rsid w:val="00F2616D"/>
    <w:rsid w:val="00F261DD"/>
    <w:rsid w:val="00F26710"/>
    <w:rsid w:val="00F26840"/>
    <w:rsid w:val="00F26982"/>
    <w:rsid w:val="00F26D01"/>
    <w:rsid w:val="00F306C7"/>
    <w:rsid w:val="00F30874"/>
    <w:rsid w:val="00F309D3"/>
    <w:rsid w:val="00F30C3C"/>
    <w:rsid w:val="00F318A7"/>
    <w:rsid w:val="00F31A50"/>
    <w:rsid w:val="00F325B3"/>
    <w:rsid w:val="00F32901"/>
    <w:rsid w:val="00F32916"/>
    <w:rsid w:val="00F3292A"/>
    <w:rsid w:val="00F32977"/>
    <w:rsid w:val="00F32C5F"/>
    <w:rsid w:val="00F3423A"/>
    <w:rsid w:val="00F343EC"/>
    <w:rsid w:val="00F344EB"/>
    <w:rsid w:val="00F34596"/>
    <w:rsid w:val="00F34D34"/>
    <w:rsid w:val="00F35332"/>
    <w:rsid w:val="00F354DC"/>
    <w:rsid w:val="00F355AC"/>
    <w:rsid w:val="00F359E1"/>
    <w:rsid w:val="00F36A1B"/>
    <w:rsid w:val="00F372B5"/>
    <w:rsid w:val="00F373AC"/>
    <w:rsid w:val="00F37661"/>
    <w:rsid w:val="00F37AE6"/>
    <w:rsid w:val="00F37D54"/>
    <w:rsid w:val="00F37F20"/>
    <w:rsid w:val="00F40510"/>
    <w:rsid w:val="00F4074D"/>
    <w:rsid w:val="00F409DE"/>
    <w:rsid w:val="00F40B80"/>
    <w:rsid w:val="00F42011"/>
    <w:rsid w:val="00F4356D"/>
    <w:rsid w:val="00F4394C"/>
    <w:rsid w:val="00F43A98"/>
    <w:rsid w:val="00F4455D"/>
    <w:rsid w:val="00F4459E"/>
    <w:rsid w:val="00F44A45"/>
    <w:rsid w:val="00F44BFE"/>
    <w:rsid w:val="00F450D2"/>
    <w:rsid w:val="00F45AB0"/>
    <w:rsid w:val="00F45E69"/>
    <w:rsid w:val="00F45F78"/>
    <w:rsid w:val="00F46FC7"/>
    <w:rsid w:val="00F47115"/>
    <w:rsid w:val="00F50016"/>
    <w:rsid w:val="00F503A1"/>
    <w:rsid w:val="00F51349"/>
    <w:rsid w:val="00F513AE"/>
    <w:rsid w:val="00F5166C"/>
    <w:rsid w:val="00F522E8"/>
    <w:rsid w:val="00F5254C"/>
    <w:rsid w:val="00F52A43"/>
    <w:rsid w:val="00F536DB"/>
    <w:rsid w:val="00F53C01"/>
    <w:rsid w:val="00F54EAD"/>
    <w:rsid w:val="00F572B2"/>
    <w:rsid w:val="00F60053"/>
    <w:rsid w:val="00F600D5"/>
    <w:rsid w:val="00F60106"/>
    <w:rsid w:val="00F60BD2"/>
    <w:rsid w:val="00F61085"/>
    <w:rsid w:val="00F6154B"/>
    <w:rsid w:val="00F62267"/>
    <w:rsid w:val="00F62762"/>
    <w:rsid w:val="00F6341A"/>
    <w:rsid w:val="00F63D18"/>
    <w:rsid w:val="00F640D9"/>
    <w:rsid w:val="00F644AB"/>
    <w:rsid w:val="00F666BD"/>
    <w:rsid w:val="00F66834"/>
    <w:rsid w:val="00F66B92"/>
    <w:rsid w:val="00F66D38"/>
    <w:rsid w:val="00F6737B"/>
    <w:rsid w:val="00F67514"/>
    <w:rsid w:val="00F679C6"/>
    <w:rsid w:val="00F67E6D"/>
    <w:rsid w:val="00F70203"/>
    <w:rsid w:val="00F70263"/>
    <w:rsid w:val="00F70356"/>
    <w:rsid w:val="00F705B8"/>
    <w:rsid w:val="00F70FE2"/>
    <w:rsid w:val="00F714A1"/>
    <w:rsid w:val="00F71891"/>
    <w:rsid w:val="00F71E32"/>
    <w:rsid w:val="00F72908"/>
    <w:rsid w:val="00F72EDB"/>
    <w:rsid w:val="00F7434B"/>
    <w:rsid w:val="00F744A7"/>
    <w:rsid w:val="00F75858"/>
    <w:rsid w:val="00F75B07"/>
    <w:rsid w:val="00F75F13"/>
    <w:rsid w:val="00F7647F"/>
    <w:rsid w:val="00F7731C"/>
    <w:rsid w:val="00F77397"/>
    <w:rsid w:val="00F77A3C"/>
    <w:rsid w:val="00F77FB5"/>
    <w:rsid w:val="00F80447"/>
    <w:rsid w:val="00F80601"/>
    <w:rsid w:val="00F80677"/>
    <w:rsid w:val="00F81399"/>
    <w:rsid w:val="00F81940"/>
    <w:rsid w:val="00F81A90"/>
    <w:rsid w:val="00F82039"/>
    <w:rsid w:val="00F822A2"/>
    <w:rsid w:val="00F82520"/>
    <w:rsid w:val="00F8327B"/>
    <w:rsid w:val="00F83EA9"/>
    <w:rsid w:val="00F85554"/>
    <w:rsid w:val="00F868D9"/>
    <w:rsid w:val="00F86ED2"/>
    <w:rsid w:val="00F87141"/>
    <w:rsid w:val="00F87F53"/>
    <w:rsid w:val="00F90CFC"/>
    <w:rsid w:val="00F9188C"/>
    <w:rsid w:val="00F91E37"/>
    <w:rsid w:val="00F922CD"/>
    <w:rsid w:val="00F9576F"/>
    <w:rsid w:val="00F958EF"/>
    <w:rsid w:val="00F96EB4"/>
    <w:rsid w:val="00F97178"/>
    <w:rsid w:val="00F974A8"/>
    <w:rsid w:val="00F974D5"/>
    <w:rsid w:val="00F9779B"/>
    <w:rsid w:val="00F9797B"/>
    <w:rsid w:val="00F97A2A"/>
    <w:rsid w:val="00F97A6D"/>
    <w:rsid w:val="00F97F81"/>
    <w:rsid w:val="00FA0731"/>
    <w:rsid w:val="00FA0CA9"/>
    <w:rsid w:val="00FA0D64"/>
    <w:rsid w:val="00FA14E4"/>
    <w:rsid w:val="00FA175D"/>
    <w:rsid w:val="00FA283F"/>
    <w:rsid w:val="00FA2B6F"/>
    <w:rsid w:val="00FA334A"/>
    <w:rsid w:val="00FA386A"/>
    <w:rsid w:val="00FA472D"/>
    <w:rsid w:val="00FA53F8"/>
    <w:rsid w:val="00FA58BA"/>
    <w:rsid w:val="00FA5F1D"/>
    <w:rsid w:val="00FA5F4C"/>
    <w:rsid w:val="00FA67EE"/>
    <w:rsid w:val="00FA6855"/>
    <w:rsid w:val="00FA6937"/>
    <w:rsid w:val="00FA6D97"/>
    <w:rsid w:val="00FA6FF3"/>
    <w:rsid w:val="00FA7674"/>
    <w:rsid w:val="00FA76B0"/>
    <w:rsid w:val="00FB0316"/>
    <w:rsid w:val="00FB08A3"/>
    <w:rsid w:val="00FB08B8"/>
    <w:rsid w:val="00FB0C9E"/>
    <w:rsid w:val="00FB167A"/>
    <w:rsid w:val="00FB19AE"/>
    <w:rsid w:val="00FB1ABD"/>
    <w:rsid w:val="00FB24BC"/>
    <w:rsid w:val="00FB2666"/>
    <w:rsid w:val="00FB30E9"/>
    <w:rsid w:val="00FB45B5"/>
    <w:rsid w:val="00FB4611"/>
    <w:rsid w:val="00FB4E3D"/>
    <w:rsid w:val="00FB632B"/>
    <w:rsid w:val="00FB7E51"/>
    <w:rsid w:val="00FC056B"/>
    <w:rsid w:val="00FC07F9"/>
    <w:rsid w:val="00FC08E0"/>
    <w:rsid w:val="00FC0E8F"/>
    <w:rsid w:val="00FC172A"/>
    <w:rsid w:val="00FC1EC0"/>
    <w:rsid w:val="00FC1F9F"/>
    <w:rsid w:val="00FC2896"/>
    <w:rsid w:val="00FC2CF7"/>
    <w:rsid w:val="00FC2E8E"/>
    <w:rsid w:val="00FC3619"/>
    <w:rsid w:val="00FC3E23"/>
    <w:rsid w:val="00FC44B3"/>
    <w:rsid w:val="00FC5C66"/>
    <w:rsid w:val="00FC7E27"/>
    <w:rsid w:val="00FD0620"/>
    <w:rsid w:val="00FD0A37"/>
    <w:rsid w:val="00FD29F8"/>
    <w:rsid w:val="00FD2F89"/>
    <w:rsid w:val="00FD343A"/>
    <w:rsid w:val="00FD3E90"/>
    <w:rsid w:val="00FD43E7"/>
    <w:rsid w:val="00FD63B5"/>
    <w:rsid w:val="00FD6483"/>
    <w:rsid w:val="00FD728E"/>
    <w:rsid w:val="00FD73AE"/>
    <w:rsid w:val="00FE0712"/>
    <w:rsid w:val="00FE0A7C"/>
    <w:rsid w:val="00FE2C5E"/>
    <w:rsid w:val="00FE2DE3"/>
    <w:rsid w:val="00FE3D0A"/>
    <w:rsid w:val="00FE3D52"/>
    <w:rsid w:val="00FE4129"/>
    <w:rsid w:val="00FE44C1"/>
    <w:rsid w:val="00FE4DE1"/>
    <w:rsid w:val="00FE528D"/>
    <w:rsid w:val="00FE71CD"/>
    <w:rsid w:val="00FE723E"/>
    <w:rsid w:val="00FE7BBE"/>
    <w:rsid w:val="00FE7BD8"/>
    <w:rsid w:val="00FF07CC"/>
    <w:rsid w:val="00FF0A89"/>
    <w:rsid w:val="00FF0AAD"/>
    <w:rsid w:val="00FF0E93"/>
    <w:rsid w:val="00FF110F"/>
    <w:rsid w:val="00FF12F2"/>
    <w:rsid w:val="00FF16D1"/>
    <w:rsid w:val="00FF19B6"/>
    <w:rsid w:val="00FF1AFA"/>
    <w:rsid w:val="00FF2EC1"/>
    <w:rsid w:val="00FF39F2"/>
    <w:rsid w:val="00FF5219"/>
    <w:rsid w:val="00FF5A0E"/>
    <w:rsid w:val="00FF5E45"/>
    <w:rsid w:val="00FF6D15"/>
    <w:rsid w:val="00FF7FC3"/>
    <w:rsid w:val="010B5527"/>
    <w:rsid w:val="010B7A3C"/>
    <w:rsid w:val="01146347"/>
    <w:rsid w:val="01196605"/>
    <w:rsid w:val="011E31DA"/>
    <w:rsid w:val="011F9544"/>
    <w:rsid w:val="012756A0"/>
    <w:rsid w:val="0128049E"/>
    <w:rsid w:val="01284C18"/>
    <w:rsid w:val="0129662A"/>
    <w:rsid w:val="0136C775"/>
    <w:rsid w:val="01392E29"/>
    <w:rsid w:val="013BD08F"/>
    <w:rsid w:val="013EABF0"/>
    <w:rsid w:val="0143CD53"/>
    <w:rsid w:val="014AF7BD"/>
    <w:rsid w:val="014F4C04"/>
    <w:rsid w:val="015807B1"/>
    <w:rsid w:val="015DFB88"/>
    <w:rsid w:val="01624C57"/>
    <w:rsid w:val="0179436C"/>
    <w:rsid w:val="01797C91"/>
    <w:rsid w:val="017DFF63"/>
    <w:rsid w:val="017F28FF"/>
    <w:rsid w:val="0183713C"/>
    <w:rsid w:val="0192A889"/>
    <w:rsid w:val="019511CB"/>
    <w:rsid w:val="019DB022"/>
    <w:rsid w:val="01A36A43"/>
    <w:rsid w:val="01A60DA2"/>
    <w:rsid w:val="01A83DBD"/>
    <w:rsid w:val="01A89014"/>
    <w:rsid w:val="01A8F4DE"/>
    <w:rsid w:val="01B20B8D"/>
    <w:rsid w:val="01BB5A12"/>
    <w:rsid w:val="01BF686D"/>
    <w:rsid w:val="01C823FB"/>
    <w:rsid w:val="01D3BBAB"/>
    <w:rsid w:val="01D924C0"/>
    <w:rsid w:val="01DAF75B"/>
    <w:rsid w:val="01DB8135"/>
    <w:rsid w:val="01DC570F"/>
    <w:rsid w:val="01DD2800"/>
    <w:rsid w:val="01E57259"/>
    <w:rsid w:val="01EA428A"/>
    <w:rsid w:val="01EAEACF"/>
    <w:rsid w:val="01F63D83"/>
    <w:rsid w:val="01FB0373"/>
    <w:rsid w:val="0207CB72"/>
    <w:rsid w:val="020B0CD7"/>
    <w:rsid w:val="0210CDA7"/>
    <w:rsid w:val="0212931C"/>
    <w:rsid w:val="02196A8E"/>
    <w:rsid w:val="021A38C7"/>
    <w:rsid w:val="021AC239"/>
    <w:rsid w:val="02207C72"/>
    <w:rsid w:val="02248900"/>
    <w:rsid w:val="02293F69"/>
    <w:rsid w:val="022AE9D4"/>
    <w:rsid w:val="0231C5BA"/>
    <w:rsid w:val="02340FE9"/>
    <w:rsid w:val="0238C3ED"/>
    <w:rsid w:val="023C5B9B"/>
    <w:rsid w:val="024A4F04"/>
    <w:rsid w:val="024CA363"/>
    <w:rsid w:val="02517C79"/>
    <w:rsid w:val="025D2C30"/>
    <w:rsid w:val="026868DA"/>
    <w:rsid w:val="027E724A"/>
    <w:rsid w:val="02817565"/>
    <w:rsid w:val="028177A0"/>
    <w:rsid w:val="02832730"/>
    <w:rsid w:val="0285DA6A"/>
    <w:rsid w:val="0291E8D7"/>
    <w:rsid w:val="02931D14"/>
    <w:rsid w:val="029795A7"/>
    <w:rsid w:val="02A6133E"/>
    <w:rsid w:val="02A63387"/>
    <w:rsid w:val="02A708B8"/>
    <w:rsid w:val="02A78057"/>
    <w:rsid w:val="02AD3C43"/>
    <w:rsid w:val="02B2E7C3"/>
    <w:rsid w:val="02C3DC9E"/>
    <w:rsid w:val="02CCE2A1"/>
    <w:rsid w:val="02CE7DBF"/>
    <w:rsid w:val="02E26D31"/>
    <w:rsid w:val="02E854C5"/>
    <w:rsid w:val="02EC2270"/>
    <w:rsid w:val="02ED9FE8"/>
    <w:rsid w:val="02FE07A3"/>
    <w:rsid w:val="0302CD78"/>
    <w:rsid w:val="0306BE77"/>
    <w:rsid w:val="030F7C4F"/>
    <w:rsid w:val="03164F77"/>
    <w:rsid w:val="031C1B93"/>
    <w:rsid w:val="031E737E"/>
    <w:rsid w:val="0325A19C"/>
    <w:rsid w:val="0327B913"/>
    <w:rsid w:val="032EB979"/>
    <w:rsid w:val="0330C514"/>
    <w:rsid w:val="03371DD1"/>
    <w:rsid w:val="03436B78"/>
    <w:rsid w:val="034BD5D2"/>
    <w:rsid w:val="035D13B8"/>
    <w:rsid w:val="036118FF"/>
    <w:rsid w:val="037D71BD"/>
    <w:rsid w:val="03850124"/>
    <w:rsid w:val="038582ED"/>
    <w:rsid w:val="03874BF3"/>
    <w:rsid w:val="038FEF34"/>
    <w:rsid w:val="039513E2"/>
    <w:rsid w:val="0395B4F4"/>
    <w:rsid w:val="039BFB8E"/>
    <w:rsid w:val="03A035A2"/>
    <w:rsid w:val="03A519ED"/>
    <w:rsid w:val="03A62DF6"/>
    <w:rsid w:val="03AC68FF"/>
    <w:rsid w:val="03ACCCD0"/>
    <w:rsid w:val="03B32798"/>
    <w:rsid w:val="03B32F3F"/>
    <w:rsid w:val="03B56B07"/>
    <w:rsid w:val="03BEE507"/>
    <w:rsid w:val="03C50EC8"/>
    <w:rsid w:val="03D44A8E"/>
    <w:rsid w:val="03D4E179"/>
    <w:rsid w:val="03E4627E"/>
    <w:rsid w:val="03E98BC6"/>
    <w:rsid w:val="03F914EE"/>
    <w:rsid w:val="03F9C93D"/>
    <w:rsid w:val="03F9F3AD"/>
    <w:rsid w:val="03FE8BDA"/>
    <w:rsid w:val="04125B63"/>
    <w:rsid w:val="0416761D"/>
    <w:rsid w:val="0417D6A4"/>
    <w:rsid w:val="041B0CAE"/>
    <w:rsid w:val="042BADCC"/>
    <w:rsid w:val="042C08AD"/>
    <w:rsid w:val="04383B6A"/>
    <w:rsid w:val="0439C4B2"/>
    <w:rsid w:val="044645B5"/>
    <w:rsid w:val="0446FD7E"/>
    <w:rsid w:val="044C7B4D"/>
    <w:rsid w:val="04530DE9"/>
    <w:rsid w:val="04541D64"/>
    <w:rsid w:val="0456D8BE"/>
    <w:rsid w:val="0457663C"/>
    <w:rsid w:val="045975A8"/>
    <w:rsid w:val="0460D371"/>
    <w:rsid w:val="046E6E19"/>
    <w:rsid w:val="04724036"/>
    <w:rsid w:val="047957C6"/>
    <w:rsid w:val="047F2691"/>
    <w:rsid w:val="0480540B"/>
    <w:rsid w:val="04865A90"/>
    <w:rsid w:val="04893209"/>
    <w:rsid w:val="0489A8FC"/>
    <w:rsid w:val="048DE1C6"/>
    <w:rsid w:val="048E43F2"/>
    <w:rsid w:val="048ECE68"/>
    <w:rsid w:val="049657C2"/>
    <w:rsid w:val="04979E82"/>
    <w:rsid w:val="049927AF"/>
    <w:rsid w:val="049B7272"/>
    <w:rsid w:val="04A4D9A8"/>
    <w:rsid w:val="04A9AB66"/>
    <w:rsid w:val="04AFF0F3"/>
    <w:rsid w:val="04B78842"/>
    <w:rsid w:val="04B807F3"/>
    <w:rsid w:val="04C0B72D"/>
    <w:rsid w:val="04C29CCA"/>
    <w:rsid w:val="04C3CC1C"/>
    <w:rsid w:val="04CA2F85"/>
    <w:rsid w:val="04CDA27D"/>
    <w:rsid w:val="04CF60B2"/>
    <w:rsid w:val="04D4EF2C"/>
    <w:rsid w:val="04D56919"/>
    <w:rsid w:val="04DAB670"/>
    <w:rsid w:val="04DBFEAD"/>
    <w:rsid w:val="04DC5836"/>
    <w:rsid w:val="04E7C5FE"/>
    <w:rsid w:val="04EA89D4"/>
    <w:rsid w:val="04EF457C"/>
    <w:rsid w:val="04F0439F"/>
    <w:rsid w:val="04F2FE07"/>
    <w:rsid w:val="04F773E6"/>
    <w:rsid w:val="04F89071"/>
    <w:rsid w:val="04F978DC"/>
    <w:rsid w:val="04F9B243"/>
    <w:rsid w:val="04FBE57D"/>
    <w:rsid w:val="04FE9EA0"/>
    <w:rsid w:val="050AABE6"/>
    <w:rsid w:val="0513A565"/>
    <w:rsid w:val="051CEAD8"/>
    <w:rsid w:val="05216534"/>
    <w:rsid w:val="0525DB1B"/>
    <w:rsid w:val="0533B220"/>
    <w:rsid w:val="053C7F9A"/>
    <w:rsid w:val="053FF139"/>
    <w:rsid w:val="0540ABC1"/>
    <w:rsid w:val="0546F26B"/>
    <w:rsid w:val="0548DFDA"/>
    <w:rsid w:val="054A42F6"/>
    <w:rsid w:val="0554262C"/>
    <w:rsid w:val="05561C5A"/>
    <w:rsid w:val="0558F822"/>
    <w:rsid w:val="0571A944"/>
    <w:rsid w:val="057C7A9D"/>
    <w:rsid w:val="0580673F"/>
    <w:rsid w:val="058C1563"/>
    <w:rsid w:val="05907566"/>
    <w:rsid w:val="05941F38"/>
    <w:rsid w:val="05987014"/>
    <w:rsid w:val="05991E21"/>
    <w:rsid w:val="059E3097"/>
    <w:rsid w:val="059E5481"/>
    <w:rsid w:val="05A04227"/>
    <w:rsid w:val="05A1C42F"/>
    <w:rsid w:val="05A218D3"/>
    <w:rsid w:val="05A2CCC8"/>
    <w:rsid w:val="05A3409B"/>
    <w:rsid w:val="05B12540"/>
    <w:rsid w:val="05B549A8"/>
    <w:rsid w:val="05B5538E"/>
    <w:rsid w:val="05B5E87E"/>
    <w:rsid w:val="05C0671D"/>
    <w:rsid w:val="05C1F58B"/>
    <w:rsid w:val="05C94697"/>
    <w:rsid w:val="05CB2BA1"/>
    <w:rsid w:val="05CC9A05"/>
    <w:rsid w:val="05CFD370"/>
    <w:rsid w:val="05D253B4"/>
    <w:rsid w:val="05D6A18E"/>
    <w:rsid w:val="05E97EC3"/>
    <w:rsid w:val="05F110E3"/>
    <w:rsid w:val="05FB7D60"/>
    <w:rsid w:val="05FC8565"/>
    <w:rsid w:val="06035439"/>
    <w:rsid w:val="060AEE30"/>
    <w:rsid w:val="060D145E"/>
    <w:rsid w:val="060E16E5"/>
    <w:rsid w:val="0610000F"/>
    <w:rsid w:val="0611AEAD"/>
    <w:rsid w:val="061869FF"/>
    <w:rsid w:val="06188C0D"/>
    <w:rsid w:val="06222AF1"/>
    <w:rsid w:val="062366D7"/>
    <w:rsid w:val="06274640"/>
    <w:rsid w:val="06296228"/>
    <w:rsid w:val="062DEBF3"/>
    <w:rsid w:val="06393F31"/>
    <w:rsid w:val="06395CF6"/>
    <w:rsid w:val="0649B424"/>
    <w:rsid w:val="064FAD42"/>
    <w:rsid w:val="06546D00"/>
    <w:rsid w:val="065868A4"/>
    <w:rsid w:val="065A7B70"/>
    <w:rsid w:val="065BFC56"/>
    <w:rsid w:val="066E26BF"/>
    <w:rsid w:val="0680BC73"/>
    <w:rsid w:val="068153EC"/>
    <w:rsid w:val="0683E80E"/>
    <w:rsid w:val="068701B4"/>
    <w:rsid w:val="06880D40"/>
    <w:rsid w:val="068A6723"/>
    <w:rsid w:val="069955F2"/>
    <w:rsid w:val="06B3C00B"/>
    <w:rsid w:val="06B5EF50"/>
    <w:rsid w:val="06B835AA"/>
    <w:rsid w:val="06C9D553"/>
    <w:rsid w:val="06CCDBE2"/>
    <w:rsid w:val="06CEA1D1"/>
    <w:rsid w:val="06D7CC50"/>
    <w:rsid w:val="06DB7873"/>
    <w:rsid w:val="06E42524"/>
    <w:rsid w:val="06E81290"/>
    <w:rsid w:val="06EA040F"/>
    <w:rsid w:val="06F2D844"/>
    <w:rsid w:val="06F36B94"/>
    <w:rsid w:val="06FBF91D"/>
    <w:rsid w:val="070511F2"/>
    <w:rsid w:val="070C71C9"/>
    <w:rsid w:val="071DD589"/>
    <w:rsid w:val="07207EF6"/>
    <w:rsid w:val="07213922"/>
    <w:rsid w:val="072C2703"/>
    <w:rsid w:val="072D7C82"/>
    <w:rsid w:val="073BAFA1"/>
    <w:rsid w:val="0746F816"/>
    <w:rsid w:val="0749E7E6"/>
    <w:rsid w:val="074D477C"/>
    <w:rsid w:val="074F1E5F"/>
    <w:rsid w:val="0751886C"/>
    <w:rsid w:val="0766FE7A"/>
    <w:rsid w:val="076B3EB3"/>
    <w:rsid w:val="076CEF76"/>
    <w:rsid w:val="0773B401"/>
    <w:rsid w:val="07749E41"/>
    <w:rsid w:val="07766313"/>
    <w:rsid w:val="077BF188"/>
    <w:rsid w:val="077F1D66"/>
    <w:rsid w:val="078100C9"/>
    <w:rsid w:val="0787CAD0"/>
    <w:rsid w:val="078932E8"/>
    <w:rsid w:val="078ACF12"/>
    <w:rsid w:val="07965956"/>
    <w:rsid w:val="079B9FD6"/>
    <w:rsid w:val="07A63DFF"/>
    <w:rsid w:val="07AD621B"/>
    <w:rsid w:val="07B3B7BC"/>
    <w:rsid w:val="07B4F4DD"/>
    <w:rsid w:val="07B55838"/>
    <w:rsid w:val="07B5CDDB"/>
    <w:rsid w:val="07B701EB"/>
    <w:rsid w:val="07BE008B"/>
    <w:rsid w:val="07BE337B"/>
    <w:rsid w:val="07C1B503"/>
    <w:rsid w:val="07CB5CE1"/>
    <w:rsid w:val="07D79D5C"/>
    <w:rsid w:val="07D97A91"/>
    <w:rsid w:val="07DDC434"/>
    <w:rsid w:val="07E803D4"/>
    <w:rsid w:val="08054F4A"/>
    <w:rsid w:val="08097742"/>
    <w:rsid w:val="080F1671"/>
    <w:rsid w:val="080F61DA"/>
    <w:rsid w:val="08145E6F"/>
    <w:rsid w:val="0817B8ED"/>
    <w:rsid w:val="082ADF69"/>
    <w:rsid w:val="082F7AA2"/>
    <w:rsid w:val="0833AE73"/>
    <w:rsid w:val="083AF561"/>
    <w:rsid w:val="0848BC37"/>
    <w:rsid w:val="085B3BD2"/>
    <w:rsid w:val="08619B39"/>
    <w:rsid w:val="086330E1"/>
    <w:rsid w:val="08674900"/>
    <w:rsid w:val="086B05F0"/>
    <w:rsid w:val="086C83EF"/>
    <w:rsid w:val="086CD44C"/>
    <w:rsid w:val="086E207C"/>
    <w:rsid w:val="087138BF"/>
    <w:rsid w:val="087D8BD4"/>
    <w:rsid w:val="0884FEC6"/>
    <w:rsid w:val="088687F0"/>
    <w:rsid w:val="089208AA"/>
    <w:rsid w:val="08943217"/>
    <w:rsid w:val="089AF683"/>
    <w:rsid w:val="089C9DD6"/>
    <w:rsid w:val="08A32ECF"/>
    <w:rsid w:val="08A374C1"/>
    <w:rsid w:val="08A46FD0"/>
    <w:rsid w:val="08AC993E"/>
    <w:rsid w:val="08B10902"/>
    <w:rsid w:val="08B15E13"/>
    <w:rsid w:val="08B6B5C8"/>
    <w:rsid w:val="08B85EA5"/>
    <w:rsid w:val="08C178E0"/>
    <w:rsid w:val="08CCEF82"/>
    <w:rsid w:val="08D46538"/>
    <w:rsid w:val="08D8ECEC"/>
    <w:rsid w:val="08DC3F57"/>
    <w:rsid w:val="08E28A07"/>
    <w:rsid w:val="08E5D3B5"/>
    <w:rsid w:val="08E703F6"/>
    <w:rsid w:val="08F428F0"/>
    <w:rsid w:val="0906AE31"/>
    <w:rsid w:val="090FBD02"/>
    <w:rsid w:val="090FEB77"/>
    <w:rsid w:val="0911F6B7"/>
    <w:rsid w:val="0920C786"/>
    <w:rsid w:val="0925BAF8"/>
    <w:rsid w:val="0927842E"/>
    <w:rsid w:val="092CB1EA"/>
    <w:rsid w:val="092CD4F2"/>
    <w:rsid w:val="092E1BA0"/>
    <w:rsid w:val="092EDE91"/>
    <w:rsid w:val="09319AC0"/>
    <w:rsid w:val="093210BE"/>
    <w:rsid w:val="093354E1"/>
    <w:rsid w:val="093CEF2F"/>
    <w:rsid w:val="09469B96"/>
    <w:rsid w:val="0950F23D"/>
    <w:rsid w:val="09606C38"/>
    <w:rsid w:val="0961A5B2"/>
    <w:rsid w:val="09620637"/>
    <w:rsid w:val="09660A6F"/>
    <w:rsid w:val="096801B4"/>
    <w:rsid w:val="097AA8E4"/>
    <w:rsid w:val="097D9640"/>
    <w:rsid w:val="097FC717"/>
    <w:rsid w:val="0994CAA6"/>
    <w:rsid w:val="09A2A28F"/>
    <w:rsid w:val="09A7F072"/>
    <w:rsid w:val="09B41CA9"/>
    <w:rsid w:val="09BB14BA"/>
    <w:rsid w:val="09C58929"/>
    <w:rsid w:val="09C66AA0"/>
    <w:rsid w:val="09C9E8D6"/>
    <w:rsid w:val="09DE091F"/>
    <w:rsid w:val="09E39B80"/>
    <w:rsid w:val="09E8E72D"/>
    <w:rsid w:val="09EB4E14"/>
    <w:rsid w:val="09EDFE81"/>
    <w:rsid w:val="0A021B8C"/>
    <w:rsid w:val="0A0A9AE8"/>
    <w:rsid w:val="0A0CAEEE"/>
    <w:rsid w:val="0A0F7A08"/>
    <w:rsid w:val="0A10024A"/>
    <w:rsid w:val="0A10C0E2"/>
    <w:rsid w:val="0A13D6E4"/>
    <w:rsid w:val="0A16B91C"/>
    <w:rsid w:val="0A1C1544"/>
    <w:rsid w:val="0A1CB76D"/>
    <w:rsid w:val="0A31DD3F"/>
    <w:rsid w:val="0A336C05"/>
    <w:rsid w:val="0A3F01EA"/>
    <w:rsid w:val="0A407883"/>
    <w:rsid w:val="0A4085A7"/>
    <w:rsid w:val="0A40B565"/>
    <w:rsid w:val="0A424F99"/>
    <w:rsid w:val="0A4B4B7F"/>
    <w:rsid w:val="0A5CE411"/>
    <w:rsid w:val="0A6220D8"/>
    <w:rsid w:val="0A663DA5"/>
    <w:rsid w:val="0A76DA78"/>
    <w:rsid w:val="0A81770E"/>
    <w:rsid w:val="0A828667"/>
    <w:rsid w:val="0A8785E7"/>
    <w:rsid w:val="0A914D6C"/>
    <w:rsid w:val="0A968A0B"/>
    <w:rsid w:val="0A9B0C90"/>
    <w:rsid w:val="0AA11129"/>
    <w:rsid w:val="0AA2AA41"/>
    <w:rsid w:val="0AA6EFD4"/>
    <w:rsid w:val="0AA7A260"/>
    <w:rsid w:val="0AB094AC"/>
    <w:rsid w:val="0ACEC8B2"/>
    <w:rsid w:val="0ACFE0A1"/>
    <w:rsid w:val="0AD56269"/>
    <w:rsid w:val="0ADB1D7B"/>
    <w:rsid w:val="0AE502DD"/>
    <w:rsid w:val="0AE63493"/>
    <w:rsid w:val="0AEFF30A"/>
    <w:rsid w:val="0AFBB40C"/>
    <w:rsid w:val="0B05701E"/>
    <w:rsid w:val="0B05B2C5"/>
    <w:rsid w:val="0B10037C"/>
    <w:rsid w:val="0B19AB0B"/>
    <w:rsid w:val="0B20756D"/>
    <w:rsid w:val="0B254400"/>
    <w:rsid w:val="0B2738EC"/>
    <w:rsid w:val="0B2A9688"/>
    <w:rsid w:val="0B2AA2C7"/>
    <w:rsid w:val="0B2B8240"/>
    <w:rsid w:val="0B2FFDF8"/>
    <w:rsid w:val="0B31C782"/>
    <w:rsid w:val="0B320FDB"/>
    <w:rsid w:val="0B341244"/>
    <w:rsid w:val="0B368A12"/>
    <w:rsid w:val="0B38B5A7"/>
    <w:rsid w:val="0B3F4EFE"/>
    <w:rsid w:val="0B416038"/>
    <w:rsid w:val="0B41D99A"/>
    <w:rsid w:val="0B43384B"/>
    <w:rsid w:val="0B44481C"/>
    <w:rsid w:val="0B4BC708"/>
    <w:rsid w:val="0B58CE0A"/>
    <w:rsid w:val="0B5C8462"/>
    <w:rsid w:val="0B5FAF51"/>
    <w:rsid w:val="0B6046EA"/>
    <w:rsid w:val="0B605237"/>
    <w:rsid w:val="0B60DD43"/>
    <w:rsid w:val="0B6229F0"/>
    <w:rsid w:val="0B63BD49"/>
    <w:rsid w:val="0B6446D3"/>
    <w:rsid w:val="0B653B86"/>
    <w:rsid w:val="0B66986D"/>
    <w:rsid w:val="0B69A890"/>
    <w:rsid w:val="0B6BF316"/>
    <w:rsid w:val="0B6E73CE"/>
    <w:rsid w:val="0B71DA27"/>
    <w:rsid w:val="0B724966"/>
    <w:rsid w:val="0B76E2B8"/>
    <w:rsid w:val="0B7EFC62"/>
    <w:rsid w:val="0B83FC0D"/>
    <w:rsid w:val="0B85111D"/>
    <w:rsid w:val="0B87312E"/>
    <w:rsid w:val="0B8C6D5C"/>
    <w:rsid w:val="0B8C99DC"/>
    <w:rsid w:val="0B8F2289"/>
    <w:rsid w:val="0B92418F"/>
    <w:rsid w:val="0B981EDE"/>
    <w:rsid w:val="0BA11C1C"/>
    <w:rsid w:val="0BA18EDD"/>
    <w:rsid w:val="0BA21F3E"/>
    <w:rsid w:val="0BA5B041"/>
    <w:rsid w:val="0BAE546B"/>
    <w:rsid w:val="0BB0F0F6"/>
    <w:rsid w:val="0BB47DB6"/>
    <w:rsid w:val="0BB5DF8F"/>
    <w:rsid w:val="0BBA5C8A"/>
    <w:rsid w:val="0BC07CEC"/>
    <w:rsid w:val="0BC5C3B2"/>
    <w:rsid w:val="0BEE2334"/>
    <w:rsid w:val="0BF5DA04"/>
    <w:rsid w:val="0BF9C1F9"/>
    <w:rsid w:val="0C049B4D"/>
    <w:rsid w:val="0C085FA5"/>
    <w:rsid w:val="0C173EFB"/>
    <w:rsid w:val="0C1DB44D"/>
    <w:rsid w:val="0C1DCA1C"/>
    <w:rsid w:val="0C1E294F"/>
    <w:rsid w:val="0C1E7FE2"/>
    <w:rsid w:val="0C235350"/>
    <w:rsid w:val="0C292DBF"/>
    <w:rsid w:val="0C3200B2"/>
    <w:rsid w:val="0C356B74"/>
    <w:rsid w:val="0C3DFABA"/>
    <w:rsid w:val="0C40B8A3"/>
    <w:rsid w:val="0C4256A4"/>
    <w:rsid w:val="0C4C109E"/>
    <w:rsid w:val="0C503C5D"/>
    <w:rsid w:val="0C54CBD7"/>
    <w:rsid w:val="0C5B80AE"/>
    <w:rsid w:val="0C5DE926"/>
    <w:rsid w:val="0C61C3D5"/>
    <w:rsid w:val="0C6721FA"/>
    <w:rsid w:val="0C6E0FA8"/>
    <w:rsid w:val="0C6E2997"/>
    <w:rsid w:val="0C7CFD8E"/>
    <w:rsid w:val="0CA0AB9C"/>
    <w:rsid w:val="0CA6C2F9"/>
    <w:rsid w:val="0CB7FA8F"/>
    <w:rsid w:val="0CB9F294"/>
    <w:rsid w:val="0CBBB466"/>
    <w:rsid w:val="0CBDF5A0"/>
    <w:rsid w:val="0CC48D48"/>
    <w:rsid w:val="0CC497EB"/>
    <w:rsid w:val="0CC7D925"/>
    <w:rsid w:val="0CCC1F77"/>
    <w:rsid w:val="0CE74B0A"/>
    <w:rsid w:val="0CE8609E"/>
    <w:rsid w:val="0CE87723"/>
    <w:rsid w:val="0CF09CA0"/>
    <w:rsid w:val="0CF26CDA"/>
    <w:rsid w:val="0CF2AAC5"/>
    <w:rsid w:val="0CF531A6"/>
    <w:rsid w:val="0CFEE27B"/>
    <w:rsid w:val="0D0680D5"/>
    <w:rsid w:val="0D11F1EC"/>
    <w:rsid w:val="0D1AD875"/>
    <w:rsid w:val="0D1B3C42"/>
    <w:rsid w:val="0D1BACC0"/>
    <w:rsid w:val="0D32E8B2"/>
    <w:rsid w:val="0D34649F"/>
    <w:rsid w:val="0D379259"/>
    <w:rsid w:val="0D39422C"/>
    <w:rsid w:val="0D3F2E2C"/>
    <w:rsid w:val="0D4308FC"/>
    <w:rsid w:val="0D4861A4"/>
    <w:rsid w:val="0D4A208E"/>
    <w:rsid w:val="0D4FA4B6"/>
    <w:rsid w:val="0D4FFD61"/>
    <w:rsid w:val="0D55E291"/>
    <w:rsid w:val="0D6A9963"/>
    <w:rsid w:val="0D75C1C4"/>
    <w:rsid w:val="0D794D23"/>
    <w:rsid w:val="0D8766EA"/>
    <w:rsid w:val="0D87E768"/>
    <w:rsid w:val="0D90DB09"/>
    <w:rsid w:val="0D93665D"/>
    <w:rsid w:val="0D9B2504"/>
    <w:rsid w:val="0D9F254E"/>
    <w:rsid w:val="0DA8015D"/>
    <w:rsid w:val="0DBF356C"/>
    <w:rsid w:val="0DC5E92F"/>
    <w:rsid w:val="0DC91661"/>
    <w:rsid w:val="0DD1774D"/>
    <w:rsid w:val="0DD1F03A"/>
    <w:rsid w:val="0DD2AC66"/>
    <w:rsid w:val="0DD3CB7B"/>
    <w:rsid w:val="0DD4094A"/>
    <w:rsid w:val="0DD53AC0"/>
    <w:rsid w:val="0DD57E3A"/>
    <w:rsid w:val="0DE23F1C"/>
    <w:rsid w:val="0DE2C79A"/>
    <w:rsid w:val="0DE97335"/>
    <w:rsid w:val="0DEA7EBA"/>
    <w:rsid w:val="0DF0E541"/>
    <w:rsid w:val="0DF1812F"/>
    <w:rsid w:val="0DF6BA90"/>
    <w:rsid w:val="0DF70C66"/>
    <w:rsid w:val="0DFB9102"/>
    <w:rsid w:val="0DFDA1F0"/>
    <w:rsid w:val="0E05AB1D"/>
    <w:rsid w:val="0E07BCC2"/>
    <w:rsid w:val="0E13684F"/>
    <w:rsid w:val="0E1DA4FA"/>
    <w:rsid w:val="0E21282C"/>
    <w:rsid w:val="0E24C9DF"/>
    <w:rsid w:val="0E24D536"/>
    <w:rsid w:val="0E2B03EB"/>
    <w:rsid w:val="0E2E008E"/>
    <w:rsid w:val="0E2F6ADD"/>
    <w:rsid w:val="0E30E9C3"/>
    <w:rsid w:val="0E369F89"/>
    <w:rsid w:val="0E40DE08"/>
    <w:rsid w:val="0E499B00"/>
    <w:rsid w:val="0E4E7B73"/>
    <w:rsid w:val="0E553CBE"/>
    <w:rsid w:val="0E5873D4"/>
    <w:rsid w:val="0E588E2E"/>
    <w:rsid w:val="0E5C56C8"/>
    <w:rsid w:val="0E6315E2"/>
    <w:rsid w:val="0E7396EC"/>
    <w:rsid w:val="0E7C0629"/>
    <w:rsid w:val="0E7CFB8E"/>
    <w:rsid w:val="0E7D11F1"/>
    <w:rsid w:val="0E8DBCC7"/>
    <w:rsid w:val="0E8F2DE3"/>
    <w:rsid w:val="0E8F4209"/>
    <w:rsid w:val="0E90528C"/>
    <w:rsid w:val="0E940673"/>
    <w:rsid w:val="0E992EDF"/>
    <w:rsid w:val="0EBAAEA3"/>
    <w:rsid w:val="0EBBC45E"/>
    <w:rsid w:val="0EC6B80B"/>
    <w:rsid w:val="0ED36E23"/>
    <w:rsid w:val="0ED5ECBD"/>
    <w:rsid w:val="0EDEB16E"/>
    <w:rsid w:val="0EE20BB2"/>
    <w:rsid w:val="0EF4CD51"/>
    <w:rsid w:val="0EFDE634"/>
    <w:rsid w:val="0EFE51AF"/>
    <w:rsid w:val="0EFE7BC5"/>
    <w:rsid w:val="0F0126C7"/>
    <w:rsid w:val="0F02ACFD"/>
    <w:rsid w:val="0F0851CE"/>
    <w:rsid w:val="0F0BB55C"/>
    <w:rsid w:val="0F10440D"/>
    <w:rsid w:val="0F1F1459"/>
    <w:rsid w:val="0F3A0992"/>
    <w:rsid w:val="0F3C7EDA"/>
    <w:rsid w:val="0F4D3814"/>
    <w:rsid w:val="0F4F3DCC"/>
    <w:rsid w:val="0F4FE9E6"/>
    <w:rsid w:val="0F56F324"/>
    <w:rsid w:val="0F589622"/>
    <w:rsid w:val="0F5CC512"/>
    <w:rsid w:val="0F78C92D"/>
    <w:rsid w:val="0F841F66"/>
    <w:rsid w:val="0F844779"/>
    <w:rsid w:val="0F89A099"/>
    <w:rsid w:val="0F8C6360"/>
    <w:rsid w:val="0F902D28"/>
    <w:rsid w:val="0F915288"/>
    <w:rsid w:val="0FABB724"/>
    <w:rsid w:val="0FB037E5"/>
    <w:rsid w:val="0FBD3328"/>
    <w:rsid w:val="0FBF9175"/>
    <w:rsid w:val="0FC5EE43"/>
    <w:rsid w:val="0FC64225"/>
    <w:rsid w:val="0FC799F3"/>
    <w:rsid w:val="0FDDDE0B"/>
    <w:rsid w:val="0FDE27CD"/>
    <w:rsid w:val="0FE2B19C"/>
    <w:rsid w:val="0FFB4D09"/>
    <w:rsid w:val="10008472"/>
    <w:rsid w:val="10025731"/>
    <w:rsid w:val="1003C3E0"/>
    <w:rsid w:val="1007AF39"/>
    <w:rsid w:val="100D0484"/>
    <w:rsid w:val="101FE4A4"/>
    <w:rsid w:val="102155F0"/>
    <w:rsid w:val="10224678"/>
    <w:rsid w:val="102370D5"/>
    <w:rsid w:val="1030B1AB"/>
    <w:rsid w:val="10368234"/>
    <w:rsid w:val="103A9303"/>
    <w:rsid w:val="10470B82"/>
    <w:rsid w:val="1048C56A"/>
    <w:rsid w:val="105137D4"/>
    <w:rsid w:val="1054E681"/>
    <w:rsid w:val="105C8570"/>
    <w:rsid w:val="10600867"/>
    <w:rsid w:val="106B23E4"/>
    <w:rsid w:val="106C286F"/>
    <w:rsid w:val="106CF8ED"/>
    <w:rsid w:val="10938532"/>
    <w:rsid w:val="1093A2C8"/>
    <w:rsid w:val="109660A0"/>
    <w:rsid w:val="10A1C1AC"/>
    <w:rsid w:val="10B27E1F"/>
    <w:rsid w:val="10C2704B"/>
    <w:rsid w:val="10C62504"/>
    <w:rsid w:val="10CAE370"/>
    <w:rsid w:val="10CC23D6"/>
    <w:rsid w:val="10D12619"/>
    <w:rsid w:val="10D8FF9E"/>
    <w:rsid w:val="10D97E2D"/>
    <w:rsid w:val="10DCE570"/>
    <w:rsid w:val="10E95955"/>
    <w:rsid w:val="10EF604A"/>
    <w:rsid w:val="10F012FF"/>
    <w:rsid w:val="10F04638"/>
    <w:rsid w:val="1102DE17"/>
    <w:rsid w:val="110A9499"/>
    <w:rsid w:val="1112EE80"/>
    <w:rsid w:val="1116C711"/>
    <w:rsid w:val="111C0F23"/>
    <w:rsid w:val="111D4C56"/>
    <w:rsid w:val="1121FEEC"/>
    <w:rsid w:val="1127817B"/>
    <w:rsid w:val="112C2AE7"/>
    <w:rsid w:val="1130648F"/>
    <w:rsid w:val="11336FD7"/>
    <w:rsid w:val="11368357"/>
    <w:rsid w:val="1139BC4B"/>
    <w:rsid w:val="113C2C36"/>
    <w:rsid w:val="113D8AE4"/>
    <w:rsid w:val="1147957B"/>
    <w:rsid w:val="11569C99"/>
    <w:rsid w:val="116FB038"/>
    <w:rsid w:val="117AD334"/>
    <w:rsid w:val="117B8F8F"/>
    <w:rsid w:val="118F6212"/>
    <w:rsid w:val="119320F2"/>
    <w:rsid w:val="1193EFA8"/>
    <w:rsid w:val="11962FE9"/>
    <w:rsid w:val="1198CF79"/>
    <w:rsid w:val="119BB3D2"/>
    <w:rsid w:val="11A563CA"/>
    <w:rsid w:val="11AB1B7F"/>
    <w:rsid w:val="11AC70B0"/>
    <w:rsid w:val="11B7F7CA"/>
    <w:rsid w:val="11C7D1E9"/>
    <w:rsid w:val="11CC8BC2"/>
    <w:rsid w:val="11CCCED8"/>
    <w:rsid w:val="11D3D4DE"/>
    <w:rsid w:val="11D97159"/>
    <w:rsid w:val="11DD867C"/>
    <w:rsid w:val="11DF2FB5"/>
    <w:rsid w:val="11E31E81"/>
    <w:rsid w:val="11E424B6"/>
    <w:rsid w:val="11E47DB5"/>
    <w:rsid w:val="11E5709D"/>
    <w:rsid w:val="11F714E5"/>
    <w:rsid w:val="11FEBFB9"/>
    <w:rsid w:val="12031313"/>
    <w:rsid w:val="120A79EF"/>
    <w:rsid w:val="120B8124"/>
    <w:rsid w:val="120BA597"/>
    <w:rsid w:val="120C4573"/>
    <w:rsid w:val="12171EAD"/>
    <w:rsid w:val="1220E447"/>
    <w:rsid w:val="1221C380"/>
    <w:rsid w:val="122EACFF"/>
    <w:rsid w:val="12322C70"/>
    <w:rsid w:val="1234AD27"/>
    <w:rsid w:val="123DB63A"/>
    <w:rsid w:val="124B857E"/>
    <w:rsid w:val="12515A17"/>
    <w:rsid w:val="125336D9"/>
    <w:rsid w:val="12540AA2"/>
    <w:rsid w:val="125412FC"/>
    <w:rsid w:val="125A3B5C"/>
    <w:rsid w:val="125BDA9D"/>
    <w:rsid w:val="125D1AF5"/>
    <w:rsid w:val="1261FDCF"/>
    <w:rsid w:val="12651959"/>
    <w:rsid w:val="126A542E"/>
    <w:rsid w:val="126F7F44"/>
    <w:rsid w:val="1270CBCE"/>
    <w:rsid w:val="12754D1D"/>
    <w:rsid w:val="127697FC"/>
    <w:rsid w:val="1277464A"/>
    <w:rsid w:val="127A4790"/>
    <w:rsid w:val="128D3E75"/>
    <w:rsid w:val="12977BD0"/>
    <w:rsid w:val="129B8203"/>
    <w:rsid w:val="129DF180"/>
    <w:rsid w:val="129FF48F"/>
    <w:rsid w:val="12AD18BD"/>
    <w:rsid w:val="12B5CF30"/>
    <w:rsid w:val="12BE7921"/>
    <w:rsid w:val="12BEFD71"/>
    <w:rsid w:val="12C3A846"/>
    <w:rsid w:val="12CB0E6E"/>
    <w:rsid w:val="12D7C78B"/>
    <w:rsid w:val="12D8F621"/>
    <w:rsid w:val="12DA94FC"/>
    <w:rsid w:val="12E9871E"/>
    <w:rsid w:val="12EB75C4"/>
    <w:rsid w:val="12F1473C"/>
    <w:rsid w:val="12F56EB0"/>
    <w:rsid w:val="12FBAD06"/>
    <w:rsid w:val="1304D980"/>
    <w:rsid w:val="1309CCC8"/>
    <w:rsid w:val="130AB887"/>
    <w:rsid w:val="130BFE52"/>
    <w:rsid w:val="1312EB3B"/>
    <w:rsid w:val="1313A4EE"/>
    <w:rsid w:val="1316E11E"/>
    <w:rsid w:val="13184842"/>
    <w:rsid w:val="132D239D"/>
    <w:rsid w:val="132E8E86"/>
    <w:rsid w:val="13394E49"/>
    <w:rsid w:val="133A53A9"/>
    <w:rsid w:val="133E12C3"/>
    <w:rsid w:val="13482805"/>
    <w:rsid w:val="134F41A0"/>
    <w:rsid w:val="1352E474"/>
    <w:rsid w:val="1353B99E"/>
    <w:rsid w:val="1353E5C3"/>
    <w:rsid w:val="135B85A9"/>
    <w:rsid w:val="135BC357"/>
    <w:rsid w:val="13610181"/>
    <w:rsid w:val="136714B7"/>
    <w:rsid w:val="1367CBD3"/>
    <w:rsid w:val="1372A3D6"/>
    <w:rsid w:val="1379BE74"/>
    <w:rsid w:val="138EE634"/>
    <w:rsid w:val="1395DB2C"/>
    <w:rsid w:val="139A4101"/>
    <w:rsid w:val="139D88D7"/>
    <w:rsid w:val="139DF561"/>
    <w:rsid w:val="139E281E"/>
    <w:rsid w:val="139FE257"/>
    <w:rsid w:val="13AB65E9"/>
    <w:rsid w:val="13ACD91C"/>
    <w:rsid w:val="13AD57DF"/>
    <w:rsid w:val="13BBE996"/>
    <w:rsid w:val="13D0B3AF"/>
    <w:rsid w:val="13D7E924"/>
    <w:rsid w:val="13DD500E"/>
    <w:rsid w:val="13E3BBDE"/>
    <w:rsid w:val="13F057A2"/>
    <w:rsid w:val="13F9BC82"/>
    <w:rsid w:val="13FB7FA7"/>
    <w:rsid w:val="140988CE"/>
    <w:rsid w:val="140C614D"/>
    <w:rsid w:val="140D7990"/>
    <w:rsid w:val="140E5A78"/>
    <w:rsid w:val="14159FFF"/>
    <w:rsid w:val="1418967F"/>
    <w:rsid w:val="142C8237"/>
    <w:rsid w:val="1431375C"/>
    <w:rsid w:val="14514D52"/>
    <w:rsid w:val="1451B1B0"/>
    <w:rsid w:val="145258C3"/>
    <w:rsid w:val="1453C181"/>
    <w:rsid w:val="145792D3"/>
    <w:rsid w:val="146E1AFD"/>
    <w:rsid w:val="146FFBF1"/>
    <w:rsid w:val="1471053A"/>
    <w:rsid w:val="14719F1C"/>
    <w:rsid w:val="1472D9BA"/>
    <w:rsid w:val="1486391D"/>
    <w:rsid w:val="148ED9D1"/>
    <w:rsid w:val="148FEB54"/>
    <w:rsid w:val="1493219D"/>
    <w:rsid w:val="149593F1"/>
    <w:rsid w:val="149E3E83"/>
    <w:rsid w:val="14A3A02C"/>
    <w:rsid w:val="14AB852F"/>
    <w:rsid w:val="14AC1499"/>
    <w:rsid w:val="14BC3F71"/>
    <w:rsid w:val="14C36D70"/>
    <w:rsid w:val="14C63DC5"/>
    <w:rsid w:val="14D029F9"/>
    <w:rsid w:val="14D0FD28"/>
    <w:rsid w:val="14D69759"/>
    <w:rsid w:val="14D778D7"/>
    <w:rsid w:val="14DBC2C5"/>
    <w:rsid w:val="14DE5FC6"/>
    <w:rsid w:val="14DF708D"/>
    <w:rsid w:val="14E0423C"/>
    <w:rsid w:val="14EBDADB"/>
    <w:rsid w:val="14EFDF7E"/>
    <w:rsid w:val="14F4EBBF"/>
    <w:rsid w:val="150CCF0F"/>
    <w:rsid w:val="1510F0B1"/>
    <w:rsid w:val="15164006"/>
    <w:rsid w:val="1525A693"/>
    <w:rsid w:val="1527F790"/>
    <w:rsid w:val="152EA6C2"/>
    <w:rsid w:val="1540516F"/>
    <w:rsid w:val="15474A32"/>
    <w:rsid w:val="154B69FC"/>
    <w:rsid w:val="154FFD62"/>
    <w:rsid w:val="1557F124"/>
    <w:rsid w:val="155DFF6B"/>
    <w:rsid w:val="1562F1DE"/>
    <w:rsid w:val="156CB8F6"/>
    <w:rsid w:val="156E42FC"/>
    <w:rsid w:val="15703813"/>
    <w:rsid w:val="15779024"/>
    <w:rsid w:val="157E7BDE"/>
    <w:rsid w:val="1580978E"/>
    <w:rsid w:val="15847C7B"/>
    <w:rsid w:val="1593CBB6"/>
    <w:rsid w:val="15A216F0"/>
    <w:rsid w:val="15A33DBB"/>
    <w:rsid w:val="15B891D6"/>
    <w:rsid w:val="15BD6C88"/>
    <w:rsid w:val="15D1A0D4"/>
    <w:rsid w:val="15D50550"/>
    <w:rsid w:val="15E9DAA2"/>
    <w:rsid w:val="15EA6D5E"/>
    <w:rsid w:val="15EC8B8A"/>
    <w:rsid w:val="15F3ADEB"/>
    <w:rsid w:val="15F5E1B9"/>
    <w:rsid w:val="15F77A54"/>
    <w:rsid w:val="15F87B2B"/>
    <w:rsid w:val="15FB5909"/>
    <w:rsid w:val="15FDAEAA"/>
    <w:rsid w:val="16025702"/>
    <w:rsid w:val="1609242E"/>
    <w:rsid w:val="160C35B4"/>
    <w:rsid w:val="161073E9"/>
    <w:rsid w:val="1611B56E"/>
    <w:rsid w:val="161349F1"/>
    <w:rsid w:val="1617C292"/>
    <w:rsid w:val="161A7CBE"/>
    <w:rsid w:val="161B21D2"/>
    <w:rsid w:val="162137D7"/>
    <w:rsid w:val="1621D667"/>
    <w:rsid w:val="1623D883"/>
    <w:rsid w:val="16242761"/>
    <w:rsid w:val="1624D915"/>
    <w:rsid w:val="162553F8"/>
    <w:rsid w:val="1633B5C8"/>
    <w:rsid w:val="16381063"/>
    <w:rsid w:val="163C2426"/>
    <w:rsid w:val="163D1596"/>
    <w:rsid w:val="163D2C3D"/>
    <w:rsid w:val="16421CD1"/>
    <w:rsid w:val="1648E1EF"/>
    <w:rsid w:val="16490198"/>
    <w:rsid w:val="16492B69"/>
    <w:rsid w:val="164A9B5D"/>
    <w:rsid w:val="1654A773"/>
    <w:rsid w:val="16563F6D"/>
    <w:rsid w:val="16597EC4"/>
    <w:rsid w:val="166FFEA3"/>
    <w:rsid w:val="167C1D5B"/>
    <w:rsid w:val="167D0841"/>
    <w:rsid w:val="167FAAC6"/>
    <w:rsid w:val="16872455"/>
    <w:rsid w:val="168A3E5D"/>
    <w:rsid w:val="1691A703"/>
    <w:rsid w:val="16941C9A"/>
    <w:rsid w:val="169793C7"/>
    <w:rsid w:val="16A5D65A"/>
    <w:rsid w:val="16AA124D"/>
    <w:rsid w:val="16AB36B2"/>
    <w:rsid w:val="16BB72C9"/>
    <w:rsid w:val="16C72228"/>
    <w:rsid w:val="16C7BF5D"/>
    <w:rsid w:val="16C9ACF2"/>
    <w:rsid w:val="16D6D957"/>
    <w:rsid w:val="16D97830"/>
    <w:rsid w:val="16E9A74E"/>
    <w:rsid w:val="16EA0507"/>
    <w:rsid w:val="16F5F667"/>
    <w:rsid w:val="16FA6294"/>
    <w:rsid w:val="170407D7"/>
    <w:rsid w:val="1706A7DB"/>
    <w:rsid w:val="1707A614"/>
    <w:rsid w:val="170ADEEB"/>
    <w:rsid w:val="171A397E"/>
    <w:rsid w:val="171C42C8"/>
    <w:rsid w:val="1722D13B"/>
    <w:rsid w:val="172AE937"/>
    <w:rsid w:val="17307FE7"/>
    <w:rsid w:val="173257C9"/>
    <w:rsid w:val="17330BE9"/>
    <w:rsid w:val="1737FC23"/>
    <w:rsid w:val="173D722A"/>
    <w:rsid w:val="17405F50"/>
    <w:rsid w:val="1750BD03"/>
    <w:rsid w:val="175E5778"/>
    <w:rsid w:val="175E9458"/>
    <w:rsid w:val="176710DF"/>
    <w:rsid w:val="1785571B"/>
    <w:rsid w:val="17944511"/>
    <w:rsid w:val="179964C8"/>
    <w:rsid w:val="17A08FF4"/>
    <w:rsid w:val="17A569BF"/>
    <w:rsid w:val="17A75872"/>
    <w:rsid w:val="17AC65BC"/>
    <w:rsid w:val="17B6EE75"/>
    <w:rsid w:val="17C2E445"/>
    <w:rsid w:val="17CF09D8"/>
    <w:rsid w:val="17DC6DC6"/>
    <w:rsid w:val="17E014C5"/>
    <w:rsid w:val="17E0A890"/>
    <w:rsid w:val="17EE9A49"/>
    <w:rsid w:val="17F0CE67"/>
    <w:rsid w:val="17F1A24E"/>
    <w:rsid w:val="18042457"/>
    <w:rsid w:val="18070BFD"/>
    <w:rsid w:val="180A8FA0"/>
    <w:rsid w:val="180E6485"/>
    <w:rsid w:val="1811028B"/>
    <w:rsid w:val="181D03CF"/>
    <w:rsid w:val="181FCE9B"/>
    <w:rsid w:val="1821B540"/>
    <w:rsid w:val="18247C33"/>
    <w:rsid w:val="182B5670"/>
    <w:rsid w:val="182BC033"/>
    <w:rsid w:val="182C35AF"/>
    <w:rsid w:val="18383FB4"/>
    <w:rsid w:val="183A9565"/>
    <w:rsid w:val="18403BE6"/>
    <w:rsid w:val="1852E185"/>
    <w:rsid w:val="1853C889"/>
    <w:rsid w:val="185848F3"/>
    <w:rsid w:val="185946A2"/>
    <w:rsid w:val="1861280C"/>
    <w:rsid w:val="1873AC8E"/>
    <w:rsid w:val="187D1FA6"/>
    <w:rsid w:val="187E7CDB"/>
    <w:rsid w:val="18803774"/>
    <w:rsid w:val="1881B490"/>
    <w:rsid w:val="18841E17"/>
    <w:rsid w:val="1884DB8D"/>
    <w:rsid w:val="18896FEE"/>
    <w:rsid w:val="188B6BD2"/>
    <w:rsid w:val="188B7684"/>
    <w:rsid w:val="18AB540C"/>
    <w:rsid w:val="18B535C7"/>
    <w:rsid w:val="18BA012E"/>
    <w:rsid w:val="18BABAE8"/>
    <w:rsid w:val="18CC5A53"/>
    <w:rsid w:val="18D96752"/>
    <w:rsid w:val="18E43E60"/>
    <w:rsid w:val="18F16F9B"/>
    <w:rsid w:val="19023EAC"/>
    <w:rsid w:val="190B4010"/>
    <w:rsid w:val="190EA25E"/>
    <w:rsid w:val="191A85B6"/>
    <w:rsid w:val="192B9681"/>
    <w:rsid w:val="19305DA7"/>
    <w:rsid w:val="1930D595"/>
    <w:rsid w:val="19320A00"/>
    <w:rsid w:val="193A658C"/>
    <w:rsid w:val="1940B737"/>
    <w:rsid w:val="194A3E1C"/>
    <w:rsid w:val="194BC86D"/>
    <w:rsid w:val="195130D5"/>
    <w:rsid w:val="1952E6A9"/>
    <w:rsid w:val="19567213"/>
    <w:rsid w:val="1957A103"/>
    <w:rsid w:val="195974EC"/>
    <w:rsid w:val="195AE16A"/>
    <w:rsid w:val="19619778"/>
    <w:rsid w:val="19620312"/>
    <w:rsid w:val="196363D8"/>
    <w:rsid w:val="196C909F"/>
    <w:rsid w:val="1971D60A"/>
    <w:rsid w:val="1971F646"/>
    <w:rsid w:val="1974E6E2"/>
    <w:rsid w:val="1979FA21"/>
    <w:rsid w:val="198F8AB8"/>
    <w:rsid w:val="199239D0"/>
    <w:rsid w:val="19969C93"/>
    <w:rsid w:val="19A09A79"/>
    <w:rsid w:val="19A47B5E"/>
    <w:rsid w:val="19AFD6CB"/>
    <w:rsid w:val="19B3C836"/>
    <w:rsid w:val="19C3A693"/>
    <w:rsid w:val="19C62536"/>
    <w:rsid w:val="19C90464"/>
    <w:rsid w:val="19D04305"/>
    <w:rsid w:val="19D48368"/>
    <w:rsid w:val="19D98CFA"/>
    <w:rsid w:val="19DB6B09"/>
    <w:rsid w:val="19E17549"/>
    <w:rsid w:val="19EB9AD4"/>
    <w:rsid w:val="19F0F28D"/>
    <w:rsid w:val="19FA78AA"/>
    <w:rsid w:val="1A031915"/>
    <w:rsid w:val="1A19CE0E"/>
    <w:rsid w:val="1A1ACEB5"/>
    <w:rsid w:val="1A20694C"/>
    <w:rsid w:val="1A3B3715"/>
    <w:rsid w:val="1A4337F8"/>
    <w:rsid w:val="1A51BA46"/>
    <w:rsid w:val="1A53BA75"/>
    <w:rsid w:val="1A57C15D"/>
    <w:rsid w:val="1A627042"/>
    <w:rsid w:val="1A691C0B"/>
    <w:rsid w:val="1A6C5B65"/>
    <w:rsid w:val="1A72C16F"/>
    <w:rsid w:val="1A7E404F"/>
    <w:rsid w:val="1A831922"/>
    <w:rsid w:val="1A8636A9"/>
    <w:rsid w:val="1A87644D"/>
    <w:rsid w:val="1A88C4C2"/>
    <w:rsid w:val="1A8D7210"/>
    <w:rsid w:val="1A90E7C0"/>
    <w:rsid w:val="1A9585B8"/>
    <w:rsid w:val="1A962380"/>
    <w:rsid w:val="1A9C37EC"/>
    <w:rsid w:val="1A9C5BDC"/>
    <w:rsid w:val="1A9D5B35"/>
    <w:rsid w:val="1AB30A76"/>
    <w:rsid w:val="1AB6B5C2"/>
    <w:rsid w:val="1AB7DCFA"/>
    <w:rsid w:val="1AC6003B"/>
    <w:rsid w:val="1AC81017"/>
    <w:rsid w:val="1AD07F6C"/>
    <w:rsid w:val="1AD16A35"/>
    <w:rsid w:val="1AE6749B"/>
    <w:rsid w:val="1AE745EF"/>
    <w:rsid w:val="1AEB2866"/>
    <w:rsid w:val="1AFABE61"/>
    <w:rsid w:val="1AFD05A2"/>
    <w:rsid w:val="1AFEECCB"/>
    <w:rsid w:val="1B2210C9"/>
    <w:rsid w:val="1B23F5EB"/>
    <w:rsid w:val="1B2A6F9A"/>
    <w:rsid w:val="1B38991A"/>
    <w:rsid w:val="1B403042"/>
    <w:rsid w:val="1B4D582E"/>
    <w:rsid w:val="1B52713F"/>
    <w:rsid w:val="1B5327AC"/>
    <w:rsid w:val="1B57E9A4"/>
    <w:rsid w:val="1B58A719"/>
    <w:rsid w:val="1B5D4DA4"/>
    <w:rsid w:val="1B60C165"/>
    <w:rsid w:val="1B60E020"/>
    <w:rsid w:val="1B69F051"/>
    <w:rsid w:val="1B6ED594"/>
    <w:rsid w:val="1B71F96E"/>
    <w:rsid w:val="1B83CE04"/>
    <w:rsid w:val="1B85B463"/>
    <w:rsid w:val="1B87BB81"/>
    <w:rsid w:val="1B888A1C"/>
    <w:rsid w:val="1B8D651F"/>
    <w:rsid w:val="1B90981F"/>
    <w:rsid w:val="1B954E6C"/>
    <w:rsid w:val="1B9E8D63"/>
    <w:rsid w:val="1B9F388C"/>
    <w:rsid w:val="1BA19A5D"/>
    <w:rsid w:val="1BA66DC1"/>
    <w:rsid w:val="1BB50B92"/>
    <w:rsid w:val="1BB8A435"/>
    <w:rsid w:val="1BBA6584"/>
    <w:rsid w:val="1BBB6476"/>
    <w:rsid w:val="1BBB9229"/>
    <w:rsid w:val="1BCA5171"/>
    <w:rsid w:val="1BCBE405"/>
    <w:rsid w:val="1BDE3227"/>
    <w:rsid w:val="1BE75073"/>
    <w:rsid w:val="1BE96A81"/>
    <w:rsid w:val="1BE9E22C"/>
    <w:rsid w:val="1BEA4A4A"/>
    <w:rsid w:val="1BEB4EEE"/>
    <w:rsid w:val="1BEB9F6D"/>
    <w:rsid w:val="1BED496C"/>
    <w:rsid w:val="1BF35422"/>
    <w:rsid w:val="1BF92DB8"/>
    <w:rsid w:val="1BFC497E"/>
    <w:rsid w:val="1BFC5010"/>
    <w:rsid w:val="1C06A44C"/>
    <w:rsid w:val="1C07CA63"/>
    <w:rsid w:val="1C0C7C90"/>
    <w:rsid w:val="1C1857FA"/>
    <w:rsid w:val="1C239B5C"/>
    <w:rsid w:val="1C255CD3"/>
    <w:rsid w:val="1C275D86"/>
    <w:rsid w:val="1C3119AE"/>
    <w:rsid w:val="1C345C90"/>
    <w:rsid w:val="1C356C5E"/>
    <w:rsid w:val="1C4E4965"/>
    <w:rsid w:val="1C5AABBA"/>
    <w:rsid w:val="1C5F1073"/>
    <w:rsid w:val="1C68407F"/>
    <w:rsid w:val="1C68B253"/>
    <w:rsid w:val="1C6D91AC"/>
    <w:rsid w:val="1C6EEA39"/>
    <w:rsid w:val="1C7057EC"/>
    <w:rsid w:val="1C76B4FD"/>
    <w:rsid w:val="1C7CB0A8"/>
    <w:rsid w:val="1C8B56B5"/>
    <w:rsid w:val="1C8C602C"/>
    <w:rsid w:val="1C8F49B9"/>
    <w:rsid w:val="1C99A3D4"/>
    <w:rsid w:val="1CA5A905"/>
    <w:rsid w:val="1CA922A8"/>
    <w:rsid w:val="1CAA33C2"/>
    <w:rsid w:val="1CABC8C2"/>
    <w:rsid w:val="1CABEC55"/>
    <w:rsid w:val="1CB79BE1"/>
    <w:rsid w:val="1CBB323F"/>
    <w:rsid w:val="1CCCCE26"/>
    <w:rsid w:val="1CCE5B94"/>
    <w:rsid w:val="1CD07971"/>
    <w:rsid w:val="1CD28AE8"/>
    <w:rsid w:val="1CD495E9"/>
    <w:rsid w:val="1CDF35E8"/>
    <w:rsid w:val="1CDF77B3"/>
    <w:rsid w:val="1CFA00EC"/>
    <w:rsid w:val="1CFCD73F"/>
    <w:rsid w:val="1CFE0C7D"/>
    <w:rsid w:val="1D03236B"/>
    <w:rsid w:val="1D0CE5BC"/>
    <w:rsid w:val="1D150773"/>
    <w:rsid w:val="1D15DCD2"/>
    <w:rsid w:val="1D16657A"/>
    <w:rsid w:val="1D1719BF"/>
    <w:rsid w:val="1D283F88"/>
    <w:rsid w:val="1D367539"/>
    <w:rsid w:val="1D45E642"/>
    <w:rsid w:val="1D45F3B4"/>
    <w:rsid w:val="1D48FFB0"/>
    <w:rsid w:val="1D4E5988"/>
    <w:rsid w:val="1D4E73DD"/>
    <w:rsid w:val="1D545385"/>
    <w:rsid w:val="1D605046"/>
    <w:rsid w:val="1D66EDF1"/>
    <w:rsid w:val="1D6A2C4E"/>
    <w:rsid w:val="1D74A24B"/>
    <w:rsid w:val="1D7A0639"/>
    <w:rsid w:val="1D7D5E34"/>
    <w:rsid w:val="1D8360AA"/>
    <w:rsid w:val="1D84341A"/>
    <w:rsid w:val="1D8647FD"/>
    <w:rsid w:val="1D8BAFB8"/>
    <w:rsid w:val="1D8EFDB2"/>
    <w:rsid w:val="1D95E811"/>
    <w:rsid w:val="1D9F425F"/>
    <w:rsid w:val="1DAA90B3"/>
    <w:rsid w:val="1DAAA46A"/>
    <w:rsid w:val="1DB4358B"/>
    <w:rsid w:val="1DBB9427"/>
    <w:rsid w:val="1DBEC478"/>
    <w:rsid w:val="1DC638D7"/>
    <w:rsid w:val="1DC94304"/>
    <w:rsid w:val="1DCC04AF"/>
    <w:rsid w:val="1DCD1C73"/>
    <w:rsid w:val="1DDAD0D3"/>
    <w:rsid w:val="1DDDF737"/>
    <w:rsid w:val="1DDDF845"/>
    <w:rsid w:val="1DE90AE9"/>
    <w:rsid w:val="1DF514C0"/>
    <w:rsid w:val="1DF7843B"/>
    <w:rsid w:val="1DFDD27B"/>
    <w:rsid w:val="1E0A890F"/>
    <w:rsid w:val="1E0BEEA6"/>
    <w:rsid w:val="1E181046"/>
    <w:rsid w:val="1E1B1577"/>
    <w:rsid w:val="1E2007E2"/>
    <w:rsid w:val="1E2CB488"/>
    <w:rsid w:val="1E3225C9"/>
    <w:rsid w:val="1E32623D"/>
    <w:rsid w:val="1E3C1705"/>
    <w:rsid w:val="1E4DFCF7"/>
    <w:rsid w:val="1E550E1A"/>
    <w:rsid w:val="1E579188"/>
    <w:rsid w:val="1E589C70"/>
    <w:rsid w:val="1E59795D"/>
    <w:rsid w:val="1E5E8E31"/>
    <w:rsid w:val="1E5EB255"/>
    <w:rsid w:val="1E602939"/>
    <w:rsid w:val="1E6054D4"/>
    <w:rsid w:val="1E6FBE9B"/>
    <w:rsid w:val="1E722A82"/>
    <w:rsid w:val="1E85EB94"/>
    <w:rsid w:val="1E8B063E"/>
    <w:rsid w:val="1E952395"/>
    <w:rsid w:val="1E96AC21"/>
    <w:rsid w:val="1EA0F243"/>
    <w:rsid w:val="1EA650C1"/>
    <w:rsid w:val="1EA67656"/>
    <w:rsid w:val="1EAA21B0"/>
    <w:rsid w:val="1EAB3379"/>
    <w:rsid w:val="1EB74DDC"/>
    <w:rsid w:val="1EBEEDBC"/>
    <w:rsid w:val="1ECD5B26"/>
    <w:rsid w:val="1ED62E25"/>
    <w:rsid w:val="1EE12C80"/>
    <w:rsid w:val="1EE181C9"/>
    <w:rsid w:val="1EE88C64"/>
    <w:rsid w:val="1EF25C1C"/>
    <w:rsid w:val="1EF4F151"/>
    <w:rsid w:val="1EF8E9CA"/>
    <w:rsid w:val="1EFC8EB6"/>
    <w:rsid w:val="1F006E06"/>
    <w:rsid w:val="1F029026"/>
    <w:rsid w:val="1F0D61FF"/>
    <w:rsid w:val="1F0D94DC"/>
    <w:rsid w:val="1F116CE8"/>
    <w:rsid w:val="1F1730B9"/>
    <w:rsid w:val="1F182EB9"/>
    <w:rsid w:val="1F19C2D0"/>
    <w:rsid w:val="1F1A0C90"/>
    <w:rsid w:val="1F1BB70F"/>
    <w:rsid w:val="1F1BE47D"/>
    <w:rsid w:val="1F20AFA2"/>
    <w:rsid w:val="1F25709C"/>
    <w:rsid w:val="1F28C6F2"/>
    <w:rsid w:val="1F2A74B7"/>
    <w:rsid w:val="1F37DECB"/>
    <w:rsid w:val="1F40EE14"/>
    <w:rsid w:val="1F4F197D"/>
    <w:rsid w:val="1F56B7DB"/>
    <w:rsid w:val="1F56CF22"/>
    <w:rsid w:val="1F5E11B7"/>
    <w:rsid w:val="1F68EC8F"/>
    <w:rsid w:val="1F6B0366"/>
    <w:rsid w:val="1F6B7B2A"/>
    <w:rsid w:val="1F745223"/>
    <w:rsid w:val="1F75AD44"/>
    <w:rsid w:val="1F7752A7"/>
    <w:rsid w:val="1F7AA948"/>
    <w:rsid w:val="1F7C8221"/>
    <w:rsid w:val="1F82DE98"/>
    <w:rsid w:val="1F84BF5E"/>
    <w:rsid w:val="1F84D946"/>
    <w:rsid w:val="1F862600"/>
    <w:rsid w:val="1F8888AE"/>
    <w:rsid w:val="1F8D5E6F"/>
    <w:rsid w:val="1F926526"/>
    <w:rsid w:val="1F9974CB"/>
    <w:rsid w:val="1F9D552A"/>
    <w:rsid w:val="1F9D5742"/>
    <w:rsid w:val="1FA19753"/>
    <w:rsid w:val="1FAB1C47"/>
    <w:rsid w:val="1FB3ED76"/>
    <w:rsid w:val="1FB5BE05"/>
    <w:rsid w:val="1FB65276"/>
    <w:rsid w:val="1FBD2230"/>
    <w:rsid w:val="1FC79669"/>
    <w:rsid w:val="1FCDF62A"/>
    <w:rsid w:val="1FD9E09F"/>
    <w:rsid w:val="1FDC8702"/>
    <w:rsid w:val="1FE044BD"/>
    <w:rsid w:val="1FE39C89"/>
    <w:rsid w:val="1FF41390"/>
    <w:rsid w:val="1FFD2BB9"/>
    <w:rsid w:val="1FFEE428"/>
    <w:rsid w:val="2009443A"/>
    <w:rsid w:val="20215DC9"/>
    <w:rsid w:val="20279C4B"/>
    <w:rsid w:val="20291EB3"/>
    <w:rsid w:val="202BD4E3"/>
    <w:rsid w:val="2030BEC7"/>
    <w:rsid w:val="203737CE"/>
    <w:rsid w:val="204703DA"/>
    <w:rsid w:val="204E23E6"/>
    <w:rsid w:val="204E52E9"/>
    <w:rsid w:val="204F2BE5"/>
    <w:rsid w:val="20526325"/>
    <w:rsid w:val="205C8A61"/>
    <w:rsid w:val="205CD69B"/>
    <w:rsid w:val="205E2B1F"/>
    <w:rsid w:val="205EC6F7"/>
    <w:rsid w:val="206900CE"/>
    <w:rsid w:val="2071FE86"/>
    <w:rsid w:val="207277CA"/>
    <w:rsid w:val="207501D0"/>
    <w:rsid w:val="208915D4"/>
    <w:rsid w:val="208AF12E"/>
    <w:rsid w:val="208E1E32"/>
    <w:rsid w:val="20934D6A"/>
    <w:rsid w:val="2093D2A0"/>
    <w:rsid w:val="20951227"/>
    <w:rsid w:val="2099C577"/>
    <w:rsid w:val="209AC6AD"/>
    <w:rsid w:val="20AB893B"/>
    <w:rsid w:val="20AE262C"/>
    <w:rsid w:val="20AF5B6A"/>
    <w:rsid w:val="20AF7C5E"/>
    <w:rsid w:val="20B1ACA6"/>
    <w:rsid w:val="20B31D4D"/>
    <w:rsid w:val="20B45A56"/>
    <w:rsid w:val="20B96ADC"/>
    <w:rsid w:val="20C7EFA6"/>
    <w:rsid w:val="20C87218"/>
    <w:rsid w:val="20CD6087"/>
    <w:rsid w:val="20D18B50"/>
    <w:rsid w:val="20D25922"/>
    <w:rsid w:val="20D34931"/>
    <w:rsid w:val="20D3C876"/>
    <w:rsid w:val="20D7CE72"/>
    <w:rsid w:val="20DA3BB9"/>
    <w:rsid w:val="20E4321F"/>
    <w:rsid w:val="20E96122"/>
    <w:rsid w:val="20ED5B7F"/>
    <w:rsid w:val="20EEDEB8"/>
    <w:rsid w:val="20F920A8"/>
    <w:rsid w:val="20FB8A09"/>
    <w:rsid w:val="21002278"/>
    <w:rsid w:val="2107F7E1"/>
    <w:rsid w:val="21092E0A"/>
    <w:rsid w:val="210CC29B"/>
    <w:rsid w:val="211888C7"/>
    <w:rsid w:val="211C10B1"/>
    <w:rsid w:val="2122F624"/>
    <w:rsid w:val="21279EEF"/>
    <w:rsid w:val="2127ECCC"/>
    <w:rsid w:val="212D47B8"/>
    <w:rsid w:val="213076B0"/>
    <w:rsid w:val="2135A36E"/>
    <w:rsid w:val="2142CCF6"/>
    <w:rsid w:val="2146BDB2"/>
    <w:rsid w:val="214D0D72"/>
    <w:rsid w:val="21582F8D"/>
    <w:rsid w:val="2161DF40"/>
    <w:rsid w:val="216FC961"/>
    <w:rsid w:val="2172E484"/>
    <w:rsid w:val="218F33CE"/>
    <w:rsid w:val="2192F39C"/>
    <w:rsid w:val="2199441E"/>
    <w:rsid w:val="219BE51A"/>
    <w:rsid w:val="21A36A0E"/>
    <w:rsid w:val="21ABDC29"/>
    <w:rsid w:val="21AD6C1E"/>
    <w:rsid w:val="21B5D9D9"/>
    <w:rsid w:val="21BA1B0F"/>
    <w:rsid w:val="21BBB45E"/>
    <w:rsid w:val="21CBBEC2"/>
    <w:rsid w:val="21CC0E21"/>
    <w:rsid w:val="21CE9FEF"/>
    <w:rsid w:val="21D3D3F1"/>
    <w:rsid w:val="21D95549"/>
    <w:rsid w:val="21DE3404"/>
    <w:rsid w:val="21DE88FF"/>
    <w:rsid w:val="21DF801D"/>
    <w:rsid w:val="21F04AAC"/>
    <w:rsid w:val="2203A3AC"/>
    <w:rsid w:val="2204E6A8"/>
    <w:rsid w:val="220744E1"/>
    <w:rsid w:val="22112B23"/>
    <w:rsid w:val="221828D3"/>
    <w:rsid w:val="221ED95C"/>
    <w:rsid w:val="2220FF53"/>
    <w:rsid w:val="222597E1"/>
    <w:rsid w:val="222CB135"/>
    <w:rsid w:val="22314324"/>
    <w:rsid w:val="2231B699"/>
    <w:rsid w:val="2233169A"/>
    <w:rsid w:val="2248A447"/>
    <w:rsid w:val="22509B30"/>
    <w:rsid w:val="2251C082"/>
    <w:rsid w:val="2254CC33"/>
    <w:rsid w:val="22662F03"/>
    <w:rsid w:val="226A5C60"/>
    <w:rsid w:val="22754812"/>
    <w:rsid w:val="227996F5"/>
    <w:rsid w:val="227B8EC6"/>
    <w:rsid w:val="227E4ECE"/>
    <w:rsid w:val="227E9C5C"/>
    <w:rsid w:val="228A0CC8"/>
    <w:rsid w:val="228F3A2B"/>
    <w:rsid w:val="229D97FA"/>
    <w:rsid w:val="22A37232"/>
    <w:rsid w:val="22A4370D"/>
    <w:rsid w:val="22BE5D7C"/>
    <w:rsid w:val="22D59FFA"/>
    <w:rsid w:val="22E05B5B"/>
    <w:rsid w:val="22EE4BDE"/>
    <w:rsid w:val="22F103F1"/>
    <w:rsid w:val="22F40B28"/>
    <w:rsid w:val="22FC0CD5"/>
    <w:rsid w:val="22FC501B"/>
    <w:rsid w:val="23028F5A"/>
    <w:rsid w:val="2307A650"/>
    <w:rsid w:val="230D0C52"/>
    <w:rsid w:val="2316F53D"/>
    <w:rsid w:val="231A6770"/>
    <w:rsid w:val="231EB51C"/>
    <w:rsid w:val="232888E8"/>
    <w:rsid w:val="2328E380"/>
    <w:rsid w:val="2329BCA9"/>
    <w:rsid w:val="232B641E"/>
    <w:rsid w:val="232C20E0"/>
    <w:rsid w:val="232F93B5"/>
    <w:rsid w:val="23347542"/>
    <w:rsid w:val="23366569"/>
    <w:rsid w:val="23370FD5"/>
    <w:rsid w:val="233E137A"/>
    <w:rsid w:val="23443BC5"/>
    <w:rsid w:val="234D65A4"/>
    <w:rsid w:val="234DC6D9"/>
    <w:rsid w:val="235033D2"/>
    <w:rsid w:val="23577E95"/>
    <w:rsid w:val="2361B97C"/>
    <w:rsid w:val="236A3962"/>
    <w:rsid w:val="2370CB28"/>
    <w:rsid w:val="23714028"/>
    <w:rsid w:val="2372EC2A"/>
    <w:rsid w:val="23773B5B"/>
    <w:rsid w:val="2377FCF0"/>
    <w:rsid w:val="2379CCDB"/>
    <w:rsid w:val="237B0511"/>
    <w:rsid w:val="23807ED9"/>
    <w:rsid w:val="2388B018"/>
    <w:rsid w:val="238A7671"/>
    <w:rsid w:val="2392B215"/>
    <w:rsid w:val="23980EC5"/>
    <w:rsid w:val="23AE6812"/>
    <w:rsid w:val="23C03E97"/>
    <w:rsid w:val="23C8CF15"/>
    <w:rsid w:val="23CEBE6E"/>
    <w:rsid w:val="23D6CEA0"/>
    <w:rsid w:val="23DEEE9C"/>
    <w:rsid w:val="23E40235"/>
    <w:rsid w:val="23EE3636"/>
    <w:rsid w:val="23F95860"/>
    <w:rsid w:val="23FA0852"/>
    <w:rsid w:val="23FE117D"/>
    <w:rsid w:val="24048F88"/>
    <w:rsid w:val="240A4FAD"/>
    <w:rsid w:val="240B6A77"/>
    <w:rsid w:val="240BC001"/>
    <w:rsid w:val="240EBAFB"/>
    <w:rsid w:val="24196369"/>
    <w:rsid w:val="241AD2FD"/>
    <w:rsid w:val="2435590E"/>
    <w:rsid w:val="24432E9E"/>
    <w:rsid w:val="2446A59D"/>
    <w:rsid w:val="244DBD2B"/>
    <w:rsid w:val="244F4FB1"/>
    <w:rsid w:val="24523DE0"/>
    <w:rsid w:val="247695C0"/>
    <w:rsid w:val="247A1645"/>
    <w:rsid w:val="247D1D1C"/>
    <w:rsid w:val="247EE387"/>
    <w:rsid w:val="24882D84"/>
    <w:rsid w:val="248BB512"/>
    <w:rsid w:val="2490C912"/>
    <w:rsid w:val="249B99BB"/>
    <w:rsid w:val="249D5891"/>
    <w:rsid w:val="24A2B57F"/>
    <w:rsid w:val="24A601FD"/>
    <w:rsid w:val="24AE139F"/>
    <w:rsid w:val="24AFD647"/>
    <w:rsid w:val="24B0C174"/>
    <w:rsid w:val="24B1851B"/>
    <w:rsid w:val="24B7AD40"/>
    <w:rsid w:val="24B9E11A"/>
    <w:rsid w:val="24BF08B4"/>
    <w:rsid w:val="24C17486"/>
    <w:rsid w:val="24C389AD"/>
    <w:rsid w:val="24C92649"/>
    <w:rsid w:val="24CC0BC5"/>
    <w:rsid w:val="24D05732"/>
    <w:rsid w:val="24D7F252"/>
    <w:rsid w:val="24D81874"/>
    <w:rsid w:val="24E65137"/>
    <w:rsid w:val="24E996C3"/>
    <w:rsid w:val="24F0576A"/>
    <w:rsid w:val="24F54468"/>
    <w:rsid w:val="24F83566"/>
    <w:rsid w:val="24F8E302"/>
    <w:rsid w:val="25018330"/>
    <w:rsid w:val="250CE4FF"/>
    <w:rsid w:val="2512E767"/>
    <w:rsid w:val="2521A1BB"/>
    <w:rsid w:val="25227535"/>
    <w:rsid w:val="25357C08"/>
    <w:rsid w:val="2536D027"/>
    <w:rsid w:val="25443C9C"/>
    <w:rsid w:val="2546EE6D"/>
    <w:rsid w:val="254968BA"/>
    <w:rsid w:val="25528ECD"/>
    <w:rsid w:val="2559B303"/>
    <w:rsid w:val="2559BFE6"/>
    <w:rsid w:val="255FDCCE"/>
    <w:rsid w:val="25660EA5"/>
    <w:rsid w:val="25762638"/>
    <w:rsid w:val="257D6DC7"/>
    <w:rsid w:val="2581604D"/>
    <w:rsid w:val="2582CC8D"/>
    <w:rsid w:val="258AA108"/>
    <w:rsid w:val="258CF136"/>
    <w:rsid w:val="258DCF59"/>
    <w:rsid w:val="2593EAD8"/>
    <w:rsid w:val="2596207E"/>
    <w:rsid w:val="25A1265A"/>
    <w:rsid w:val="25A2413E"/>
    <w:rsid w:val="25A44BA3"/>
    <w:rsid w:val="25ADE72E"/>
    <w:rsid w:val="25ADF4DE"/>
    <w:rsid w:val="25B072EE"/>
    <w:rsid w:val="25B3A996"/>
    <w:rsid w:val="25B9C35D"/>
    <w:rsid w:val="25CE77CC"/>
    <w:rsid w:val="25D0C49D"/>
    <w:rsid w:val="25D63A5C"/>
    <w:rsid w:val="25D76E6F"/>
    <w:rsid w:val="25D7B8D2"/>
    <w:rsid w:val="25DC61F3"/>
    <w:rsid w:val="25DEB30C"/>
    <w:rsid w:val="25E41C0E"/>
    <w:rsid w:val="25E84597"/>
    <w:rsid w:val="25E8B4D6"/>
    <w:rsid w:val="25EDF7F6"/>
    <w:rsid w:val="25FA3533"/>
    <w:rsid w:val="2600170C"/>
    <w:rsid w:val="26041D72"/>
    <w:rsid w:val="2605E91C"/>
    <w:rsid w:val="26064A8B"/>
    <w:rsid w:val="262249A2"/>
    <w:rsid w:val="2623C601"/>
    <w:rsid w:val="262EF032"/>
    <w:rsid w:val="2635450D"/>
    <w:rsid w:val="263F1DB4"/>
    <w:rsid w:val="263FA441"/>
    <w:rsid w:val="2642C52A"/>
    <w:rsid w:val="2643DF3A"/>
    <w:rsid w:val="26566CFA"/>
    <w:rsid w:val="265A89AF"/>
    <w:rsid w:val="2660F39D"/>
    <w:rsid w:val="266466D2"/>
    <w:rsid w:val="26652EDE"/>
    <w:rsid w:val="266B6A18"/>
    <w:rsid w:val="266EEBD8"/>
    <w:rsid w:val="266F857E"/>
    <w:rsid w:val="2672FFF7"/>
    <w:rsid w:val="2675B14B"/>
    <w:rsid w:val="267624F0"/>
    <w:rsid w:val="267D2ADC"/>
    <w:rsid w:val="26805C4E"/>
    <w:rsid w:val="26854D5F"/>
    <w:rsid w:val="268A5B73"/>
    <w:rsid w:val="26946027"/>
    <w:rsid w:val="269A206A"/>
    <w:rsid w:val="269C76D4"/>
    <w:rsid w:val="26A0004B"/>
    <w:rsid w:val="26A0C15F"/>
    <w:rsid w:val="26AA3A6F"/>
    <w:rsid w:val="26AC633F"/>
    <w:rsid w:val="26B1EC5C"/>
    <w:rsid w:val="26B528C6"/>
    <w:rsid w:val="26B5B044"/>
    <w:rsid w:val="26B6D9F2"/>
    <w:rsid w:val="26B8A9E3"/>
    <w:rsid w:val="26B97A1A"/>
    <w:rsid w:val="26C74359"/>
    <w:rsid w:val="26C80615"/>
    <w:rsid w:val="26C8F76C"/>
    <w:rsid w:val="26C9F5A3"/>
    <w:rsid w:val="26CD025F"/>
    <w:rsid w:val="26CD72AA"/>
    <w:rsid w:val="26D4E053"/>
    <w:rsid w:val="26DDEE4B"/>
    <w:rsid w:val="26E02FD8"/>
    <w:rsid w:val="26E03FE2"/>
    <w:rsid w:val="26E92E05"/>
    <w:rsid w:val="26F26A01"/>
    <w:rsid w:val="26F2E603"/>
    <w:rsid w:val="26F5D090"/>
    <w:rsid w:val="270FA7B3"/>
    <w:rsid w:val="27116F78"/>
    <w:rsid w:val="27226B2B"/>
    <w:rsid w:val="272345BE"/>
    <w:rsid w:val="272BBD6A"/>
    <w:rsid w:val="27333A70"/>
    <w:rsid w:val="27346926"/>
    <w:rsid w:val="273E4A8A"/>
    <w:rsid w:val="274BA984"/>
    <w:rsid w:val="274BE085"/>
    <w:rsid w:val="274DCC3A"/>
    <w:rsid w:val="2752D30A"/>
    <w:rsid w:val="2753EC57"/>
    <w:rsid w:val="2759B966"/>
    <w:rsid w:val="275EAF39"/>
    <w:rsid w:val="27637819"/>
    <w:rsid w:val="276BBADC"/>
    <w:rsid w:val="27790AA3"/>
    <w:rsid w:val="27826CC0"/>
    <w:rsid w:val="2785704F"/>
    <w:rsid w:val="2785BCD3"/>
    <w:rsid w:val="27896186"/>
    <w:rsid w:val="278DF675"/>
    <w:rsid w:val="2792C23D"/>
    <w:rsid w:val="27A02A17"/>
    <w:rsid w:val="27A41662"/>
    <w:rsid w:val="27A4C185"/>
    <w:rsid w:val="27A5CF34"/>
    <w:rsid w:val="27A7ABA5"/>
    <w:rsid w:val="27A8AC74"/>
    <w:rsid w:val="27AE0CA9"/>
    <w:rsid w:val="27B90E72"/>
    <w:rsid w:val="27BB9F95"/>
    <w:rsid w:val="27BFDFB2"/>
    <w:rsid w:val="27C05D51"/>
    <w:rsid w:val="27CC1AC1"/>
    <w:rsid w:val="27CD1454"/>
    <w:rsid w:val="27CD22C9"/>
    <w:rsid w:val="27D2FC48"/>
    <w:rsid w:val="27D778E0"/>
    <w:rsid w:val="27D8A865"/>
    <w:rsid w:val="27DF44DB"/>
    <w:rsid w:val="27E0BD73"/>
    <w:rsid w:val="27EDBB4A"/>
    <w:rsid w:val="27F210B3"/>
    <w:rsid w:val="27F5990A"/>
    <w:rsid w:val="27F78DDB"/>
    <w:rsid w:val="28030AA2"/>
    <w:rsid w:val="280459C4"/>
    <w:rsid w:val="28082BC5"/>
    <w:rsid w:val="28095D41"/>
    <w:rsid w:val="280BF915"/>
    <w:rsid w:val="28119D0C"/>
    <w:rsid w:val="2815A823"/>
    <w:rsid w:val="2816A34C"/>
    <w:rsid w:val="2818014C"/>
    <w:rsid w:val="281D75A2"/>
    <w:rsid w:val="281ECECE"/>
    <w:rsid w:val="28293EB7"/>
    <w:rsid w:val="2837560A"/>
    <w:rsid w:val="283934DC"/>
    <w:rsid w:val="284104E0"/>
    <w:rsid w:val="2845E2DA"/>
    <w:rsid w:val="284C69F6"/>
    <w:rsid w:val="284F3CFC"/>
    <w:rsid w:val="2850D652"/>
    <w:rsid w:val="2854BB24"/>
    <w:rsid w:val="28554622"/>
    <w:rsid w:val="28612542"/>
    <w:rsid w:val="28644887"/>
    <w:rsid w:val="2864795E"/>
    <w:rsid w:val="2866EEB0"/>
    <w:rsid w:val="286BD18B"/>
    <w:rsid w:val="286CD783"/>
    <w:rsid w:val="2870A7A0"/>
    <w:rsid w:val="2881054A"/>
    <w:rsid w:val="2885078E"/>
    <w:rsid w:val="28854FA0"/>
    <w:rsid w:val="288B3512"/>
    <w:rsid w:val="28927D44"/>
    <w:rsid w:val="28981305"/>
    <w:rsid w:val="289ACD13"/>
    <w:rsid w:val="289B2913"/>
    <w:rsid w:val="28A209B3"/>
    <w:rsid w:val="28A7B5F4"/>
    <w:rsid w:val="28AAC56B"/>
    <w:rsid w:val="28B75330"/>
    <w:rsid w:val="28B799EC"/>
    <w:rsid w:val="28B7F165"/>
    <w:rsid w:val="28C7ACEB"/>
    <w:rsid w:val="28D07B8D"/>
    <w:rsid w:val="28D4D1E2"/>
    <w:rsid w:val="28D69691"/>
    <w:rsid w:val="28D81689"/>
    <w:rsid w:val="28DA68F5"/>
    <w:rsid w:val="28DD64F3"/>
    <w:rsid w:val="28E515E3"/>
    <w:rsid w:val="28F45C6C"/>
    <w:rsid w:val="28FC6C34"/>
    <w:rsid w:val="290DCADF"/>
    <w:rsid w:val="29109643"/>
    <w:rsid w:val="29120361"/>
    <w:rsid w:val="2915ECAF"/>
    <w:rsid w:val="291A6ABD"/>
    <w:rsid w:val="291FA15E"/>
    <w:rsid w:val="2921A992"/>
    <w:rsid w:val="292224D9"/>
    <w:rsid w:val="2923EEE7"/>
    <w:rsid w:val="29242418"/>
    <w:rsid w:val="2927075B"/>
    <w:rsid w:val="292F907D"/>
    <w:rsid w:val="294965D5"/>
    <w:rsid w:val="29504CB9"/>
    <w:rsid w:val="2951A0FE"/>
    <w:rsid w:val="29543243"/>
    <w:rsid w:val="2959DDC4"/>
    <w:rsid w:val="296D1C6C"/>
    <w:rsid w:val="296DDC2E"/>
    <w:rsid w:val="297E56A7"/>
    <w:rsid w:val="298414E9"/>
    <w:rsid w:val="298C5497"/>
    <w:rsid w:val="2999D8EE"/>
    <w:rsid w:val="29A30377"/>
    <w:rsid w:val="29A3432B"/>
    <w:rsid w:val="29A5B4E9"/>
    <w:rsid w:val="29A8FC5F"/>
    <w:rsid w:val="29AA8D6D"/>
    <w:rsid w:val="29B59DF7"/>
    <w:rsid w:val="29BE2927"/>
    <w:rsid w:val="29C14578"/>
    <w:rsid w:val="29C79989"/>
    <w:rsid w:val="29C87106"/>
    <w:rsid w:val="29CA6EA4"/>
    <w:rsid w:val="29CE63D4"/>
    <w:rsid w:val="29D23D0D"/>
    <w:rsid w:val="29DAB569"/>
    <w:rsid w:val="29DBA88C"/>
    <w:rsid w:val="29DF969E"/>
    <w:rsid w:val="29F11683"/>
    <w:rsid w:val="29F294B8"/>
    <w:rsid w:val="29F2A0D3"/>
    <w:rsid w:val="29F50CCA"/>
    <w:rsid w:val="29F6FD23"/>
    <w:rsid w:val="2A105A39"/>
    <w:rsid w:val="2A13F2D5"/>
    <w:rsid w:val="2A17E993"/>
    <w:rsid w:val="2A2459F7"/>
    <w:rsid w:val="2A32A621"/>
    <w:rsid w:val="2A37A093"/>
    <w:rsid w:val="2A38D3F0"/>
    <w:rsid w:val="2A461024"/>
    <w:rsid w:val="2A469380"/>
    <w:rsid w:val="2A47ED84"/>
    <w:rsid w:val="2A49C47C"/>
    <w:rsid w:val="2A4EEBF1"/>
    <w:rsid w:val="2A549C9A"/>
    <w:rsid w:val="2A54D170"/>
    <w:rsid w:val="2A565A26"/>
    <w:rsid w:val="2A59A817"/>
    <w:rsid w:val="2A5B5E9D"/>
    <w:rsid w:val="2A5D43DA"/>
    <w:rsid w:val="2A66A335"/>
    <w:rsid w:val="2A68FF41"/>
    <w:rsid w:val="2A6DA956"/>
    <w:rsid w:val="2A70262B"/>
    <w:rsid w:val="2A760C8C"/>
    <w:rsid w:val="2A7A97E8"/>
    <w:rsid w:val="2A7AF926"/>
    <w:rsid w:val="2A7F57A9"/>
    <w:rsid w:val="2A816E56"/>
    <w:rsid w:val="2A899280"/>
    <w:rsid w:val="2A8A06D7"/>
    <w:rsid w:val="2A925F7F"/>
    <w:rsid w:val="2A992F34"/>
    <w:rsid w:val="2A995449"/>
    <w:rsid w:val="2A9EB353"/>
    <w:rsid w:val="2ABF3863"/>
    <w:rsid w:val="2AC3C393"/>
    <w:rsid w:val="2AD38157"/>
    <w:rsid w:val="2AE16440"/>
    <w:rsid w:val="2AEEC696"/>
    <w:rsid w:val="2AF085FF"/>
    <w:rsid w:val="2AF4F79A"/>
    <w:rsid w:val="2AFD0BFD"/>
    <w:rsid w:val="2AFEA8B3"/>
    <w:rsid w:val="2B0C984C"/>
    <w:rsid w:val="2B1367A6"/>
    <w:rsid w:val="2B15CEBB"/>
    <w:rsid w:val="2B2C7A6D"/>
    <w:rsid w:val="2B3CF2A8"/>
    <w:rsid w:val="2B3EA665"/>
    <w:rsid w:val="2B3F5A3D"/>
    <w:rsid w:val="2B47073A"/>
    <w:rsid w:val="2B47BB23"/>
    <w:rsid w:val="2B4EC5CF"/>
    <w:rsid w:val="2B4F89FB"/>
    <w:rsid w:val="2B508527"/>
    <w:rsid w:val="2B564387"/>
    <w:rsid w:val="2B595732"/>
    <w:rsid w:val="2B61D2B9"/>
    <w:rsid w:val="2B62E980"/>
    <w:rsid w:val="2B714BBC"/>
    <w:rsid w:val="2B77003C"/>
    <w:rsid w:val="2B7DABBA"/>
    <w:rsid w:val="2B8261E7"/>
    <w:rsid w:val="2B8A6F84"/>
    <w:rsid w:val="2B8AF5E8"/>
    <w:rsid w:val="2B98C2DE"/>
    <w:rsid w:val="2BA10DDE"/>
    <w:rsid w:val="2BA12127"/>
    <w:rsid w:val="2BA67A4A"/>
    <w:rsid w:val="2BB9DD73"/>
    <w:rsid w:val="2BBA6947"/>
    <w:rsid w:val="2BC3CB8D"/>
    <w:rsid w:val="2BC5E9EC"/>
    <w:rsid w:val="2BD8CA4B"/>
    <w:rsid w:val="2BDC008E"/>
    <w:rsid w:val="2BE2E5D9"/>
    <w:rsid w:val="2BEC08C6"/>
    <w:rsid w:val="2BF77083"/>
    <w:rsid w:val="2BF7E968"/>
    <w:rsid w:val="2BFC7D54"/>
    <w:rsid w:val="2BFDE704"/>
    <w:rsid w:val="2BFEBF78"/>
    <w:rsid w:val="2BFF6180"/>
    <w:rsid w:val="2C0075F0"/>
    <w:rsid w:val="2C013E65"/>
    <w:rsid w:val="2C103A78"/>
    <w:rsid w:val="2C1623C0"/>
    <w:rsid w:val="2C17C38D"/>
    <w:rsid w:val="2C18414F"/>
    <w:rsid w:val="2C19C649"/>
    <w:rsid w:val="2C1A6160"/>
    <w:rsid w:val="2C1C21A9"/>
    <w:rsid w:val="2C1E8B70"/>
    <w:rsid w:val="2C263D18"/>
    <w:rsid w:val="2C2AC0DE"/>
    <w:rsid w:val="2C2E0803"/>
    <w:rsid w:val="2C2F3266"/>
    <w:rsid w:val="2C3028A4"/>
    <w:rsid w:val="2C3D571A"/>
    <w:rsid w:val="2C4253D3"/>
    <w:rsid w:val="2C493B33"/>
    <w:rsid w:val="2C4A6782"/>
    <w:rsid w:val="2C51BA20"/>
    <w:rsid w:val="2C5C258E"/>
    <w:rsid w:val="2C5E52C1"/>
    <w:rsid w:val="2C674D9E"/>
    <w:rsid w:val="2C879E04"/>
    <w:rsid w:val="2C998BAA"/>
    <w:rsid w:val="2C99E0AA"/>
    <w:rsid w:val="2C9BA589"/>
    <w:rsid w:val="2CA0585B"/>
    <w:rsid w:val="2CA6F0AC"/>
    <w:rsid w:val="2CB0F706"/>
    <w:rsid w:val="2CB251BD"/>
    <w:rsid w:val="2CB893C0"/>
    <w:rsid w:val="2CBA8D30"/>
    <w:rsid w:val="2CC0B919"/>
    <w:rsid w:val="2CCAC45B"/>
    <w:rsid w:val="2CD899DD"/>
    <w:rsid w:val="2CDA6B33"/>
    <w:rsid w:val="2CE6F8DD"/>
    <w:rsid w:val="2CEF38FC"/>
    <w:rsid w:val="2CEFB792"/>
    <w:rsid w:val="2CF00F05"/>
    <w:rsid w:val="2CF03EC7"/>
    <w:rsid w:val="2CFCC91D"/>
    <w:rsid w:val="2CFCED83"/>
    <w:rsid w:val="2CFEE291"/>
    <w:rsid w:val="2D02DC8F"/>
    <w:rsid w:val="2D09D4B0"/>
    <w:rsid w:val="2D0B1E82"/>
    <w:rsid w:val="2D258FD1"/>
    <w:rsid w:val="2D2B6217"/>
    <w:rsid w:val="2D2C067A"/>
    <w:rsid w:val="2D3BC9CC"/>
    <w:rsid w:val="2D44A872"/>
    <w:rsid w:val="2D470810"/>
    <w:rsid w:val="2D516B6C"/>
    <w:rsid w:val="2D56AA0F"/>
    <w:rsid w:val="2D57AF86"/>
    <w:rsid w:val="2D6A9D16"/>
    <w:rsid w:val="2D7EA6CB"/>
    <w:rsid w:val="2D839CB3"/>
    <w:rsid w:val="2D85FE10"/>
    <w:rsid w:val="2D918F99"/>
    <w:rsid w:val="2D93C9A3"/>
    <w:rsid w:val="2D9AB277"/>
    <w:rsid w:val="2DA2A57D"/>
    <w:rsid w:val="2DAE9CFB"/>
    <w:rsid w:val="2DB35CC9"/>
    <w:rsid w:val="2DBA147E"/>
    <w:rsid w:val="2DBB786B"/>
    <w:rsid w:val="2DC1150E"/>
    <w:rsid w:val="2DC285F6"/>
    <w:rsid w:val="2DC7AFF9"/>
    <w:rsid w:val="2DD06753"/>
    <w:rsid w:val="2DE12011"/>
    <w:rsid w:val="2DEEC12C"/>
    <w:rsid w:val="2DEF1E76"/>
    <w:rsid w:val="2DF0D587"/>
    <w:rsid w:val="2DF363FD"/>
    <w:rsid w:val="2DF7F5EF"/>
    <w:rsid w:val="2DFB2F54"/>
    <w:rsid w:val="2E0619CC"/>
    <w:rsid w:val="2E08B672"/>
    <w:rsid w:val="2E126EDF"/>
    <w:rsid w:val="2E1D7625"/>
    <w:rsid w:val="2E1DA66E"/>
    <w:rsid w:val="2E1DF821"/>
    <w:rsid w:val="2E1F07AC"/>
    <w:rsid w:val="2E1F41C3"/>
    <w:rsid w:val="2E212A0E"/>
    <w:rsid w:val="2E294C25"/>
    <w:rsid w:val="2E2AFC2D"/>
    <w:rsid w:val="2E3AE15C"/>
    <w:rsid w:val="2E3B3705"/>
    <w:rsid w:val="2E3CEC77"/>
    <w:rsid w:val="2E3EAB79"/>
    <w:rsid w:val="2E3F7FF2"/>
    <w:rsid w:val="2E406205"/>
    <w:rsid w:val="2E41B81D"/>
    <w:rsid w:val="2E468069"/>
    <w:rsid w:val="2E46E3D4"/>
    <w:rsid w:val="2E4B8D4A"/>
    <w:rsid w:val="2E519595"/>
    <w:rsid w:val="2E557C74"/>
    <w:rsid w:val="2E56DA6C"/>
    <w:rsid w:val="2E5886FC"/>
    <w:rsid w:val="2E5D217F"/>
    <w:rsid w:val="2E623CD3"/>
    <w:rsid w:val="2E62D931"/>
    <w:rsid w:val="2E659AC0"/>
    <w:rsid w:val="2E713D54"/>
    <w:rsid w:val="2E75BE9E"/>
    <w:rsid w:val="2E76FAFF"/>
    <w:rsid w:val="2E7B4531"/>
    <w:rsid w:val="2E8848CB"/>
    <w:rsid w:val="2E92BCF1"/>
    <w:rsid w:val="2E961B11"/>
    <w:rsid w:val="2E973720"/>
    <w:rsid w:val="2EA8AFCF"/>
    <w:rsid w:val="2EACDD7E"/>
    <w:rsid w:val="2EB04F5C"/>
    <w:rsid w:val="2EBC3C3A"/>
    <w:rsid w:val="2EBF4F28"/>
    <w:rsid w:val="2EC003EE"/>
    <w:rsid w:val="2ECC60B0"/>
    <w:rsid w:val="2ED090A7"/>
    <w:rsid w:val="2ED63ABD"/>
    <w:rsid w:val="2EE6B236"/>
    <w:rsid w:val="2EEB41BD"/>
    <w:rsid w:val="2EEDD6DF"/>
    <w:rsid w:val="2EEF5696"/>
    <w:rsid w:val="2EFC5529"/>
    <w:rsid w:val="2EFC59B9"/>
    <w:rsid w:val="2EFF3EC2"/>
    <w:rsid w:val="2F088D0E"/>
    <w:rsid w:val="2F0918F3"/>
    <w:rsid w:val="2F0C8CDE"/>
    <w:rsid w:val="2F165C60"/>
    <w:rsid w:val="2F1B22E3"/>
    <w:rsid w:val="2F2458D4"/>
    <w:rsid w:val="2F284DC7"/>
    <w:rsid w:val="2F286197"/>
    <w:rsid w:val="2F3BD3A8"/>
    <w:rsid w:val="2F40A4C8"/>
    <w:rsid w:val="2F433C26"/>
    <w:rsid w:val="2F45BA61"/>
    <w:rsid w:val="2F46E921"/>
    <w:rsid w:val="2F564246"/>
    <w:rsid w:val="2F58301F"/>
    <w:rsid w:val="2F6AAC2A"/>
    <w:rsid w:val="2F71ED2C"/>
    <w:rsid w:val="2F831FF3"/>
    <w:rsid w:val="2F8B0E17"/>
    <w:rsid w:val="2F9074E8"/>
    <w:rsid w:val="2F9D69AD"/>
    <w:rsid w:val="2FA534AC"/>
    <w:rsid w:val="2FA8C6CC"/>
    <w:rsid w:val="2FAB1A2A"/>
    <w:rsid w:val="2FB06F35"/>
    <w:rsid w:val="2FB6BA09"/>
    <w:rsid w:val="2FB7226A"/>
    <w:rsid w:val="2FBD305D"/>
    <w:rsid w:val="2FC68410"/>
    <w:rsid w:val="2FCCBE7A"/>
    <w:rsid w:val="2FCDC6A4"/>
    <w:rsid w:val="2FDC863A"/>
    <w:rsid w:val="2FE6456D"/>
    <w:rsid w:val="2FEAEE00"/>
    <w:rsid w:val="2FF8FA00"/>
    <w:rsid w:val="300671C6"/>
    <w:rsid w:val="300EC03E"/>
    <w:rsid w:val="300F1778"/>
    <w:rsid w:val="300F2780"/>
    <w:rsid w:val="30114E4E"/>
    <w:rsid w:val="30147FC8"/>
    <w:rsid w:val="3018707C"/>
    <w:rsid w:val="301CF578"/>
    <w:rsid w:val="3023F1FD"/>
    <w:rsid w:val="3027B219"/>
    <w:rsid w:val="3029C372"/>
    <w:rsid w:val="302A4B4B"/>
    <w:rsid w:val="30320489"/>
    <w:rsid w:val="30383D85"/>
    <w:rsid w:val="303D31CF"/>
    <w:rsid w:val="303D5AA2"/>
    <w:rsid w:val="303E0B4B"/>
    <w:rsid w:val="30553901"/>
    <w:rsid w:val="30555649"/>
    <w:rsid w:val="30579A16"/>
    <w:rsid w:val="3057E42F"/>
    <w:rsid w:val="305AE043"/>
    <w:rsid w:val="30611E01"/>
    <w:rsid w:val="306DE174"/>
    <w:rsid w:val="30746982"/>
    <w:rsid w:val="307A8B51"/>
    <w:rsid w:val="308ACAA3"/>
    <w:rsid w:val="308C0616"/>
    <w:rsid w:val="308D1E15"/>
    <w:rsid w:val="30960328"/>
    <w:rsid w:val="30A3B9CA"/>
    <w:rsid w:val="30A48F45"/>
    <w:rsid w:val="30BA4DB3"/>
    <w:rsid w:val="30BB8587"/>
    <w:rsid w:val="30BB862F"/>
    <w:rsid w:val="30BF85BD"/>
    <w:rsid w:val="30C33CF2"/>
    <w:rsid w:val="30C4C1CD"/>
    <w:rsid w:val="30DB2B53"/>
    <w:rsid w:val="30DBAF23"/>
    <w:rsid w:val="30DDEE25"/>
    <w:rsid w:val="30E3B26A"/>
    <w:rsid w:val="30E3BF77"/>
    <w:rsid w:val="30E3D7F0"/>
    <w:rsid w:val="3102EF21"/>
    <w:rsid w:val="310E06EF"/>
    <w:rsid w:val="3125F5BC"/>
    <w:rsid w:val="313A5A9F"/>
    <w:rsid w:val="313D4BE6"/>
    <w:rsid w:val="3140C497"/>
    <w:rsid w:val="3157AA90"/>
    <w:rsid w:val="3159626D"/>
    <w:rsid w:val="31598BF3"/>
    <w:rsid w:val="316283DA"/>
    <w:rsid w:val="31685EB4"/>
    <w:rsid w:val="316BD1E6"/>
    <w:rsid w:val="3172FE82"/>
    <w:rsid w:val="317B4158"/>
    <w:rsid w:val="3180D2CE"/>
    <w:rsid w:val="31842BF1"/>
    <w:rsid w:val="31877F2F"/>
    <w:rsid w:val="318D5857"/>
    <w:rsid w:val="3194C3BA"/>
    <w:rsid w:val="319C6C89"/>
    <w:rsid w:val="31A26A53"/>
    <w:rsid w:val="31AA3400"/>
    <w:rsid w:val="31B82AA6"/>
    <w:rsid w:val="31B8C5D9"/>
    <w:rsid w:val="31BC20D4"/>
    <w:rsid w:val="31C558BF"/>
    <w:rsid w:val="31C87511"/>
    <w:rsid w:val="31CD63F8"/>
    <w:rsid w:val="31D01DD0"/>
    <w:rsid w:val="31D18EFF"/>
    <w:rsid w:val="31D9E94C"/>
    <w:rsid w:val="31DD39F3"/>
    <w:rsid w:val="31E4E694"/>
    <w:rsid w:val="31F9E6DA"/>
    <w:rsid w:val="31FC024D"/>
    <w:rsid w:val="32098A97"/>
    <w:rsid w:val="3209A13A"/>
    <w:rsid w:val="32130F05"/>
    <w:rsid w:val="321D31BD"/>
    <w:rsid w:val="3222E27F"/>
    <w:rsid w:val="3228AE0A"/>
    <w:rsid w:val="322C2173"/>
    <w:rsid w:val="3241FE2E"/>
    <w:rsid w:val="324243E4"/>
    <w:rsid w:val="3242CA18"/>
    <w:rsid w:val="324BCE79"/>
    <w:rsid w:val="3251EB2F"/>
    <w:rsid w:val="3268C650"/>
    <w:rsid w:val="326A18A4"/>
    <w:rsid w:val="32A2AEA2"/>
    <w:rsid w:val="32A49B46"/>
    <w:rsid w:val="32A8BC0B"/>
    <w:rsid w:val="32A905D4"/>
    <w:rsid w:val="32B95B5B"/>
    <w:rsid w:val="32B9F14C"/>
    <w:rsid w:val="32BAA2F3"/>
    <w:rsid w:val="32C1B5D0"/>
    <w:rsid w:val="32C2EC9F"/>
    <w:rsid w:val="32C9DFA8"/>
    <w:rsid w:val="32CD0E8E"/>
    <w:rsid w:val="32CF748F"/>
    <w:rsid w:val="32D3F9A0"/>
    <w:rsid w:val="32DAE271"/>
    <w:rsid w:val="32DD219F"/>
    <w:rsid w:val="32DE4F9E"/>
    <w:rsid w:val="32E901D7"/>
    <w:rsid w:val="32F232CB"/>
    <w:rsid w:val="32F8ACCA"/>
    <w:rsid w:val="32FE350D"/>
    <w:rsid w:val="3301F6D2"/>
    <w:rsid w:val="330B67B3"/>
    <w:rsid w:val="330E112F"/>
    <w:rsid w:val="3314C04C"/>
    <w:rsid w:val="33231839"/>
    <w:rsid w:val="33239C26"/>
    <w:rsid w:val="333213AA"/>
    <w:rsid w:val="33389CA1"/>
    <w:rsid w:val="333BB1EF"/>
    <w:rsid w:val="333CE5F6"/>
    <w:rsid w:val="33450344"/>
    <w:rsid w:val="3346E0A7"/>
    <w:rsid w:val="3348CC8E"/>
    <w:rsid w:val="33536964"/>
    <w:rsid w:val="33581328"/>
    <w:rsid w:val="336232BE"/>
    <w:rsid w:val="3364B5EE"/>
    <w:rsid w:val="33697A94"/>
    <w:rsid w:val="336F0BD6"/>
    <w:rsid w:val="3374C60E"/>
    <w:rsid w:val="33816E9B"/>
    <w:rsid w:val="33838EDC"/>
    <w:rsid w:val="338512D7"/>
    <w:rsid w:val="3387998E"/>
    <w:rsid w:val="33A0E23C"/>
    <w:rsid w:val="33A42C8B"/>
    <w:rsid w:val="33B40B27"/>
    <w:rsid w:val="33C5237E"/>
    <w:rsid w:val="33C61B7F"/>
    <w:rsid w:val="33C67E3A"/>
    <w:rsid w:val="33C6B386"/>
    <w:rsid w:val="33CB9A55"/>
    <w:rsid w:val="33D09BFA"/>
    <w:rsid w:val="33D38D19"/>
    <w:rsid w:val="33D82289"/>
    <w:rsid w:val="33DDCE8F"/>
    <w:rsid w:val="33E10B19"/>
    <w:rsid w:val="33E16C5F"/>
    <w:rsid w:val="33F7BCD3"/>
    <w:rsid w:val="33F81D8F"/>
    <w:rsid w:val="33FB8776"/>
    <w:rsid w:val="33FBDFDD"/>
    <w:rsid w:val="33FEF1D8"/>
    <w:rsid w:val="34017BF4"/>
    <w:rsid w:val="34085405"/>
    <w:rsid w:val="340A0C68"/>
    <w:rsid w:val="341556E5"/>
    <w:rsid w:val="3419FB94"/>
    <w:rsid w:val="3429C09B"/>
    <w:rsid w:val="342DE365"/>
    <w:rsid w:val="343412D3"/>
    <w:rsid w:val="3436E92B"/>
    <w:rsid w:val="343723FF"/>
    <w:rsid w:val="3437F378"/>
    <w:rsid w:val="34396F63"/>
    <w:rsid w:val="34428433"/>
    <w:rsid w:val="34434B06"/>
    <w:rsid w:val="344A5582"/>
    <w:rsid w:val="34577A0B"/>
    <w:rsid w:val="3457C186"/>
    <w:rsid w:val="34648B3A"/>
    <w:rsid w:val="3467E3AB"/>
    <w:rsid w:val="3468A7BF"/>
    <w:rsid w:val="346E4B19"/>
    <w:rsid w:val="347CF60D"/>
    <w:rsid w:val="34894C27"/>
    <w:rsid w:val="348E8369"/>
    <w:rsid w:val="34B1043A"/>
    <w:rsid w:val="34DA2DB5"/>
    <w:rsid w:val="34DBF5CC"/>
    <w:rsid w:val="34DF189B"/>
    <w:rsid w:val="34E69D96"/>
    <w:rsid w:val="34F9AFC7"/>
    <w:rsid w:val="35186138"/>
    <w:rsid w:val="351C8756"/>
    <w:rsid w:val="351ECF2D"/>
    <w:rsid w:val="352198C3"/>
    <w:rsid w:val="3522B079"/>
    <w:rsid w:val="35269A52"/>
    <w:rsid w:val="352D4CB9"/>
    <w:rsid w:val="35300D92"/>
    <w:rsid w:val="3535AFB3"/>
    <w:rsid w:val="35398455"/>
    <w:rsid w:val="3550C111"/>
    <w:rsid w:val="35541999"/>
    <w:rsid w:val="3554C777"/>
    <w:rsid w:val="355AB97A"/>
    <w:rsid w:val="355AFE59"/>
    <w:rsid w:val="355E0462"/>
    <w:rsid w:val="35655991"/>
    <w:rsid w:val="35703530"/>
    <w:rsid w:val="357B75E2"/>
    <w:rsid w:val="35896D3D"/>
    <w:rsid w:val="35A2050E"/>
    <w:rsid w:val="35A24AA2"/>
    <w:rsid w:val="35A9B234"/>
    <w:rsid w:val="35B8D226"/>
    <w:rsid w:val="35C4479D"/>
    <w:rsid w:val="35C51453"/>
    <w:rsid w:val="35D4350A"/>
    <w:rsid w:val="35D8A218"/>
    <w:rsid w:val="35DC0557"/>
    <w:rsid w:val="35E0BB0C"/>
    <w:rsid w:val="35E66722"/>
    <w:rsid w:val="35F18642"/>
    <w:rsid w:val="36096CEE"/>
    <w:rsid w:val="360B0B43"/>
    <w:rsid w:val="361C0570"/>
    <w:rsid w:val="36298EF3"/>
    <w:rsid w:val="362A0DAB"/>
    <w:rsid w:val="363001DC"/>
    <w:rsid w:val="363BD314"/>
    <w:rsid w:val="363D8997"/>
    <w:rsid w:val="363ED339"/>
    <w:rsid w:val="36421374"/>
    <w:rsid w:val="364989AE"/>
    <w:rsid w:val="36499607"/>
    <w:rsid w:val="364C3B58"/>
    <w:rsid w:val="364CF40B"/>
    <w:rsid w:val="365C0699"/>
    <w:rsid w:val="3664DBF2"/>
    <w:rsid w:val="366AB855"/>
    <w:rsid w:val="366D61E3"/>
    <w:rsid w:val="367FAEC4"/>
    <w:rsid w:val="3680A2D6"/>
    <w:rsid w:val="3684B506"/>
    <w:rsid w:val="368B4750"/>
    <w:rsid w:val="36949F65"/>
    <w:rsid w:val="369DF1DB"/>
    <w:rsid w:val="369ED62B"/>
    <w:rsid w:val="36A313A1"/>
    <w:rsid w:val="36A336FF"/>
    <w:rsid w:val="36B9C063"/>
    <w:rsid w:val="36BDD6E2"/>
    <w:rsid w:val="36BE119B"/>
    <w:rsid w:val="36C8F473"/>
    <w:rsid w:val="36DB1CDC"/>
    <w:rsid w:val="36DB57B2"/>
    <w:rsid w:val="36EAB9B1"/>
    <w:rsid w:val="36F89034"/>
    <w:rsid w:val="36FAB726"/>
    <w:rsid w:val="3709B5DE"/>
    <w:rsid w:val="370B4967"/>
    <w:rsid w:val="37142AD8"/>
    <w:rsid w:val="3716823D"/>
    <w:rsid w:val="3720F344"/>
    <w:rsid w:val="37264AF3"/>
    <w:rsid w:val="372BCCDA"/>
    <w:rsid w:val="372ECDE0"/>
    <w:rsid w:val="372F1C86"/>
    <w:rsid w:val="3732EA22"/>
    <w:rsid w:val="374C6E63"/>
    <w:rsid w:val="374EAE0A"/>
    <w:rsid w:val="374EDDB5"/>
    <w:rsid w:val="37513C83"/>
    <w:rsid w:val="375BA213"/>
    <w:rsid w:val="376228F5"/>
    <w:rsid w:val="376A23F1"/>
    <w:rsid w:val="3773187E"/>
    <w:rsid w:val="3774F4D5"/>
    <w:rsid w:val="377935B4"/>
    <w:rsid w:val="37795077"/>
    <w:rsid w:val="3779DBC0"/>
    <w:rsid w:val="3779F83F"/>
    <w:rsid w:val="37817B08"/>
    <w:rsid w:val="3781D468"/>
    <w:rsid w:val="37905F40"/>
    <w:rsid w:val="37963C5D"/>
    <w:rsid w:val="379D50CB"/>
    <w:rsid w:val="37A0AD28"/>
    <w:rsid w:val="37AF83A4"/>
    <w:rsid w:val="37B24C58"/>
    <w:rsid w:val="37BBC64D"/>
    <w:rsid w:val="37C7229C"/>
    <w:rsid w:val="37D9FEC2"/>
    <w:rsid w:val="37DBD1D6"/>
    <w:rsid w:val="37DD84BB"/>
    <w:rsid w:val="37E63989"/>
    <w:rsid w:val="37F1B955"/>
    <w:rsid w:val="37F371DD"/>
    <w:rsid w:val="37F4E1D5"/>
    <w:rsid w:val="37F64776"/>
    <w:rsid w:val="37FF6444"/>
    <w:rsid w:val="37FFEA6B"/>
    <w:rsid w:val="38018FE9"/>
    <w:rsid w:val="380E21DF"/>
    <w:rsid w:val="3817B488"/>
    <w:rsid w:val="3820B854"/>
    <w:rsid w:val="382144AA"/>
    <w:rsid w:val="38225AA1"/>
    <w:rsid w:val="3836E0AE"/>
    <w:rsid w:val="3840F01B"/>
    <w:rsid w:val="38420DC8"/>
    <w:rsid w:val="38468A45"/>
    <w:rsid w:val="384C006F"/>
    <w:rsid w:val="384C8159"/>
    <w:rsid w:val="385EFD08"/>
    <w:rsid w:val="3863768A"/>
    <w:rsid w:val="38666889"/>
    <w:rsid w:val="386EEEF0"/>
    <w:rsid w:val="387F6BA4"/>
    <w:rsid w:val="3887B902"/>
    <w:rsid w:val="3889CB22"/>
    <w:rsid w:val="388BC1C7"/>
    <w:rsid w:val="388C4340"/>
    <w:rsid w:val="3895D839"/>
    <w:rsid w:val="38AFD52A"/>
    <w:rsid w:val="38B1D50E"/>
    <w:rsid w:val="38BB687B"/>
    <w:rsid w:val="38BF1938"/>
    <w:rsid w:val="38D3ECA3"/>
    <w:rsid w:val="38D621A1"/>
    <w:rsid w:val="38D79668"/>
    <w:rsid w:val="38DC8C99"/>
    <w:rsid w:val="38DF3672"/>
    <w:rsid w:val="38DFE1FA"/>
    <w:rsid w:val="38EAB8C8"/>
    <w:rsid w:val="38F410DA"/>
    <w:rsid w:val="38F569EC"/>
    <w:rsid w:val="38F8E0DA"/>
    <w:rsid w:val="3905C345"/>
    <w:rsid w:val="390A45FA"/>
    <w:rsid w:val="390B2AF8"/>
    <w:rsid w:val="390C5DF9"/>
    <w:rsid w:val="390F40A5"/>
    <w:rsid w:val="3915A148"/>
    <w:rsid w:val="391F8007"/>
    <w:rsid w:val="393090B9"/>
    <w:rsid w:val="394E95BE"/>
    <w:rsid w:val="3952F99E"/>
    <w:rsid w:val="395465E7"/>
    <w:rsid w:val="3963399E"/>
    <w:rsid w:val="39634D72"/>
    <w:rsid w:val="3963EF82"/>
    <w:rsid w:val="3970EB8C"/>
    <w:rsid w:val="39799285"/>
    <w:rsid w:val="3979C163"/>
    <w:rsid w:val="397AD2C1"/>
    <w:rsid w:val="397C6BED"/>
    <w:rsid w:val="39820348"/>
    <w:rsid w:val="39892CCF"/>
    <w:rsid w:val="39A0110E"/>
    <w:rsid w:val="39A54D1A"/>
    <w:rsid w:val="39AB8ADA"/>
    <w:rsid w:val="39AD5EAF"/>
    <w:rsid w:val="39B61052"/>
    <w:rsid w:val="39B8060D"/>
    <w:rsid w:val="39BE2174"/>
    <w:rsid w:val="39C18F13"/>
    <w:rsid w:val="39D8C18B"/>
    <w:rsid w:val="39DB64A9"/>
    <w:rsid w:val="39DB9740"/>
    <w:rsid w:val="39E6072A"/>
    <w:rsid w:val="39E82B62"/>
    <w:rsid w:val="39E99B6B"/>
    <w:rsid w:val="39ECEB7C"/>
    <w:rsid w:val="39F2BD4A"/>
    <w:rsid w:val="3A016909"/>
    <w:rsid w:val="3A0496F6"/>
    <w:rsid w:val="3A0FD83C"/>
    <w:rsid w:val="3A126C52"/>
    <w:rsid w:val="3A202287"/>
    <w:rsid w:val="3A2D4D25"/>
    <w:rsid w:val="3A2E79BE"/>
    <w:rsid w:val="3A306278"/>
    <w:rsid w:val="3A37D540"/>
    <w:rsid w:val="3A3B418D"/>
    <w:rsid w:val="3A404A05"/>
    <w:rsid w:val="3A40666B"/>
    <w:rsid w:val="3A44684F"/>
    <w:rsid w:val="3A46DD23"/>
    <w:rsid w:val="3A49338F"/>
    <w:rsid w:val="3A4AE5A0"/>
    <w:rsid w:val="3A5150F8"/>
    <w:rsid w:val="3A527F3F"/>
    <w:rsid w:val="3A534E16"/>
    <w:rsid w:val="3A5FB4D2"/>
    <w:rsid w:val="3A624E55"/>
    <w:rsid w:val="3A642174"/>
    <w:rsid w:val="3A806C7E"/>
    <w:rsid w:val="3A878384"/>
    <w:rsid w:val="3A87BB8E"/>
    <w:rsid w:val="3AA3F878"/>
    <w:rsid w:val="3AA43F80"/>
    <w:rsid w:val="3AA5EBD8"/>
    <w:rsid w:val="3AB3AED0"/>
    <w:rsid w:val="3AB4A559"/>
    <w:rsid w:val="3AB5EFBD"/>
    <w:rsid w:val="3ABC4DB4"/>
    <w:rsid w:val="3AC7B96B"/>
    <w:rsid w:val="3ACF48AE"/>
    <w:rsid w:val="3ACFA60B"/>
    <w:rsid w:val="3AD4F18D"/>
    <w:rsid w:val="3AD97CDA"/>
    <w:rsid w:val="3ADDD580"/>
    <w:rsid w:val="3AE3DB91"/>
    <w:rsid w:val="3AE6F90B"/>
    <w:rsid w:val="3AE72E67"/>
    <w:rsid w:val="3AE9C98D"/>
    <w:rsid w:val="3AEBB739"/>
    <w:rsid w:val="3AF0E097"/>
    <w:rsid w:val="3AF6707A"/>
    <w:rsid w:val="3AF86395"/>
    <w:rsid w:val="3AFCE3C9"/>
    <w:rsid w:val="3AFD470B"/>
    <w:rsid w:val="3B160195"/>
    <w:rsid w:val="3B19963A"/>
    <w:rsid w:val="3B287FA3"/>
    <w:rsid w:val="3B2ABD76"/>
    <w:rsid w:val="3B31B1D2"/>
    <w:rsid w:val="3B363FBB"/>
    <w:rsid w:val="3B523B13"/>
    <w:rsid w:val="3B53C18B"/>
    <w:rsid w:val="3B5443DD"/>
    <w:rsid w:val="3B556DE8"/>
    <w:rsid w:val="3B5BCEDD"/>
    <w:rsid w:val="3B5E188F"/>
    <w:rsid w:val="3B61C120"/>
    <w:rsid w:val="3B67AC6A"/>
    <w:rsid w:val="3B739E7A"/>
    <w:rsid w:val="3B79B2C9"/>
    <w:rsid w:val="3B7A9ED0"/>
    <w:rsid w:val="3B7C7D93"/>
    <w:rsid w:val="3B7E6C11"/>
    <w:rsid w:val="3B833A58"/>
    <w:rsid w:val="3B87A7A4"/>
    <w:rsid w:val="3B934B03"/>
    <w:rsid w:val="3B9EAC70"/>
    <w:rsid w:val="3BA0BDF3"/>
    <w:rsid w:val="3BA9964C"/>
    <w:rsid w:val="3BAF4E11"/>
    <w:rsid w:val="3BB0E851"/>
    <w:rsid w:val="3BB1D93B"/>
    <w:rsid w:val="3BB23355"/>
    <w:rsid w:val="3BB636EC"/>
    <w:rsid w:val="3BBA29DE"/>
    <w:rsid w:val="3BC43FFD"/>
    <w:rsid w:val="3BC59601"/>
    <w:rsid w:val="3BC736FB"/>
    <w:rsid w:val="3BD215CE"/>
    <w:rsid w:val="3BD9C26A"/>
    <w:rsid w:val="3BE53521"/>
    <w:rsid w:val="3BE5B63A"/>
    <w:rsid w:val="3BF64BD8"/>
    <w:rsid w:val="3BFEB861"/>
    <w:rsid w:val="3C0199D6"/>
    <w:rsid w:val="3C0C3CFE"/>
    <w:rsid w:val="3C0C8E62"/>
    <w:rsid w:val="3C0DF0A5"/>
    <w:rsid w:val="3C1A1B37"/>
    <w:rsid w:val="3C1A2EEE"/>
    <w:rsid w:val="3C1BED2D"/>
    <w:rsid w:val="3C479E08"/>
    <w:rsid w:val="3C4F4B4D"/>
    <w:rsid w:val="3C5043EA"/>
    <w:rsid w:val="3C5BE775"/>
    <w:rsid w:val="3C69B001"/>
    <w:rsid w:val="3C721935"/>
    <w:rsid w:val="3C7F5DBD"/>
    <w:rsid w:val="3C815F9B"/>
    <w:rsid w:val="3C89614E"/>
    <w:rsid w:val="3C8C155A"/>
    <w:rsid w:val="3C9D7FEF"/>
    <w:rsid w:val="3C9E91F3"/>
    <w:rsid w:val="3CA795E1"/>
    <w:rsid w:val="3CA9AD33"/>
    <w:rsid w:val="3CAB1932"/>
    <w:rsid w:val="3CBAD8C4"/>
    <w:rsid w:val="3CC45004"/>
    <w:rsid w:val="3CC80ED7"/>
    <w:rsid w:val="3CCB85D4"/>
    <w:rsid w:val="3CCD92D9"/>
    <w:rsid w:val="3CCDB972"/>
    <w:rsid w:val="3CDCF662"/>
    <w:rsid w:val="3CE4EF73"/>
    <w:rsid w:val="3CEE1BED"/>
    <w:rsid w:val="3D0C7053"/>
    <w:rsid w:val="3D0EDD17"/>
    <w:rsid w:val="3D10CD3E"/>
    <w:rsid w:val="3D11D3F0"/>
    <w:rsid w:val="3D12FECB"/>
    <w:rsid w:val="3D15C55D"/>
    <w:rsid w:val="3D1C315B"/>
    <w:rsid w:val="3D267DC4"/>
    <w:rsid w:val="3D3BF50B"/>
    <w:rsid w:val="3D413454"/>
    <w:rsid w:val="3D438DC4"/>
    <w:rsid w:val="3D4B4DCF"/>
    <w:rsid w:val="3D500949"/>
    <w:rsid w:val="3D572E59"/>
    <w:rsid w:val="3D6069CE"/>
    <w:rsid w:val="3D74FEA4"/>
    <w:rsid w:val="3D7A57A2"/>
    <w:rsid w:val="3D7F7411"/>
    <w:rsid w:val="3D855FCC"/>
    <w:rsid w:val="3D8891E3"/>
    <w:rsid w:val="3D938ED3"/>
    <w:rsid w:val="3D9652A7"/>
    <w:rsid w:val="3D97C651"/>
    <w:rsid w:val="3D9980C7"/>
    <w:rsid w:val="3D9AA269"/>
    <w:rsid w:val="3D9BC236"/>
    <w:rsid w:val="3D9F784E"/>
    <w:rsid w:val="3DA27BFB"/>
    <w:rsid w:val="3DA6E668"/>
    <w:rsid w:val="3DA93426"/>
    <w:rsid w:val="3DB44CA6"/>
    <w:rsid w:val="3DB63991"/>
    <w:rsid w:val="3DBB9328"/>
    <w:rsid w:val="3DBCE414"/>
    <w:rsid w:val="3DCDEB4B"/>
    <w:rsid w:val="3DDDD0D3"/>
    <w:rsid w:val="3DE1636F"/>
    <w:rsid w:val="3DE1DCB0"/>
    <w:rsid w:val="3DE46B0B"/>
    <w:rsid w:val="3DEAAAAE"/>
    <w:rsid w:val="3DEF2049"/>
    <w:rsid w:val="3E11881F"/>
    <w:rsid w:val="3E1A5842"/>
    <w:rsid w:val="3E1D7DBF"/>
    <w:rsid w:val="3E2104CD"/>
    <w:rsid w:val="3E26227A"/>
    <w:rsid w:val="3E29287D"/>
    <w:rsid w:val="3E2B7944"/>
    <w:rsid w:val="3E2DDE7B"/>
    <w:rsid w:val="3E327D8F"/>
    <w:rsid w:val="3E3B9B88"/>
    <w:rsid w:val="3E3D50D5"/>
    <w:rsid w:val="3E3D6E93"/>
    <w:rsid w:val="3E3E304E"/>
    <w:rsid w:val="3E433A8A"/>
    <w:rsid w:val="3E43D1BC"/>
    <w:rsid w:val="3E4E3874"/>
    <w:rsid w:val="3E515455"/>
    <w:rsid w:val="3E60E1A3"/>
    <w:rsid w:val="3E613338"/>
    <w:rsid w:val="3E669F89"/>
    <w:rsid w:val="3E66F843"/>
    <w:rsid w:val="3E674F62"/>
    <w:rsid w:val="3E678BFF"/>
    <w:rsid w:val="3E7F7AA5"/>
    <w:rsid w:val="3E828D3C"/>
    <w:rsid w:val="3E8A170F"/>
    <w:rsid w:val="3E933FAF"/>
    <w:rsid w:val="3E98D300"/>
    <w:rsid w:val="3E9D7712"/>
    <w:rsid w:val="3EA025EF"/>
    <w:rsid w:val="3EA76554"/>
    <w:rsid w:val="3EA7E8F5"/>
    <w:rsid w:val="3EAA8432"/>
    <w:rsid w:val="3EC8A4BB"/>
    <w:rsid w:val="3ECD1769"/>
    <w:rsid w:val="3ECFC4BB"/>
    <w:rsid w:val="3ED12EC6"/>
    <w:rsid w:val="3ED3C0CA"/>
    <w:rsid w:val="3ED59DC0"/>
    <w:rsid w:val="3ED5CA44"/>
    <w:rsid w:val="3EE207AB"/>
    <w:rsid w:val="3EE74109"/>
    <w:rsid w:val="3EEB3FE8"/>
    <w:rsid w:val="3EF018E8"/>
    <w:rsid w:val="3EF77A42"/>
    <w:rsid w:val="3EF9EF98"/>
    <w:rsid w:val="3F01608A"/>
    <w:rsid w:val="3F180001"/>
    <w:rsid w:val="3F1F38B5"/>
    <w:rsid w:val="3F3A9C2C"/>
    <w:rsid w:val="3F425419"/>
    <w:rsid w:val="3F429FA0"/>
    <w:rsid w:val="3F44E089"/>
    <w:rsid w:val="3F71E377"/>
    <w:rsid w:val="3F7A6B6D"/>
    <w:rsid w:val="3F85E758"/>
    <w:rsid w:val="3F86646A"/>
    <w:rsid w:val="3F8C9355"/>
    <w:rsid w:val="3F8D0D5B"/>
    <w:rsid w:val="3F8EAC10"/>
    <w:rsid w:val="3F9224D5"/>
    <w:rsid w:val="3F924D60"/>
    <w:rsid w:val="3F96A1E6"/>
    <w:rsid w:val="3F98B88C"/>
    <w:rsid w:val="3F9976B1"/>
    <w:rsid w:val="3F9D770A"/>
    <w:rsid w:val="3F9DAA33"/>
    <w:rsid w:val="3FA0A79C"/>
    <w:rsid w:val="3FA30960"/>
    <w:rsid w:val="3FA55AB1"/>
    <w:rsid w:val="3FA862B0"/>
    <w:rsid w:val="3FAD5880"/>
    <w:rsid w:val="3FB21683"/>
    <w:rsid w:val="3FB6C43B"/>
    <w:rsid w:val="3FB8F3F2"/>
    <w:rsid w:val="3FC27F5F"/>
    <w:rsid w:val="3FC4DCF5"/>
    <w:rsid w:val="3FD85A73"/>
    <w:rsid w:val="3FE5E685"/>
    <w:rsid w:val="3FEB75AD"/>
    <w:rsid w:val="3FF98BFE"/>
    <w:rsid w:val="4004E769"/>
    <w:rsid w:val="4005D876"/>
    <w:rsid w:val="400FB6B5"/>
    <w:rsid w:val="40298D58"/>
    <w:rsid w:val="40322727"/>
    <w:rsid w:val="40338795"/>
    <w:rsid w:val="40383A42"/>
    <w:rsid w:val="403FAF8C"/>
    <w:rsid w:val="40466F18"/>
    <w:rsid w:val="404952C5"/>
    <w:rsid w:val="404FA2B3"/>
    <w:rsid w:val="404FBADF"/>
    <w:rsid w:val="40573317"/>
    <w:rsid w:val="405ADDFE"/>
    <w:rsid w:val="4064751C"/>
    <w:rsid w:val="4065156D"/>
    <w:rsid w:val="406DC530"/>
    <w:rsid w:val="40770370"/>
    <w:rsid w:val="408242B8"/>
    <w:rsid w:val="40856028"/>
    <w:rsid w:val="4085D64D"/>
    <w:rsid w:val="408BDB50"/>
    <w:rsid w:val="408C2A2E"/>
    <w:rsid w:val="40916074"/>
    <w:rsid w:val="4095BAA3"/>
    <w:rsid w:val="40A01F54"/>
    <w:rsid w:val="40A25F82"/>
    <w:rsid w:val="40A290CF"/>
    <w:rsid w:val="40A4FC16"/>
    <w:rsid w:val="40A7E193"/>
    <w:rsid w:val="40A92EE5"/>
    <w:rsid w:val="40BA46E8"/>
    <w:rsid w:val="40BB2BA7"/>
    <w:rsid w:val="40BD6D85"/>
    <w:rsid w:val="40C88F49"/>
    <w:rsid w:val="40CF3835"/>
    <w:rsid w:val="40E02C50"/>
    <w:rsid w:val="40FC9750"/>
    <w:rsid w:val="40FF812B"/>
    <w:rsid w:val="4102D6F7"/>
    <w:rsid w:val="41062AC0"/>
    <w:rsid w:val="4108F473"/>
    <w:rsid w:val="410A7E8F"/>
    <w:rsid w:val="410D1181"/>
    <w:rsid w:val="4114CB11"/>
    <w:rsid w:val="41188787"/>
    <w:rsid w:val="411ADEA0"/>
    <w:rsid w:val="4124A8D3"/>
    <w:rsid w:val="412DA319"/>
    <w:rsid w:val="413388B1"/>
    <w:rsid w:val="41393485"/>
    <w:rsid w:val="413E0F6C"/>
    <w:rsid w:val="414E5B6A"/>
    <w:rsid w:val="416D9C84"/>
    <w:rsid w:val="416E32B6"/>
    <w:rsid w:val="416E3D2C"/>
    <w:rsid w:val="41850BDF"/>
    <w:rsid w:val="418AB922"/>
    <w:rsid w:val="41A0FACC"/>
    <w:rsid w:val="41A83402"/>
    <w:rsid w:val="41AAB814"/>
    <w:rsid w:val="41AB32B1"/>
    <w:rsid w:val="41AFC63E"/>
    <w:rsid w:val="41B34B83"/>
    <w:rsid w:val="41B4C6BC"/>
    <w:rsid w:val="41B7FA1E"/>
    <w:rsid w:val="41BB64F9"/>
    <w:rsid w:val="41C1B4B2"/>
    <w:rsid w:val="41D8324E"/>
    <w:rsid w:val="41D84503"/>
    <w:rsid w:val="41D917CB"/>
    <w:rsid w:val="41DAC07E"/>
    <w:rsid w:val="41E654E1"/>
    <w:rsid w:val="41E766C2"/>
    <w:rsid w:val="41EA249C"/>
    <w:rsid w:val="41F79479"/>
    <w:rsid w:val="41F9606D"/>
    <w:rsid w:val="4200457D"/>
    <w:rsid w:val="42074141"/>
    <w:rsid w:val="4213E6BC"/>
    <w:rsid w:val="4214CD01"/>
    <w:rsid w:val="4218564E"/>
    <w:rsid w:val="421D3D7D"/>
    <w:rsid w:val="421EE49B"/>
    <w:rsid w:val="421EED07"/>
    <w:rsid w:val="421FDDEC"/>
    <w:rsid w:val="422461D0"/>
    <w:rsid w:val="4225D313"/>
    <w:rsid w:val="4235659E"/>
    <w:rsid w:val="42397D6E"/>
    <w:rsid w:val="423A5847"/>
    <w:rsid w:val="423B6579"/>
    <w:rsid w:val="423C4A3C"/>
    <w:rsid w:val="42408A4E"/>
    <w:rsid w:val="424360E8"/>
    <w:rsid w:val="424DC7BB"/>
    <w:rsid w:val="42516BDB"/>
    <w:rsid w:val="425353ED"/>
    <w:rsid w:val="425C17D2"/>
    <w:rsid w:val="425CB664"/>
    <w:rsid w:val="42610E37"/>
    <w:rsid w:val="426CAA1E"/>
    <w:rsid w:val="426E7910"/>
    <w:rsid w:val="4274BECE"/>
    <w:rsid w:val="42847E81"/>
    <w:rsid w:val="428B09D1"/>
    <w:rsid w:val="4292DAD2"/>
    <w:rsid w:val="42957DF5"/>
    <w:rsid w:val="429681CE"/>
    <w:rsid w:val="4298632C"/>
    <w:rsid w:val="42A19296"/>
    <w:rsid w:val="42A4975E"/>
    <w:rsid w:val="42A5A74B"/>
    <w:rsid w:val="42BC8BA9"/>
    <w:rsid w:val="42C3904B"/>
    <w:rsid w:val="42C72B75"/>
    <w:rsid w:val="42CDFF31"/>
    <w:rsid w:val="42DA792A"/>
    <w:rsid w:val="42DC0C7B"/>
    <w:rsid w:val="42E35D13"/>
    <w:rsid w:val="42EC1CD8"/>
    <w:rsid w:val="42ECAB63"/>
    <w:rsid w:val="42EE0F98"/>
    <w:rsid w:val="42F36D4E"/>
    <w:rsid w:val="42F48FC8"/>
    <w:rsid w:val="42F55850"/>
    <w:rsid w:val="42F62299"/>
    <w:rsid w:val="42FB56DE"/>
    <w:rsid w:val="42FE02FD"/>
    <w:rsid w:val="42FF0E59"/>
    <w:rsid w:val="43013963"/>
    <w:rsid w:val="4306676C"/>
    <w:rsid w:val="430AF3BE"/>
    <w:rsid w:val="430FE350"/>
    <w:rsid w:val="4320DAA2"/>
    <w:rsid w:val="432E0145"/>
    <w:rsid w:val="433AE6F7"/>
    <w:rsid w:val="433E8EFF"/>
    <w:rsid w:val="434583F2"/>
    <w:rsid w:val="434A4663"/>
    <w:rsid w:val="435B5550"/>
    <w:rsid w:val="435CA02E"/>
    <w:rsid w:val="4369E6EB"/>
    <w:rsid w:val="436B6972"/>
    <w:rsid w:val="4376D3CB"/>
    <w:rsid w:val="4381D545"/>
    <w:rsid w:val="439378A2"/>
    <w:rsid w:val="4395BDF9"/>
    <w:rsid w:val="43A970C5"/>
    <w:rsid w:val="43B0FA15"/>
    <w:rsid w:val="43B2868B"/>
    <w:rsid w:val="43B71676"/>
    <w:rsid w:val="43BC2572"/>
    <w:rsid w:val="43BE0720"/>
    <w:rsid w:val="43C39BD3"/>
    <w:rsid w:val="43CBF1D1"/>
    <w:rsid w:val="43D2BFE7"/>
    <w:rsid w:val="43D90FB8"/>
    <w:rsid w:val="43DBDD89"/>
    <w:rsid w:val="43E39DA0"/>
    <w:rsid w:val="43E5BECF"/>
    <w:rsid w:val="43EF3AC4"/>
    <w:rsid w:val="43F12E33"/>
    <w:rsid w:val="43F8A90E"/>
    <w:rsid w:val="43F8E425"/>
    <w:rsid w:val="4400E8CB"/>
    <w:rsid w:val="440366E6"/>
    <w:rsid w:val="440B0685"/>
    <w:rsid w:val="44116AB8"/>
    <w:rsid w:val="4419E6EE"/>
    <w:rsid w:val="441C450C"/>
    <w:rsid w:val="44206968"/>
    <w:rsid w:val="44215EB0"/>
    <w:rsid w:val="4421D102"/>
    <w:rsid w:val="4426DA32"/>
    <w:rsid w:val="442E9881"/>
    <w:rsid w:val="4435E335"/>
    <w:rsid w:val="444030D9"/>
    <w:rsid w:val="4444EF2A"/>
    <w:rsid w:val="444AE2F1"/>
    <w:rsid w:val="44528D76"/>
    <w:rsid w:val="445541E1"/>
    <w:rsid w:val="445F4D0D"/>
    <w:rsid w:val="445F833E"/>
    <w:rsid w:val="446393AF"/>
    <w:rsid w:val="446FEAA7"/>
    <w:rsid w:val="4472AD7F"/>
    <w:rsid w:val="44793B7C"/>
    <w:rsid w:val="4479DD54"/>
    <w:rsid w:val="4487A5A8"/>
    <w:rsid w:val="448A355E"/>
    <w:rsid w:val="449C8D19"/>
    <w:rsid w:val="44A00DCB"/>
    <w:rsid w:val="44A0FF5F"/>
    <w:rsid w:val="44A18834"/>
    <w:rsid w:val="44AAC8F9"/>
    <w:rsid w:val="44B6582A"/>
    <w:rsid w:val="44B82E86"/>
    <w:rsid w:val="44C5184A"/>
    <w:rsid w:val="44D177DC"/>
    <w:rsid w:val="44D6DB72"/>
    <w:rsid w:val="44D7D1AF"/>
    <w:rsid w:val="44DB2B78"/>
    <w:rsid w:val="44DB3830"/>
    <w:rsid w:val="44DCE498"/>
    <w:rsid w:val="44EF69CC"/>
    <w:rsid w:val="44F42233"/>
    <w:rsid w:val="44FB6333"/>
    <w:rsid w:val="45030188"/>
    <w:rsid w:val="450402FF"/>
    <w:rsid w:val="450924F5"/>
    <w:rsid w:val="450A0E9A"/>
    <w:rsid w:val="450A92E7"/>
    <w:rsid w:val="450D5265"/>
    <w:rsid w:val="4513CA57"/>
    <w:rsid w:val="451EE074"/>
    <w:rsid w:val="45245F41"/>
    <w:rsid w:val="4531BE97"/>
    <w:rsid w:val="4534F37B"/>
    <w:rsid w:val="4538613E"/>
    <w:rsid w:val="45388DBA"/>
    <w:rsid w:val="453994BD"/>
    <w:rsid w:val="4539D802"/>
    <w:rsid w:val="45518582"/>
    <w:rsid w:val="4562DE31"/>
    <w:rsid w:val="456A2673"/>
    <w:rsid w:val="456A59B9"/>
    <w:rsid w:val="456B1D91"/>
    <w:rsid w:val="456C694E"/>
    <w:rsid w:val="456F36F3"/>
    <w:rsid w:val="4571DF12"/>
    <w:rsid w:val="4574D9EE"/>
    <w:rsid w:val="45787B43"/>
    <w:rsid w:val="457EBF51"/>
    <w:rsid w:val="457F6BD0"/>
    <w:rsid w:val="45896964"/>
    <w:rsid w:val="458E9678"/>
    <w:rsid w:val="4594DD53"/>
    <w:rsid w:val="4596927F"/>
    <w:rsid w:val="4597B040"/>
    <w:rsid w:val="45A81DA6"/>
    <w:rsid w:val="45C21D46"/>
    <w:rsid w:val="45C3D8F1"/>
    <w:rsid w:val="45C4FFD9"/>
    <w:rsid w:val="45C585E8"/>
    <w:rsid w:val="45C9E1A8"/>
    <w:rsid w:val="45CE4614"/>
    <w:rsid w:val="45D4B634"/>
    <w:rsid w:val="45D6B285"/>
    <w:rsid w:val="45EE3068"/>
    <w:rsid w:val="46049BF4"/>
    <w:rsid w:val="46069825"/>
    <w:rsid w:val="4607E927"/>
    <w:rsid w:val="461293B9"/>
    <w:rsid w:val="4614009F"/>
    <w:rsid w:val="46154C24"/>
    <w:rsid w:val="461EB9F5"/>
    <w:rsid w:val="4621C870"/>
    <w:rsid w:val="4622C4A4"/>
    <w:rsid w:val="4622FC45"/>
    <w:rsid w:val="462605BF"/>
    <w:rsid w:val="46404ABB"/>
    <w:rsid w:val="4641AE0D"/>
    <w:rsid w:val="46433FD2"/>
    <w:rsid w:val="4654F9C9"/>
    <w:rsid w:val="46594CFD"/>
    <w:rsid w:val="465C5891"/>
    <w:rsid w:val="4665CDAB"/>
    <w:rsid w:val="46699084"/>
    <w:rsid w:val="46809A74"/>
    <w:rsid w:val="46819817"/>
    <w:rsid w:val="468B18CB"/>
    <w:rsid w:val="469B2A3D"/>
    <w:rsid w:val="469D74B0"/>
    <w:rsid w:val="46A8D224"/>
    <w:rsid w:val="46AA3FB1"/>
    <w:rsid w:val="46AFD386"/>
    <w:rsid w:val="46BB14AC"/>
    <w:rsid w:val="46BC43FD"/>
    <w:rsid w:val="46C874D2"/>
    <w:rsid w:val="46CF5E40"/>
    <w:rsid w:val="46D684CE"/>
    <w:rsid w:val="46EB796B"/>
    <w:rsid w:val="46EEB4DE"/>
    <w:rsid w:val="46F4BF91"/>
    <w:rsid w:val="46FA5A09"/>
    <w:rsid w:val="4708ADD5"/>
    <w:rsid w:val="470907DD"/>
    <w:rsid w:val="470ABD8D"/>
    <w:rsid w:val="47117E95"/>
    <w:rsid w:val="4711BC9A"/>
    <w:rsid w:val="47140652"/>
    <w:rsid w:val="471582AA"/>
    <w:rsid w:val="4719774F"/>
    <w:rsid w:val="471C3333"/>
    <w:rsid w:val="472E1912"/>
    <w:rsid w:val="4736988F"/>
    <w:rsid w:val="47373817"/>
    <w:rsid w:val="4738D4A8"/>
    <w:rsid w:val="4738F804"/>
    <w:rsid w:val="473D414F"/>
    <w:rsid w:val="474915F9"/>
    <w:rsid w:val="474FA2C2"/>
    <w:rsid w:val="4750EF13"/>
    <w:rsid w:val="4759B995"/>
    <w:rsid w:val="475F40AE"/>
    <w:rsid w:val="47601FEF"/>
    <w:rsid w:val="476F0EA3"/>
    <w:rsid w:val="4772DAB6"/>
    <w:rsid w:val="4774C5D3"/>
    <w:rsid w:val="477F10BB"/>
    <w:rsid w:val="4781DBBB"/>
    <w:rsid w:val="4782FB02"/>
    <w:rsid w:val="47929BB3"/>
    <w:rsid w:val="47D6B90C"/>
    <w:rsid w:val="47DA6669"/>
    <w:rsid w:val="47DC8618"/>
    <w:rsid w:val="47DC993F"/>
    <w:rsid w:val="47EC5BA9"/>
    <w:rsid w:val="47ED5841"/>
    <w:rsid w:val="47EFB6E2"/>
    <w:rsid w:val="47FCB426"/>
    <w:rsid w:val="48079427"/>
    <w:rsid w:val="48097E85"/>
    <w:rsid w:val="4816B631"/>
    <w:rsid w:val="481A3C67"/>
    <w:rsid w:val="481E64C6"/>
    <w:rsid w:val="48237B27"/>
    <w:rsid w:val="4823D42D"/>
    <w:rsid w:val="48301FF9"/>
    <w:rsid w:val="4831C941"/>
    <w:rsid w:val="483CC480"/>
    <w:rsid w:val="483DB34D"/>
    <w:rsid w:val="483DF161"/>
    <w:rsid w:val="483F5231"/>
    <w:rsid w:val="4841C4EE"/>
    <w:rsid w:val="48424C00"/>
    <w:rsid w:val="4842AD8A"/>
    <w:rsid w:val="4849EDC0"/>
    <w:rsid w:val="484CC226"/>
    <w:rsid w:val="4850333F"/>
    <w:rsid w:val="4858A8B7"/>
    <w:rsid w:val="4859B8E7"/>
    <w:rsid w:val="485BFE99"/>
    <w:rsid w:val="485E24F9"/>
    <w:rsid w:val="485EBAD2"/>
    <w:rsid w:val="48633737"/>
    <w:rsid w:val="486A23E5"/>
    <w:rsid w:val="48820ACD"/>
    <w:rsid w:val="488F3667"/>
    <w:rsid w:val="488F6C99"/>
    <w:rsid w:val="48989E5C"/>
    <w:rsid w:val="489EF523"/>
    <w:rsid w:val="48A9B62B"/>
    <w:rsid w:val="48AF9424"/>
    <w:rsid w:val="48B469A0"/>
    <w:rsid w:val="48B4E385"/>
    <w:rsid w:val="48BD69F0"/>
    <w:rsid w:val="48C01554"/>
    <w:rsid w:val="48C219DC"/>
    <w:rsid w:val="48C4AD9F"/>
    <w:rsid w:val="48D20EE4"/>
    <w:rsid w:val="48DD813B"/>
    <w:rsid w:val="48E2667E"/>
    <w:rsid w:val="48EB262B"/>
    <w:rsid w:val="48F50FE8"/>
    <w:rsid w:val="48F9DD79"/>
    <w:rsid w:val="4906426C"/>
    <w:rsid w:val="4906C70B"/>
    <w:rsid w:val="49123FD3"/>
    <w:rsid w:val="49188755"/>
    <w:rsid w:val="4919003F"/>
    <w:rsid w:val="4925455F"/>
    <w:rsid w:val="49285A53"/>
    <w:rsid w:val="492864DC"/>
    <w:rsid w:val="4936DE62"/>
    <w:rsid w:val="493BD199"/>
    <w:rsid w:val="49426523"/>
    <w:rsid w:val="4942FFEF"/>
    <w:rsid w:val="495355D9"/>
    <w:rsid w:val="49572130"/>
    <w:rsid w:val="4957327C"/>
    <w:rsid w:val="496061DA"/>
    <w:rsid w:val="49693930"/>
    <w:rsid w:val="496D571A"/>
    <w:rsid w:val="496F85B6"/>
    <w:rsid w:val="4977B9DD"/>
    <w:rsid w:val="497C32A6"/>
    <w:rsid w:val="497CB0AD"/>
    <w:rsid w:val="497F7CE2"/>
    <w:rsid w:val="4982E263"/>
    <w:rsid w:val="4984E985"/>
    <w:rsid w:val="4984FD26"/>
    <w:rsid w:val="4997136D"/>
    <w:rsid w:val="49B393F3"/>
    <w:rsid w:val="49B49820"/>
    <w:rsid w:val="49C67366"/>
    <w:rsid w:val="49D0CDD5"/>
    <w:rsid w:val="49EBD86F"/>
    <w:rsid w:val="49F23665"/>
    <w:rsid w:val="49F3FB1F"/>
    <w:rsid w:val="49F8C22A"/>
    <w:rsid w:val="4A06DACE"/>
    <w:rsid w:val="4A16EAA9"/>
    <w:rsid w:val="4A3BBF65"/>
    <w:rsid w:val="4A41C7E6"/>
    <w:rsid w:val="4A4B2437"/>
    <w:rsid w:val="4A4BDDCC"/>
    <w:rsid w:val="4A4C752E"/>
    <w:rsid w:val="4A656137"/>
    <w:rsid w:val="4A79BC7B"/>
    <w:rsid w:val="4A900307"/>
    <w:rsid w:val="4A9195FB"/>
    <w:rsid w:val="4A91AF96"/>
    <w:rsid w:val="4A953A92"/>
    <w:rsid w:val="4AA66371"/>
    <w:rsid w:val="4AAB495F"/>
    <w:rsid w:val="4AAC6C94"/>
    <w:rsid w:val="4AC54C3C"/>
    <w:rsid w:val="4AC92E48"/>
    <w:rsid w:val="4AD0AB66"/>
    <w:rsid w:val="4AD587CF"/>
    <w:rsid w:val="4AD6CFF8"/>
    <w:rsid w:val="4AE670BD"/>
    <w:rsid w:val="4AE8C4A8"/>
    <w:rsid w:val="4AEFFED0"/>
    <w:rsid w:val="4AF302DD"/>
    <w:rsid w:val="4AF420E7"/>
    <w:rsid w:val="4AF6FB12"/>
    <w:rsid w:val="4B00E220"/>
    <w:rsid w:val="4B04D248"/>
    <w:rsid w:val="4B0668C3"/>
    <w:rsid w:val="4B0F7B08"/>
    <w:rsid w:val="4B1669D5"/>
    <w:rsid w:val="4B192824"/>
    <w:rsid w:val="4B1BF7A0"/>
    <w:rsid w:val="4B26CCD5"/>
    <w:rsid w:val="4B2CA793"/>
    <w:rsid w:val="4B307787"/>
    <w:rsid w:val="4B3150AF"/>
    <w:rsid w:val="4B3ADA5C"/>
    <w:rsid w:val="4B3E0C22"/>
    <w:rsid w:val="4B434FD4"/>
    <w:rsid w:val="4B4A3B5A"/>
    <w:rsid w:val="4B53748A"/>
    <w:rsid w:val="4B538589"/>
    <w:rsid w:val="4B538C04"/>
    <w:rsid w:val="4B649112"/>
    <w:rsid w:val="4B6611BF"/>
    <w:rsid w:val="4B664422"/>
    <w:rsid w:val="4B665F2D"/>
    <w:rsid w:val="4B674592"/>
    <w:rsid w:val="4B76F2F3"/>
    <w:rsid w:val="4B77FC5E"/>
    <w:rsid w:val="4B7AC1A3"/>
    <w:rsid w:val="4B812719"/>
    <w:rsid w:val="4B81F0C1"/>
    <w:rsid w:val="4B84B631"/>
    <w:rsid w:val="4B95F60B"/>
    <w:rsid w:val="4B96F32C"/>
    <w:rsid w:val="4B9A34B3"/>
    <w:rsid w:val="4BA87E8D"/>
    <w:rsid w:val="4BAAC807"/>
    <w:rsid w:val="4BB062B6"/>
    <w:rsid w:val="4BC10FCD"/>
    <w:rsid w:val="4BD3DF94"/>
    <w:rsid w:val="4BD7118F"/>
    <w:rsid w:val="4BED117B"/>
    <w:rsid w:val="4BEFED13"/>
    <w:rsid w:val="4BF306A1"/>
    <w:rsid w:val="4BF62D89"/>
    <w:rsid w:val="4BF6F118"/>
    <w:rsid w:val="4BFA7480"/>
    <w:rsid w:val="4C009B9E"/>
    <w:rsid w:val="4C02A3BE"/>
    <w:rsid w:val="4C0A2D5C"/>
    <w:rsid w:val="4C0AA9D1"/>
    <w:rsid w:val="4C10CC1F"/>
    <w:rsid w:val="4C160B21"/>
    <w:rsid w:val="4C194481"/>
    <w:rsid w:val="4C1C5CF5"/>
    <w:rsid w:val="4C1FF850"/>
    <w:rsid w:val="4C20943E"/>
    <w:rsid w:val="4C26EDE7"/>
    <w:rsid w:val="4C27632D"/>
    <w:rsid w:val="4C2CAFB9"/>
    <w:rsid w:val="4C37323B"/>
    <w:rsid w:val="4C374746"/>
    <w:rsid w:val="4C3D681A"/>
    <w:rsid w:val="4C4FC2C6"/>
    <w:rsid w:val="4C5AA873"/>
    <w:rsid w:val="4C62A79D"/>
    <w:rsid w:val="4C638C74"/>
    <w:rsid w:val="4C69A9EE"/>
    <w:rsid w:val="4C6E7F24"/>
    <w:rsid w:val="4C7A8E76"/>
    <w:rsid w:val="4C7AC296"/>
    <w:rsid w:val="4C7E2664"/>
    <w:rsid w:val="4C877703"/>
    <w:rsid w:val="4C9706C8"/>
    <w:rsid w:val="4C9710A3"/>
    <w:rsid w:val="4C99E834"/>
    <w:rsid w:val="4C9B6962"/>
    <w:rsid w:val="4CA3FA47"/>
    <w:rsid w:val="4CB0E77D"/>
    <w:rsid w:val="4CB65134"/>
    <w:rsid w:val="4CB686BD"/>
    <w:rsid w:val="4CB7C36C"/>
    <w:rsid w:val="4CBC703F"/>
    <w:rsid w:val="4CC4133D"/>
    <w:rsid w:val="4CC92521"/>
    <w:rsid w:val="4CD459BD"/>
    <w:rsid w:val="4CD7910D"/>
    <w:rsid w:val="4CD85A5B"/>
    <w:rsid w:val="4CDAC5FA"/>
    <w:rsid w:val="4CDBB7B8"/>
    <w:rsid w:val="4CE2A309"/>
    <w:rsid w:val="4CE2C399"/>
    <w:rsid w:val="4CE45B74"/>
    <w:rsid w:val="4CE6CAE8"/>
    <w:rsid w:val="4CEE5255"/>
    <w:rsid w:val="4CF60381"/>
    <w:rsid w:val="4CFB879E"/>
    <w:rsid w:val="4D03046A"/>
    <w:rsid w:val="4D04172A"/>
    <w:rsid w:val="4D04E40F"/>
    <w:rsid w:val="4D04ED5A"/>
    <w:rsid w:val="4D0A0CC6"/>
    <w:rsid w:val="4D0B6D46"/>
    <w:rsid w:val="4D0C4F6D"/>
    <w:rsid w:val="4D33ACCE"/>
    <w:rsid w:val="4D3EF8A6"/>
    <w:rsid w:val="4D3FEFD2"/>
    <w:rsid w:val="4D442823"/>
    <w:rsid w:val="4D490A49"/>
    <w:rsid w:val="4D4BF748"/>
    <w:rsid w:val="4D58F75C"/>
    <w:rsid w:val="4D5A5C77"/>
    <w:rsid w:val="4D5F2B09"/>
    <w:rsid w:val="4D5FDE02"/>
    <w:rsid w:val="4D6DD3BD"/>
    <w:rsid w:val="4D6F3EF7"/>
    <w:rsid w:val="4D7C2F92"/>
    <w:rsid w:val="4D831D6A"/>
    <w:rsid w:val="4D87C1F4"/>
    <w:rsid w:val="4D8BE57B"/>
    <w:rsid w:val="4D947844"/>
    <w:rsid w:val="4D9B1C1A"/>
    <w:rsid w:val="4DA17DAC"/>
    <w:rsid w:val="4DA90951"/>
    <w:rsid w:val="4DA9A7C1"/>
    <w:rsid w:val="4DAA31C6"/>
    <w:rsid w:val="4DAB60AA"/>
    <w:rsid w:val="4DAE2B88"/>
    <w:rsid w:val="4DB51DE5"/>
    <w:rsid w:val="4DB8FB9E"/>
    <w:rsid w:val="4DBAF2DA"/>
    <w:rsid w:val="4DBB4FC3"/>
    <w:rsid w:val="4DC028F5"/>
    <w:rsid w:val="4DC2BE48"/>
    <w:rsid w:val="4DC3039A"/>
    <w:rsid w:val="4DC63201"/>
    <w:rsid w:val="4DD08EA0"/>
    <w:rsid w:val="4DDD397A"/>
    <w:rsid w:val="4DE19C24"/>
    <w:rsid w:val="4DE35BD0"/>
    <w:rsid w:val="4DE4E4C5"/>
    <w:rsid w:val="4DEDA9BF"/>
    <w:rsid w:val="4DEF9D25"/>
    <w:rsid w:val="4DF9EFFB"/>
    <w:rsid w:val="4E060FDE"/>
    <w:rsid w:val="4E08546D"/>
    <w:rsid w:val="4E089588"/>
    <w:rsid w:val="4E0CB400"/>
    <w:rsid w:val="4E20D00A"/>
    <w:rsid w:val="4E2405A4"/>
    <w:rsid w:val="4E29F62D"/>
    <w:rsid w:val="4E2AA39F"/>
    <w:rsid w:val="4E2E6E54"/>
    <w:rsid w:val="4E3A46EC"/>
    <w:rsid w:val="4E3BEE3A"/>
    <w:rsid w:val="4E3D5C38"/>
    <w:rsid w:val="4E40FCCD"/>
    <w:rsid w:val="4E486C1E"/>
    <w:rsid w:val="4E48FA97"/>
    <w:rsid w:val="4E4F75AE"/>
    <w:rsid w:val="4E532C9E"/>
    <w:rsid w:val="4E53ED57"/>
    <w:rsid w:val="4E56090E"/>
    <w:rsid w:val="4E56096D"/>
    <w:rsid w:val="4E6C90E2"/>
    <w:rsid w:val="4E6E81B0"/>
    <w:rsid w:val="4E7E4FE6"/>
    <w:rsid w:val="4E7E9C32"/>
    <w:rsid w:val="4E7F83AE"/>
    <w:rsid w:val="4E7F9872"/>
    <w:rsid w:val="4E80C666"/>
    <w:rsid w:val="4E8AAAE5"/>
    <w:rsid w:val="4E8DFF27"/>
    <w:rsid w:val="4E92C7AD"/>
    <w:rsid w:val="4E9E6610"/>
    <w:rsid w:val="4EA28920"/>
    <w:rsid w:val="4EACFBE1"/>
    <w:rsid w:val="4EB342A0"/>
    <w:rsid w:val="4EB34EC0"/>
    <w:rsid w:val="4EB3CAA1"/>
    <w:rsid w:val="4EB4DF81"/>
    <w:rsid w:val="4EB5BB55"/>
    <w:rsid w:val="4EB6F31C"/>
    <w:rsid w:val="4EC1FDFE"/>
    <w:rsid w:val="4EC5D58C"/>
    <w:rsid w:val="4EC9F755"/>
    <w:rsid w:val="4ED0DDEF"/>
    <w:rsid w:val="4ED4D55D"/>
    <w:rsid w:val="4EE8A262"/>
    <w:rsid w:val="4EF4228A"/>
    <w:rsid w:val="4EF5B7B8"/>
    <w:rsid w:val="4EF69344"/>
    <w:rsid w:val="4EFAFB6A"/>
    <w:rsid w:val="4F0650EC"/>
    <w:rsid w:val="4F1B2E78"/>
    <w:rsid w:val="4F1C4661"/>
    <w:rsid w:val="4F1EE5FD"/>
    <w:rsid w:val="4F229CF4"/>
    <w:rsid w:val="4F24A76B"/>
    <w:rsid w:val="4F354DFC"/>
    <w:rsid w:val="4F4B13FA"/>
    <w:rsid w:val="4F4DB879"/>
    <w:rsid w:val="4F51A802"/>
    <w:rsid w:val="4F540F78"/>
    <w:rsid w:val="4F56BC6D"/>
    <w:rsid w:val="4F590ABE"/>
    <w:rsid w:val="4F5A9F58"/>
    <w:rsid w:val="4F6AE380"/>
    <w:rsid w:val="4F6BC15E"/>
    <w:rsid w:val="4F6C274F"/>
    <w:rsid w:val="4F7D94CF"/>
    <w:rsid w:val="4F8289B0"/>
    <w:rsid w:val="4F880741"/>
    <w:rsid w:val="4F8DD3A4"/>
    <w:rsid w:val="4F8E14C5"/>
    <w:rsid w:val="4F92B9A7"/>
    <w:rsid w:val="4F959E9F"/>
    <w:rsid w:val="4F978AA1"/>
    <w:rsid w:val="4F9F087F"/>
    <w:rsid w:val="4FA30410"/>
    <w:rsid w:val="4FA73501"/>
    <w:rsid w:val="4FC78508"/>
    <w:rsid w:val="4FC81EB5"/>
    <w:rsid w:val="4FC8DC14"/>
    <w:rsid w:val="4FCB69D0"/>
    <w:rsid w:val="4FD1AFC6"/>
    <w:rsid w:val="4FD363A3"/>
    <w:rsid w:val="4FD9D0A1"/>
    <w:rsid w:val="4FD9F758"/>
    <w:rsid w:val="4FDAC028"/>
    <w:rsid w:val="4FE1916A"/>
    <w:rsid w:val="4FE37079"/>
    <w:rsid w:val="4FEFBB71"/>
    <w:rsid w:val="4FF1C169"/>
    <w:rsid w:val="4FFB8605"/>
    <w:rsid w:val="5005C736"/>
    <w:rsid w:val="501DA371"/>
    <w:rsid w:val="5021A544"/>
    <w:rsid w:val="5023FCF1"/>
    <w:rsid w:val="5024A09D"/>
    <w:rsid w:val="5026917E"/>
    <w:rsid w:val="502B589B"/>
    <w:rsid w:val="502D73C8"/>
    <w:rsid w:val="502E0ECA"/>
    <w:rsid w:val="5030DFC3"/>
    <w:rsid w:val="503F6080"/>
    <w:rsid w:val="504BDDD8"/>
    <w:rsid w:val="50516DC1"/>
    <w:rsid w:val="505513B1"/>
    <w:rsid w:val="505BF754"/>
    <w:rsid w:val="505E35A9"/>
    <w:rsid w:val="505E45A5"/>
    <w:rsid w:val="50635656"/>
    <w:rsid w:val="50716C42"/>
    <w:rsid w:val="50787838"/>
    <w:rsid w:val="5084C7CA"/>
    <w:rsid w:val="509072AC"/>
    <w:rsid w:val="5093EA98"/>
    <w:rsid w:val="50A14A88"/>
    <w:rsid w:val="50A1CEFB"/>
    <w:rsid w:val="50A4DF60"/>
    <w:rsid w:val="50AE18A4"/>
    <w:rsid w:val="50AEE9EB"/>
    <w:rsid w:val="50B275C3"/>
    <w:rsid w:val="50B80486"/>
    <w:rsid w:val="50BB7134"/>
    <w:rsid w:val="50BD6172"/>
    <w:rsid w:val="50C8DC8F"/>
    <w:rsid w:val="50D807D9"/>
    <w:rsid w:val="50E8B119"/>
    <w:rsid w:val="50ECAF26"/>
    <w:rsid w:val="50F00F11"/>
    <w:rsid w:val="50F8B06F"/>
    <w:rsid w:val="50FCD528"/>
    <w:rsid w:val="5103CFC3"/>
    <w:rsid w:val="510C46AA"/>
    <w:rsid w:val="510DCF88"/>
    <w:rsid w:val="510FEB76"/>
    <w:rsid w:val="51164E93"/>
    <w:rsid w:val="51165F47"/>
    <w:rsid w:val="511ED214"/>
    <w:rsid w:val="51308936"/>
    <w:rsid w:val="5130C000"/>
    <w:rsid w:val="51332022"/>
    <w:rsid w:val="513452FA"/>
    <w:rsid w:val="51360E48"/>
    <w:rsid w:val="5139B6AB"/>
    <w:rsid w:val="5140060E"/>
    <w:rsid w:val="5146117C"/>
    <w:rsid w:val="514E5995"/>
    <w:rsid w:val="51511C5C"/>
    <w:rsid w:val="51673A31"/>
    <w:rsid w:val="5169F6E6"/>
    <w:rsid w:val="516CBECA"/>
    <w:rsid w:val="516F5EE1"/>
    <w:rsid w:val="5173B66B"/>
    <w:rsid w:val="517C9072"/>
    <w:rsid w:val="518ED296"/>
    <w:rsid w:val="518FC816"/>
    <w:rsid w:val="519D3446"/>
    <w:rsid w:val="51BFBA27"/>
    <w:rsid w:val="51C70E50"/>
    <w:rsid w:val="51C779CA"/>
    <w:rsid w:val="51C86258"/>
    <w:rsid w:val="51CDE776"/>
    <w:rsid w:val="51D061D7"/>
    <w:rsid w:val="51D24B9E"/>
    <w:rsid w:val="51D82C08"/>
    <w:rsid w:val="51DC9894"/>
    <w:rsid w:val="51DCFC41"/>
    <w:rsid w:val="51F4A150"/>
    <w:rsid w:val="51F82DD2"/>
    <w:rsid w:val="51FDE13E"/>
    <w:rsid w:val="52013FB1"/>
    <w:rsid w:val="52015BFD"/>
    <w:rsid w:val="5201ED57"/>
    <w:rsid w:val="52036A66"/>
    <w:rsid w:val="5205B418"/>
    <w:rsid w:val="52085F9D"/>
    <w:rsid w:val="520EAE68"/>
    <w:rsid w:val="5212443B"/>
    <w:rsid w:val="522231A2"/>
    <w:rsid w:val="522F7544"/>
    <w:rsid w:val="52329C2C"/>
    <w:rsid w:val="523EE2C8"/>
    <w:rsid w:val="524581FE"/>
    <w:rsid w:val="524A9891"/>
    <w:rsid w:val="52501B83"/>
    <w:rsid w:val="52533100"/>
    <w:rsid w:val="5263FAAA"/>
    <w:rsid w:val="52677229"/>
    <w:rsid w:val="5269C9D1"/>
    <w:rsid w:val="526BF237"/>
    <w:rsid w:val="526D056F"/>
    <w:rsid w:val="5273486A"/>
    <w:rsid w:val="528662E1"/>
    <w:rsid w:val="528DE108"/>
    <w:rsid w:val="529DDB68"/>
    <w:rsid w:val="52AC2A79"/>
    <w:rsid w:val="52ADFD6E"/>
    <w:rsid w:val="52B1A9CC"/>
    <w:rsid w:val="52B879A5"/>
    <w:rsid w:val="52C700E6"/>
    <w:rsid w:val="52C84ECA"/>
    <w:rsid w:val="52CFCBFB"/>
    <w:rsid w:val="52D863D3"/>
    <w:rsid w:val="52DE24D7"/>
    <w:rsid w:val="52E659B8"/>
    <w:rsid w:val="53026459"/>
    <w:rsid w:val="5308A17C"/>
    <w:rsid w:val="530EA507"/>
    <w:rsid w:val="5314C1FA"/>
    <w:rsid w:val="5317FADE"/>
    <w:rsid w:val="531D0933"/>
    <w:rsid w:val="531EA35B"/>
    <w:rsid w:val="532AB84A"/>
    <w:rsid w:val="532F77E3"/>
    <w:rsid w:val="5332B470"/>
    <w:rsid w:val="5333A44C"/>
    <w:rsid w:val="5334FD72"/>
    <w:rsid w:val="533F6492"/>
    <w:rsid w:val="53466615"/>
    <w:rsid w:val="5346C4A0"/>
    <w:rsid w:val="534C8F99"/>
    <w:rsid w:val="534D9D41"/>
    <w:rsid w:val="53504436"/>
    <w:rsid w:val="53542D0D"/>
    <w:rsid w:val="53616715"/>
    <w:rsid w:val="536FCB06"/>
    <w:rsid w:val="537300C1"/>
    <w:rsid w:val="53762599"/>
    <w:rsid w:val="538085E8"/>
    <w:rsid w:val="5384EFA1"/>
    <w:rsid w:val="538EC524"/>
    <w:rsid w:val="5391D263"/>
    <w:rsid w:val="5393B44C"/>
    <w:rsid w:val="5397C588"/>
    <w:rsid w:val="5399FFF2"/>
    <w:rsid w:val="53A028E2"/>
    <w:rsid w:val="53A08AD6"/>
    <w:rsid w:val="53A0EDEB"/>
    <w:rsid w:val="53A1D547"/>
    <w:rsid w:val="53AA41BD"/>
    <w:rsid w:val="53ABF2B9"/>
    <w:rsid w:val="53B7E41D"/>
    <w:rsid w:val="53BBB5A1"/>
    <w:rsid w:val="53C46234"/>
    <w:rsid w:val="53CD45FA"/>
    <w:rsid w:val="53E7B704"/>
    <w:rsid w:val="53E87AC8"/>
    <w:rsid w:val="53E9EE4C"/>
    <w:rsid w:val="53ED62EC"/>
    <w:rsid w:val="53EF9C5C"/>
    <w:rsid w:val="53F3E9E4"/>
    <w:rsid w:val="53F4D950"/>
    <w:rsid w:val="53F5BE13"/>
    <w:rsid w:val="540557F7"/>
    <w:rsid w:val="540B2FD6"/>
    <w:rsid w:val="54116209"/>
    <w:rsid w:val="541535EE"/>
    <w:rsid w:val="541ED253"/>
    <w:rsid w:val="5424D462"/>
    <w:rsid w:val="542EDAF8"/>
    <w:rsid w:val="54337A13"/>
    <w:rsid w:val="5436BEDE"/>
    <w:rsid w:val="5441789E"/>
    <w:rsid w:val="54488398"/>
    <w:rsid w:val="5451369A"/>
    <w:rsid w:val="545302EC"/>
    <w:rsid w:val="54562187"/>
    <w:rsid w:val="5459E1A6"/>
    <w:rsid w:val="545A4289"/>
    <w:rsid w:val="54621998"/>
    <w:rsid w:val="54730B6D"/>
    <w:rsid w:val="548D3FD7"/>
    <w:rsid w:val="54922CCC"/>
    <w:rsid w:val="54977C0B"/>
    <w:rsid w:val="54A046AA"/>
    <w:rsid w:val="54A09409"/>
    <w:rsid w:val="54A1D611"/>
    <w:rsid w:val="54A4B2E7"/>
    <w:rsid w:val="54B15C04"/>
    <w:rsid w:val="54B34113"/>
    <w:rsid w:val="54DA8ABC"/>
    <w:rsid w:val="54DC45AF"/>
    <w:rsid w:val="54DD4AD2"/>
    <w:rsid w:val="54E444DB"/>
    <w:rsid w:val="54E58EBC"/>
    <w:rsid w:val="54E66784"/>
    <w:rsid w:val="54E83D30"/>
    <w:rsid w:val="54ED05A1"/>
    <w:rsid w:val="54F3C0B6"/>
    <w:rsid w:val="54F3F226"/>
    <w:rsid w:val="54F56B3E"/>
    <w:rsid w:val="55024EC8"/>
    <w:rsid w:val="5506EEC4"/>
    <w:rsid w:val="5507E80D"/>
    <w:rsid w:val="550A8366"/>
    <w:rsid w:val="550DF4FB"/>
    <w:rsid w:val="5510D46E"/>
    <w:rsid w:val="551236BA"/>
    <w:rsid w:val="55183BE1"/>
    <w:rsid w:val="551D8980"/>
    <w:rsid w:val="55283576"/>
    <w:rsid w:val="55336A91"/>
    <w:rsid w:val="5533E77B"/>
    <w:rsid w:val="5534C17C"/>
    <w:rsid w:val="553C5B37"/>
    <w:rsid w:val="554170E7"/>
    <w:rsid w:val="5541F4EF"/>
    <w:rsid w:val="5544D619"/>
    <w:rsid w:val="554C45FF"/>
    <w:rsid w:val="55599514"/>
    <w:rsid w:val="555E2891"/>
    <w:rsid w:val="555F3A0D"/>
    <w:rsid w:val="5564D2B9"/>
    <w:rsid w:val="556E602B"/>
    <w:rsid w:val="556F10D6"/>
    <w:rsid w:val="557A578D"/>
    <w:rsid w:val="557D39FA"/>
    <w:rsid w:val="558674F6"/>
    <w:rsid w:val="5594846F"/>
    <w:rsid w:val="559616A1"/>
    <w:rsid w:val="559B9B6C"/>
    <w:rsid w:val="55A43A10"/>
    <w:rsid w:val="55B078E6"/>
    <w:rsid w:val="55B58E38"/>
    <w:rsid w:val="55B8D5FB"/>
    <w:rsid w:val="55C0D493"/>
    <w:rsid w:val="55C0FC94"/>
    <w:rsid w:val="55CBD13E"/>
    <w:rsid w:val="55D15117"/>
    <w:rsid w:val="55D30384"/>
    <w:rsid w:val="55D4ACA0"/>
    <w:rsid w:val="55D883C7"/>
    <w:rsid w:val="55E3F79F"/>
    <w:rsid w:val="55E90392"/>
    <w:rsid w:val="55ECC67B"/>
    <w:rsid w:val="55F2A1FA"/>
    <w:rsid w:val="55F37605"/>
    <w:rsid w:val="55FD7661"/>
    <w:rsid w:val="562298B8"/>
    <w:rsid w:val="5627B6DE"/>
    <w:rsid w:val="56315F41"/>
    <w:rsid w:val="563547A8"/>
    <w:rsid w:val="563C7F7B"/>
    <w:rsid w:val="5647DBA7"/>
    <w:rsid w:val="56578E75"/>
    <w:rsid w:val="5659274F"/>
    <w:rsid w:val="565D8F71"/>
    <w:rsid w:val="566A5532"/>
    <w:rsid w:val="5674EE58"/>
    <w:rsid w:val="567DD627"/>
    <w:rsid w:val="56932B4A"/>
    <w:rsid w:val="569A1390"/>
    <w:rsid w:val="569AAB08"/>
    <w:rsid w:val="569F23BF"/>
    <w:rsid w:val="56A6F62D"/>
    <w:rsid w:val="56A8F459"/>
    <w:rsid w:val="56B07ED2"/>
    <w:rsid w:val="56BCEEB1"/>
    <w:rsid w:val="56C7C7A7"/>
    <w:rsid w:val="56D4600D"/>
    <w:rsid w:val="56D97842"/>
    <w:rsid w:val="56D982B3"/>
    <w:rsid w:val="56DD9BC5"/>
    <w:rsid w:val="56EEA761"/>
    <w:rsid w:val="56EFC145"/>
    <w:rsid w:val="56F5A802"/>
    <w:rsid w:val="56F6AC0C"/>
    <w:rsid w:val="56F7C07F"/>
    <w:rsid w:val="56FE29BD"/>
    <w:rsid w:val="56FEF094"/>
    <w:rsid w:val="570071EC"/>
    <w:rsid w:val="570C9C20"/>
    <w:rsid w:val="5715ADCA"/>
    <w:rsid w:val="572D99EC"/>
    <w:rsid w:val="5734CF7E"/>
    <w:rsid w:val="57447298"/>
    <w:rsid w:val="57488188"/>
    <w:rsid w:val="57531F91"/>
    <w:rsid w:val="575C0541"/>
    <w:rsid w:val="5766313B"/>
    <w:rsid w:val="577933B7"/>
    <w:rsid w:val="5780B5DD"/>
    <w:rsid w:val="57857AF7"/>
    <w:rsid w:val="5788592C"/>
    <w:rsid w:val="578A4582"/>
    <w:rsid w:val="578E3F8B"/>
    <w:rsid w:val="579231BF"/>
    <w:rsid w:val="579E854D"/>
    <w:rsid w:val="57A01A9D"/>
    <w:rsid w:val="57A53250"/>
    <w:rsid w:val="57A6082D"/>
    <w:rsid w:val="57AD51F0"/>
    <w:rsid w:val="57B12529"/>
    <w:rsid w:val="57BAC156"/>
    <w:rsid w:val="57BDB4D8"/>
    <w:rsid w:val="57CB02E0"/>
    <w:rsid w:val="57D36246"/>
    <w:rsid w:val="57D3A1FA"/>
    <w:rsid w:val="57DB72CF"/>
    <w:rsid w:val="57DC8224"/>
    <w:rsid w:val="57E79F39"/>
    <w:rsid w:val="57EECEFF"/>
    <w:rsid w:val="57EF1EC7"/>
    <w:rsid w:val="57F249E8"/>
    <w:rsid w:val="57F5B0CF"/>
    <w:rsid w:val="58003C15"/>
    <w:rsid w:val="5810A7E5"/>
    <w:rsid w:val="58134B20"/>
    <w:rsid w:val="581BB910"/>
    <w:rsid w:val="581E4F17"/>
    <w:rsid w:val="5823F28A"/>
    <w:rsid w:val="582697F9"/>
    <w:rsid w:val="58301F4E"/>
    <w:rsid w:val="5835BFB1"/>
    <w:rsid w:val="58363AD7"/>
    <w:rsid w:val="583826A4"/>
    <w:rsid w:val="583B425B"/>
    <w:rsid w:val="584407B4"/>
    <w:rsid w:val="58443F87"/>
    <w:rsid w:val="584DD7EC"/>
    <w:rsid w:val="584E1318"/>
    <w:rsid w:val="5850D475"/>
    <w:rsid w:val="5851A1A3"/>
    <w:rsid w:val="5853A557"/>
    <w:rsid w:val="5859E727"/>
    <w:rsid w:val="585B6EAB"/>
    <w:rsid w:val="585BABE5"/>
    <w:rsid w:val="585F0F7B"/>
    <w:rsid w:val="586802F5"/>
    <w:rsid w:val="587D757D"/>
    <w:rsid w:val="587FAF74"/>
    <w:rsid w:val="5891AD0F"/>
    <w:rsid w:val="589DF4C7"/>
    <w:rsid w:val="58A2D59C"/>
    <w:rsid w:val="58AE557A"/>
    <w:rsid w:val="58B3C2C8"/>
    <w:rsid w:val="58B6F4B3"/>
    <w:rsid w:val="58B9903C"/>
    <w:rsid w:val="58BFD011"/>
    <w:rsid w:val="58C2409F"/>
    <w:rsid w:val="58CE2936"/>
    <w:rsid w:val="58D784B7"/>
    <w:rsid w:val="58DC3DE7"/>
    <w:rsid w:val="58EA3660"/>
    <w:rsid w:val="58F40838"/>
    <w:rsid w:val="58F8F8CE"/>
    <w:rsid w:val="58FB37B3"/>
    <w:rsid w:val="58FB64B3"/>
    <w:rsid w:val="59046A06"/>
    <w:rsid w:val="590F73C0"/>
    <w:rsid w:val="59135F5F"/>
    <w:rsid w:val="591988D1"/>
    <w:rsid w:val="591FCED5"/>
    <w:rsid w:val="5927BB29"/>
    <w:rsid w:val="5928D4B4"/>
    <w:rsid w:val="593EBE80"/>
    <w:rsid w:val="5942FE8F"/>
    <w:rsid w:val="5948D243"/>
    <w:rsid w:val="59542DDF"/>
    <w:rsid w:val="596C168E"/>
    <w:rsid w:val="596D512E"/>
    <w:rsid w:val="59719289"/>
    <w:rsid w:val="5973DC59"/>
    <w:rsid w:val="59781CD3"/>
    <w:rsid w:val="59804E27"/>
    <w:rsid w:val="59819F12"/>
    <w:rsid w:val="599524AC"/>
    <w:rsid w:val="59954723"/>
    <w:rsid w:val="5995D40E"/>
    <w:rsid w:val="599E2CB2"/>
    <w:rsid w:val="59A91813"/>
    <w:rsid w:val="59AB901F"/>
    <w:rsid w:val="59ABDEC9"/>
    <w:rsid w:val="59AE17E9"/>
    <w:rsid w:val="59B3E95F"/>
    <w:rsid w:val="59B79331"/>
    <w:rsid w:val="59B8429B"/>
    <w:rsid w:val="59BAAC0E"/>
    <w:rsid w:val="59BECAE9"/>
    <w:rsid w:val="59C823CD"/>
    <w:rsid w:val="59C96271"/>
    <w:rsid w:val="59CA234F"/>
    <w:rsid w:val="59CA68AF"/>
    <w:rsid w:val="59CC7C49"/>
    <w:rsid w:val="59D44D9F"/>
    <w:rsid w:val="59D62091"/>
    <w:rsid w:val="59D8E235"/>
    <w:rsid w:val="59DE73D3"/>
    <w:rsid w:val="59E6BC7D"/>
    <w:rsid w:val="59F1E244"/>
    <w:rsid w:val="59F81258"/>
    <w:rsid w:val="5A063335"/>
    <w:rsid w:val="5A09C3A7"/>
    <w:rsid w:val="5A0CA460"/>
    <w:rsid w:val="5A114206"/>
    <w:rsid w:val="5A188D86"/>
    <w:rsid w:val="5A18D187"/>
    <w:rsid w:val="5A1DE39A"/>
    <w:rsid w:val="5A1F7870"/>
    <w:rsid w:val="5A22FFF5"/>
    <w:rsid w:val="5A2502BA"/>
    <w:rsid w:val="5A2ADC0A"/>
    <w:rsid w:val="5A2DF6B0"/>
    <w:rsid w:val="5A335657"/>
    <w:rsid w:val="5A4801C8"/>
    <w:rsid w:val="5A51CD3A"/>
    <w:rsid w:val="5A51FBC6"/>
    <w:rsid w:val="5A54C58A"/>
    <w:rsid w:val="5A5F5B0B"/>
    <w:rsid w:val="5A61BFB7"/>
    <w:rsid w:val="5A700A56"/>
    <w:rsid w:val="5A73A0C3"/>
    <w:rsid w:val="5A775478"/>
    <w:rsid w:val="5A7F7283"/>
    <w:rsid w:val="5A86368F"/>
    <w:rsid w:val="5A923341"/>
    <w:rsid w:val="5A95D6EF"/>
    <w:rsid w:val="5AA337C4"/>
    <w:rsid w:val="5AC16887"/>
    <w:rsid w:val="5AC85F47"/>
    <w:rsid w:val="5ACA9E61"/>
    <w:rsid w:val="5ACFAA30"/>
    <w:rsid w:val="5AD08A45"/>
    <w:rsid w:val="5AD0FA29"/>
    <w:rsid w:val="5AD1CAED"/>
    <w:rsid w:val="5AE00957"/>
    <w:rsid w:val="5AE830C3"/>
    <w:rsid w:val="5AEBC789"/>
    <w:rsid w:val="5AF3EFCC"/>
    <w:rsid w:val="5AFAF61B"/>
    <w:rsid w:val="5AFE5FD5"/>
    <w:rsid w:val="5B078288"/>
    <w:rsid w:val="5B07D846"/>
    <w:rsid w:val="5B14A0E9"/>
    <w:rsid w:val="5B1C2502"/>
    <w:rsid w:val="5B1F4237"/>
    <w:rsid w:val="5B207CF4"/>
    <w:rsid w:val="5B2974B3"/>
    <w:rsid w:val="5B34ED85"/>
    <w:rsid w:val="5B3FF010"/>
    <w:rsid w:val="5B410DA1"/>
    <w:rsid w:val="5B48A601"/>
    <w:rsid w:val="5B50583D"/>
    <w:rsid w:val="5B51DB41"/>
    <w:rsid w:val="5B562B33"/>
    <w:rsid w:val="5B639E4B"/>
    <w:rsid w:val="5B6B89FE"/>
    <w:rsid w:val="5B6F61A1"/>
    <w:rsid w:val="5B755EA2"/>
    <w:rsid w:val="5B76D4ED"/>
    <w:rsid w:val="5B79C1EA"/>
    <w:rsid w:val="5B7D4FA8"/>
    <w:rsid w:val="5B838F9B"/>
    <w:rsid w:val="5B886567"/>
    <w:rsid w:val="5B8C1DB9"/>
    <w:rsid w:val="5B967404"/>
    <w:rsid w:val="5BA9D162"/>
    <w:rsid w:val="5BAF6D7C"/>
    <w:rsid w:val="5BB015A1"/>
    <w:rsid w:val="5BB0D6F8"/>
    <w:rsid w:val="5BB39612"/>
    <w:rsid w:val="5BB5C95B"/>
    <w:rsid w:val="5BC3BD87"/>
    <w:rsid w:val="5BCC1EFB"/>
    <w:rsid w:val="5BD1E744"/>
    <w:rsid w:val="5BDC973E"/>
    <w:rsid w:val="5BEB72BD"/>
    <w:rsid w:val="5C090807"/>
    <w:rsid w:val="5C0A0252"/>
    <w:rsid w:val="5C0CB266"/>
    <w:rsid w:val="5C1074B3"/>
    <w:rsid w:val="5C14A6BB"/>
    <w:rsid w:val="5C334EF5"/>
    <w:rsid w:val="5C3AAE79"/>
    <w:rsid w:val="5C4488DC"/>
    <w:rsid w:val="5C4C2C11"/>
    <w:rsid w:val="5C5300EE"/>
    <w:rsid w:val="5C5C885D"/>
    <w:rsid w:val="5C6D1037"/>
    <w:rsid w:val="5C6EC658"/>
    <w:rsid w:val="5C72721B"/>
    <w:rsid w:val="5C729A7B"/>
    <w:rsid w:val="5C73F592"/>
    <w:rsid w:val="5C768A49"/>
    <w:rsid w:val="5C7736EB"/>
    <w:rsid w:val="5C7E15D5"/>
    <w:rsid w:val="5C887A8D"/>
    <w:rsid w:val="5C8DAAF7"/>
    <w:rsid w:val="5C97E623"/>
    <w:rsid w:val="5C99D39F"/>
    <w:rsid w:val="5C9EC668"/>
    <w:rsid w:val="5CAC7EB7"/>
    <w:rsid w:val="5CB83713"/>
    <w:rsid w:val="5CB9C8CC"/>
    <w:rsid w:val="5CC21D9F"/>
    <w:rsid w:val="5CC2AB76"/>
    <w:rsid w:val="5CC81410"/>
    <w:rsid w:val="5CCBD5FF"/>
    <w:rsid w:val="5CCD25F8"/>
    <w:rsid w:val="5CCF84DE"/>
    <w:rsid w:val="5CD1414E"/>
    <w:rsid w:val="5CDA1743"/>
    <w:rsid w:val="5CE950CD"/>
    <w:rsid w:val="5CE9CA9C"/>
    <w:rsid w:val="5CEE9F87"/>
    <w:rsid w:val="5CF90687"/>
    <w:rsid w:val="5D0AC5A0"/>
    <w:rsid w:val="5D13854D"/>
    <w:rsid w:val="5D143FE6"/>
    <w:rsid w:val="5D273362"/>
    <w:rsid w:val="5D312D4E"/>
    <w:rsid w:val="5D32A2B4"/>
    <w:rsid w:val="5D38ADC2"/>
    <w:rsid w:val="5D3B5BC3"/>
    <w:rsid w:val="5D3D83B9"/>
    <w:rsid w:val="5D47B8EE"/>
    <w:rsid w:val="5D517C20"/>
    <w:rsid w:val="5D532546"/>
    <w:rsid w:val="5D5A0377"/>
    <w:rsid w:val="5D5C68AC"/>
    <w:rsid w:val="5D68FD6E"/>
    <w:rsid w:val="5D6C70C1"/>
    <w:rsid w:val="5D6F4725"/>
    <w:rsid w:val="5D7F1CDE"/>
    <w:rsid w:val="5D811908"/>
    <w:rsid w:val="5D8DC87F"/>
    <w:rsid w:val="5D8E9CD9"/>
    <w:rsid w:val="5D8ECB02"/>
    <w:rsid w:val="5D933D53"/>
    <w:rsid w:val="5D93ED57"/>
    <w:rsid w:val="5DAC1FE2"/>
    <w:rsid w:val="5DAC6A40"/>
    <w:rsid w:val="5DB10B16"/>
    <w:rsid w:val="5DB2FA4C"/>
    <w:rsid w:val="5DBA103A"/>
    <w:rsid w:val="5DBA1DAE"/>
    <w:rsid w:val="5DBF3E8A"/>
    <w:rsid w:val="5DC1E400"/>
    <w:rsid w:val="5DC9E145"/>
    <w:rsid w:val="5DD7FBDD"/>
    <w:rsid w:val="5DEAF8C4"/>
    <w:rsid w:val="5DED8ECB"/>
    <w:rsid w:val="5DF25CF1"/>
    <w:rsid w:val="5DFA5EA5"/>
    <w:rsid w:val="5DFB034D"/>
    <w:rsid w:val="5DFB6160"/>
    <w:rsid w:val="5E0B1E8A"/>
    <w:rsid w:val="5E0C42E7"/>
    <w:rsid w:val="5E1DAA93"/>
    <w:rsid w:val="5E231851"/>
    <w:rsid w:val="5E284D78"/>
    <w:rsid w:val="5E2A4C8D"/>
    <w:rsid w:val="5E3151FF"/>
    <w:rsid w:val="5E33CAEB"/>
    <w:rsid w:val="5E3668EB"/>
    <w:rsid w:val="5E45ACE3"/>
    <w:rsid w:val="5E49C9AB"/>
    <w:rsid w:val="5E5295AF"/>
    <w:rsid w:val="5E539D06"/>
    <w:rsid w:val="5E53D829"/>
    <w:rsid w:val="5E569432"/>
    <w:rsid w:val="5E5F1EB0"/>
    <w:rsid w:val="5E61ADE3"/>
    <w:rsid w:val="5E6B313F"/>
    <w:rsid w:val="5E6C139C"/>
    <w:rsid w:val="5E6DAC5C"/>
    <w:rsid w:val="5E6E3A0E"/>
    <w:rsid w:val="5E6FCDB3"/>
    <w:rsid w:val="5E73B298"/>
    <w:rsid w:val="5E792C1D"/>
    <w:rsid w:val="5E7BA9AE"/>
    <w:rsid w:val="5E7E37D7"/>
    <w:rsid w:val="5E7E6C35"/>
    <w:rsid w:val="5E8F35FF"/>
    <w:rsid w:val="5E90185E"/>
    <w:rsid w:val="5E92C0C6"/>
    <w:rsid w:val="5E94A780"/>
    <w:rsid w:val="5E9BDEFA"/>
    <w:rsid w:val="5EAA1DB9"/>
    <w:rsid w:val="5EAF12AA"/>
    <w:rsid w:val="5EB3730A"/>
    <w:rsid w:val="5EB4946D"/>
    <w:rsid w:val="5EBB0365"/>
    <w:rsid w:val="5EC3108B"/>
    <w:rsid w:val="5EC7CDF4"/>
    <w:rsid w:val="5ECB1073"/>
    <w:rsid w:val="5ED72F32"/>
    <w:rsid w:val="5EE4B0FF"/>
    <w:rsid w:val="5EE5E0D0"/>
    <w:rsid w:val="5EF5C762"/>
    <w:rsid w:val="5EF7F265"/>
    <w:rsid w:val="5EF8B6D4"/>
    <w:rsid w:val="5EF9DF97"/>
    <w:rsid w:val="5F0EF97B"/>
    <w:rsid w:val="5F123AF1"/>
    <w:rsid w:val="5F164DD6"/>
    <w:rsid w:val="5F18C07B"/>
    <w:rsid w:val="5F1B61FF"/>
    <w:rsid w:val="5F20F9DF"/>
    <w:rsid w:val="5F21A5ED"/>
    <w:rsid w:val="5F24770D"/>
    <w:rsid w:val="5F2E6352"/>
    <w:rsid w:val="5F35C186"/>
    <w:rsid w:val="5F38398B"/>
    <w:rsid w:val="5F418657"/>
    <w:rsid w:val="5F442C91"/>
    <w:rsid w:val="5F4783BD"/>
    <w:rsid w:val="5F4CA45A"/>
    <w:rsid w:val="5F4DB356"/>
    <w:rsid w:val="5F4F7CF9"/>
    <w:rsid w:val="5F50DF8A"/>
    <w:rsid w:val="5F53EDEB"/>
    <w:rsid w:val="5F544C7E"/>
    <w:rsid w:val="5F58B3A8"/>
    <w:rsid w:val="5F5C10D5"/>
    <w:rsid w:val="5F603A43"/>
    <w:rsid w:val="5F8AD29F"/>
    <w:rsid w:val="5F9B79DA"/>
    <w:rsid w:val="5F9B9B6D"/>
    <w:rsid w:val="5FA2E481"/>
    <w:rsid w:val="5FA48237"/>
    <w:rsid w:val="5FB5EB1E"/>
    <w:rsid w:val="5FB841E8"/>
    <w:rsid w:val="5FC2FC25"/>
    <w:rsid w:val="5FCA04A0"/>
    <w:rsid w:val="5FD1F5AE"/>
    <w:rsid w:val="5FD31F5D"/>
    <w:rsid w:val="5FE9DAAF"/>
    <w:rsid w:val="5FEC0687"/>
    <w:rsid w:val="5FEF364B"/>
    <w:rsid w:val="5FEF6C5C"/>
    <w:rsid w:val="5FF2C51D"/>
    <w:rsid w:val="5FF44F7E"/>
    <w:rsid w:val="5FFC6983"/>
    <w:rsid w:val="5FFEBC12"/>
    <w:rsid w:val="6007A37C"/>
    <w:rsid w:val="600F53BA"/>
    <w:rsid w:val="60123ADF"/>
    <w:rsid w:val="601CBC34"/>
    <w:rsid w:val="60235843"/>
    <w:rsid w:val="6024779B"/>
    <w:rsid w:val="60254C64"/>
    <w:rsid w:val="6026F439"/>
    <w:rsid w:val="602B5722"/>
    <w:rsid w:val="6033A2F8"/>
    <w:rsid w:val="60347C31"/>
    <w:rsid w:val="60482853"/>
    <w:rsid w:val="6048A391"/>
    <w:rsid w:val="604DE4C9"/>
    <w:rsid w:val="604E7E4A"/>
    <w:rsid w:val="60620792"/>
    <w:rsid w:val="6065E9DC"/>
    <w:rsid w:val="606AEB44"/>
    <w:rsid w:val="60739483"/>
    <w:rsid w:val="60758FBE"/>
    <w:rsid w:val="607C308E"/>
    <w:rsid w:val="6083E55A"/>
    <w:rsid w:val="6085952A"/>
    <w:rsid w:val="6088AE3D"/>
    <w:rsid w:val="60A0959C"/>
    <w:rsid w:val="60A4F758"/>
    <w:rsid w:val="60A5B0EB"/>
    <w:rsid w:val="60A7C19E"/>
    <w:rsid w:val="60A97FCC"/>
    <w:rsid w:val="60CD1DA8"/>
    <w:rsid w:val="60D65350"/>
    <w:rsid w:val="60D8EE3E"/>
    <w:rsid w:val="60E028DA"/>
    <w:rsid w:val="60E06F3E"/>
    <w:rsid w:val="60E1BC09"/>
    <w:rsid w:val="60E24847"/>
    <w:rsid w:val="60E2B33F"/>
    <w:rsid w:val="60E57F68"/>
    <w:rsid w:val="60E86DFA"/>
    <w:rsid w:val="60F9B164"/>
    <w:rsid w:val="60FF9F98"/>
    <w:rsid w:val="610B288D"/>
    <w:rsid w:val="610E66FE"/>
    <w:rsid w:val="61259AB4"/>
    <w:rsid w:val="6128D9B8"/>
    <w:rsid w:val="61295C14"/>
    <w:rsid w:val="612C32EB"/>
    <w:rsid w:val="6131C2AA"/>
    <w:rsid w:val="613D516A"/>
    <w:rsid w:val="613E1ABE"/>
    <w:rsid w:val="614416F9"/>
    <w:rsid w:val="614482C3"/>
    <w:rsid w:val="6145892E"/>
    <w:rsid w:val="6154DEF3"/>
    <w:rsid w:val="615C1CC3"/>
    <w:rsid w:val="6165DE11"/>
    <w:rsid w:val="616722AC"/>
    <w:rsid w:val="616A0878"/>
    <w:rsid w:val="616DA159"/>
    <w:rsid w:val="616E09AD"/>
    <w:rsid w:val="617180C2"/>
    <w:rsid w:val="618582DC"/>
    <w:rsid w:val="61879EA9"/>
    <w:rsid w:val="619075D3"/>
    <w:rsid w:val="61943FE9"/>
    <w:rsid w:val="61A06DA1"/>
    <w:rsid w:val="61A35903"/>
    <w:rsid w:val="61A4BC2E"/>
    <w:rsid w:val="61A6C562"/>
    <w:rsid w:val="61ACF539"/>
    <w:rsid w:val="61B6B4BD"/>
    <w:rsid w:val="61BAB2A5"/>
    <w:rsid w:val="61C026DC"/>
    <w:rsid w:val="61C836B1"/>
    <w:rsid w:val="61D1D60E"/>
    <w:rsid w:val="61D78E2E"/>
    <w:rsid w:val="61DB9CA2"/>
    <w:rsid w:val="61E43D13"/>
    <w:rsid w:val="61F3B29C"/>
    <w:rsid w:val="61F71CB5"/>
    <w:rsid w:val="61FDA13E"/>
    <w:rsid w:val="61FF2A1F"/>
    <w:rsid w:val="62045DC8"/>
    <w:rsid w:val="620B0A0A"/>
    <w:rsid w:val="620B8BA9"/>
    <w:rsid w:val="6215D364"/>
    <w:rsid w:val="622555B4"/>
    <w:rsid w:val="6226E4ED"/>
    <w:rsid w:val="622D6361"/>
    <w:rsid w:val="622D6547"/>
    <w:rsid w:val="6232DB43"/>
    <w:rsid w:val="6233A6A4"/>
    <w:rsid w:val="6238E230"/>
    <w:rsid w:val="624425A7"/>
    <w:rsid w:val="62477B49"/>
    <w:rsid w:val="6248E43C"/>
    <w:rsid w:val="62497D82"/>
    <w:rsid w:val="625069D6"/>
    <w:rsid w:val="6256FC72"/>
    <w:rsid w:val="626079A2"/>
    <w:rsid w:val="62689A31"/>
    <w:rsid w:val="627532CC"/>
    <w:rsid w:val="6277E5BF"/>
    <w:rsid w:val="627915FB"/>
    <w:rsid w:val="62812114"/>
    <w:rsid w:val="6281DFFC"/>
    <w:rsid w:val="6282FF8E"/>
    <w:rsid w:val="6287ABB8"/>
    <w:rsid w:val="628ACF1E"/>
    <w:rsid w:val="6294CED2"/>
    <w:rsid w:val="629506B6"/>
    <w:rsid w:val="629A9B33"/>
    <w:rsid w:val="62A5BE03"/>
    <w:rsid w:val="62A62EEF"/>
    <w:rsid w:val="62AA3B3E"/>
    <w:rsid w:val="62ADFE47"/>
    <w:rsid w:val="62B21914"/>
    <w:rsid w:val="62BA5141"/>
    <w:rsid w:val="62BB6DDB"/>
    <w:rsid w:val="62C490F6"/>
    <w:rsid w:val="62C708D9"/>
    <w:rsid w:val="62CCCFF0"/>
    <w:rsid w:val="62CEDA12"/>
    <w:rsid w:val="62D1428A"/>
    <w:rsid w:val="62D3F579"/>
    <w:rsid w:val="62D9967D"/>
    <w:rsid w:val="62E066E5"/>
    <w:rsid w:val="62E4F6A9"/>
    <w:rsid w:val="62EDD5CA"/>
    <w:rsid w:val="62EFEA43"/>
    <w:rsid w:val="62F3A2CE"/>
    <w:rsid w:val="62F8CA56"/>
    <w:rsid w:val="63001225"/>
    <w:rsid w:val="63066DAD"/>
    <w:rsid w:val="63081F7F"/>
    <w:rsid w:val="63135266"/>
    <w:rsid w:val="63174F44"/>
    <w:rsid w:val="6319B01D"/>
    <w:rsid w:val="632FF306"/>
    <w:rsid w:val="633EBC51"/>
    <w:rsid w:val="63441257"/>
    <w:rsid w:val="6344F544"/>
    <w:rsid w:val="635B2CF5"/>
    <w:rsid w:val="637F05C2"/>
    <w:rsid w:val="6384944E"/>
    <w:rsid w:val="638A1B79"/>
    <w:rsid w:val="638ACF5D"/>
    <w:rsid w:val="638AEA20"/>
    <w:rsid w:val="6391682F"/>
    <w:rsid w:val="63932CE8"/>
    <w:rsid w:val="63942BA0"/>
    <w:rsid w:val="63A04BF3"/>
    <w:rsid w:val="63A0D8E3"/>
    <w:rsid w:val="63B0BD21"/>
    <w:rsid w:val="63B456E5"/>
    <w:rsid w:val="63B82793"/>
    <w:rsid w:val="63C0B4E6"/>
    <w:rsid w:val="63C153D9"/>
    <w:rsid w:val="63C80AAB"/>
    <w:rsid w:val="63C8991C"/>
    <w:rsid w:val="63D1E3E5"/>
    <w:rsid w:val="63D1E90C"/>
    <w:rsid w:val="63D52889"/>
    <w:rsid w:val="63D9E50E"/>
    <w:rsid w:val="63DAA165"/>
    <w:rsid w:val="63E26886"/>
    <w:rsid w:val="63E8B323"/>
    <w:rsid w:val="63F0D495"/>
    <w:rsid w:val="63F0E4F8"/>
    <w:rsid w:val="6404C4F9"/>
    <w:rsid w:val="6409330A"/>
    <w:rsid w:val="642F1D26"/>
    <w:rsid w:val="64383A8B"/>
    <w:rsid w:val="6442092B"/>
    <w:rsid w:val="6445F422"/>
    <w:rsid w:val="64498AC4"/>
    <w:rsid w:val="644CABFB"/>
    <w:rsid w:val="644EE520"/>
    <w:rsid w:val="644F923E"/>
    <w:rsid w:val="64675517"/>
    <w:rsid w:val="6470BFAD"/>
    <w:rsid w:val="6474A17A"/>
    <w:rsid w:val="64758024"/>
    <w:rsid w:val="64795DF1"/>
    <w:rsid w:val="6485A19C"/>
    <w:rsid w:val="648C19BE"/>
    <w:rsid w:val="648CAB7E"/>
    <w:rsid w:val="648CF333"/>
    <w:rsid w:val="648EF305"/>
    <w:rsid w:val="6493AF50"/>
    <w:rsid w:val="6496FE88"/>
    <w:rsid w:val="64A8494A"/>
    <w:rsid w:val="64AA776F"/>
    <w:rsid w:val="64AF8E45"/>
    <w:rsid w:val="64B3DD4F"/>
    <w:rsid w:val="64C2A76E"/>
    <w:rsid w:val="64D85880"/>
    <w:rsid w:val="64F58DF0"/>
    <w:rsid w:val="64FB6197"/>
    <w:rsid w:val="64FB77A1"/>
    <w:rsid w:val="64FC1F94"/>
    <w:rsid w:val="64FD03F8"/>
    <w:rsid w:val="6501C306"/>
    <w:rsid w:val="650ABAE3"/>
    <w:rsid w:val="6510AC83"/>
    <w:rsid w:val="65122A3B"/>
    <w:rsid w:val="65136475"/>
    <w:rsid w:val="65136AFA"/>
    <w:rsid w:val="65141EF8"/>
    <w:rsid w:val="65145279"/>
    <w:rsid w:val="65158CCD"/>
    <w:rsid w:val="65161853"/>
    <w:rsid w:val="651805F1"/>
    <w:rsid w:val="6518A897"/>
    <w:rsid w:val="651CBDE2"/>
    <w:rsid w:val="653ABD31"/>
    <w:rsid w:val="654D6B42"/>
    <w:rsid w:val="6550A3ED"/>
    <w:rsid w:val="655A7F95"/>
    <w:rsid w:val="6564CA97"/>
    <w:rsid w:val="6566D750"/>
    <w:rsid w:val="656F758C"/>
    <w:rsid w:val="6578587A"/>
    <w:rsid w:val="657E6002"/>
    <w:rsid w:val="657F658C"/>
    <w:rsid w:val="658050DE"/>
    <w:rsid w:val="6580B6BE"/>
    <w:rsid w:val="65816B5E"/>
    <w:rsid w:val="65876BEB"/>
    <w:rsid w:val="6590A55B"/>
    <w:rsid w:val="659A9ECA"/>
    <w:rsid w:val="659CD738"/>
    <w:rsid w:val="65A03EB9"/>
    <w:rsid w:val="65B641FE"/>
    <w:rsid w:val="65BC5BCA"/>
    <w:rsid w:val="65DBA766"/>
    <w:rsid w:val="65E918FF"/>
    <w:rsid w:val="65E9C6A2"/>
    <w:rsid w:val="65EFCF1B"/>
    <w:rsid w:val="65F585C1"/>
    <w:rsid w:val="65FBE89A"/>
    <w:rsid w:val="6606BB27"/>
    <w:rsid w:val="6608FABA"/>
    <w:rsid w:val="66094A5C"/>
    <w:rsid w:val="660D1022"/>
    <w:rsid w:val="660F9DF5"/>
    <w:rsid w:val="66400386"/>
    <w:rsid w:val="66445A55"/>
    <w:rsid w:val="6644F421"/>
    <w:rsid w:val="665159D1"/>
    <w:rsid w:val="6669AAF9"/>
    <w:rsid w:val="66753F68"/>
    <w:rsid w:val="6679B0B6"/>
    <w:rsid w:val="667DD36E"/>
    <w:rsid w:val="667EE7BB"/>
    <w:rsid w:val="6681C1F8"/>
    <w:rsid w:val="6685A156"/>
    <w:rsid w:val="66933E33"/>
    <w:rsid w:val="66953849"/>
    <w:rsid w:val="669A5EB6"/>
    <w:rsid w:val="669DF9FF"/>
    <w:rsid w:val="66A13F36"/>
    <w:rsid w:val="66A58229"/>
    <w:rsid w:val="66B21264"/>
    <w:rsid w:val="66B36A9B"/>
    <w:rsid w:val="66B835B9"/>
    <w:rsid w:val="66BA6793"/>
    <w:rsid w:val="66C24C38"/>
    <w:rsid w:val="66C58A2D"/>
    <w:rsid w:val="66C63801"/>
    <w:rsid w:val="66D20A45"/>
    <w:rsid w:val="66D26454"/>
    <w:rsid w:val="66E1B219"/>
    <w:rsid w:val="66E7FD3F"/>
    <w:rsid w:val="670278A4"/>
    <w:rsid w:val="67033ECB"/>
    <w:rsid w:val="6709363F"/>
    <w:rsid w:val="67103DF9"/>
    <w:rsid w:val="671115F3"/>
    <w:rsid w:val="671C1BD7"/>
    <w:rsid w:val="672266C2"/>
    <w:rsid w:val="6725D67C"/>
    <w:rsid w:val="672C4351"/>
    <w:rsid w:val="673109FF"/>
    <w:rsid w:val="6737E27C"/>
    <w:rsid w:val="67407F51"/>
    <w:rsid w:val="6742DC87"/>
    <w:rsid w:val="6748BD6B"/>
    <w:rsid w:val="674C88AE"/>
    <w:rsid w:val="6754FB27"/>
    <w:rsid w:val="675676F7"/>
    <w:rsid w:val="676A2BC2"/>
    <w:rsid w:val="677228E0"/>
    <w:rsid w:val="677CB93C"/>
    <w:rsid w:val="677DAC61"/>
    <w:rsid w:val="678C0337"/>
    <w:rsid w:val="678EE186"/>
    <w:rsid w:val="6792FBD0"/>
    <w:rsid w:val="67932152"/>
    <w:rsid w:val="67971227"/>
    <w:rsid w:val="679744F8"/>
    <w:rsid w:val="679B8FA3"/>
    <w:rsid w:val="67A2EA7A"/>
    <w:rsid w:val="67A870EE"/>
    <w:rsid w:val="67A9FF18"/>
    <w:rsid w:val="67AD71AB"/>
    <w:rsid w:val="67B1EC24"/>
    <w:rsid w:val="67B956DD"/>
    <w:rsid w:val="67C92060"/>
    <w:rsid w:val="67D199CB"/>
    <w:rsid w:val="67DE734A"/>
    <w:rsid w:val="67DE795B"/>
    <w:rsid w:val="67E65314"/>
    <w:rsid w:val="67EB0994"/>
    <w:rsid w:val="67EF1613"/>
    <w:rsid w:val="67F6738E"/>
    <w:rsid w:val="67FB760C"/>
    <w:rsid w:val="67FFA9AA"/>
    <w:rsid w:val="68069C1B"/>
    <w:rsid w:val="680E7BF6"/>
    <w:rsid w:val="680ECB81"/>
    <w:rsid w:val="680FEF3A"/>
    <w:rsid w:val="6813338B"/>
    <w:rsid w:val="6815624A"/>
    <w:rsid w:val="681A0FE9"/>
    <w:rsid w:val="681ADAEA"/>
    <w:rsid w:val="6821269C"/>
    <w:rsid w:val="682A6E9A"/>
    <w:rsid w:val="682D2BAD"/>
    <w:rsid w:val="6834E5A3"/>
    <w:rsid w:val="6836B41B"/>
    <w:rsid w:val="683928EA"/>
    <w:rsid w:val="683D41E5"/>
    <w:rsid w:val="68481FEF"/>
    <w:rsid w:val="684EDA35"/>
    <w:rsid w:val="68506D1D"/>
    <w:rsid w:val="685637F4"/>
    <w:rsid w:val="68578F7E"/>
    <w:rsid w:val="6862C896"/>
    <w:rsid w:val="687D3179"/>
    <w:rsid w:val="6882E536"/>
    <w:rsid w:val="6886D88B"/>
    <w:rsid w:val="688B1A72"/>
    <w:rsid w:val="688E03AF"/>
    <w:rsid w:val="68903639"/>
    <w:rsid w:val="6890EA6D"/>
    <w:rsid w:val="68922CA8"/>
    <w:rsid w:val="68A03E72"/>
    <w:rsid w:val="68A7D1C3"/>
    <w:rsid w:val="68AB2CAF"/>
    <w:rsid w:val="68B0FBF2"/>
    <w:rsid w:val="68B54C2B"/>
    <w:rsid w:val="68B99BBD"/>
    <w:rsid w:val="68BE8A88"/>
    <w:rsid w:val="68C7A378"/>
    <w:rsid w:val="68D22C7D"/>
    <w:rsid w:val="68D9354E"/>
    <w:rsid w:val="68DC6829"/>
    <w:rsid w:val="68DE8003"/>
    <w:rsid w:val="68E02AFE"/>
    <w:rsid w:val="68F1B2D2"/>
    <w:rsid w:val="68FACE4D"/>
    <w:rsid w:val="68FB0B0B"/>
    <w:rsid w:val="690A3CEF"/>
    <w:rsid w:val="690A4685"/>
    <w:rsid w:val="690ADE84"/>
    <w:rsid w:val="6917A9FE"/>
    <w:rsid w:val="691E0079"/>
    <w:rsid w:val="692CB26B"/>
    <w:rsid w:val="693A88D1"/>
    <w:rsid w:val="694C0BF0"/>
    <w:rsid w:val="694CD7A0"/>
    <w:rsid w:val="69561C04"/>
    <w:rsid w:val="695A4431"/>
    <w:rsid w:val="6962AA5E"/>
    <w:rsid w:val="6966B178"/>
    <w:rsid w:val="696A546D"/>
    <w:rsid w:val="698FD5A6"/>
    <w:rsid w:val="6998ABDE"/>
    <w:rsid w:val="69BA4874"/>
    <w:rsid w:val="69BA79A9"/>
    <w:rsid w:val="69BF1018"/>
    <w:rsid w:val="69C1C359"/>
    <w:rsid w:val="69C63845"/>
    <w:rsid w:val="69C842D4"/>
    <w:rsid w:val="69CE058B"/>
    <w:rsid w:val="69CEC687"/>
    <w:rsid w:val="69D04894"/>
    <w:rsid w:val="69D59AC1"/>
    <w:rsid w:val="69D8D6DD"/>
    <w:rsid w:val="69E50268"/>
    <w:rsid w:val="69EB1AE1"/>
    <w:rsid w:val="69EEB9E9"/>
    <w:rsid w:val="69F0B1FA"/>
    <w:rsid w:val="69F27CDD"/>
    <w:rsid w:val="69F59460"/>
    <w:rsid w:val="69F8DDF6"/>
    <w:rsid w:val="69FA8C65"/>
    <w:rsid w:val="69FCA643"/>
    <w:rsid w:val="69FF33A3"/>
    <w:rsid w:val="6A057266"/>
    <w:rsid w:val="6A082ACA"/>
    <w:rsid w:val="6A0CC0C6"/>
    <w:rsid w:val="6A187989"/>
    <w:rsid w:val="6A1B35B8"/>
    <w:rsid w:val="6A1D1414"/>
    <w:rsid w:val="6A1EC36F"/>
    <w:rsid w:val="6A1FA7E7"/>
    <w:rsid w:val="6A20DA6F"/>
    <w:rsid w:val="6A24BC38"/>
    <w:rsid w:val="6A3D9FDE"/>
    <w:rsid w:val="6A401124"/>
    <w:rsid w:val="6A4F16A9"/>
    <w:rsid w:val="6A5920E2"/>
    <w:rsid w:val="6A5B91E6"/>
    <w:rsid w:val="6A6205F1"/>
    <w:rsid w:val="6A62AC90"/>
    <w:rsid w:val="6A7D5471"/>
    <w:rsid w:val="6A86122D"/>
    <w:rsid w:val="6A8A65D7"/>
    <w:rsid w:val="6A91A153"/>
    <w:rsid w:val="6A934D77"/>
    <w:rsid w:val="6A95B1A0"/>
    <w:rsid w:val="6A964F37"/>
    <w:rsid w:val="6A9F487A"/>
    <w:rsid w:val="6AA5E5AA"/>
    <w:rsid w:val="6AA60169"/>
    <w:rsid w:val="6AAA4792"/>
    <w:rsid w:val="6AB737BA"/>
    <w:rsid w:val="6AC3DD23"/>
    <w:rsid w:val="6ACB3F7F"/>
    <w:rsid w:val="6AD15C37"/>
    <w:rsid w:val="6AE0CB7A"/>
    <w:rsid w:val="6AE7D68A"/>
    <w:rsid w:val="6AFB1C60"/>
    <w:rsid w:val="6AFB205B"/>
    <w:rsid w:val="6B008ABA"/>
    <w:rsid w:val="6B04B8BD"/>
    <w:rsid w:val="6B0FCF55"/>
    <w:rsid w:val="6B27F000"/>
    <w:rsid w:val="6B2E68CD"/>
    <w:rsid w:val="6B3058F2"/>
    <w:rsid w:val="6B38A78F"/>
    <w:rsid w:val="6B48202F"/>
    <w:rsid w:val="6B4A31AC"/>
    <w:rsid w:val="6B4D62D0"/>
    <w:rsid w:val="6B51B778"/>
    <w:rsid w:val="6B540B3B"/>
    <w:rsid w:val="6B540F9E"/>
    <w:rsid w:val="6B56672D"/>
    <w:rsid w:val="6B5BAC0B"/>
    <w:rsid w:val="6B60F566"/>
    <w:rsid w:val="6B653D7F"/>
    <w:rsid w:val="6B67AA15"/>
    <w:rsid w:val="6B6BF0AC"/>
    <w:rsid w:val="6B779CC2"/>
    <w:rsid w:val="6B7D99BB"/>
    <w:rsid w:val="6B8B2B91"/>
    <w:rsid w:val="6BA2E6F7"/>
    <w:rsid w:val="6BAFAC54"/>
    <w:rsid w:val="6BB450EA"/>
    <w:rsid w:val="6BB84C34"/>
    <w:rsid w:val="6BC0D301"/>
    <w:rsid w:val="6BC36C4C"/>
    <w:rsid w:val="6BC37D26"/>
    <w:rsid w:val="6BDAA185"/>
    <w:rsid w:val="6BE6D75A"/>
    <w:rsid w:val="6BEB35B4"/>
    <w:rsid w:val="6BEF0582"/>
    <w:rsid w:val="6BFE0437"/>
    <w:rsid w:val="6C04345B"/>
    <w:rsid w:val="6C05FC7F"/>
    <w:rsid w:val="6C0EAA81"/>
    <w:rsid w:val="6C1E4701"/>
    <w:rsid w:val="6C2ABE0E"/>
    <w:rsid w:val="6C30E989"/>
    <w:rsid w:val="6C31BA10"/>
    <w:rsid w:val="6C3E4C14"/>
    <w:rsid w:val="6C429CD8"/>
    <w:rsid w:val="6C4E3D1F"/>
    <w:rsid w:val="6C4F7E9D"/>
    <w:rsid w:val="6C51A3E9"/>
    <w:rsid w:val="6C546941"/>
    <w:rsid w:val="6C593F3E"/>
    <w:rsid w:val="6C725EE9"/>
    <w:rsid w:val="6C728846"/>
    <w:rsid w:val="6C7298AC"/>
    <w:rsid w:val="6C89223E"/>
    <w:rsid w:val="6C8A66E4"/>
    <w:rsid w:val="6C8AE340"/>
    <w:rsid w:val="6C92968F"/>
    <w:rsid w:val="6C950BA4"/>
    <w:rsid w:val="6C9544F0"/>
    <w:rsid w:val="6C9652FC"/>
    <w:rsid w:val="6C9B1991"/>
    <w:rsid w:val="6CA01485"/>
    <w:rsid w:val="6CA96580"/>
    <w:rsid w:val="6CA9E36F"/>
    <w:rsid w:val="6CAA0A1D"/>
    <w:rsid w:val="6CB1A7A0"/>
    <w:rsid w:val="6CB5D545"/>
    <w:rsid w:val="6CC1FC5B"/>
    <w:rsid w:val="6CCE5BD2"/>
    <w:rsid w:val="6CDC1EA4"/>
    <w:rsid w:val="6CE01195"/>
    <w:rsid w:val="6CE6A0C6"/>
    <w:rsid w:val="6CEC5BD6"/>
    <w:rsid w:val="6CF19592"/>
    <w:rsid w:val="6D009A98"/>
    <w:rsid w:val="6D02F4F2"/>
    <w:rsid w:val="6D12732B"/>
    <w:rsid w:val="6D1EC7F9"/>
    <w:rsid w:val="6D2A17E7"/>
    <w:rsid w:val="6D313776"/>
    <w:rsid w:val="6D357179"/>
    <w:rsid w:val="6D3D3960"/>
    <w:rsid w:val="6D425EC6"/>
    <w:rsid w:val="6D47759B"/>
    <w:rsid w:val="6D4782C1"/>
    <w:rsid w:val="6D4E19A7"/>
    <w:rsid w:val="6D4EA5F9"/>
    <w:rsid w:val="6D5ACB7B"/>
    <w:rsid w:val="6D6EA13C"/>
    <w:rsid w:val="6D73A94A"/>
    <w:rsid w:val="6D751974"/>
    <w:rsid w:val="6D8719C8"/>
    <w:rsid w:val="6D912CF3"/>
    <w:rsid w:val="6DA25F16"/>
    <w:rsid w:val="6DA2C08C"/>
    <w:rsid w:val="6DB70B89"/>
    <w:rsid w:val="6DB73C2D"/>
    <w:rsid w:val="6DB97B92"/>
    <w:rsid w:val="6DC21EB8"/>
    <w:rsid w:val="6DC4FAC9"/>
    <w:rsid w:val="6DCCF4D5"/>
    <w:rsid w:val="6DDB7EDA"/>
    <w:rsid w:val="6DEBD58B"/>
    <w:rsid w:val="6DF98900"/>
    <w:rsid w:val="6DF9D706"/>
    <w:rsid w:val="6DFF4921"/>
    <w:rsid w:val="6E004FAE"/>
    <w:rsid w:val="6E0173C1"/>
    <w:rsid w:val="6E09FE00"/>
    <w:rsid w:val="6E0B35AE"/>
    <w:rsid w:val="6E176351"/>
    <w:rsid w:val="6E1F740C"/>
    <w:rsid w:val="6E2963F8"/>
    <w:rsid w:val="6E297309"/>
    <w:rsid w:val="6E2E1FF9"/>
    <w:rsid w:val="6E34CD04"/>
    <w:rsid w:val="6E492724"/>
    <w:rsid w:val="6E4AA62C"/>
    <w:rsid w:val="6E4EDF75"/>
    <w:rsid w:val="6E5A96D7"/>
    <w:rsid w:val="6E5C1253"/>
    <w:rsid w:val="6E6539E7"/>
    <w:rsid w:val="6E6553E9"/>
    <w:rsid w:val="6E7CA9B5"/>
    <w:rsid w:val="6E7E3A64"/>
    <w:rsid w:val="6E830600"/>
    <w:rsid w:val="6E8421D8"/>
    <w:rsid w:val="6E870CFF"/>
    <w:rsid w:val="6E8DF708"/>
    <w:rsid w:val="6E982CE5"/>
    <w:rsid w:val="6E99B879"/>
    <w:rsid w:val="6EA0B67A"/>
    <w:rsid w:val="6EA2E4A5"/>
    <w:rsid w:val="6EBC2988"/>
    <w:rsid w:val="6EC1256B"/>
    <w:rsid w:val="6EC21AF3"/>
    <w:rsid w:val="6EC2318A"/>
    <w:rsid w:val="6ECABAB0"/>
    <w:rsid w:val="6ED27637"/>
    <w:rsid w:val="6EE3B435"/>
    <w:rsid w:val="6EE8733F"/>
    <w:rsid w:val="6EF1D54D"/>
    <w:rsid w:val="6EF69BDC"/>
    <w:rsid w:val="6EFB01D7"/>
    <w:rsid w:val="6EFFDAE1"/>
    <w:rsid w:val="6F039002"/>
    <w:rsid w:val="6F03DD04"/>
    <w:rsid w:val="6F078BB3"/>
    <w:rsid w:val="6F0F3475"/>
    <w:rsid w:val="6F15B986"/>
    <w:rsid w:val="6F1ABFAF"/>
    <w:rsid w:val="6F359ADC"/>
    <w:rsid w:val="6F375804"/>
    <w:rsid w:val="6F3CD915"/>
    <w:rsid w:val="6F3F15C7"/>
    <w:rsid w:val="6F40BAD6"/>
    <w:rsid w:val="6F4B94CD"/>
    <w:rsid w:val="6F4D0B0B"/>
    <w:rsid w:val="6F549686"/>
    <w:rsid w:val="6F58A477"/>
    <w:rsid w:val="6F5A3495"/>
    <w:rsid w:val="6F5F32E4"/>
    <w:rsid w:val="6F66CC9F"/>
    <w:rsid w:val="6F670D25"/>
    <w:rsid w:val="6F715C14"/>
    <w:rsid w:val="6F7379E4"/>
    <w:rsid w:val="6F7955E4"/>
    <w:rsid w:val="6F7E1D25"/>
    <w:rsid w:val="6F842D79"/>
    <w:rsid w:val="6F862F14"/>
    <w:rsid w:val="6F88F99E"/>
    <w:rsid w:val="6F8FD453"/>
    <w:rsid w:val="6F92B9C6"/>
    <w:rsid w:val="6FA1925A"/>
    <w:rsid w:val="6FA33E66"/>
    <w:rsid w:val="6FA7CB94"/>
    <w:rsid w:val="6FAAD1AB"/>
    <w:rsid w:val="6FB2D034"/>
    <w:rsid w:val="6FB44213"/>
    <w:rsid w:val="6FBA6E53"/>
    <w:rsid w:val="6FC2CD29"/>
    <w:rsid w:val="6FCA97EC"/>
    <w:rsid w:val="6FCCC572"/>
    <w:rsid w:val="6FD5081C"/>
    <w:rsid w:val="6FDFB17C"/>
    <w:rsid w:val="6FE00D61"/>
    <w:rsid w:val="6FEC5EC1"/>
    <w:rsid w:val="70009A54"/>
    <w:rsid w:val="700359AE"/>
    <w:rsid w:val="7004945E"/>
    <w:rsid w:val="700E2027"/>
    <w:rsid w:val="700E5352"/>
    <w:rsid w:val="7017893E"/>
    <w:rsid w:val="7018885D"/>
    <w:rsid w:val="7019EFFF"/>
    <w:rsid w:val="7021592B"/>
    <w:rsid w:val="7021C54B"/>
    <w:rsid w:val="70261C12"/>
    <w:rsid w:val="702D70D8"/>
    <w:rsid w:val="702EDF50"/>
    <w:rsid w:val="7035C27F"/>
    <w:rsid w:val="70371067"/>
    <w:rsid w:val="7038E7D8"/>
    <w:rsid w:val="703EAB82"/>
    <w:rsid w:val="703EF683"/>
    <w:rsid w:val="7047603E"/>
    <w:rsid w:val="7052BD1F"/>
    <w:rsid w:val="705431C6"/>
    <w:rsid w:val="705F4BBA"/>
    <w:rsid w:val="70601BD6"/>
    <w:rsid w:val="7064915A"/>
    <w:rsid w:val="706E7866"/>
    <w:rsid w:val="7073D20D"/>
    <w:rsid w:val="7075D4D9"/>
    <w:rsid w:val="70760CF3"/>
    <w:rsid w:val="70767430"/>
    <w:rsid w:val="707B12F7"/>
    <w:rsid w:val="708229CA"/>
    <w:rsid w:val="70847C57"/>
    <w:rsid w:val="708CFA4E"/>
    <w:rsid w:val="708E8A1B"/>
    <w:rsid w:val="709297DE"/>
    <w:rsid w:val="709C522B"/>
    <w:rsid w:val="709FF2E7"/>
    <w:rsid w:val="70A162CC"/>
    <w:rsid w:val="70A37D3D"/>
    <w:rsid w:val="70AE1F52"/>
    <w:rsid w:val="70AF5836"/>
    <w:rsid w:val="70B1D888"/>
    <w:rsid w:val="70B44220"/>
    <w:rsid w:val="70C8BD7D"/>
    <w:rsid w:val="70CA0804"/>
    <w:rsid w:val="70CCA450"/>
    <w:rsid w:val="70D282E8"/>
    <w:rsid w:val="70D89897"/>
    <w:rsid w:val="70E06CDF"/>
    <w:rsid w:val="70E648D2"/>
    <w:rsid w:val="70E7A442"/>
    <w:rsid w:val="70EB14F7"/>
    <w:rsid w:val="70EDA436"/>
    <w:rsid w:val="7107E1E0"/>
    <w:rsid w:val="711AFD48"/>
    <w:rsid w:val="71210F2E"/>
    <w:rsid w:val="71234E36"/>
    <w:rsid w:val="71259024"/>
    <w:rsid w:val="712CC178"/>
    <w:rsid w:val="7131DA0B"/>
    <w:rsid w:val="713C8FF7"/>
    <w:rsid w:val="71488CFF"/>
    <w:rsid w:val="714CBBF7"/>
    <w:rsid w:val="714F0413"/>
    <w:rsid w:val="7151CCEF"/>
    <w:rsid w:val="71586840"/>
    <w:rsid w:val="715B8A5F"/>
    <w:rsid w:val="716875DA"/>
    <w:rsid w:val="716E7E29"/>
    <w:rsid w:val="7170C630"/>
    <w:rsid w:val="71725F9B"/>
    <w:rsid w:val="71758370"/>
    <w:rsid w:val="7177C92C"/>
    <w:rsid w:val="717B3A06"/>
    <w:rsid w:val="717CAC5C"/>
    <w:rsid w:val="718717E3"/>
    <w:rsid w:val="718A62F7"/>
    <w:rsid w:val="7195FCE2"/>
    <w:rsid w:val="71A46D87"/>
    <w:rsid w:val="71AE56CB"/>
    <w:rsid w:val="71B0A8F6"/>
    <w:rsid w:val="71BCE759"/>
    <w:rsid w:val="71BD1F5C"/>
    <w:rsid w:val="71BD78DD"/>
    <w:rsid w:val="71D3A5CF"/>
    <w:rsid w:val="71DB0ADA"/>
    <w:rsid w:val="71DB3230"/>
    <w:rsid w:val="71E7EA5C"/>
    <w:rsid w:val="71ED5A5B"/>
    <w:rsid w:val="71F2C01F"/>
    <w:rsid w:val="72092821"/>
    <w:rsid w:val="72153E84"/>
    <w:rsid w:val="72190B8E"/>
    <w:rsid w:val="721AC103"/>
    <w:rsid w:val="72284960"/>
    <w:rsid w:val="722FA7F6"/>
    <w:rsid w:val="7231259E"/>
    <w:rsid w:val="72380CE4"/>
    <w:rsid w:val="723B12A2"/>
    <w:rsid w:val="723E04E7"/>
    <w:rsid w:val="72514349"/>
    <w:rsid w:val="72583C8E"/>
    <w:rsid w:val="725C0375"/>
    <w:rsid w:val="7265AB0C"/>
    <w:rsid w:val="727C30C1"/>
    <w:rsid w:val="7282FC59"/>
    <w:rsid w:val="72839B9B"/>
    <w:rsid w:val="728F1430"/>
    <w:rsid w:val="7293F2DC"/>
    <w:rsid w:val="72A85DD8"/>
    <w:rsid w:val="72ABBF8E"/>
    <w:rsid w:val="72AD7E50"/>
    <w:rsid w:val="72B4FCD3"/>
    <w:rsid w:val="72C9DBB7"/>
    <w:rsid w:val="72D62F3F"/>
    <w:rsid w:val="72DE1F92"/>
    <w:rsid w:val="72DFC1F4"/>
    <w:rsid w:val="72E19922"/>
    <w:rsid w:val="72F788FF"/>
    <w:rsid w:val="72FC8F32"/>
    <w:rsid w:val="72FE4591"/>
    <w:rsid w:val="73052334"/>
    <w:rsid w:val="7306D7F5"/>
    <w:rsid w:val="730AF1F9"/>
    <w:rsid w:val="730EC63F"/>
    <w:rsid w:val="7315352C"/>
    <w:rsid w:val="7319C5ED"/>
    <w:rsid w:val="7324493C"/>
    <w:rsid w:val="732D23C3"/>
    <w:rsid w:val="733341C0"/>
    <w:rsid w:val="7333F501"/>
    <w:rsid w:val="734522E2"/>
    <w:rsid w:val="734B3AE5"/>
    <w:rsid w:val="734E9165"/>
    <w:rsid w:val="734EABA9"/>
    <w:rsid w:val="7358E6A1"/>
    <w:rsid w:val="7363747D"/>
    <w:rsid w:val="73694E52"/>
    <w:rsid w:val="736C46DB"/>
    <w:rsid w:val="73769745"/>
    <w:rsid w:val="7376EE0F"/>
    <w:rsid w:val="737C0641"/>
    <w:rsid w:val="738AE1AF"/>
    <w:rsid w:val="7390CCCE"/>
    <w:rsid w:val="739695E5"/>
    <w:rsid w:val="739931D3"/>
    <w:rsid w:val="739A3C05"/>
    <w:rsid w:val="739C8306"/>
    <w:rsid w:val="73A3A028"/>
    <w:rsid w:val="73AF64D8"/>
    <w:rsid w:val="73B354BA"/>
    <w:rsid w:val="73B77E58"/>
    <w:rsid w:val="73BC2904"/>
    <w:rsid w:val="73C6210A"/>
    <w:rsid w:val="73CA26A4"/>
    <w:rsid w:val="73CEC58A"/>
    <w:rsid w:val="73D00284"/>
    <w:rsid w:val="73D2BA9E"/>
    <w:rsid w:val="73D2BFA6"/>
    <w:rsid w:val="73D34F4D"/>
    <w:rsid w:val="73D9B992"/>
    <w:rsid w:val="73DCA541"/>
    <w:rsid w:val="73E28624"/>
    <w:rsid w:val="73E4FCFA"/>
    <w:rsid w:val="73E65510"/>
    <w:rsid w:val="73F6B2D0"/>
    <w:rsid w:val="73FAF722"/>
    <w:rsid w:val="74005252"/>
    <w:rsid w:val="7404A857"/>
    <w:rsid w:val="740F7D5E"/>
    <w:rsid w:val="7413238F"/>
    <w:rsid w:val="7416A2F0"/>
    <w:rsid w:val="7427B5A1"/>
    <w:rsid w:val="743122DC"/>
    <w:rsid w:val="74318126"/>
    <w:rsid w:val="7436B5AE"/>
    <w:rsid w:val="743C0272"/>
    <w:rsid w:val="743C2529"/>
    <w:rsid w:val="743EAC3A"/>
    <w:rsid w:val="74429986"/>
    <w:rsid w:val="7449F039"/>
    <w:rsid w:val="744DB649"/>
    <w:rsid w:val="74566B8F"/>
    <w:rsid w:val="745C6CD2"/>
    <w:rsid w:val="745D4B1A"/>
    <w:rsid w:val="74630E81"/>
    <w:rsid w:val="746ED03A"/>
    <w:rsid w:val="74813BB1"/>
    <w:rsid w:val="7491ABA4"/>
    <w:rsid w:val="74A3B465"/>
    <w:rsid w:val="74AA2B0E"/>
    <w:rsid w:val="74B9625A"/>
    <w:rsid w:val="74C072EF"/>
    <w:rsid w:val="74C5DBEF"/>
    <w:rsid w:val="74CB7AC4"/>
    <w:rsid w:val="74CC93B0"/>
    <w:rsid w:val="74D2EF1A"/>
    <w:rsid w:val="74D3A44B"/>
    <w:rsid w:val="74D62BEE"/>
    <w:rsid w:val="74DCBEBF"/>
    <w:rsid w:val="74DD370F"/>
    <w:rsid w:val="74E346BD"/>
    <w:rsid w:val="74E6F8A5"/>
    <w:rsid w:val="74ECD9D8"/>
    <w:rsid w:val="74F00B45"/>
    <w:rsid w:val="74FEFDFA"/>
    <w:rsid w:val="75083310"/>
    <w:rsid w:val="7515968A"/>
    <w:rsid w:val="752033DE"/>
    <w:rsid w:val="752C394B"/>
    <w:rsid w:val="752CF4BE"/>
    <w:rsid w:val="75300ADD"/>
    <w:rsid w:val="75377E7B"/>
    <w:rsid w:val="7540DFB0"/>
    <w:rsid w:val="75506DF7"/>
    <w:rsid w:val="755C9905"/>
    <w:rsid w:val="755F96B8"/>
    <w:rsid w:val="75655598"/>
    <w:rsid w:val="756A0508"/>
    <w:rsid w:val="756A91D4"/>
    <w:rsid w:val="757FBE69"/>
    <w:rsid w:val="759151E3"/>
    <w:rsid w:val="75982BBD"/>
    <w:rsid w:val="759E1BBA"/>
    <w:rsid w:val="75A11D3F"/>
    <w:rsid w:val="75B14625"/>
    <w:rsid w:val="75B1668F"/>
    <w:rsid w:val="75B22D98"/>
    <w:rsid w:val="75B3A053"/>
    <w:rsid w:val="75C7BCB5"/>
    <w:rsid w:val="75C913E1"/>
    <w:rsid w:val="75CC8E2B"/>
    <w:rsid w:val="75EE0646"/>
    <w:rsid w:val="75F9C890"/>
    <w:rsid w:val="75FAA731"/>
    <w:rsid w:val="75FCB2EF"/>
    <w:rsid w:val="75FE4A09"/>
    <w:rsid w:val="760A6471"/>
    <w:rsid w:val="7615CF5F"/>
    <w:rsid w:val="7617A84D"/>
    <w:rsid w:val="76198037"/>
    <w:rsid w:val="761B6C89"/>
    <w:rsid w:val="76226323"/>
    <w:rsid w:val="7629267A"/>
    <w:rsid w:val="762B9D6C"/>
    <w:rsid w:val="7632D1EC"/>
    <w:rsid w:val="76354741"/>
    <w:rsid w:val="7638F99E"/>
    <w:rsid w:val="76406BC9"/>
    <w:rsid w:val="764D0999"/>
    <w:rsid w:val="765116E8"/>
    <w:rsid w:val="7653F001"/>
    <w:rsid w:val="765C9D0B"/>
    <w:rsid w:val="765D5F0D"/>
    <w:rsid w:val="765DAC1A"/>
    <w:rsid w:val="7661ABCB"/>
    <w:rsid w:val="766372D9"/>
    <w:rsid w:val="76677825"/>
    <w:rsid w:val="766BE695"/>
    <w:rsid w:val="76733070"/>
    <w:rsid w:val="767CC3A4"/>
    <w:rsid w:val="76827153"/>
    <w:rsid w:val="768CFD6F"/>
    <w:rsid w:val="768E49E9"/>
    <w:rsid w:val="768F974A"/>
    <w:rsid w:val="76A48B8F"/>
    <w:rsid w:val="76AE7B29"/>
    <w:rsid w:val="76BFE614"/>
    <w:rsid w:val="76C3ADB9"/>
    <w:rsid w:val="76C64287"/>
    <w:rsid w:val="76C7638C"/>
    <w:rsid w:val="76D5031E"/>
    <w:rsid w:val="76D6459E"/>
    <w:rsid w:val="76DDD339"/>
    <w:rsid w:val="76DEEAB9"/>
    <w:rsid w:val="76E3CCB7"/>
    <w:rsid w:val="76F7E5C8"/>
    <w:rsid w:val="76FA5C0F"/>
    <w:rsid w:val="76FC61FF"/>
    <w:rsid w:val="77022C00"/>
    <w:rsid w:val="77034055"/>
    <w:rsid w:val="7706B4B6"/>
    <w:rsid w:val="77070F7C"/>
    <w:rsid w:val="770FFEA6"/>
    <w:rsid w:val="7715030B"/>
    <w:rsid w:val="77274708"/>
    <w:rsid w:val="772D099D"/>
    <w:rsid w:val="773308EB"/>
    <w:rsid w:val="773334C4"/>
    <w:rsid w:val="77378D9F"/>
    <w:rsid w:val="773E7575"/>
    <w:rsid w:val="7741D6E9"/>
    <w:rsid w:val="7746F72B"/>
    <w:rsid w:val="774B5FFA"/>
    <w:rsid w:val="774CA690"/>
    <w:rsid w:val="77535DEC"/>
    <w:rsid w:val="77565F0B"/>
    <w:rsid w:val="7757BCAC"/>
    <w:rsid w:val="775BA23C"/>
    <w:rsid w:val="775E31FB"/>
    <w:rsid w:val="7763C9EB"/>
    <w:rsid w:val="776EEC05"/>
    <w:rsid w:val="77822FB0"/>
    <w:rsid w:val="77899E49"/>
    <w:rsid w:val="778AE6D8"/>
    <w:rsid w:val="778E0C51"/>
    <w:rsid w:val="77982AAC"/>
    <w:rsid w:val="779862ED"/>
    <w:rsid w:val="77A26646"/>
    <w:rsid w:val="77A2E879"/>
    <w:rsid w:val="77A4044B"/>
    <w:rsid w:val="77A719B1"/>
    <w:rsid w:val="77A93430"/>
    <w:rsid w:val="77AE26DB"/>
    <w:rsid w:val="77B7903A"/>
    <w:rsid w:val="77B7D61A"/>
    <w:rsid w:val="77B82B45"/>
    <w:rsid w:val="77C090BC"/>
    <w:rsid w:val="77C20318"/>
    <w:rsid w:val="77C8C611"/>
    <w:rsid w:val="77CC2AC4"/>
    <w:rsid w:val="77CC50C0"/>
    <w:rsid w:val="77CD6287"/>
    <w:rsid w:val="77E1CBD0"/>
    <w:rsid w:val="77E9A1AD"/>
    <w:rsid w:val="77F36D96"/>
    <w:rsid w:val="77F4ACE6"/>
    <w:rsid w:val="77F534A7"/>
    <w:rsid w:val="77FBB22E"/>
    <w:rsid w:val="77FEB9D1"/>
    <w:rsid w:val="78008BF7"/>
    <w:rsid w:val="780D2FF2"/>
    <w:rsid w:val="7818E83D"/>
    <w:rsid w:val="781965E6"/>
    <w:rsid w:val="781B1693"/>
    <w:rsid w:val="781EEFB5"/>
    <w:rsid w:val="7825BB53"/>
    <w:rsid w:val="78261426"/>
    <w:rsid w:val="782A982A"/>
    <w:rsid w:val="78336F0B"/>
    <w:rsid w:val="7835FE65"/>
    <w:rsid w:val="783C0B3D"/>
    <w:rsid w:val="784376EF"/>
    <w:rsid w:val="78440888"/>
    <w:rsid w:val="7850FCCD"/>
    <w:rsid w:val="78547FF3"/>
    <w:rsid w:val="786C2202"/>
    <w:rsid w:val="786C4153"/>
    <w:rsid w:val="7879FC59"/>
    <w:rsid w:val="787B96A1"/>
    <w:rsid w:val="787EC21A"/>
    <w:rsid w:val="788B2E32"/>
    <w:rsid w:val="788DDF6E"/>
    <w:rsid w:val="788EC64B"/>
    <w:rsid w:val="78A3C729"/>
    <w:rsid w:val="78B2BAF4"/>
    <w:rsid w:val="78B9C895"/>
    <w:rsid w:val="78BB138C"/>
    <w:rsid w:val="78C08563"/>
    <w:rsid w:val="78C6ECEB"/>
    <w:rsid w:val="78CB87A3"/>
    <w:rsid w:val="78DA931E"/>
    <w:rsid w:val="78DAC267"/>
    <w:rsid w:val="78EB4115"/>
    <w:rsid w:val="78F76470"/>
    <w:rsid w:val="78FBD7C4"/>
    <w:rsid w:val="78FFC943"/>
    <w:rsid w:val="7901DF86"/>
    <w:rsid w:val="79046E5B"/>
    <w:rsid w:val="790D0B6D"/>
    <w:rsid w:val="791171AF"/>
    <w:rsid w:val="79120C47"/>
    <w:rsid w:val="79125EB6"/>
    <w:rsid w:val="7914A278"/>
    <w:rsid w:val="7919468F"/>
    <w:rsid w:val="79203103"/>
    <w:rsid w:val="7929DCB2"/>
    <w:rsid w:val="793C9621"/>
    <w:rsid w:val="793EF12A"/>
    <w:rsid w:val="7947630B"/>
    <w:rsid w:val="7948EC0A"/>
    <w:rsid w:val="7956E68A"/>
    <w:rsid w:val="795B88B6"/>
    <w:rsid w:val="79620DC1"/>
    <w:rsid w:val="797D2010"/>
    <w:rsid w:val="797E0D05"/>
    <w:rsid w:val="79824AE0"/>
    <w:rsid w:val="7983D730"/>
    <w:rsid w:val="798FF78D"/>
    <w:rsid w:val="79914115"/>
    <w:rsid w:val="79914E6F"/>
    <w:rsid w:val="79915369"/>
    <w:rsid w:val="79939C48"/>
    <w:rsid w:val="7996F542"/>
    <w:rsid w:val="79A427BB"/>
    <w:rsid w:val="79A4AA85"/>
    <w:rsid w:val="79ACEC4D"/>
    <w:rsid w:val="79B1FE03"/>
    <w:rsid w:val="79C55CBC"/>
    <w:rsid w:val="79CC4171"/>
    <w:rsid w:val="79CCB135"/>
    <w:rsid w:val="79D6621B"/>
    <w:rsid w:val="79D8BCC2"/>
    <w:rsid w:val="79DC2C51"/>
    <w:rsid w:val="79E1E55D"/>
    <w:rsid w:val="79F155D9"/>
    <w:rsid w:val="79F9DBDD"/>
    <w:rsid w:val="79FC0B48"/>
    <w:rsid w:val="7A00D389"/>
    <w:rsid w:val="7A0876FE"/>
    <w:rsid w:val="7A0C1F10"/>
    <w:rsid w:val="7A0CB9C5"/>
    <w:rsid w:val="7A105A06"/>
    <w:rsid w:val="7A1115AA"/>
    <w:rsid w:val="7A182AFA"/>
    <w:rsid w:val="7A1B4EBC"/>
    <w:rsid w:val="7A22031B"/>
    <w:rsid w:val="7A298A5B"/>
    <w:rsid w:val="7A3A4E06"/>
    <w:rsid w:val="7A3A5DE9"/>
    <w:rsid w:val="7A3D39BF"/>
    <w:rsid w:val="7A3DB937"/>
    <w:rsid w:val="7A4B8C26"/>
    <w:rsid w:val="7A591420"/>
    <w:rsid w:val="7A6009A7"/>
    <w:rsid w:val="7A6BC949"/>
    <w:rsid w:val="7A6E2AEA"/>
    <w:rsid w:val="7A7269CE"/>
    <w:rsid w:val="7A7E5F56"/>
    <w:rsid w:val="7A82438C"/>
    <w:rsid w:val="7A8C072C"/>
    <w:rsid w:val="7A8CDCA1"/>
    <w:rsid w:val="7A8F031A"/>
    <w:rsid w:val="7A8F24C8"/>
    <w:rsid w:val="7A91FC95"/>
    <w:rsid w:val="7A943800"/>
    <w:rsid w:val="7AA0414C"/>
    <w:rsid w:val="7AA6E193"/>
    <w:rsid w:val="7AA7D17D"/>
    <w:rsid w:val="7AB369AB"/>
    <w:rsid w:val="7ABAD428"/>
    <w:rsid w:val="7AC3E5A9"/>
    <w:rsid w:val="7AC6F8D2"/>
    <w:rsid w:val="7ACFB199"/>
    <w:rsid w:val="7ADD2F5E"/>
    <w:rsid w:val="7AE00D33"/>
    <w:rsid w:val="7AE37151"/>
    <w:rsid w:val="7AFA5E2D"/>
    <w:rsid w:val="7B0010D2"/>
    <w:rsid w:val="7B041013"/>
    <w:rsid w:val="7B08DA2E"/>
    <w:rsid w:val="7B0B3529"/>
    <w:rsid w:val="7B2AB5AE"/>
    <w:rsid w:val="7B307965"/>
    <w:rsid w:val="7B37FF60"/>
    <w:rsid w:val="7B4D8F09"/>
    <w:rsid w:val="7B5AF2D4"/>
    <w:rsid w:val="7B5E5FCE"/>
    <w:rsid w:val="7B633769"/>
    <w:rsid w:val="7B639C6C"/>
    <w:rsid w:val="7B63F1C2"/>
    <w:rsid w:val="7B643AA3"/>
    <w:rsid w:val="7B663759"/>
    <w:rsid w:val="7B6E492B"/>
    <w:rsid w:val="7B729EA3"/>
    <w:rsid w:val="7B72CB1F"/>
    <w:rsid w:val="7B73B785"/>
    <w:rsid w:val="7B76EC80"/>
    <w:rsid w:val="7B88C19D"/>
    <w:rsid w:val="7B8B6F48"/>
    <w:rsid w:val="7B8C2692"/>
    <w:rsid w:val="7B9592DF"/>
    <w:rsid w:val="7B9C9B11"/>
    <w:rsid w:val="7B9EB9DD"/>
    <w:rsid w:val="7BA4D99B"/>
    <w:rsid w:val="7BA7B386"/>
    <w:rsid w:val="7BAF8DD4"/>
    <w:rsid w:val="7BB0503C"/>
    <w:rsid w:val="7BB4AB87"/>
    <w:rsid w:val="7BC29619"/>
    <w:rsid w:val="7BC6C027"/>
    <w:rsid w:val="7BC8A2FD"/>
    <w:rsid w:val="7BC9A2A5"/>
    <w:rsid w:val="7BDC3D1F"/>
    <w:rsid w:val="7BE59F68"/>
    <w:rsid w:val="7BE653C6"/>
    <w:rsid w:val="7BEA249B"/>
    <w:rsid w:val="7BF10073"/>
    <w:rsid w:val="7BF23BDA"/>
    <w:rsid w:val="7C044887"/>
    <w:rsid w:val="7C0FBF8D"/>
    <w:rsid w:val="7C125139"/>
    <w:rsid w:val="7C168E1B"/>
    <w:rsid w:val="7C16AD9F"/>
    <w:rsid w:val="7C1D834F"/>
    <w:rsid w:val="7C21074E"/>
    <w:rsid w:val="7C217EE9"/>
    <w:rsid w:val="7C247828"/>
    <w:rsid w:val="7C259B8B"/>
    <w:rsid w:val="7C26AE82"/>
    <w:rsid w:val="7C287C93"/>
    <w:rsid w:val="7C2A39A4"/>
    <w:rsid w:val="7C3EC7FF"/>
    <w:rsid w:val="7C43059C"/>
    <w:rsid w:val="7C49B946"/>
    <w:rsid w:val="7C507CF8"/>
    <w:rsid w:val="7C57498D"/>
    <w:rsid w:val="7C64AF9A"/>
    <w:rsid w:val="7C670B8F"/>
    <w:rsid w:val="7C69AFCA"/>
    <w:rsid w:val="7C721354"/>
    <w:rsid w:val="7C729BC3"/>
    <w:rsid w:val="7C7571C7"/>
    <w:rsid w:val="7C772FCB"/>
    <w:rsid w:val="7C83294E"/>
    <w:rsid w:val="7C8F4B67"/>
    <w:rsid w:val="7C963DB8"/>
    <w:rsid w:val="7C98F3E3"/>
    <w:rsid w:val="7CA29C30"/>
    <w:rsid w:val="7CA62A04"/>
    <w:rsid w:val="7CA7058A"/>
    <w:rsid w:val="7CA836B7"/>
    <w:rsid w:val="7CA988E9"/>
    <w:rsid w:val="7CAB2ED9"/>
    <w:rsid w:val="7CADBD2D"/>
    <w:rsid w:val="7CB6D418"/>
    <w:rsid w:val="7CBAB8A1"/>
    <w:rsid w:val="7CC4B741"/>
    <w:rsid w:val="7CC8EEDA"/>
    <w:rsid w:val="7CCAD800"/>
    <w:rsid w:val="7CD0BFC1"/>
    <w:rsid w:val="7CD65B24"/>
    <w:rsid w:val="7CD78A9A"/>
    <w:rsid w:val="7CDA0266"/>
    <w:rsid w:val="7CDC4EB0"/>
    <w:rsid w:val="7CDF1842"/>
    <w:rsid w:val="7CDF63A1"/>
    <w:rsid w:val="7CE1F4B5"/>
    <w:rsid w:val="7CF3081E"/>
    <w:rsid w:val="7CF8A480"/>
    <w:rsid w:val="7D059712"/>
    <w:rsid w:val="7D0EB062"/>
    <w:rsid w:val="7D13CD13"/>
    <w:rsid w:val="7D14E0F4"/>
    <w:rsid w:val="7D198C71"/>
    <w:rsid w:val="7D1EDE49"/>
    <w:rsid w:val="7D292181"/>
    <w:rsid w:val="7D33C289"/>
    <w:rsid w:val="7D34A083"/>
    <w:rsid w:val="7D40D108"/>
    <w:rsid w:val="7D44E7AD"/>
    <w:rsid w:val="7D462982"/>
    <w:rsid w:val="7D470C62"/>
    <w:rsid w:val="7D48B43C"/>
    <w:rsid w:val="7D4FBCA2"/>
    <w:rsid w:val="7D6240A6"/>
    <w:rsid w:val="7D62785B"/>
    <w:rsid w:val="7D678428"/>
    <w:rsid w:val="7D6B624A"/>
    <w:rsid w:val="7D7253FE"/>
    <w:rsid w:val="7D72CD95"/>
    <w:rsid w:val="7D7EA0A5"/>
    <w:rsid w:val="7D825644"/>
    <w:rsid w:val="7D83FD0F"/>
    <w:rsid w:val="7D86F10B"/>
    <w:rsid w:val="7D9793D3"/>
    <w:rsid w:val="7D99E4D1"/>
    <w:rsid w:val="7D9F441A"/>
    <w:rsid w:val="7DA70290"/>
    <w:rsid w:val="7DAD1620"/>
    <w:rsid w:val="7DAF48A7"/>
    <w:rsid w:val="7DAF834E"/>
    <w:rsid w:val="7DB337D3"/>
    <w:rsid w:val="7DB5C6AA"/>
    <w:rsid w:val="7DD35AFD"/>
    <w:rsid w:val="7DDCBAC0"/>
    <w:rsid w:val="7DEE1B9F"/>
    <w:rsid w:val="7DFAF73B"/>
    <w:rsid w:val="7DFF5402"/>
    <w:rsid w:val="7E001FB0"/>
    <w:rsid w:val="7E07BF3A"/>
    <w:rsid w:val="7E149016"/>
    <w:rsid w:val="7E1A6777"/>
    <w:rsid w:val="7E1B3E49"/>
    <w:rsid w:val="7E1E9C4F"/>
    <w:rsid w:val="7E235AB6"/>
    <w:rsid w:val="7E2482BF"/>
    <w:rsid w:val="7E2D5AE5"/>
    <w:rsid w:val="7E388CD0"/>
    <w:rsid w:val="7E3B691B"/>
    <w:rsid w:val="7E3CBF8B"/>
    <w:rsid w:val="7E3E1432"/>
    <w:rsid w:val="7E475AED"/>
    <w:rsid w:val="7E4AD08D"/>
    <w:rsid w:val="7E4FBFBA"/>
    <w:rsid w:val="7E5D7A5F"/>
    <w:rsid w:val="7E6057C5"/>
    <w:rsid w:val="7E69C0A5"/>
    <w:rsid w:val="7E735AFB"/>
    <w:rsid w:val="7E767801"/>
    <w:rsid w:val="7E7D0D68"/>
    <w:rsid w:val="7E822443"/>
    <w:rsid w:val="7E876B86"/>
    <w:rsid w:val="7E8FD1D8"/>
    <w:rsid w:val="7E904207"/>
    <w:rsid w:val="7E922D9C"/>
    <w:rsid w:val="7E92EE28"/>
    <w:rsid w:val="7E96CA53"/>
    <w:rsid w:val="7E96E6C6"/>
    <w:rsid w:val="7EA589F7"/>
    <w:rsid w:val="7EA6F396"/>
    <w:rsid w:val="7EAA167B"/>
    <w:rsid w:val="7EB14BAF"/>
    <w:rsid w:val="7EB6E790"/>
    <w:rsid w:val="7EB8DA23"/>
    <w:rsid w:val="7EBAB91B"/>
    <w:rsid w:val="7EBE5D33"/>
    <w:rsid w:val="7EC971D6"/>
    <w:rsid w:val="7EC98845"/>
    <w:rsid w:val="7ECA626B"/>
    <w:rsid w:val="7EE1F2A6"/>
    <w:rsid w:val="7EE3C319"/>
    <w:rsid w:val="7EE565E0"/>
    <w:rsid w:val="7EF1ED33"/>
    <w:rsid w:val="7EF801FD"/>
    <w:rsid w:val="7EF9C0C5"/>
    <w:rsid w:val="7F02DE69"/>
    <w:rsid w:val="7F0637FE"/>
    <w:rsid w:val="7F0F4778"/>
    <w:rsid w:val="7F161D70"/>
    <w:rsid w:val="7F165E12"/>
    <w:rsid w:val="7F1950E6"/>
    <w:rsid w:val="7F1D7602"/>
    <w:rsid w:val="7F21131B"/>
    <w:rsid w:val="7F24F464"/>
    <w:rsid w:val="7F28F605"/>
    <w:rsid w:val="7F39BD64"/>
    <w:rsid w:val="7F401433"/>
    <w:rsid w:val="7F4168E4"/>
    <w:rsid w:val="7F42FE92"/>
    <w:rsid w:val="7F476B43"/>
    <w:rsid w:val="7F4F0834"/>
    <w:rsid w:val="7F54DA11"/>
    <w:rsid w:val="7F565712"/>
    <w:rsid w:val="7F5B2AD3"/>
    <w:rsid w:val="7F5F8315"/>
    <w:rsid w:val="7F67CE98"/>
    <w:rsid w:val="7F6AE581"/>
    <w:rsid w:val="7F6F3AA6"/>
    <w:rsid w:val="7F7142E1"/>
    <w:rsid w:val="7F7630B4"/>
    <w:rsid w:val="7F7C217D"/>
    <w:rsid w:val="7F7D2DD8"/>
    <w:rsid w:val="7F8ABA80"/>
    <w:rsid w:val="7F8E61B8"/>
    <w:rsid w:val="7F8F0570"/>
    <w:rsid w:val="7F8F0AC4"/>
    <w:rsid w:val="7F982058"/>
    <w:rsid w:val="7F98E10D"/>
    <w:rsid w:val="7F9B89D5"/>
    <w:rsid w:val="7F9EEDDC"/>
    <w:rsid w:val="7FA25035"/>
    <w:rsid w:val="7FA611A9"/>
    <w:rsid w:val="7FA9109E"/>
    <w:rsid w:val="7FA97FB8"/>
    <w:rsid w:val="7FAB051B"/>
    <w:rsid w:val="7FABEDB5"/>
    <w:rsid w:val="7FB8A52D"/>
    <w:rsid w:val="7FC0F875"/>
    <w:rsid w:val="7FC84EAF"/>
    <w:rsid w:val="7FD09FB5"/>
    <w:rsid w:val="7FD257B9"/>
    <w:rsid w:val="7FEDBA27"/>
    <w:rsid w:val="7FEFFF48"/>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FEEA7"/>
  <w15:chartTrackingRefBased/>
  <w15:docId w15:val="{05274C05-A6DD-4A83-927D-091CA1B9A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iPriority="0"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4218564E"/>
  </w:style>
  <w:style w:type="paragraph" w:styleId="Nadpis1">
    <w:name w:val="heading 1"/>
    <w:basedOn w:val="Normlny"/>
    <w:next w:val="Normlny"/>
    <w:link w:val="Nadpis1Char"/>
    <w:uiPriority w:val="1"/>
    <w:qFormat/>
    <w:rsid w:val="00855F40"/>
    <w:pPr>
      <w:keepNext/>
      <w:keepLines/>
      <w:spacing w:before="240" w:after="0"/>
      <w:outlineLvl w:val="0"/>
    </w:pPr>
    <w:rPr>
      <w:rFonts w:asciiTheme="majorHAnsi" w:eastAsiaTheme="majorEastAsia" w:hAnsiTheme="majorHAnsi" w:cstheme="majorBidi"/>
      <w:b/>
      <w:bCs/>
      <w:color w:val="378531"/>
      <w:sz w:val="32"/>
      <w:szCs w:val="32"/>
    </w:rPr>
  </w:style>
  <w:style w:type="paragraph" w:styleId="Nadpis2">
    <w:name w:val="heading 2"/>
    <w:basedOn w:val="Normlny"/>
    <w:next w:val="Normlny"/>
    <w:link w:val="Nadpis2Char"/>
    <w:uiPriority w:val="1"/>
    <w:unhideWhenUsed/>
    <w:qFormat/>
    <w:rsid w:val="00B15C06"/>
    <w:pPr>
      <w:keepNext/>
      <w:keepLines/>
      <w:spacing w:before="40" w:after="0"/>
      <w:outlineLvl w:val="1"/>
    </w:pPr>
    <w:rPr>
      <w:rFonts w:asciiTheme="majorHAnsi" w:eastAsiaTheme="majorEastAsia" w:hAnsiTheme="majorHAnsi" w:cstheme="majorBidi"/>
      <w:b/>
      <w:bCs/>
      <w:color w:val="378531"/>
      <w:sz w:val="26"/>
      <w:szCs w:val="26"/>
    </w:rPr>
  </w:style>
  <w:style w:type="paragraph" w:styleId="Nadpis3">
    <w:name w:val="heading 3"/>
    <w:basedOn w:val="Normlny"/>
    <w:next w:val="Normlny"/>
    <w:link w:val="Nadpis3Char"/>
    <w:uiPriority w:val="9"/>
    <w:unhideWhenUsed/>
    <w:qFormat/>
    <w:rsid w:val="4218564E"/>
    <w:pPr>
      <w:keepNext/>
      <w:keepLines/>
      <w:spacing w:before="40" w:after="0"/>
      <w:outlineLvl w:val="2"/>
    </w:pPr>
    <w:rPr>
      <w:rFonts w:asciiTheme="majorHAnsi" w:eastAsiaTheme="majorEastAsia" w:hAnsiTheme="majorHAnsi" w:cstheme="majorBidi"/>
      <w:b/>
      <w:bCs/>
      <w:color w:val="1F912A"/>
      <w:sz w:val="24"/>
      <w:szCs w:val="24"/>
    </w:rPr>
  </w:style>
  <w:style w:type="paragraph" w:styleId="Nadpis4">
    <w:name w:val="heading 4"/>
    <w:basedOn w:val="Normlny"/>
    <w:next w:val="Normlny"/>
    <w:link w:val="Nadpis4Char"/>
    <w:uiPriority w:val="9"/>
    <w:unhideWhenUsed/>
    <w:qFormat/>
    <w:rsid w:val="00394AFD"/>
    <w:pPr>
      <w:keepNext/>
      <w:keepLines/>
      <w:spacing w:before="40" w:after="0"/>
      <w:outlineLvl w:val="3"/>
    </w:pPr>
    <w:rPr>
      <w:rFonts w:asciiTheme="majorHAnsi" w:eastAsiaTheme="majorEastAsia" w:hAnsiTheme="majorHAnsi" w:cstheme="majorBidi"/>
      <w:i/>
      <w:iCs/>
      <w:color w:val="1B9924"/>
    </w:rPr>
  </w:style>
  <w:style w:type="paragraph" w:styleId="Nadpis5">
    <w:name w:val="heading 5"/>
    <w:basedOn w:val="Normlny"/>
    <w:next w:val="Normlny"/>
    <w:link w:val="Nadpis5Char"/>
    <w:uiPriority w:val="9"/>
    <w:unhideWhenUsed/>
    <w:qFormat/>
    <w:rsid w:val="00820A6B"/>
    <w:pPr>
      <w:keepNext/>
      <w:keepLines/>
      <w:spacing w:before="40" w:after="0"/>
      <w:outlineLvl w:val="4"/>
    </w:pPr>
    <w:rPr>
      <w:rFonts w:asciiTheme="majorHAnsi" w:eastAsiaTheme="majorEastAsia" w:hAnsiTheme="majorHAnsi" w:cstheme="majorBidi"/>
      <w:b/>
      <w:color w:val="378531"/>
    </w:rPr>
  </w:style>
  <w:style w:type="paragraph" w:styleId="Nadpis6">
    <w:name w:val="heading 6"/>
    <w:basedOn w:val="Normlny"/>
    <w:next w:val="Normlny"/>
    <w:link w:val="Nadpis6Char"/>
    <w:uiPriority w:val="9"/>
    <w:unhideWhenUsed/>
    <w:qFormat/>
    <w:rsid w:val="4218564E"/>
    <w:pPr>
      <w:keepNext/>
      <w:keepLines/>
      <w:spacing w:before="40" w:after="0"/>
      <w:outlineLvl w:val="5"/>
    </w:pPr>
    <w:rPr>
      <w:rFonts w:asciiTheme="majorHAnsi" w:eastAsiaTheme="majorEastAsia" w:hAnsiTheme="majorHAnsi" w:cstheme="majorBidi"/>
      <w:color w:val="1F3763"/>
    </w:rPr>
  </w:style>
  <w:style w:type="paragraph" w:styleId="Nadpis7">
    <w:name w:val="heading 7"/>
    <w:basedOn w:val="Normlny"/>
    <w:next w:val="Normlny"/>
    <w:link w:val="Nadpis7Char"/>
    <w:uiPriority w:val="9"/>
    <w:unhideWhenUsed/>
    <w:qFormat/>
    <w:rsid w:val="4218564E"/>
    <w:pPr>
      <w:keepNext/>
      <w:keepLines/>
      <w:spacing w:before="40" w:after="0"/>
      <w:outlineLvl w:val="6"/>
    </w:pPr>
    <w:rPr>
      <w:rFonts w:asciiTheme="majorHAnsi" w:eastAsiaTheme="majorEastAsia" w:hAnsiTheme="majorHAnsi" w:cstheme="majorBidi"/>
      <w:i/>
      <w:iCs/>
      <w:color w:val="1F3763"/>
    </w:rPr>
  </w:style>
  <w:style w:type="paragraph" w:styleId="Nadpis8">
    <w:name w:val="heading 8"/>
    <w:basedOn w:val="Normlny"/>
    <w:next w:val="Normlny"/>
    <w:link w:val="Nadpis8Char"/>
    <w:uiPriority w:val="9"/>
    <w:unhideWhenUsed/>
    <w:qFormat/>
    <w:rsid w:val="4218564E"/>
    <w:pPr>
      <w:keepNext/>
      <w:keepLines/>
      <w:spacing w:before="40" w:after="0"/>
      <w:outlineLvl w:val="7"/>
    </w:pPr>
    <w:rPr>
      <w:rFonts w:asciiTheme="majorHAnsi" w:eastAsiaTheme="majorEastAsia" w:hAnsiTheme="majorHAnsi" w:cstheme="majorBidi"/>
      <w:color w:val="272727"/>
      <w:sz w:val="21"/>
      <w:szCs w:val="21"/>
    </w:rPr>
  </w:style>
  <w:style w:type="paragraph" w:styleId="Nadpis9">
    <w:name w:val="heading 9"/>
    <w:basedOn w:val="Normlny"/>
    <w:next w:val="Normlny"/>
    <w:link w:val="Nadpis9Char"/>
    <w:uiPriority w:val="9"/>
    <w:unhideWhenUsed/>
    <w:qFormat/>
    <w:rsid w:val="4218564E"/>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1"/>
    <w:rsid w:val="4218564E"/>
    <w:rPr>
      <w:rFonts w:asciiTheme="majorHAnsi" w:eastAsiaTheme="majorEastAsia" w:hAnsiTheme="majorHAnsi" w:cstheme="majorBidi"/>
      <w:b/>
      <w:bCs/>
      <w:color w:val="378531"/>
      <w:sz w:val="32"/>
      <w:szCs w:val="32"/>
    </w:rPr>
  </w:style>
  <w:style w:type="character" w:customStyle="1" w:styleId="Nadpis2Char">
    <w:name w:val="Nadpis 2 Char"/>
    <w:basedOn w:val="Predvolenpsmoodseku"/>
    <w:link w:val="Nadpis2"/>
    <w:uiPriority w:val="1"/>
    <w:rsid w:val="4218564E"/>
    <w:rPr>
      <w:rFonts w:asciiTheme="majorHAnsi" w:eastAsiaTheme="majorEastAsia" w:hAnsiTheme="majorHAnsi" w:cstheme="majorBidi"/>
      <w:b/>
      <w:bCs/>
      <w:color w:val="378531"/>
      <w:sz w:val="26"/>
      <w:szCs w:val="26"/>
    </w:rPr>
  </w:style>
  <w:style w:type="character" w:customStyle="1" w:styleId="Nadpis3Char">
    <w:name w:val="Nadpis 3 Char"/>
    <w:basedOn w:val="Predvolenpsmoodseku"/>
    <w:link w:val="Nadpis3"/>
    <w:uiPriority w:val="9"/>
    <w:rsid w:val="4218564E"/>
    <w:rPr>
      <w:rFonts w:asciiTheme="majorHAnsi" w:eastAsiaTheme="majorEastAsia" w:hAnsiTheme="majorHAnsi" w:cstheme="majorBidi"/>
      <w:b/>
      <w:bCs/>
      <w:noProof w:val="0"/>
      <w:color w:val="1F912A"/>
      <w:sz w:val="24"/>
      <w:szCs w:val="24"/>
      <w:lang w:val="sk-SK"/>
    </w:rPr>
  </w:style>
  <w:style w:type="character" w:customStyle="1" w:styleId="Nadpis4Char">
    <w:name w:val="Nadpis 4 Char"/>
    <w:basedOn w:val="Predvolenpsmoodseku"/>
    <w:link w:val="Nadpis4"/>
    <w:uiPriority w:val="9"/>
    <w:rsid w:val="00394AFD"/>
    <w:rPr>
      <w:rFonts w:asciiTheme="majorHAnsi" w:eastAsiaTheme="majorEastAsia" w:hAnsiTheme="majorHAnsi" w:cstheme="majorBidi"/>
      <w:i/>
      <w:iCs/>
      <w:color w:val="1B9924"/>
    </w:rPr>
  </w:style>
  <w:style w:type="character" w:styleId="Hypertextovprepojenie">
    <w:name w:val="Hyperlink"/>
    <w:basedOn w:val="Predvolenpsmoodseku"/>
    <w:uiPriority w:val="99"/>
    <w:unhideWhenUsed/>
    <w:rsid w:val="007873A7"/>
    <w:rPr>
      <w:color w:val="0563C1" w:themeColor="hyperlink"/>
      <w:u w:val="single"/>
    </w:rPr>
  </w:style>
  <w:style w:type="character" w:styleId="Nevyrieenzmienka">
    <w:name w:val="Unresolved Mention"/>
    <w:basedOn w:val="Predvolenpsmoodseku"/>
    <w:uiPriority w:val="99"/>
    <w:semiHidden/>
    <w:unhideWhenUsed/>
    <w:rsid w:val="007873A7"/>
    <w:rPr>
      <w:color w:val="605E5C"/>
      <w:shd w:val="clear" w:color="auto" w:fill="E1DFDD"/>
    </w:rPr>
  </w:style>
  <w:style w:type="paragraph" w:styleId="Odsekzoznamu">
    <w:name w:val="List Paragraph"/>
    <w:basedOn w:val="Normlny"/>
    <w:uiPriority w:val="34"/>
    <w:qFormat/>
    <w:rsid w:val="4218564E"/>
    <w:pPr>
      <w:ind w:left="720"/>
      <w:contextualSpacing/>
    </w:pPr>
  </w:style>
  <w:style w:type="paragraph" w:styleId="Hlavikaobsahu">
    <w:name w:val="TOC Heading"/>
    <w:basedOn w:val="Nadpis1"/>
    <w:next w:val="Normlny"/>
    <w:uiPriority w:val="39"/>
    <w:unhideWhenUsed/>
    <w:qFormat/>
    <w:rsid w:val="4218564E"/>
    <w:rPr>
      <w:lang w:eastAsia="sk-SK"/>
    </w:rPr>
  </w:style>
  <w:style w:type="paragraph" w:styleId="Obsah1">
    <w:name w:val="toc 1"/>
    <w:basedOn w:val="Normlny"/>
    <w:next w:val="Normlny"/>
    <w:uiPriority w:val="39"/>
    <w:unhideWhenUsed/>
    <w:rsid w:val="4218564E"/>
    <w:pPr>
      <w:spacing w:after="100"/>
    </w:pPr>
  </w:style>
  <w:style w:type="paragraph" w:styleId="Obsah2">
    <w:name w:val="toc 2"/>
    <w:basedOn w:val="Normlny"/>
    <w:next w:val="Normlny"/>
    <w:uiPriority w:val="39"/>
    <w:unhideWhenUsed/>
    <w:rsid w:val="4218564E"/>
    <w:pPr>
      <w:spacing w:after="100"/>
      <w:ind w:left="220"/>
    </w:pPr>
  </w:style>
  <w:style w:type="paragraph" w:styleId="Hlavika">
    <w:name w:val="header"/>
    <w:basedOn w:val="Normlny"/>
    <w:link w:val="HlavikaChar"/>
    <w:uiPriority w:val="1"/>
    <w:unhideWhenUsed/>
    <w:rsid w:val="4218564E"/>
    <w:pPr>
      <w:tabs>
        <w:tab w:val="center" w:pos="4536"/>
        <w:tab w:val="right" w:pos="9072"/>
      </w:tabs>
      <w:spacing w:after="0"/>
    </w:pPr>
  </w:style>
  <w:style w:type="character" w:customStyle="1" w:styleId="HlavikaChar">
    <w:name w:val="Hlavička Char"/>
    <w:basedOn w:val="Predvolenpsmoodseku"/>
    <w:link w:val="Hlavika"/>
    <w:uiPriority w:val="1"/>
    <w:rsid w:val="4218564E"/>
    <w:rPr>
      <w:noProof w:val="0"/>
      <w:lang w:val="sk-SK"/>
    </w:rPr>
  </w:style>
  <w:style w:type="paragraph" w:styleId="Pta">
    <w:name w:val="footer"/>
    <w:basedOn w:val="Normlny"/>
    <w:link w:val="PtaChar"/>
    <w:uiPriority w:val="99"/>
    <w:unhideWhenUsed/>
    <w:rsid w:val="4218564E"/>
    <w:pPr>
      <w:tabs>
        <w:tab w:val="center" w:pos="4536"/>
        <w:tab w:val="right" w:pos="9072"/>
      </w:tabs>
      <w:spacing w:after="0"/>
    </w:pPr>
  </w:style>
  <w:style w:type="character" w:customStyle="1" w:styleId="PtaChar">
    <w:name w:val="Päta Char"/>
    <w:basedOn w:val="Predvolenpsmoodseku"/>
    <w:link w:val="Pta"/>
    <w:uiPriority w:val="99"/>
    <w:rsid w:val="4218564E"/>
    <w:rPr>
      <w:noProof w:val="0"/>
      <w:lang w:val="sk-SK"/>
    </w:rPr>
  </w:style>
  <w:style w:type="character" w:styleId="Odkaznakomentr">
    <w:name w:val="annotation reference"/>
    <w:basedOn w:val="Predvolenpsmoodseku"/>
    <w:uiPriority w:val="99"/>
    <w:semiHidden/>
    <w:unhideWhenUsed/>
    <w:rsid w:val="003C1BDD"/>
    <w:rPr>
      <w:sz w:val="16"/>
      <w:szCs w:val="16"/>
    </w:rPr>
  </w:style>
  <w:style w:type="paragraph" w:styleId="Textkomentra">
    <w:name w:val="annotation text"/>
    <w:basedOn w:val="Normlny"/>
    <w:link w:val="TextkomentraChar"/>
    <w:uiPriority w:val="99"/>
    <w:semiHidden/>
    <w:unhideWhenUsed/>
    <w:rsid w:val="4218564E"/>
    <w:rPr>
      <w:sz w:val="20"/>
      <w:szCs w:val="20"/>
    </w:rPr>
  </w:style>
  <w:style w:type="character" w:customStyle="1" w:styleId="TextkomentraChar">
    <w:name w:val="Text komentára Char"/>
    <w:basedOn w:val="Predvolenpsmoodseku"/>
    <w:link w:val="Textkomentra"/>
    <w:uiPriority w:val="99"/>
    <w:semiHidden/>
    <w:rsid w:val="4218564E"/>
    <w:rPr>
      <w:noProof w:val="0"/>
      <w:sz w:val="20"/>
      <w:szCs w:val="20"/>
      <w:lang w:val="sk-SK"/>
    </w:rPr>
  </w:style>
  <w:style w:type="paragraph" w:styleId="Predmetkomentra">
    <w:name w:val="annotation subject"/>
    <w:basedOn w:val="Textkomentra"/>
    <w:next w:val="Textkomentra"/>
    <w:link w:val="PredmetkomentraChar"/>
    <w:uiPriority w:val="1"/>
    <w:semiHidden/>
    <w:unhideWhenUsed/>
    <w:rsid w:val="4218564E"/>
    <w:rPr>
      <w:b/>
      <w:bCs/>
    </w:rPr>
  </w:style>
  <w:style w:type="character" w:customStyle="1" w:styleId="PredmetkomentraChar">
    <w:name w:val="Predmet komentára Char"/>
    <w:basedOn w:val="TextkomentraChar"/>
    <w:link w:val="Predmetkomentra"/>
    <w:uiPriority w:val="1"/>
    <w:semiHidden/>
    <w:rsid w:val="4218564E"/>
    <w:rPr>
      <w:b/>
      <w:bCs/>
      <w:noProof w:val="0"/>
      <w:sz w:val="20"/>
      <w:szCs w:val="20"/>
      <w:lang w:val="sk-SK"/>
    </w:rPr>
  </w:style>
  <w:style w:type="paragraph" w:styleId="Obsah3">
    <w:name w:val="toc 3"/>
    <w:basedOn w:val="Normlny"/>
    <w:next w:val="Normlny"/>
    <w:uiPriority w:val="39"/>
    <w:unhideWhenUsed/>
    <w:rsid w:val="4218564E"/>
    <w:pPr>
      <w:spacing w:after="100"/>
      <w:ind w:left="440"/>
    </w:pPr>
  </w:style>
  <w:style w:type="table" w:styleId="Mriekatabuky">
    <w:name w:val="Table Grid"/>
    <w:basedOn w:val="Normlnatabuk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y"/>
    <w:link w:val="TextbublinyChar"/>
    <w:uiPriority w:val="1"/>
    <w:semiHidden/>
    <w:rsid w:val="4218564E"/>
    <w:pPr>
      <w:spacing w:after="0"/>
    </w:pPr>
    <w:rPr>
      <w:rFonts w:ascii="Tahoma" w:eastAsia="Times New Roman" w:hAnsi="Tahoma" w:cs="Times New Roman"/>
      <w:sz w:val="16"/>
      <w:szCs w:val="16"/>
    </w:rPr>
  </w:style>
  <w:style w:type="character" w:customStyle="1" w:styleId="TextbublinyChar">
    <w:name w:val="Text bubliny Char"/>
    <w:basedOn w:val="Predvolenpsmoodseku"/>
    <w:link w:val="Textbubliny"/>
    <w:uiPriority w:val="1"/>
    <w:semiHidden/>
    <w:rsid w:val="4218564E"/>
    <w:rPr>
      <w:rFonts w:ascii="Tahoma" w:eastAsia="Times New Roman" w:hAnsi="Tahoma" w:cs="Times New Roman"/>
      <w:noProof w:val="0"/>
      <w:sz w:val="16"/>
      <w:szCs w:val="16"/>
      <w:lang w:val="sk-SK"/>
    </w:rPr>
  </w:style>
  <w:style w:type="paragraph" w:customStyle="1" w:styleId="Char">
    <w:name w:val="Char"/>
    <w:basedOn w:val="Normlny"/>
    <w:uiPriority w:val="1"/>
    <w:rsid w:val="4218564E"/>
    <w:pPr>
      <w:spacing w:line="240" w:lineRule="exact"/>
    </w:pPr>
    <w:rPr>
      <w:rFonts w:ascii="Tahoma" w:eastAsia="Times New Roman" w:hAnsi="Tahoma" w:cs="Tahoma"/>
      <w:sz w:val="20"/>
      <w:szCs w:val="20"/>
      <w:lang w:val="en-US"/>
    </w:rPr>
  </w:style>
  <w:style w:type="paragraph" w:styleId="Obsah4">
    <w:name w:val="toc 4"/>
    <w:basedOn w:val="Normlny"/>
    <w:next w:val="Normlny"/>
    <w:uiPriority w:val="1"/>
    <w:rsid w:val="4218564E"/>
    <w:pPr>
      <w:spacing w:after="0"/>
      <w:ind w:left="720"/>
    </w:pPr>
    <w:rPr>
      <w:rFonts w:ascii="Calibri" w:eastAsia="Times New Roman" w:hAnsi="Calibri" w:cs="Times New Roman"/>
      <w:sz w:val="18"/>
      <w:szCs w:val="18"/>
      <w:lang w:eastAsia="sk-SK"/>
    </w:rPr>
  </w:style>
  <w:style w:type="paragraph" w:styleId="Obsah5">
    <w:name w:val="toc 5"/>
    <w:basedOn w:val="Normlny"/>
    <w:next w:val="Normlny"/>
    <w:uiPriority w:val="1"/>
    <w:rsid w:val="4218564E"/>
    <w:pPr>
      <w:spacing w:after="0"/>
      <w:ind w:left="960"/>
    </w:pPr>
    <w:rPr>
      <w:rFonts w:ascii="Calibri" w:eastAsia="Times New Roman" w:hAnsi="Calibri" w:cs="Times New Roman"/>
      <w:sz w:val="18"/>
      <w:szCs w:val="18"/>
      <w:lang w:eastAsia="sk-SK"/>
    </w:rPr>
  </w:style>
  <w:style w:type="paragraph" w:styleId="Obsah6">
    <w:name w:val="toc 6"/>
    <w:basedOn w:val="Normlny"/>
    <w:next w:val="Normlny"/>
    <w:uiPriority w:val="1"/>
    <w:rsid w:val="4218564E"/>
    <w:pPr>
      <w:spacing w:after="0"/>
      <w:ind w:left="1200"/>
    </w:pPr>
    <w:rPr>
      <w:rFonts w:ascii="Calibri" w:eastAsia="Times New Roman" w:hAnsi="Calibri" w:cs="Times New Roman"/>
      <w:sz w:val="18"/>
      <w:szCs w:val="18"/>
      <w:lang w:eastAsia="sk-SK"/>
    </w:rPr>
  </w:style>
  <w:style w:type="paragraph" w:styleId="Obsah7">
    <w:name w:val="toc 7"/>
    <w:basedOn w:val="Normlny"/>
    <w:next w:val="Normlny"/>
    <w:uiPriority w:val="1"/>
    <w:rsid w:val="4218564E"/>
    <w:pPr>
      <w:spacing w:after="0"/>
      <w:ind w:left="1440"/>
    </w:pPr>
    <w:rPr>
      <w:rFonts w:ascii="Calibri" w:eastAsia="Times New Roman" w:hAnsi="Calibri" w:cs="Times New Roman"/>
      <w:sz w:val="18"/>
      <w:szCs w:val="18"/>
      <w:lang w:eastAsia="sk-SK"/>
    </w:rPr>
  </w:style>
  <w:style w:type="paragraph" w:styleId="Obsah8">
    <w:name w:val="toc 8"/>
    <w:basedOn w:val="Normlny"/>
    <w:next w:val="Normlny"/>
    <w:uiPriority w:val="1"/>
    <w:rsid w:val="4218564E"/>
    <w:pPr>
      <w:spacing w:after="0"/>
      <w:ind w:left="1680"/>
    </w:pPr>
    <w:rPr>
      <w:rFonts w:ascii="Calibri" w:eastAsia="Times New Roman" w:hAnsi="Calibri" w:cs="Times New Roman"/>
      <w:sz w:val="18"/>
      <w:szCs w:val="18"/>
      <w:lang w:eastAsia="sk-SK"/>
    </w:rPr>
  </w:style>
  <w:style w:type="paragraph" w:styleId="Obsah9">
    <w:name w:val="toc 9"/>
    <w:basedOn w:val="Normlny"/>
    <w:next w:val="Normlny"/>
    <w:uiPriority w:val="1"/>
    <w:rsid w:val="4218564E"/>
    <w:pPr>
      <w:spacing w:after="0"/>
      <w:ind w:left="1920"/>
    </w:pPr>
    <w:rPr>
      <w:rFonts w:ascii="Calibri" w:eastAsia="Times New Roman" w:hAnsi="Calibri" w:cs="Times New Roman"/>
      <w:sz w:val="18"/>
      <w:szCs w:val="18"/>
      <w:lang w:eastAsia="sk-SK"/>
    </w:rPr>
  </w:style>
  <w:style w:type="character" w:styleId="PouitHypertextovPrepojenie">
    <w:name w:val="FollowedHyperlink"/>
    <w:rsid w:val="004F579A"/>
    <w:rPr>
      <w:color w:val="800080"/>
      <w:u w:val="single"/>
    </w:rPr>
  </w:style>
  <w:style w:type="paragraph" w:styleId="Nzov">
    <w:name w:val="Title"/>
    <w:basedOn w:val="Normlny"/>
    <w:next w:val="Normlny"/>
    <w:link w:val="NzovChar"/>
    <w:uiPriority w:val="1"/>
    <w:qFormat/>
    <w:rsid w:val="4218564E"/>
    <w:pPr>
      <w:spacing w:before="240" w:after="60"/>
      <w:jc w:val="center"/>
      <w:outlineLvl w:val="0"/>
    </w:pPr>
    <w:rPr>
      <w:rFonts w:ascii="Cambria" w:eastAsia="Times New Roman" w:hAnsi="Cambria" w:cs="Times New Roman"/>
      <w:b/>
      <w:bCs/>
      <w:sz w:val="32"/>
      <w:szCs w:val="32"/>
    </w:rPr>
  </w:style>
  <w:style w:type="character" w:customStyle="1" w:styleId="NzovChar">
    <w:name w:val="Názov Char"/>
    <w:basedOn w:val="Predvolenpsmoodseku"/>
    <w:link w:val="Nzov"/>
    <w:uiPriority w:val="1"/>
    <w:rsid w:val="4218564E"/>
    <w:rPr>
      <w:rFonts w:ascii="Cambria" w:eastAsia="Times New Roman" w:hAnsi="Cambria" w:cs="Times New Roman"/>
      <w:b/>
      <w:bCs/>
      <w:noProof w:val="0"/>
      <w:sz w:val="32"/>
      <w:szCs w:val="32"/>
      <w:lang w:val="sk-SK"/>
    </w:rPr>
  </w:style>
  <w:style w:type="paragraph" w:customStyle="1" w:styleId="adda">
    <w:name w:val="adda"/>
    <w:basedOn w:val="Normlny"/>
    <w:uiPriority w:val="1"/>
    <w:rsid w:val="4218564E"/>
    <w:pPr>
      <w:keepNext/>
      <w:numPr>
        <w:numId w:val="9"/>
      </w:numPr>
      <w:spacing w:before="60" w:after="60"/>
      <w:jc w:val="both"/>
    </w:pPr>
    <w:rPr>
      <w:rFonts w:ascii="Times New Roman" w:eastAsia="Times New Roman" w:hAnsi="Times New Roman" w:cs="Times New Roman"/>
      <w:sz w:val="24"/>
      <w:szCs w:val="24"/>
      <w:lang w:eastAsia="sk-SK"/>
    </w:rPr>
  </w:style>
  <w:style w:type="paragraph" w:customStyle="1" w:styleId="CharChar2">
    <w:name w:val="Char Char2"/>
    <w:basedOn w:val="Normlny"/>
    <w:uiPriority w:val="1"/>
    <w:rsid w:val="4218564E"/>
    <w:pPr>
      <w:spacing w:line="240" w:lineRule="exact"/>
    </w:pPr>
    <w:rPr>
      <w:rFonts w:ascii="Tahoma" w:eastAsia="Times New Roman" w:hAnsi="Tahoma" w:cs="Times New Roman"/>
      <w:sz w:val="20"/>
      <w:szCs w:val="20"/>
      <w:lang w:val="en-US"/>
    </w:rPr>
  </w:style>
  <w:style w:type="paragraph" w:customStyle="1" w:styleId="CM1">
    <w:name w:val="CM1"/>
    <w:basedOn w:val="Normlny"/>
    <w:next w:val="Normlny"/>
    <w:uiPriority w:val="99"/>
    <w:rsid w:val="4218564E"/>
    <w:pPr>
      <w:spacing w:after="0"/>
    </w:pPr>
    <w:rPr>
      <w:rFonts w:ascii="EUAlbertina" w:eastAsia="Times New Roman" w:hAnsi="EUAlbertina" w:cs="Times New Roman"/>
      <w:sz w:val="24"/>
      <w:szCs w:val="24"/>
      <w:lang w:eastAsia="sk-SK"/>
    </w:rPr>
  </w:style>
  <w:style w:type="paragraph" w:customStyle="1" w:styleId="CM3">
    <w:name w:val="CM3"/>
    <w:basedOn w:val="Normlny"/>
    <w:next w:val="Normlny"/>
    <w:uiPriority w:val="99"/>
    <w:rsid w:val="4218564E"/>
    <w:pPr>
      <w:spacing w:after="0"/>
    </w:pPr>
    <w:rPr>
      <w:rFonts w:ascii="EUAlbertina" w:eastAsia="Times New Roman" w:hAnsi="EUAlbertina" w:cs="Times New Roman"/>
      <w:sz w:val="24"/>
      <w:szCs w:val="24"/>
      <w:lang w:eastAsia="sk-SK"/>
    </w:rPr>
  </w:style>
  <w:style w:type="paragraph" w:styleId="Textpoznmkypodiarou">
    <w:name w:val="footnote text"/>
    <w:basedOn w:val="Normlny"/>
    <w:link w:val="TextpoznmkypodiarouChar"/>
    <w:uiPriority w:val="1"/>
    <w:rsid w:val="4218564E"/>
    <w:pPr>
      <w:spacing w:after="0"/>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uiPriority w:val="1"/>
    <w:rsid w:val="4218564E"/>
    <w:rPr>
      <w:rFonts w:ascii="Times New Roman" w:eastAsia="Times New Roman" w:hAnsi="Times New Roman" w:cs="Times New Roman"/>
      <w:noProof w:val="0"/>
      <w:sz w:val="20"/>
      <w:szCs w:val="20"/>
      <w:lang w:val="sk-SK" w:eastAsia="sk-SK"/>
    </w:rPr>
  </w:style>
  <w:style w:type="character" w:styleId="Odkaznapoznmkupodiarou">
    <w:name w:val="footnote reference"/>
    <w:rsid w:val="004F579A"/>
    <w:rPr>
      <w:vertAlign w:val="superscript"/>
    </w:rPr>
  </w:style>
  <w:style w:type="paragraph" w:customStyle="1" w:styleId="Default">
    <w:name w:val="Default"/>
    <w:rsid w:val="004F579A"/>
    <w:pPr>
      <w:autoSpaceDE w:val="0"/>
      <w:autoSpaceDN w:val="0"/>
      <w:adjustRightInd w:val="0"/>
      <w:spacing w:after="0" w:line="240" w:lineRule="auto"/>
    </w:pPr>
    <w:rPr>
      <w:rFonts w:ascii="EUAlbertina" w:eastAsia="Times New Roman" w:hAnsi="EUAlbertina" w:cs="EUAlbertina"/>
      <w:color w:val="000000"/>
      <w:sz w:val="24"/>
      <w:szCs w:val="24"/>
      <w:lang w:eastAsia="sk-SK"/>
    </w:rPr>
  </w:style>
  <w:style w:type="character" w:styleId="Zvraznenie">
    <w:name w:val="Emphasis"/>
    <w:uiPriority w:val="20"/>
    <w:qFormat/>
    <w:rsid w:val="004F579A"/>
    <w:rPr>
      <w:i/>
      <w:iCs/>
    </w:rPr>
  </w:style>
  <w:style w:type="paragraph" w:styleId="Normlnywebov">
    <w:name w:val="Normal (Web)"/>
    <w:basedOn w:val="Normlny"/>
    <w:uiPriority w:val="99"/>
    <w:unhideWhenUsed/>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itle-article-norm">
    <w:name w:val="title-article-norm"/>
    <w:basedOn w:val="Normlny"/>
    <w:uiPriority w:val="1"/>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ableParagraph">
    <w:name w:val="Table Paragraph"/>
    <w:basedOn w:val="Normlny"/>
    <w:uiPriority w:val="1"/>
    <w:qFormat/>
    <w:rsid w:val="4218564E"/>
    <w:pPr>
      <w:widowControl w:val="0"/>
      <w:spacing w:after="0"/>
    </w:pPr>
    <w:rPr>
      <w:rFonts w:ascii="Calibri" w:eastAsia="Calibri" w:hAnsi="Calibri" w:cs="Calibri"/>
    </w:rPr>
  </w:style>
  <w:style w:type="table" w:customStyle="1" w:styleId="TableNormal1">
    <w:name w:val="Table Normal1"/>
    <w:uiPriority w:val="2"/>
    <w:semiHidden/>
    <w:unhideWhenUsed/>
    <w:qFormat/>
    <w:rsid w:val="00E665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6C1AC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odtitul">
    <w:name w:val="Subtitle"/>
    <w:basedOn w:val="Normlny"/>
    <w:next w:val="Normlny"/>
    <w:link w:val="PodtitulChar"/>
    <w:uiPriority w:val="11"/>
    <w:qFormat/>
    <w:rsid w:val="4218564E"/>
    <w:rPr>
      <w:rFonts w:eastAsiaTheme="minorEastAsia"/>
      <w:color w:val="5A5A5A"/>
    </w:rPr>
  </w:style>
  <w:style w:type="paragraph" w:styleId="Citcia">
    <w:name w:val="Quote"/>
    <w:basedOn w:val="Normlny"/>
    <w:next w:val="Normlny"/>
    <w:link w:val="CitciaChar"/>
    <w:uiPriority w:val="29"/>
    <w:qFormat/>
    <w:rsid w:val="4218564E"/>
    <w:pPr>
      <w:spacing w:before="200"/>
      <w:ind w:left="864" w:right="864"/>
      <w:jc w:val="center"/>
    </w:pPr>
    <w:rPr>
      <w:i/>
      <w:iCs/>
      <w:color w:val="404040" w:themeColor="text1" w:themeTint="BF"/>
    </w:rPr>
  </w:style>
  <w:style w:type="paragraph" w:styleId="Zvraznencitcia">
    <w:name w:val="Intense Quote"/>
    <w:basedOn w:val="Normlny"/>
    <w:next w:val="Normlny"/>
    <w:link w:val="ZvraznencitciaChar"/>
    <w:uiPriority w:val="30"/>
    <w:qFormat/>
    <w:rsid w:val="4218564E"/>
    <w:pPr>
      <w:spacing w:before="360" w:after="360"/>
      <w:ind w:left="864" w:right="864"/>
      <w:jc w:val="center"/>
    </w:pPr>
    <w:rPr>
      <w:i/>
      <w:iCs/>
      <w:color w:val="4472C4" w:themeColor="accent1"/>
    </w:rPr>
  </w:style>
  <w:style w:type="character" w:customStyle="1" w:styleId="Nadpis5Char">
    <w:name w:val="Nadpis 5 Char"/>
    <w:basedOn w:val="Predvolenpsmoodseku"/>
    <w:link w:val="Nadpis5"/>
    <w:uiPriority w:val="9"/>
    <w:rsid w:val="4218564E"/>
    <w:rPr>
      <w:rFonts w:asciiTheme="majorHAnsi" w:eastAsiaTheme="majorEastAsia" w:hAnsiTheme="majorHAnsi" w:cstheme="majorBidi"/>
      <w:b/>
      <w:color w:val="378531"/>
    </w:rPr>
  </w:style>
  <w:style w:type="character" w:customStyle="1" w:styleId="Nadpis6Char">
    <w:name w:val="Nadpis 6 Char"/>
    <w:basedOn w:val="Predvolenpsmoodseku"/>
    <w:link w:val="Nadpis6"/>
    <w:uiPriority w:val="9"/>
    <w:rsid w:val="4218564E"/>
    <w:rPr>
      <w:rFonts w:asciiTheme="majorHAnsi" w:eastAsiaTheme="majorEastAsia" w:hAnsiTheme="majorHAnsi" w:cstheme="majorBidi"/>
      <w:noProof w:val="0"/>
      <w:color w:val="1F3763"/>
      <w:lang w:val="sk-SK"/>
    </w:rPr>
  </w:style>
  <w:style w:type="character" w:customStyle="1" w:styleId="Nadpis7Char">
    <w:name w:val="Nadpis 7 Char"/>
    <w:basedOn w:val="Predvolenpsmoodseku"/>
    <w:link w:val="Nadpis7"/>
    <w:uiPriority w:val="9"/>
    <w:rsid w:val="4218564E"/>
    <w:rPr>
      <w:rFonts w:asciiTheme="majorHAnsi" w:eastAsiaTheme="majorEastAsia" w:hAnsiTheme="majorHAnsi" w:cstheme="majorBidi"/>
      <w:i/>
      <w:iCs/>
      <w:noProof w:val="0"/>
      <w:color w:val="1F3763"/>
      <w:lang w:val="sk-SK"/>
    </w:rPr>
  </w:style>
  <w:style w:type="character" w:customStyle="1" w:styleId="Nadpis8Char">
    <w:name w:val="Nadpis 8 Char"/>
    <w:basedOn w:val="Predvolenpsmoodseku"/>
    <w:link w:val="Nadpis8"/>
    <w:uiPriority w:val="9"/>
    <w:rsid w:val="4218564E"/>
    <w:rPr>
      <w:rFonts w:asciiTheme="majorHAnsi" w:eastAsiaTheme="majorEastAsia" w:hAnsiTheme="majorHAnsi" w:cstheme="majorBidi"/>
      <w:noProof w:val="0"/>
      <w:color w:val="272727"/>
      <w:sz w:val="21"/>
      <w:szCs w:val="21"/>
      <w:lang w:val="sk-SK"/>
    </w:rPr>
  </w:style>
  <w:style w:type="character" w:customStyle="1" w:styleId="Nadpis9Char">
    <w:name w:val="Nadpis 9 Char"/>
    <w:basedOn w:val="Predvolenpsmoodseku"/>
    <w:link w:val="Nadpis9"/>
    <w:uiPriority w:val="9"/>
    <w:rsid w:val="4218564E"/>
    <w:rPr>
      <w:rFonts w:asciiTheme="majorHAnsi" w:eastAsiaTheme="majorEastAsia" w:hAnsiTheme="majorHAnsi" w:cstheme="majorBidi"/>
      <w:i/>
      <w:iCs/>
      <w:noProof w:val="0"/>
      <w:color w:val="272727"/>
      <w:sz w:val="21"/>
      <w:szCs w:val="21"/>
      <w:lang w:val="sk-SK"/>
    </w:rPr>
  </w:style>
  <w:style w:type="character" w:customStyle="1" w:styleId="PodtitulChar">
    <w:name w:val="Podtitul Char"/>
    <w:basedOn w:val="Predvolenpsmoodseku"/>
    <w:link w:val="Podtitul"/>
    <w:uiPriority w:val="11"/>
    <w:rsid w:val="4218564E"/>
    <w:rPr>
      <w:rFonts w:asciiTheme="minorHAnsi" w:eastAsiaTheme="minorEastAsia" w:hAnsiTheme="minorHAnsi" w:cstheme="minorBidi"/>
      <w:noProof w:val="0"/>
      <w:color w:val="5A5A5A"/>
      <w:lang w:val="sk-SK"/>
    </w:rPr>
  </w:style>
  <w:style w:type="character" w:customStyle="1" w:styleId="CitciaChar">
    <w:name w:val="Citácia Char"/>
    <w:basedOn w:val="Predvolenpsmoodseku"/>
    <w:link w:val="Citcia"/>
    <w:uiPriority w:val="29"/>
    <w:rsid w:val="4218564E"/>
    <w:rPr>
      <w:i/>
      <w:iCs/>
      <w:noProof w:val="0"/>
      <w:color w:val="404040" w:themeColor="text1" w:themeTint="BF"/>
      <w:lang w:val="sk-SK"/>
    </w:rPr>
  </w:style>
  <w:style w:type="character" w:customStyle="1" w:styleId="ZvraznencitciaChar">
    <w:name w:val="Zvýraznená citácia Char"/>
    <w:basedOn w:val="Predvolenpsmoodseku"/>
    <w:link w:val="Zvraznencitcia"/>
    <w:uiPriority w:val="30"/>
    <w:rsid w:val="4218564E"/>
    <w:rPr>
      <w:i/>
      <w:iCs/>
      <w:noProof w:val="0"/>
      <w:color w:val="4472C4" w:themeColor="accent1"/>
      <w:lang w:val="sk-SK"/>
    </w:rPr>
  </w:style>
  <w:style w:type="paragraph" w:styleId="Textvysvetlivky">
    <w:name w:val="endnote text"/>
    <w:basedOn w:val="Normlny"/>
    <w:link w:val="TextvysvetlivkyChar"/>
    <w:uiPriority w:val="99"/>
    <w:semiHidden/>
    <w:unhideWhenUsed/>
    <w:rsid w:val="4218564E"/>
    <w:pPr>
      <w:spacing w:after="0"/>
    </w:pPr>
    <w:rPr>
      <w:sz w:val="20"/>
      <w:szCs w:val="20"/>
    </w:rPr>
  </w:style>
  <w:style w:type="character" w:customStyle="1" w:styleId="TextvysvetlivkyChar">
    <w:name w:val="Text vysvetlivky Char"/>
    <w:basedOn w:val="Predvolenpsmoodseku"/>
    <w:link w:val="Textvysvetlivky"/>
    <w:uiPriority w:val="99"/>
    <w:semiHidden/>
    <w:rsid w:val="4218564E"/>
    <w:rPr>
      <w:noProof w:val="0"/>
      <w:sz w:val="20"/>
      <w:szCs w:val="20"/>
      <w:lang w:val="sk-SK"/>
    </w:rPr>
  </w:style>
  <w:style w:type="paragraph" w:customStyle="1" w:styleId="paragraph">
    <w:name w:val="paragraph"/>
    <w:basedOn w:val="Normlny"/>
    <w:rsid w:val="004D4A7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ormaltextrun">
    <w:name w:val="normaltextrun"/>
    <w:basedOn w:val="Predvolenpsmoodseku"/>
    <w:rsid w:val="004D4A77"/>
  </w:style>
  <w:style w:type="character" w:customStyle="1" w:styleId="eop">
    <w:name w:val="eop"/>
    <w:basedOn w:val="Predvolenpsmoodseku"/>
    <w:rsid w:val="004D4A77"/>
  </w:style>
  <w:style w:type="character" w:customStyle="1" w:styleId="spellingerror">
    <w:name w:val="spellingerror"/>
    <w:basedOn w:val="Predvolenpsmoodseku"/>
    <w:rsid w:val="004D4A77"/>
  </w:style>
  <w:style w:type="character" w:customStyle="1" w:styleId="ui-provider">
    <w:name w:val="ui-provider"/>
    <w:basedOn w:val="Predvolenpsmoodseku"/>
    <w:rsid w:val="004C0E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4088203">
      <w:bodyDiv w:val="1"/>
      <w:marLeft w:val="0"/>
      <w:marRight w:val="0"/>
      <w:marTop w:val="0"/>
      <w:marBottom w:val="0"/>
      <w:divBdr>
        <w:top w:val="none" w:sz="0" w:space="0" w:color="auto"/>
        <w:left w:val="none" w:sz="0" w:space="0" w:color="auto"/>
        <w:bottom w:val="none" w:sz="0" w:space="0" w:color="auto"/>
        <w:right w:val="none" w:sz="0" w:space="0" w:color="auto"/>
      </w:divBdr>
      <w:divsChild>
        <w:div w:id="155994454">
          <w:marLeft w:val="0"/>
          <w:marRight w:val="0"/>
          <w:marTop w:val="0"/>
          <w:marBottom w:val="0"/>
          <w:divBdr>
            <w:top w:val="none" w:sz="0" w:space="0" w:color="auto"/>
            <w:left w:val="none" w:sz="0" w:space="0" w:color="auto"/>
            <w:bottom w:val="none" w:sz="0" w:space="0" w:color="auto"/>
            <w:right w:val="none" w:sz="0" w:space="0" w:color="auto"/>
          </w:divBdr>
        </w:div>
        <w:div w:id="213739758">
          <w:marLeft w:val="0"/>
          <w:marRight w:val="0"/>
          <w:marTop w:val="0"/>
          <w:marBottom w:val="0"/>
          <w:divBdr>
            <w:top w:val="none" w:sz="0" w:space="0" w:color="auto"/>
            <w:left w:val="none" w:sz="0" w:space="0" w:color="auto"/>
            <w:bottom w:val="none" w:sz="0" w:space="0" w:color="auto"/>
            <w:right w:val="none" w:sz="0" w:space="0" w:color="auto"/>
          </w:divBdr>
        </w:div>
        <w:div w:id="215287179">
          <w:marLeft w:val="0"/>
          <w:marRight w:val="0"/>
          <w:marTop w:val="0"/>
          <w:marBottom w:val="0"/>
          <w:divBdr>
            <w:top w:val="none" w:sz="0" w:space="0" w:color="auto"/>
            <w:left w:val="none" w:sz="0" w:space="0" w:color="auto"/>
            <w:bottom w:val="none" w:sz="0" w:space="0" w:color="auto"/>
            <w:right w:val="none" w:sz="0" w:space="0" w:color="auto"/>
          </w:divBdr>
        </w:div>
        <w:div w:id="347604125">
          <w:marLeft w:val="0"/>
          <w:marRight w:val="0"/>
          <w:marTop w:val="0"/>
          <w:marBottom w:val="0"/>
          <w:divBdr>
            <w:top w:val="none" w:sz="0" w:space="0" w:color="auto"/>
            <w:left w:val="none" w:sz="0" w:space="0" w:color="auto"/>
            <w:bottom w:val="none" w:sz="0" w:space="0" w:color="auto"/>
            <w:right w:val="none" w:sz="0" w:space="0" w:color="auto"/>
          </w:divBdr>
        </w:div>
        <w:div w:id="358429295">
          <w:marLeft w:val="0"/>
          <w:marRight w:val="0"/>
          <w:marTop w:val="0"/>
          <w:marBottom w:val="0"/>
          <w:divBdr>
            <w:top w:val="none" w:sz="0" w:space="0" w:color="auto"/>
            <w:left w:val="none" w:sz="0" w:space="0" w:color="auto"/>
            <w:bottom w:val="none" w:sz="0" w:space="0" w:color="auto"/>
            <w:right w:val="none" w:sz="0" w:space="0" w:color="auto"/>
          </w:divBdr>
        </w:div>
        <w:div w:id="364451642">
          <w:marLeft w:val="0"/>
          <w:marRight w:val="0"/>
          <w:marTop w:val="0"/>
          <w:marBottom w:val="0"/>
          <w:divBdr>
            <w:top w:val="none" w:sz="0" w:space="0" w:color="auto"/>
            <w:left w:val="none" w:sz="0" w:space="0" w:color="auto"/>
            <w:bottom w:val="none" w:sz="0" w:space="0" w:color="auto"/>
            <w:right w:val="none" w:sz="0" w:space="0" w:color="auto"/>
          </w:divBdr>
        </w:div>
        <w:div w:id="415324361">
          <w:marLeft w:val="0"/>
          <w:marRight w:val="0"/>
          <w:marTop w:val="0"/>
          <w:marBottom w:val="0"/>
          <w:divBdr>
            <w:top w:val="none" w:sz="0" w:space="0" w:color="auto"/>
            <w:left w:val="none" w:sz="0" w:space="0" w:color="auto"/>
            <w:bottom w:val="none" w:sz="0" w:space="0" w:color="auto"/>
            <w:right w:val="none" w:sz="0" w:space="0" w:color="auto"/>
          </w:divBdr>
        </w:div>
        <w:div w:id="467167794">
          <w:marLeft w:val="0"/>
          <w:marRight w:val="0"/>
          <w:marTop w:val="0"/>
          <w:marBottom w:val="0"/>
          <w:divBdr>
            <w:top w:val="none" w:sz="0" w:space="0" w:color="auto"/>
            <w:left w:val="none" w:sz="0" w:space="0" w:color="auto"/>
            <w:bottom w:val="none" w:sz="0" w:space="0" w:color="auto"/>
            <w:right w:val="none" w:sz="0" w:space="0" w:color="auto"/>
          </w:divBdr>
        </w:div>
        <w:div w:id="573901895">
          <w:marLeft w:val="0"/>
          <w:marRight w:val="0"/>
          <w:marTop w:val="0"/>
          <w:marBottom w:val="0"/>
          <w:divBdr>
            <w:top w:val="none" w:sz="0" w:space="0" w:color="auto"/>
            <w:left w:val="none" w:sz="0" w:space="0" w:color="auto"/>
            <w:bottom w:val="none" w:sz="0" w:space="0" w:color="auto"/>
            <w:right w:val="none" w:sz="0" w:space="0" w:color="auto"/>
          </w:divBdr>
        </w:div>
        <w:div w:id="616563266">
          <w:marLeft w:val="0"/>
          <w:marRight w:val="0"/>
          <w:marTop w:val="0"/>
          <w:marBottom w:val="0"/>
          <w:divBdr>
            <w:top w:val="none" w:sz="0" w:space="0" w:color="auto"/>
            <w:left w:val="none" w:sz="0" w:space="0" w:color="auto"/>
            <w:bottom w:val="none" w:sz="0" w:space="0" w:color="auto"/>
            <w:right w:val="none" w:sz="0" w:space="0" w:color="auto"/>
          </w:divBdr>
        </w:div>
        <w:div w:id="619072642">
          <w:marLeft w:val="0"/>
          <w:marRight w:val="0"/>
          <w:marTop w:val="0"/>
          <w:marBottom w:val="0"/>
          <w:divBdr>
            <w:top w:val="none" w:sz="0" w:space="0" w:color="auto"/>
            <w:left w:val="none" w:sz="0" w:space="0" w:color="auto"/>
            <w:bottom w:val="none" w:sz="0" w:space="0" w:color="auto"/>
            <w:right w:val="none" w:sz="0" w:space="0" w:color="auto"/>
          </w:divBdr>
        </w:div>
        <w:div w:id="678193472">
          <w:marLeft w:val="0"/>
          <w:marRight w:val="0"/>
          <w:marTop w:val="0"/>
          <w:marBottom w:val="0"/>
          <w:divBdr>
            <w:top w:val="none" w:sz="0" w:space="0" w:color="auto"/>
            <w:left w:val="none" w:sz="0" w:space="0" w:color="auto"/>
            <w:bottom w:val="none" w:sz="0" w:space="0" w:color="auto"/>
            <w:right w:val="none" w:sz="0" w:space="0" w:color="auto"/>
          </w:divBdr>
        </w:div>
        <w:div w:id="682589301">
          <w:marLeft w:val="0"/>
          <w:marRight w:val="0"/>
          <w:marTop w:val="0"/>
          <w:marBottom w:val="0"/>
          <w:divBdr>
            <w:top w:val="none" w:sz="0" w:space="0" w:color="auto"/>
            <w:left w:val="none" w:sz="0" w:space="0" w:color="auto"/>
            <w:bottom w:val="none" w:sz="0" w:space="0" w:color="auto"/>
            <w:right w:val="none" w:sz="0" w:space="0" w:color="auto"/>
          </w:divBdr>
        </w:div>
        <w:div w:id="699084804">
          <w:marLeft w:val="0"/>
          <w:marRight w:val="0"/>
          <w:marTop w:val="0"/>
          <w:marBottom w:val="0"/>
          <w:divBdr>
            <w:top w:val="none" w:sz="0" w:space="0" w:color="auto"/>
            <w:left w:val="none" w:sz="0" w:space="0" w:color="auto"/>
            <w:bottom w:val="none" w:sz="0" w:space="0" w:color="auto"/>
            <w:right w:val="none" w:sz="0" w:space="0" w:color="auto"/>
          </w:divBdr>
        </w:div>
        <w:div w:id="717512488">
          <w:marLeft w:val="0"/>
          <w:marRight w:val="0"/>
          <w:marTop w:val="0"/>
          <w:marBottom w:val="0"/>
          <w:divBdr>
            <w:top w:val="none" w:sz="0" w:space="0" w:color="auto"/>
            <w:left w:val="none" w:sz="0" w:space="0" w:color="auto"/>
            <w:bottom w:val="none" w:sz="0" w:space="0" w:color="auto"/>
            <w:right w:val="none" w:sz="0" w:space="0" w:color="auto"/>
          </w:divBdr>
        </w:div>
        <w:div w:id="721636312">
          <w:marLeft w:val="0"/>
          <w:marRight w:val="0"/>
          <w:marTop w:val="0"/>
          <w:marBottom w:val="0"/>
          <w:divBdr>
            <w:top w:val="none" w:sz="0" w:space="0" w:color="auto"/>
            <w:left w:val="none" w:sz="0" w:space="0" w:color="auto"/>
            <w:bottom w:val="none" w:sz="0" w:space="0" w:color="auto"/>
            <w:right w:val="none" w:sz="0" w:space="0" w:color="auto"/>
          </w:divBdr>
        </w:div>
        <w:div w:id="722872407">
          <w:marLeft w:val="0"/>
          <w:marRight w:val="0"/>
          <w:marTop w:val="0"/>
          <w:marBottom w:val="0"/>
          <w:divBdr>
            <w:top w:val="none" w:sz="0" w:space="0" w:color="auto"/>
            <w:left w:val="none" w:sz="0" w:space="0" w:color="auto"/>
            <w:bottom w:val="none" w:sz="0" w:space="0" w:color="auto"/>
            <w:right w:val="none" w:sz="0" w:space="0" w:color="auto"/>
          </w:divBdr>
        </w:div>
        <w:div w:id="749274058">
          <w:marLeft w:val="0"/>
          <w:marRight w:val="0"/>
          <w:marTop w:val="0"/>
          <w:marBottom w:val="0"/>
          <w:divBdr>
            <w:top w:val="none" w:sz="0" w:space="0" w:color="auto"/>
            <w:left w:val="none" w:sz="0" w:space="0" w:color="auto"/>
            <w:bottom w:val="none" w:sz="0" w:space="0" w:color="auto"/>
            <w:right w:val="none" w:sz="0" w:space="0" w:color="auto"/>
          </w:divBdr>
        </w:div>
        <w:div w:id="790167625">
          <w:marLeft w:val="0"/>
          <w:marRight w:val="0"/>
          <w:marTop w:val="0"/>
          <w:marBottom w:val="0"/>
          <w:divBdr>
            <w:top w:val="none" w:sz="0" w:space="0" w:color="auto"/>
            <w:left w:val="none" w:sz="0" w:space="0" w:color="auto"/>
            <w:bottom w:val="none" w:sz="0" w:space="0" w:color="auto"/>
            <w:right w:val="none" w:sz="0" w:space="0" w:color="auto"/>
          </w:divBdr>
        </w:div>
        <w:div w:id="937836869">
          <w:marLeft w:val="0"/>
          <w:marRight w:val="0"/>
          <w:marTop w:val="0"/>
          <w:marBottom w:val="0"/>
          <w:divBdr>
            <w:top w:val="none" w:sz="0" w:space="0" w:color="auto"/>
            <w:left w:val="none" w:sz="0" w:space="0" w:color="auto"/>
            <w:bottom w:val="none" w:sz="0" w:space="0" w:color="auto"/>
            <w:right w:val="none" w:sz="0" w:space="0" w:color="auto"/>
          </w:divBdr>
          <w:divsChild>
            <w:div w:id="185288757">
              <w:marLeft w:val="0"/>
              <w:marRight w:val="0"/>
              <w:marTop w:val="0"/>
              <w:marBottom w:val="0"/>
              <w:divBdr>
                <w:top w:val="none" w:sz="0" w:space="0" w:color="auto"/>
                <w:left w:val="none" w:sz="0" w:space="0" w:color="auto"/>
                <w:bottom w:val="none" w:sz="0" w:space="0" w:color="auto"/>
                <w:right w:val="none" w:sz="0" w:space="0" w:color="auto"/>
              </w:divBdr>
            </w:div>
            <w:div w:id="634793149">
              <w:marLeft w:val="0"/>
              <w:marRight w:val="0"/>
              <w:marTop w:val="0"/>
              <w:marBottom w:val="0"/>
              <w:divBdr>
                <w:top w:val="none" w:sz="0" w:space="0" w:color="auto"/>
                <w:left w:val="none" w:sz="0" w:space="0" w:color="auto"/>
                <w:bottom w:val="none" w:sz="0" w:space="0" w:color="auto"/>
                <w:right w:val="none" w:sz="0" w:space="0" w:color="auto"/>
              </w:divBdr>
            </w:div>
            <w:div w:id="1169129358">
              <w:marLeft w:val="0"/>
              <w:marRight w:val="0"/>
              <w:marTop w:val="0"/>
              <w:marBottom w:val="0"/>
              <w:divBdr>
                <w:top w:val="none" w:sz="0" w:space="0" w:color="auto"/>
                <w:left w:val="none" w:sz="0" w:space="0" w:color="auto"/>
                <w:bottom w:val="none" w:sz="0" w:space="0" w:color="auto"/>
                <w:right w:val="none" w:sz="0" w:space="0" w:color="auto"/>
              </w:divBdr>
            </w:div>
            <w:div w:id="1471050033">
              <w:marLeft w:val="0"/>
              <w:marRight w:val="0"/>
              <w:marTop w:val="0"/>
              <w:marBottom w:val="0"/>
              <w:divBdr>
                <w:top w:val="none" w:sz="0" w:space="0" w:color="auto"/>
                <w:left w:val="none" w:sz="0" w:space="0" w:color="auto"/>
                <w:bottom w:val="none" w:sz="0" w:space="0" w:color="auto"/>
                <w:right w:val="none" w:sz="0" w:space="0" w:color="auto"/>
              </w:divBdr>
            </w:div>
            <w:div w:id="1935432758">
              <w:marLeft w:val="0"/>
              <w:marRight w:val="0"/>
              <w:marTop w:val="0"/>
              <w:marBottom w:val="0"/>
              <w:divBdr>
                <w:top w:val="none" w:sz="0" w:space="0" w:color="auto"/>
                <w:left w:val="none" w:sz="0" w:space="0" w:color="auto"/>
                <w:bottom w:val="none" w:sz="0" w:space="0" w:color="auto"/>
                <w:right w:val="none" w:sz="0" w:space="0" w:color="auto"/>
              </w:divBdr>
            </w:div>
          </w:divsChild>
        </w:div>
        <w:div w:id="962493198">
          <w:marLeft w:val="0"/>
          <w:marRight w:val="0"/>
          <w:marTop w:val="0"/>
          <w:marBottom w:val="0"/>
          <w:divBdr>
            <w:top w:val="none" w:sz="0" w:space="0" w:color="auto"/>
            <w:left w:val="none" w:sz="0" w:space="0" w:color="auto"/>
            <w:bottom w:val="none" w:sz="0" w:space="0" w:color="auto"/>
            <w:right w:val="none" w:sz="0" w:space="0" w:color="auto"/>
          </w:divBdr>
        </w:div>
        <w:div w:id="962731592">
          <w:marLeft w:val="0"/>
          <w:marRight w:val="0"/>
          <w:marTop w:val="0"/>
          <w:marBottom w:val="0"/>
          <w:divBdr>
            <w:top w:val="none" w:sz="0" w:space="0" w:color="auto"/>
            <w:left w:val="none" w:sz="0" w:space="0" w:color="auto"/>
            <w:bottom w:val="none" w:sz="0" w:space="0" w:color="auto"/>
            <w:right w:val="none" w:sz="0" w:space="0" w:color="auto"/>
          </w:divBdr>
          <w:divsChild>
            <w:div w:id="256253131">
              <w:marLeft w:val="0"/>
              <w:marRight w:val="0"/>
              <w:marTop w:val="0"/>
              <w:marBottom w:val="0"/>
              <w:divBdr>
                <w:top w:val="none" w:sz="0" w:space="0" w:color="auto"/>
                <w:left w:val="none" w:sz="0" w:space="0" w:color="auto"/>
                <w:bottom w:val="none" w:sz="0" w:space="0" w:color="auto"/>
                <w:right w:val="none" w:sz="0" w:space="0" w:color="auto"/>
              </w:divBdr>
            </w:div>
            <w:div w:id="400761797">
              <w:marLeft w:val="0"/>
              <w:marRight w:val="0"/>
              <w:marTop w:val="0"/>
              <w:marBottom w:val="0"/>
              <w:divBdr>
                <w:top w:val="none" w:sz="0" w:space="0" w:color="auto"/>
                <w:left w:val="none" w:sz="0" w:space="0" w:color="auto"/>
                <w:bottom w:val="none" w:sz="0" w:space="0" w:color="auto"/>
                <w:right w:val="none" w:sz="0" w:space="0" w:color="auto"/>
              </w:divBdr>
            </w:div>
            <w:div w:id="1862433221">
              <w:marLeft w:val="0"/>
              <w:marRight w:val="0"/>
              <w:marTop w:val="0"/>
              <w:marBottom w:val="0"/>
              <w:divBdr>
                <w:top w:val="none" w:sz="0" w:space="0" w:color="auto"/>
                <w:left w:val="none" w:sz="0" w:space="0" w:color="auto"/>
                <w:bottom w:val="none" w:sz="0" w:space="0" w:color="auto"/>
                <w:right w:val="none" w:sz="0" w:space="0" w:color="auto"/>
              </w:divBdr>
            </w:div>
            <w:div w:id="1890875342">
              <w:marLeft w:val="0"/>
              <w:marRight w:val="0"/>
              <w:marTop w:val="0"/>
              <w:marBottom w:val="0"/>
              <w:divBdr>
                <w:top w:val="none" w:sz="0" w:space="0" w:color="auto"/>
                <w:left w:val="none" w:sz="0" w:space="0" w:color="auto"/>
                <w:bottom w:val="none" w:sz="0" w:space="0" w:color="auto"/>
                <w:right w:val="none" w:sz="0" w:space="0" w:color="auto"/>
              </w:divBdr>
            </w:div>
            <w:div w:id="1893618876">
              <w:marLeft w:val="0"/>
              <w:marRight w:val="0"/>
              <w:marTop w:val="0"/>
              <w:marBottom w:val="0"/>
              <w:divBdr>
                <w:top w:val="none" w:sz="0" w:space="0" w:color="auto"/>
                <w:left w:val="none" w:sz="0" w:space="0" w:color="auto"/>
                <w:bottom w:val="none" w:sz="0" w:space="0" w:color="auto"/>
                <w:right w:val="none" w:sz="0" w:space="0" w:color="auto"/>
              </w:divBdr>
            </w:div>
          </w:divsChild>
        </w:div>
        <w:div w:id="976568959">
          <w:marLeft w:val="0"/>
          <w:marRight w:val="0"/>
          <w:marTop w:val="0"/>
          <w:marBottom w:val="0"/>
          <w:divBdr>
            <w:top w:val="none" w:sz="0" w:space="0" w:color="auto"/>
            <w:left w:val="none" w:sz="0" w:space="0" w:color="auto"/>
            <w:bottom w:val="none" w:sz="0" w:space="0" w:color="auto"/>
            <w:right w:val="none" w:sz="0" w:space="0" w:color="auto"/>
          </w:divBdr>
        </w:div>
        <w:div w:id="1013653460">
          <w:marLeft w:val="0"/>
          <w:marRight w:val="0"/>
          <w:marTop w:val="0"/>
          <w:marBottom w:val="0"/>
          <w:divBdr>
            <w:top w:val="none" w:sz="0" w:space="0" w:color="auto"/>
            <w:left w:val="none" w:sz="0" w:space="0" w:color="auto"/>
            <w:bottom w:val="none" w:sz="0" w:space="0" w:color="auto"/>
            <w:right w:val="none" w:sz="0" w:space="0" w:color="auto"/>
          </w:divBdr>
        </w:div>
        <w:div w:id="1086800671">
          <w:marLeft w:val="0"/>
          <w:marRight w:val="0"/>
          <w:marTop w:val="0"/>
          <w:marBottom w:val="0"/>
          <w:divBdr>
            <w:top w:val="none" w:sz="0" w:space="0" w:color="auto"/>
            <w:left w:val="none" w:sz="0" w:space="0" w:color="auto"/>
            <w:bottom w:val="none" w:sz="0" w:space="0" w:color="auto"/>
            <w:right w:val="none" w:sz="0" w:space="0" w:color="auto"/>
          </w:divBdr>
        </w:div>
        <w:div w:id="1170484025">
          <w:marLeft w:val="0"/>
          <w:marRight w:val="0"/>
          <w:marTop w:val="0"/>
          <w:marBottom w:val="0"/>
          <w:divBdr>
            <w:top w:val="none" w:sz="0" w:space="0" w:color="auto"/>
            <w:left w:val="none" w:sz="0" w:space="0" w:color="auto"/>
            <w:bottom w:val="none" w:sz="0" w:space="0" w:color="auto"/>
            <w:right w:val="none" w:sz="0" w:space="0" w:color="auto"/>
          </w:divBdr>
        </w:div>
        <w:div w:id="1236624205">
          <w:marLeft w:val="0"/>
          <w:marRight w:val="0"/>
          <w:marTop w:val="0"/>
          <w:marBottom w:val="0"/>
          <w:divBdr>
            <w:top w:val="none" w:sz="0" w:space="0" w:color="auto"/>
            <w:left w:val="none" w:sz="0" w:space="0" w:color="auto"/>
            <w:bottom w:val="none" w:sz="0" w:space="0" w:color="auto"/>
            <w:right w:val="none" w:sz="0" w:space="0" w:color="auto"/>
          </w:divBdr>
        </w:div>
        <w:div w:id="1262647427">
          <w:marLeft w:val="0"/>
          <w:marRight w:val="0"/>
          <w:marTop w:val="0"/>
          <w:marBottom w:val="0"/>
          <w:divBdr>
            <w:top w:val="none" w:sz="0" w:space="0" w:color="auto"/>
            <w:left w:val="none" w:sz="0" w:space="0" w:color="auto"/>
            <w:bottom w:val="none" w:sz="0" w:space="0" w:color="auto"/>
            <w:right w:val="none" w:sz="0" w:space="0" w:color="auto"/>
          </w:divBdr>
        </w:div>
        <w:div w:id="1329941097">
          <w:marLeft w:val="0"/>
          <w:marRight w:val="0"/>
          <w:marTop w:val="0"/>
          <w:marBottom w:val="0"/>
          <w:divBdr>
            <w:top w:val="none" w:sz="0" w:space="0" w:color="auto"/>
            <w:left w:val="none" w:sz="0" w:space="0" w:color="auto"/>
            <w:bottom w:val="none" w:sz="0" w:space="0" w:color="auto"/>
            <w:right w:val="none" w:sz="0" w:space="0" w:color="auto"/>
          </w:divBdr>
        </w:div>
        <w:div w:id="1606305543">
          <w:marLeft w:val="0"/>
          <w:marRight w:val="0"/>
          <w:marTop w:val="0"/>
          <w:marBottom w:val="0"/>
          <w:divBdr>
            <w:top w:val="none" w:sz="0" w:space="0" w:color="auto"/>
            <w:left w:val="none" w:sz="0" w:space="0" w:color="auto"/>
            <w:bottom w:val="none" w:sz="0" w:space="0" w:color="auto"/>
            <w:right w:val="none" w:sz="0" w:space="0" w:color="auto"/>
          </w:divBdr>
        </w:div>
        <w:div w:id="1613317638">
          <w:marLeft w:val="0"/>
          <w:marRight w:val="0"/>
          <w:marTop w:val="0"/>
          <w:marBottom w:val="0"/>
          <w:divBdr>
            <w:top w:val="none" w:sz="0" w:space="0" w:color="auto"/>
            <w:left w:val="none" w:sz="0" w:space="0" w:color="auto"/>
            <w:bottom w:val="none" w:sz="0" w:space="0" w:color="auto"/>
            <w:right w:val="none" w:sz="0" w:space="0" w:color="auto"/>
          </w:divBdr>
        </w:div>
        <w:div w:id="1635678521">
          <w:marLeft w:val="0"/>
          <w:marRight w:val="0"/>
          <w:marTop w:val="0"/>
          <w:marBottom w:val="0"/>
          <w:divBdr>
            <w:top w:val="none" w:sz="0" w:space="0" w:color="auto"/>
            <w:left w:val="none" w:sz="0" w:space="0" w:color="auto"/>
            <w:bottom w:val="none" w:sz="0" w:space="0" w:color="auto"/>
            <w:right w:val="none" w:sz="0" w:space="0" w:color="auto"/>
          </w:divBdr>
        </w:div>
        <w:div w:id="1751999444">
          <w:marLeft w:val="0"/>
          <w:marRight w:val="0"/>
          <w:marTop w:val="0"/>
          <w:marBottom w:val="0"/>
          <w:divBdr>
            <w:top w:val="none" w:sz="0" w:space="0" w:color="auto"/>
            <w:left w:val="none" w:sz="0" w:space="0" w:color="auto"/>
            <w:bottom w:val="none" w:sz="0" w:space="0" w:color="auto"/>
            <w:right w:val="none" w:sz="0" w:space="0" w:color="auto"/>
          </w:divBdr>
        </w:div>
        <w:div w:id="1802263166">
          <w:marLeft w:val="0"/>
          <w:marRight w:val="0"/>
          <w:marTop w:val="0"/>
          <w:marBottom w:val="0"/>
          <w:divBdr>
            <w:top w:val="none" w:sz="0" w:space="0" w:color="auto"/>
            <w:left w:val="none" w:sz="0" w:space="0" w:color="auto"/>
            <w:bottom w:val="none" w:sz="0" w:space="0" w:color="auto"/>
            <w:right w:val="none" w:sz="0" w:space="0" w:color="auto"/>
          </w:divBdr>
        </w:div>
        <w:div w:id="1852335513">
          <w:marLeft w:val="0"/>
          <w:marRight w:val="0"/>
          <w:marTop w:val="0"/>
          <w:marBottom w:val="0"/>
          <w:divBdr>
            <w:top w:val="none" w:sz="0" w:space="0" w:color="auto"/>
            <w:left w:val="none" w:sz="0" w:space="0" w:color="auto"/>
            <w:bottom w:val="none" w:sz="0" w:space="0" w:color="auto"/>
            <w:right w:val="none" w:sz="0" w:space="0" w:color="auto"/>
          </w:divBdr>
        </w:div>
        <w:div w:id="1907956412">
          <w:marLeft w:val="0"/>
          <w:marRight w:val="0"/>
          <w:marTop w:val="0"/>
          <w:marBottom w:val="0"/>
          <w:divBdr>
            <w:top w:val="none" w:sz="0" w:space="0" w:color="auto"/>
            <w:left w:val="none" w:sz="0" w:space="0" w:color="auto"/>
            <w:bottom w:val="none" w:sz="0" w:space="0" w:color="auto"/>
            <w:right w:val="none" w:sz="0" w:space="0" w:color="auto"/>
          </w:divBdr>
        </w:div>
        <w:div w:id="2004895276">
          <w:marLeft w:val="0"/>
          <w:marRight w:val="0"/>
          <w:marTop w:val="0"/>
          <w:marBottom w:val="0"/>
          <w:divBdr>
            <w:top w:val="none" w:sz="0" w:space="0" w:color="auto"/>
            <w:left w:val="none" w:sz="0" w:space="0" w:color="auto"/>
            <w:bottom w:val="none" w:sz="0" w:space="0" w:color="auto"/>
            <w:right w:val="none" w:sz="0" w:space="0" w:color="auto"/>
          </w:divBdr>
        </w:div>
        <w:div w:id="2035301570">
          <w:marLeft w:val="0"/>
          <w:marRight w:val="0"/>
          <w:marTop w:val="0"/>
          <w:marBottom w:val="0"/>
          <w:divBdr>
            <w:top w:val="none" w:sz="0" w:space="0" w:color="auto"/>
            <w:left w:val="none" w:sz="0" w:space="0" w:color="auto"/>
            <w:bottom w:val="none" w:sz="0" w:space="0" w:color="auto"/>
            <w:right w:val="none" w:sz="0" w:space="0" w:color="auto"/>
          </w:divBdr>
        </w:div>
        <w:div w:id="2094233319">
          <w:marLeft w:val="0"/>
          <w:marRight w:val="0"/>
          <w:marTop w:val="0"/>
          <w:marBottom w:val="0"/>
          <w:divBdr>
            <w:top w:val="none" w:sz="0" w:space="0" w:color="auto"/>
            <w:left w:val="none" w:sz="0" w:space="0" w:color="auto"/>
            <w:bottom w:val="none" w:sz="0" w:space="0" w:color="auto"/>
            <w:right w:val="none" w:sz="0" w:space="0" w:color="auto"/>
          </w:divBdr>
        </w:div>
      </w:divsChild>
    </w:div>
    <w:div w:id="1225482329">
      <w:bodyDiv w:val="1"/>
      <w:marLeft w:val="0"/>
      <w:marRight w:val="0"/>
      <w:marTop w:val="0"/>
      <w:marBottom w:val="0"/>
      <w:divBdr>
        <w:top w:val="none" w:sz="0" w:space="0" w:color="auto"/>
        <w:left w:val="none" w:sz="0" w:space="0" w:color="auto"/>
        <w:bottom w:val="none" w:sz="0" w:space="0" w:color="auto"/>
        <w:right w:val="none" w:sz="0" w:space="0" w:color="auto"/>
      </w:divBdr>
    </w:div>
    <w:div w:id="1369644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theme" Target="theme/theme1.xml"/><Relationship Id="rId16" Type="http://schemas.openxmlformats.org/officeDocument/2006/relationships/image" Target="media/image7.jpg"/><Relationship Id="rId11" Type="http://schemas.openxmlformats.org/officeDocument/2006/relationships/hyperlink" Target="http://www.apa.sk" TargetMode="Externa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jpg"/><Relationship Id="rId58" Type="http://schemas.openxmlformats.org/officeDocument/2006/relationships/image" Target="media/image480.emf"/><Relationship Id="rId74" Type="http://schemas.openxmlformats.org/officeDocument/2006/relationships/image" Target="media/image64.png"/><Relationship Id="rId79" Type="http://schemas.openxmlformats.org/officeDocument/2006/relationships/image" Target="media/image69.png"/><Relationship Id="rId5" Type="http://schemas.openxmlformats.org/officeDocument/2006/relationships/webSettings" Target="webSettings.xm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jpg"/><Relationship Id="rId56" Type="http://schemas.openxmlformats.org/officeDocument/2006/relationships/image" Target="media/image47.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image" Target="media/image75.png"/><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jp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1.jp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emf"/><Relationship Id="rId10" Type="http://schemas.openxmlformats.org/officeDocument/2006/relationships/footer" Target="footer1.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jp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jpg"/><Relationship Id="rId18" Type="http://schemas.openxmlformats.org/officeDocument/2006/relationships/image" Target="media/image9.jpg"/><Relationship Id="rId39" Type="http://schemas.openxmlformats.org/officeDocument/2006/relationships/image" Target="media/image30.png"/><Relationship Id="rId34" Type="http://schemas.openxmlformats.org/officeDocument/2006/relationships/image" Target="media/image25.jp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6.png"/><Relationship Id="rId7" Type="http://schemas.openxmlformats.org/officeDocument/2006/relationships/endnotes" Target="endnotes.xml"/><Relationship Id="rId71"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jpg"/><Relationship Id="rId66" Type="http://schemas.openxmlformats.org/officeDocument/2006/relationships/image" Target="media/image56.png"/><Relationship Id="rId87" Type="http://schemas.openxmlformats.org/officeDocument/2006/relationships/image" Target="media/image77.png"/><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10.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93959-4B1A-4341-83D0-EBCF05CA4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66</Pages>
  <Words>14563</Words>
  <Characters>83012</Characters>
  <Application>Microsoft Office Word</Application>
  <DocSecurity>0</DocSecurity>
  <Lines>691</Lines>
  <Paragraphs>194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97381</CharactersWithSpaces>
  <SharedDoc>false</SharedDoc>
  <HLinks>
    <vt:vector size="246" baseType="variant">
      <vt:variant>
        <vt:i4>7798885</vt:i4>
      </vt:variant>
      <vt:variant>
        <vt:i4>243</vt:i4>
      </vt:variant>
      <vt:variant>
        <vt:i4>0</vt:i4>
      </vt:variant>
      <vt:variant>
        <vt:i4>5</vt:i4>
      </vt:variant>
      <vt:variant>
        <vt:lpwstr>http://www.apa.sk/</vt:lpwstr>
      </vt:variant>
      <vt:variant>
        <vt:lpwstr/>
      </vt:variant>
      <vt:variant>
        <vt:i4>1572923</vt:i4>
      </vt:variant>
      <vt:variant>
        <vt:i4>236</vt:i4>
      </vt:variant>
      <vt:variant>
        <vt:i4>0</vt:i4>
      </vt:variant>
      <vt:variant>
        <vt:i4>5</vt:i4>
      </vt:variant>
      <vt:variant>
        <vt:lpwstr/>
      </vt:variant>
      <vt:variant>
        <vt:lpwstr>_Toc132288069</vt:lpwstr>
      </vt:variant>
      <vt:variant>
        <vt:i4>1572923</vt:i4>
      </vt:variant>
      <vt:variant>
        <vt:i4>230</vt:i4>
      </vt:variant>
      <vt:variant>
        <vt:i4>0</vt:i4>
      </vt:variant>
      <vt:variant>
        <vt:i4>5</vt:i4>
      </vt:variant>
      <vt:variant>
        <vt:lpwstr/>
      </vt:variant>
      <vt:variant>
        <vt:lpwstr>_Toc132288068</vt:lpwstr>
      </vt:variant>
      <vt:variant>
        <vt:i4>1572923</vt:i4>
      </vt:variant>
      <vt:variant>
        <vt:i4>224</vt:i4>
      </vt:variant>
      <vt:variant>
        <vt:i4>0</vt:i4>
      </vt:variant>
      <vt:variant>
        <vt:i4>5</vt:i4>
      </vt:variant>
      <vt:variant>
        <vt:lpwstr/>
      </vt:variant>
      <vt:variant>
        <vt:lpwstr>_Toc132288067</vt:lpwstr>
      </vt:variant>
      <vt:variant>
        <vt:i4>1572923</vt:i4>
      </vt:variant>
      <vt:variant>
        <vt:i4>218</vt:i4>
      </vt:variant>
      <vt:variant>
        <vt:i4>0</vt:i4>
      </vt:variant>
      <vt:variant>
        <vt:i4>5</vt:i4>
      </vt:variant>
      <vt:variant>
        <vt:lpwstr/>
      </vt:variant>
      <vt:variant>
        <vt:lpwstr>_Toc132288066</vt:lpwstr>
      </vt:variant>
      <vt:variant>
        <vt:i4>1572923</vt:i4>
      </vt:variant>
      <vt:variant>
        <vt:i4>212</vt:i4>
      </vt:variant>
      <vt:variant>
        <vt:i4>0</vt:i4>
      </vt:variant>
      <vt:variant>
        <vt:i4>5</vt:i4>
      </vt:variant>
      <vt:variant>
        <vt:lpwstr/>
      </vt:variant>
      <vt:variant>
        <vt:lpwstr>_Toc132288065</vt:lpwstr>
      </vt:variant>
      <vt:variant>
        <vt:i4>1572923</vt:i4>
      </vt:variant>
      <vt:variant>
        <vt:i4>206</vt:i4>
      </vt:variant>
      <vt:variant>
        <vt:i4>0</vt:i4>
      </vt:variant>
      <vt:variant>
        <vt:i4>5</vt:i4>
      </vt:variant>
      <vt:variant>
        <vt:lpwstr/>
      </vt:variant>
      <vt:variant>
        <vt:lpwstr>_Toc132288064</vt:lpwstr>
      </vt:variant>
      <vt:variant>
        <vt:i4>1572923</vt:i4>
      </vt:variant>
      <vt:variant>
        <vt:i4>200</vt:i4>
      </vt:variant>
      <vt:variant>
        <vt:i4>0</vt:i4>
      </vt:variant>
      <vt:variant>
        <vt:i4>5</vt:i4>
      </vt:variant>
      <vt:variant>
        <vt:lpwstr/>
      </vt:variant>
      <vt:variant>
        <vt:lpwstr>_Toc132288063</vt:lpwstr>
      </vt:variant>
      <vt:variant>
        <vt:i4>1572923</vt:i4>
      </vt:variant>
      <vt:variant>
        <vt:i4>194</vt:i4>
      </vt:variant>
      <vt:variant>
        <vt:i4>0</vt:i4>
      </vt:variant>
      <vt:variant>
        <vt:i4>5</vt:i4>
      </vt:variant>
      <vt:variant>
        <vt:lpwstr/>
      </vt:variant>
      <vt:variant>
        <vt:lpwstr>_Toc132288062</vt:lpwstr>
      </vt:variant>
      <vt:variant>
        <vt:i4>1572923</vt:i4>
      </vt:variant>
      <vt:variant>
        <vt:i4>188</vt:i4>
      </vt:variant>
      <vt:variant>
        <vt:i4>0</vt:i4>
      </vt:variant>
      <vt:variant>
        <vt:i4>5</vt:i4>
      </vt:variant>
      <vt:variant>
        <vt:lpwstr/>
      </vt:variant>
      <vt:variant>
        <vt:lpwstr>_Toc132288061</vt:lpwstr>
      </vt:variant>
      <vt:variant>
        <vt:i4>1572923</vt:i4>
      </vt:variant>
      <vt:variant>
        <vt:i4>182</vt:i4>
      </vt:variant>
      <vt:variant>
        <vt:i4>0</vt:i4>
      </vt:variant>
      <vt:variant>
        <vt:i4>5</vt:i4>
      </vt:variant>
      <vt:variant>
        <vt:lpwstr/>
      </vt:variant>
      <vt:variant>
        <vt:lpwstr>_Toc132288060</vt:lpwstr>
      </vt:variant>
      <vt:variant>
        <vt:i4>1769531</vt:i4>
      </vt:variant>
      <vt:variant>
        <vt:i4>176</vt:i4>
      </vt:variant>
      <vt:variant>
        <vt:i4>0</vt:i4>
      </vt:variant>
      <vt:variant>
        <vt:i4>5</vt:i4>
      </vt:variant>
      <vt:variant>
        <vt:lpwstr/>
      </vt:variant>
      <vt:variant>
        <vt:lpwstr>_Toc132288059</vt:lpwstr>
      </vt:variant>
      <vt:variant>
        <vt:i4>1769531</vt:i4>
      </vt:variant>
      <vt:variant>
        <vt:i4>170</vt:i4>
      </vt:variant>
      <vt:variant>
        <vt:i4>0</vt:i4>
      </vt:variant>
      <vt:variant>
        <vt:i4>5</vt:i4>
      </vt:variant>
      <vt:variant>
        <vt:lpwstr/>
      </vt:variant>
      <vt:variant>
        <vt:lpwstr>_Toc132288058</vt:lpwstr>
      </vt:variant>
      <vt:variant>
        <vt:i4>1769531</vt:i4>
      </vt:variant>
      <vt:variant>
        <vt:i4>164</vt:i4>
      </vt:variant>
      <vt:variant>
        <vt:i4>0</vt:i4>
      </vt:variant>
      <vt:variant>
        <vt:i4>5</vt:i4>
      </vt:variant>
      <vt:variant>
        <vt:lpwstr/>
      </vt:variant>
      <vt:variant>
        <vt:lpwstr>_Toc132288057</vt:lpwstr>
      </vt:variant>
      <vt:variant>
        <vt:i4>1769531</vt:i4>
      </vt:variant>
      <vt:variant>
        <vt:i4>158</vt:i4>
      </vt:variant>
      <vt:variant>
        <vt:i4>0</vt:i4>
      </vt:variant>
      <vt:variant>
        <vt:i4>5</vt:i4>
      </vt:variant>
      <vt:variant>
        <vt:lpwstr/>
      </vt:variant>
      <vt:variant>
        <vt:lpwstr>_Toc132288056</vt:lpwstr>
      </vt:variant>
      <vt:variant>
        <vt:i4>1769531</vt:i4>
      </vt:variant>
      <vt:variant>
        <vt:i4>152</vt:i4>
      </vt:variant>
      <vt:variant>
        <vt:i4>0</vt:i4>
      </vt:variant>
      <vt:variant>
        <vt:i4>5</vt:i4>
      </vt:variant>
      <vt:variant>
        <vt:lpwstr/>
      </vt:variant>
      <vt:variant>
        <vt:lpwstr>_Toc132288055</vt:lpwstr>
      </vt:variant>
      <vt:variant>
        <vt:i4>1769531</vt:i4>
      </vt:variant>
      <vt:variant>
        <vt:i4>146</vt:i4>
      </vt:variant>
      <vt:variant>
        <vt:i4>0</vt:i4>
      </vt:variant>
      <vt:variant>
        <vt:i4>5</vt:i4>
      </vt:variant>
      <vt:variant>
        <vt:lpwstr/>
      </vt:variant>
      <vt:variant>
        <vt:lpwstr>_Toc132288054</vt:lpwstr>
      </vt:variant>
      <vt:variant>
        <vt:i4>1769531</vt:i4>
      </vt:variant>
      <vt:variant>
        <vt:i4>140</vt:i4>
      </vt:variant>
      <vt:variant>
        <vt:i4>0</vt:i4>
      </vt:variant>
      <vt:variant>
        <vt:i4>5</vt:i4>
      </vt:variant>
      <vt:variant>
        <vt:lpwstr/>
      </vt:variant>
      <vt:variant>
        <vt:lpwstr>_Toc132288053</vt:lpwstr>
      </vt:variant>
      <vt:variant>
        <vt:i4>1769531</vt:i4>
      </vt:variant>
      <vt:variant>
        <vt:i4>134</vt:i4>
      </vt:variant>
      <vt:variant>
        <vt:i4>0</vt:i4>
      </vt:variant>
      <vt:variant>
        <vt:i4>5</vt:i4>
      </vt:variant>
      <vt:variant>
        <vt:lpwstr/>
      </vt:variant>
      <vt:variant>
        <vt:lpwstr>_Toc132288052</vt:lpwstr>
      </vt:variant>
      <vt:variant>
        <vt:i4>1769531</vt:i4>
      </vt:variant>
      <vt:variant>
        <vt:i4>128</vt:i4>
      </vt:variant>
      <vt:variant>
        <vt:i4>0</vt:i4>
      </vt:variant>
      <vt:variant>
        <vt:i4>5</vt:i4>
      </vt:variant>
      <vt:variant>
        <vt:lpwstr/>
      </vt:variant>
      <vt:variant>
        <vt:lpwstr>_Toc132288051</vt:lpwstr>
      </vt:variant>
      <vt:variant>
        <vt:i4>1769531</vt:i4>
      </vt:variant>
      <vt:variant>
        <vt:i4>122</vt:i4>
      </vt:variant>
      <vt:variant>
        <vt:i4>0</vt:i4>
      </vt:variant>
      <vt:variant>
        <vt:i4>5</vt:i4>
      </vt:variant>
      <vt:variant>
        <vt:lpwstr/>
      </vt:variant>
      <vt:variant>
        <vt:lpwstr>_Toc132288050</vt:lpwstr>
      </vt:variant>
      <vt:variant>
        <vt:i4>1703995</vt:i4>
      </vt:variant>
      <vt:variant>
        <vt:i4>116</vt:i4>
      </vt:variant>
      <vt:variant>
        <vt:i4>0</vt:i4>
      </vt:variant>
      <vt:variant>
        <vt:i4>5</vt:i4>
      </vt:variant>
      <vt:variant>
        <vt:lpwstr/>
      </vt:variant>
      <vt:variant>
        <vt:lpwstr>_Toc132288049</vt:lpwstr>
      </vt:variant>
      <vt:variant>
        <vt:i4>1703995</vt:i4>
      </vt:variant>
      <vt:variant>
        <vt:i4>110</vt:i4>
      </vt:variant>
      <vt:variant>
        <vt:i4>0</vt:i4>
      </vt:variant>
      <vt:variant>
        <vt:i4>5</vt:i4>
      </vt:variant>
      <vt:variant>
        <vt:lpwstr/>
      </vt:variant>
      <vt:variant>
        <vt:lpwstr>_Toc132288048</vt:lpwstr>
      </vt:variant>
      <vt:variant>
        <vt:i4>1703995</vt:i4>
      </vt:variant>
      <vt:variant>
        <vt:i4>104</vt:i4>
      </vt:variant>
      <vt:variant>
        <vt:i4>0</vt:i4>
      </vt:variant>
      <vt:variant>
        <vt:i4>5</vt:i4>
      </vt:variant>
      <vt:variant>
        <vt:lpwstr/>
      </vt:variant>
      <vt:variant>
        <vt:lpwstr>_Toc132288047</vt:lpwstr>
      </vt:variant>
      <vt:variant>
        <vt:i4>1703995</vt:i4>
      </vt:variant>
      <vt:variant>
        <vt:i4>98</vt:i4>
      </vt:variant>
      <vt:variant>
        <vt:i4>0</vt:i4>
      </vt:variant>
      <vt:variant>
        <vt:i4>5</vt:i4>
      </vt:variant>
      <vt:variant>
        <vt:lpwstr/>
      </vt:variant>
      <vt:variant>
        <vt:lpwstr>_Toc132288046</vt:lpwstr>
      </vt:variant>
      <vt:variant>
        <vt:i4>1703995</vt:i4>
      </vt:variant>
      <vt:variant>
        <vt:i4>92</vt:i4>
      </vt:variant>
      <vt:variant>
        <vt:i4>0</vt:i4>
      </vt:variant>
      <vt:variant>
        <vt:i4>5</vt:i4>
      </vt:variant>
      <vt:variant>
        <vt:lpwstr/>
      </vt:variant>
      <vt:variant>
        <vt:lpwstr>_Toc132288045</vt:lpwstr>
      </vt:variant>
      <vt:variant>
        <vt:i4>1703995</vt:i4>
      </vt:variant>
      <vt:variant>
        <vt:i4>86</vt:i4>
      </vt:variant>
      <vt:variant>
        <vt:i4>0</vt:i4>
      </vt:variant>
      <vt:variant>
        <vt:i4>5</vt:i4>
      </vt:variant>
      <vt:variant>
        <vt:lpwstr/>
      </vt:variant>
      <vt:variant>
        <vt:lpwstr>_Toc132288044</vt:lpwstr>
      </vt:variant>
      <vt:variant>
        <vt:i4>1703995</vt:i4>
      </vt:variant>
      <vt:variant>
        <vt:i4>80</vt:i4>
      </vt:variant>
      <vt:variant>
        <vt:i4>0</vt:i4>
      </vt:variant>
      <vt:variant>
        <vt:i4>5</vt:i4>
      </vt:variant>
      <vt:variant>
        <vt:lpwstr/>
      </vt:variant>
      <vt:variant>
        <vt:lpwstr>_Toc132288043</vt:lpwstr>
      </vt:variant>
      <vt:variant>
        <vt:i4>1703995</vt:i4>
      </vt:variant>
      <vt:variant>
        <vt:i4>74</vt:i4>
      </vt:variant>
      <vt:variant>
        <vt:i4>0</vt:i4>
      </vt:variant>
      <vt:variant>
        <vt:i4>5</vt:i4>
      </vt:variant>
      <vt:variant>
        <vt:lpwstr/>
      </vt:variant>
      <vt:variant>
        <vt:lpwstr>_Toc132288042</vt:lpwstr>
      </vt:variant>
      <vt:variant>
        <vt:i4>1703995</vt:i4>
      </vt:variant>
      <vt:variant>
        <vt:i4>68</vt:i4>
      </vt:variant>
      <vt:variant>
        <vt:i4>0</vt:i4>
      </vt:variant>
      <vt:variant>
        <vt:i4>5</vt:i4>
      </vt:variant>
      <vt:variant>
        <vt:lpwstr/>
      </vt:variant>
      <vt:variant>
        <vt:lpwstr>_Toc132288041</vt:lpwstr>
      </vt:variant>
      <vt:variant>
        <vt:i4>1703995</vt:i4>
      </vt:variant>
      <vt:variant>
        <vt:i4>62</vt:i4>
      </vt:variant>
      <vt:variant>
        <vt:i4>0</vt:i4>
      </vt:variant>
      <vt:variant>
        <vt:i4>5</vt:i4>
      </vt:variant>
      <vt:variant>
        <vt:lpwstr/>
      </vt:variant>
      <vt:variant>
        <vt:lpwstr>_Toc132288040</vt:lpwstr>
      </vt:variant>
      <vt:variant>
        <vt:i4>1900603</vt:i4>
      </vt:variant>
      <vt:variant>
        <vt:i4>56</vt:i4>
      </vt:variant>
      <vt:variant>
        <vt:i4>0</vt:i4>
      </vt:variant>
      <vt:variant>
        <vt:i4>5</vt:i4>
      </vt:variant>
      <vt:variant>
        <vt:lpwstr/>
      </vt:variant>
      <vt:variant>
        <vt:lpwstr>_Toc132288039</vt:lpwstr>
      </vt:variant>
      <vt:variant>
        <vt:i4>1900603</vt:i4>
      </vt:variant>
      <vt:variant>
        <vt:i4>50</vt:i4>
      </vt:variant>
      <vt:variant>
        <vt:i4>0</vt:i4>
      </vt:variant>
      <vt:variant>
        <vt:i4>5</vt:i4>
      </vt:variant>
      <vt:variant>
        <vt:lpwstr/>
      </vt:variant>
      <vt:variant>
        <vt:lpwstr>_Toc132288038</vt:lpwstr>
      </vt:variant>
      <vt:variant>
        <vt:i4>1900603</vt:i4>
      </vt:variant>
      <vt:variant>
        <vt:i4>44</vt:i4>
      </vt:variant>
      <vt:variant>
        <vt:i4>0</vt:i4>
      </vt:variant>
      <vt:variant>
        <vt:i4>5</vt:i4>
      </vt:variant>
      <vt:variant>
        <vt:lpwstr/>
      </vt:variant>
      <vt:variant>
        <vt:lpwstr>_Toc132288037</vt:lpwstr>
      </vt:variant>
      <vt:variant>
        <vt:i4>1900603</vt:i4>
      </vt:variant>
      <vt:variant>
        <vt:i4>38</vt:i4>
      </vt:variant>
      <vt:variant>
        <vt:i4>0</vt:i4>
      </vt:variant>
      <vt:variant>
        <vt:i4>5</vt:i4>
      </vt:variant>
      <vt:variant>
        <vt:lpwstr/>
      </vt:variant>
      <vt:variant>
        <vt:lpwstr>_Toc132288036</vt:lpwstr>
      </vt:variant>
      <vt:variant>
        <vt:i4>1900603</vt:i4>
      </vt:variant>
      <vt:variant>
        <vt:i4>32</vt:i4>
      </vt:variant>
      <vt:variant>
        <vt:i4>0</vt:i4>
      </vt:variant>
      <vt:variant>
        <vt:i4>5</vt:i4>
      </vt:variant>
      <vt:variant>
        <vt:lpwstr/>
      </vt:variant>
      <vt:variant>
        <vt:lpwstr>_Toc132288035</vt:lpwstr>
      </vt:variant>
      <vt:variant>
        <vt:i4>1900603</vt:i4>
      </vt:variant>
      <vt:variant>
        <vt:i4>26</vt:i4>
      </vt:variant>
      <vt:variant>
        <vt:i4>0</vt:i4>
      </vt:variant>
      <vt:variant>
        <vt:i4>5</vt:i4>
      </vt:variant>
      <vt:variant>
        <vt:lpwstr/>
      </vt:variant>
      <vt:variant>
        <vt:lpwstr>_Toc132288034</vt:lpwstr>
      </vt:variant>
      <vt:variant>
        <vt:i4>1900603</vt:i4>
      </vt:variant>
      <vt:variant>
        <vt:i4>20</vt:i4>
      </vt:variant>
      <vt:variant>
        <vt:i4>0</vt:i4>
      </vt:variant>
      <vt:variant>
        <vt:i4>5</vt:i4>
      </vt:variant>
      <vt:variant>
        <vt:lpwstr/>
      </vt:variant>
      <vt:variant>
        <vt:lpwstr>_Toc132288033</vt:lpwstr>
      </vt:variant>
      <vt:variant>
        <vt:i4>1900603</vt:i4>
      </vt:variant>
      <vt:variant>
        <vt:i4>14</vt:i4>
      </vt:variant>
      <vt:variant>
        <vt:i4>0</vt:i4>
      </vt:variant>
      <vt:variant>
        <vt:i4>5</vt:i4>
      </vt:variant>
      <vt:variant>
        <vt:lpwstr/>
      </vt:variant>
      <vt:variant>
        <vt:lpwstr>_Toc132288032</vt:lpwstr>
      </vt:variant>
      <vt:variant>
        <vt:i4>1900603</vt:i4>
      </vt:variant>
      <vt:variant>
        <vt:i4>8</vt:i4>
      </vt:variant>
      <vt:variant>
        <vt:i4>0</vt:i4>
      </vt:variant>
      <vt:variant>
        <vt:i4>5</vt:i4>
      </vt:variant>
      <vt:variant>
        <vt:lpwstr/>
      </vt:variant>
      <vt:variant>
        <vt:lpwstr>_Toc132288031</vt:lpwstr>
      </vt:variant>
      <vt:variant>
        <vt:i4>1900603</vt:i4>
      </vt:variant>
      <vt:variant>
        <vt:i4>2</vt:i4>
      </vt:variant>
      <vt:variant>
        <vt:i4>0</vt:i4>
      </vt:variant>
      <vt:variant>
        <vt:i4>5</vt:i4>
      </vt:variant>
      <vt:variant>
        <vt:lpwstr/>
      </vt:variant>
      <vt:variant>
        <vt:lpwstr>_Toc132288030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Kormaňáková Zuzana</dc:creator>
  <cp:keywords/>
  <dc:description/>
  <cp:lastModifiedBy>Kormaňáková Zuzana</cp:lastModifiedBy>
  <cp:revision>500</cp:revision>
  <cp:lastPrinted>2023-04-13T11:55:00Z</cp:lastPrinted>
  <dcterms:created xsi:type="dcterms:W3CDTF">2023-04-11T12:04:00Z</dcterms:created>
  <dcterms:modified xsi:type="dcterms:W3CDTF">2023-04-24T10:50:00Z</dcterms:modified>
</cp:coreProperties>
</file>