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48434076" w:rsidR="00BF529E" w:rsidRPr="003E6ADF" w:rsidRDefault="00BC252E" w:rsidP="00185C07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4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0FE669D" w14:textId="77777777" w:rsidR="00DF3A4C" w:rsidRPr="00DF3A4C" w:rsidRDefault="00DF3A4C" w:rsidP="00DF3A4C">
            <w:pPr>
              <w:spacing w:line="360" w:lineRule="auto"/>
              <w:rPr>
                <w:rFonts w:cstheme="minorHAnsi"/>
              </w:rPr>
            </w:pPr>
            <w:r w:rsidRPr="00DF3A4C">
              <w:rPr>
                <w:rFonts w:cstheme="minorHAnsi"/>
              </w:rPr>
              <w:t>4.1 Podpora na investície do poľnohospodárskych</w:t>
            </w:r>
          </w:p>
          <w:p w14:paraId="585F9C6B" w14:textId="4AB36C7A" w:rsidR="00BF529E" w:rsidRPr="003E6ADF" w:rsidRDefault="00DF3A4C" w:rsidP="00DF3A4C">
            <w:pPr>
              <w:spacing w:line="360" w:lineRule="auto"/>
              <w:rPr>
                <w:rFonts w:cstheme="minorHAnsi"/>
              </w:rPr>
            </w:pPr>
            <w:r w:rsidRPr="00DF3A4C">
              <w:rPr>
                <w:rFonts w:cstheme="minorHAnsi"/>
              </w:rPr>
              <w:t>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36FF693" w:rsidR="00BF529E" w:rsidRPr="003E6ADF" w:rsidRDefault="00BC252E" w:rsidP="00185C07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4B38AF0" w:rsidR="00412F6A" w:rsidRPr="003E6ADF" w:rsidRDefault="001238B6" w:rsidP="001238B6">
            <w:pPr>
              <w:rPr>
                <w:rFonts w:cstheme="minorHAnsi"/>
                <w:iCs/>
              </w:rPr>
            </w:pPr>
            <w:r w:rsidRPr="001238B6">
              <w:rPr>
                <w:rFonts w:cstheme="minorHAnsi"/>
                <w:iCs/>
              </w:rPr>
              <w:t xml:space="preserve">Lúčne prútové brány a </w:t>
            </w:r>
            <w:proofErr w:type="spellStart"/>
            <w:r w:rsidRPr="001238B6">
              <w:rPr>
                <w:rFonts w:cstheme="minorHAnsi"/>
                <w:iCs/>
              </w:rPr>
              <w:t>samonakladací</w:t>
            </w:r>
            <w:proofErr w:type="spellEnd"/>
            <w:r w:rsidRPr="001238B6">
              <w:rPr>
                <w:rFonts w:cstheme="minorHAnsi"/>
                <w:iCs/>
              </w:rPr>
              <w:t xml:space="preserve"> prepravník balíkov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96EFA20" w:rsidR="00412F6A" w:rsidRPr="003E6ADF" w:rsidRDefault="001238B6" w:rsidP="001238B6">
            <w:pPr>
              <w:rPr>
                <w:rFonts w:cstheme="minorHAnsi"/>
                <w:iCs/>
              </w:rPr>
            </w:pPr>
            <w:r w:rsidRPr="001238B6">
              <w:rPr>
                <w:rFonts w:cstheme="minorHAnsi"/>
                <w:bCs/>
                <w:iCs/>
              </w:rPr>
              <w:t xml:space="preserve">Lúčne prútové brány a </w:t>
            </w:r>
            <w:proofErr w:type="spellStart"/>
            <w:r w:rsidRPr="001238B6">
              <w:rPr>
                <w:rFonts w:cstheme="minorHAnsi"/>
                <w:bCs/>
                <w:iCs/>
              </w:rPr>
              <w:t>samonakladací</w:t>
            </w:r>
            <w:proofErr w:type="spellEnd"/>
            <w:r w:rsidRPr="001238B6">
              <w:rPr>
                <w:rFonts w:cstheme="minorHAnsi"/>
                <w:bCs/>
                <w:iCs/>
              </w:rPr>
              <w:t xml:space="preserve"> prepravník balíkov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6C2FF348" w14:textId="77777777" w:rsidR="001238B6" w:rsidRDefault="001238B6" w:rsidP="00D1680D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238B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AGRO-EKO FARMA, s.r.o </w:t>
            </w:r>
          </w:p>
          <w:p w14:paraId="4B9BD916" w14:textId="7BF7F664" w:rsidR="00D1680D" w:rsidRPr="00D1680D" w:rsidRDefault="00D1680D" w:rsidP="00D1680D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168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sídlo: </w:t>
            </w:r>
            <w:proofErr w:type="spellStart"/>
            <w:r w:rsidR="001238B6" w:rsidRPr="001238B6">
              <w:rPr>
                <w:rFonts w:ascii="Calibri" w:eastAsia="Times New Roman" w:hAnsi="Calibri" w:cs="Times New Roman"/>
                <w:color w:val="000000"/>
                <w:lang w:eastAsia="sk-SK"/>
              </w:rPr>
              <w:t>Ladomírová</w:t>
            </w:r>
            <w:proofErr w:type="spellEnd"/>
            <w:r w:rsidR="001238B6" w:rsidRPr="001238B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225, Ladomirová 09003</w:t>
            </w:r>
          </w:p>
          <w:p w14:paraId="5891F431" w14:textId="0AD94340" w:rsidR="00412F6A" w:rsidRPr="003E6ADF" w:rsidRDefault="00D1680D" w:rsidP="00D1680D">
            <w:pPr>
              <w:spacing w:line="360" w:lineRule="auto"/>
              <w:rPr>
                <w:rFonts w:cstheme="minorHAnsi"/>
                <w:iCs/>
              </w:rPr>
            </w:pPr>
            <w:r w:rsidRPr="00D168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IČO: </w:t>
            </w:r>
            <w:r w:rsidR="001238B6" w:rsidRPr="001238B6">
              <w:rPr>
                <w:rFonts w:ascii="Calibri" w:eastAsia="Times New Roman" w:hAnsi="Calibri" w:cs="Times New Roman"/>
                <w:color w:val="000000"/>
                <w:lang w:eastAsia="sk-SK"/>
              </w:rPr>
              <w:t>46949585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12A5D0E" w:rsidR="00412F6A" w:rsidRPr="003E6ADF" w:rsidRDefault="00DF3A4C" w:rsidP="00185C07">
            <w:pPr>
              <w:spacing w:line="360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09.06</w:t>
            </w:r>
            <w:r w:rsidR="00D1680D" w:rsidRPr="00D1680D">
              <w:rPr>
                <w:rFonts w:cstheme="minorHAnsi"/>
                <w:iCs/>
              </w:rPr>
              <w:t>.2023 do 1</w:t>
            </w:r>
            <w:r>
              <w:rPr>
                <w:rFonts w:cstheme="minorHAnsi"/>
                <w:iCs/>
              </w:rPr>
              <w:t>0</w:t>
            </w:r>
            <w:r w:rsidR="00D1680D" w:rsidRPr="00D1680D">
              <w:rPr>
                <w:rFonts w:cstheme="minorHAnsi"/>
                <w:iCs/>
              </w:rPr>
              <w:t>:00 hod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171C9D00" w:rsidR="00BF529E" w:rsidRPr="003E6ADF" w:rsidRDefault="001238B6" w:rsidP="00BF529E">
            <w:pPr>
              <w:rPr>
                <w:rFonts w:cstheme="minorHAnsi"/>
                <w:iCs/>
              </w:rPr>
            </w:pPr>
            <w:r w:rsidRPr="001238B6">
              <w:rPr>
                <w:rFonts w:ascii="Calibri" w:eastAsia="Times New Roman" w:hAnsi="Calibri" w:cs="Times New Roman"/>
                <w:color w:val="000000"/>
                <w:lang w:eastAsia="sk-SK"/>
              </w:rPr>
              <w:t>041PO500144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E081B89" w14:textId="77777777" w:rsidR="00BF529E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 xml:space="preserve">Ing. Lenka </w:t>
            </w:r>
            <w:proofErr w:type="spellStart"/>
            <w:r w:rsidRPr="003E6ADF">
              <w:rPr>
                <w:rFonts w:cstheme="minorHAnsi"/>
                <w:iCs/>
              </w:rPr>
              <w:t>Kivoňová</w:t>
            </w:r>
            <w:proofErr w:type="spellEnd"/>
          </w:p>
          <w:p w14:paraId="7AED02FB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MP Profit PB, s.r.o.</w:t>
            </w:r>
          </w:p>
          <w:p w14:paraId="3EC8DFA0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Hliníky 712/25</w:t>
            </w:r>
          </w:p>
          <w:p w14:paraId="179B03B2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017 01  Považská Bystrica</w:t>
            </w:r>
          </w:p>
          <w:p w14:paraId="3B851E29" w14:textId="270656A0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IČO: 50 068 849</w:t>
            </w:r>
          </w:p>
          <w:p w14:paraId="3080E749" w14:textId="1383FBB5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Tel: + 421 908 326 272</w:t>
            </w:r>
          </w:p>
          <w:p w14:paraId="4DEA7A0D" w14:textId="3D09ED2D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Mail: info@mpprofit.sk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4BC68592" w:rsidR="00BF529E" w:rsidRPr="003E6ADF" w:rsidRDefault="00BC6050" w:rsidP="00BF529E">
            <w:pPr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001314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253B0B6F" w14:textId="7CC66F4F" w:rsidR="006E6FCC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76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12"/>
        <w:gridCol w:w="693"/>
        <w:gridCol w:w="2412"/>
        <w:gridCol w:w="195"/>
      </w:tblGrid>
      <w:tr w:rsidR="00594E75" w:rsidRPr="001B5E95" w14:paraId="7FE2CAF5" w14:textId="77777777" w:rsidTr="00594E75">
        <w:trPr>
          <w:trHeight w:val="439"/>
        </w:trPr>
        <w:tc>
          <w:tcPr>
            <w:tcW w:w="4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6AB5F" w14:textId="43D98F85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Považskej Bystrici,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 </w:t>
            </w:r>
            <w:r w:rsidR="00A9495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01.06.2023</w:t>
            </w:r>
          </w:p>
          <w:p w14:paraId="3810FB31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45B88CFE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7E81697B" w:rsidR="00594E75" w:rsidRPr="001B5E9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</w:tc>
        <w:tc>
          <w:tcPr>
            <w:tcW w:w="6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3DFF7F26" w:rsidR="00594E75" w:rsidRPr="001B5E95" w:rsidRDefault="00594E75" w:rsidP="00594E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Ing. Lenka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Kivoňová</w:t>
            </w:r>
            <w:proofErr w:type="spellEnd"/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0D94813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</w:t>
      </w:r>
      <w:r w:rsidR="00FB41EB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55605881" w14:textId="152DC52B" w:rsidR="00FB41EB" w:rsidRDefault="00FB41EB" w:rsidP="00683506">
      <w:pPr>
        <w:jc w:val="both"/>
        <w:rPr>
          <w:sz w:val="17"/>
          <w:szCs w:val="17"/>
        </w:rPr>
      </w:pPr>
    </w:p>
    <w:p w14:paraId="17F1C037" w14:textId="3067BD4C" w:rsidR="00FB41EB" w:rsidRDefault="00FB41EB" w:rsidP="00683506">
      <w:pPr>
        <w:jc w:val="both"/>
        <w:rPr>
          <w:sz w:val="17"/>
          <w:szCs w:val="17"/>
        </w:rPr>
      </w:pPr>
    </w:p>
    <w:p w14:paraId="1D6190DB" w14:textId="42FEEB10" w:rsidR="00FB41EB" w:rsidRDefault="00FB41EB" w:rsidP="00683506">
      <w:pPr>
        <w:jc w:val="both"/>
        <w:rPr>
          <w:sz w:val="17"/>
          <w:szCs w:val="17"/>
        </w:rPr>
      </w:pPr>
    </w:p>
    <w:sectPr w:rsidR="00FB41E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402F64" w14:textId="77777777" w:rsidR="00E849DE" w:rsidRDefault="00E849DE" w:rsidP="00295267">
      <w:pPr>
        <w:spacing w:after="0" w:line="240" w:lineRule="auto"/>
      </w:pPr>
      <w:r>
        <w:separator/>
      </w:r>
    </w:p>
  </w:endnote>
  <w:endnote w:type="continuationSeparator" w:id="0">
    <w:p w14:paraId="0EC69461" w14:textId="77777777" w:rsidR="00E849DE" w:rsidRDefault="00E849D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FC337B" w14:textId="77777777" w:rsidR="00E849DE" w:rsidRDefault="00E849DE" w:rsidP="00295267">
      <w:pPr>
        <w:spacing w:after="0" w:line="240" w:lineRule="auto"/>
      </w:pPr>
      <w:r>
        <w:separator/>
      </w:r>
    </w:p>
  </w:footnote>
  <w:footnote w:type="continuationSeparator" w:id="0">
    <w:p w14:paraId="3CDFB2A5" w14:textId="77777777" w:rsidR="00E849DE" w:rsidRDefault="00E849DE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238B6"/>
    <w:rsid w:val="0022138F"/>
    <w:rsid w:val="002307C8"/>
    <w:rsid w:val="0024524B"/>
    <w:rsid w:val="002657C6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C60ED"/>
    <w:rsid w:val="003E6ADF"/>
    <w:rsid w:val="003F1B16"/>
    <w:rsid w:val="00412F6A"/>
    <w:rsid w:val="00417A33"/>
    <w:rsid w:val="00491CAC"/>
    <w:rsid w:val="004C2DA0"/>
    <w:rsid w:val="00523493"/>
    <w:rsid w:val="00582DFA"/>
    <w:rsid w:val="00594E75"/>
    <w:rsid w:val="005E251F"/>
    <w:rsid w:val="00666730"/>
    <w:rsid w:val="00666B34"/>
    <w:rsid w:val="00683506"/>
    <w:rsid w:val="006872AC"/>
    <w:rsid w:val="006E6FCC"/>
    <w:rsid w:val="0073567E"/>
    <w:rsid w:val="00786E8C"/>
    <w:rsid w:val="007B7C0D"/>
    <w:rsid w:val="00837B56"/>
    <w:rsid w:val="00867090"/>
    <w:rsid w:val="00984754"/>
    <w:rsid w:val="009B3EED"/>
    <w:rsid w:val="00A14970"/>
    <w:rsid w:val="00A9495E"/>
    <w:rsid w:val="00A95809"/>
    <w:rsid w:val="00B176C4"/>
    <w:rsid w:val="00B603B0"/>
    <w:rsid w:val="00B63250"/>
    <w:rsid w:val="00B67156"/>
    <w:rsid w:val="00B7677A"/>
    <w:rsid w:val="00BB2639"/>
    <w:rsid w:val="00BC252E"/>
    <w:rsid w:val="00BC6050"/>
    <w:rsid w:val="00BF529E"/>
    <w:rsid w:val="00C03F4B"/>
    <w:rsid w:val="00C20CC3"/>
    <w:rsid w:val="00C77591"/>
    <w:rsid w:val="00CD71FC"/>
    <w:rsid w:val="00D1680D"/>
    <w:rsid w:val="00D601C4"/>
    <w:rsid w:val="00D66423"/>
    <w:rsid w:val="00D946D9"/>
    <w:rsid w:val="00DB2071"/>
    <w:rsid w:val="00DD6425"/>
    <w:rsid w:val="00DF3A4C"/>
    <w:rsid w:val="00E029D1"/>
    <w:rsid w:val="00E7100F"/>
    <w:rsid w:val="00E849DE"/>
    <w:rsid w:val="00ED6E72"/>
    <w:rsid w:val="00EE5D7F"/>
    <w:rsid w:val="00F37259"/>
    <w:rsid w:val="00F84A7C"/>
    <w:rsid w:val="00FB41EB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B41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50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215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24</cp:revision>
  <cp:lastPrinted>2023-01-13T08:08:00Z</cp:lastPrinted>
  <dcterms:created xsi:type="dcterms:W3CDTF">2023-01-11T14:17:00Z</dcterms:created>
  <dcterms:modified xsi:type="dcterms:W3CDTF">2023-06-02T09:02:00Z</dcterms:modified>
</cp:coreProperties>
</file>