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46C66D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64370276" w14:textId="77777777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D6651EB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4961712C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A3F85CB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321B094" w14:textId="77777777" w:rsidTr="00283E98">
        <w:tc>
          <w:tcPr>
            <w:tcW w:w="4265" w:type="dxa"/>
            <w:vAlign w:val="center"/>
          </w:tcPr>
          <w:p w14:paraId="31FC8A4C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40525F60" w14:textId="77777777" w:rsidR="00BF529E" w:rsidRPr="00664DB1" w:rsidRDefault="00664DB1" w:rsidP="00185C07">
            <w:pPr>
              <w:spacing w:line="360" w:lineRule="auto"/>
              <w:rPr>
                <w:rFonts w:ascii="Calibri" w:hAnsi="Calibri" w:cs="Calibri"/>
              </w:rPr>
            </w:pPr>
            <w:r>
              <w:rPr>
                <w:rFonts w:ascii="Calibri" w:hAnsi="Calibri" w:cs="Calibri"/>
              </w:rPr>
              <w:t>č</w:t>
            </w:r>
            <w:r w:rsidRPr="00664DB1">
              <w:rPr>
                <w:rFonts w:ascii="Calibri" w:hAnsi="Calibri" w:cs="Calibri"/>
              </w:rPr>
              <w:t>. 4 investície do hmotného majetku</w:t>
            </w:r>
          </w:p>
        </w:tc>
      </w:tr>
      <w:tr w:rsidR="00BF529E" w14:paraId="313AA937" w14:textId="77777777" w:rsidTr="00283E98">
        <w:tc>
          <w:tcPr>
            <w:tcW w:w="4265" w:type="dxa"/>
            <w:vAlign w:val="center"/>
          </w:tcPr>
          <w:p w14:paraId="2E7FFB47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ED7A0A4" w14:textId="77777777" w:rsidR="00BF529E" w:rsidRPr="00664DB1" w:rsidRDefault="00664DB1" w:rsidP="00664DB1">
            <w:pPr>
              <w:spacing w:line="276" w:lineRule="auto"/>
              <w:rPr>
                <w:rFonts w:ascii="Calibri" w:hAnsi="Calibri" w:cs="Calibri"/>
              </w:rPr>
            </w:pPr>
            <w:r w:rsidRPr="00664DB1">
              <w:rPr>
                <w:rFonts w:ascii="Calibri" w:hAnsi="Calibri" w:cs="Calibri"/>
              </w:rPr>
              <w:t>č. 4.1 Podpora na investície do poľnohospodárskych podnikov</w:t>
            </w:r>
          </w:p>
        </w:tc>
      </w:tr>
      <w:tr w:rsidR="00BF529E" w14:paraId="4223A5B3" w14:textId="77777777" w:rsidTr="00283E98">
        <w:tc>
          <w:tcPr>
            <w:tcW w:w="4265" w:type="dxa"/>
            <w:vAlign w:val="center"/>
          </w:tcPr>
          <w:p w14:paraId="327A83B7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211BCA11" w14:textId="77777777" w:rsidR="00BF529E" w:rsidRPr="00664DB1" w:rsidRDefault="00664DB1" w:rsidP="00185C07">
            <w:pPr>
              <w:spacing w:line="360" w:lineRule="auto"/>
              <w:rPr>
                <w:rFonts w:ascii="Calibri" w:hAnsi="Calibri" w:cs="Calibri"/>
              </w:rPr>
            </w:pPr>
            <w:r w:rsidRPr="00664DB1">
              <w:rPr>
                <w:rFonts w:ascii="Calibri" w:hAnsi="Calibri" w:cs="Calibri"/>
              </w:rPr>
              <w:t>50/PRV/2020 – AKTUALIZÁCIA Č. 1</w:t>
            </w:r>
          </w:p>
        </w:tc>
      </w:tr>
      <w:tr w:rsidR="00664DB1" w14:paraId="39E7C6E3" w14:textId="77777777" w:rsidTr="00283E98">
        <w:tc>
          <w:tcPr>
            <w:tcW w:w="4265" w:type="dxa"/>
          </w:tcPr>
          <w:p w14:paraId="6C988E5B" w14:textId="77777777" w:rsidR="00664DB1" w:rsidRPr="007C0EBC" w:rsidRDefault="00664DB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339A1A18" w14:textId="77777777" w:rsidR="00664DB1" w:rsidRPr="00664DB1" w:rsidRDefault="00664DB1" w:rsidP="005D60EF">
            <w:pPr>
              <w:jc w:val="both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664DB1">
              <w:rPr>
                <w:rFonts w:ascii="Calibri" w:eastAsia="Times New Roman" w:hAnsi="Calibri" w:cs="Times New Roman"/>
                <w:color w:val="000000"/>
                <w:lang w:eastAsia="sk-SK"/>
              </w:rPr>
              <w:t>Technologické zariadenie – pôrodňa a výkrm ošípaných</w:t>
            </w:r>
          </w:p>
        </w:tc>
      </w:tr>
      <w:tr w:rsidR="00664DB1" w14:paraId="5AFE96C0" w14:textId="77777777" w:rsidTr="00283E98">
        <w:tc>
          <w:tcPr>
            <w:tcW w:w="4265" w:type="dxa"/>
          </w:tcPr>
          <w:p w14:paraId="0BC5C6D6" w14:textId="77777777" w:rsidR="00664DB1" w:rsidRPr="007C0EBC" w:rsidRDefault="00664DB1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D69C773" w14:textId="77777777" w:rsidR="00664DB1" w:rsidRPr="00664DB1" w:rsidRDefault="00664DB1" w:rsidP="00664DB1">
            <w:pPr>
              <w:autoSpaceDE w:val="0"/>
              <w:adjustRightInd w:val="0"/>
              <w:spacing w:line="276" w:lineRule="auto"/>
              <w:jc w:val="both"/>
              <w:rPr>
                <w:rFonts w:ascii="Calibri" w:hAnsi="Calibri" w:cs="Calibri"/>
              </w:rPr>
            </w:pPr>
            <w:r w:rsidRPr="00664DB1">
              <w:rPr>
                <w:rFonts w:ascii="Calibri" w:eastAsia="Times New Roman" w:hAnsi="Calibri" w:cs="Calibri"/>
                <w:color w:val="000000"/>
                <w:lang w:eastAsia="sk-SK"/>
              </w:rPr>
              <w:t>Technologické zariadenie – pôrodňa a výkrm ošípaných</w:t>
            </w:r>
            <w:r w:rsidRPr="00664DB1">
              <w:rPr>
                <w:rFonts w:ascii="Calibri" w:eastAsia="Times New Roman" w:hAnsi="Calibri" w:cs="Calibri"/>
                <w:color w:val="000000"/>
                <w:sz w:val="24"/>
                <w:szCs w:val="24"/>
                <w:lang w:eastAsia="sk-SK"/>
              </w:rPr>
              <w:t xml:space="preserve"> P</w:t>
            </w:r>
            <w:r w:rsidRPr="00664DB1">
              <w:rPr>
                <w:rFonts w:ascii="Calibri" w:hAnsi="Calibri" w:cs="Calibri"/>
              </w:rPr>
              <w:t xml:space="preserve">redmetom zákazky je </w:t>
            </w:r>
            <w:r w:rsidRPr="00664DB1">
              <w:rPr>
                <w:rFonts w:ascii="Calibri" w:eastAsia="Calibri" w:hAnsi="Calibri" w:cs="Calibri"/>
                <w:lang w:eastAsia="sk-SK"/>
              </w:rPr>
              <w:t xml:space="preserve"> </w:t>
            </w:r>
            <w:r w:rsidRPr="00664DB1">
              <w:rPr>
                <w:rFonts w:ascii="Calibri" w:hAnsi="Calibri" w:cs="Calibri"/>
              </w:rPr>
              <w:t>dodávka a montáž technologického zariadenia do pôrodne a výkrmu ošípaných, podľa priloženého návrhu.</w:t>
            </w:r>
          </w:p>
          <w:p w14:paraId="1E155A1A" w14:textId="77777777" w:rsidR="00664DB1" w:rsidRPr="00664DB1" w:rsidRDefault="00664DB1" w:rsidP="00664DB1">
            <w:pPr>
              <w:autoSpaceDE w:val="0"/>
              <w:adjustRightInd w:val="0"/>
              <w:spacing w:line="276" w:lineRule="auto"/>
              <w:jc w:val="both"/>
              <w:rPr>
                <w:rFonts w:ascii="Calibri" w:hAnsi="Calibri" w:cs="Calibri"/>
              </w:rPr>
            </w:pPr>
          </w:p>
          <w:p w14:paraId="342E4A53" w14:textId="77777777" w:rsidR="00664DB1" w:rsidRPr="00664DB1" w:rsidRDefault="00664DB1" w:rsidP="00664DB1">
            <w:pPr>
              <w:autoSpaceDE w:val="0"/>
              <w:adjustRightInd w:val="0"/>
              <w:spacing w:line="276" w:lineRule="auto"/>
              <w:jc w:val="both"/>
              <w:rPr>
                <w:rFonts w:ascii="Calibri" w:hAnsi="Calibri" w:cs="Calibri"/>
              </w:rPr>
            </w:pPr>
            <w:r w:rsidRPr="00664DB1">
              <w:rPr>
                <w:rFonts w:ascii="Calibri" w:hAnsi="Calibri" w:cs="Calibri"/>
              </w:rPr>
              <w:t>Predmetom zákazky je vybudovanie Troch automatizovaných kŕmnych liniek v rámci prevádzky</w:t>
            </w:r>
          </w:p>
          <w:p w14:paraId="6EE61270" w14:textId="77777777" w:rsidR="00664DB1" w:rsidRPr="00664DB1" w:rsidRDefault="00664DB1" w:rsidP="00664DB1">
            <w:pPr>
              <w:tabs>
                <w:tab w:val="right" w:leader="dot" w:pos="3960"/>
                <w:tab w:val="right" w:leader="dot" w:pos="7380"/>
                <w:tab w:val="right" w:leader="dot" w:pos="10080"/>
              </w:tabs>
              <w:spacing w:line="276" w:lineRule="auto"/>
              <w:jc w:val="both"/>
              <w:rPr>
                <w:rFonts w:ascii="Calibri" w:hAnsi="Calibri" w:cs="Calibri"/>
              </w:rPr>
            </w:pPr>
            <w:r w:rsidRPr="00664DB1">
              <w:rPr>
                <w:rFonts w:ascii="Calibri" w:hAnsi="Calibri" w:cs="Calibri"/>
              </w:rPr>
              <w:t>zameranej na chov ošípaných.</w:t>
            </w:r>
          </w:p>
          <w:p w14:paraId="0B5E4D0D" w14:textId="77777777" w:rsidR="00664DB1" w:rsidRPr="00664DB1" w:rsidRDefault="00664DB1" w:rsidP="00664DB1">
            <w:pPr>
              <w:tabs>
                <w:tab w:val="right" w:leader="dot" w:pos="3960"/>
                <w:tab w:val="right" w:leader="dot" w:pos="7380"/>
                <w:tab w:val="right" w:leader="dot" w:pos="10080"/>
              </w:tabs>
              <w:spacing w:line="276" w:lineRule="auto"/>
              <w:jc w:val="both"/>
              <w:rPr>
                <w:rFonts w:ascii="Calibri" w:hAnsi="Calibri" w:cs="Calibri"/>
              </w:rPr>
            </w:pPr>
          </w:p>
          <w:p w14:paraId="3BBE90AA" w14:textId="77777777" w:rsidR="00664DB1" w:rsidRPr="00664DB1" w:rsidRDefault="00664DB1" w:rsidP="00664DB1">
            <w:pPr>
              <w:tabs>
                <w:tab w:val="right" w:leader="dot" w:pos="3960"/>
                <w:tab w:val="right" w:leader="dot" w:pos="7380"/>
                <w:tab w:val="right" w:leader="dot" w:pos="10080"/>
              </w:tabs>
              <w:spacing w:line="276" w:lineRule="auto"/>
              <w:jc w:val="both"/>
              <w:rPr>
                <w:rFonts w:ascii="Calibri" w:hAnsi="Calibri" w:cs="Calibri"/>
              </w:rPr>
            </w:pPr>
            <w:r w:rsidRPr="00664DB1">
              <w:rPr>
                <w:rFonts w:ascii="Calibri" w:hAnsi="Calibri" w:cs="Calibri"/>
              </w:rPr>
              <w:t>Predmet zákazky tvorí:</w:t>
            </w:r>
          </w:p>
          <w:p w14:paraId="18C0924B" w14:textId="77777777" w:rsidR="00664DB1" w:rsidRPr="00664DB1" w:rsidRDefault="00664DB1" w:rsidP="00664DB1">
            <w:pPr>
              <w:rPr>
                <w:rFonts w:ascii="Calibri" w:hAnsi="Calibri" w:cs="Calibri"/>
              </w:rPr>
            </w:pPr>
            <w:r w:rsidRPr="00664DB1">
              <w:rPr>
                <w:rFonts w:ascii="Calibri" w:hAnsi="Calibri" w:cs="Calibri"/>
              </w:rPr>
              <w:t>1) Kŕmna linka na suché kŕmenie do haly č. 1</w:t>
            </w:r>
          </w:p>
          <w:p w14:paraId="2EB8F421" w14:textId="77777777" w:rsidR="00664DB1" w:rsidRPr="00664DB1" w:rsidRDefault="00664DB1" w:rsidP="00664DB1">
            <w:pPr>
              <w:rPr>
                <w:rFonts w:ascii="Calibri" w:hAnsi="Calibri" w:cs="Calibri"/>
              </w:rPr>
            </w:pPr>
            <w:r w:rsidRPr="00664DB1">
              <w:rPr>
                <w:rFonts w:ascii="Calibri" w:hAnsi="Calibri" w:cs="Calibri"/>
              </w:rPr>
              <w:t>2) Kŕmna linka na suché kŕmenie do haly č. 2</w:t>
            </w:r>
          </w:p>
          <w:p w14:paraId="087A6843" w14:textId="77777777" w:rsidR="00664DB1" w:rsidRPr="00664DB1" w:rsidRDefault="00664DB1" w:rsidP="00664DB1">
            <w:pPr>
              <w:spacing w:line="360" w:lineRule="auto"/>
              <w:rPr>
                <w:rFonts w:ascii="Calibri" w:hAnsi="Calibri" w:cs="Calibri"/>
              </w:rPr>
            </w:pPr>
            <w:r w:rsidRPr="00664DB1">
              <w:rPr>
                <w:rFonts w:ascii="Calibri" w:hAnsi="Calibri" w:cs="Calibri"/>
              </w:rPr>
              <w:t>3) Kŕmna linka na suché kŕmenie do pôrodne</w:t>
            </w:r>
          </w:p>
        </w:tc>
      </w:tr>
      <w:tr w:rsidR="00664DB1" w14:paraId="62E1AE2F" w14:textId="77777777" w:rsidTr="00283E98">
        <w:tc>
          <w:tcPr>
            <w:tcW w:w="4265" w:type="dxa"/>
          </w:tcPr>
          <w:p w14:paraId="73EA175E" w14:textId="77777777" w:rsidR="00664DB1" w:rsidRPr="007C0EBC" w:rsidRDefault="00664DB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68F6642" w14:textId="77777777" w:rsidR="00664DB1" w:rsidRDefault="00664DB1" w:rsidP="00664DB1">
            <w:pPr>
              <w:spacing w:line="276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NH FARMA, s.r.o.</w:t>
            </w:r>
            <w:r w:rsidRPr="0069774F"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14:paraId="7652EE94" w14:textId="77777777" w:rsidR="00664DB1" w:rsidRDefault="00664DB1" w:rsidP="00664DB1">
            <w:pPr>
              <w:spacing w:line="276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Mostová 209, 925 07 Mostová</w:t>
            </w:r>
          </w:p>
          <w:p w14:paraId="6697A6AA" w14:textId="77777777" w:rsidR="00664DB1" w:rsidRPr="00664DB1" w:rsidRDefault="00664DB1" w:rsidP="00664DB1">
            <w:pPr>
              <w:spacing w:line="276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IČO: </w:t>
            </w:r>
            <w:r w:rsidRPr="008F3CE2">
              <w:rPr>
                <w:rFonts w:ascii="Calibri" w:eastAsia="Times New Roman" w:hAnsi="Calibri" w:cs="Times New Roman"/>
                <w:color w:val="000000"/>
                <w:lang w:eastAsia="sk-SK"/>
              </w:rPr>
              <w:t>47 055 430</w:t>
            </w:r>
          </w:p>
        </w:tc>
      </w:tr>
      <w:tr w:rsidR="00664DB1" w14:paraId="12048DA8" w14:textId="77777777" w:rsidTr="00283E98">
        <w:tc>
          <w:tcPr>
            <w:tcW w:w="4265" w:type="dxa"/>
          </w:tcPr>
          <w:p w14:paraId="06E42688" w14:textId="77777777" w:rsidR="00664DB1" w:rsidRPr="00412F6A" w:rsidRDefault="00664DB1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9A6E0A2" w14:textId="77777777" w:rsidR="00664DB1" w:rsidRDefault="00664DB1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6 pracovných dní</w:t>
            </w:r>
          </w:p>
        </w:tc>
      </w:tr>
      <w:tr w:rsidR="00664DB1" w14:paraId="4D433A23" w14:textId="77777777" w:rsidTr="00283E98">
        <w:tc>
          <w:tcPr>
            <w:tcW w:w="4265" w:type="dxa"/>
          </w:tcPr>
          <w:p w14:paraId="53BB2199" w14:textId="77777777" w:rsidR="00664DB1" w:rsidRPr="00BF529E" w:rsidRDefault="00664DB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4D04D3EE" w14:textId="77777777" w:rsidR="00664DB1" w:rsidRPr="005863CA" w:rsidRDefault="00664DB1" w:rsidP="00BF529E">
            <w:pPr>
              <w:rPr>
                <w:rFonts w:ascii="Times New Roman" w:hAnsi="Times New Roman" w:cs="Times New Roman"/>
                <w:i/>
                <w:iCs/>
              </w:rPr>
            </w:pPr>
            <w:r w:rsidRPr="008F3CE2">
              <w:rPr>
                <w:rFonts w:ascii="Calibri" w:eastAsia="Times New Roman" w:hAnsi="Calibri" w:cs="Times New Roman"/>
                <w:color w:val="000000"/>
                <w:lang w:eastAsia="sk-SK"/>
              </w:rPr>
              <w:t>041TT500127</w:t>
            </w:r>
          </w:p>
        </w:tc>
      </w:tr>
      <w:tr w:rsidR="00664DB1" w14:paraId="32C556C4" w14:textId="77777777" w:rsidTr="00283E98">
        <w:tc>
          <w:tcPr>
            <w:tcW w:w="4265" w:type="dxa"/>
          </w:tcPr>
          <w:p w14:paraId="271A210A" w14:textId="77777777" w:rsidR="00664DB1" w:rsidRPr="00BF529E" w:rsidRDefault="00664DB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30724BAF" w14:textId="77777777" w:rsidR="00664DB1" w:rsidRDefault="00664DB1" w:rsidP="00664DB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Mgr. Karin Pénzešová,</w:t>
            </w:r>
          </w:p>
          <w:p w14:paraId="2BCE4441" w14:textId="77777777" w:rsidR="00664DB1" w:rsidRDefault="00664DB1" w:rsidP="00664DB1">
            <w:pPr>
              <w:jc w:val="both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lang w:eastAsia="sk-SK"/>
              </w:rPr>
              <w:t>0918 163 556,</w:t>
            </w:r>
          </w:p>
          <w:p w14:paraId="231D36A0" w14:textId="77777777" w:rsidR="00664DB1" w:rsidRPr="005863CA" w:rsidRDefault="005127CD" w:rsidP="00664DB1">
            <w:pPr>
              <w:rPr>
                <w:rFonts w:ascii="Times New Roman" w:hAnsi="Times New Roman" w:cs="Times New Roman"/>
                <w:i/>
                <w:iCs/>
              </w:rPr>
            </w:pPr>
            <w:hyperlink r:id="rId8" w:history="1">
              <w:r w:rsidR="00664DB1" w:rsidRPr="008F3CE2">
                <w:rPr>
                  <w:rStyle w:val="Hypertextovprepojenie"/>
                  <w:rFonts w:eastAsia="Times New Roman" w:cstheme="minorHAnsi"/>
                  <w:lang w:eastAsia="sk-SK"/>
                </w:rPr>
                <w:t>obstaravanie</w:t>
              </w:r>
              <w:r w:rsidR="00664DB1" w:rsidRPr="008F3CE2">
                <w:rPr>
                  <w:rStyle w:val="Hypertextovprepojenie"/>
                  <w:rFonts w:eastAsia="Times New Roman" w:cstheme="minorHAnsi"/>
                  <w:lang w:eastAsia="ko-KR"/>
                </w:rPr>
                <w:t>@rranovozamocko.sk</w:t>
              </w:r>
            </w:hyperlink>
          </w:p>
        </w:tc>
      </w:tr>
      <w:tr w:rsidR="00664DB1" w14:paraId="6A70B3D1" w14:textId="77777777" w:rsidTr="00283E98">
        <w:tc>
          <w:tcPr>
            <w:tcW w:w="4265" w:type="dxa"/>
          </w:tcPr>
          <w:p w14:paraId="579E7159" w14:textId="77777777" w:rsidR="00664DB1" w:rsidRPr="00BF529E" w:rsidRDefault="00664DB1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746F3C7E" w14:textId="62247076" w:rsidR="00664DB1" w:rsidRPr="005863CA" w:rsidRDefault="00951AED" w:rsidP="00664DB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001330</w:t>
            </w:r>
          </w:p>
        </w:tc>
      </w:tr>
    </w:tbl>
    <w:p w14:paraId="10DFE840" w14:textId="77777777" w:rsidR="00664DB1" w:rsidRDefault="00664DB1" w:rsidP="00FF3D53">
      <w:pPr>
        <w:jc w:val="both"/>
        <w:rPr>
          <w:b/>
        </w:rPr>
      </w:pPr>
    </w:p>
    <w:p w14:paraId="78DDA3CE" w14:textId="77777777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 xml:space="preserve">Obstarávateľa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Obstarávateľ.</w:t>
      </w: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1F0C4E5E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E21DC1" w14:textId="77777777" w:rsidR="00295267" w:rsidRPr="001B5E95" w:rsidRDefault="00295267" w:rsidP="00664DB1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664DB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Mostovej,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dňa </w:t>
            </w:r>
            <w:r w:rsidR="00664DB1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15.6.2023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29C6223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46D9734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B4E9276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0559A45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6272505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321FBD">
        <w:rPr>
          <w:sz w:val="17"/>
          <w:szCs w:val="17"/>
        </w:rPr>
        <w:t xml:space="preserve">       </w:t>
      </w:r>
      <w:r w:rsidR="00664DB1">
        <w:rPr>
          <w:sz w:val="17"/>
          <w:szCs w:val="17"/>
        </w:rPr>
        <w:t>Mgr. Karin Pénzešová</w:t>
      </w:r>
    </w:p>
    <w:sectPr w:rsidR="00683506" w:rsidSect="00664DB1">
      <w:headerReference w:type="default" r:id="rId9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629C53" w14:textId="77777777" w:rsidR="005127CD" w:rsidRDefault="005127CD" w:rsidP="00295267">
      <w:pPr>
        <w:spacing w:after="0" w:line="240" w:lineRule="auto"/>
      </w:pPr>
      <w:r>
        <w:separator/>
      </w:r>
    </w:p>
  </w:endnote>
  <w:endnote w:type="continuationSeparator" w:id="0">
    <w:p w14:paraId="2E839D75" w14:textId="77777777" w:rsidR="005127CD" w:rsidRDefault="005127CD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225A74" w14:textId="77777777" w:rsidR="005127CD" w:rsidRDefault="005127CD" w:rsidP="00295267">
      <w:pPr>
        <w:spacing w:after="0" w:line="240" w:lineRule="auto"/>
      </w:pPr>
      <w:r>
        <w:separator/>
      </w:r>
    </w:p>
  </w:footnote>
  <w:footnote w:type="continuationSeparator" w:id="0">
    <w:p w14:paraId="649FB042" w14:textId="77777777" w:rsidR="005127CD" w:rsidRDefault="005127CD" w:rsidP="0029526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BFF62F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24542851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B9B6A97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D71FC"/>
    <w:rsid w:val="00007788"/>
    <w:rsid w:val="000347CD"/>
    <w:rsid w:val="00057FF3"/>
    <w:rsid w:val="000C1D15"/>
    <w:rsid w:val="000E57E6"/>
    <w:rsid w:val="000E663B"/>
    <w:rsid w:val="000F7965"/>
    <w:rsid w:val="0022138F"/>
    <w:rsid w:val="0024524B"/>
    <w:rsid w:val="00283E98"/>
    <w:rsid w:val="00295267"/>
    <w:rsid w:val="002A7693"/>
    <w:rsid w:val="002C5778"/>
    <w:rsid w:val="002E59CE"/>
    <w:rsid w:val="002E64CB"/>
    <w:rsid w:val="002F1F2D"/>
    <w:rsid w:val="00314D4E"/>
    <w:rsid w:val="00321FBD"/>
    <w:rsid w:val="0034323A"/>
    <w:rsid w:val="003936D4"/>
    <w:rsid w:val="00396674"/>
    <w:rsid w:val="003F1B16"/>
    <w:rsid w:val="00412F6A"/>
    <w:rsid w:val="00491CAC"/>
    <w:rsid w:val="005127CD"/>
    <w:rsid w:val="00523493"/>
    <w:rsid w:val="00582DFA"/>
    <w:rsid w:val="005E251F"/>
    <w:rsid w:val="00664DB1"/>
    <w:rsid w:val="00666B34"/>
    <w:rsid w:val="00683506"/>
    <w:rsid w:val="0073567E"/>
    <w:rsid w:val="00786E8C"/>
    <w:rsid w:val="007B7C0D"/>
    <w:rsid w:val="00837B56"/>
    <w:rsid w:val="00867090"/>
    <w:rsid w:val="00951AED"/>
    <w:rsid w:val="00984754"/>
    <w:rsid w:val="009B3EED"/>
    <w:rsid w:val="00A14970"/>
    <w:rsid w:val="00A95809"/>
    <w:rsid w:val="00B176C4"/>
    <w:rsid w:val="00B603B0"/>
    <w:rsid w:val="00B67156"/>
    <w:rsid w:val="00B7677A"/>
    <w:rsid w:val="00BB2639"/>
    <w:rsid w:val="00BF529E"/>
    <w:rsid w:val="00C03F4B"/>
    <w:rsid w:val="00C20CC3"/>
    <w:rsid w:val="00CD71FC"/>
    <w:rsid w:val="00D601C4"/>
    <w:rsid w:val="00D66423"/>
    <w:rsid w:val="00DB2071"/>
    <w:rsid w:val="00DD6425"/>
    <w:rsid w:val="00E7100F"/>
    <w:rsid w:val="00ED6E72"/>
    <w:rsid w:val="00EE5D7F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BEF7D9"/>
  <w15:docId w15:val="{010F4188-970C-4EC8-8912-5CF2417057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57FF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staravanie@rranovozamocko.s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0EF3B3-3AD9-4E38-9041-C9D41437A6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262</Words>
  <Characters>1498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1757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Mancošová Ľubomíra</dc:creator>
  <cp:lastModifiedBy>Galanda Martin</cp:lastModifiedBy>
  <cp:revision>3</cp:revision>
  <dcterms:created xsi:type="dcterms:W3CDTF">2023-06-15T20:14:00Z</dcterms:created>
  <dcterms:modified xsi:type="dcterms:W3CDTF">2023-06-20T07:03:00Z</dcterms:modified>
</cp:coreProperties>
</file>