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5C16F349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B226ED">
        <w:rPr>
          <w:b/>
          <w:bCs/>
          <w:i/>
          <w:sz w:val="20"/>
          <w:szCs w:val="20"/>
        </w:rPr>
        <w:t>4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295BB8">
        <w:rPr>
          <w:b/>
          <w:bCs/>
          <w:i/>
          <w:sz w:val="20"/>
          <w:szCs w:val="20"/>
        </w:rPr>
        <w:t>N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32B8C8C6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617685" w:rsidRPr="00AD57BC">
        <w:rPr>
          <w:b/>
          <w:bCs/>
          <w:sz w:val="22"/>
          <w:szCs w:val="22"/>
        </w:rPr>
        <w:t>0</w:t>
      </w:r>
      <w:r w:rsidR="00617685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</w:t>
      </w:r>
      <w:r w:rsidR="00A851BF" w:rsidRPr="00AD57BC">
        <w:rPr>
          <w:b/>
          <w:bCs/>
          <w:sz w:val="22"/>
          <w:szCs w:val="22"/>
        </w:rPr>
        <w:t>202</w:t>
      </w:r>
      <w:r w:rsidR="00A851BF">
        <w:rPr>
          <w:b/>
          <w:bCs/>
          <w:sz w:val="22"/>
          <w:szCs w:val="22"/>
        </w:rPr>
        <w:t>3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64A311DF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295BB8">
        <w:rPr>
          <w:b/>
          <w:bCs/>
          <w:sz w:val="32"/>
        </w:rPr>
        <w:t xml:space="preserve">nadnárodnej </w:t>
      </w:r>
      <w:r w:rsidRPr="0038134B">
        <w:rPr>
          <w:b/>
          <w:bCs/>
          <w:sz w:val="32"/>
        </w:rPr>
        <w:t>organizácie výrobcov (</w:t>
      </w:r>
      <w:r w:rsidR="00295BB8">
        <w:rPr>
          <w:b/>
          <w:bCs/>
          <w:sz w:val="32"/>
        </w:rPr>
        <w:t>N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za komoditu zemiaky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5EF1886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730AC2F0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7EE56420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2CA1A949" w:rsidR="00C22E70" w:rsidRPr="0038134B" w:rsidRDefault="00A851BF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C22E70">
              <w:rPr>
                <w:b/>
                <w:bCs/>
                <w:sz w:val="22"/>
              </w:rPr>
              <w:t xml:space="preserve">Forma </w:t>
            </w:r>
            <w:r w:rsidR="00C22E70" w:rsidRPr="00F75C48">
              <w:rPr>
                <w:b/>
                <w:bCs/>
                <w:sz w:val="22"/>
              </w:rPr>
              <w:t>vlastníctva</w:t>
            </w:r>
            <w:r w:rsidR="00C22E70"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4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"/>
        <w:gridCol w:w="3489"/>
        <w:gridCol w:w="2268"/>
        <w:gridCol w:w="1255"/>
        <w:gridCol w:w="1526"/>
      </w:tblGrid>
      <w:tr w:rsidR="005B19BC" w:rsidRPr="0038134B" w14:paraId="0B5AD0A6" w14:textId="77777777" w:rsidTr="00B226ED">
        <w:trPr>
          <w:trHeight w:val="1191"/>
        </w:trPr>
        <w:tc>
          <w:tcPr>
            <w:tcW w:w="901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3489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268" w:type="dxa"/>
          </w:tcPr>
          <w:p w14:paraId="42FF4B78" w14:textId="5A5CA955" w:rsidR="005B19BC" w:rsidRPr="0038134B" w:rsidRDefault="005B19BC" w:rsidP="00295BB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  <w:r w:rsidR="00295BB8">
              <w:rPr>
                <w:b/>
                <w:sz w:val="16"/>
                <w:szCs w:val="16"/>
                <w:lang w:eastAsia="sk-SK"/>
              </w:rPr>
              <w:t xml:space="preserve">(uvádza sa členský štát EÚ) </w:t>
            </w:r>
          </w:p>
        </w:tc>
        <w:tc>
          <w:tcPr>
            <w:tcW w:w="1255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526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13F120A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295BB8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  <w:tr w:rsidR="00A851BF" w:rsidRPr="0038134B" w14:paraId="7638E702" w14:textId="77777777" w:rsidTr="00617685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1BA9C" w14:textId="17A25B13" w:rsidR="00A851BF" w:rsidRPr="0038134B" w:rsidRDefault="00A851BF" w:rsidP="00A851BF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0CF0F" w14:textId="4A8C96CF" w:rsidR="00A851BF" w:rsidRPr="0038134B" w:rsidRDefault="00A851BF" w:rsidP="00A851BF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44ADE" w14:textId="2FEFDE62" w:rsidR="00A851BF" w:rsidRPr="0038134B" w:rsidRDefault="00A851BF" w:rsidP="00A851BF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2BA3F18F" w:rsidR="00C22E70" w:rsidRDefault="009D6CD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295BB8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4B76D251" w:rsidR="00DF3FA1" w:rsidRPr="00F11899" w:rsidRDefault="00295BB8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6345FB09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  <w:r w:rsidR="00A851BF">
              <w:rPr>
                <w:b/>
                <w:bCs/>
              </w:rPr>
              <w:t>*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61D4C0C6" w:rsidR="00DF3FA1" w:rsidRPr="00617685" w:rsidRDefault="00DF3FA1" w:rsidP="00351E46">
            <w:pPr>
              <w:jc w:val="center"/>
              <w:rPr>
                <w:b/>
                <w:bCs/>
              </w:rPr>
            </w:pPr>
            <w:r w:rsidRPr="00617685">
              <w:rPr>
                <w:b/>
                <w:bCs/>
              </w:rPr>
              <w:t>NIE</w:t>
            </w:r>
            <w:r w:rsidR="00A851BF">
              <w:rPr>
                <w:b/>
                <w:bCs/>
              </w:rPr>
              <w:t>*</w:t>
            </w:r>
          </w:p>
        </w:tc>
      </w:tr>
      <w:tr w:rsidR="00DF3FA1" w:rsidRPr="0038134B" w14:paraId="372DA37A" w14:textId="77777777" w:rsidTr="00617685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59242" w14:textId="534DF665" w:rsidR="00DF3FA1" w:rsidRPr="0038134B" w:rsidRDefault="00DF3FA1" w:rsidP="00A851BF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8CE43" w14:textId="45FBD66A" w:rsidR="00DF3FA1" w:rsidRPr="0038134B" w:rsidRDefault="00DF3FA1" w:rsidP="00A851B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617685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F1BCE" w14:textId="70F25CDA" w:rsidR="00DF3FA1" w:rsidRPr="0038134B" w:rsidRDefault="00DF3FA1" w:rsidP="00A851BF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A8B45" w14:textId="695D6E0E" w:rsidR="00DF3FA1" w:rsidRPr="0038134B" w:rsidRDefault="00DF3FA1" w:rsidP="00A851B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617685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BDFB4" w14:textId="1CE10112" w:rsidR="00DF3FA1" w:rsidRPr="0038134B" w:rsidRDefault="00DF3FA1" w:rsidP="00A851BF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1DDB9" w14:textId="40540F37" w:rsidR="00DF3FA1" w:rsidRPr="0038134B" w:rsidRDefault="00DF3FA1" w:rsidP="00A851B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617685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B40EB" w14:textId="7EF2DC56" w:rsidR="00DF3FA1" w:rsidRPr="0038134B" w:rsidRDefault="00DF3FA1" w:rsidP="00A851BF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662F9" w14:textId="73D87BAE" w:rsidR="00DF3FA1" w:rsidRPr="0038134B" w:rsidRDefault="00DF3FA1" w:rsidP="00A851B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617685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7FD21" w14:textId="28D25707" w:rsidR="00F11899" w:rsidRPr="00AC51AE" w:rsidRDefault="00F11899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6BA25" w14:textId="286169C3" w:rsidR="00F11899" w:rsidRPr="00AC51AE" w:rsidRDefault="00F11899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617685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lastRenderedPageBreak/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D8202" w14:textId="3C232F10" w:rsidR="00F11899" w:rsidRPr="00AC51AE" w:rsidRDefault="00F11899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160DD" w14:textId="2CD14EC2" w:rsidR="00F11899" w:rsidRPr="00AC51AE" w:rsidRDefault="00F11899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617685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9A73F" w14:textId="74C72910" w:rsidR="00F11899" w:rsidRPr="00AC51AE" w:rsidRDefault="00F11899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1D98E" w14:textId="177F3AAF" w:rsidR="00F11899" w:rsidRPr="00AC51AE" w:rsidRDefault="00F11899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617685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4CBE4E74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</w:t>
            </w:r>
            <w:r w:rsidR="00617685">
              <w:rPr>
                <w:b/>
                <w:bCs/>
                <w:i/>
                <w:sz w:val="22"/>
                <w:szCs w:val="22"/>
              </w:rPr>
              <w:t>  bode b)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88BFF" w14:textId="2509E452" w:rsidR="00F11899" w:rsidRPr="00AC51AE" w:rsidRDefault="00F11899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F6ECF" w14:textId="0788E4E6" w:rsidR="00F11899" w:rsidRPr="00AC51AE" w:rsidRDefault="00F11899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B705BB" w14:textId="77777777" w:rsidR="00A851BF" w:rsidRDefault="00A851BF" w:rsidP="00A851BF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640311">
        <w:rPr>
          <w:sz w:val="22"/>
          <w:szCs w:val="22"/>
        </w:rPr>
        <w:t>*označiť krížikom</w:t>
      </w:r>
    </w:p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286F3F53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39F66DE4" w14:textId="4EDD1B15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295BB8">
        <w:rPr>
          <w:i/>
          <w:iCs/>
          <w:sz w:val="22"/>
          <w:szCs w:val="22"/>
          <w:lang w:eastAsia="sk-SK"/>
        </w:rPr>
        <w:t>N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1364DCDB" w:rsidR="001329CF" w:rsidRPr="001329CF" w:rsidRDefault="00295BB8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66F001F1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  <w:r w:rsidR="00A851BF">
              <w:rPr>
                <w:b/>
                <w:bCs/>
              </w:rPr>
              <w:t>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4374FE1D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  <w:r w:rsidR="00A851BF">
              <w:rPr>
                <w:b/>
                <w:bCs/>
              </w:rPr>
              <w:t>*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1F798A70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295BB8">
              <w:rPr>
                <w:b/>
                <w:bCs/>
              </w:rPr>
              <w:t>N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617685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E49B" w14:textId="77777777" w:rsidR="00A3347C" w:rsidRPr="0038134B" w:rsidRDefault="00A3347C" w:rsidP="00A851BF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7F7CE" w14:textId="77777777" w:rsidR="00A3347C" w:rsidRPr="0038134B" w:rsidRDefault="00A3347C" w:rsidP="00A851B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617685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1EEB9" w14:textId="77777777" w:rsidR="00A3347C" w:rsidRPr="0038134B" w:rsidRDefault="00A3347C" w:rsidP="00A851BF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FF3D8" w14:textId="77777777" w:rsidR="00A3347C" w:rsidRPr="0038134B" w:rsidRDefault="00A3347C" w:rsidP="00A851B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617685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62AFE" w14:textId="77777777" w:rsidR="00A3347C" w:rsidRPr="0038134B" w:rsidRDefault="00A3347C" w:rsidP="00A851BF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C1C27" w14:textId="77777777" w:rsidR="00A3347C" w:rsidRPr="0038134B" w:rsidRDefault="00A3347C" w:rsidP="00A851B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617685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904FA" w14:textId="77777777" w:rsidR="00A3347C" w:rsidRPr="0038134B" w:rsidRDefault="00A3347C" w:rsidP="00A851BF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0CBDA" w14:textId="77777777" w:rsidR="00A3347C" w:rsidRPr="0038134B" w:rsidRDefault="00A3347C" w:rsidP="00A851B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617685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4CF22742" w:rsidR="00A3347C" w:rsidRPr="00DF3FA1" w:rsidRDefault="00A3347C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pestovateľských postupov a výrobných techník bez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 xml:space="preserve">nepriaznivého vplyvu na životné prostredie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E2E71" w14:textId="77777777" w:rsidR="00A3347C" w:rsidRPr="00AC51AE" w:rsidRDefault="00A3347C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87EF7" w14:textId="77777777" w:rsidR="00A3347C" w:rsidRPr="00AC51AE" w:rsidRDefault="00A3347C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617685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76F87" w14:textId="77777777" w:rsidR="00A3347C" w:rsidRPr="00AC51AE" w:rsidRDefault="00A3347C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E6961" w14:textId="77777777" w:rsidR="00A3347C" w:rsidRPr="00AC51AE" w:rsidRDefault="00A3347C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617685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A1713" w14:textId="77777777" w:rsidR="00A3347C" w:rsidRPr="00AC51AE" w:rsidRDefault="00A3347C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3DF95" w14:textId="77777777" w:rsidR="00A3347C" w:rsidRPr="00AC51AE" w:rsidRDefault="00A3347C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617685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6F368" w14:textId="77777777" w:rsidR="00A3347C" w:rsidRPr="00AC51AE" w:rsidRDefault="00A3347C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4BD83" w14:textId="77777777" w:rsidR="00A3347C" w:rsidRPr="00AC51AE" w:rsidRDefault="00A3347C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617685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ADF8F" w14:textId="3114A859" w:rsidR="00A3347C" w:rsidRPr="00AC51AE" w:rsidRDefault="00A3347C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725A" w14:textId="008B31FE" w:rsidR="00A3347C" w:rsidRPr="00AC51AE" w:rsidRDefault="00A3347C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617685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1567F" w14:textId="77099C53" w:rsidR="00A3347C" w:rsidRPr="00AC51AE" w:rsidRDefault="00A3347C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026B9" w14:textId="46BF0371" w:rsidR="00A3347C" w:rsidRPr="00AC51AE" w:rsidRDefault="00A3347C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617685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B693C" w14:textId="28F3E73C" w:rsidR="00A3347C" w:rsidRPr="00AC51AE" w:rsidRDefault="00A3347C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0DC31" w14:textId="2FFAB2D4" w:rsidR="00A3347C" w:rsidRPr="00AC51AE" w:rsidRDefault="00A3347C" w:rsidP="00A851B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C219D">
              <w:rPr>
                <w:rFonts w:ascii="Book Antiqua" w:hAnsi="Book Antiqua" w:cs="Tahoma"/>
                <w:sz w:val="22"/>
                <w:szCs w:val="22"/>
              </w:rPr>
            </w:r>
            <w:r w:rsidR="00FC21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4008195A" w14:textId="77777777" w:rsidR="00A851BF" w:rsidRDefault="00A851BF" w:rsidP="00A851BF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640311">
        <w:rPr>
          <w:sz w:val="22"/>
          <w:szCs w:val="22"/>
        </w:rPr>
        <w:t>*označiť krížikom</w:t>
      </w:r>
    </w:p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4C0AC1A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435839EF" w14:textId="3E972AE0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295BB8">
        <w:rPr>
          <w:i/>
          <w:iCs/>
          <w:sz w:val="22"/>
          <w:szCs w:val="22"/>
          <w:lang w:eastAsia="sk-SK"/>
        </w:rPr>
        <w:t>N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1647B498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1D4447">
        <w:rPr>
          <w:b/>
          <w:bCs/>
          <w:sz w:val="22"/>
          <w:szCs w:val="22"/>
        </w:rPr>
        <w:t>vo</w:t>
      </w:r>
      <w:r w:rsidR="001D4447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1D4447">
        <w:rPr>
          <w:b/>
          <w:bCs/>
          <w:sz w:val="22"/>
          <w:szCs w:val="22"/>
        </w:rPr>
        <w:t xml:space="preserve">k </w:t>
      </w:r>
      <w:r w:rsidR="00146EAE">
        <w:rPr>
          <w:b/>
          <w:bCs/>
          <w:sz w:val="22"/>
          <w:szCs w:val="22"/>
        </w:rPr>
        <w:t xml:space="preserve"> ochrane životného </w:t>
      </w:r>
      <w:proofErr w:type="spellStart"/>
      <w:r w:rsidR="00146EAE">
        <w:rPr>
          <w:b/>
          <w:bCs/>
          <w:sz w:val="22"/>
          <w:szCs w:val="22"/>
        </w:rPr>
        <w:t>oprostredia</w:t>
      </w:r>
      <w:proofErr w:type="spellEnd"/>
    </w:p>
    <w:p w14:paraId="621CC27C" w14:textId="2C54CF9F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lastRenderedPageBreak/>
        <w:t xml:space="preserve">Prebiehajúce alebo plánované aktivity </w:t>
      </w:r>
      <w:r w:rsidR="00295BB8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 xml:space="preserve">OV z pohľadu technickej pomoci, ktoré poskytuje </w:t>
      </w:r>
      <w:r w:rsidR="00295BB8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>OV svojim členom  pri používaní pestovateľských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13180C0" w14:textId="4CADD68F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 xml:space="preserve">OV zabezpečí svojim členom potrebné skladovacie priestory, baliarne, monitorovanie  výrobkov a zaistenie riadneho obchodného a rozpočtového riadenia svojich aktivít </w:t>
      </w:r>
    </w:p>
    <w:p w14:paraId="6324F182" w14:textId="57E7E19E" w:rsidR="00C22E70" w:rsidRPr="0038134B" w:rsidRDefault="00C22E70" w:rsidP="00C22E70">
      <w:pPr>
        <w:pStyle w:val="Oznaitext"/>
        <w:tabs>
          <w:tab w:val="num" w:pos="-360"/>
        </w:tabs>
      </w:pPr>
      <w:r w:rsidRPr="0038134B">
        <w:t>Zahrnúť informácie o súčasnom stave počtu zamestnancov</w:t>
      </w:r>
      <w:r w:rsidR="00295BB8">
        <w:t xml:space="preserve"> N</w:t>
      </w:r>
      <w:r w:rsidRPr="0038134B">
        <w:t xml:space="preserve">OV, vrátane osôb, ktoré vykonávajú niektoré činnosti pre </w:t>
      </w:r>
      <w:r w:rsidR="00295BB8">
        <w:t>N</w:t>
      </w:r>
      <w:r w:rsidRPr="0038134B">
        <w:t xml:space="preserve">OV. Činnosť mimo zamestnaneckého pomeru a rozdelenie zodpovednosti v rámci </w:t>
      </w:r>
      <w:r w:rsidR="00295BB8">
        <w:t>N</w:t>
      </w:r>
      <w:r w:rsidRPr="0038134B">
        <w:t>OV</w:t>
      </w:r>
      <w:r>
        <w:t>*</w:t>
      </w:r>
    </w:p>
    <w:p w14:paraId="1B51E51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BB461A3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E2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796CF10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368BF5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4804B6F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08DAC655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BF758A9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B11248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22125C0B" w14:textId="10FB8B7D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</w:t>
      </w:r>
      <w:r w:rsidR="00295BB8">
        <w:rPr>
          <w:i/>
          <w:iCs/>
          <w:sz w:val="18"/>
          <w:szCs w:val="18"/>
        </w:rPr>
        <w:t>N</w:t>
      </w:r>
      <w:r>
        <w:rPr>
          <w:i/>
          <w:iCs/>
          <w:sz w:val="18"/>
          <w:szCs w:val="18"/>
        </w:rPr>
        <w:t xml:space="preserve">OV zabezpečené formou outsourcingu v súlade s čl. </w:t>
      </w:r>
      <w:r w:rsidR="001D4447">
        <w:rPr>
          <w:i/>
          <w:iCs/>
          <w:sz w:val="18"/>
          <w:szCs w:val="18"/>
        </w:rPr>
        <w:t xml:space="preserve"> </w:t>
      </w:r>
      <w:r w:rsidR="00524EE0">
        <w:rPr>
          <w:i/>
          <w:iCs/>
          <w:sz w:val="18"/>
          <w:szCs w:val="18"/>
        </w:rPr>
        <w:t>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1D4447">
        <w:rPr>
          <w:i/>
          <w:iCs/>
          <w:sz w:val="18"/>
          <w:szCs w:val="18"/>
        </w:rPr>
        <w:t xml:space="preserve"> 2016/232</w:t>
      </w:r>
      <w:r w:rsidR="00524EE0">
        <w:rPr>
          <w:i/>
          <w:iCs/>
          <w:sz w:val="18"/>
          <w:szCs w:val="18"/>
        </w:rPr>
        <w:t>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4A06F370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 xml:space="preserve">Stručné vysvetlenie ako </w:t>
      </w:r>
      <w:r w:rsidR="00295BB8">
        <w:rPr>
          <w:b/>
          <w:sz w:val="22"/>
          <w:szCs w:val="22"/>
        </w:rPr>
        <w:t>N</w:t>
      </w:r>
      <w:r w:rsidRPr="00E87974">
        <w:rPr>
          <w:b/>
          <w:sz w:val="22"/>
          <w:szCs w:val="22"/>
        </w:rPr>
        <w:t>OV zabezpečí finančné prostriedky pre svojich členov</w:t>
      </w:r>
    </w:p>
    <w:p w14:paraId="160F7399" w14:textId="07B5E6FC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295BB8">
        <w:rPr>
          <w:i/>
          <w:sz w:val="22"/>
        </w:rPr>
        <w:t>N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5F1A0020" w14:textId="77777777" w:rsidR="00A851BF" w:rsidRDefault="00A851BF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6C0DDC4C" w14:textId="77777777" w:rsidR="00A851BF" w:rsidRDefault="00A851BF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45F6C81B" w14:textId="77777777" w:rsidR="00A851BF" w:rsidRDefault="00A851BF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4A55EF1D" w14:textId="77777777" w:rsidR="00A851BF" w:rsidRDefault="00A851BF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2024A95B" w14:textId="77777777" w:rsidR="00A851BF" w:rsidRDefault="00A851BF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444BA2AE" w14:textId="77777777" w:rsidR="00A851BF" w:rsidRDefault="00A851BF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112F687D" w14:textId="77777777" w:rsidR="00A851BF" w:rsidRDefault="00A851BF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34F17F85" w14:textId="77777777" w:rsidR="00A851BF" w:rsidRDefault="00A851BF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6DD51430" w14:textId="77777777" w:rsidR="00A851BF" w:rsidRDefault="00A851BF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239C560B" w14:textId="2FB5D5BA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Stručný popis produkcie</w:t>
      </w:r>
    </w:p>
    <w:p w14:paraId="3F9DA290" w14:textId="38C5CBC9" w:rsidR="00C22E70" w:rsidRDefault="00146EAE" w:rsidP="00C22E70">
      <w:pPr>
        <w:ind w:left="708" w:hanging="1080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K</w:t>
      </w:r>
      <w:r w:rsidR="00C22E70" w:rsidRPr="0038134B">
        <w:rPr>
          <w:i/>
          <w:iCs/>
          <w:sz w:val="22"/>
          <w:szCs w:val="22"/>
        </w:rPr>
        <w:t>vantitatívne a kvalitatívne aspekty, odrod</w:t>
      </w:r>
      <w:r w:rsidR="00C22E70">
        <w:rPr>
          <w:i/>
          <w:iCs/>
          <w:sz w:val="22"/>
          <w:szCs w:val="22"/>
        </w:rPr>
        <w:t xml:space="preserve">y a rozloha </w:t>
      </w:r>
      <w:r w:rsidR="00A851BF">
        <w:rPr>
          <w:i/>
          <w:iCs/>
          <w:sz w:val="22"/>
          <w:szCs w:val="22"/>
        </w:rPr>
        <w:t xml:space="preserve">pestovaných </w:t>
      </w:r>
      <w:r w:rsidR="00C22E70">
        <w:rPr>
          <w:i/>
          <w:iCs/>
          <w:sz w:val="22"/>
          <w:szCs w:val="22"/>
        </w:rPr>
        <w:t xml:space="preserve">plodín 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6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1"/>
      </w:tblGrid>
      <w:tr w:rsidR="00C22E70" w:rsidRPr="0038134B" w14:paraId="05DABA2E" w14:textId="77777777" w:rsidTr="00B226ED">
        <w:trPr>
          <w:trHeight w:val="2214"/>
        </w:trPr>
        <w:tc>
          <w:tcPr>
            <w:tcW w:w="10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05E4CCE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295BB8">
        <w:rPr>
          <w:b/>
          <w:bCs/>
          <w:sz w:val="28"/>
          <w:szCs w:val="22"/>
        </w:rPr>
        <w:t>N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35957CFB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1D4447">
              <w:rPr>
                <w:sz w:val="22"/>
                <w:szCs w:val="22"/>
              </w:rPr>
              <w:t>:</w:t>
            </w:r>
          </w:p>
          <w:p w14:paraId="7D18110F" w14:textId="42E872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6A7C0B6E" w:rsidR="00C22E70" w:rsidRPr="0038134B" w:rsidRDefault="001D4447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295BB8">
              <w:rPr>
                <w:sz w:val="22"/>
                <w:szCs w:val="22"/>
              </w:rPr>
              <w:t>N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33CF70C0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5A9F7810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14615568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NOV;</w:t>
            </w:r>
          </w:p>
          <w:p w14:paraId="1E40B071" w14:textId="6CD09A33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pravidlá, ktoré vyrábajúcim členom umožnia demokraticky kontrolovať organizáciu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7F91D98C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NOV;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96A75AF" w14:textId="543173E5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837F050" w14:textId="650AD18D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6B15F9AB" w14:textId="7362DA47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325CBBC6" w14:textId="2A9C56A6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08E67E1A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DF3FA1">
        <w:rPr>
          <w:sz w:val="22"/>
          <w:szCs w:val="22"/>
        </w:rPr>
        <w:t>zemiakov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3AA40AB8" w14:textId="77777777" w:rsidR="00A851BF" w:rsidRPr="00664DDB" w:rsidRDefault="00A851BF" w:rsidP="00A851BF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Ministerstvu pôdohospodárstva a rozvoja vidieka SR</w:t>
      </w:r>
      <w:r w:rsidRPr="00664DDB">
        <w:rPr>
          <w:sz w:val="22"/>
          <w:szCs w:val="22"/>
        </w:rPr>
        <w:t xml:space="preserve"> písomne oznámim všetky zmeny a skutočnosti </w:t>
      </w:r>
      <w:r w:rsidRPr="003328FC">
        <w:rPr>
          <w:sz w:val="22"/>
          <w:szCs w:val="22"/>
        </w:rPr>
        <w:t xml:space="preserve">súvisiace s podanou žiadosťou a podmienkami schválenia </w:t>
      </w:r>
      <w:r>
        <w:rPr>
          <w:sz w:val="22"/>
          <w:szCs w:val="22"/>
        </w:rPr>
        <w:t>skupiny</w:t>
      </w:r>
      <w:r w:rsidRPr="003328FC">
        <w:rPr>
          <w:sz w:val="22"/>
          <w:szCs w:val="22"/>
        </w:rPr>
        <w:t xml:space="preserve"> výrobcov </w:t>
      </w:r>
      <w:r w:rsidRPr="00664DDB">
        <w:rPr>
          <w:sz w:val="22"/>
          <w:szCs w:val="22"/>
        </w:rPr>
        <w:t>do 15 dní od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07C4C40D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="00345B55">
        <w:rPr>
          <w:sz w:val="22"/>
          <w:szCs w:val="22"/>
        </w:rPr>
        <w:t xml:space="preserve">; </w:t>
      </w:r>
    </w:p>
    <w:p w14:paraId="36040F5C" w14:textId="02F44076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01D41804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 xml:space="preserve">je vylúčené akékoľvek zneužitie moci a vplyvu pri správe a prevádzke </w:t>
      </w:r>
      <w:r w:rsidR="00295BB8"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593EE374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295BB8">
        <w:rPr>
          <w:sz w:val="22"/>
          <w:szCs w:val="22"/>
        </w:rPr>
        <w:t>NOV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10068C35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295BB8">
        <w:rPr>
          <w:sz w:val="22"/>
          <w:szCs w:val="22"/>
        </w:rPr>
        <w:t>NOV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30E95F41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7D4E2AAE" w14:textId="22A1E73D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830D1B3" w14:textId="43E97EE4" w:rsidR="00B226ED" w:rsidRDefault="00B226ED" w:rsidP="00C22E70">
      <w:pPr>
        <w:ind w:left="-360"/>
        <w:jc w:val="both"/>
        <w:rPr>
          <w:b/>
          <w:bCs/>
          <w:sz w:val="22"/>
          <w:szCs w:val="22"/>
        </w:rPr>
      </w:pPr>
    </w:p>
    <w:p w14:paraId="6FB5D9E0" w14:textId="2E74598B" w:rsidR="00B226ED" w:rsidRDefault="00B226ED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5031C7" w14:textId="77777777" w:rsidR="00A60832" w:rsidRDefault="00A60832" w:rsidP="00C22E70">
      <w:r>
        <w:separator/>
      </w:r>
    </w:p>
  </w:endnote>
  <w:endnote w:type="continuationSeparator" w:id="0">
    <w:p w14:paraId="7CD60CA8" w14:textId="77777777" w:rsidR="00A60832" w:rsidRDefault="00A60832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0DDBB9" w14:textId="77777777" w:rsidR="00A60832" w:rsidRDefault="00A60832" w:rsidP="00C22E70">
      <w:r>
        <w:separator/>
      </w:r>
    </w:p>
  </w:footnote>
  <w:footnote w:type="continuationSeparator" w:id="0">
    <w:p w14:paraId="366B035B" w14:textId="77777777" w:rsidR="00A60832" w:rsidRDefault="00A60832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62EB6"/>
    <w:rsid w:val="000712EC"/>
    <w:rsid w:val="000729AB"/>
    <w:rsid w:val="00073566"/>
    <w:rsid w:val="00076526"/>
    <w:rsid w:val="000970B6"/>
    <w:rsid w:val="000E15DE"/>
    <w:rsid w:val="00120DF9"/>
    <w:rsid w:val="00123060"/>
    <w:rsid w:val="001329CF"/>
    <w:rsid w:val="00146EAE"/>
    <w:rsid w:val="001779DE"/>
    <w:rsid w:val="001941A0"/>
    <w:rsid w:val="001A676D"/>
    <w:rsid w:val="001B2CDC"/>
    <w:rsid w:val="001D311A"/>
    <w:rsid w:val="001D4447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95BB8"/>
    <w:rsid w:val="002C66AC"/>
    <w:rsid w:val="002D404B"/>
    <w:rsid w:val="002E5D15"/>
    <w:rsid w:val="002F319E"/>
    <w:rsid w:val="00303E88"/>
    <w:rsid w:val="00306152"/>
    <w:rsid w:val="00345B55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30B8C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5453"/>
    <w:rsid w:val="0059246A"/>
    <w:rsid w:val="005B19BC"/>
    <w:rsid w:val="005C66A9"/>
    <w:rsid w:val="005F1394"/>
    <w:rsid w:val="00617685"/>
    <w:rsid w:val="00647ECC"/>
    <w:rsid w:val="00664BB3"/>
    <w:rsid w:val="00665922"/>
    <w:rsid w:val="006730D0"/>
    <w:rsid w:val="00683D22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D2992"/>
    <w:rsid w:val="007D4267"/>
    <w:rsid w:val="0082224C"/>
    <w:rsid w:val="00822DD2"/>
    <w:rsid w:val="008331FE"/>
    <w:rsid w:val="0083415F"/>
    <w:rsid w:val="008723C6"/>
    <w:rsid w:val="00872E3B"/>
    <w:rsid w:val="008B0A7C"/>
    <w:rsid w:val="008B0BBC"/>
    <w:rsid w:val="008E11CE"/>
    <w:rsid w:val="008F1D90"/>
    <w:rsid w:val="009244F1"/>
    <w:rsid w:val="009518D2"/>
    <w:rsid w:val="00975282"/>
    <w:rsid w:val="00986686"/>
    <w:rsid w:val="00993D11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0832"/>
    <w:rsid w:val="00A62FAB"/>
    <w:rsid w:val="00A6680E"/>
    <w:rsid w:val="00A7222A"/>
    <w:rsid w:val="00A851BF"/>
    <w:rsid w:val="00A90314"/>
    <w:rsid w:val="00AC11F5"/>
    <w:rsid w:val="00AC4B6E"/>
    <w:rsid w:val="00AD57BC"/>
    <w:rsid w:val="00AF288D"/>
    <w:rsid w:val="00B03280"/>
    <w:rsid w:val="00B11134"/>
    <w:rsid w:val="00B20283"/>
    <w:rsid w:val="00B206B1"/>
    <w:rsid w:val="00B226ED"/>
    <w:rsid w:val="00B42233"/>
    <w:rsid w:val="00B443EC"/>
    <w:rsid w:val="00B61CF5"/>
    <w:rsid w:val="00B804B6"/>
    <w:rsid w:val="00B9697C"/>
    <w:rsid w:val="00BB5721"/>
    <w:rsid w:val="00BB641A"/>
    <w:rsid w:val="00BD5433"/>
    <w:rsid w:val="00C22B73"/>
    <w:rsid w:val="00C22E70"/>
    <w:rsid w:val="00C32580"/>
    <w:rsid w:val="00C5792D"/>
    <w:rsid w:val="00C75551"/>
    <w:rsid w:val="00CB53DA"/>
    <w:rsid w:val="00CC64AB"/>
    <w:rsid w:val="00CE5D8C"/>
    <w:rsid w:val="00CF1351"/>
    <w:rsid w:val="00CF1CEC"/>
    <w:rsid w:val="00DC7A73"/>
    <w:rsid w:val="00DF2D7B"/>
    <w:rsid w:val="00DF3FA1"/>
    <w:rsid w:val="00E04BAE"/>
    <w:rsid w:val="00E26E95"/>
    <w:rsid w:val="00E40C94"/>
    <w:rsid w:val="00E45B30"/>
    <w:rsid w:val="00E87EFD"/>
    <w:rsid w:val="00F02EEA"/>
    <w:rsid w:val="00F11899"/>
    <w:rsid w:val="00F24D62"/>
    <w:rsid w:val="00F344BD"/>
    <w:rsid w:val="00F54C9C"/>
    <w:rsid w:val="00F76294"/>
    <w:rsid w:val="00F8674B"/>
    <w:rsid w:val="00F94AD8"/>
    <w:rsid w:val="00FB1121"/>
    <w:rsid w:val="00FB5B2F"/>
    <w:rsid w:val="00FC21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4-ziadost-o-uznanie-NOV" edit="true"/>
    <f:field ref="objsubject" par="" text="" edit="true"/>
    <f:field ref="objcreatedby" par="" text="Kardelis, Ondrej, Ing."/>
    <f:field ref="objcreatedat" par="" date="2023-08-14T15:32:16" text="14.8.2023 15:32:16"/>
    <f:field ref="objchangedby" par="" text="Kardelis, Ondrej, Ing."/>
    <f:field ref="objmodifiedat" par="" date="2023-08-14T16:13:42" text="14.8.2023 16:13:42"/>
    <f:field ref="doc_FSCFOLIO_1_1001_FieldDocumentNumber" par="" text=""/>
    <f:field ref="doc_FSCFOLIO_1_1001_FieldSubject" par="" text="" edit="true"/>
    <f:field ref="FSCFOLIO_1_1001_FieldCurrentUser" par="" text="Ing. Ondrej Kardelis"/>
    <f:field ref="CCAPRECONFIG_15_1001_Objektname" par="" text="priloha-c-4-ziadost-o-uznanie-NOV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8</Pages>
  <Words>1475</Words>
  <Characters>8413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14</cp:revision>
  <cp:lastPrinted>2023-08-14T13:28:00Z</cp:lastPrinted>
  <dcterms:created xsi:type="dcterms:W3CDTF">2022-06-15T13:41:00Z</dcterms:created>
  <dcterms:modified xsi:type="dcterms:W3CDTF">2023-08-14T13:28:00Z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Ondrej Kardelis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14. 8. 2023, 15:32</vt:lpwstr>
  </property>
  <property name="FSC#SKEDITIONREG@103.510:curruserrolegroup" pid="58" fmtid="{D5CDD505-2E9C-101B-9397-08002B2CF9AE}">
    <vt:lpwstr>Odbor poľnohospodárskych komodít</vt:lpwstr>
  </property>
  <property name="FSC#SKEDITIONREG@103.510:currusersubst" pid="59" fmtid="{D5CDD505-2E9C-101B-9397-08002B2CF9AE}">
    <vt:lpwstr>Ing. Ondrej Kardelis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Kardelis, Ondrej,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720 (Odbor poľnohospodárskych komodít)</vt:lpwstr>
  </property>
  <property name="FSC#COOELAK@1.1001:CreatedAt" pid="270" fmtid="{D5CDD505-2E9C-101B-9397-08002B2CF9AE}">
    <vt:lpwstr>14.08.2023</vt:lpwstr>
  </property>
  <property name="FSC#COOELAK@1.1001:OU" pid="271" fmtid="{D5CDD505-2E9C-101B-9397-08002B2CF9AE}">
    <vt:lpwstr>720 (Odbor poľnohospodárskych komodít)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*COO.2295.100.4.5949867*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23</vt:lpwstr>
  </property>
  <property name="FSC#COOELAK@1.1001:CurrentUserEmail" pid="290" fmtid="{D5CDD505-2E9C-101B-9397-08002B2CF9AE}">
    <vt:lpwstr>ondrej.kardelis@apa.sk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COO.2295.100.4.5949867</vt:lpwstr>
  </property>
  <property name="FSC#FSCFOLIO@1.1001:docpropproject" pid="322" fmtid="{D5CDD505-2E9C-101B-9397-08002B2CF9AE}">
    <vt:lpwstr/>
  </property>
</Properties>
</file>