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7E6A9F33" w:rsidR="003C5055" w:rsidRPr="00614A18" w:rsidRDefault="006A6C9E" w:rsidP="00BC5E0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A71DB1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9328C" w:rsidRPr="00A71DB1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 w:rsidRPr="00A71DB1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3C5055" w:rsidRPr="00A71DB1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pre žiadateľov o  schválenie operačného program a  financovanie operačných fondov  organizácie výrobcov a nadnárodnej organizácie výrobcov, združenia organizácií výrobcov  v sektore </w:t>
      </w:r>
      <w:r w:rsidR="00F9328C" w:rsidRPr="00A71DB1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bravčového </w:t>
      </w:r>
      <w:r w:rsidR="00CA75D8" w:rsidRPr="00A71DB1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mäsa </w:t>
      </w:r>
      <w:r w:rsidR="003C5055" w:rsidRPr="00A71DB1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na základe  nariadenia Európskeho parlamentu a Rady (EÚ) 2021/2115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0E284E34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8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</w:tblGrid>
      <w:tr w:rsidR="005F4EA5" w:rsidRPr="005F4EA5" w14:paraId="074EE3C4" w14:textId="77777777" w:rsidTr="00BC5E05">
        <w:trPr>
          <w:trHeight w:val="3327"/>
        </w:trPr>
        <w:tc>
          <w:tcPr>
            <w:tcW w:w="581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32A7664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12BE3CB1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20E950FB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</w: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mene</w: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2F08C809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</w:t>
            </w:r>
            <w:r w:rsidR="00F9328C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0655CCB8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 xml:space="preserve">V prípade, ak na zostavenie operačného programu využila </w:t>
      </w:r>
      <w:r w:rsidR="00F9328C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skupina výrobcov/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BB01CCF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522909DD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89A9924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51DDC114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78759D4E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075F11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71A20310" w14:textId="3DE26275" w:rsidR="005A22C4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0E7FC6B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D3EC9B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lastRenderedPageBreak/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67F68EDB" w14:textId="77777777" w:rsidR="005A22C4" w:rsidRDefault="005A22C4" w:rsidP="005A22C4">
      <w:pPr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52221704" w:rsidR="005F4EA5" w:rsidRPr="00BC5E05" w:rsidRDefault="005A22C4" w:rsidP="00BC5E05">
      <w:pPr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3D2DF78B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 xml:space="preserve">zmenu 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2389E124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Člen </w:t>
            </w:r>
            <w:r w:rsidR="00F9328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SV/OV/ZOV</w:t>
            </w:r>
          </w:p>
        </w:tc>
        <w:tc>
          <w:tcPr>
            <w:tcW w:w="1545" w:type="pct"/>
          </w:tcPr>
          <w:p w14:paraId="776E1D17" w14:textId="77777777" w:rsid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  <w:p w14:paraId="5A746BF3" w14:textId="3BE566FA" w:rsidR="00F9328C" w:rsidRPr="005F4EA5" w:rsidRDefault="00F9328C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(KN kód)</w:t>
            </w:r>
          </w:p>
        </w:tc>
        <w:tc>
          <w:tcPr>
            <w:tcW w:w="2273" w:type="pct"/>
          </w:tcPr>
          <w:p w14:paraId="3F5E3A45" w14:textId="7ADC46E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  <w:r w:rsidR="00CA121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v % (% podiel z VMP)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D611E3">
        <w:trPr>
          <w:trHeight w:hRule="exact" w:val="284"/>
        </w:trPr>
        <w:tc>
          <w:tcPr>
            <w:tcW w:w="1182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D611E3">
        <w:trPr>
          <w:trHeight w:hRule="exact" w:val="284"/>
        </w:trPr>
        <w:tc>
          <w:tcPr>
            <w:tcW w:w="1182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D611E3">
        <w:trPr>
          <w:trHeight w:hRule="exact" w:val="284"/>
        </w:trPr>
        <w:tc>
          <w:tcPr>
            <w:tcW w:w="1182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na: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E717DE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E717DE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E717DE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E717DE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E717DE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E717DE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77777777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Odôvodnenie zmeny OP ohľadom zmeny ref.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57812B79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49C64A82" w14:textId="49C6B437" w:rsidR="005F4EA5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03566EB3" w14:textId="77777777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6E76F93A" w:rsidR="005F4EA5" w:rsidRPr="00BC5E0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zmenený finančný plán 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6A882AAB" w:rsidR="005F4EA5" w:rsidRPr="00BC5E05" w:rsidRDefault="008435E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2030F9D4" w:rsidR="00204DE7" w:rsidRPr="00F9328C" w:rsidRDefault="00F9328C" w:rsidP="00F9328C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>5</w:t>
      </w:r>
      <w:r w:rsidR="002B13A4" w:rsidRPr="00F9328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</w:t>
      </w:r>
      <w:r w:rsidR="00FD09D9" w:rsidRPr="00F9328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Sumárny prehľad cieľov a výdavkov OF </w:t>
      </w:r>
      <w:r w:rsidR="00204DE7" w:rsidRPr="00F9328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predkladan</w:t>
      </w:r>
      <w:r w:rsidR="00FD09D9" w:rsidRPr="00F9328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ej zmeny</w:t>
      </w:r>
      <w:r w:rsidR="00204DE7" w:rsidRPr="00F9328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operačného programu</w:t>
      </w:r>
    </w:p>
    <w:p w14:paraId="7479C78C" w14:textId="77777777" w:rsidR="00204DE7" w:rsidRPr="00A97D88" w:rsidRDefault="00204DE7" w:rsidP="00204DE7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319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5"/>
        <w:gridCol w:w="1058"/>
        <w:gridCol w:w="989"/>
        <w:gridCol w:w="987"/>
        <w:gridCol w:w="891"/>
        <w:gridCol w:w="885"/>
        <w:gridCol w:w="885"/>
        <w:gridCol w:w="885"/>
        <w:gridCol w:w="1205"/>
      </w:tblGrid>
      <w:tr w:rsidR="00FD09D9" w:rsidRPr="00A97D88" w14:paraId="25C595ED" w14:textId="77777777" w:rsidTr="00F9328C">
        <w:trPr>
          <w:trHeight w:val="1490"/>
          <w:tblHeader/>
        </w:trPr>
        <w:tc>
          <w:tcPr>
            <w:tcW w:w="962" w:type="pct"/>
            <w:vMerge w:val="restart"/>
          </w:tcPr>
          <w:p w14:paraId="7EE94CCD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573459E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46 N R a EP 2021/2115 (ďalej len „článok“)</w:t>
            </w:r>
          </w:p>
        </w:tc>
        <w:tc>
          <w:tcPr>
            <w:tcW w:w="4038" w:type="pct"/>
            <w:gridSpan w:val="8"/>
          </w:tcPr>
          <w:p w14:paraId="0E6A798C" w14:textId="77777777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FD09D9" w:rsidRPr="00A97D88" w14:paraId="07878662" w14:textId="77777777" w:rsidTr="00F9328C">
        <w:trPr>
          <w:trHeight w:val="1490"/>
          <w:tblHeader/>
        </w:trPr>
        <w:tc>
          <w:tcPr>
            <w:tcW w:w="962" w:type="pct"/>
            <w:vMerge/>
          </w:tcPr>
          <w:p w14:paraId="2815631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49" w:type="pct"/>
          </w:tcPr>
          <w:p w14:paraId="57863EF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13" w:type="pct"/>
          </w:tcPr>
          <w:p w14:paraId="542A87F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12" w:type="pct"/>
          </w:tcPr>
          <w:p w14:paraId="7EAFAAD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62" w:type="pct"/>
          </w:tcPr>
          <w:p w14:paraId="343A8B5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59" w:type="pct"/>
          </w:tcPr>
          <w:p w14:paraId="4501801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59" w:type="pct"/>
          </w:tcPr>
          <w:p w14:paraId="659B141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59" w:type="pct"/>
          </w:tcPr>
          <w:p w14:paraId="095EC99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625" w:type="pct"/>
          </w:tcPr>
          <w:p w14:paraId="14687CC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F9328C" w:rsidRPr="00A97D88" w14:paraId="0587F810" w14:textId="77777777" w:rsidTr="00F9328C">
        <w:trPr>
          <w:trHeight w:val="1490"/>
        </w:trPr>
        <w:tc>
          <w:tcPr>
            <w:tcW w:w="962" w:type="pct"/>
          </w:tcPr>
          <w:p w14:paraId="3C4CF0B2" w14:textId="77777777" w:rsidR="00F9328C" w:rsidRPr="0067170D" w:rsidRDefault="00F9328C" w:rsidP="00F9328C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753B17E5" w14:textId="6EBAB00F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49" w:type="pct"/>
          </w:tcPr>
          <w:p w14:paraId="7710922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51C45DB4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754B9363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6F62245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2319F71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62968E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DAA323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35547E8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6796782F" w14:textId="77777777" w:rsidTr="00F9328C">
        <w:trPr>
          <w:trHeight w:val="1490"/>
        </w:trPr>
        <w:tc>
          <w:tcPr>
            <w:tcW w:w="962" w:type="pct"/>
          </w:tcPr>
          <w:p w14:paraId="0B010FA9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FC78E2E" w14:textId="42C28290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49" w:type="pct"/>
          </w:tcPr>
          <w:p w14:paraId="55A675BE" w14:textId="77777777" w:rsidR="00F9328C" w:rsidRPr="00A97D88" w:rsidRDefault="00F9328C" w:rsidP="00F9328C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6DFFDDC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0BEB05E4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524DA81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837216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460A119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B5284A9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6AAF7132" w14:textId="18AFDEEC" w:rsidR="00F9328C" w:rsidRPr="0016491A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9328C" w:rsidRPr="00A97D88" w14:paraId="34BE80DF" w14:textId="77777777" w:rsidTr="00F9328C">
        <w:trPr>
          <w:trHeight w:val="1490"/>
        </w:trPr>
        <w:tc>
          <w:tcPr>
            <w:tcW w:w="962" w:type="pct"/>
          </w:tcPr>
          <w:p w14:paraId="3B17A2AF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128D87EE" w14:textId="14C8DB49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49" w:type="pct"/>
          </w:tcPr>
          <w:p w14:paraId="5AA47BAB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7329308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0E3789FB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03B51B0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55DBBCC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9E51BB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5643E8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4689EFBA" w14:textId="2E07CB98" w:rsidR="00F9328C" w:rsidRPr="0016491A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9328C" w:rsidRPr="00A97D88" w14:paraId="31D12B5A" w14:textId="77777777" w:rsidTr="00F9328C">
        <w:trPr>
          <w:trHeight w:val="1490"/>
        </w:trPr>
        <w:tc>
          <w:tcPr>
            <w:tcW w:w="962" w:type="pct"/>
          </w:tcPr>
          <w:p w14:paraId="78912C79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2B6FAE60" w14:textId="74641D8F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49" w:type="pct"/>
          </w:tcPr>
          <w:p w14:paraId="76816FF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5EB04CF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2C846BAE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6F23B98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4891E05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F58312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562DDA5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0CDDBE1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07B44C1F" w14:textId="77777777" w:rsidTr="00F9328C">
        <w:trPr>
          <w:trHeight w:val="1490"/>
        </w:trPr>
        <w:tc>
          <w:tcPr>
            <w:tcW w:w="962" w:type="pct"/>
          </w:tcPr>
          <w:p w14:paraId="3FCEDDAD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D2E5B64" w14:textId="7E1B10E2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PROMO(46(e))</w:t>
            </w:r>
          </w:p>
        </w:tc>
        <w:tc>
          <w:tcPr>
            <w:tcW w:w="549" w:type="pct"/>
          </w:tcPr>
          <w:p w14:paraId="4674D15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0A8EB69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1FFE9D9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05F147B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458C30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2C3E6F9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724C7083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79853E4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6BDE90A0" w14:textId="77777777" w:rsidTr="00F9328C">
        <w:trPr>
          <w:trHeight w:val="1490"/>
        </w:trPr>
        <w:tc>
          <w:tcPr>
            <w:tcW w:w="962" w:type="pct"/>
          </w:tcPr>
          <w:p w14:paraId="6F63A28A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078F6BC" w14:textId="5C5F6C76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49" w:type="pct"/>
          </w:tcPr>
          <w:p w14:paraId="7B9E585E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04B118B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190D1299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258F385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270793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2FE7A54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4BD3EC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4B1E7E4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368701F5" w14:textId="77777777" w:rsidTr="00F9328C">
        <w:trPr>
          <w:trHeight w:val="1490"/>
        </w:trPr>
        <w:tc>
          <w:tcPr>
            <w:tcW w:w="962" w:type="pct"/>
          </w:tcPr>
          <w:p w14:paraId="53D0CD19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B62BDBC" w14:textId="0C5916F2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49" w:type="pct"/>
          </w:tcPr>
          <w:p w14:paraId="66159D2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663AC26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7741A09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2BBACE9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89576B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58F812D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FF86D9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38913AB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476E2D5F" w14:textId="77777777" w:rsidTr="00F9328C">
        <w:trPr>
          <w:trHeight w:val="1490"/>
        </w:trPr>
        <w:tc>
          <w:tcPr>
            <w:tcW w:w="962" w:type="pct"/>
          </w:tcPr>
          <w:p w14:paraId="50D1F3BE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4F494F3" w14:textId="77777777" w:rsidR="002A5ADE" w:rsidRPr="002A5ADE" w:rsidRDefault="002A5ADE" w:rsidP="002A5ADE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A5ADE">
              <w:rPr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7462EEAA" w14:textId="6894F129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49" w:type="pct"/>
          </w:tcPr>
          <w:p w14:paraId="126AE7B9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2A48505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333EF2E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10FA0EF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41DF625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C78DB6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7386092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781B393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1CB9552E" w14:textId="77777777" w:rsidTr="00F9328C">
        <w:trPr>
          <w:trHeight w:val="1490"/>
        </w:trPr>
        <w:tc>
          <w:tcPr>
            <w:tcW w:w="962" w:type="pct"/>
          </w:tcPr>
          <w:p w14:paraId="5C67F2CB" w14:textId="77777777" w:rsidR="00F9328C" w:rsidRPr="0067170D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8CF793D" w14:textId="1ADA4218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49" w:type="pct"/>
          </w:tcPr>
          <w:p w14:paraId="7A6B104B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3" w:type="pct"/>
          </w:tcPr>
          <w:p w14:paraId="785D061A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2" w:type="pct"/>
          </w:tcPr>
          <w:p w14:paraId="23C01333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2" w:type="pct"/>
          </w:tcPr>
          <w:p w14:paraId="1AAD59D4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075BECBE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6C95D684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4B536736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5" w:type="pct"/>
          </w:tcPr>
          <w:p w14:paraId="59AB53C3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9328C" w:rsidRPr="00A97D88" w14:paraId="50E98DD3" w14:textId="77777777" w:rsidTr="00F9328C">
        <w:trPr>
          <w:trHeight w:val="1490"/>
        </w:trPr>
        <w:tc>
          <w:tcPr>
            <w:tcW w:w="962" w:type="pct"/>
          </w:tcPr>
          <w:p w14:paraId="0D058A6C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549" w:type="pct"/>
          </w:tcPr>
          <w:p w14:paraId="289C1A5E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13" w:type="pct"/>
          </w:tcPr>
          <w:p w14:paraId="07AC466B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12" w:type="pct"/>
          </w:tcPr>
          <w:p w14:paraId="7716282C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62" w:type="pct"/>
          </w:tcPr>
          <w:p w14:paraId="28100DC2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0AEC8301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2E6A6155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4224B48C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625" w:type="pct"/>
          </w:tcPr>
          <w:p w14:paraId="152F4151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2AF2C9D8" w14:textId="1BCA01A6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v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4F4B12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bravčového</w:t>
      </w:r>
      <w:r w:rsidR="00B071E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mäsa</w:t>
      </w:r>
    </w:p>
    <w:p w14:paraId="3F36366A" w14:textId="77777777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7"/>
        <w:gridCol w:w="1064"/>
        <w:gridCol w:w="995"/>
        <w:gridCol w:w="991"/>
        <w:gridCol w:w="894"/>
        <w:gridCol w:w="887"/>
        <w:gridCol w:w="887"/>
        <w:gridCol w:w="887"/>
        <w:gridCol w:w="890"/>
      </w:tblGrid>
      <w:tr w:rsidR="00204DE7" w:rsidRPr="00A97D88" w14:paraId="65D9BF3F" w14:textId="77777777" w:rsidTr="004F4B12">
        <w:trPr>
          <w:trHeight w:val="1190"/>
          <w:tblHeader/>
        </w:trPr>
        <w:tc>
          <w:tcPr>
            <w:tcW w:w="993" w:type="pct"/>
            <w:vMerge w:val="restart"/>
          </w:tcPr>
          <w:p w14:paraId="1DD25D45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2A50F4F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46 N R a EP 2021/2115 (ďalej len „článok“) </w:t>
            </w:r>
          </w:p>
        </w:tc>
        <w:tc>
          <w:tcPr>
            <w:tcW w:w="4007" w:type="pct"/>
            <w:gridSpan w:val="8"/>
          </w:tcPr>
          <w:p w14:paraId="7ED2537C" w14:textId="77777777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204DE7" w:rsidRPr="00A97D88" w14:paraId="2F046003" w14:textId="77777777" w:rsidTr="004F4B12">
        <w:trPr>
          <w:trHeight w:val="1190"/>
          <w:tblHeader/>
        </w:trPr>
        <w:tc>
          <w:tcPr>
            <w:tcW w:w="993" w:type="pct"/>
            <w:vMerge/>
          </w:tcPr>
          <w:p w14:paraId="6D8AAFD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7C88069E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32" w:type="pct"/>
          </w:tcPr>
          <w:p w14:paraId="0972DB0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30" w:type="pct"/>
          </w:tcPr>
          <w:p w14:paraId="164875B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8" w:type="pct"/>
          </w:tcPr>
          <w:p w14:paraId="74D93B8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4" w:type="pct"/>
          </w:tcPr>
          <w:p w14:paraId="4CCDBDE0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4" w:type="pct"/>
          </w:tcPr>
          <w:p w14:paraId="0BFA22C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4" w:type="pct"/>
          </w:tcPr>
          <w:p w14:paraId="1613FA9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6" w:type="pct"/>
          </w:tcPr>
          <w:p w14:paraId="178045D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4F4B12" w:rsidRPr="00A97D88" w14:paraId="0AF01BFF" w14:textId="77777777" w:rsidTr="004F4B12">
        <w:trPr>
          <w:trHeight w:val="1190"/>
        </w:trPr>
        <w:tc>
          <w:tcPr>
            <w:tcW w:w="993" w:type="pct"/>
          </w:tcPr>
          <w:p w14:paraId="6CC98E5D" w14:textId="77777777" w:rsidR="004F4B12" w:rsidRPr="0067170D" w:rsidRDefault="004F4B12" w:rsidP="004F4B12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55E4262F" w14:textId="0B6782B2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69" w:type="pct"/>
          </w:tcPr>
          <w:p w14:paraId="2C99C3C6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21F84F9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4E11DA00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1DE507C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668CFC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DF73D97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10283EE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588BEC2B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622EAC06" w14:textId="77777777" w:rsidTr="004F4B12">
        <w:trPr>
          <w:trHeight w:val="1190"/>
        </w:trPr>
        <w:tc>
          <w:tcPr>
            <w:tcW w:w="993" w:type="pct"/>
          </w:tcPr>
          <w:p w14:paraId="1D0D925A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86EB392" w14:textId="2CB43634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69" w:type="pct"/>
          </w:tcPr>
          <w:p w14:paraId="09EBA8C8" w14:textId="77777777" w:rsidR="004F4B12" w:rsidRPr="00A97D88" w:rsidRDefault="004F4B12" w:rsidP="004F4B1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30B6B1B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BCD5229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ED5D911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CF549DA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91F0084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563BD5E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E648AD4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4F2CB83A" w14:textId="77777777" w:rsidTr="004F4B12">
        <w:trPr>
          <w:trHeight w:val="1190"/>
        </w:trPr>
        <w:tc>
          <w:tcPr>
            <w:tcW w:w="993" w:type="pct"/>
          </w:tcPr>
          <w:p w14:paraId="18902283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38A472F" w14:textId="6C88C93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69" w:type="pct"/>
          </w:tcPr>
          <w:p w14:paraId="5AD9AA38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B63FF8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764DFDE8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2912ABD6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C5702A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10D158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DFF0474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B5AA30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5B953355" w14:textId="77777777" w:rsidTr="004F4B12">
        <w:trPr>
          <w:trHeight w:val="1190"/>
        </w:trPr>
        <w:tc>
          <w:tcPr>
            <w:tcW w:w="993" w:type="pct"/>
          </w:tcPr>
          <w:p w14:paraId="569C23B6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1A478DE" w14:textId="3F12EA23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69" w:type="pct"/>
          </w:tcPr>
          <w:p w14:paraId="1DBD906D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0C5A6CC9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040C0911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5CC4892F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ACFB48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D4D056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ED5AF36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46AFA68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52F9A144" w14:textId="77777777" w:rsidTr="004F4B12">
        <w:trPr>
          <w:trHeight w:val="1190"/>
        </w:trPr>
        <w:tc>
          <w:tcPr>
            <w:tcW w:w="993" w:type="pct"/>
          </w:tcPr>
          <w:p w14:paraId="53AD2591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5DF21FE" w14:textId="3487183F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PROMO(46(e))</w:t>
            </w:r>
          </w:p>
        </w:tc>
        <w:tc>
          <w:tcPr>
            <w:tcW w:w="569" w:type="pct"/>
          </w:tcPr>
          <w:p w14:paraId="5C27C62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7CE94E1B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1D666BC1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7D408E0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0955DE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6D3FA1E8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D33365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70B7B72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7B47D636" w14:textId="77777777" w:rsidTr="004F4B12">
        <w:trPr>
          <w:trHeight w:val="1190"/>
        </w:trPr>
        <w:tc>
          <w:tcPr>
            <w:tcW w:w="993" w:type="pct"/>
          </w:tcPr>
          <w:p w14:paraId="3DBA0A4B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DAC88BE" w14:textId="2529BE2F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69" w:type="pct"/>
          </w:tcPr>
          <w:p w14:paraId="6F06AF19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6E78364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14C67CA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1DA83A08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9C6FCF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1E2F16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A53272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311C1E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76ADCD8C" w14:textId="77777777" w:rsidTr="004F4B12">
        <w:trPr>
          <w:trHeight w:val="1190"/>
        </w:trPr>
        <w:tc>
          <w:tcPr>
            <w:tcW w:w="993" w:type="pct"/>
          </w:tcPr>
          <w:p w14:paraId="4D71C9DF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DF1D107" w14:textId="215A3DB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69" w:type="pct"/>
          </w:tcPr>
          <w:p w14:paraId="10ECB351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63A7DF9F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A3AD59E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7E21D5BA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73113DC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777BC2D9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1EEEAA7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5ACF13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74861DFD" w14:textId="77777777" w:rsidTr="004F4B12">
        <w:trPr>
          <w:trHeight w:val="1190"/>
        </w:trPr>
        <w:tc>
          <w:tcPr>
            <w:tcW w:w="993" w:type="pct"/>
          </w:tcPr>
          <w:p w14:paraId="1DFE56D2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AD7D373" w14:textId="77777777" w:rsidR="002A5ADE" w:rsidRPr="002A5ADE" w:rsidRDefault="002A5ADE" w:rsidP="002A5ADE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A5ADE">
              <w:rPr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04B37185" w14:textId="5FA3B434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73169FF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46034D0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07AEC2EA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678356B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CA61C5E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B9B1B7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8796B7D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51D6A5C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3FB76F86" w14:textId="77777777" w:rsidTr="004F4B12">
        <w:trPr>
          <w:trHeight w:val="1190"/>
        </w:trPr>
        <w:tc>
          <w:tcPr>
            <w:tcW w:w="993" w:type="pct"/>
          </w:tcPr>
          <w:p w14:paraId="07063C03" w14:textId="77777777" w:rsidR="004F4B12" w:rsidRPr="0067170D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839798E" w14:textId="153905E6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69" w:type="pct"/>
          </w:tcPr>
          <w:p w14:paraId="2FF92629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439CA1D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80B7E7F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2C009E50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2EC6242D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0266A645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705695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65A6813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3658252C" w14:textId="77777777" w:rsidTr="004F4B12">
        <w:trPr>
          <w:trHeight w:val="1190"/>
        </w:trPr>
        <w:tc>
          <w:tcPr>
            <w:tcW w:w="993" w:type="pct"/>
          </w:tcPr>
          <w:p w14:paraId="7B3E3407" w14:textId="77777777" w:rsidR="004F4B12" w:rsidRPr="008D24BA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569" w:type="pct"/>
          </w:tcPr>
          <w:p w14:paraId="1C5EF445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1CDBB2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C90C671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919B4A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A33F56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6598977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3FB8467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3134C05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60DCD227" w14:textId="55B3FDF3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0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1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3A61A6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0479B97D" w14:textId="31C04CC4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 a moji členovia neprijal</w:t>
      </w:r>
      <w:r w:rsidR="000456A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 sm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a neprijmem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5E05">
        <w:rPr>
          <w:rFonts w:ascii="Times New Roman" w:hAnsi="Times New Roman" w:cs="Times New Roman"/>
          <w:sz w:val="24"/>
          <w:szCs w:val="24"/>
        </w:rPr>
        <w:t>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žiadosti</w:t>
      </w:r>
      <w:r w:rsidRPr="00BC5E05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4CCDB3EC" w14:textId="6ADEBE66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5E05">
        <w:rPr>
          <w:rFonts w:ascii="Times New Roman" w:hAnsi="Times New Roman" w:cs="Times New Roman"/>
          <w:sz w:val="24"/>
          <w:szCs w:val="24"/>
        </w:rPr>
        <w:t>spĺňa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a bude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 w:rsidRPr="00BC5E05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Pr="00BC5E05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1415F4FC" w:rsidR="005F4EA5" w:rsidRPr="00BC5E05" w:rsidRDefault="003A61A6" w:rsidP="00BC5E05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72B2621F" w:rsidR="005F4EA5" w:rsidRPr="00BC5E0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0817BE7F" w14:textId="7E0EEE37" w:rsidR="008328D4" w:rsidRPr="00BC5E05" w:rsidRDefault="005F4EA5" w:rsidP="008328D4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nariadenia EP a R (EÚ) 2021/2115, delegovaného nariadenia Komisie (EÚ) 2022/126 a v súlade so  SP a s nariadením vlády č. 165/2023;   </w:t>
      </w:r>
    </w:p>
    <w:p w14:paraId="31D104B9" w14:textId="7069C29F" w:rsidR="006C1A83" w:rsidRPr="00BC5E05" w:rsidRDefault="005F4EA5" w:rsidP="006C1A83">
      <w:pPr>
        <w:pStyle w:val="Odsekzoznamu"/>
        <w:numPr>
          <w:ilvl w:val="0"/>
          <w:numId w:val="2"/>
        </w:numPr>
        <w:spacing w:before="225"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bookmarkStart w:id="2" w:name="paragraf-6.odsek-4.pismeno-a.text"/>
      <w:bookmarkStart w:id="3" w:name="paragraf-6.odsek-4.pismeno-a"/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ni</w:t>
      </w:r>
      <w:r w:rsidR="000456A6" w:rsidRPr="00BC5E05">
        <w:rPr>
          <w:rFonts w:ascii="Times New Roman" w:hAnsi="Times New Roman" w:cs="Times New Roman"/>
          <w:color w:val="000000"/>
        </w:rPr>
        <w:t>e som zrušený, a nemá</w:t>
      </w:r>
      <w:r w:rsidR="0000004E" w:rsidRPr="00BC5E05">
        <w:rPr>
          <w:rFonts w:ascii="Times New Roman" w:hAnsi="Times New Roman" w:cs="Times New Roman"/>
          <w:color w:val="000000"/>
        </w:rPr>
        <w:t>m</w:t>
      </w:r>
      <w:r w:rsidR="000456A6" w:rsidRPr="00BC5E05">
        <w:rPr>
          <w:rFonts w:ascii="Times New Roman" w:hAnsi="Times New Roman" w:cs="Times New Roman"/>
          <w:color w:val="000000"/>
        </w:rPr>
        <w:t xml:space="preserve"> byť zrušený uplynutím doby alebo splnením účelu, na ktorý som zriadený alebo založený, alebo dňom uvedeným v prijatom rozhodnutí mojich </w:t>
      </w:r>
      <w:r w:rsidR="000456A6" w:rsidRPr="00BC5E05">
        <w:rPr>
          <w:rFonts w:ascii="Times New Roman" w:hAnsi="Times New Roman" w:cs="Times New Roman"/>
          <w:color w:val="000000"/>
        </w:rPr>
        <w:lastRenderedPageBreak/>
        <w:t xml:space="preserve">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="000456A6" w:rsidRPr="00BC5E05">
        <w:rPr>
          <w:rFonts w:ascii="Times New Roman" w:hAnsi="Times New Roman" w:cs="Times New Roman"/>
          <w:color w:val="000000"/>
        </w:rPr>
        <w:t>na vykonávanie intervencií počas ktorého o poskytnutie tejto podpory žiada</w:t>
      </w:r>
      <w:r w:rsidR="006C1A83" w:rsidRPr="00BC5E05">
        <w:rPr>
          <w:rFonts w:ascii="Times New Roman" w:hAnsi="Times New Roman" w:cs="Times New Roman"/>
          <w:color w:val="000000"/>
        </w:rPr>
        <w:t xml:space="preserve"> a mám vysporiadané finančné vzťahy so štátnym rozpočtom, ;</w:t>
      </w:r>
    </w:p>
    <w:bookmarkEnd w:id="3"/>
    <w:bookmarkEnd w:id="4"/>
    <w:bookmarkEnd w:id="5"/>
    <w:p w14:paraId="65A018C8" w14:textId="7D3E0370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mňa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 ani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u mojich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členov dvojité financovanie, ktoré je realizované na ten istý účel zo zdrojov EÚ alebo neprijali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neprijm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eme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priamo ani nepriamo žiadne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iné finančné prostriedky EÚ ani národné financie v súvislosti s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intervenciami,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ktoré spĺňajú podmienky udelenia podpory v 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EP a R (EÚ) 2021/2115, delegovan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ého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Komisie (EÚ) 2022/126 a v súlade so  SP a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s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ím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vlády č. 165/2023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;</w:t>
      </w:r>
    </w:p>
    <w:p w14:paraId="49E3A971" w14:textId="388F714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nesie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zodpovednosť za platbu, v prípade, ak niektorá položka operačného programu bola 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="003E624E">
        <w:rPr>
          <w:rFonts w:ascii="Times New Roman" w:eastAsia="Times New Roman" w:hAnsi="Times New Roman" w:cs="Times New Roman"/>
          <w:sz w:val="24"/>
          <w:szCs w:val="21"/>
          <w:lang w:eastAsia="sk-SK"/>
        </w:rPr>
        <w:t>n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ou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zakúpená neoprávnene;</w:t>
      </w:r>
    </w:p>
    <w:p w14:paraId="3DE82666" w14:textId="5787BB44" w:rsidR="000F7532" w:rsidRDefault="008328D4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súhlas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 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intervenciami uvedeným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 operačnom programe.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1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0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1537D31C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</w:t>
      </w:r>
      <w:r w:rsidR="002A5ADE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žiadateľa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7E3FFD5A" w14:textId="77E756AF" w:rsidR="00B071EE" w:rsidRDefault="00B071EE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0F5747C" w14:textId="77777777" w:rsidR="00B071EE" w:rsidRPr="005F4EA5" w:rsidRDefault="00B071EE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5038A0E9" w:rsid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</w:t>
      </w:r>
      <w:r w:rsidR="002A5AD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mene</w:t>
      </w:r>
      <w:r w:rsidR="002A5AD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žiadateľa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1C5F2FCE" w14:textId="0AB9B6EC" w:rsidR="00B071EE" w:rsidRDefault="00B071EE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11AB4159" w14:textId="77777777" w:rsidR="00B071EE" w:rsidRPr="005F4EA5" w:rsidRDefault="00B071EE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1F69CFD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CF195D1" w14:textId="77777777" w:rsidR="00B071EE" w:rsidRPr="005F4EA5" w:rsidRDefault="00B071EE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5D4B41" w14:textId="77777777" w:rsidR="00973D32" w:rsidRDefault="00973D32" w:rsidP="00423156">
      <w:pPr>
        <w:spacing w:after="0" w:line="240" w:lineRule="auto"/>
      </w:pPr>
      <w:r>
        <w:separator/>
      </w:r>
    </w:p>
  </w:endnote>
  <w:endnote w:type="continuationSeparator" w:id="0">
    <w:p w14:paraId="51684AD8" w14:textId="77777777" w:rsidR="00973D32" w:rsidRDefault="00973D32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DB7BB2" w14:textId="77777777" w:rsidR="00973D32" w:rsidRDefault="00973D32" w:rsidP="00423156">
      <w:pPr>
        <w:spacing w:after="0" w:line="240" w:lineRule="auto"/>
      </w:pPr>
      <w:r>
        <w:separator/>
      </w:r>
    </w:p>
  </w:footnote>
  <w:footnote w:type="continuationSeparator" w:id="0">
    <w:p w14:paraId="7F9B6CD1" w14:textId="77777777" w:rsidR="00973D32" w:rsidRDefault="00973D32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35B0"/>
    <w:rsid w:val="000456A6"/>
    <w:rsid w:val="00062EB6"/>
    <w:rsid w:val="00083D24"/>
    <w:rsid w:val="000F7532"/>
    <w:rsid w:val="00115AAD"/>
    <w:rsid w:val="00143272"/>
    <w:rsid w:val="00166942"/>
    <w:rsid w:val="00193D98"/>
    <w:rsid w:val="001B3734"/>
    <w:rsid w:val="00202C0E"/>
    <w:rsid w:val="00204DE7"/>
    <w:rsid w:val="002518F8"/>
    <w:rsid w:val="002A5ADE"/>
    <w:rsid w:val="002B13A4"/>
    <w:rsid w:val="00325A4C"/>
    <w:rsid w:val="003A339F"/>
    <w:rsid w:val="003A61A6"/>
    <w:rsid w:val="003C5055"/>
    <w:rsid w:val="003C652A"/>
    <w:rsid w:val="003E624E"/>
    <w:rsid w:val="00423156"/>
    <w:rsid w:val="004F4B12"/>
    <w:rsid w:val="004F7292"/>
    <w:rsid w:val="00544814"/>
    <w:rsid w:val="0055776D"/>
    <w:rsid w:val="005659EC"/>
    <w:rsid w:val="00570502"/>
    <w:rsid w:val="00586522"/>
    <w:rsid w:val="00592879"/>
    <w:rsid w:val="005A04A6"/>
    <w:rsid w:val="005A22C4"/>
    <w:rsid w:val="005F4EA5"/>
    <w:rsid w:val="0064510A"/>
    <w:rsid w:val="00652B94"/>
    <w:rsid w:val="006A6C9E"/>
    <w:rsid w:val="006C1A83"/>
    <w:rsid w:val="006E41E0"/>
    <w:rsid w:val="007B16F9"/>
    <w:rsid w:val="007C2A85"/>
    <w:rsid w:val="0082438D"/>
    <w:rsid w:val="008328D4"/>
    <w:rsid w:val="008435E3"/>
    <w:rsid w:val="00851A77"/>
    <w:rsid w:val="008B5F6E"/>
    <w:rsid w:val="009523AA"/>
    <w:rsid w:val="00965146"/>
    <w:rsid w:val="0097291C"/>
    <w:rsid w:val="00973D32"/>
    <w:rsid w:val="00A23BAC"/>
    <w:rsid w:val="00A71DB1"/>
    <w:rsid w:val="00AA759D"/>
    <w:rsid w:val="00B03280"/>
    <w:rsid w:val="00B071EE"/>
    <w:rsid w:val="00B73E3F"/>
    <w:rsid w:val="00BC5E05"/>
    <w:rsid w:val="00BE27CD"/>
    <w:rsid w:val="00C02881"/>
    <w:rsid w:val="00C2318A"/>
    <w:rsid w:val="00C5449F"/>
    <w:rsid w:val="00C678ED"/>
    <w:rsid w:val="00C80E88"/>
    <w:rsid w:val="00CA1211"/>
    <w:rsid w:val="00CA75D8"/>
    <w:rsid w:val="00CB7620"/>
    <w:rsid w:val="00D86810"/>
    <w:rsid w:val="00DB2C9B"/>
    <w:rsid w:val="00DC4693"/>
    <w:rsid w:val="00E33379"/>
    <w:rsid w:val="00E717DE"/>
    <w:rsid w:val="00E727D6"/>
    <w:rsid w:val="00E80C34"/>
    <w:rsid w:val="00EC3DE3"/>
    <w:rsid w:val="00EC5E14"/>
    <w:rsid w:val="00EE44DC"/>
    <w:rsid w:val="00F22AB0"/>
    <w:rsid w:val="00F33241"/>
    <w:rsid w:val="00F53BB7"/>
    <w:rsid w:val="00F9328C"/>
    <w:rsid w:val="00FA3CB0"/>
    <w:rsid w:val="00FC7302"/>
    <w:rsid w:val="00FD09D9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9</Pages>
  <Words>1139</Words>
  <Characters>6494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10</cp:revision>
  <dcterms:created xsi:type="dcterms:W3CDTF">2023-07-31T12:22:00Z</dcterms:created>
  <dcterms:modified xsi:type="dcterms:W3CDTF">2023-09-21T06:47:00Z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2023-09-19T12:48:57Z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4bace3b1-ac80-4fde-894e-5fa886b541ad</vt:lpwstr>
  </property>
  <property fmtid="{D5CDD505-2E9C-101B-9397-08002B2CF9AE}" pid="8" name="MSIP_Label_71f49583-305d-4d31-a578-23419888fadf_ContentBits">
    <vt:lpwstr>0</vt:lpwstr>
  </property>
</Properties>
</file>