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FA1FE" w14:textId="37CAA1A0" w:rsidR="006B6C92" w:rsidRDefault="00E96FC5">
      <w:pPr>
        <w:rPr>
          <w:rFonts w:ascii="Times New Roman" w:hAnsi="Times New Roman" w:cs="Times New Roman"/>
          <w:b/>
          <w:bCs/>
          <w:sz w:val="24"/>
          <w:szCs w:val="24"/>
        </w:rPr>
      </w:pPr>
      <w:r w:rsidRPr="006B6C92">
        <w:rPr>
          <w:b/>
          <w:bCs/>
          <w:i/>
          <w:sz w:val="20"/>
          <w:szCs w:val="20"/>
          <w:lang w:eastAsia="cs-CZ"/>
        </w:rPr>
        <w:t>Príloha č.</w:t>
      </w:r>
      <w:r w:rsidR="004B2A5A" w:rsidRPr="006B6C92">
        <w:rPr>
          <w:b/>
          <w:bCs/>
          <w:i/>
          <w:sz w:val="20"/>
          <w:szCs w:val="20"/>
          <w:lang w:eastAsia="cs-CZ"/>
        </w:rPr>
        <w:t>1</w:t>
      </w:r>
      <w:r w:rsidR="00BB72D0" w:rsidRPr="006B6C92">
        <w:rPr>
          <w:b/>
          <w:bCs/>
          <w:i/>
          <w:sz w:val="20"/>
          <w:szCs w:val="20"/>
          <w:lang w:eastAsia="cs-CZ"/>
        </w:rPr>
        <w:t>a)</w:t>
      </w:r>
      <w:r w:rsidR="004B2A5A" w:rsidRPr="00CD4E01">
        <w:rPr>
          <w:rFonts w:ascii="Times New Roman" w:hAnsi="Times New Roman" w:cs="Times New Roman"/>
          <w:b/>
          <w:bCs/>
          <w:sz w:val="24"/>
          <w:szCs w:val="24"/>
        </w:rPr>
        <w:t xml:space="preserve"> </w:t>
      </w:r>
      <w:r w:rsidR="006B6C92">
        <w:rPr>
          <w:b/>
          <w:bCs/>
          <w:i/>
          <w:sz w:val="20"/>
          <w:szCs w:val="20"/>
          <w:lang w:eastAsia="cs-CZ"/>
        </w:rPr>
        <w:t xml:space="preserve">Príručky </w:t>
      </w:r>
      <w:r w:rsidR="006B6C92" w:rsidRPr="00074A9D">
        <w:rPr>
          <w:b/>
          <w:bCs/>
          <w:i/>
          <w:sz w:val="20"/>
          <w:szCs w:val="20"/>
          <w:lang w:eastAsia="cs-CZ"/>
        </w:rPr>
        <w:t xml:space="preserve">pre žiadateľov o  schválenie </w:t>
      </w:r>
      <w:r w:rsidR="006B6C92">
        <w:rPr>
          <w:b/>
          <w:bCs/>
          <w:i/>
          <w:sz w:val="20"/>
          <w:szCs w:val="20"/>
          <w:lang w:eastAsia="cs-CZ"/>
        </w:rPr>
        <w:t xml:space="preserve">zmeny </w:t>
      </w:r>
      <w:r w:rsidR="006B6C92" w:rsidRPr="00074A9D">
        <w:rPr>
          <w:b/>
          <w:bCs/>
          <w:i/>
          <w:sz w:val="20"/>
          <w:szCs w:val="20"/>
          <w:lang w:eastAsia="cs-CZ"/>
        </w:rPr>
        <w:t>operačného program</w:t>
      </w:r>
      <w:r w:rsidR="006B6C92">
        <w:rPr>
          <w:b/>
          <w:bCs/>
          <w:i/>
          <w:sz w:val="20"/>
          <w:szCs w:val="20"/>
          <w:lang w:eastAsia="cs-CZ"/>
        </w:rPr>
        <w:t xml:space="preserve">u a </w:t>
      </w:r>
      <w:r w:rsidR="006B6C92" w:rsidRPr="00074A9D">
        <w:rPr>
          <w:b/>
          <w:bCs/>
          <w:i/>
          <w:sz w:val="20"/>
          <w:szCs w:val="20"/>
          <w:lang w:eastAsia="cs-CZ"/>
        </w:rPr>
        <w:t xml:space="preserve"> financovanie operačných fondov </w:t>
      </w:r>
      <w:r w:rsidR="006B6C92">
        <w:rPr>
          <w:b/>
          <w:bCs/>
          <w:i/>
          <w:sz w:val="20"/>
          <w:szCs w:val="20"/>
          <w:lang w:eastAsia="cs-CZ"/>
        </w:rPr>
        <w:t>skupín výrobcov,</w:t>
      </w:r>
      <w:r w:rsidR="006B6C92" w:rsidRPr="00074A9D">
        <w:rPr>
          <w:b/>
          <w:bCs/>
          <w:i/>
          <w:sz w:val="20"/>
          <w:szCs w:val="20"/>
          <w:lang w:eastAsia="cs-CZ"/>
        </w:rPr>
        <w:t xml:space="preserve">  organizáci</w:t>
      </w:r>
      <w:r w:rsidR="006B6C92">
        <w:rPr>
          <w:b/>
          <w:bCs/>
          <w:i/>
          <w:sz w:val="20"/>
          <w:szCs w:val="20"/>
          <w:lang w:eastAsia="cs-CZ"/>
        </w:rPr>
        <w:t>í</w:t>
      </w:r>
      <w:r w:rsidR="006B6C92" w:rsidRPr="00074A9D">
        <w:rPr>
          <w:b/>
          <w:bCs/>
          <w:i/>
          <w:sz w:val="20"/>
          <w:szCs w:val="20"/>
          <w:lang w:eastAsia="cs-CZ"/>
        </w:rPr>
        <w:t xml:space="preserve"> výrobcov</w:t>
      </w:r>
      <w:r w:rsidR="006B6C92">
        <w:rPr>
          <w:b/>
          <w:bCs/>
          <w:i/>
          <w:sz w:val="20"/>
          <w:szCs w:val="20"/>
          <w:lang w:eastAsia="cs-CZ"/>
        </w:rPr>
        <w:t xml:space="preserve"> a</w:t>
      </w:r>
      <w:r w:rsidR="006B6C92" w:rsidRPr="00074A9D">
        <w:rPr>
          <w:b/>
          <w:bCs/>
          <w:i/>
          <w:sz w:val="20"/>
          <w:szCs w:val="20"/>
          <w:lang w:eastAsia="cs-CZ"/>
        </w:rPr>
        <w:t xml:space="preserve"> združen</w:t>
      </w:r>
      <w:r w:rsidR="006B6C92">
        <w:rPr>
          <w:b/>
          <w:bCs/>
          <w:i/>
          <w:sz w:val="20"/>
          <w:szCs w:val="20"/>
          <w:lang w:eastAsia="cs-CZ"/>
        </w:rPr>
        <w:t>í</w:t>
      </w:r>
      <w:r w:rsidR="006B6C92" w:rsidRPr="00074A9D">
        <w:rPr>
          <w:b/>
          <w:bCs/>
          <w:i/>
          <w:sz w:val="20"/>
          <w:szCs w:val="20"/>
          <w:lang w:eastAsia="cs-CZ"/>
        </w:rPr>
        <w:t xml:space="preserve"> organizácií výrobcov  v </w:t>
      </w:r>
      <w:r w:rsidR="006B6C92">
        <w:rPr>
          <w:b/>
          <w:bCs/>
          <w:i/>
          <w:sz w:val="20"/>
          <w:szCs w:val="20"/>
          <w:lang w:eastAsia="cs-CZ"/>
        </w:rPr>
        <w:t>komodite</w:t>
      </w:r>
      <w:r w:rsidR="006B6C92" w:rsidRPr="00074A9D">
        <w:rPr>
          <w:b/>
          <w:bCs/>
          <w:i/>
          <w:sz w:val="20"/>
          <w:szCs w:val="20"/>
          <w:lang w:eastAsia="cs-CZ"/>
        </w:rPr>
        <w:t xml:space="preserve"> </w:t>
      </w:r>
      <w:r w:rsidR="006B6C92">
        <w:rPr>
          <w:b/>
          <w:bCs/>
          <w:i/>
          <w:sz w:val="20"/>
          <w:szCs w:val="20"/>
          <w:lang w:eastAsia="cs-CZ"/>
        </w:rPr>
        <w:t>zemiaky</w:t>
      </w:r>
      <w:r w:rsidR="006B6C92" w:rsidRPr="00074A9D">
        <w:rPr>
          <w:b/>
          <w:bCs/>
          <w:i/>
          <w:sz w:val="20"/>
          <w:szCs w:val="20"/>
          <w:lang w:eastAsia="cs-CZ"/>
        </w:rPr>
        <w:t xml:space="preserve"> na základe  nariadenia Európskeho parlamentu a Rady (EÚ) 2021/2115  </w:t>
      </w:r>
    </w:p>
    <w:p w14:paraId="318C016E" w14:textId="79618386" w:rsidR="00E96FC5" w:rsidRPr="00CD4E01" w:rsidRDefault="00E96FC5">
      <w:pPr>
        <w:rPr>
          <w:rFonts w:ascii="Times New Roman" w:hAnsi="Times New Roman" w:cs="Times New Roman"/>
          <w:b/>
          <w:bCs/>
          <w:sz w:val="24"/>
          <w:szCs w:val="24"/>
        </w:rPr>
      </w:pPr>
      <w:r w:rsidRPr="00CD4E01">
        <w:rPr>
          <w:rFonts w:ascii="Times New Roman" w:hAnsi="Times New Roman" w:cs="Times New Roman"/>
          <w:b/>
          <w:bCs/>
          <w:sz w:val="24"/>
          <w:szCs w:val="24"/>
        </w:rPr>
        <w:t>Ďalšie požiadavky na oprávnenos</w:t>
      </w:r>
      <w:r w:rsidR="004B2A5A" w:rsidRPr="00CD4E01">
        <w:rPr>
          <w:rFonts w:ascii="Times New Roman" w:hAnsi="Times New Roman" w:cs="Times New Roman"/>
          <w:b/>
          <w:bCs/>
          <w:sz w:val="24"/>
          <w:szCs w:val="24"/>
        </w:rPr>
        <w:t>ť a realizáciu</w:t>
      </w:r>
      <w:r w:rsidRPr="00CD4E01">
        <w:rPr>
          <w:rFonts w:ascii="Times New Roman" w:hAnsi="Times New Roman" w:cs="Times New Roman"/>
          <w:b/>
          <w:bCs/>
          <w:sz w:val="24"/>
          <w:szCs w:val="24"/>
        </w:rPr>
        <w:t xml:space="preserve"> sektorových intervencií, ktoré nie sú uvedené v SP a del. nariadení Komisie (EÚ) 20</w:t>
      </w:r>
      <w:r w:rsidR="004B2A5A" w:rsidRPr="00CD4E01">
        <w:rPr>
          <w:rFonts w:ascii="Times New Roman" w:hAnsi="Times New Roman" w:cs="Times New Roman"/>
          <w:b/>
          <w:bCs/>
          <w:sz w:val="24"/>
          <w:szCs w:val="24"/>
        </w:rPr>
        <w:t>22</w:t>
      </w:r>
      <w:r w:rsidRPr="00CD4E01">
        <w:rPr>
          <w:rFonts w:ascii="Times New Roman" w:hAnsi="Times New Roman" w:cs="Times New Roman"/>
          <w:b/>
          <w:bCs/>
          <w:sz w:val="24"/>
          <w:szCs w:val="24"/>
        </w:rPr>
        <w:t>/</w:t>
      </w:r>
      <w:r w:rsidR="004B2A5A" w:rsidRPr="00CD4E01">
        <w:rPr>
          <w:rFonts w:ascii="Times New Roman" w:hAnsi="Times New Roman" w:cs="Times New Roman"/>
          <w:b/>
          <w:bCs/>
          <w:sz w:val="24"/>
          <w:szCs w:val="24"/>
        </w:rPr>
        <w:t>126</w:t>
      </w:r>
      <w:r w:rsidRPr="00CD4E01">
        <w:rPr>
          <w:rFonts w:ascii="Times New Roman" w:hAnsi="Times New Roman" w:cs="Times New Roman"/>
          <w:b/>
          <w:bCs/>
          <w:sz w:val="24"/>
          <w:szCs w:val="24"/>
        </w:rPr>
        <w:t xml:space="preserve">: </w:t>
      </w:r>
    </w:p>
    <w:p w14:paraId="4BC15640" w14:textId="77777777" w:rsidR="00E96FC5" w:rsidRPr="00937418" w:rsidRDefault="00E96FC5">
      <w:pPr>
        <w:rPr>
          <w:rFonts w:ascii="Times New Roman" w:hAnsi="Times New Roman" w:cs="Times New Roman"/>
          <w:sz w:val="24"/>
          <w:szCs w:val="24"/>
        </w:rPr>
      </w:pPr>
    </w:p>
    <w:tbl>
      <w:tblPr>
        <w:tblStyle w:val="Mriekatabuky"/>
        <w:tblW w:w="20891" w:type="dxa"/>
        <w:tblLook w:val="04A0" w:firstRow="1" w:lastRow="0" w:firstColumn="1" w:lastColumn="0" w:noHBand="0" w:noVBand="1"/>
      </w:tblPr>
      <w:tblGrid>
        <w:gridCol w:w="846"/>
        <w:gridCol w:w="5116"/>
        <w:gridCol w:w="1349"/>
        <w:gridCol w:w="1937"/>
        <w:gridCol w:w="3337"/>
        <w:gridCol w:w="2091"/>
        <w:gridCol w:w="6169"/>
        <w:gridCol w:w="46"/>
      </w:tblGrid>
      <w:tr w:rsidR="00D25F88" w:rsidRPr="00EC6E8C" w14:paraId="4EDE1D3D" w14:textId="77777777" w:rsidTr="002D425D">
        <w:trPr>
          <w:gridAfter w:val="1"/>
          <w:wAfter w:w="46" w:type="dxa"/>
          <w:trHeight w:val="895"/>
        </w:trPr>
        <w:tc>
          <w:tcPr>
            <w:tcW w:w="846" w:type="dxa"/>
            <w:vAlign w:val="center"/>
          </w:tcPr>
          <w:p w14:paraId="48CB8628" w14:textId="4E763FDB" w:rsidR="00E96FC5" w:rsidRPr="00EC6E8C" w:rsidRDefault="00E96FC5" w:rsidP="002D425D">
            <w:pPr>
              <w:rPr>
                <w:rFonts w:ascii="Times New Roman" w:hAnsi="Times New Roman" w:cs="Times New Roman"/>
                <w:b/>
                <w:sz w:val="24"/>
                <w:szCs w:val="24"/>
              </w:rPr>
            </w:pPr>
            <w:r w:rsidRPr="00EC6E8C">
              <w:rPr>
                <w:rFonts w:ascii="Times New Roman" w:hAnsi="Times New Roman" w:cs="Times New Roman"/>
                <w:b/>
                <w:sz w:val="24"/>
                <w:szCs w:val="24"/>
              </w:rPr>
              <w:t xml:space="preserve">p. č. </w:t>
            </w:r>
          </w:p>
        </w:tc>
        <w:tc>
          <w:tcPr>
            <w:tcW w:w="5116" w:type="dxa"/>
          </w:tcPr>
          <w:p w14:paraId="6ABD7851" w14:textId="77777777" w:rsidR="00E96FC5" w:rsidRPr="00EC6E8C" w:rsidRDefault="00E96FC5">
            <w:pPr>
              <w:rPr>
                <w:rFonts w:ascii="Times New Roman" w:hAnsi="Times New Roman" w:cs="Times New Roman"/>
                <w:b/>
                <w:sz w:val="24"/>
                <w:szCs w:val="24"/>
              </w:rPr>
            </w:pPr>
            <w:r w:rsidRPr="00EC6E8C">
              <w:rPr>
                <w:rFonts w:ascii="Times New Roman" w:hAnsi="Times New Roman" w:cs="Times New Roman"/>
                <w:b/>
                <w:sz w:val="24"/>
                <w:szCs w:val="24"/>
              </w:rPr>
              <w:t xml:space="preserve">Názov konkrétnej intervencie </w:t>
            </w:r>
            <w:r w:rsidR="00937418" w:rsidRPr="00EC6E8C">
              <w:rPr>
                <w:rFonts w:ascii="Times New Roman" w:hAnsi="Times New Roman" w:cs="Times New Roman"/>
                <w:b/>
                <w:sz w:val="24"/>
                <w:szCs w:val="24"/>
              </w:rPr>
              <w:t>uvedenej</w:t>
            </w:r>
            <w:r w:rsidRPr="00EC6E8C">
              <w:rPr>
                <w:rFonts w:ascii="Times New Roman" w:hAnsi="Times New Roman" w:cs="Times New Roman"/>
                <w:b/>
                <w:sz w:val="24"/>
                <w:szCs w:val="24"/>
              </w:rPr>
              <w:t xml:space="preserve"> </w:t>
            </w:r>
            <w:r w:rsidR="00937418" w:rsidRPr="00EC6E8C">
              <w:rPr>
                <w:rFonts w:ascii="Times New Roman" w:hAnsi="Times New Roman" w:cs="Times New Roman"/>
                <w:b/>
                <w:sz w:val="24"/>
                <w:szCs w:val="24"/>
              </w:rPr>
              <w:t xml:space="preserve"> v </w:t>
            </w:r>
            <w:r w:rsidRPr="00EC6E8C">
              <w:rPr>
                <w:rFonts w:ascii="Times New Roman" w:hAnsi="Times New Roman" w:cs="Times New Roman"/>
                <w:b/>
                <w:sz w:val="24"/>
                <w:szCs w:val="24"/>
              </w:rPr>
              <w:t>časti 5  SP</w:t>
            </w:r>
            <w:r w:rsidR="00937418" w:rsidRPr="00EC6E8C">
              <w:rPr>
                <w:rFonts w:ascii="Times New Roman" w:hAnsi="Times New Roman" w:cs="Times New Roman"/>
                <w:b/>
                <w:sz w:val="24"/>
                <w:szCs w:val="24"/>
              </w:rPr>
              <w:t xml:space="preserve"> pri každom type sektorovej intervencie</w:t>
            </w:r>
            <w:r w:rsidRPr="00EC6E8C">
              <w:rPr>
                <w:rFonts w:ascii="Times New Roman" w:hAnsi="Times New Roman" w:cs="Times New Roman"/>
                <w:b/>
                <w:sz w:val="24"/>
                <w:szCs w:val="24"/>
              </w:rPr>
              <w:t xml:space="preserve"> </w:t>
            </w:r>
          </w:p>
          <w:p w14:paraId="42E68925" w14:textId="6454C805" w:rsidR="00734730" w:rsidRPr="00EC6E8C" w:rsidRDefault="00734730">
            <w:pPr>
              <w:rPr>
                <w:rFonts w:ascii="Times New Roman" w:hAnsi="Times New Roman" w:cs="Times New Roman"/>
                <w:b/>
                <w:i/>
                <w:iCs/>
                <w:sz w:val="24"/>
                <w:szCs w:val="24"/>
              </w:rPr>
            </w:pPr>
          </w:p>
        </w:tc>
        <w:tc>
          <w:tcPr>
            <w:tcW w:w="1349" w:type="dxa"/>
          </w:tcPr>
          <w:p w14:paraId="1E4CF25C" w14:textId="77777777" w:rsidR="00E96FC5" w:rsidRPr="00EC6E8C" w:rsidRDefault="00937418">
            <w:pPr>
              <w:rPr>
                <w:rFonts w:ascii="Times New Roman" w:hAnsi="Times New Roman" w:cs="Times New Roman"/>
                <w:b/>
                <w:sz w:val="24"/>
                <w:szCs w:val="24"/>
              </w:rPr>
            </w:pPr>
            <w:r w:rsidRPr="00EC6E8C">
              <w:rPr>
                <w:rFonts w:ascii="Times New Roman" w:hAnsi="Times New Roman" w:cs="Times New Roman"/>
                <w:b/>
                <w:sz w:val="24"/>
                <w:szCs w:val="24"/>
              </w:rPr>
              <w:t>k</w:t>
            </w:r>
            <w:r w:rsidR="00E96FC5" w:rsidRPr="00EC6E8C">
              <w:rPr>
                <w:rFonts w:ascii="Times New Roman" w:hAnsi="Times New Roman" w:cs="Times New Roman"/>
                <w:b/>
                <w:sz w:val="24"/>
                <w:szCs w:val="24"/>
              </w:rPr>
              <w:t xml:space="preserve">ód intervencie </w:t>
            </w:r>
          </w:p>
          <w:p w14:paraId="21281767" w14:textId="26374EC8" w:rsidR="00734730" w:rsidRPr="00EC6E8C" w:rsidRDefault="00D25F88">
            <w:pPr>
              <w:rPr>
                <w:rFonts w:ascii="Times New Roman" w:hAnsi="Times New Roman" w:cs="Times New Roman"/>
                <w:b/>
                <w:sz w:val="24"/>
                <w:szCs w:val="24"/>
              </w:rPr>
            </w:pPr>
            <w:r w:rsidRPr="00EC6E8C">
              <w:rPr>
                <w:rFonts w:ascii="Times New Roman" w:hAnsi="Times New Roman" w:cs="Times New Roman"/>
                <w:b/>
                <w:sz w:val="24"/>
                <w:szCs w:val="24"/>
              </w:rPr>
              <w:t xml:space="preserve">zo SP </w:t>
            </w:r>
          </w:p>
        </w:tc>
        <w:tc>
          <w:tcPr>
            <w:tcW w:w="1937" w:type="dxa"/>
          </w:tcPr>
          <w:p w14:paraId="4CB8706B" w14:textId="575951CD" w:rsidR="0052026D" w:rsidRPr="00EC6E8C" w:rsidRDefault="00937418" w:rsidP="0052026D">
            <w:pPr>
              <w:rPr>
                <w:rFonts w:ascii="Times New Roman" w:hAnsi="Times New Roman" w:cs="Times New Roman"/>
                <w:b/>
                <w:sz w:val="24"/>
                <w:szCs w:val="24"/>
              </w:rPr>
            </w:pPr>
            <w:r w:rsidRPr="00EC6E8C">
              <w:rPr>
                <w:rFonts w:ascii="Times New Roman" w:hAnsi="Times New Roman" w:cs="Times New Roman"/>
                <w:b/>
                <w:sz w:val="24"/>
                <w:szCs w:val="24"/>
              </w:rPr>
              <w:t>Sektor/komodita</w:t>
            </w:r>
          </w:p>
          <w:p w14:paraId="1A167E6C" w14:textId="0C0544B0" w:rsidR="00734730" w:rsidRPr="00EC6E8C" w:rsidRDefault="00734730">
            <w:pPr>
              <w:rPr>
                <w:rFonts w:ascii="Times New Roman" w:hAnsi="Times New Roman" w:cs="Times New Roman"/>
                <w:b/>
                <w:sz w:val="24"/>
                <w:szCs w:val="24"/>
              </w:rPr>
            </w:pPr>
          </w:p>
        </w:tc>
        <w:tc>
          <w:tcPr>
            <w:tcW w:w="3337" w:type="dxa"/>
          </w:tcPr>
          <w:p w14:paraId="6BFCAAF5" w14:textId="10E4ACDF" w:rsidR="00366169" w:rsidRPr="00EC6E8C" w:rsidRDefault="00937418" w:rsidP="00590A3E">
            <w:pPr>
              <w:rPr>
                <w:rFonts w:ascii="Times New Roman" w:hAnsi="Times New Roman" w:cs="Times New Roman"/>
                <w:b/>
                <w:sz w:val="24"/>
                <w:szCs w:val="24"/>
              </w:rPr>
            </w:pPr>
            <w:r w:rsidRPr="00EC6E8C">
              <w:rPr>
                <w:rFonts w:ascii="Times New Roman" w:hAnsi="Times New Roman" w:cs="Times New Roman"/>
                <w:b/>
                <w:sz w:val="24"/>
                <w:szCs w:val="24"/>
              </w:rPr>
              <w:t>Možná kombinácia sektorového a špecifického cieľa (</w:t>
            </w:r>
            <w:r w:rsidR="00734730" w:rsidRPr="00EC6E8C">
              <w:rPr>
                <w:rFonts w:ascii="Times New Roman" w:hAnsi="Times New Roman" w:cs="Times New Roman"/>
                <w:b/>
                <w:sz w:val="24"/>
                <w:szCs w:val="24"/>
              </w:rPr>
              <w:t xml:space="preserve"> prosím </w:t>
            </w:r>
            <w:r w:rsidRPr="00EC6E8C">
              <w:rPr>
                <w:rFonts w:ascii="Times New Roman" w:hAnsi="Times New Roman" w:cs="Times New Roman"/>
                <w:b/>
                <w:sz w:val="24"/>
                <w:szCs w:val="24"/>
              </w:rPr>
              <w:t>použit</w:t>
            </w:r>
            <w:r w:rsidR="00734730" w:rsidRPr="00EC6E8C">
              <w:rPr>
                <w:rFonts w:ascii="Times New Roman" w:hAnsi="Times New Roman" w:cs="Times New Roman"/>
                <w:b/>
                <w:sz w:val="24"/>
                <w:szCs w:val="24"/>
              </w:rPr>
              <w:t>e</w:t>
            </w:r>
            <w:r w:rsidRPr="00EC6E8C">
              <w:rPr>
                <w:rFonts w:ascii="Times New Roman" w:hAnsi="Times New Roman" w:cs="Times New Roman"/>
                <w:b/>
                <w:sz w:val="24"/>
                <w:szCs w:val="24"/>
              </w:rPr>
              <w:t xml:space="preserve"> skratky v legende)</w:t>
            </w:r>
          </w:p>
        </w:tc>
        <w:tc>
          <w:tcPr>
            <w:tcW w:w="2091" w:type="dxa"/>
          </w:tcPr>
          <w:p w14:paraId="57375BE8" w14:textId="20ED71A0" w:rsidR="00E96FC5" w:rsidRPr="00EC6E8C" w:rsidRDefault="00937418">
            <w:pPr>
              <w:rPr>
                <w:rFonts w:ascii="Times New Roman" w:hAnsi="Times New Roman" w:cs="Times New Roman"/>
                <w:b/>
                <w:sz w:val="24"/>
                <w:szCs w:val="24"/>
              </w:rPr>
            </w:pPr>
            <w:r w:rsidRPr="00EC6E8C">
              <w:rPr>
                <w:rFonts w:ascii="Times New Roman" w:hAnsi="Times New Roman" w:cs="Times New Roman"/>
                <w:b/>
                <w:sz w:val="24"/>
                <w:szCs w:val="24"/>
              </w:rPr>
              <w:t>Ďalšie požiadavky na oprávnenosť a</w:t>
            </w:r>
            <w:r w:rsidR="00734730" w:rsidRPr="00EC6E8C">
              <w:rPr>
                <w:rFonts w:ascii="Times New Roman" w:hAnsi="Times New Roman" w:cs="Times New Roman"/>
                <w:b/>
                <w:sz w:val="24"/>
                <w:szCs w:val="24"/>
              </w:rPr>
              <w:t> </w:t>
            </w:r>
            <w:r w:rsidRPr="00EC6E8C">
              <w:rPr>
                <w:rFonts w:ascii="Times New Roman" w:hAnsi="Times New Roman" w:cs="Times New Roman"/>
                <w:b/>
                <w:sz w:val="24"/>
                <w:szCs w:val="24"/>
              </w:rPr>
              <w:t>realizáciu</w:t>
            </w:r>
          </w:p>
        </w:tc>
        <w:tc>
          <w:tcPr>
            <w:tcW w:w="6169" w:type="dxa"/>
          </w:tcPr>
          <w:p w14:paraId="01CDCA7F" w14:textId="551EAFD1" w:rsidR="00363702" w:rsidRPr="00DE376B" w:rsidRDefault="00937418">
            <w:pPr>
              <w:rPr>
                <w:rFonts w:ascii="Times New Roman" w:hAnsi="Times New Roman" w:cs="Times New Roman"/>
                <w:b/>
                <w:sz w:val="24"/>
                <w:szCs w:val="24"/>
              </w:rPr>
            </w:pPr>
            <w:r w:rsidRPr="00DE376B">
              <w:rPr>
                <w:rFonts w:ascii="Times New Roman" w:hAnsi="Times New Roman" w:cs="Times New Roman"/>
                <w:b/>
                <w:sz w:val="24"/>
                <w:szCs w:val="24"/>
              </w:rPr>
              <w:t>Rozsah predmetnej intervencie (uviesť prosím konkrétne na úroveň skupiny mechanizácie pri investí</w:t>
            </w:r>
            <w:r w:rsidR="00363702" w:rsidRPr="00DE376B">
              <w:rPr>
                <w:rFonts w:ascii="Times New Roman" w:hAnsi="Times New Roman" w:cs="Times New Roman"/>
                <w:b/>
                <w:sz w:val="24"/>
                <w:szCs w:val="24"/>
              </w:rPr>
              <w:t>ciá</w:t>
            </w:r>
            <w:r w:rsidRPr="00DE376B">
              <w:rPr>
                <w:rFonts w:ascii="Times New Roman" w:hAnsi="Times New Roman" w:cs="Times New Roman"/>
                <w:b/>
                <w:sz w:val="24"/>
                <w:szCs w:val="24"/>
              </w:rPr>
              <w:t>ch</w:t>
            </w:r>
            <w:r w:rsidR="005956C0" w:rsidRPr="00DE376B">
              <w:rPr>
                <w:rFonts w:ascii="Times New Roman" w:hAnsi="Times New Roman" w:cs="Times New Roman"/>
                <w:b/>
                <w:sz w:val="24"/>
                <w:szCs w:val="24"/>
              </w:rPr>
              <w:t xml:space="preserve"> a </w:t>
            </w:r>
            <w:r w:rsidRPr="00DE376B">
              <w:rPr>
                <w:rFonts w:ascii="Times New Roman" w:hAnsi="Times New Roman" w:cs="Times New Roman"/>
                <w:b/>
                <w:sz w:val="24"/>
                <w:szCs w:val="24"/>
              </w:rPr>
              <w:t>pri</w:t>
            </w:r>
            <w:r w:rsidR="005956C0" w:rsidRPr="00DE376B">
              <w:rPr>
                <w:rFonts w:ascii="Times New Roman" w:hAnsi="Times New Roman" w:cs="Times New Roman"/>
                <w:b/>
                <w:sz w:val="24"/>
                <w:szCs w:val="24"/>
              </w:rPr>
              <w:t xml:space="preserve"> ostatných typoch intervencie</w:t>
            </w:r>
            <w:r w:rsidR="0052026D" w:rsidRPr="00DE376B">
              <w:rPr>
                <w:rFonts w:ascii="Times New Roman" w:hAnsi="Times New Roman" w:cs="Times New Roman"/>
                <w:b/>
                <w:sz w:val="24"/>
                <w:szCs w:val="24"/>
              </w:rPr>
              <w:t xml:space="preserve"> na úroveň konkrétnej akcie)</w:t>
            </w:r>
            <w:r w:rsidR="00363702" w:rsidRPr="00DE376B">
              <w:rPr>
                <w:rFonts w:ascii="Times New Roman" w:hAnsi="Times New Roman" w:cs="Times New Roman"/>
                <w:b/>
                <w:sz w:val="24"/>
                <w:szCs w:val="24"/>
              </w:rPr>
              <w:t xml:space="preserve"> </w:t>
            </w:r>
          </w:p>
        </w:tc>
      </w:tr>
      <w:tr w:rsidR="0052026D" w:rsidRPr="00DF5332" w14:paraId="7B44AC01" w14:textId="77777777" w:rsidTr="002D425D">
        <w:tc>
          <w:tcPr>
            <w:tcW w:w="20891" w:type="dxa"/>
            <w:gridSpan w:val="8"/>
            <w:vAlign w:val="center"/>
          </w:tcPr>
          <w:p w14:paraId="7FBC70EA" w14:textId="223DE142" w:rsidR="0052026D" w:rsidRPr="00DE376B" w:rsidRDefault="0052026D" w:rsidP="002D425D">
            <w:pPr>
              <w:rPr>
                <w:rFonts w:ascii="Times New Roman" w:hAnsi="Times New Roman" w:cs="Times New Roman"/>
                <w:b/>
              </w:rPr>
            </w:pPr>
            <w:r w:rsidRPr="00DE376B">
              <w:rPr>
                <w:rFonts w:ascii="Times New Roman" w:hAnsi="Times New Roman" w:cs="Times New Roman"/>
                <w:b/>
              </w:rPr>
              <w:t>67</w:t>
            </w:r>
            <w:r w:rsidR="00EC6E8C" w:rsidRPr="00DE376B">
              <w:rPr>
                <w:rFonts w:ascii="Times New Roman" w:hAnsi="Times New Roman" w:cs="Times New Roman"/>
                <w:b/>
              </w:rPr>
              <w:t>.1</w:t>
            </w:r>
            <w:r w:rsidRPr="00DE376B">
              <w:rPr>
                <w:rFonts w:ascii="Times New Roman" w:hAnsi="Times New Roman" w:cs="Times New Roman"/>
                <w:b/>
              </w:rPr>
              <w:t>.1 Investície – spolu 19 typov investícií</w:t>
            </w:r>
          </w:p>
        </w:tc>
      </w:tr>
      <w:tr w:rsidR="00D25F88" w:rsidRPr="00937418" w14:paraId="7A64EC02" w14:textId="77777777" w:rsidTr="002D425D">
        <w:trPr>
          <w:gridAfter w:val="1"/>
          <w:wAfter w:w="46" w:type="dxa"/>
        </w:trPr>
        <w:tc>
          <w:tcPr>
            <w:tcW w:w="846" w:type="dxa"/>
            <w:vAlign w:val="center"/>
          </w:tcPr>
          <w:p w14:paraId="5328635A" w14:textId="4D61C590" w:rsidR="00E96FC5" w:rsidRPr="00937418" w:rsidRDefault="00E96FC5" w:rsidP="002D425D">
            <w:pPr>
              <w:pStyle w:val="Odsekzoznamu"/>
              <w:numPr>
                <w:ilvl w:val="0"/>
                <w:numId w:val="1"/>
              </w:numPr>
              <w:rPr>
                <w:rFonts w:ascii="Times New Roman" w:hAnsi="Times New Roman" w:cs="Times New Roman"/>
                <w:sz w:val="24"/>
                <w:szCs w:val="24"/>
              </w:rPr>
            </w:pPr>
          </w:p>
        </w:tc>
        <w:tc>
          <w:tcPr>
            <w:tcW w:w="5116" w:type="dxa"/>
          </w:tcPr>
          <w:p w14:paraId="4F784E22" w14:textId="15EFE46C" w:rsidR="00E96FC5" w:rsidRPr="00DE376B" w:rsidRDefault="003D74D1">
            <w:pPr>
              <w:rPr>
                <w:rFonts w:ascii="Times New Roman" w:hAnsi="Times New Roman" w:cs="Times New Roman"/>
                <w:sz w:val="24"/>
                <w:szCs w:val="24"/>
              </w:rPr>
            </w:pPr>
            <w:r w:rsidRPr="00DE376B">
              <w:rPr>
                <w:noProof/>
                <w:color w:val="000000"/>
              </w:rPr>
              <w:t>Investícia do zariadenia na zlepšenie kvality produkovaných zemiakov</w:t>
            </w:r>
          </w:p>
        </w:tc>
        <w:tc>
          <w:tcPr>
            <w:tcW w:w="1349" w:type="dxa"/>
          </w:tcPr>
          <w:p w14:paraId="555A5168" w14:textId="781DCB02" w:rsidR="00E96FC5" w:rsidRPr="00937418" w:rsidRDefault="003D74D1">
            <w:pPr>
              <w:rPr>
                <w:rFonts w:ascii="Times New Roman" w:hAnsi="Times New Roman" w:cs="Times New Roman"/>
                <w:sz w:val="24"/>
                <w:szCs w:val="24"/>
              </w:rPr>
            </w:pPr>
            <w:r w:rsidRPr="00E2648C">
              <w:rPr>
                <w:noProof/>
                <w:color w:val="000000"/>
                <w:sz w:val="20"/>
              </w:rPr>
              <w:t>67.1.1</w:t>
            </w:r>
          </w:p>
        </w:tc>
        <w:tc>
          <w:tcPr>
            <w:tcW w:w="1937" w:type="dxa"/>
          </w:tcPr>
          <w:p w14:paraId="04F1E192" w14:textId="6E829365" w:rsidR="00E96FC5" w:rsidRPr="00937418" w:rsidRDefault="003D74D1">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0BA8EBBB" w14:textId="0F963DA7" w:rsidR="00E96FC5" w:rsidRPr="000756D2" w:rsidRDefault="000C3257" w:rsidP="003D74D1">
            <w:pPr>
              <w:rPr>
                <w:rFonts w:ascii="Times New Roman" w:hAnsi="Times New Roman" w:cs="Times New Roman"/>
                <w:sz w:val="24"/>
                <w:szCs w:val="24"/>
              </w:rPr>
            </w:pPr>
            <w:r w:rsidRPr="000756D2">
              <w:rPr>
                <w:rFonts w:ascii="Times New Roman" w:hAnsi="Times New Roman" w:cs="Times New Roman"/>
                <w:sz w:val="24"/>
                <w:szCs w:val="24"/>
              </w:rPr>
              <w:t>SO2</w:t>
            </w:r>
            <w:r w:rsidR="003D74D1" w:rsidRPr="000756D2">
              <w:rPr>
                <w:rFonts w:ascii="Times New Roman" w:hAnsi="Times New Roman" w:cs="Times New Roman"/>
                <w:sz w:val="24"/>
                <w:szCs w:val="24"/>
              </w:rPr>
              <w:t>/</w:t>
            </w:r>
            <w:r w:rsidR="00AB1713" w:rsidRPr="000756D2">
              <w:rPr>
                <w:rFonts w:ascii="Times New Roman" w:hAnsi="Times New Roman" w:cs="Times New Roman"/>
                <w:sz w:val="24"/>
                <w:szCs w:val="24"/>
              </w:rPr>
              <w:t>/PROD(46(a))</w:t>
            </w:r>
          </w:p>
          <w:p w14:paraId="142EAAD8" w14:textId="77777777" w:rsidR="0057404C" w:rsidRPr="00EC55A1" w:rsidRDefault="0057404C" w:rsidP="00AB1713">
            <w:pPr>
              <w:rPr>
                <w:rFonts w:ascii="Times New Roman" w:hAnsi="Times New Roman" w:cs="Times New Roman"/>
                <w:sz w:val="24"/>
                <w:szCs w:val="24"/>
              </w:rPr>
            </w:pPr>
          </w:p>
          <w:p w14:paraId="4E6748E6" w14:textId="56A7C93A" w:rsidR="002D425D" w:rsidRPr="00F876D6" w:rsidRDefault="002D425D" w:rsidP="00EC55A1">
            <w:pPr>
              <w:rPr>
                <w:rFonts w:ascii="Times New Roman" w:hAnsi="Times New Roman" w:cs="Times New Roman"/>
                <w:strike/>
                <w:sz w:val="24"/>
                <w:szCs w:val="24"/>
              </w:rPr>
            </w:pPr>
          </w:p>
        </w:tc>
        <w:tc>
          <w:tcPr>
            <w:tcW w:w="2091" w:type="dxa"/>
          </w:tcPr>
          <w:p w14:paraId="6B64757F" w14:textId="77777777" w:rsidR="00E96FC5" w:rsidRPr="00937418" w:rsidRDefault="00E96FC5">
            <w:pPr>
              <w:rPr>
                <w:rFonts w:ascii="Times New Roman" w:hAnsi="Times New Roman" w:cs="Times New Roman"/>
                <w:sz w:val="24"/>
                <w:szCs w:val="24"/>
              </w:rPr>
            </w:pPr>
          </w:p>
        </w:tc>
        <w:tc>
          <w:tcPr>
            <w:tcW w:w="6169" w:type="dxa"/>
          </w:tcPr>
          <w:p w14:paraId="55F27179" w14:textId="77777777" w:rsidR="004F140D" w:rsidRPr="00DE376B" w:rsidRDefault="004F140D" w:rsidP="00B13B34">
            <w:pPr>
              <w:rPr>
                <w:rFonts w:ascii="Times New Roman" w:hAnsi="Times New Roman" w:cs="Times New Roman"/>
                <w:sz w:val="24"/>
                <w:szCs w:val="24"/>
              </w:rPr>
            </w:pPr>
            <w:r w:rsidRPr="00DE376B">
              <w:rPr>
                <w:rFonts w:ascii="Times New Roman" w:hAnsi="Times New Roman" w:cs="Times New Roman"/>
                <w:sz w:val="24"/>
                <w:szCs w:val="24"/>
              </w:rPr>
              <w:t xml:space="preserve">Napr.: </w:t>
            </w:r>
          </w:p>
          <w:p w14:paraId="07FC7018" w14:textId="5C14E4CE" w:rsidR="00E96FC5" w:rsidRPr="00DE376B" w:rsidRDefault="003A6004" w:rsidP="00DE376B">
            <w:pPr>
              <w:pStyle w:val="Odsekzoznamu"/>
              <w:numPr>
                <w:ilvl w:val="0"/>
                <w:numId w:val="26"/>
              </w:numPr>
              <w:rPr>
                <w:rFonts w:ascii="Times New Roman" w:hAnsi="Times New Roman" w:cs="Times New Roman"/>
                <w:sz w:val="24"/>
                <w:szCs w:val="24"/>
              </w:rPr>
            </w:pPr>
            <w:r w:rsidRPr="00DE376B">
              <w:rPr>
                <w:rFonts w:ascii="Times New Roman" w:hAnsi="Times New Roman" w:cs="Times New Roman"/>
                <w:sz w:val="24"/>
                <w:szCs w:val="24"/>
              </w:rPr>
              <w:t xml:space="preserve">Zariadenia </w:t>
            </w:r>
            <w:r w:rsidR="003C2DF0" w:rsidRPr="00DE376B">
              <w:rPr>
                <w:rFonts w:ascii="Times New Roman" w:hAnsi="Times New Roman" w:cs="Times New Roman"/>
                <w:sz w:val="24"/>
                <w:szCs w:val="24"/>
              </w:rPr>
              <w:t xml:space="preserve">umožňujúce šetrnejšiu  manipuláciu s produkciou  </w:t>
            </w:r>
            <w:r w:rsidRPr="00DE376B">
              <w:rPr>
                <w:rFonts w:ascii="Times New Roman" w:hAnsi="Times New Roman" w:cs="Times New Roman"/>
                <w:sz w:val="24"/>
                <w:szCs w:val="24"/>
              </w:rPr>
              <w:t xml:space="preserve">(napr.: </w:t>
            </w:r>
            <w:r w:rsidR="00711E02" w:rsidRPr="00DE376B">
              <w:rPr>
                <w:rFonts w:ascii="Times New Roman" w:hAnsi="Times New Roman" w:cs="Times New Roman"/>
                <w:sz w:val="24"/>
                <w:szCs w:val="24"/>
              </w:rPr>
              <w:t xml:space="preserve">boxy, </w:t>
            </w:r>
            <w:proofErr w:type="spellStart"/>
            <w:r w:rsidR="003C2DF0" w:rsidRPr="00DE376B">
              <w:rPr>
                <w:rFonts w:ascii="Times New Roman" w:hAnsi="Times New Roman" w:cs="Times New Roman"/>
                <w:sz w:val="24"/>
                <w:szCs w:val="24"/>
              </w:rPr>
              <w:t>naklíčovacie</w:t>
            </w:r>
            <w:proofErr w:type="spellEnd"/>
            <w:r w:rsidR="003C2DF0" w:rsidRPr="00DE376B">
              <w:rPr>
                <w:rFonts w:ascii="Times New Roman" w:hAnsi="Times New Roman" w:cs="Times New Roman"/>
                <w:sz w:val="24"/>
                <w:szCs w:val="24"/>
              </w:rPr>
              <w:t xml:space="preserve"> systémy </w:t>
            </w:r>
            <w:r w:rsidR="00FE52B0" w:rsidRPr="00DE376B">
              <w:rPr>
                <w:rFonts w:ascii="Times New Roman" w:hAnsi="Times New Roman" w:cs="Times New Roman"/>
                <w:sz w:val="24"/>
                <w:szCs w:val="24"/>
              </w:rPr>
              <w:t>s </w:t>
            </w:r>
            <w:r w:rsidR="004F140D" w:rsidRPr="00DE376B">
              <w:rPr>
                <w:rFonts w:ascii="Times New Roman" w:hAnsi="Times New Roman" w:cs="Times New Roman"/>
                <w:sz w:val="24"/>
                <w:szCs w:val="24"/>
              </w:rPr>
              <w:t>osvetlen</w:t>
            </w:r>
            <w:r w:rsidR="00FE52B0" w:rsidRPr="00DE376B">
              <w:rPr>
                <w:rFonts w:ascii="Times New Roman" w:hAnsi="Times New Roman" w:cs="Times New Roman"/>
                <w:sz w:val="24"/>
                <w:szCs w:val="24"/>
              </w:rPr>
              <w:t>ím a</w:t>
            </w:r>
            <w:r w:rsidRPr="00DE376B">
              <w:rPr>
                <w:rFonts w:ascii="Times New Roman" w:hAnsi="Times New Roman" w:cs="Times New Roman"/>
                <w:sz w:val="24"/>
                <w:szCs w:val="24"/>
              </w:rPr>
              <w:t> </w:t>
            </w:r>
            <w:r w:rsidR="004F140D" w:rsidRPr="00DE376B">
              <w:rPr>
                <w:rFonts w:ascii="Times New Roman" w:hAnsi="Times New Roman" w:cs="Times New Roman"/>
                <w:sz w:val="24"/>
                <w:szCs w:val="24"/>
              </w:rPr>
              <w:t>kabeláž</w:t>
            </w:r>
            <w:r w:rsidR="00FE52B0" w:rsidRPr="00DE376B">
              <w:rPr>
                <w:rFonts w:ascii="Times New Roman" w:hAnsi="Times New Roman" w:cs="Times New Roman"/>
                <w:sz w:val="24"/>
                <w:szCs w:val="24"/>
              </w:rPr>
              <w:t>ou</w:t>
            </w:r>
            <w:r w:rsidR="003C2DF0" w:rsidRPr="00DE376B">
              <w:rPr>
                <w:rFonts w:ascii="Times New Roman" w:hAnsi="Times New Roman" w:cs="Times New Roman"/>
                <w:sz w:val="24"/>
                <w:szCs w:val="24"/>
              </w:rPr>
              <w:t xml:space="preserve">, </w:t>
            </w:r>
            <w:r w:rsidR="004F140D" w:rsidRPr="00DE376B">
              <w:rPr>
                <w:rFonts w:ascii="Times New Roman" w:hAnsi="Times New Roman" w:cs="Times New Roman"/>
                <w:sz w:val="24"/>
                <w:szCs w:val="24"/>
              </w:rPr>
              <w:t>sadzač zemiakov</w:t>
            </w:r>
            <w:r w:rsidR="00AC366D" w:rsidRPr="00DE376B">
              <w:rPr>
                <w:rFonts w:ascii="Times New Roman" w:hAnsi="Times New Roman" w:cs="Times New Roman"/>
                <w:sz w:val="24"/>
                <w:szCs w:val="24"/>
              </w:rPr>
              <w:t xml:space="preserve">, </w:t>
            </w:r>
            <w:r w:rsidR="004B1A60" w:rsidRPr="00DE376B">
              <w:rPr>
                <w:rFonts w:ascii="Times New Roman" w:hAnsi="Times New Roman" w:cs="Times New Roman"/>
                <w:sz w:val="24"/>
                <w:szCs w:val="24"/>
              </w:rPr>
              <w:t xml:space="preserve"> </w:t>
            </w:r>
            <w:r w:rsidR="00571685" w:rsidRPr="00DE376B">
              <w:rPr>
                <w:rFonts w:ascii="Times New Roman" w:hAnsi="Times New Roman" w:cs="Times New Roman"/>
                <w:sz w:val="24"/>
                <w:szCs w:val="24"/>
              </w:rPr>
              <w:t>nakladač</w:t>
            </w:r>
            <w:r w:rsidR="003C2DF0" w:rsidRPr="00DE376B">
              <w:rPr>
                <w:rFonts w:ascii="Times New Roman" w:hAnsi="Times New Roman" w:cs="Times New Roman"/>
                <w:sz w:val="24"/>
                <w:szCs w:val="24"/>
              </w:rPr>
              <w:t xml:space="preserve">, </w:t>
            </w:r>
            <w:r w:rsidR="0019326B" w:rsidRPr="00DE376B">
              <w:rPr>
                <w:rFonts w:ascii="Times New Roman" w:hAnsi="Times New Roman" w:cs="Times New Roman"/>
                <w:sz w:val="24"/>
                <w:szCs w:val="24"/>
              </w:rPr>
              <w:t>mechanické ošetrovacie zariadeni</w:t>
            </w:r>
            <w:r w:rsidR="00463B93" w:rsidRPr="00DE376B">
              <w:rPr>
                <w:rFonts w:ascii="Times New Roman" w:hAnsi="Times New Roman" w:cs="Times New Roman"/>
                <w:sz w:val="24"/>
                <w:szCs w:val="24"/>
              </w:rPr>
              <w:t>a</w:t>
            </w:r>
            <w:r w:rsidR="003C2DF0" w:rsidRPr="00DE376B">
              <w:rPr>
                <w:rFonts w:ascii="Times New Roman" w:hAnsi="Times New Roman" w:cs="Times New Roman"/>
                <w:sz w:val="24"/>
                <w:szCs w:val="24"/>
              </w:rPr>
              <w:t xml:space="preserve">, </w:t>
            </w:r>
            <w:r w:rsidR="00B15651" w:rsidRPr="00DE376B">
              <w:rPr>
                <w:rFonts w:ascii="Times New Roman" w:hAnsi="Times New Roman" w:cs="Times New Roman"/>
                <w:sz w:val="24"/>
                <w:szCs w:val="24"/>
              </w:rPr>
              <w:t>aplikačné zariadeni</w:t>
            </w:r>
            <w:r w:rsidR="003C2DF0" w:rsidRPr="00DE376B">
              <w:rPr>
                <w:rFonts w:ascii="Times New Roman" w:hAnsi="Times New Roman" w:cs="Times New Roman"/>
                <w:sz w:val="24"/>
                <w:szCs w:val="24"/>
              </w:rPr>
              <w:t>a a pod.</w:t>
            </w:r>
            <w:r w:rsidR="00F009BF" w:rsidRPr="00DE376B">
              <w:rPr>
                <w:rFonts w:ascii="Times New Roman" w:hAnsi="Times New Roman" w:cs="Times New Roman"/>
                <w:sz w:val="24"/>
                <w:szCs w:val="24"/>
              </w:rPr>
              <w:t>)</w:t>
            </w:r>
          </w:p>
        </w:tc>
      </w:tr>
      <w:tr w:rsidR="00D25F88" w:rsidRPr="00937418" w14:paraId="3BADE644" w14:textId="77777777" w:rsidTr="002D425D">
        <w:trPr>
          <w:gridAfter w:val="1"/>
          <w:wAfter w:w="46" w:type="dxa"/>
        </w:trPr>
        <w:tc>
          <w:tcPr>
            <w:tcW w:w="846" w:type="dxa"/>
            <w:vAlign w:val="center"/>
          </w:tcPr>
          <w:p w14:paraId="08FB1F2F" w14:textId="78E10F19"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24E7F869" w14:textId="34BF8C26" w:rsidR="00AC03A0" w:rsidRPr="00DE376B" w:rsidRDefault="00AC03A0" w:rsidP="00AC03A0">
            <w:pPr>
              <w:spacing w:before="40" w:after="40"/>
            </w:pPr>
            <w:r w:rsidRPr="00DE376B">
              <w:rPr>
                <w:noProof/>
                <w:color w:val="000000"/>
              </w:rPr>
              <w:t xml:space="preserve">Investícia do zlepšenia </w:t>
            </w:r>
            <w:r w:rsidRPr="00DE376B">
              <w:rPr>
                <w:noProof/>
              </w:rPr>
              <w:t xml:space="preserve">technológie skladovania alebo </w:t>
            </w:r>
            <w:r w:rsidRPr="00DE376B">
              <w:rPr>
                <w:noProof/>
                <w:color w:val="538135" w:themeColor="accent6" w:themeShade="BF"/>
              </w:rPr>
              <w:t>prepravy</w:t>
            </w:r>
            <w:r w:rsidRPr="00DE376B">
              <w:rPr>
                <w:noProof/>
                <w:color w:val="000000"/>
              </w:rPr>
              <w:t xml:space="preserve"> produkovaných zemiakov, a to aj s ohľadom na ochranu klímy a znižovanie logistických nákladov, </w:t>
            </w:r>
          </w:p>
        </w:tc>
        <w:tc>
          <w:tcPr>
            <w:tcW w:w="1349" w:type="dxa"/>
          </w:tcPr>
          <w:p w14:paraId="72319FAB" w14:textId="74B98FD6"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74C766EB" w14:textId="0995671C"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6BEB85E6" w14:textId="77777777" w:rsidR="001260A9" w:rsidRPr="000756D2" w:rsidRDefault="001260A9" w:rsidP="001260A9">
            <w:pPr>
              <w:rPr>
                <w:rFonts w:ascii="Times New Roman" w:hAnsi="Times New Roman" w:cs="Times New Roman"/>
                <w:sz w:val="24"/>
                <w:szCs w:val="24"/>
              </w:rPr>
            </w:pPr>
            <w:r w:rsidRPr="000756D2">
              <w:rPr>
                <w:rFonts w:ascii="Times New Roman" w:hAnsi="Times New Roman" w:cs="Times New Roman"/>
                <w:sz w:val="24"/>
                <w:szCs w:val="24"/>
              </w:rPr>
              <w:t>SO2//PROD(46(a))</w:t>
            </w:r>
          </w:p>
          <w:p w14:paraId="7A3E56FD" w14:textId="3FCF8BC6" w:rsidR="001260A9" w:rsidRPr="000756D2" w:rsidRDefault="001260A9" w:rsidP="001260A9">
            <w:pPr>
              <w:rPr>
                <w:rFonts w:ascii="Times New Roman" w:hAnsi="Times New Roman" w:cs="Times New Roman"/>
                <w:sz w:val="24"/>
                <w:szCs w:val="24"/>
              </w:rPr>
            </w:pPr>
            <w:r w:rsidRPr="000756D2">
              <w:rPr>
                <w:rFonts w:ascii="Times New Roman" w:hAnsi="Times New Roman" w:cs="Times New Roman"/>
                <w:sz w:val="24"/>
                <w:szCs w:val="24"/>
              </w:rPr>
              <w:t>SO2/ CONC (46(b))</w:t>
            </w:r>
          </w:p>
          <w:p w14:paraId="6C42699D" w14:textId="2809C2DA" w:rsidR="001260A9" w:rsidRPr="000756D2" w:rsidRDefault="001260A9" w:rsidP="001260A9">
            <w:pPr>
              <w:rPr>
                <w:rFonts w:ascii="Times New Roman" w:hAnsi="Times New Roman" w:cs="Times New Roman"/>
                <w:sz w:val="24"/>
                <w:szCs w:val="24"/>
              </w:rPr>
            </w:pPr>
            <w:r w:rsidRPr="000756D2">
              <w:rPr>
                <w:rFonts w:ascii="Times New Roman" w:hAnsi="Times New Roman" w:cs="Times New Roman"/>
                <w:sz w:val="24"/>
                <w:szCs w:val="24"/>
              </w:rPr>
              <w:t>SO</w:t>
            </w:r>
            <w:r w:rsidR="000756D2" w:rsidRPr="000756D2">
              <w:rPr>
                <w:rFonts w:ascii="Times New Roman" w:hAnsi="Times New Roman" w:cs="Times New Roman"/>
                <w:sz w:val="24"/>
                <w:szCs w:val="24"/>
              </w:rPr>
              <w:t>2</w:t>
            </w:r>
            <w:r w:rsidRPr="000756D2">
              <w:rPr>
                <w:rFonts w:ascii="Times New Roman" w:hAnsi="Times New Roman" w:cs="Times New Roman"/>
                <w:sz w:val="24"/>
                <w:szCs w:val="24"/>
              </w:rPr>
              <w:t>/ CLIMA(46(f))</w:t>
            </w:r>
          </w:p>
          <w:p w14:paraId="20C432B2" w14:textId="77777777" w:rsidR="00AC03A0" w:rsidRPr="00937418" w:rsidRDefault="00AC03A0" w:rsidP="001260A9">
            <w:pPr>
              <w:rPr>
                <w:rFonts w:ascii="Times New Roman" w:hAnsi="Times New Roman" w:cs="Times New Roman"/>
                <w:sz w:val="24"/>
                <w:szCs w:val="24"/>
              </w:rPr>
            </w:pPr>
          </w:p>
        </w:tc>
        <w:tc>
          <w:tcPr>
            <w:tcW w:w="2091" w:type="dxa"/>
          </w:tcPr>
          <w:p w14:paraId="21D98ABE" w14:textId="77777777" w:rsidR="00AC03A0" w:rsidRPr="00937418" w:rsidRDefault="00AC03A0" w:rsidP="00AC03A0">
            <w:pPr>
              <w:rPr>
                <w:rFonts w:ascii="Times New Roman" w:hAnsi="Times New Roman" w:cs="Times New Roman"/>
                <w:sz w:val="24"/>
                <w:szCs w:val="24"/>
              </w:rPr>
            </w:pPr>
          </w:p>
        </w:tc>
        <w:tc>
          <w:tcPr>
            <w:tcW w:w="6169" w:type="dxa"/>
          </w:tcPr>
          <w:p w14:paraId="16FADBB0" w14:textId="144721C6" w:rsidR="00C57A4F" w:rsidRPr="00DE376B" w:rsidRDefault="00C57A4F" w:rsidP="00C57A4F">
            <w:pPr>
              <w:rPr>
                <w:rFonts w:ascii="Times New Roman" w:hAnsi="Times New Roman" w:cs="Times New Roman"/>
                <w:sz w:val="24"/>
                <w:szCs w:val="24"/>
              </w:rPr>
            </w:pPr>
            <w:r w:rsidRPr="00DE376B">
              <w:rPr>
                <w:rFonts w:ascii="Times New Roman" w:hAnsi="Times New Roman" w:cs="Times New Roman"/>
                <w:sz w:val="24"/>
                <w:szCs w:val="24"/>
              </w:rPr>
              <w:t>Napr.:</w:t>
            </w:r>
          </w:p>
          <w:p w14:paraId="31AC57B7" w14:textId="642E2BC3" w:rsidR="00172DC5" w:rsidRPr="00DE376B" w:rsidRDefault="00172DC5" w:rsidP="00DE376B">
            <w:pPr>
              <w:pStyle w:val="Odsekzoznamu"/>
              <w:numPr>
                <w:ilvl w:val="0"/>
                <w:numId w:val="25"/>
              </w:numPr>
              <w:jc w:val="both"/>
              <w:rPr>
                <w:rFonts w:ascii="Times New Roman" w:hAnsi="Times New Roman" w:cs="Times New Roman"/>
                <w:sz w:val="24"/>
                <w:szCs w:val="24"/>
              </w:rPr>
            </w:pPr>
            <w:r w:rsidRPr="00DE376B">
              <w:rPr>
                <w:rFonts w:ascii="Times New Roman" w:hAnsi="Times New Roman" w:cs="Times New Roman"/>
              </w:rPr>
              <w:t xml:space="preserve">Optimalizácia </w:t>
            </w:r>
            <w:r w:rsidR="00117967" w:rsidRPr="00DE376B">
              <w:rPr>
                <w:rFonts w:ascii="Times New Roman" w:hAnsi="Times New Roman" w:cs="Times New Roman"/>
              </w:rPr>
              <w:t xml:space="preserve">skladových </w:t>
            </w:r>
            <w:r w:rsidR="00C27922" w:rsidRPr="00DE376B">
              <w:rPr>
                <w:rFonts w:ascii="Times New Roman" w:hAnsi="Times New Roman" w:cs="Times New Roman"/>
              </w:rPr>
              <w:t>t</w:t>
            </w:r>
            <w:r w:rsidRPr="00DE376B">
              <w:rPr>
                <w:rFonts w:ascii="Times New Roman" w:hAnsi="Times New Roman" w:cs="Times New Roman"/>
              </w:rPr>
              <w:t>echnológií</w:t>
            </w:r>
            <w:r w:rsidR="00EC55A1" w:rsidRPr="00DE376B">
              <w:rPr>
                <w:rFonts w:ascii="Times New Roman" w:hAnsi="Times New Roman" w:cs="Times New Roman"/>
              </w:rPr>
              <w:t xml:space="preserve"> </w:t>
            </w:r>
            <w:r w:rsidR="00C27922" w:rsidRPr="00DE376B">
              <w:rPr>
                <w:rFonts w:ascii="Times New Roman" w:hAnsi="Times New Roman" w:cs="Times New Roman"/>
              </w:rPr>
              <w:t>alebo prepravy</w:t>
            </w:r>
            <w:r w:rsidR="00463B93" w:rsidRPr="00DE376B">
              <w:rPr>
                <w:rFonts w:ascii="Times New Roman" w:hAnsi="Times New Roman" w:cs="Times New Roman"/>
              </w:rPr>
              <w:t xml:space="preserve">. Môže to byť </w:t>
            </w:r>
            <w:r w:rsidR="00A03BF3" w:rsidRPr="00DE376B">
              <w:rPr>
                <w:rFonts w:ascii="Times New Roman" w:hAnsi="Times New Roman" w:cs="Times New Roman"/>
                <w:sz w:val="24"/>
                <w:szCs w:val="24"/>
              </w:rPr>
              <w:t xml:space="preserve">výmena starších </w:t>
            </w:r>
            <w:r w:rsidR="00463B93" w:rsidRPr="00DE376B">
              <w:rPr>
                <w:rFonts w:ascii="Times New Roman" w:hAnsi="Times New Roman" w:cs="Times New Roman"/>
                <w:sz w:val="24"/>
                <w:szCs w:val="24"/>
              </w:rPr>
              <w:t xml:space="preserve">skladových boxov, dopravníkov, násypníkov, vozíkov atď. za </w:t>
            </w:r>
            <w:r w:rsidR="00A03BF3" w:rsidRPr="00DE376B">
              <w:rPr>
                <w:rFonts w:ascii="Times New Roman" w:hAnsi="Times New Roman" w:cs="Times New Roman"/>
                <w:sz w:val="24"/>
                <w:szCs w:val="24"/>
              </w:rPr>
              <w:t>novšie</w:t>
            </w:r>
            <w:r w:rsidR="00463B93" w:rsidRPr="00DE376B">
              <w:rPr>
                <w:rFonts w:ascii="Times New Roman" w:hAnsi="Times New Roman" w:cs="Times New Roman"/>
                <w:sz w:val="24"/>
                <w:szCs w:val="24"/>
              </w:rPr>
              <w:t xml:space="preserve"> </w:t>
            </w:r>
            <w:r w:rsidR="00A03BF3" w:rsidRPr="00DE376B">
              <w:rPr>
                <w:rFonts w:ascii="Times New Roman" w:hAnsi="Times New Roman" w:cs="Times New Roman"/>
                <w:sz w:val="24"/>
                <w:szCs w:val="24"/>
              </w:rPr>
              <w:t>a</w:t>
            </w:r>
            <w:r w:rsidR="00463B93" w:rsidRPr="00DE376B">
              <w:rPr>
                <w:rFonts w:ascii="Times New Roman" w:hAnsi="Times New Roman" w:cs="Times New Roman"/>
                <w:sz w:val="24"/>
                <w:szCs w:val="24"/>
              </w:rPr>
              <w:t xml:space="preserve"> energeticky </w:t>
            </w:r>
            <w:r w:rsidR="00A03BF3" w:rsidRPr="00DE376B">
              <w:rPr>
                <w:rFonts w:ascii="Times New Roman" w:hAnsi="Times New Roman" w:cs="Times New Roman"/>
                <w:sz w:val="24"/>
                <w:szCs w:val="24"/>
              </w:rPr>
              <w:t>šetrnejšie</w:t>
            </w:r>
            <w:r w:rsidR="00463B93" w:rsidRPr="00DE376B">
              <w:rPr>
                <w:rFonts w:ascii="Times New Roman" w:hAnsi="Times New Roman" w:cs="Times New Roman"/>
                <w:sz w:val="24"/>
                <w:szCs w:val="24"/>
              </w:rPr>
              <w:t>;</w:t>
            </w:r>
            <w:r w:rsidR="00A03BF3" w:rsidRPr="00DE376B">
              <w:rPr>
                <w:rFonts w:ascii="Times New Roman" w:hAnsi="Times New Roman" w:cs="Times New Roman"/>
                <w:sz w:val="24"/>
                <w:szCs w:val="24"/>
              </w:rPr>
              <w:t xml:space="preserve"> </w:t>
            </w:r>
          </w:p>
        </w:tc>
      </w:tr>
      <w:tr w:rsidR="00D25F88" w:rsidRPr="00937418" w14:paraId="37FAC786" w14:textId="77777777" w:rsidTr="002D425D">
        <w:trPr>
          <w:gridAfter w:val="1"/>
          <w:wAfter w:w="46" w:type="dxa"/>
        </w:trPr>
        <w:tc>
          <w:tcPr>
            <w:tcW w:w="846" w:type="dxa"/>
            <w:vAlign w:val="center"/>
          </w:tcPr>
          <w:p w14:paraId="19678FEE" w14:textId="2138B6CF"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35094D0B" w14:textId="3498C2EF" w:rsidR="00AC03A0" w:rsidRPr="00DE376B" w:rsidRDefault="00AC03A0" w:rsidP="00AC03A0">
            <w:pPr>
              <w:rPr>
                <w:rFonts w:ascii="Times New Roman" w:hAnsi="Times New Roman" w:cs="Times New Roman"/>
                <w:sz w:val="24"/>
                <w:szCs w:val="24"/>
              </w:rPr>
            </w:pPr>
            <w:r w:rsidRPr="00DE376B">
              <w:rPr>
                <w:noProof/>
                <w:color w:val="000000"/>
              </w:rPr>
              <w:t>Investícia do zberovej alebo pozberovej technológie používanej na produkované zemiaky</w:t>
            </w:r>
          </w:p>
        </w:tc>
        <w:tc>
          <w:tcPr>
            <w:tcW w:w="1349" w:type="dxa"/>
          </w:tcPr>
          <w:p w14:paraId="40DD5F96" w14:textId="0DCFFA3C"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07A8C700" w14:textId="43A147E2"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3D18CB11" w14:textId="7395E254" w:rsidR="004440D4" w:rsidRPr="000756D2" w:rsidRDefault="004440D4" w:rsidP="004440D4">
            <w:pPr>
              <w:rPr>
                <w:rFonts w:ascii="Times New Roman" w:hAnsi="Times New Roman" w:cs="Times New Roman"/>
                <w:sz w:val="24"/>
                <w:szCs w:val="24"/>
              </w:rPr>
            </w:pPr>
            <w:r w:rsidRPr="000756D2">
              <w:rPr>
                <w:rFonts w:ascii="Times New Roman" w:hAnsi="Times New Roman" w:cs="Times New Roman"/>
                <w:sz w:val="24"/>
                <w:szCs w:val="24"/>
              </w:rPr>
              <w:t>SO2//PROD(46(a))</w:t>
            </w:r>
          </w:p>
          <w:p w14:paraId="76CF3A2B" w14:textId="39C9241E" w:rsidR="00AC03A0" w:rsidRPr="000756D2" w:rsidRDefault="00AC03A0" w:rsidP="00AC03A0">
            <w:pPr>
              <w:rPr>
                <w:rFonts w:ascii="Times New Roman" w:hAnsi="Times New Roman" w:cs="Times New Roman"/>
                <w:sz w:val="24"/>
                <w:szCs w:val="24"/>
              </w:rPr>
            </w:pPr>
            <w:r w:rsidRPr="000756D2">
              <w:rPr>
                <w:rFonts w:ascii="Times New Roman" w:hAnsi="Times New Roman" w:cs="Times New Roman"/>
                <w:sz w:val="24"/>
                <w:szCs w:val="24"/>
              </w:rPr>
              <w:t>SO2/ CONC (46(b))</w:t>
            </w:r>
          </w:p>
          <w:p w14:paraId="70E705BE" w14:textId="1CB10AF5" w:rsidR="00AC03A0" w:rsidRPr="00937418" w:rsidRDefault="00AC03A0" w:rsidP="004440D4">
            <w:pPr>
              <w:rPr>
                <w:rFonts w:ascii="Times New Roman" w:hAnsi="Times New Roman" w:cs="Times New Roman"/>
                <w:sz w:val="24"/>
                <w:szCs w:val="24"/>
              </w:rPr>
            </w:pPr>
          </w:p>
        </w:tc>
        <w:tc>
          <w:tcPr>
            <w:tcW w:w="2091" w:type="dxa"/>
          </w:tcPr>
          <w:p w14:paraId="69D43372" w14:textId="77777777" w:rsidR="00AC03A0" w:rsidRPr="00937418" w:rsidRDefault="00AC03A0" w:rsidP="00AC03A0">
            <w:pPr>
              <w:rPr>
                <w:rFonts w:ascii="Times New Roman" w:hAnsi="Times New Roman" w:cs="Times New Roman"/>
                <w:sz w:val="24"/>
                <w:szCs w:val="24"/>
              </w:rPr>
            </w:pPr>
          </w:p>
        </w:tc>
        <w:tc>
          <w:tcPr>
            <w:tcW w:w="6169" w:type="dxa"/>
          </w:tcPr>
          <w:p w14:paraId="27FFEBD8" w14:textId="66FB90AF" w:rsidR="00C57A4F" w:rsidRPr="00DE376B" w:rsidRDefault="00C57A4F" w:rsidP="00AC03A0">
            <w:pPr>
              <w:rPr>
                <w:rFonts w:ascii="Times New Roman" w:hAnsi="Times New Roman" w:cs="Times New Roman"/>
                <w:sz w:val="24"/>
                <w:szCs w:val="24"/>
              </w:rPr>
            </w:pPr>
            <w:r w:rsidRPr="00DE376B">
              <w:rPr>
                <w:rFonts w:ascii="Times New Roman" w:hAnsi="Times New Roman" w:cs="Times New Roman"/>
                <w:sz w:val="24"/>
                <w:szCs w:val="24"/>
              </w:rPr>
              <w:t>Napr.:</w:t>
            </w:r>
          </w:p>
          <w:p w14:paraId="0CC68C23" w14:textId="2F166665" w:rsidR="00AC03A0" w:rsidRPr="00DE376B" w:rsidRDefault="003C3288" w:rsidP="00DE376B">
            <w:pPr>
              <w:pStyle w:val="Odsekzoznamu"/>
              <w:numPr>
                <w:ilvl w:val="0"/>
                <w:numId w:val="24"/>
              </w:numPr>
              <w:rPr>
                <w:rFonts w:ascii="Times New Roman" w:hAnsi="Times New Roman" w:cs="Times New Roman"/>
                <w:sz w:val="24"/>
                <w:szCs w:val="24"/>
              </w:rPr>
            </w:pPr>
            <w:r w:rsidRPr="00DE376B">
              <w:rPr>
                <w:rFonts w:ascii="Times New Roman" w:hAnsi="Times New Roman" w:cs="Times New Roman"/>
                <w:sz w:val="24"/>
                <w:szCs w:val="24"/>
              </w:rPr>
              <w:t>Investície do triediacich</w:t>
            </w:r>
            <w:r w:rsidR="00083808" w:rsidRPr="00DE376B">
              <w:rPr>
                <w:rFonts w:ascii="Times New Roman" w:hAnsi="Times New Roman" w:cs="Times New Roman"/>
                <w:sz w:val="24"/>
                <w:szCs w:val="24"/>
              </w:rPr>
              <w:t>,</w:t>
            </w:r>
            <w:r w:rsidR="00172DC5" w:rsidRPr="00DE376B">
              <w:rPr>
                <w:rFonts w:ascii="Times New Roman" w:hAnsi="Times New Roman" w:cs="Times New Roman"/>
                <w:sz w:val="24"/>
                <w:szCs w:val="24"/>
              </w:rPr>
              <w:t xml:space="preserve"> pozberových liniek </w:t>
            </w:r>
            <w:r w:rsidR="004C2020" w:rsidRPr="00DE376B">
              <w:rPr>
                <w:rFonts w:ascii="Times New Roman" w:hAnsi="Times New Roman" w:cs="Times New Roman"/>
                <w:sz w:val="24"/>
                <w:szCs w:val="24"/>
              </w:rPr>
              <w:t>a s</w:t>
            </w:r>
            <w:r w:rsidRPr="00DE376B">
              <w:rPr>
                <w:rFonts w:ascii="Times New Roman" w:hAnsi="Times New Roman" w:cs="Times New Roman"/>
                <w:sz w:val="24"/>
                <w:szCs w:val="24"/>
              </w:rPr>
              <w:t xml:space="preserve">pracovateľských </w:t>
            </w:r>
            <w:r w:rsidR="00B15651" w:rsidRPr="00DE376B">
              <w:rPr>
                <w:rFonts w:ascii="Times New Roman" w:hAnsi="Times New Roman" w:cs="Times New Roman"/>
                <w:sz w:val="24"/>
                <w:szCs w:val="24"/>
              </w:rPr>
              <w:t>liniek</w:t>
            </w:r>
            <w:r w:rsidR="00083808" w:rsidRPr="00DE376B">
              <w:rPr>
                <w:rFonts w:ascii="Times New Roman" w:hAnsi="Times New Roman" w:cs="Times New Roman"/>
                <w:sz w:val="24"/>
                <w:szCs w:val="24"/>
              </w:rPr>
              <w:t xml:space="preserve"> v prvej fáze spracovania zemiakov (</w:t>
            </w:r>
            <w:r w:rsidR="00B76CED" w:rsidRPr="00DE376B">
              <w:rPr>
                <w:rFonts w:ascii="Times New Roman" w:hAnsi="Times New Roman" w:cs="Times New Roman"/>
                <w:sz w:val="24"/>
                <w:szCs w:val="24"/>
              </w:rPr>
              <w:t>napr.</w:t>
            </w:r>
            <w:r w:rsidR="00BD67E5" w:rsidRPr="00DE376B">
              <w:rPr>
                <w:rFonts w:ascii="Times New Roman" w:hAnsi="Times New Roman" w:cs="Times New Roman"/>
                <w:sz w:val="24"/>
                <w:szCs w:val="24"/>
              </w:rPr>
              <w:t>:</w:t>
            </w:r>
            <w:r w:rsidR="00B76CED" w:rsidRPr="00DE376B">
              <w:rPr>
                <w:rFonts w:ascii="Times New Roman" w:hAnsi="Times New Roman" w:cs="Times New Roman"/>
                <w:sz w:val="24"/>
                <w:szCs w:val="24"/>
              </w:rPr>
              <w:t xml:space="preserve"> </w:t>
            </w:r>
            <w:r w:rsidR="00BD67E5" w:rsidRPr="00DE376B">
              <w:rPr>
                <w:rFonts w:ascii="Times New Roman" w:hAnsi="Times New Roman" w:cs="Times New Roman"/>
                <w:sz w:val="24"/>
                <w:szCs w:val="24"/>
              </w:rPr>
              <w:t xml:space="preserve">vyorávač, </w:t>
            </w:r>
            <w:r w:rsidR="00B76CED" w:rsidRPr="00DE376B">
              <w:rPr>
                <w:rFonts w:ascii="Times New Roman" w:hAnsi="Times New Roman" w:cs="Times New Roman"/>
                <w:sz w:val="24"/>
                <w:szCs w:val="24"/>
              </w:rPr>
              <w:t>triedičk</w:t>
            </w:r>
            <w:r w:rsidR="00BD67E5" w:rsidRPr="00DE376B">
              <w:rPr>
                <w:rFonts w:ascii="Times New Roman" w:hAnsi="Times New Roman" w:cs="Times New Roman"/>
                <w:sz w:val="24"/>
                <w:szCs w:val="24"/>
              </w:rPr>
              <w:t>a</w:t>
            </w:r>
            <w:r w:rsidR="00B76CED" w:rsidRPr="00DE376B">
              <w:rPr>
                <w:rFonts w:ascii="Times New Roman" w:hAnsi="Times New Roman" w:cs="Times New Roman"/>
                <w:sz w:val="24"/>
                <w:szCs w:val="24"/>
              </w:rPr>
              <w:t>, práčk</w:t>
            </w:r>
            <w:r w:rsidR="00BD67E5" w:rsidRPr="00DE376B">
              <w:rPr>
                <w:rFonts w:ascii="Times New Roman" w:hAnsi="Times New Roman" w:cs="Times New Roman"/>
                <w:sz w:val="24"/>
                <w:szCs w:val="24"/>
              </w:rPr>
              <w:t>a</w:t>
            </w:r>
            <w:r w:rsidR="00B76CED" w:rsidRPr="00DE376B">
              <w:rPr>
                <w:rFonts w:ascii="Times New Roman" w:hAnsi="Times New Roman" w:cs="Times New Roman"/>
                <w:sz w:val="24"/>
                <w:szCs w:val="24"/>
              </w:rPr>
              <w:t>, dopravné pásy, váhy</w:t>
            </w:r>
            <w:r w:rsidR="0019326B" w:rsidRPr="00DE376B">
              <w:rPr>
                <w:rFonts w:ascii="Times New Roman" w:hAnsi="Times New Roman" w:cs="Times New Roman"/>
                <w:sz w:val="24"/>
                <w:szCs w:val="24"/>
              </w:rPr>
              <w:t>, vysokozdvižné vozíky</w:t>
            </w:r>
            <w:r w:rsidR="00B76CED" w:rsidRPr="00DE376B">
              <w:rPr>
                <w:rFonts w:ascii="Times New Roman" w:hAnsi="Times New Roman" w:cs="Times New Roman"/>
                <w:sz w:val="24"/>
                <w:szCs w:val="24"/>
              </w:rPr>
              <w:t xml:space="preserve">) </w:t>
            </w:r>
          </w:p>
        </w:tc>
      </w:tr>
      <w:tr w:rsidR="00D25F88" w:rsidRPr="00937418" w14:paraId="6D1585A3" w14:textId="77777777" w:rsidTr="002D425D">
        <w:trPr>
          <w:gridAfter w:val="1"/>
          <w:wAfter w:w="46" w:type="dxa"/>
        </w:trPr>
        <w:tc>
          <w:tcPr>
            <w:tcW w:w="846" w:type="dxa"/>
            <w:vAlign w:val="center"/>
          </w:tcPr>
          <w:p w14:paraId="2AC52AFC" w14:textId="1E7CB872"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690ECE13" w14:textId="6A2B772E" w:rsidR="00AC03A0" w:rsidRPr="00DE376B" w:rsidRDefault="00AC03A0" w:rsidP="00AC03A0">
            <w:pPr>
              <w:spacing w:before="40" w:after="40"/>
            </w:pPr>
            <w:r w:rsidRPr="00DE376B">
              <w:rPr>
                <w:noProof/>
                <w:color w:val="000000"/>
              </w:rPr>
              <w:t>Investícia do výstavby chladiarenského skladu na skl</w:t>
            </w:r>
            <w:r w:rsidR="004440D4" w:rsidRPr="00DE376B">
              <w:rPr>
                <w:noProof/>
                <w:color w:val="000000"/>
              </w:rPr>
              <w:t>adovanie produkovaných zemiakov</w:t>
            </w:r>
          </w:p>
        </w:tc>
        <w:tc>
          <w:tcPr>
            <w:tcW w:w="1349" w:type="dxa"/>
          </w:tcPr>
          <w:p w14:paraId="7804A882" w14:textId="7EBF7C13"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65C17BDC" w14:textId="1D4F711C"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094EA880" w14:textId="04CC7925" w:rsidR="00AC03A0" w:rsidRPr="000756D2" w:rsidRDefault="00AC03A0" w:rsidP="00AC03A0">
            <w:pPr>
              <w:rPr>
                <w:rFonts w:ascii="Times New Roman" w:hAnsi="Times New Roman" w:cs="Times New Roman"/>
                <w:sz w:val="24"/>
                <w:szCs w:val="24"/>
              </w:rPr>
            </w:pPr>
            <w:r w:rsidRPr="000756D2">
              <w:rPr>
                <w:rFonts w:ascii="Times New Roman" w:hAnsi="Times New Roman" w:cs="Times New Roman"/>
                <w:sz w:val="24"/>
                <w:szCs w:val="24"/>
              </w:rPr>
              <w:t>SO2</w:t>
            </w:r>
            <w:r w:rsidR="000756D2" w:rsidRPr="000756D2">
              <w:rPr>
                <w:rFonts w:ascii="Times New Roman" w:hAnsi="Times New Roman" w:cs="Times New Roman"/>
                <w:sz w:val="24"/>
                <w:szCs w:val="24"/>
              </w:rPr>
              <w:t xml:space="preserve"> </w:t>
            </w:r>
            <w:r w:rsidRPr="000756D2">
              <w:rPr>
                <w:rFonts w:ascii="Times New Roman" w:hAnsi="Times New Roman" w:cs="Times New Roman"/>
                <w:sz w:val="24"/>
                <w:szCs w:val="24"/>
              </w:rPr>
              <w:t>/ CONC (46(b))</w:t>
            </w:r>
          </w:p>
          <w:p w14:paraId="29A2DD2A" w14:textId="162782AA" w:rsidR="004440D4" w:rsidRPr="000756D2" w:rsidRDefault="004440D4" w:rsidP="004440D4">
            <w:pPr>
              <w:rPr>
                <w:rFonts w:ascii="Times New Roman" w:hAnsi="Times New Roman" w:cs="Times New Roman"/>
                <w:sz w:val="24"/>
                <w:szCs w:val="24"/>
              </w:rPr>
            </w:pPr>
            <w:r w:rsidRPr="000756D2">
              <w:rPr>
                <w:rFonts w:ascii="Times New Roman" w:hAnsi="Times New Roman" w:cs="Times New Roman"/>
                <w:sz w:val="24"/>
                <w:szCs w:val="24"/>
              </w:rPr>
              <w:t>SO2</w:t>
            </w:r>
            <w:r w:rsidR="000756D2" w:rsidRPr="000756D2">
              <w:rPr>
                <w:rFonts w:ascii="Times New Roman" w:hAnsi="Times New Roman" w:cs="Times New Roman"/>
                <w:sz w:val="24"/>
                <w:szCs w:val="24"/>
              </w:rPr>
              <w:t xml:space="preserve"> </w:t>
            </w:r>
            <w:r w:rsidRPr="000756D2">
              <w:rPr>
                <w:rFonts w:ascii="Times New Roman" w:hAnsi="Times New Roman" w:cs="Times New Roman"/>
                <w:sz w:val="24"/>
                <w:szCs w:val="24"/>
              </w:rPr>
              <w:t>/ COMP(46(c))</w:t>
            </w:r>
          </w:p>
          <w:p w14:paraId="4AB991D8" w14:textId="69E174E7" w:rsidR="004440D4" w:rsidRPr="005128DF" w:rsidRDefault="004440D4" w:rsidP="00AC03A0">
            <w:pPr>
              <w:rPr>
                <w:rFonts w:ascii="Times New Roman" w:hAnsi="Times New Roman" w:cs="Times New Roman"/>
                <w:b/>
                <w:sz w:val="24"/>
                <w:szCs w:val="24"/>
              </w:rPr>
            </w:pPr>
          </w:p>
        </w:tc>
        <w:tc>
          <w:tcPr>
            <w:tcW w:w="2091" w:type="dxa"/>
          </w:tcPr>
          <w:p w14:paraId="4C1CED06" w14:textId="77777777" w:rsidR="00AC03A0" w:rsidRPr="00937418" w:rsidRDefault="00AC03A0" w:rsidP="00AC03A0">
            <w:pPr>
              <w:rPr>
                <w:rFonts w:ascii="Times New Roman" w:hAnsi="Times New Roman" w:cs="Times New Roman"/>
                <w:sz w:val="24"/>
                <w:szCs w:val="24"/>
              </w:rPr>
            </w:pPr>
          </w:p>
        </w:tc>
        <w:tc>
          <w:tcPr>
            <w:tcW w:w="6169" w:type="dxa"/>
          </w:tcPr>
          <w:p w14:paraId="03DACE7D" w14:textId="0ED8E78C" w:rsidR="000E178C" w:rsidRPr="00DE376B" w:rsidRDefault="000E178C" w:rsidP="000E178C">
            <w:pPr>
              <w:rPr>
                <w:rFonts w:ascii="Times New Roman" w:hAnsi="Times New Roman" w:cs="Times New Roman"/>
                <w:sz w:val="24"/>
                <w:szCs w:val="24"/>
              </w:rPr>
            </w:pPr>
            <w:r w:rsidRPr="00DE376B">
              <w:rPr>
                <w:rFonts w:ascii="Times New Roman" w:hAnsi="Times New Roman" w:cs="Times New Roman"/>
                <w:sz w:val="24"/>
                <w:szCs w:val="24"/>
              </w:rPr>
              <w:t>Napr.:</w:t>
            </w:r>
          </w:p>
          <w:p w14:paraId="0CBDEC0E" w14:textId="768A4292" w:rsidR="00AC03A0" w:rsidRPr="00DE376B" w:rsidRDefault="00AC03A0" w:rsidP="00DE376B">
            <w:pPr>
              <w:pStyle w:val="Odsekzoznamu"/>
              <w:numPr>
                <w:ilvl w:val="0"/>
                <w:numId w:val="23"/>
              </w:numPr>
              <w:rPr>
                <w:rFonts w:ascii="Times New Roman" w:hAnsi="Times New Roman" w:cs="Times New Roman"/>
                <w:sz w:val="24"/>
                <w:szCs w:val="24"/>
              </w:rPr>
            </w:pPr>
            <w:r w:rsidRPr="00DE376B">
              <w:rPr>
                <w:rFonts w:ascii="Times New Roman" w:hAnsi="Times New Roman" w:cs="Times New Roman"/>
                <w:sz w:val="24"/>
                <w:szCs w:val="24"/>
              </w:rPr>
              <w:t>Výstavba</w:t>
            </w:r>
            <w:r w:rsidR="00A34D42" w:rsidRPr="00DE376B">
              <w:rPr>
                <w:rFonts w:ascii="Times New Roman" w:hAnsi="Times New Roman" w:cs="Times New Roman"/>
                <w:sz w:val="24"/>
                <w:szCs w:val="24"/>
              </w:rPr>
              <w:t xml:space="preserve"> </w:t>
            </w:r>
            <w:r w:rsidRPr="00DE376B">
              <w:rPr>
                <w:rFonts w:ascii="Times New Roman" w:hAnsi="Times New Roman" w:cs="Times New Roman"/>
                <w:sz w:val="24"/>
                <w:szCs w:val="24"/>
              </w:rPr>
              <w:t>chlad</w:t>
            </w:r>
            <w:r w:rsidR="000E178C" w:rsidRPr="00DE376B">
              <w:rPr>
                <w:rFonts w:ascii="Times New Roman" w:hAnsi="Times New Roman" w:cs="Times New Roman"/>
                <w:sz w:val="24"/>
                <w:szCs w:val="24"/>
              </w:rPr>
              <w:t>iarenského skladu</w:t>
            </w:r>
            <w:r w:rsidR="005C4BEC" w:rsidRPr="00DE376B">
              <w:rPr>
                <w:rFonts w:ascii="Times New Roman" w:hAnsi="Times New Roman" w:cs="Times New Roman"/>
                <w:sz w:val="24"/>
                <w:szCs w:val="24"/>
              </w:rPr>
              <w:t xml:space="preserve"> v spojení s technologickou modernizáciou</w:t>
            </w:r>
            <w:r w:rsidR="000E178C" w:rsidRPr="00DE376B">
              <w:rPr>
                <w:rFonts w:ascii="Times New Roman" w:hAnsi="Times New Roman" w:cs="Times New Roman"/>
                <w:sz w:val="24"/>
                <w:szCs w:val="24"/>
              </w:rPr>
              <w:t xml:space="preserve"> </w:t>
            </w:r>
          </w:p>
        </w:tc>
      </w:tr>
      <w:tr w:rsidR="00D25F88" w:rsidRPr="00937418" w14:paraId="7A1D88EE" w14:textId="77777777" w:rsidTr="002D425D">
        <w:trPr>
          <w:gridAfter w:val="1"/>
          <w:wAfter w:w="46" w:type="dxa"/>
        </w:trPr>
        <w:tc>
          <w:tcPr>
            <w:tcW w:w="846" w:type="dxa"/>
            <w:vAlign w:val="center"/>
          </w:tcPr>
          <w:p w14:paraId="26755B47"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7F3B7001" w14:textId="67935F92" w:rsidR="00AC03A0" w:rsidRPr="00DE376B" w:rsidRDefault="00AC03A0" w:rsidP="00AC03A0">
            <w:pPr>
              <w:spacing w:before="40" w:after="40"/>
            </w:pPr>
            <w:r w:rsidRPr="00DE376B">
              <w:rPr>
                <w:noProof/>
                <w:color w:val="000000"/>
              </w:rPr>
              <w:t xml:space="preserve">Investícia do zariadenia, ktorého uvedenie do prevádzky alebo inštalácia umožní alebo zvýši úroveň používania riadenej atmosféry pri skladovaní produkovaných zemiakov, </w:t>
            </w:r>
          </w:p>
        </w:tc>
        <w:tc>
          <w:tcPr>
            <w:tcW w:w="1349" w:type="dxa"/>
          </w:tcPr>
          <w:p w14:paraId="2644E5EE" w14:textId="1307F285"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3C358FD6" w14:textId="2EB7820D"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75C1FF75" w14:textId="1D3F384E" w:rsidR="00AC03A0" w:rsidRPr="000756D2" w:rsidRDefault="00AC03A0" w:rsidP="00AC03A0">
            <w:pPr>
              <w:rPr>
                <w:rFonts w:ascii="Times New Roman" w:hAnsi="Times New Roman" w:cs="Times New Roman"/>
                <w:sz w:val="24"/>
                <w:szCs w:val="24"/>
              </w:rPr>
            </w:pPr>
            <w:r w:rsidRPr="000756D2">
              <w:rPr>
                <w:rFonts w:ascii="Times New Roman" w:hAnsi="Times New Roman" w:cs="Times New Roman"/>
                <w:sz w:val="24"/>
                <w:szCs w:val="24"/>
              </w:rPr>
              <w:t>SO</w:t>
            </w:r>
            <w:r w:rsidR="000756D2" w:rsidRPr="000756D2">
              <w:rPr>
                <w:rFonts w:ascii="Times New Roman" w:hAnsi="Times New Roman" w:cs="Times New Roman"/>
                <w:sz w:val="24"/>
                <w:szCs w:val="24"/>
              </w:rPr>
              <w:t xml:space="preserve">2 </w:t>
            </w:r>
            <w:r w:rsidRPr="000756D2">
              <w:rPr>
                <w:rFonts w:ascii="Times New Roman" w:hAnsi="Times New Roman" w:cs="Times New Roman"/>
                <w:sz w:val="24"/>
                <w:szCs w:val="24"/>
              </w:rPr>
              <w:t>/ COMP(46(c))</w:t>
            </w:r>
          </w:p>
          <w:p w14:paraId="6DDBDD4E" w14:textId="1D5FD06B"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SO2</w:t>
            </w:r>
            <w:r w:rsidR="000756D2">
              <w:rPr>
                <w:rFonts w:ascii="Times New Roman" w:hAnsi="Times New Roman" w:cs="Times New Roman"/>
                <w:sz w:val="24"/>
                <w:szCs w:val="24"/>
              </w:rPr>
              <w:t xml:space="preserve"> </w:t>
            </w:r>
            <w:r>
              <w:rPr>
                <w:rFonts w:ascii="Times New Roman" w:hAnsi="Times New Roman" w:cs="Times New Roman"/>
                <w:sz w:val="24"/>
                <w:szCs w:val="24"/>
              </w:rPr>
              <w:t>/</w:t>
            </w:r>
            <w:r w:rsidRPr="007F08FA">
              <w:rPr>
                <w:rFonts w:ascii="Times New Roman" w:hAnsi="Times New Roman" w:cs="Times New Roman"/>
                <w:sz w:val="24"/>
                <w:szCs w:val="24"/>
              </w:rPr>
              <w:t xml:space="preserve"> PROD(46(a))</w:t>
            </w:r>
          </w:p>
        </w:tc>
        <w:tc>
          <w:tcPr>
            <w:tcW w:w="2091" w:type="dxa"/>
          </w:tcPr>
          <w:p w14:paraId="26C5EE00" w14:textId="77777777" w:rsidR="00AC03A0" w:rsidRPr="00937418" w:rsidRDefault="00AC03A0" w:rsidP="00AC03A0">
            <w:pPr>
              <w:rPr>
                <w:rFonts w:ascii="Times New Roman" w:hAnsi="Times New Roman" w:cs="Times New Roman"/>
                <w:sz w:val="24"/>
                <w:szCs w:val="24"/>
              </w:rPr>
            </w:pPr>
          </w:p>
        </w:tc>
        <w:tc>
          <w:tcPr>
            <w:tcW w:w="6169" w:type="dxa"/>
          </w:tcPr>
          <w:p w14:paraId="0BDF14C8" w14:textId="77777777" w:rsidR="000E178C" w:rsidRPr="00DE376B" w:rsidRDefault="000E178C" w:rsidP="00AC03A0">
            <w:pPr>
              <w:rPr>
                <w:rFonts w:ascii="Times New Roman" w:hAnsi="Times New Roman" w:cs="Times New Roman"/>
                <w:sz w:val="24"/>
                <w:szCs w:val="24"/>
              </w:rPr>
            </w:pPr>
            <w:r w:rsidRPr="00DE376B">
              <w:rPr>
                <w:rFonts w:ascii="Times New Roman" w:hAnsi="Times New Roman" w:cs="Times New Roman"/>
                <w:sz w:val="24"/>
                <w:szCs w:val="24"/>
              </w:rPr>
              <w:t>Napr.:</w:t>
            </w:r>
          </w:p>
          <w:p w14:paraId="124848CD" w14:textId="5BC38B8A" w:rsidR="00AC03A0" w:rsidRPr="00DE376B" w:rsidRDefault="00EE024D" w:rsidP="00DE376B">
            <w:pPr>
              <w:pStyle w:val="Odsekzoznamu"/>
              <w:numPr>
                <w:ilvl w:val="0"/>
                <w:numId w:val="22"/>
              </w:numPr>
              <w:rPr>
                <w:rFonts w:ascii="Times New Roman" w:hAnsi="Times New Roman" w:cs="Times New Roman"/>
                <w:sz w:val="24"/>
                <w:szCs w:val="24"/>
              </w:rPr>
            </w:pPr>
            <w:r w:rsidRPr="00DE376B">
              <w:rPr>
                <w:rFonts w:ascii="Times New Roman" w:hAnsi="Times New Roman" w:cs="Times New Roman"/>
                <w:sz w:val="24"/>
                <w:szCs w:val="24"/>
              </w:rPr>
              <w:t xml:space="preserve">Zabezpečenie alebo modernizácia zariadenia </w:t>
            </w:r>
            <w:r w:rsidR="00A34D42" w:rsidRPr="00DE376B">
              <w:rPr>
                <w:rFonts w:ascii="Times New Roman" w:hAnsi="Times New Roman" w:cs="Times New Roman"/>
                <w:sz w:val="24"/>
                <w:szCs w:val="24"/>
              </w:rPr>
              <w:t>umožňujúce</w:t>
            </w:r>
            <w:r w:rsidRPr="00DE376B">
              <w:rPr>
                <w:rFonts w:ascii="Times New Roman" w:hAnsi="Times New Roman" w:cs="Times New Roman"/>
                <w:sz w:val="24"/>
                <w:szCs w:val="24"/>
              </w:rPr>
              <w:t xml:space="preserve">ho používanie riadenej atmosféry </w:t>
            </w:r>
            <w:r w:rsidR="00A34D42" w:rsidRPr="00DE376B">
              <w:rPr>
                <w:rFonts w:ascii="Times New Roman" w:hAnsi="Times New Roman" w:cs="Times New Roman"/>
                <w:sz w:val="24"/>
                <w:szCs w:val="24"/>
              </w:rPr>
              <w:t xml:space="preserve"> </w:t>
            </w:r>
            <w:r w:rsidRPr="00DE376B">
              <w:rPr>
                <w:rFonts w:ascii="Times New Roman" w:hAnsi="Times New Roman" w:cs="Times New Roman"/>
                <w:sz w:val="24"/>
                <w:szCs w:val="24"/>
              </w:rPr>
              <w:t>pri skladovan</w:t>
            </w:r>
            <w:r w:rsidR="00BD67E5" w:rsidRPr="00DE376B">
              <w:rPr>
                <w:rFonts w:ascii="Times New Roman" w:hAnsi="Times New Roman" w:cs="Times New Roman"/>
                <w:sz w:val="24"/>
                <w:szCs w:val="24"/>
              </w:rPr>
              <w:t xml:space="preserve">í </w:t>
            </w:r>
            <w:r w:rsidRPr="00DE376B">
              <w:rPr>
                <w:rFonts w:ascii="Times New Roman" w:hAnsi="Times New Roman" w:cs="Times New Roman"/>
                <w:sz w:val="24"/>
                <w:szCs w:val="24"/>
              </w:rPr>
              <w:t xml:space="preserve">produkcie zemiakov </w:t>
            </w:r>
            <w:r w:rsidR="00A34D42" w:rsidRPr="00DE376B">
              <w:rPr>
                <w:rFonts w:ascii="Times New Roman" w:hAnsi="Times New Roman" w:cs="Times New Roman"/>
                <w:sz w:val="24"/>
                <w:szCs w:val="24"/>
              </w:rPr>
              <w:t>(</w:t>
            </w:r>
            <w:r w:rsidR="00900FCF" w:rsidRPr="00DE376B">
              <w:rPr>
                <w:rFonts w:ascii="Times New Roman" w:hAnsi="Times New Roman" w:cs="Times New Roman"/>
                <w:sz w:val="24"/>
                <w:szCs w:val="24"/>
              </w:rPr>
              <w:t xml:space="preserve">systém riadenia atmosféry,  </w:t>
            </w:r>
            <w:r w:rsidR="00BD67E5" w:rsidRPr="00DE376B">
              <w:rPr>
                <w:rFonts w:ascii="Times New Roman" w:hAnsi="Times New Roman" w:cs="Times New Roman"/>
                <w:sz w:val="24"/>
                <w:szCs w:val="24"/>
              </w:rPr>
              <w:t xml:space="preserve">generátor plynov, </w:t>
            </w:r>
            <w:r w:rsidR="00900FCF" w:rsidRPr="00DE376B">
              <w:rPr>
                <w:rFonts w:ascii="Times New Roman" w:hAnsi="Times New Roman" w:cs="Times New Roman"/>
                <w:sz w:val="24"/>
                <w:szCs w:val="24"/>
              </w:rPr>
              <w:t>čistička vzduchu, analyzátor zloženia vzduchu a plynov, snímacie a regulačné jednotky a pod.</w:t>
            </w:r>
            <w:r w:rsidRPr="00DE376B">
              <w:rPr>
                <w:rFonts w:ascii="Times New Roman" w:hAnsi="Times New Roman" w:cs="Times New Roman"/>
                <w:sz w:val="24"/>
                <w:szCs w:val="24"/>
              </w:rPr>
              <w:t>)</w:t>
            </w:r>
            <w:r w:rsidR="00A34D42" w:rsidRPr="00DE376B">
              <w:rPr>
                <w:rFonts w:ascii="Times New Roman" w:hAnsi="Times New Roman" w:cs="Times New Roman"/>
                <w:sz w:val="24"/>
                <w:szCs w:val="24"/>
              </w:rPr>
              <w:t xml:space="preserve">. </w:t>
            </w:r>
          </w:p>
        </w:tc>
      </w:tr>
      <w:tr w:rsidR="00D25F88" w:rsidRPr="00937418" w14:paraId="60590C29" w14:textId="77777777" w:rsidTr="002D425D">
        <w:trPr>
          <w:gridAfter w:val="1"/>
          <w:wAfter w:w="46" w:type="dxa"/>
        </w:trPr>
        <w:tc>
          <w:tcPr>
            <w:tcW w:w="846" w:type="dxa"/>
            <w:vAlign w:val="center"/>
          </w:tcPr>
          <w:p w14:paraId="09B1A447"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7EF7DD1B" w14:textId="7D427823" w:rsidR="00AC03A0" w:rsidRPr="00DE376B" w:rsidRDefault="00AC03A0" w:rsidP="00AC03A0">
            <w:pPr>
              <w:spacing w:before="40" w:after="40"/>
            </w:pPr>
            <w:r w:rsidRPr="00DE376B">
              <w:rPr>
                <w:noProof/>
                <w:color w:val="000000"/>
              </w:rPr>
              <w:t>Investícia do zariadenia na zlepšovanie hodnoty produkovaných zemiakov počas ich skladovania,</w:t>
            </w:r>
          </w:p>
        </w:tc>
        <w:tc>
          <w:tcPr>
            <w:tcW w:w="1349" w:type="dxa"/>
          </w:tcPr>
          <w:p w14:paraId="05EA402F" w14:textId="32EF977B"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06AD09CB" w14:textId="5104F2C8"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375D657F" w14:textId="397B531F"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SO2</w:t>
            </w:r>
            <w:r w:rsidR="000756D2">
              <w:rPr>
                <w:rFonts w:ascii="Times New Roman" w:hAnsi="Times New Roman" w:cs="Times New Roman"/>
                <w:sz w:val="24"/>
                <w:szCs w:val="24"/>
              </w:rPr>
              <w:t xml:space="preserve"> </w:t>
            </w:r>
            <w:r>
              <w:rPr>
                <w:rFonts w:ascii="Times New Roman" w:hAnsi="Times New Roman" w:cs="Times New Roman"/>
                <w:sz w:val="24"/>
                <w:szCs w:val="24"/>
              </w:rPr>
              <w:t>/</w:t>
            </w:r>
            <w:r w:rsidR="000756D2">
              <w:rPr>
                <w:rFonts w:ascii="Times New Roman" w:hAnsi="Times New Roman" w:cs="Times New Roman"/>
                <w:sz w:val="24"/>
                <w:szCs w:val="24"/>
              </w:rPr>
              <w:t xml:space="preserve"> </w:t>
            </w:r>
            <w:r w:rsidRPr="007F08FA">
              <w:rPr>
                <w:rFonts w:ascii="Times New Roman" w:hAnsi="Times New Roman" w:cs="Times New Roman"/>
                <w:sz w:val="24"/>
                <w:szCs w:val="24"/>
              </w:rPr>
              <w:t>PROD(46(a))</w:t>
            </w:r>
          </w:p>
        </w:tc>
        <w:tc>
          <w:tcPr>
            <w:tcW w:w="2091" w:type="dxa"/>
          </w:tcPr>
          <w:p w14:paraId="150B8E2F" w14:textId="77777777" w:rsidR="00AC03A0" w:rsidRPr="006B4312" w:rsidRDefault="00AC03A0" w:rsidP="00AC03A0">
            <w:pPr>
              <w:rPr>
                <w:rFonts w:ascii="Times New Roman" w:hAnsi="Times New Roman" w:cs="Times New Roman"/>
                <w:sz w:val="24"/>
                <w:szCs w:val="24"/>
              </w:rPr>
            </w:pPr>
          </w:p>
        </w:tc>
        <w:tc>
          <w:tcPr>
            <w:tcW w:w="6169" w:type="dxa"/>
          </w:tcPr>
          <w:p w14:paraId="70C926E0" w14:textId="36759915" w:rsidR="00A85732" w:rsidRPr="00DE376B" w:rsidRDefault="00A85732" w:rsidP="00A85732">
            <w:pPr>
              <w:rPr>
                <w:rFonts w:ascii="Times New Roman" w:hAnsi="Times New Roman" w:cs="Times New Roman"/>
                <w:sz w:val="24"/>
                <w:szCs w:val="24"/>
              </w:rPr>
            </w:pPr>
            <w:r w:rsidRPr="00DE376B">
              <w:rPr>
                <w:rFonts w:ascii="Times New Roman" w:hAnsi="Times New Roman" w:cs="Times New Roman"/>
                <w:sz w:val="24"/>
                <w:szCs w:val="24"/>
              </w:rPr>
              <w:t xml:space="preserve">Napr.: </w:t>
            </w:r>
          </w:p>
          <w:p w14:paraId="775A5AC4" w14:textId="61EDFBEC" w:rsidR="00AC03A0" w:rsidRPr="00DE376B" w:rsidRDefault="00A34D42" w:rsidP="00DE376B">
            <w:pPr>
              <w:pStyle w:val="Odsekzoznamu"/>
              <w:numPr>
                <w:ilvl w:val="0"/>
                <w:numId w:val="21"/>
              </w:numPr>
              <w:rPr>
                <w:rFonts w:ascii="Times New Roman" w:hAnsi="Times New Roman" w:cs="Times New Roman"/>
                <w:sz w:val="24"/>
                <w:szCs w:val="24"/>
              </w:rPr>
            </w:pPr>
            <w:r w:rsidRPr="00DE376B">
              <w:rPr>
                <w:rFonts w:ascii="Times New Roman" w:hAnsi="Times New Roman" w:cs="Times New Roman"/>
                <w:sz w:val="24"/>
                <w:szCs w:val="24"/>
              </w:rPr>
              <w:t xml:space="preserve">Zabezpečenie </w:t>
            </w:r>
            <w:r w:rsidR="00EE024D" w:rsidRPr="00DE376B">
              <w:rPr>
                <w:rFonts w:ascii="Times New Roman" w:hAnsi="Times New Roman" w:cs="Times New Roman"/>
                <w:sz w:val="24"/>
                <w:szCs w:val="24"/>
              </w:rPr>
              <w:t xml:space="preserve">alebo modernizácia </w:t>
            </w:r>
            <w:r w:rsidRPr="00DE376B">
              <w:rPr>
                <w:rFonts w:ascii="Times New Roman" w:hAnsi="Times New Roman" w:cs="Times New Roman"/>
                <w:sz w:val="24"/>
                <w:szCs w:val="24"/>
              </w:rPr>
              <w:t>zariadenia</w:t>
            </w:r>
            <w:r w:rsidR="00EE024D" w:rsidRPr="00DE376B">
              <w:rPr>
                <w:rFonts w:ascii="Times New Roman" w:hAnsi="Times New Roman" w:cs="Times New Roman"/>
                <w:sz w:val="24"/>
                <w:szCs w:val="24"/>
              </w:rPr>
              <w:t xml:space="preserve">, inštaláciou ktorého sa </w:t>
            </w:r>
            <w:r w:rsidR="00651758" w:rsidRPr="00DE376B">
              <w:rPr>
                <w:rFonts w:ascii="Times New Roman" w:hAnsi="Times New Roman" w:cs="Times New Roman"/>
                <w:sz w:val="24"/>
                <w:szCs w:val="24"/>
              </w:rPr>
              <w:t xml:space="preserve">zlepší hodnota skladovanej produkcie zemiakov. </w:t>
            </w:r>
            <w:r w:rsidRPr="00DE376B">
              <w:rPr>
                <w:rFonts w:ascii="Times New Roman" w:hAnsi="Times New Roman" w:cs="Times New Roman"/>
                <w:sz w:val="24"/>
                <w:szCs w:val="24"/>
              </w:rPr>
              <w:t xml:space="preserve"> napr.:  izolácia, </w:t>
            </w:r>
            <w:r w:rsidR="006B4312" w:rsidRPr="00DE376B">
              <w:rPr>
                <w:rFonts w:ascii="Times New Roman" w:hAnsi="Times New Roman" w:cs="Times New Roman"/>
                <w:sz w:val="24"/>
                <w:szCs w:val="24"/>
              </w:rPr>
              <w:t xml:space="preserve">ventilátor, </w:t>
            </w:r>
            <w:r w:rsidRPr="00DE376B">
              <w:rPr>
                <w:rFonts w:ascii="Times New Roman" w:hAnsi="Times New Roman" w:cs="Times New Roman"/>
                <w:sz w:val="24"/>
                <w:szCs w:val="24"/>
              </w:rPr>
              <w:t xml:space="preserve"> zatemnenie</w:t>
            </w:r>
            <w:r w:rsidR="00A03BF3" w:rsidRPr="00DE376B">
              <w:rPr>
                <w:rFonts w:ascii="Times New Roman" w:hAnsi="Times New Roman" w:cs="Times New Roman"/>
                <w:sz w:val="24"/>
                <w:szCs w:val="24"/>
              </w:rPr>
              <w:t xml:space="preserve">, osvetlenie </w:t>
            </w:r>
            <w:r w:rsidRPr="00DE376B">
              <w:rPr>
                <w:rFonts w:ascii="Times New Roman" w:hAnsi="Times New Roman" w:cs="Times New Roman"/>
                <w:sz w:val="24"/>
                <w:szCs w:val="24"/>
              </w:rPr>
              <w:t xml:space="preserve"> a pod..</w:t>
            </w:r>
          </w:p>
        </w:tc>
      </w:tr>
      <w:tr w:rsidR="00D25F88" w:rsidRPr="00937418" w14:paraId="32CD6D36" w14:textId="77777777" w:rsidTr="002D425D">
        <w:trPr>
          <w:gridAfter w:val="1"/>
          <w:wAfter w:w="46" w:type="dxa"/>
        </w:trPr>
        <w:tc>
          <w:tcPr>
            <w:tcW w:w="846" w:type="dxa"/>
            <w:vAlign w:val="center"/>
          </w:tcPr>
          <w:p w14:paraId="61D897BD"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4D422AF1" w14:textId="08300018" w:rsidR="00AC03A0" w:rsidRPr="00DE376B" w:rsidRDefault="00AC03A0" w:rsidP="00AC03A0">
            <w:pPr>
              <w:spacing w:before="40" w:after="40"/>
              <w:rPr>
                <w:noProof/>
                <w:color w:val="000000"/>
              </w:rPr>
            </w:pPr>
            <w:r w:rsidRPr="00DE376B">
              <w:rPr>
                <w:noProof/>
                <w:color w:val="000000"/>
              </w:rPr>
              <w:t>Investícia do zariadenia zabezpečujúceho predlženie trvalivosti skladovaných zemiakov</w:t>
            </w:r>
          </w:p>
        </w:tc>
        <w:tc>
          <w:tcPr>
            <w:tcW w:w="1349" w:type="dxa"/>
          </w:tcPr>
          <w:p w14:paraId="7E762DFF" w14:textId="2C93283F"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16CF96A9" w14:textId="45E2B620"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1B910DB9" w14:textId="1A2373D7" w:rsidR="00AC03A0" w:rsidRPr="000756D2" w:rsidRDefault="00AC03A0" w:rsidP="00AC03A0">
            <w:pPr>
              <w:rPr>
                <w:rFonts w:ascii="Times New Roman" w:hAnsi="Times New Roman" w:cs="Times New Roman"/>
                <w:sz w:val="24"/>
                <w:szCs w:val="24"/>
              </w:rPr>
            </w:pPr>
            <w:r w:rsidRPr="000756D2">
              <w:rPr>
                <w:rFonts w:ascii="Times New Roman" w:hAnsi="Times New Roman" w:cs="Times New Roman"/>
                <w:sz w:val="24"/>
                <w:szCs w:val="24"/>
              </w:rPr>
              <w:t>SO</w:t>
            </w:r>
            <w:r w:rsidR="000756D2" w:rsidRPr="000756D2">
              <w:rPr>
                <w:rFonts w:ascii="Times New Roman" w:hAnsi="Times New Roman" w:cs="Times New Roman"/>
                <w:sz w:val="24"/>
                <w:szCs w:val="24"/>
              </w:rPr>
              <w:t>2</w:t>
            </w:r>
            <w:r w:rsidR="000756D2">
              <w:rPr>
                <w:rFonts w:ascii="Times New Roman" w:hAnsi="Times New Roman" w:cs="Times New Roman"/>
                <w:sz w:val="24"/>
                <w:szCs w:val="24"/>
              </w:rPr>
              <w:t xml:space="preserve"> </w:t>
            </w:r>
            <w:r w:rsidRPr="000756D2">
              <w:rPr>
                <w:rFonts w:ascii="Times New Roman" w:hAnsi="Times New Roman" w:cs="Times New Roman"/>
                <w:sz w:val="24"/>
                <w:szCs w:val="24"/>
              </w:rPr>
              <w:t>/</w:t>
            </w:r>
            <w:r w:rsidR="000756D2">
              <w:rPr>
                <w:rFonts w:ascii="Times New Roman" w:hAnsi="Times New Roman" w:cs="Times New Roman"/>
                <w:sz w:val="24"/>
                <w:szCs w:val="24"/>
              </w:rPr>
              <w:t xml:space="preserve"> </w:t>
            </w:r>
            <w:r w:rsidRPr="000756D2">
              <w:rPr>
                <w:rFonts w:ascii="Times New Roman" w:hAnsi="Times New Roman" w:cs="Times New Roman"/>
                <w:sz w:val="24"/>
                <w:szCs w:val="24"/>
              </w:rPr>
              <w:t>PROD(46(a))</w:t>
            </w:r>
          </w:p>
          <w:p w14:paraId="34D39129" w14:textId="03778760" w:rsidR="00AC03A0" w:rsidRPr="00937418" w:rsidRDefault="00AC03A0" w:rsidP="00AC03A0">
            <w:pPr>
              <w:rPr>
                <w:rFonts w:ascii="Times New Roman" w:hAnsi="Times New Roman" w:cs="Times New Roman"/>
                <w:sz w:val="24"/>
                <w:szCs w:val="24"/>
              </w:rPr>
            </w:pPr>
          </w:p>
        </w:tc>
        <w:tc>
          <w:tcPr>
            <w:tcW w:w="2091" w:type="dxa"/>
          </w:tcPr>
          <w:p w14:paraId="33749B7A" w14:textId="77777777" w:rsidR="00AC03A0" w:rsidRPr="00937418" w:rsidRDefault="00AC03A0" w:rsidP="00AC03A0">
            <w:pPr>
              <w:rPr>
                <w:rFonts w:ascii="Times New Roman" w:hAnsi="Times New Roman" w:cs="Times New Roman"/>
                <w:sz w:val="24"/>
                <w:szCs w:val="24"/>
              </w:rPr>
            </w:pPr>
          </w:p>
        </w:tc>
        <w:tc>
          <w:tcPr>
            <w:tcW w:w="6169" w:type="dxa"/>
          </w:tcPr>
          <w:p w14:paraId="058CEFFC" w14:textId="77777777" w:rsidR="00A85732" w:rsidRPr="00DE376B" w:rsidRDefault="00A85732" w:rsidP="00A85732">
            <w:pPr>
              <w:rPr>
                <w:rFonts w:ascii="Times New Roman" w:hAnsi="Times New Roman" w:cs="Times New Roman"/>
                <w:sz w:val="24"/>
                <w:szCs w:val="24"/>
              </w:rPr>
            </w:pPr>
            <w:r w:rsidRPr="00DE376B">
              <w:rPr>
                <w:rFonts w:ascii="Times New Roman" w:hAnsi="Times New Roman" w:cs="Times New Roman"/>
                <w:sz w:val="24"/>
                <w:szCs w:val="24"/>
              </w:rPr>
              <w:t xml:space="preserve">Napr.: </w:t>
            </w:r>
          </w:p>
          <w:p w14:paraId="1B7D5909" w14:textId="0FD5C305" w:rsidR="00A34D42" w:rsidRPr="00DE376B" w:rsidRDefault="004C2020" w:rsidP="00DE376B">
            <w:pPr>
              <w:pStyle w:val="Odsekzoznamu"/>
              <w:numPr>
                <w:ilvl w:val="0"/>
                <w:numId w:val="20"/>
              </w:numPr>
              <w:rPr>
                <w:rFonts w:ascii="Times New Roman" w:hAnsi="Times New Roman" w:cs="Times New Roman"/>
                <w:sz w:val="24"/>
                <w:szCs w:val="24"/>
              </w:rPr>
            </w:pPr>
            <w:r w:rsidRPr="00DE376B">
              <w:rPr>
                <w:rFonts w:ascii="Times New Roman" w:hAnsi="Times New Roman" w:cs="Times New Roman"/>
                <w:sz w:val="24"/>
                <w:szCs w:val="24"/>
              </w:rPr>
              <w:t>Zariadenia umožňujúce</w:t>
            </w:r>
            <w:r w:rsidR="00A34D42" w:rsidRPr="00DE376B">
              <w:rPr>
                <w:rFonts w:ascii="Times New Roman" w:hAnsi="Times New Roman" w:cs="Times New Roman"/>
                <w:sz w:val="24"/>
                <w:szCs w:val="24"/>
              </w:rPr>
              <w:t xml:space="preserve"> monitorovanie a </w:t>
            </w:r>
            <w:r w:rsidRPr="00DE376B">
              <w:rPr>
                <w:rFonts w:ascii="Times New Roman" w:hAnsi="Times New Roman" w:cs="Times New Roman"/>
                <w:sz w:val="24"/>
                <w:szCs w:val="24"/>
              </w:rPr>
              <w:t xml:space="preserve">reguláciu </w:t>
            </w:r>
            <w:r w:rsidR="00172DC5" w:rsidRPr="00DE376B">
              <w:rPr>
                <w:rFonts w:ascii="Times New Roman" w:hAnsi="Times New Roman" w:cs="Times New Roman"/>
                <w:sz w:val="24"/>
                <w:szCs w:val="24"/>
              </w:rPr>
              <w:t xml:space="preserve"> </w:t>
            </w:r>
            <w:r w:rsidR="006B4312" w:rsidRPr="00DE376B">
              <w:rPr>
                <w:rFonts w:ascii="Times New Roman" w:hAnsi="Times New Roman" w:cs="Times New Roman"/>
                <w:sz w:val="24"/>
                <w:szCs w:val="24"/>
              </w:rPr>
              <w:t>skladových priestorov,  napr</w:t>
            </w:r>
            <w:r w:rsidR="00A03BF3" w:rsidRPr="00DE376B">
              <w:rPr>
                <w:rFonts w:ascii="Times New Roman" w:hAnsi="Times New Roman" w:cs="Times New Roman"/>
                <w:sz w:val="24"/>
                <w:szCs w:val="24"/>
              </w:rPr>
              <w:t xml:space="preserve">.: </w:t>
            </w:r>
            <w:r w:rsidR="006B4312" w:rsidRPr="00DE376B">
              <w:rPr>
                <w:rFonts w:ascii="Times New Roman" w:hAnsi="Times New Roman" w:cs="Times New Roman"/>
                <w:sz w:val="24"/>
                <w:szCs w:val="24"/>
              </w:rPr>
              <w:t xml:space="preserve">zariadenia upravujúce </w:t>
            </w:r>
            <w:r w:rsidR="00A03BF3" w:rsidRPr="00DE376B">
              <w:rPr>
                <w:rFonts w:ascii="Times New Roman" w:hAnsi="Times New Roman" w:cs="Times New Roman"/>
                <w:sz w:val="24"/>
                <w:szCs w:val="24"/>
              </w:rPr>
              <w:t xml:space="preserve">vháňaný </w:t>
            </w:r>
            <w:r w:rsidR="00172DC5" w:rsidRPr="00DE376B">
              <w:rPr>
                <w:rFonts w:ascii="Times New Roman" w:hAnsi="Times New Roman" w:cs="Times New Roman"/>
                <w:sz w:val="24"/>
                <w:szCs w:val="24"/>
              </w:rPr>
              <w:t>vzduch</w:t>
            </w:r>
            <w:r w:rsidR="00A03BF3" w:rsidRPr="00DE376B">
              <w:rPr>
                <w:rFonts w:ascii="Times New Roman" w:hAnsi="Times New Roman" w:cs="Times New Roman"/>
                <w:sz w:val="24"/>
                <w:szCs w:val="24"/>
              </w:rPr>
              <w:t xml:space="preserve"> </w:t>
            </w:r>
            <w:r w:rsidR="006B4312" w:rsidRPr="00DE376B">
              <w:rPr>
                <w:rFonts w:ascii="Times New Roman" w:hAnsi="Times New Roman" w:cs="Times New Roman"/>
                <w:sz w:val="24"/>
                <w:szCs w:val="24"/>
              </w:rPr>
              <w:t xml:space="preserve"> alebo zloženie </w:t>
            </w:r>
            <w:r w:rsidR="00A03BF3" w:rsidRPr="00DE376B">
              <w:rPr>
                <w:rFonts w:ascii="Times New Roman" w:hAnsi="Times New Roman" w:cs="Times New Roman"/>
                <w:sz w:val="24"/>
                <w:szCs w:val="24"/>
              </w:rPr>
              <w:t xml:space="preserve">vzduchu v sklade, klimatizácia priestorov </w:t>
            </w:r>
          </w:p>
        </w:tc>
      </w:tr>
      <w:tr w:rsidR="00D25F88" w:rsidRPr="00937418" w14:paraId="342A0BC3" w14:textId="77777777" w:rsidTr="002D425D">
        <w:trPr>
          <w:gridAfter w:val="1"/>
          <w:wAfter w:w="46" w:type="dxa"/>
        </w:trPr>
        <w:tc>
          <w:tcPr>
            <w:tcW w:w="846" w:type="dxa"/>
            <w:vAlign w:val="center"/>
          </w:tcPr>
          <w:p w14:paraId="5E3E73ED"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1CF23858" w14:textId="492B91EF" w:rsidR="00AC03A0" w:rsidRPr="00DE376B" w:rsidRDefault="00AC03A0" w:rsidP="00AC03A0">
            <w:pPr>
              <w:spacing w:before="40" w:after="40"/>
              <w:rPr>
                <w:noProof/>
                <w:color w:val="000000"/>
              </w:rPr>
            </w:pPr>
            <w:r w:rsidRPr="00DE376B">
              <w:rPr>
                <w:noProof/>
                <w:color w:val="000000"/>
              </w:rPr>
              <w:t>Investícia do modernizácie spoločných zariadení prevádzkarne na produkciu zemiakov, na skladovanie tejto produkcie alebo na jej umiestňovanie na trh, určených pre zamestnancov vykonávajúcich prácu v tejto prevádzkarni</w:t>
            </w:r>
          </w:p>
        </w:tc>
        <w:tc>
          <w:tcPr>
            <w:tcW w:w="1349" w:type="dxa"/>
          </w:tcPr>
          <w:p w14:paraId="13685B5E" w14:textId="247BB535"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2585DEFF" w14:textId="2571D0CE"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1C384F60" w14:textId="5D1FCA08" w:rsidR="00B40811" w:rsidRPr="000C3257" w:rsidRDefault="00AC03A0" w:rsidP="00B40811">
            <w:pPr>
              <w:rPr>
                <w:rFonts w:ascii="Times New Roman" w:hAnsi="Times New Roman" w:cs="Times New Roman"/>
                <w:color w:val="FF0000"/>
                <w:sz w:val="24"/>
                <w:szCs w:val="24"/>
              </w:rPr>
            </w:pPr>
            <w:r w:rsidRPr="000756D2">
              <w:rPr>
                <w:rFonts w:ascii="Times New Roman" w:hAnsi="Times New Roman" w:cs="Times New Roman"/>
                <w:sz w:val="24"/>
                <w:szCs w:val="24"/>
              </w:rPr>
              <w:t>SO3</w:t>
            </w:r>
            <w:r w:rsidR="000756D2">
              <w:rPr>
                <w:rFonts w:ascii="Times New Roman" w:hAnsi="Times New Roman" w:cs="Times New Roman"/>
                <w:sz w:val="24"/>
                <w:szCs w:val="24"/>
              </w:rPr>
              <w:t xml:space="preserve"> </w:t>
            </w:r>
            <w:r w:rsidRPr="000756D2">
              <w:rPr>
                <w:rFonts w:ascii="Times New Roman" w:hAnsi="Times New Roman" w:cs="Times New Roman"/>
                <w:sz w:val="24"/>
                <w:szCs w:val="24"/>
              </w:rPr>
              <w:t>/</w:t>
            </w:r>
            <w:r w:rsidR="00B40811" w:rsidRPr="000756D2">
              <w:rPr>
                <w:rFonts w:ascii="Times New Roman" w:hAnsi="Times New Roman" w:cs="Times New Roman"/>
                <w:sz w:val="24"/>
                <w:szCs w:val="24"/>
              </w:rPr>
              <w:t xml:space="preserve"> COMP(46(c))</w:t>
            </w:r>
          </w:p>
          <w:p w14:paraId="1BC898CF" w14:textId="05DF5480" w:rsidR="00AC03A0" w:rsidRPr="00937418" w:rsidRDefault="00AC03A0" w:rsidP="000756D2">
            <w:pPr>
              <w:rPr>
                <w:rFonts w:ascii="Times New Roman" w:hAnsi="Times New Roman" w:cs="Times New Roman"/>
                <w:sz w:val="24"/>
                <w:szCs w:val="24"/>
              </w:rPr>
            </w:pPr>
          </w:p>
        </w:tc>
        <w:tc>
          <w:tcPr>
            <w:tcW w:w="2091" w:type="dxa"/>
          </w:tcPr>
          <w:p w14:paraId="799AEB34" w14:textId="77777777" w:rsidR="00AC03A0" w:rsidRPr="00937418" w:rsidRDefault="00AC03A0" w:rsidP="00AC03A0">
            <w:pPr>
              <w:rPr>
                <w:rFonts w:ascii="Times New Roman" w:hAnsi="Times New Roman" w:cs="Times New Roman"/>
                <w:sz w:val="24"/>
                <w:szCs w:val="24"/>
              </w:rPr>
            </w:pPr>
          </w:p>
        </w:tc>
        <w:tc>
          <w:tcPr>
            <w:tcW w:w="6169" w:type="dxa"/>
          </w:tcPr>
          <w:p w14:paraId="499527D8" w14:textId="0B44919A" w:rsidR="00A85732" w:rsidRPr="00DE376B" w:rsidRDefault="00A85732" w:rsidP="00AC03A0">
            <w:pPr>
              <w:rPr>
                <w:rFonts w:ascii="Times New Roman" w:hAnsi="Times New Roman" w:cs="Times New Roman"/>
                <w:sz w:val="24"/>
                <w:szCs w:val="24"/>
              </w:rPr>
            </w:pPr>
            <w:r w:rsidRPr="00DE376B">
              <w:rPr>
                <w:rFonts w:ascii="Times New Roman" w:hAnsi="Times New Roman" w:cs="Times New Roman"/>
                <w:sz w:val="24"/>
                <w:szCs w:val="24"/>
              </w:rPr>
              <w:t>Napr.:</w:t>
            </w:r>
          </w:p>
          <w:p w14:paraId="473E17F6" w14:textId="05C0D4AC" w:rsidR="00AC03A0" w:rsidRPr="00DE376B" w:rsidRDefault="00AC03A0" w:rsidP="00DE376B">
            <w:pPr>
              <w:pStyle w:val="Odsekzoznamu"/>
              <w:numPr>
                <w:ilvl w:val="0"/>
                <w:numId w:val="19"/>
              </w:numPr>
              <w:rPr>
                <w:rFonts w:ascii="Times New Roman" w:hAnsi="Times New Roman" w:cs="Times New Roman"/>
                <w:sz w:val="24"/>
                <w:szCs w:val="24"/>
              </w:rPr>
            </w:pPr>
            <w:r w:rsidRPr="00DE376B">
              <w:rPr>
                <w:rFonts w:ascii="Times New Roman" w:hAnsi="Times New Roman" w:cs="Times New Roman"/>
                <w:sz w:val="24"/>
                <w:szCs w:val="24"/>
              </w:rPr>
              <w:t>Vybavenie spoločných priestorov pre zamestnancov, prezliekarní, spŕch</w:t>
            </w:r>
            <w:r w:rsidR="004C2020" w:rsidRPr="00DE376B">
              <w:rPr>
                <w:rFonts w:ascii="Times New Roman" w:hAnsi="Times New Roman" w:cs="Times New Roman"/>
                <w:sz w:val="24"/>
                <w:szCs w:val="24"/>
              </w:rPr>
              <w:t xml:space="preserve">, </w:t>
            </w:r>
            <w:r w:rsidRPr="00DE376B">
              <w:rPr>
                <w:rFonts w:ascii="Times New Roman" w:hAnsi="Times New Roman" w:cs="Times New Roman"/>
                <w:sz w:val="24"/>
                <w:szCs w:val="24"/>
              </w:rPr>
              <w:t xml:space="preserve"> a pod.</w:t>
            </w:r>
          </w:p>
        </w:tc>
      </w:tr>
      <w:tr w:rsidR="00D25F88" w:rsidRPr="00937418" w14:paraId="27A4354D" w14:textId="77777777" w:rsidTr="002D425D">
        <w:trPr>
          <w:gridAfter w:val="1"/>
          <w:wAfter w:w="46" w:type="dxa"/>
        </w:trPr>
        <w:tc>
          <w:tcPr>
            <w:tcW w:w="846" w:type="dxa"/>
            <w:vAlign w:val="center"/>
          </w:tcPr>
          <w:p w14:paraId="23A85B4B"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0CC3112F" w14:textId="4DC3FC3B" w:rsidR="00AC03A0" w:rsidRPr="00DE376B" w:rsidRDefault="00AC03A0" w:rsidP="00AC03A0">
            <w:pPr>
              <w:spacing w:before="40" w:after="40"/>
              <w:rPr>
                <w:noProof/>
                <w:color w:val="000000"/>
              </w:rPr>
            </w:pPr>
            <w:r w:rsidRPr="00DE376B">
              <w:rPr>
                <w:noProof/>
                <w:color w:val="000000"/>
              </w:rPr>
              <w:t xml:space="preserve">Investícia do technického vybavenia pre výskumnú činnosť alebo vývoj nových druhov alebo odrôd rastlín na produkciu zemiakov na účely ich pestovania v klimatických podmienkach územia Slovenskej republiky, </w:t>
            </w:r>
          </w:p>
        </w:tc>
        <w:tc>
          <w:tcPr>
            <w:tcW w:w="1349" w:type="dxa"/>
          </w:tcPr>
          <w:p w14:paraId="25BC6382" w14:textId="77777777" w:rsidR="00AC03A0" w:rsidRDefault="00AC03A0" w:rsidP="00AC03A0">
            <w:pPr>
              <w:rPr>
                <w:noProof/>
                <w:color w:val="000000"/>
                <w:sz w:val="20"/>
              </w:rPr>
            </w:pPr>
            <w:r w:rsidRPr="00E2648C">
              <w:rPr>
                <w:noProof/>
                <w:color w:val="000000"/>
                <w:sz w:val="20"/>
              </w:rPr>
              <w:t>67.1.1</w:t>
            </w:r>
          </w:p>
          <w:p w14:paraId="47423E6E" w14:textId="514D02E6" w:rsidR="00E649DA" w:rsidRDefault="00EC6E8C" w:rsidP="00E649DA">
            <w:pPr>
              <w:pStyle w:val="Textkomentra"/>
            </w:pPr>
            <w:r>
              <w:t xml:space="preserve">Nahradzuje sa </w:t>
            </w:r>
            <w:r w:rsidR="00E649DA">
              <w:t>od 1.1.2024.</w:t>
            </w:r>
          </w:p>
          <w:p w14:paraId="3276EFBF" w14:textId="2D2CAB82" w:rsidR="00E649DA" w:rsidRPr="00937418" w:rsidRDefault="00E649DA" w:rsidP="00AC03A0">
            <w:pPr>
              <w:rPr>
                <w:rFonts w:ascii="Times New Roman" w:hAnsi="Times New Roman" w:cs="Times New Roman"/>
                <w:sz w:val="24"/>
                <w:szCs w:val="24"/>
              </w:rPr>
            </w:pPr>
          </w:p>
        </w:tc>
        <w:tc>
          <w:tcPr>
            <w:tcW w:w="1937" w:type="dxa"/>
          </w:tcPr>
          <w:p w14:paraId="17D84AA8" w14:textId="1A6426E3" w:rsidR="00AC03A0" w:rsidRPr="00EA01B9" w:rsidRDefault="00AC03A0" w:rsidP="00AC03A0">
            <w:pPr>
              <w:rPr>
                <w:rFonts w:ascii="Times New Roman" w:hAnsi="Times New Roman" w:cs="Times New Roman"/>
                <w:sz w:val="24"/>
                <w:szCs w:val="24"/>
              </w:rPr>
            </w:pPr>
            <w:r w:rsidRPr="00EA01B9">
              <w:rPr>
                <w:rFonts w:ascii="Times New Roman" w:hAnsi="Times New Roman" w:cs="Times New Roman"/>
                <w:sz w:val="24"/>
                <w:szCs w:val="24"/>
              </w:rPr>
              <w:t>Z</w:t>
            </w:r>
          </w:p>
        </w:tc>
        <w:tc>
          <w:tcPr>
            <w:tcW w:w="3337" w:type="dxa"/>
          </w:tcPr>
          <w:p w14:paraId="316CF06C" w14:textId="54D23CA4" w:rsidR="00AC03A0" w:rsidRDefault="00AC03A0" w:rsidP="009271D2">
            <w:pPr>
              <w:rPr>
                <w:rFonts w:ascii="Times New Roman" w:hAnsi="Times New Roman" w:cs="Times New Roman"/>
                <w:sz w:val="24"/>
                <w:szCs w:val="24"/>
              </w:rPr>
            </w:pPr>
            <w:r w:rsidRPr="00EA01B9">
              <w:rPr>
                <w:rFonts w:ascii="Times New Roman" w:hAnsi="Times New Roman" w:cs="Times New Roman"/>
                <w:sz w:val="24"/>
                <w:szCs w:val="24"/>
              </w:rPr>
              <w:t>SO</w:t>
            </w:r>
            <w:r w:rsidR="009271D2" w:rsidRPr="00EA01B9">
              <w:rPr>
                <w:rFonts w:ascii="Times New Roman" w:hAnsi="Times New Roman" w:cs="Times New Roman"/>
                <w:sz w:val="24"/>
                <w:szCs w:val="24"/>
              </w:rPr>
              <w:t>2</w:t>
            </w:r>
            <w:r w:rsidR="000756D2">
              <w:rPr>
                <w:rFonts w:ascii="Times New Roman" w:hAnsi="Times New Roman" w:cs="Times New Roman"/>
                <w:sz w:val="24"/>
                <w:szCs w:val="24"/>
              </w:rPr>
              <w:t xml:space="preserve"> </w:t>
            </w:r>
            <w:r w:rsidRPr="00EA01B9">
              <w:rPr>
                <w:rFonts w:ascii="Times New Roman" w:hAnsi="Times New Roman" w:cs="Times New Roman"/>
                <w:sz w:val="24"/>
                <w:szCs w:val="24"/>
              </w:rPr>
              <w:t>/</w:t>
            </w:r>
            <w:r w:rsidR="000756D2">
              <w:rPr>
                <w:rFonts w:ascii="Times New Roman" w:hAnsi="Times New Roman" w:cs="Times New Roman"/>
                <w:sz w:val="24"/>
                <w:szCs w:val="24"/>
              </w:rPr>
              <w:t xml:space="preserve"> </w:t>
            </w:r>
            <w:r w:rsidRPr="00EA01B9">
              <w:rPr>
                <w:rFonts w:ascii="Times New Roman" w:hAnsi="Times New Roman" w:cs="Times New Roman"/>
                <w:sz w:val="24"/>
                <w:szCs w:val="24"/>
              </w:rPr>
              <w:t>REDE(46(d))</w:t>
            </w:r>
          </w:p>
          <w:p w14:paraId="5FB4C175" w14:textId="17D65FD7" w:rsidR="00EA01B9" w:rsidRPr="00EA01B9" w:rsidRDefault="00EA01B9" w:rsidP="009271D2">
            <w:pPr>
              <w:rPr>
                <w:rFonts w:ascii="Times New Roman" w:hAnsi="Times New Roman" w:cs="Times New Roman"/>
                <w:sz w:val="24"/>
                <w:szCs w:val="24"/>
              </w:rPr>
            </w:pPr>
            <w:r>
              <w:rPr>
                <w:rFonts w:ascii="Times New Roman" w:hAnsi="Times New Roman" w:cs="Times New Roman"/>
              </w:rPr>
              <w:t>S09</w:t>
            </w:r>
            <w:r w:rsidR="000756D2">
              <w:rPr>
                <w:rFonts w:ascii="Times New Roman" w:hAnsi="Times New Roman" w:cs="Times New Roman"/>
              </w:rPr>
              <w:t xml:space="preserve"> </w:t>
            </w:r>
            <w:r>
              <w:rPr>
                <w:rFonts w:ascii="Times New Roman" w:hAnsi="Times New Roman" w:cs="Times New Roman"/>
              </w:rPr>
              <w:t>/</w:t>
            </w:r>
            <w:r w:rsidR="000756D2">
              <w:rPr>
                <w:rFonts w:ascii="Times New Roman" w:hAnsi="Times New Roman" w:cs="Times New Roman"/>
              </w:rPr>
              <w:t xml:space="preserve"> </w:t>
            </w:r>
            <w:r w:rsidRPr="00E00377">
              <w:rPr>
                <w:rFonts w:ascii="Times New Roman" w:hAnsi="Times New Roman" w:cs="Times New Roman"/>
              </w:rPr>
              <w:t>PROMO(46(e))</w:t>
            </w:r>
          </w:p>
        </w:tc>
        <w:tc>
          <w:tcPr>
            <w:tcW w:w="2091" w:type="dxa"/>
          </w:tcPr>
          <w:p w14:paraId="346E88B6" w14:textId="77777777" w:rsidR="00AC03A0" w:rsidRPr="00937418" w:rsidRDefault="00AC03A0" w:rsidP="00AC03A0">
            <w:pPr>
              <w:rPr>
                <w:rFonts w:ascii="Times New Roman" w:hAnsi="Times New Roman" w:cs="Times New Roman"/>
                <w:sz w:val="24"/>
                <w:szCs w:val="24"/>
              </w:rPr>
            </w:pPr>
          </w:p>
        </w:tc>
        <w:tc>
          <w:tcPr>
            <w:tcW w:w="6169" w:type="dxa"/>
          </w:tcPr>
          <w:p w14:paraId="6AB87675" w14:textId="77777777" w:rsidR="000B7505" w:rsidRPr="00DE376B" w:rsidRDefault="000B7505" w:rsidP="000B7505">
            <w:pPr>
              <w:rPr>
                <w:rFonts w:ascii="Times New Roman" w:hAnsi="Times New Roman" w:cs="Times New Roman"/>
              </w:rPr>
            </w:pPr>
            <w:r w:rsidRPr="00DE376B">
              <w:rPr>
                <w:rFonts w:ascii="Times New Roman" w:hAnsi="Times New Roman" w:cs="Times New Roman"/>
              </w:rPr>
              <w:t>Napr.:</w:t>
            </w:r>
          </w:p>
          <w:p w14:paraId="0F7F747A" w14:textId="3D4DC471" w:rsidR="000B7505" w:rsidRPr="00DE376B" w:rsidRDefault="000B7505" w:rsidP="00FE20AE">
            <w:pPr>
              <w:pStyle w:val="Odsekzoznamu"/>
              <w:numPr>
                <w:ilvl w:val="0"/>
                <w:numId w:val="3"/>
              </w:numPr>
              <w:jc w:val="both"/>
              <w:rPr>
                <w:rFonts w:ascii="Times New Roman" w:hAnsi="Times New Roman" w:cs="Times New Roman"/>
              </w:rPr>
            </w:pPr>
            <w:r w:rsidRPr="00DE376B">
              <w:rPr>
                <w:rFonts w:ascii="Times New Roman" w:hAnsi="Times New Roman" w:cs="Times New Roman"/>
              </w:rPr>
              <w:t>Výdavky na technické vybavenie pre vývoj a výskum (prístrojové vybavenie)</w:t>
            </w:r>
          </w:p>
        </w:tc>
      </w:tr>
      <w:tr w:rsidR="00D25F88" w:rsidRPr="00937418" w14:paraId="00522E1C" w14:textId="77777777" w:rsidTr="002D425D">
        <w:trPr>
          <w:gridAfter w:val="1"/>
          <w:wAfter w:w="46" w:type="dxa"/>
        </w:trPr>
        <w:tc>
          <w:tcPr>
            <w:tcW w:w="846" w:type="dxa"/>
            <w:vAlign w:val="center"/>
          </w:tcPr>
          <w:p w14:paraId="4C562ED9"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21501B1E" w14:textId="015D7AB1" w:rsidR="00AC03A0" w:rsidRPr="00DE376B" w:rsidRDefault="00AC03A0" w:rsidP="00AC03A0">
            <w:pPr>
              <w:spacing w:before="40" w:after="40"/>
              <w:rPr>
                <w:noProof/>
                <w:color w:val="000000"/>
              </w:rPr>
            </w:pPr>
            <w:r w:rsidRPr="00DE376B">
              <w:rPr>
                <w:noProof/>
                <w:color w:val="000000"/>
              </w:rPr>
              <w:t>Investícia do zariadenia na aplikáciu kvapkovej závlahy pre rastliny na produkciu zemiakov</w:t>
            </w:r>
          </w:p>
        </w:tc>
        <w:tc>
          <w:tcPr>
            <w:tcW w:w="1349" w:type="dxa"/>
          </w:tcPr>
          <w:p w14:paraId="192D1109" w14:textId="1D143958"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70F35684" w14:textId="7C35D397"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38BFA08E" w14:textId="77777777" w:rsidR="00227DB0" w:rsidRDefault="00227DB0" w:rsidP="00227DB0">
            <w:pPr>
              <w:rPr>
                <w:rFonts w:ascii="Times New Roman" w:hAnsi="Times New Roman" w:cs="Times New Roman"/>
              </w:rPr>
            </w:pPr>
            <w:r>
              <w:rPr>
                <w:rFonts w:ascii="Times New Roman" w:hAnsi="Times New Roman" w:cs="Times New Roman"/>
              </w:rPr>
              <w:t xml:space="preserve">SO2 </w:t>
            </w:r>
            <w:r w:rsidRPr="001D0125">
              <w:rPr>
                <w:rFonts w:ascii="Times New Roman" w:hAnsi="Times New Roman" w:cs="Times New Roman"/>
              </w:rPr>
              <w:t>/</w:t>
            </w:r>
            <w:r>
              <w:rPr>
                <w:rFonts w:ascii="Times New Roman" w:hAnsi="Times New Roman" w:cs="Times New Roman"/>
              </w:rPr>
              <w:t xml:space="preserve"> PROD</w:t>
            </w:r>
            <w:r w:rsidRPr="001D0125">
              <w:rPr>
                <w:rFonts w:ascii="Times New Roman" w:hAnsi="Times New Roman" w:cs="Times New Roman"/>
              </w:rPr>
              <w:t>(46(</w:t>
            </w:r>
            <w:r>
              <w:rPr>
                <w:rFonts w:ascii="Times New Roman" w:hAnsi="Times New Roman" w:cs="Times New Roman"/>
              </w:rPr>
              <w:t>a</w:t>
            </w:r>
            <w:r w:rsidRPr="001D0125">
              <w:rPr>
                <w:rFonts w:ascii="Times New Roman" w:hAnsi="Times New Roman" w:cs="Times New Roman"/>
              </w:rPr>
              <w:t>))</w:t>
            </w:r>
            <w:r>
              <w:rPr>
                <w:rFonts w:ascii="Times New Roman" w:hAnsi="Times New Roman" w:cs="Times New Roman"/>
              </w:rPr>
              <w:t xml:space="preserve"> </w:t>
            </w:r>
          </w:p>
          <w:p w14:paraId="2A7F343D" w14:textId="77777777" w:rsidR="00227DB0" w:rsidRDefault="00227DB0" w:rsidP="00227DB0">
            <w:pPr>
              <w:rPr>
                <w:rFonts w:ascii="Times New Roman" w:hAnsi="Times New Roman" w:cs="Times New Roman"/>
              </w:rPr>
            </w:pPr>
            <w:r>
              <w:rPr>
                <w:rFonts w:ascii="Times New Roman" w:hAnsi="Times New Roman" w:cs="Times New Roman"/>
              </w:rPr>
              <w:t xml:space="preserve">SO2 / </w:t>
            </w:r>
            <w:r w:rsidRPr="00A10CD1">
              <w:rPr>
                <w:rFonts w:ascii="Times New Roman" w:hAnsi="Times New Roman" w:cs="Times New Roman"/>
              </w:rPr>
              <w:t>CONC(46(b))</w:t>
            </w:r>
          </w:p>
          <w:p w14:paraId="424AF466" w14:textId="77777777" w:rsidR="00AC03A0" w:rsidRPr="00937418" w:rsidRDefault="00AC03A0" w:rsidP="00227DB0">
            <w:pPr>
              <w:rPr>
                <w:rFonts w:ascii="Times New Roman" w:hAnsi="Times New Roman" w:cs="Times New Roman"/>
                <w:sz w:val="24"/>
                <w:szCs w:val="24"/>
              </w:rPr>
            </w:pPr>
          </w:p>
        </w:tc>
        <w:tc>
          <w:tcPr>
            <w:tcW w:w="2091" w:type="dxa"/>
          </w:tcPr>
          <w:p w14:paraId="508EBD01" w14:textId="77777777" w:rsidR="00AC03A0" w:rsidRPr="00937418" w:rsidRDefault="00AC03A0" w:rsidP="00AC03A0">
            <w:pPr>
              <w:rPr>
                <w:rFonts w:ascii="Times New Roman" w:hAnsi="Times New Roman" w:cs="Times New Roman"/>
                <w:sz w:val="24"/>
                <w:szCs w:val="24"/>
              </w:rPr>
            </w:pPr>
          </w:p>
        </w:tc>
        <w:tc>
          <w:tcPr>
            <w:tcW w:w="6169" w:type="dxa"/>
          </w:tcPr>
          <w:p w14:paraId="6AB91B1C" w14:textId="77777777" w:rsidR="000B7505" w:rsidRPr="00DE376B" w:rsidRDefault="000B7505" w:rsidP="00AC03A0">
            <w:pPr>
              <w:rPr>
                <w:rFonts w:ascii="Times New Roman" w:hAnsi="Times New Roman" w:cs="Times New Roman"/>
                <w:sz w:val="24"/>
                <w:szCs w:val="24"/>
              </w:rPr>
            </w:pPr>
            <w:r w:rsidRPr="00DE376B">
              <w:rPr>
                <w:rFonts w:ascii="Times New Roman" w:hAnsi="Times New Roman" w:cs="Times New Roman"/>
                <w:sz w:val="24"/>
                <w:szCs w:val="24"/>
              </w:rPr>
              <w:t xml:space="preserve">Napr.: </w:t>
            </w:r>
          </w:p>
          <w:p w14:paraId="0EF5A1F0" w14:textId="3C128769" w:rsidR="00AC03A0" w:rsidRPr="00DE376B" w:rsidRDefault="00AC03A0" w:rsidP="00DE376B">
            <w:pPr>
              <w:pStyle w:val="Odsekzoznamu"/>
              <w:numPr>
                <w:ilvl w:val="0"/>
                <w:numId w:val="3"/>
              </w:numPr>
              <w:rPr>
                <w:rFonts w:ascii="Times New Roman" w:hAnsi="Times New Roman" w:cs="Times New Roman"/>
                <w:sz w:val="24"/>
                <w:szCs w:val="24"/>
              </w:rPr>
            </w:pPr>
            <w:r w:rsidRPr="00DE376B">
              <w:rPr>
                <w:rFonts w:ascii="Times New Roman" w:hAnsi="Times New Roman" w:cs="Times New Roman"/>
                <w:sz w:val="24"/>
                <w:szCs w:val="24"/>
              </w:rPr>
              <w:t xml:space="preserve">Zariadenia kvapkovej  závlahy, </w:t>
            </w:r>
            <w:r w:rsidR="000B7505" w:rsidRPr="00DE376B">
              <w:rPr>
                <w:rFonts w:ascii="Times New Roman" w:hAnsi="Times New Roman" w:cs="Times New Roman"/>
                <w:sz w:val="24"/>
                <w:szCs w:val="24"/>
              </w:rPr>
              <w:t xml:space="preserve">časti </w:t>
            </w:r>
            <w:r w:rsidRPr="00DE376B">
              <w:rPr>
                <w:rFonts w:ascii="Times New Roman" w:hAnsi="Times New Roman" w:cs="Times New Roman"/>
                <w:sz w:val="24"/>
                <w:szCs w:val="24"/>
              </w:rPr>
              <w:t>potrubia, ventily</w:t>
            </w:r>
            <w:r w:rsidR="000B7505" w:rsidRPr="00DE376B">
              <w:rPr>
                <w:rFonts w:ascii="Times New Roman" w:hAnsi="Times New Roman" w:cs="Times New Roman"/>
                <w:sz w:val="24"/>
                <w:szCs w:val="24"/>
              </w:rPr>
              <w:t xml:space="preserve"> závlahového systému a pod. </w:t>
            </w:r>
            <w:r w:rsidRPr="00DE376B">
              <w:rPr>
                <w:rFonts w:ascii="Times New Roman" w:hAnsi="Times New Roman" w:cs="Times New Roman"/>
                <w:sz w:val="24"/>
                <w:szCs w:val="24"/>
              </w:rPr>
              <w:t xml:space="preserve">  </w:t>
            </w:r>
          </w:p>
        </w:tc>
      </w:tr>
      <w:tr w:rsidR="00D25F88" w:rsidRPr="00937418" w14:paraId="483E6E43" w14:textId="77777777" w:rsidTr="002D425D">
        <w:trPr>
          <w:gridAfter w:val="1"/>
          <w:wAfter w:w="46" w:type="dxa"/>
        </w:trPr>
        <w:tc>
          <w:tcPr>
            <w:tcW w:w="846" w:type="dxa"/>
            <w:vAlign w:val="center"/>
          </w:tcPr>
          <w:p w14:paraId="1794C9E6"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42123161" w14:textId="403B818E" w:rsidR="00AC03A0" w:rsidRPr="00DE376B" w:rsidRDefault="00AC03A0" w:rsidP="00AC03A0">
            <w:pPr>
              <w:spacing w:before="40" w:after="40"/>
              <w:rPr>
                <w:noProof/>
                <w:color w:val="000000"/>
              </w:rPr>
            </w:pPr>
            <w:r w:rsidRPr="00DE376B">
              <w:t>Investícia do </w:t>
            </w:r>
            <w:r w:rsidRPr="00DE376B">
              <w:rPr>
                <w:noProof/>
                <w:color w:val="000000"/>
              </w:rPr>
              <w:t>získania zariadení alebo komponentov, ktorých</w:t>
            </w:r>
            <w:r w:rsidRPr="00DE376B">
              <w:t xml:space="preserve"> uvedením do prevádzky alebo inštaláciou sa zníži spotreba vody na produkciu zemiakov</w:t>
            </w:r>
          </w:p>
        </w:tc>
        <w:tc>
          <w:tcPr>
            <w:tcW w:w="1349" w:type="dxa"/>
          </w:tcPr>
          <w:p w14:paraId="4EFD3DC0" w14:textId="2BE8B72B"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6436D94C" w14:textId="48C6327B"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26DCCC65" w14:textId="77777777" w:rsidR="00EA01B9" w:rsidRDefault="00EA01B9" w:rsidP="00EA01B9">
            <w:pPr>
              <w:rPr>
                <w:rFonts w:ascii="Times New Roman" w:hAnsi="Times New Roman" w:cs="Times New Roman"/>
              </w:rPr>
            </w:pPr>
            <w:r>
              <w:rPr>
                <w:rFonts w:ascii="Times New Roman" w:hAnsi="Times New Roman" w:cs="Times New Roman"/>
              </w:rPr>
              <w:t xml:space="preserve">SO2 </w:t>
            </w:r>
            <w:r w:rsidRPr="001D0125">
              <w:rPr>
                <w:rFonts w:ascii="Times New Roman" w:hAnsi="Times New Roman" w:cs="Times New Roman"/>
              </w:rPr>
              <w:t>/</w:t>
            </w:r>
            <w:r>
              <w:rPr>
                <w:rFonts w:ascii="Times New Roman" w:hAnsi="Times New Roman" w:cs="Times New Roman"/>
              </w:rPr>
              <w:t xml:space="preserve"> PROD</w:t>
            </w:r>
            <w:r w:rsidRPr="001D0125">
              <w:rPr>
                <w:rFonts w:ascii="Times New Roman" w:hAnsi="Times New Roman" w:cs="Times New Roman"/>
              </w:rPr>
              <w:t>(46(</w:t>
            </w:r>
            <w:r>
              <w:rPr>
                <w:rFonts w:ascii="Times New Roman" w:hAnsi="Times New Roman" w:cs="Times New Roman"/>
              </w:rPr>
              <w:t>a</w:t>
            </w:r>
            <w:r w:rsidRPr="001D0125">
              <w:rPr>
                <w:rFonts w:ascii="Times New Roman" w:hAnsi="Times New Roman" w:cs="Times New Roman"/>
              </w:rPr>
              <w:t>))</w:t>
            </w:r>
            <w:r>
              <w:rPr>
                <w:rFonts w:ascii="Times New Roman" w:hAnsi="Times New Roman" w:cs="Times New Roman"/>
              </w:rPr>
              <w:t xml:space="preserve"> </w:t>
            </w:r>
          </w:p>
          <w:p w14:paraId="2DAD5B17" w14:textId="1A0379CB" w:rsidR="00EA01B9" w:rsidRDefault="00EA01B9" w:rsidP="00EA01B9">
            <w:pPr>
              <w:rPr>
                <w:rFonts w:ascii="Times New Roman" w:hAnsi="Times New Roman" w:cs="Times New Roman"/>
              </w:rPr>
            </w:pPr>
            <w:r>
              <w:rPr>
                <w:rFonts w:ascii="Times New Roman" w:hAnsi="Times New Roman" w:cs="Times New Roman"/>
              </w:rPr>
              <w:t xml:space="preserve">SO5 </w:t>
            </w:r>
            <w:r w:rsidRPr="001D0125">
              <w:rPr>
                <w:rFonts w:ascii="Times New Roman" w:hAnsi="Times New Roman" w:cs="Times New Roman"/>
              </w:rPr>
              <w:t>/</w:t>
            </w:r>
            <w:r>
              <w:rPr>
                <w:rFonts w:ascii="Times New Roman" w:hAnsi="Times New Roman" w:cs="Times New Roman"/>
              </w:rPr>
              <w:t xml:space="preserve"> PROD</w:t>
            </w:r>
            <w:r w:rsidRPr="001D0125">
              <w:rPr>
                <w:rFonts w:ascii="Times New Roman" w:hAnsi="Times New Roman" w:cs="Times New Roman"/>
              </w:rPr>
              <w:t>(46(</w:t>
            </w:r>
            <w:r>
              <w:rPr>
                <w:rFonts w:ascii="Times New Roman" w:hAnsi="Times New Roman" w:cs="Times New Roman"/>
              </w:rPr>
              <w:t>a</w:t>
            </w:r>
            <w:r w:rsidRPr="001D0125">
              <w:rPr>
                <w:rFonts w:ascii="Times New Roman" w:hAnsi="Times New Roman" w:cs="Times New Roman"/>
              </w:rPr>
              <w:t>))</w:t>
            </w:r>
            <w:r>
              <w:rPr>
                <w:rFonts w:ascii="Times New Roman" w:hAnsi="Times New Roman" w:cs="Times New Roman"/>
              </w:rPr>
              <w:t xml:space="preserve"> </w:t>
            </w:r>
          </w:p>
          <w:p w14:paraId="45C1A5B6" w14:textId="72EE54CC" w:rsidR="00AC03A0" w:rsidRPr="00634319" w:rsidRDefault="00AC03A0" w:rsidP="00AC03A0">
            <w:pPr>
              <w:rPr>
                <w:rFonts w:ascii="Times New Roman" w:hAnsi="Times New Roman" w:cs="Times New Roman"/>
                <w:sz w:val="24"/>
                <w:szCs w:val="24"/>
              </w:rPr>
            </w:pPr>
          </w:p>
          <w:p w14:paraId="273B1DB1" w14:textId="77777777" w:rsidR="00AC03A0" w:rsidRPr="00937418" w:rsidRDefault="00AC03A0" w:rsidP="00AC03A0">
            <w:pPr>
              <w:rPr>
                <w:rFonts w:ascii="Times New Roman" w:hAnsi="Times New Roman" w:cs="Times New Roman"/>
                <w:sz w:val="24"/>
                <w:szCs w:val="24"/>
              </w:rPr>
            </w:pPr>
          </w:p>
        </w:tc>
        <w:tc>
          <w:tcPr>
            <w:tcW w:w="2091" w:type="dxa"/>
          </w:tcPr>
          <w:p w14:paraId="21EEC40D" w14:textId="77777777" w:rsidR="00AC03A0" w:rsidRPr="00937418" w:rsidRDefault="00AC03A0" w:rsidP="00AC03A0">
            <w:pPr>
              <w:rPr>
                <w:rFonts w:ascii="Times New Roman" w:hAnsi="Times New Roman" w:cs="Times New Roman"/>
                <w:sz w:val="24"/>
                <w:szCs w:val="24"/>
              </w:rPr>
            </w:pPr>
          </w:p>
        </w:tc>
        <w:tc>
          <w:tcPr>
            <w:tcW w:w="6169" w:type="dxa"/>
          </w:tcPr>
          <w:p w14:paraId="7E6B5A65" w14:textId="5752EFB2" w:rsidR="000B7505" w:rsidRPr="00DE376B" w:rsidRDefault="000B7505" w:rsidP="00AC03A0">
            <w:pPr>
              <w:rPr>
                <w:rFonts w:ascii="Times New Roman" w:hAnsi="Times New Roman" w:cs="Times New Roman"/>
                <w:sz w:val="24"/>
                <w:szCs w:val="24"/>
              </w:rPr>
            </w:pPr>
            <w:r w:rsidRPr="00DE376B">
              <w:rPr>
                <w:rFonts w:ascii="Times New Roman" w:hAnsi="Times New Roman" w:cs="Times New Roman"/>
                <w:sz w:val="24"/>
                <w:szCs w:val="24"/>
              </w:rPr>
              <w:t>Napr.:</w:t>
            </w:r>
          </w:p>
          <w:p w14:paraId="5FE3FBC4" w14:textId="197E2817" w:rsidR="00AC03A0" w:rsidRPr="00DE376B" w:rsidRDefault="004E2F22" w:rsidP="00DE376B">
            <w:pPr>
              <w:pStyle w:val="Odsekzoznamu"/>
              <w:numPr>
                <w:ilvl w:val="0"/>
                <w:numId w:val="3"/>
              </w:numPr>
              <w:rPr>
                <w:rFonts w:ascii="Times New Roman" w:hAnsi="Times New Roman" w:cs="Times New Roman"/>
                <w:sz w:val="24"/>
                <w:szCs w:val="24"/>
              </w:rPr>
            </w:pPr>
            <w:r w:rsidRPr="00DE376B">
              <w:rPr>
                <w:rFonts w:ascii="Times New Roman" w:hAnsi="Times New Roman" w:cs="Times New Roman"/>
                <w:sz w:val="24"/>
                <w:szCs w:val="24"/>
              </w:rPr>
              <w:t>Čerpadlá</w:t>
            </w:r>
            <w:r w:rsidR="00AC03A0" w:rsidRPr="00DE376B">
              <w:rPr>
                <w:rFonts w:ascii="Times New Roman" w:hAnsi="Times New Roman" w:cs="Times New Roman"/>
                <w:sz w:val="24"/>
                <w:szCs w:val="24"/>
              </w:rPr>
              <w:t xml:space="preserve"> a merače </w:t>
            </w:r>
            <w:r w:rsidRPr="00DE376B">
              <w:rPr>
                <w:rFonts w:ascii="Times New Roman" w:hAnsi="Times New Roman" w:cs="Times New Roman"/>
                <w:sz w:val="24"/>
                <w:szCs w:val="24"/>
              </w:rPr>
              <w:t>spotreby vody</w:t>
            </w:r>
            <w:r w:rsidR="00AC03A0" w:rsidRPr="00DE376B">
              <w:rPr>
                <w:rFonts w:ascii="Times New Roman" w:hAnsi="Times New Roman" w:cs="Times New Roman"/>
                <w:sz w:val="24"/>
                <w:szCs w:val="24"/>
              </w:rPr>
              <w:t>, záchytné nádoby na vodu</w:t>
            </w:r>
            <w:r w:rsidR="000B7505" w:rsidRPr="00DE376B">
              <w:rPr>
                <w:rFonts w:ascii="Times New Roman" w:hAnsi="Times New Roman" w:cs="Times New Roman"/>
                <w:sz w:val="24"/>
                <w:szCs w:val="24"/>
              </w:rPr>
              <w:t xml:space="preserve"> a pod.</w:t>
            </w:r>
            <w:r w:rsidR="00AC03A0" w:rsidRPr="00DE376B">
              <w:rPr>
                <w:rFonts w:ascii="Times New Roman" w:hAnsi="Times New Roman" w:cs="Times New Roman"/>
                <w:sz w:val="24"/>
                <w:szCs w:val="24"/>
              </w:rPr>
              <w:t xml:space="preserve">  </w:t>
            </w:r>
          </w:p>
        </w:tc>
      </w:tr>
      <w:tr w:rsidR="00D25F88" w:rsidRPr="00937418" w14:paraId="54F468F4" w14:textId="77777777" w:rsidTr="002D425D">
        <w:trPr>
          <w:gridAfter w:val="1"/>
          <w:wAfter w:w="46" w:type="dxa"/>
        </w:trPr>
        <w:tc>
          <w:tcPr>
            <w:tcW w:w="846" w:type="dxa"/>
            <w:vAlign w:val="center"/>
          </w:tcPr>
          <w:p w14:paraId="5A4B6674"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19A645B6" w14:textId="1ED12325" w:rsidR="00AC03A0" w:rsidRPr="00DE376B" w:rsidRDefault="00AC03A0" w:rsidP="00AC03A0">
            <w:pPr>
              <w:spacing w:before="40" w:after="40"/>
              <w:rPr>
                <w:noProof/>
                <w:color w:val="000000"/>
              </w:rPr>
            </w:pPr>
            <w:r w:rsidRPr="00DE376B">
              <w:t>Investícia do zariadení na výrobu energie používanej pri produkcii zemiakov, pri skladovaní tejto produkcie alebo pri jej umiestňovaní na trh</w:t>
            </w:r>
          </w:p>
        </w:tc>
        <w:tc>
          <w:tcPr>
            <w:tcW w:w="1349" w:type="dxa"/>
          </w:tcPr>
          <w:p w14:paraId="1ACD1B3B" w14:textId="19C7AA11"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499A5E2E" w14:textId="768B71EC"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677CB705" w14:textId="0A49FEBF" w:rsidR="00227DB0" w:rsidRDefault="00227DB0" w:rsidP="00227DB0">
            <w:pPr>
              <w:rPr>
                <w:rFonts w:ascii="Times New Roman" w:hAnsi="Times New Roman" w:cs="Times New Roman"/>
                <w:sz w:val="24"/>
                <w:szCs w:val="24"/>
              </w:rPr>
            </w:pPr>
            <w:r w:rsidRPr="00227DB0">
              <w:rPr>
                <w:rFonts w:ascii="Times New Roman" w:hAnsi="Times New Roman" w:cs="Times New Roman"/>
                <w:sz w:val="24"/>
                <w:szCs w:val="24"/>
              </w:rPr>
              <w:t>SO</w:t>
            </w:r>
            <w:r>
              <w:rPr>
                <w:rFonts w:ascii="Times New Roman" w:hAnsi="Times New Roman" w:cs="Times New Roman"/>
                <w:sz w:val="24"/>
                <w:szCs w:val="24"/>
              </w:rPr>
              <w:t>2</w:t>
            </w:r>
            <w:r w:rsidRPr="00227DB0">
              <w:rPr>
                <w:rFonts w:ascii="Times New Roman" w:hAnsi="Times New Roman" w:cs="Times New Roman"/>
                <w:sz w:val="24"/>
                <w:szCs w:val="24"/>
              </w:rPr>
              <w:t>/ CLIMA(46(f))</w:t>
            </w:r>
          </w:p>
          <w:p w14:paraId="553142F8" w14:textId="77777777" w:rsidR="00227DB0" w:rsidRPr="00227DB0" w:rsidRDefault="00227DB0" w:rsidP="00227DB0">
            <w:pPr>
              <w:rPr>
                <w:rFonts w:ascii="Times New Roman" w:hAnsi="Times New Roman" w:cs="Times New Roman"/>
                <w:sz w:val="24"/>
                <w:szCs w:val="24"/>
              </w:rPr>
            </w:pPr>
            <w:r w:rsidRPr="00227DB0">
              <w:rPr>
                <w:rFonts w:ascii="Times New Roman" w:hAnsi="Times New Roman" w:cs="Times New Roman"/>
                <w:sz w:val="24"/>
                <w:szCs w:val="24"/>
              </w:rPr>
              <w:t>SO4/ CLIMA(46(f))</w:t>
            </w:r>
          </w:p>
          <w:p w14:paraId="69BB79E8" w14:textId="77777777" w:rsidR="00227DB0" w:rsidRPr="00227DB0" w:rsidRDefault="00227DB0" w:rsidP="00227DB0">
            <w:pPr>
              <w:rPr>
                <w:rFonts w:ascii="Times New Roman" w:hAnsi="Times New Roman" w:cs="Times New Roman"/>
                <w:sz w:val="24"/>
                <w:szCs w:val="24"/>
              </w:rPr>
            </w:pPr>
            <w:r w:rsidRPr="00227DB0">
              <w:rPr>
                <w:rFonts w:ascii="Times New Roman" w:hAnsi="Times New Roman" w:cs="Times New Roman"/>
                <w:sz w:val="24"/>
                <w:szCs w:val="24"/>
              </w:rPr>
              <w:t>SO4 / PROD(46(a))</w:t>
            </w:r>
          </w:p>
          <w:p w14:paraId="53BEAE4B" w14:textId="77777777" w:rsidR="00227DB0" w:rsidRPr="00227DB0" w:rsidRDefault="00227DB0" w:rsidP="00227DB0">
            <w:pPr>
              <w:rPr>
                <w:rFonts w:ascii="Times New Roman" w:hAnsi="Times New Roman" w:cs="Times New Roman"/>
                <w:sz w:val="24"/>
                <w:szCs w:val="24"/>
              </w:rPr>
            </w:pPr>
          </w:p>
          <w:p w14:paraId="421BE9F2" w14:textId="184F9667" w:rsidR="00227DB0" w:rsidRPr="00937418" w:rsidRDefault="00227DB0" w:rsidP="00AC03A0">
            <w:pPr>
              <w:rPr>
                <w:rFonts w:ascii="Times New Roman" w:hAnsi="Times New Roman" w:cs="Times New Roman"/>
                <w:sz w:val="24"/>
                <w:szCs w:val="24"/>
              </w:rPr>
            </w:pPr>
          </w:p>
        </w:tc>
        <w:tc>
          <w:tcPr>
            <w:tcW w:w="2091" w:type="dxa"/>
          </w:tcPr>
          <w:p w14:paraId="43EABD95" w14:textId="77777777" w:rsidR="00AC03A0" w:rsidRPr="00937418" w:rsidRDefault="00AC03A0" w:rsidP="00AC03A0">
            <w:pPr>
              <w:rPr>
                <w:rFonts w:ascii="Times New Roman" w:hAnsi="Times New Roman" w:cs="Times New Roman"/>
                <w:sz w:val="24"/>
                <w:szCs w:val="24"/>
              </w:rPr>
            </w:pPr>
          </w:p>
        </w:tc>
        <w:tc>
          <w:tcPr>
            <w:tcW w:w="6169" w:type="dxa"/>
          </w:tcPr>
          <w:p w14:paraId="0CB9198F" w14:textId="77777777" w:rsidR="004E2F22" w:rsidRPr="00DE376B" w:rsidRDefault="004E2F22" w:rsidP="000B7505">
            <w:pPr>
              <w:rPr>
                <w:rFonts w:ascii="Times New Roman" w:hAnsi="Times New Roman" w:cs="Times New Roman"/>
                <w:sz w:val="24"/>
                <w:szCs w:val="24"/>
              </w:rPr>
            </w:pPr>
            <w:r w:rsidRPr="00DE376B">
              <w:rPr>
                <w:rFonts w:ascii="Times New Roman" w:hAnsi="Times New Roman" w:cs="Times New Roman"/>
                <w:sz w:val="24"/>
                <w:szCs w:val="24"/>
              </w:rPr>
              <w:t>Napr.:</w:t>
            </w:r>
          </w:p>
          <w:p w14:paraId="1F77E0B6" w14:textId="71C06ED8" w:rsidR="00A34D42" w:rsidRPr="00DE376B" w:rsidRDefault="00041AF7" w:rsidP="00DE376B">
            <w:pPr>
              <w:pStyle w:val="Odsekzoznamu"/>
              <w:numPr>
                <w:ilvl w:val="0"/>
                <w:numId w:val="3"/>
              </w:numPr>
              <w:rPr>
                <w:rFonts w:ascii="Times New Roman" w:hAnsi="Times New Roman" w:cs="Times New Roman"/>
                <w:sz w:val="24"/>
                <w:szCs w:val="24"/>
              </w:rPr>
            </w:pPr>
            <w:r w:rsidRPr="00DE376B">
              <w:rPr>
                <w:rFonts w:ascii="Times New Roman" w:hAnsi="Times New Roman" w:cs="Times New Roman"/>
                <w:sz w:val="24"/>
                <w:szCs w:val="24"/>
              </w:rPr>
              <w:t>Z</w:t>
            </w:r>
            <w:r w:rsidR="00E649DA" w:rsidRPr="00DE376B">
              <w:rPr>
                <w:rFonts w:ascii="Times New Roman" w:hAnsi="Times New Roman" w:cs="Times New Roman"/>
                <w:sz w:val="24"/>
                <w:szCs w:val="24"/>
              </w:rPr>
              <w:t>ariadenia na výrobu elektriny, napríklad z obnoviteľných zdrojov energie pre vlastnú spotrebu vrátane zariadení využívajúcich biomasu</w:t>
            </w:r>
            <w:r w:rsidRPr="00DE376B">
              <w:rPr>
                <w:rFonts w:ascii="Times New Roman" w:hAnsi="Times New Roman" w:cs="Times New Roman"/>
                <w:sz w:val="24"/>
                <w:szCs w:val="24"/>
              </w:rPr>
              <w:t xml:space="preserve"> napr. generátory, </w:t>
            </w:r>
            <w:proofErr w:type="spellStart"/>
            <w:r w:rsidRPr="00DE376B">
              <w:rPr>
                <w:rFonts w:ascii="Times New Roman" w:hAnsi="Times New Roman" w:cs="Times New Roman"/>
                <w:sz w:val="24"/>
                <w:szCs w:val="24"/>
              </w:rPr>
              <w:t>fotovoltaické</w:t>
            </w:r>
            <w:proofErr w:type="spellEnd"/>
            <w:r w:rsidRPr="00DE376B">
              <w:rPr>
                <w:rFonts w:ascii="Times New Roman" w:hAnsi="Times New Roman" w:cs="Times New Roman"/>
                <w:sz w:val="24"/>
                <w:szCs w:val="24"/>
              </w:rPr>
              <w:t xml:space="preserve"> články a pod. </w:t>
            </w:r>
          </w:p>
        </w:tc>
      </w:tr>
      <w:tr w:rsidR="00D25F88" w:rsidRPr="00937418" w14:paraId="1B2A1F90" w14:textId="77777777" w:rsidTr="002D425D">
        <w:trPr>
          <w:gridAfter w:val="1"/>
          <w:wAfter w:w="46" w:type="dxa"/>
        </w:trPr>
        <w:tc>
          <w:tcPr>
            <w:tcW w:w="846" w:type="dxa"/>
            <w:vAlign w:val="center"/>
          </w:tcPr>
          <w:p w14:paraId="7FA38AB6"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400D6A6B" w14:textId="7D50A485" w:rsidR="00AC03A0" w:rsidRPr="00DE376B" w:rsidRDefault="00AC03A0" w:rsidP="00AC03A0">
            <w:pPr>
              <w:spacing w:before="40" w:after="40"/>
              <w:rPr>
                <w:noProof/>
                <w:color w:val="000000"/>
              </w:rPr>
            </w:pPr>
            <w:r w:rsidRPr="00DE376B">
              <w:rPr>
                <w:noProof/>
                <w:color w:val="000000"/>
              </w:rPr>
              <w:t>Investícia do zariadení používaných pri produkcii zemiakov, používaných pri skladovaní tejto produkcie alebo používaných pri jej umiestňovaní na trh, ktoré sú poháňané zdrojmi energie alternatívnymi k externe dodávanej elektrine alebo plynu</w:t>
            </w:r>
          </w:p>
        </w:tc>
        <w:tc>
          <w:tcPr>
            <w:tcW w:w="1349" w:type="dxa"/>
          </w:tcPr>
          <w:p w14:paraId="5DB85FEA" w14:textId="1BD3FF8E"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05447412" w14:textId="5E9E5162"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571750D6" w14:textId="19EAC15C" w:rsidR="00AC03A0" w:rsidRPr="00227DB0" w:rsidRDefault="00AC03A0" w:rsidP="00AC03A0">
            <w:pPr>
              <w:rPr>
                <w:rFonts w:ascii="Times New Roman" w:hAnsi="Times New Roman" w:cs="Times New Roman"/>
                <w:sz w:val="24"/>
                <w:szCs w:val="24"/>
              </w:rPr>
            </w:pPr>
            <w:r w:rsidRPr="00227DB0">
              <w:rPr>
                <w:rFonts w:ascii="Times New Roman" w:hAnsi="Times New Roman" w:cs="Times New Roman"/>
                <w:sz w:val="24"/>
                <w:szCs w:val="24"/>
              </w:rPr>
              <w:t>SO4</w:t>
            </w:r>
            <w:r w:rsidR="00227DB0">
              <w:rPr>
                <w:rFonts w:ascii="Times New Roman" w:hAnsi="Times New Roman" w:cs="Times New Roman"/>
                <w:sz w:val="24"/>
                <w:szCs w:val="24"/>
              </w:rPr>
              <w:t xml:space="preserve"> </w:t>
            </w:r>
            <w:r w:rsidRPr="00227DB0">
              <w:rPr>
                <w:rFonts w:ascii="Times New Roman" w:hAnsi="Times New Roman" w:cs="Times New Roman"/>
                <w:sz w:val="24"/>
                <w:szCs w:val="24"/>
              </w:rPr>
              <w:t>/ CLIMA(46(f))</w:t>
            </w:r>
          </w:p>
          <w:p w14:paraId="3993ADB5" w14:textId="5E08976C" w:rsidR="00227DB0" w:rsidRPr="00227DB0" w:rsidRDefault="00227DB0" w:rsidP="00227DB0">
            <w:pPr>
              <w:rPr>
                <w:rFonts w:ascii="Times New Roman" w:hAnsi="Times New Roman" w:cs="Times New Roman"/>
                <w:sz w:val="24"/>
                <w:szCs w:val="24"/>
              </w:rPr>
            </w:pPr>
            <w:r w:rsidRPr="00227DB0">
              <w:rPr>
                <w:rFonts w:ascii="Times New Roman" w:hAnsi="Times New Roman" w:cs="Times New Roman"/>
                <w:sz w:val="24"/>
                <w:szCs w:val="24"/>
              </w:rPr>
              <w:t>SO</w:t>
            </w:r>
            <w:r>
              <w:rPr>
                <w:rFonts w:ascii="Times New Roman" w:hAnsi="Times New Roman" w:cs="Times New Roman"/>
                <w:sz w:val="24"/>
                <w:szCs w:val="24"/>
              </w:rPr>
              <w:t xml:space="preserve">2 </w:t>
            </w:r>
            <w:r w:rsidRPr="00227DB0">
              <w:rPr>
                <w:rFonts w:ascii="Times New Roman" w:hAnsi="Times New Roman" w:cs="Times New Roman"/>
                <w:sz w:val="24"/>
                <w:szCs w:val="24"/>
              </w:rPr>
              <w:t>/ CLIMA(46(f))</w:t>
            </w:r>
          </w:p>
          <w:p w14:paraId="765C1F1E" w14:textId="0FF23F6E" w:rsidR="00AC03A0" w:rsidRDefault="00AC03A0" w:rsidP="00AC03A0">
            <w:pPr>
              <w:rPr>
                <w:rFonts w:ascii="Times New Roman" w:hAnsi="Times New Roman" w:cs="Times New Roman"/>
                <w:color w:val="FF0000"/>
                <w:sz w:val="24"/>
                <w:szCs w:val="24"/>
              </w:rPr>
            </w:pPr>
          </w:p>
          <w:p w14:paraId="199E3256" w14:textId="77777777" w:rsidR="00AC03A0" w:rsidRPr="00DF718D" w:rsidRDefault="00AC03A0" w:rsidP="00AC03A0">
            <w:pPr>
              <w:rPr>
                <w:rFonts w:ascii="Times New Roman" w:hAnsi="Times New Roman" w:cs="Times New Roman"/>
                <w:color w:val="FF0000"/>
                <w:sz w:val="24"/>
                <w:szCs w:val="24"/>
              </w:rPr>
            </w:pPr>
          </w:p>
          <w:p w14:paraId="2E2584C5" w14:textId="13DAAECA" w:rsidR="00AC03A0" w:rsidRPr="00937418" w:rsidRDefault="00AC03A0" w:rsidP="00AC03A0">
            <w:pPr>
              <w:rPr>
                <w:rFonts w:ascii="Times New Roman" w:hAnsi="Times New Roman" w:cs="Times New Roman"/>
                <w:sz w:val="24"/>
                <w:szCs w:val="24"/>
              </w:rPr>
            </w:pPr>
          </w:p>
        </w:tc>
        <w:tc>
          <w:tcPr>
            <w:tcW w:w="2091" w:type="dxa"/>
          </w:tcPr>
          <w:p w14:paraId="7063562D" w14:textId="77777777" w:rsidR="00AC03A0" w:rsidRPr="00937418" w:rsidRDefault="00AC03A0" w:rsidP="00AC03A0">
            <w:pPr>
              <w:rPr>
                <w:rFonts w:ascii="Times New Roman" w:hAnsi="Times New Roman" w:cs="Times New Roman"/>
                <w:sz w:val="24"/>
                <w:szCs w:val="24"/>
              </w:rPr>
            </w:pPr>
          </w:p>
        </w:tc>
        <w:tc>
          <w:tcPr>
            <w:tcW w:w="6169" w:type="dxa"/>
          </w:tcPr>
          <w:p w14:paraId="49257820" w14:textId="77777777" w:rsidR="00E86517" w:rsidRPr="00DE376B" w:rsidRDefault="00E86517" w:rsidP="00E86517">
            <w:pPr>
              <w:rPr>
                <w:rFonts w:ascii="Times New Roman" w:hAnsi="Times New Roman" w:cs="Times New Roman"/>
              </w:rPr>
            </w:pPr>
            <w:r w:rsidRPr="00DE376B">
              <w:rPr>
                <w:rFonts w:ascii="Times New Roman" w:hAnsi="Times New Roman" w:cs="Times New Roman"/>
              </w:rPr>
              <w:t>Napr.:</w:t>
            </w:r>
          </w:p>
          <w:p w14:paraId="46B36D93" w14:textId="69216C03" w:rsidR="00E86517" w:rsidRPr="00DE376B" w:rsidRDefault="00E86517" w:rsidP="00DE376B">
            <w:pPr>
              <w:pStyle w:val="Odsekzoznamu"/>
              <w:numPr>
                <w:ilvl w:val="0"/>
                <w:numId w:val="3"/>
              </w:numPr>
              <w:rPr>
                <w:rFonts w:ascii="Times New Roman" w:hAnsi="Times New Roman" w:cs="Times New Roman"/>
              </w:rPr>
            </w:pPr>
            <w:r w:rsidRPr="00DE376B">
              <w:rPr>
                <w:rFonts w:ascii="Times New Roman" w:hAnsi="Times New Roman" w:cs="Times New Roman"/>
              </w:rPr>
              <w:t>Zariadenia a stroje s alternatívnym pohonom (náhrada strojov a zariadení novými s alternatívnym pohonom)</w:t>
            </w:r>
          </w:p>
          <w:p w14:paraId="699A18FE" w14:textId="77777777" w:rsidR="00E86517" w:rsidRPr="00DE376B" w:rsidRDefault="00E86517" w:rsidP="00E649DA">
            <w:pPr>
              <w:rPr>
                <w:rFonts w:ascii="Times New Roman" w:hAnsi="Times New Roman" w:cs="Times New Roman"/>
              </w:rPr>
            </w:pPr>
          </w:p>
          <w:p w14:paraId="2DEDE9AB" w14:textId="7DCBB811" w:rsidR="008050E2" w:rsidRPr="00DE376B" w:rsidRDefault="008050E2" w:rsidP="00E86517">
            <w:pPr>
              <w:jc w:val="both"/>
              <w:rPr>
                <w:rFonts w:ascii="Times New Roman" w:hAnsi="Times New Roman" w:cs="Times New Roman"/>
              </w:rPr>
            </w:pPr>
          </w:p>
        </w:tc>
      </w:tr>
      <w:tr w:rsidR="00D25F88" w:rsidRPr="00937418" w14:paraId="096968D0" w14:textId="77777777" w:rsidTr="002D425D">
        <w:trPr>
          <w:gridAfter w:val="1"/>
          <w:wAfter w:w="46" w:type="dxa"/>
        </w:trPr>
        <w:tc>
          <w:tcPr>
            <w:tcW w:w="846" w:type="dxa"/>
            <w:vAlign w:val="center"/>
          </w:tcPr>
          <w:p w14:paraId="61614BB9"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6CA2D4F7" w14:textId="3B5279EC" w:rsidR="00AC03A0" w:rsidRPr="00DE376B" w:rsidRDefault="00AC03A0" w:rsidP="00AC03A0">
            <w:pPr>
              <w:spacing w:before="40" w:after="40"/>
              <w:rPr>
                <w:noProof/>
                <w:color w:val="000000"/>
              </w:rPr>
            </w:pPr>
            <w:r w:rsidRPr="00DE376B">
              <w:rPr>
                <w:noProof/>
                <w:color w:val="000000"/>
              </w:rPr>
              <w:t>Investícia do zariadení, pomôcok alebo komponentov, ktorých uvedením do prevádzky alebo inštaláciou sa zníži spotreba energie používanej pri produkcii zemiakov, používanej pri skladovaní tejto produkcie alebo používanej pri jej umiestňovaní na trh, alebo ktorých uvedením do prevádzky alebo inštaláciou sa zvýši ochrana klímy v rámci tejto produkcie, skladovania alebo umiestňovania na trh</w:t>
            </w:r>
          </w:p>
        </w:tc>
        <w:tc>
          <w:tcPr>
            <w:tcW w:w="1349" w:type="dxa"/>
          </w:tcPr>
          <w:p w14:paraId="3DD102FD" w14:textId="2EFFB8F6"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166C761C" w14:textId="7AA5171B"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05BDC243" w14:textId="50406760" w:rsidR="00227DB0" w:rsidRDefault="00227DB0" w:rsidP="00227DB0">
            <w:pPr>
              <w:rPr>
                <w:rFonts w:ascii="Times New Roman" w:hAnsi="Times New Roman" w:cs="Times New Roman"/>
              </w:rPr>
            </w:pPr>
            <w:r>
              <w:rPr>
                <w:rFonts w:ascii="Times New Roman" w:hAnsi="Times New Roman" w:cs="Times New Roman"/>
              </w:rPr>
              <w:t xml:space="preserve">SO2 </w:t>
            </w:r>
            <w:r w:rsidRPr="001D0125">
              <w:rPr>
                <w:rFonts w:ascii="Times New Roman" w:hAnsi="Times New Roman" w:cs="Times New Roman"/>
              </w:rPr>
              <w:t>/</w:t>
            </w:r>
            <w:r>
              <w:rPr>
                <w:rFonts w:ascii="Times New Roman" w:hAnsi="Times New Roman" w:cs="Times New Roman"/>
              </w:rPr>
              <w:t xml:space="preserve"> PROD</w:t>
            </w:r>
            <w:r w:rsidRPr="001D0125">
              <w:rPr>
                <w:rFonts w:ascii="Times New Roman" w:hAnsi="Times New Roman" w:cs="Times New Roman"/>
              </w:rPr>
              <w:t>(46(</w:t>
            </w:r>
            <w:r>
              <w:rPr>
                <w:rFonts w:ascii="Times New Roman" w:hAnsi="Times New Roman" w:cs="Times New Roman"/>
              </w:rPr>
              <w:t>a</w:t>
            </w:r>
            <w:r w:rsidRPr="001D0125">
              <w:rPr>
                <w:rFonts w:ascii="Times New Roman" w:hAnsi="Times New Roman" w:cs="Times New Roman"/>
              </w:rPr>
              <w:t>))</w:t>
            </w:r>
            <w:r>
              <w:rPr>
                <w:rFonts w:ascii="Times New Roman" w:hAnsi="Times New Roman" w:cs="Times New Roman"/>
              </w:rPr>
              <w:t xml:space="preserve"> </w:t>
            </w:r>
          </w:p>
          <w:p w14:paraId="3C303FBD" w14:textId="51CAB0A1" w:rsidR="00227DB0" w:rsidRDefault="00227DB0" w:rsidP="00227DB0">
            <w:pPr>
              <w:rPr>
                <w:rFonts w:ascii="Times New Roman" w:hAnsi="Times New Roman" w:cs="Times New Roman"/>
              </w:rPr>
            </w:pPr>
            <w:r>
              <w:rPr>
                <w:rFonts w:ascii="Times New Roman" w:hAnsi="Times New Roman" w:cs="Times New Roman"/>
              </w:rPr>
              <w:t xml:space="preserve">SO2 / </w:t>
            </w:r>
            <w:r w:rsidRPr="00A10CD1">
              <w:rPr>
                <w:rFonts w:ascii="Times New Roman" w:hAnsi="Times New Roman" w:cs="Times New Roman"/>
              </w:rPr>
              <w:t>CONC(46(b))</w:t>
            </w:r>
          </w:p>
          <w:p w14:paraId="467816E2" w14:textId="507BD47D" w:rsidR="00227DB0" w:rsidRPr="00227DB0" w:rsidRDefault="00227DB0" w:rsidP="00227DB0">
            <w:pPr>
              <w:rPr>
                <w:rFonts w:ascii="Times New Roman" w:hAnsi="Times New Roman" w:cs="Times New Roman"/>
                <w:sz w:val="24"/>
                <w:szCs w:val="24"/>
              </w:rPr>
            </w:pPr>
            <w:r w:rsidRPr="00227DB0">
              <w:rPr>
                <w:rFonts w:ascii="Times New Roman" w:hAnsi="Times New Roman" w:cs="Times New Roman"/>
                <w:sz w:val="24"/>
                <w:szCs w:val="24"/>
              </w:rPr>
              <w:t>SO</w:t>
            </w:r>
            <w:r>
              <w:rPr>
                <w:rFonts w:ascii="Times New Roman" w:hAnsi="Times New Roman" w:cs="Times New Roman"/>
                <w:sz w:val="24"/>
                <w:szCs w:val="24"/>
              </w:rPr>
              <w:t>2</w:t>
            </w:r>
            <w:r w:rsidRPr="00227DB0">
              <w:rPr>
                <w:rFonts w:ascii="Times New Roman" w:hAnsi="Times New Roman" w:cs="Times New Roman"/>
                <w:sz w:val="24"/>
                <w:szCs w:val="24"/>
              </w:rPr>
              <w:t>/ CLIMA(46(f))</w:t>
            </w:r>
          </w:p>
          <w:p w14:paraId="67E6F9C3" w14:textId="77777777" w:rsidR="00227DB0" w:rsidRDefault="00227DB0" w:rsidP="00227DB0">
            <w:pPr>
              <w:rPr>
                <w:rFonts w:ascii="Times New Roman" w:hAnsi="Times New Roman" w:cs="Times New Roman"/>
              </w:rPr>
            </w:pPr>
          </w:p>
          <w:p w14:paraId="68418ABC" w14:textId="35743852" w:rsidR="00227DB0" w:rsidRDefault="00227DB0" w:rsidP="00AC03A0">
            <w:pPr>
              <w:rPr>
                <w:rFonts w:ascii="Times New Roman" w:hAnsi="Times New Roman" w:cs="Times New Roman"/>
                <w:sz w:val="24"/>
                <w:szCs w:val="24"/>
              </w:rPr>
            </w:pPr>
          </w:p>
          <w:p w14:paraId="59FBCD9D" w14:textId="220A0815" w:rsidR="00AC03A0" w:rsidRPr="00937418" w:rsidRDefault="00AC03A0" w:rsidP="00227DB0">
            <w:pPr>
              <w:rPr>
                <w:rFonts w:ascii="Times New Roman" w:hAnsi="Times New Roman" w:cs="Times New Roman"/>
                <w:sz w:val="24"/>
                <w:szCs w:val="24"/>
              </w:rPr>
            </w:pPr>
          </w:p>
        </w:tc>
        <w:tc>
          <w:tcPr>
            <w:tcW w:w="2091" w:type="dxa"/>
          </w:tcPr>
          <w:p w14:paraId="2C0BD7C7" w14:textId="77777777" w:rsidR="00AC03A0" w:rsidRPr="00937418" w:rsidRDefault="00AC03A0" w:rsidP="00AC03A0">
            <w:pPr>
              <w:rPr>
                <w:rFonts w:ascii="Times New Roman" w:hAnsi="Times New Roman" w:cs="Times New Roman"/>
                <w:sz w:val="24"/>
                <w:szCs w:val="24"/>
              </w:rPr>
            </w:pPr>
          </w:p>
        </w:tc>
        <w:tc>
          <w:tcPr>
            <w:tcW w:w="6169" w:type="dxa"/>
          </w:tcPr>
          <w:p w14:paraId="5CFCCB6C" w14:textId="77777777" w:rsidR="00344A77" w:rsidRPr="00DE376B" w:rsidRDefault="00344A77" w:rsidP="00344A77">
            <w:pPr>
              <w:jc w:val="both"/>
              <w:rPr>
                <w:rFonts w:ascii="Times New Roman" w:hAnsi="Times New Roman" w:cs="Times New Roman"/>
              </w:rPr>
            </w:pPr>
            <w:r w:rsidRPr="00DE376B">
              <w:rPr>
                <w:rFonts w:ascii="Times New Roman" w:hAnsi="Times New Roman" w:cs="Times New Roman"/>
              </w:rPr>
              <w:t>Napr.:</w:t>
            </w:r>
          </w:p>
          <w:p w14:paraId="6914CAB2" w14:textId="02C96629" w:rsidR="00344A77" w:rsidRPr="00DE376B" w:rsidRDefault="00344A77" w:rsidP="00344A77">
            <w:pPr>
              <w:pStyle w:val="Odsekzoznamu"/>
              <w:numPr>
                <w:ilvl w:val="0"/>
                <w:numId w:val="4"/>
              </w:numPr>
              <w:jc w:val="both"/>
              <w:rPr>
                <w:rFonts w:ascii="Times New Roman" w:hAnsi="Times New Roman" w:cs="Times New Roman"/>
              </w:rPr>
            </w:pPr>
            <w:r w:rsidRPr="00DE376B">
              <w:rPr>
                <w:rFonts w:ascii="Times New Roman" w:hAnsi="Times New Roman" w:cs="Times New Roman"/>
              </w:rPr>
              <w:t>Klimatizačná technológia alebo komponenty technológie a to aj za účelom znižovania výrobných nákladov alebo emisií alebo úspory energie</w:t>
            </w:r>
          </w:p>
          <w:p w14:paraId="5DB0EE0C" w14:textId="77777777" w:rsidR="00344A77" w:rsidRPr="00DE376B" w:rsidRDefault="00344A77" w:rsidP="00344A77">
            <w:pPr>
              <w:pStyle w:val="Odsekzoznamu"/>
              <w:numPr>
                <w:ilvl w:val="0"/>
                <w:numId w:val="4"/>
              </w:numPr>
              <w:jc w:val="both"/>
              <w:rPr>
                <w:rFonts w:ascii="Times New Roman" w:hAnsi="Times New Roman" w:cs="Times New Roman"/>
              </w:rPr>
            </w:pPr>
            <w:r w:rsidRPr="00DE376B">
              <w:rPr>
                <w:rFonts w:ascii="Times New Roman" w:hAnsi="Times New Roman" w:cs="Times New Roman"/>
              </w:rPr>
              <w:t>Technológia skladovania alebo jej komponenty a to aj za účelom znižovania výrobných nákladov alebo emisií alebo úspory energie</w:t>
            </w:r>
          </w:p>
          <w:p w14:paraId="5D61BBAB" w14:textId="67A924F7" w:rsidR="00AC03A0" w:rsidRPr="00DE376B" w:rsidRDefault="00344A77" w:rsidP="00344A77">
            <w:pPr>
              <w:pStyle w:val="Odsekzoznamu"/>
              <w:numPr>
                <w:ilvl w:val="0"/>
                <w:numId w:val="4"/>
              </w:numPr>
              <w:jc w:val="both"/>
              <w:rPr>
                <w:rFonts w:ascii="Times New Roman" w:hAnsi="Times New Roman" w:cs="Times New Roman"/>
                <w:sz w:val="24"/>
                <w:szCs w:val="24"/>
              </w:rPr>
            </w:pPr>
            <w:r w:rsidRPr="00DE376B">
              <w:rPr>
                <w:rFonts w:ascii="Times New Roman" w:hAnsi="Times New Roman" w:cs="Times New Roman"/>
              </w:rPr>
              <w:t>Zariadenia na monitorovanie spotreby energie ako sú inteligentné meracie zariadenia a systémy riadenia energie (hardvér a softvér)</w:t>
            </w:r>
          </w:p>
        </w:tc>
      </w:tr>
      <w:tr w:rsidR="00D25F88" w:rsidRPr="00937418" w14:paraId="14BF90C2" w14:textId="77777777" w:rsidTr="002D425D">
        <w:trPr>
          <w:gridAfter w:val="1"/>
          <w:wAfter w:w="46" w:type="dxa"/>
        </w:trPr>
        <w:tc>
          <w:tcPr>
            <w:tcW w:w="846" w:type="dxa"/>
            <w:vAlign w:val="center"/>
          </w:tcPr>
          <w:p w14:paraId="60B18B8A"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209E485A" w14:textId="77777777" w:rsidR="00AC03A0" w:rsidRPr="00DE376B" w:rsidRDefault="00AC03A0" w:rsidP="00AC03A0">
            <w:pPr>
              <w:spacing w:before="40" w:after="40"/>
            </w:pPr>
            <w:r w:rsidRPr="00DE376B">
              <w:rPr>
                <w:noProof/>
                <w:color w:val="000000"/>
              </w:rPr>
              <w:t>Investícia do zariadení, pomôcok alebo komponentov, ktorých uvedením do prevádzky alebo inštaláciou sa zvýši ochrana klímy v rámci produkcie zemiakov, v rámci skladovania tejto produkcie alebo v rámci jej umiestňovania na trh,</w:t>
            </w:r>
          </w:p>
          <w:p w14:paraId="16430BEC" w14:textId="77777777" w:rsidR="00AC03A0" w:rsidRPr="00DE376B" w:rsidRDefault="00AC03A0" w:rsidP="00AC03A0">
            <w:pPr>
              <w:spacing w:before="40" w:after="40"/>
              <w:rPr>
                <w:noProof/>
                <w:color w:val="000000"/>
              </w:rPr>
            </w:pPr>
          </w:p>
        </w:tc>
        <w:tc>
          <w:tcPr>
            <w:tcW w:w="1349" w:type="dxa"/>
          </w:tcPr>
          <w:p w14:paraId="252D0798" w14:textId="23678F0F"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4B892829" w14:textId="2A746657"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139D85BF" w14:textId="7C109D97" w:rsidR="00D03809" w:rsidRPr="00CA3B49" w:rsidRDefault="00D03809" w:rsidP="00D03809">
            <w:pPr>
              <w:rPr>
                <w:rFonts w:ascii="Times New Roman" w:hAnsi="Times New Roman" w:cs="Times New Roman"/>
                <w:sz w:val="24"/>
                <w:szCs w:val="24"/>
              </w:rPr>
            </w:pPr>
            <w:r w:rsidRPr="00CA3B49">
              <w:rPr>
                <w:rFonts w:ascii="Times New Roman" w:hAnsi="Times New Roman" w:cs="Times New Roman"/>
                <w:sz w:val="24"/>
                <w:szCs w:val="24"/>
              </w:rPr>
              <w:t>SO4</w:t>
            </w:r>
            <w:r w:rsidR="00521A54">
              <w:rPr>
                <w:rFonts w:ascii="Times New Roman" w:hAnsi="Times New Roman" w:cs="Times New Roman"/>
                <w:sz w:val="24"/>
                <w:szCs w:val="24"/>
              </w:rPr>
              <w:t xml:space="preserve"> </w:t>
            </w:r>
            <w:r w:rsidRPr="00CA3B49">
              <w:rPr>
                <w:rFonts w:ascii="Times New Roman" w:hAnsi="Times New Roman" w:cs="Times New Roman"/>
                <w:sz w:val="24"/>
                <w:szCs w:val="24"/>
              </w:rPr>
              <w:t>/ CLIMA(46(f))</w:t>
            </w:r>
          </w:p>
          <w:p w14:paraId="67D693D8" w14:textId="247AAB55" w:rsidR="00AC03A0" w:rsidRPr="00937418" w:rsidRDefault="00D03809" w:rsidP="00D03809">
            <w:pPr>
              <w:rPr>
                <w:rFonts w:ascii="Times New Roman" w:hAnsi="Times New Roman" w:cs="Times New Roman"/>
                <w:sz w:val="24"/>
                <w:szCs w:val="24"/>
              </w:rPr>
            </w:pPr>
            <w:r w:rsidRPr="00CA3B49">
              <w:rPr>
                <w:rFonts w:ascii="Times New Roman" w:hAnsi="Times New Roman" w:cs="Times New Roman"/>
                <w:sz w:val="24"/>
                <w:szCs w:val="24"/>
              </w:rPr>
              <w:t>SO5</w:t>
            </w:r>
            <w:r w:rsidR="00521A54">
              <w:rPr>
                <w:rFonts w:ascii="Times New Roman" w:hAnsi="Times New Roman" w:cs="Times New Roman"/>
                <w:sz w:val="24"/>
                <w:szCs w:val="24"/>
              </w:rPr>
              <w:t xml:space="preserve"> </w:t>
            </w:r>
            <w:r w:rsidRPr="00CA3B49">
              <w:rPr>
                <w:rFonts w:ascii="Times New Roman" w:hAnsi="Times New Roman" w:cs="Times New Roman"/>
                <w:sz w:val="24"/>
                <w:szCs w:val="24"/>
              </w:rPr>
              <w:t>/ CLIMA(46(f))</w:t>
            </w:r>
          </w:p>
        </w:tc>
        <w:tc>
          <w:tcPr>
            <w:tcW w:w="2091" w:type="dxa"/>
          </w:tcPr>
          <w:p w14:paraId="2DF2B557" w14:textId="77777777" w:rsidR="00AC03A0" w:rsidRPr="00937418" w:rsidRDefault="00AC03A0" w:rsidP="00AC03A0">
            <w:pPr>
              <w:rPr>
                <w:rFonts w:ascii="Times New Roman" w:hAnsi="Times New Roman" w:cs="Times New Roman"/>
                <w:sz w:val="24"/>
                <w:szCs w:val="24"/>
              </w:rPr>
            </w:pPr>
          </w:p>
        </w:tc>
        <w:tc>
          <w:tcPr>
            <w:tcW w:w="6169" w:type="dxa"/>
          </w:tcPr>
          <w:p w14:paraId="572F01AD" w14:textId="77777777" w:rsidR="00D1355E" w:rsidRPr="00DE376B" w:rsidRDefault="00D1355E" w:rsidP="00D1355E">
            <w:pPr>
              <w:rPr>
                <w:rFonts w:ascii="Times New Roman" w:hAnsi="Times New Roman" w:cs="Times New Roman"/>
              </w:rPr>
            </w:pPr>
            <w:r w:rsidRPr="00DE376B">
              <w:rPr>
                <w:rFonts w:ascii="Times New Roman" w:hAnsi="Times New Roman" w:cs="Times New Roman"/>
              </w:rPr>
              <w:t>Napr.:</w:t>
            </w:r>
          </w:p>
          <w:p w14:paraId="41603B11" w14:textId="77777777" w:rsidR="00D1355E" w:rsidRPr="00DE376B" w:rsidRDefault="00D1355E" w:rsidP="00D1355E">
            <w:pPr>
              <w:pStyle w:val="Odsekzoznamu"/>
              <w:numPr>
                <w:ilvl w:val="0"/>
                <w:numId w:val="5"/>
              </w:numPr>
              <w:jc w:val="both"/>
              <w:rPr>
                <w:rFonts w:ascii="Times New Roman" w:hAnsi="Times New Roman" w:cs="Times New Roman"/>
              </w:rPr>
            </w:pPr>
            <w:r w:rsidRPr="00DE376B">
              <w:rPr>
                <w:rFonts w:ascii="Times New Roman" w:hAnsi="Times New Roman" w:cs="Times New Roman"/>
              </w:rPr>
              <w:t>Zariadenia alebo komponenty, ktorých používaním sa zníži spotreba energie alebo prispeje k ochrane klímy</w:t>
            </w:r>
          </w:p>
          <w:p w14:paraId="53238559" w14:textId="21100947" w:rsidR="00344A77" w:rsidRPr="00DE376B" w:rsidRDefault="00D1355E" w:rsidP="00776663">
            <w:pPr>
              <w:pStyle w:val="Odsekzoznamu"/>
              <w:numPr>
                <w:ilvl w:val="0"/>
                <w:numId w:val="5"/>
              </w:numPr>
              <w:jc w:val="both"/>
              <w:rPr>
                <w:rFonts w:ascii="Times New Roman" w:hAnsi="Times New Roman" w:cs="Times New Roman"/>
              </w:rPr>
            </w:pPr>
            <w:r w:rsidRPr="00DE376B">
              <w:rPr>
                <w:rFonts w:ascii="Times New Roman" w:hAnsi="Times New Roman" w:cs="Times New Roman"/>
              </w:rPr>
              <w:t>Rekonštrukcia a úprava skladov</w:t>
            </w:r>
            <w:r w:rsidR="00776663" w:rsidRPr="00DE376B">
              <w:rPr>
                <w:rFonts w:ascii="Times New Roman" w:hAnsi="Times New Roman" w:cs="Times New Roman"/>
              </w:rPr>
              <w:t xml:space="preserve">acích </w:t>
            </w:r>
            <w:r w:rsidRPr="00DE376B">
              <w:rPr>
                <w:rFonts w:ascii="Times New Roman" w:hAnsi="Times New Roman" w:cs="Times New Roman"/>
              </w:rPr>
              <w:t>priestorov na zlepšenie energetickej účinnosti</w:t>
            </w:r>
          </w:p>
        </w:tc>
      </w:tr>
      <w:tr w:rsidR="00D25F88" w:rsidRPr="00937418" w14:paraId="1E450D11" w14:textId="77777777" w:rsidTr="002D425D">
        <w:trPr>
          <w:gridAfter w:val="1"/>
          <w:wAfter w:w="46" w:type="dxa"/>
        </w:trPr>
        <w:tc>
          <w:tcPr>
            <w:tcW w:w="846" w:type="dxa"/>
            <w:vAlign w:val="center"/>
          </w:tcPr>
          <w:p w14:paraId="173EE296" w14:textId="77777777" w:rsidR="00AC03A0" w:rsidRPr="00734730" w:rsidRDefault="00AC03A0" w:rsidP="002D425D">
            <w:pPr>
              <w:pStyle w:val="Odsekzoznamu"/>
              <w:numPr>
                <w:ilvl w:val="0"/>
                <w:numId w:val="1"/>
              </w:numPr>
              <w:rPr>
                <w:rFonts w:ascii="Times New Roman" w:hAnsi="Times New Roman" w:cs="Times New Roman"/>
                <w:sz w:val="24"/>
                <w:szCs w:val="24"/>
              </w:rPr>
            </w:pPr>
          </w:p>
        </w:tc>
        <w:tc>
          <w:tcPr>
            <w:tcW w:w="5116" w:type="dxa"/>
          </w:tcPr>
          <w:p w14:paraId="62875621" w14:textId="6C6514AB" w:rsidR="00AC03A0" w:rsidRPr="00DE376B" w:rsidRDefault="00AC03A0" w:rsidP="00AC03A0">
            <w:pPr>
              <w:spacing w:before="40" w:after="40"/>
              <w:rPr>
                <w:noProof/>
                <w:color w:val="000000"/>
              </w:rPr>
            </w:pPr>
            <w:r w:rsidRPr="00DE376B">
              <w:rPr>
                <w:noProof/>
                <w:color w:val="000000"/>
              </w:rPr>
              <w:t>Investícia do zariadení, pomôcok alebo komponentov, ktorých uvedením do prevádzky alebo inštaláciou sa zníži produkcia odpadu pri produkcii zemiakov, pri skladovaní tejto produkcie alebo pri jej umiestňovaní na trh, alebo ktorých uvedením do prevádzky alebo inštaláciou sa predíde časti produkcie tohto odpadu, či už včasným zneškodňovaním tohto odpadu, jeho zhodnocovaním, recykláciou alebo iným spôsobom</w:t>
            </w:r>
          </w:p>
        </w:tc>
        <w:tc>
          <w:tcPr>
            <w:tcW w:w="1349" w:type="dxa"/>
          </w:tcPr>
          <w:p w14:paraId="7D000E52" w14:textId="56E7F62F" w:rsidR="00AC03A0" w:rsidRPr="00937418" w:rsidRDefault="00AC03A0" w:rsidP="00AC03A0">
            <w:pPr>
              <w:rPr>
                <w:rFonts w:ascii="Times New Roman" w:hAnsi="Times New Roman" w:cs="Times New Roman"/>
                <w:sz w:val="24"/>
                <w:szCs w:val="24"/>
              </w:rPr>
            </w:pPr>
            <w:r w:rsidRPr="00E2648C">
              <w:rPr>
                <w:noProof/>
                <w:color w:val="000000"/>
                <w:sz w:val="20"/>
              </w:rPr>
              <w:t>67.1.1</w:t>
            </w:r>
          </w:p>
        </w:tc>
        <w:tc>
          <w:tcPr>
            <w:tcW w:w="1937" w:type="dxa"/>
          </w:tcPr>
          <w:p w14:paraId="063253EF" w14:textId="4E86D113" w:rsidR="00AC03A0" w:rsidRPr="00937418" w:rsidRDefault="00AC03A0" w:rsidP="00AC03A0">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45035BF7" w14:textId="06DD8A55" w:rsidR="00521A54" w:rsidRDefault="00521A54" w:rsidP="00D03809">
            <w:pPr>
              <w:rPr>
                <w:rFonts w:ascii="Times New Roman" w:hAnsi="Times New Roman" w:cs="Times New Roman"/>
              </w:rPr>
            </w:pPr>
            <w:r>
              <w:rPr>
                <w:rFonts w:ascii="Times New Roman" w:hAnsi="Times New Roman" w:cs="Times New Roman"/>
              </w:rPr>
              <w:t xml:space="preserve">SO2 </w:t>
            </w:r>
            <w:r w:rsidRPr="001D0125">
              <w:rPr>
                <w:rFonts w:ascii="Times New Roman" w:hAnsi="Times New Roman" w:cs="Times New Roman"/>
              </w:rPr>
              <w:t>/</w:t>
            </w:r>
            <w:r>
              <w:rPr>
                <w:rFonts w:ascii="Times New Roman" w:hAnsi="Times New Roman" w:cs="Times New Roman"/>
              </w:rPr>
              <w:t xml:space="preserve"> PROD</w:t>
            </w:r>
            <w:r w:rsidRPr="001D0125">
              <w:rPr>
                <w:rFonts w:ascii="Times New Roman" w:hAnsi="Times New Roman" w:cs="Times New Roman"/>
              </w:rPr>
              <w:t>(46(</w:t>
            </w:r>
            <w:r>
              <w:rPr>
                <w:rFonts w:ascii="Times New Roman" w:hAnsi="Times New Roman" w:cs="Times New Roman"/>
              </w:rPr>
              <w:t>a</w:t>
            </w:r>
            <w:r w:rsidRPr="001D0125">
              <w:rPr>
                <w:rFonts w:ascii="Times New Roman" w:hAnsi="Times New Roman" w:cs="Times New Roman"/>
              </w:rPr>
              <w:t>))</w:t>
            </w:r>
            <w:r>
              <w:rPr>
                <w:rFonts w:ascii="Times New Roman" w:hAnsi="Times New Roman" w:cs="Times New Roman"/>
              </w:rPr>
              <w:t xml:space="preserve"> </w:t>
            </w:r>
          </w:p>
          <w:p w14:paraId="785A9355" w14:textId="52D5B968" w:rsidR="00521A54" w:rsidRDefault="00521A54" w:rsidP="00D03809">
            <w:pPr>
              <w:rPr>
                <w:rFonts w:ascii="Times New Roman" w:hAnsi="Times New Roman" w:cs="Times New Roman"/>
                <w:sz w:val="24"/>
                <w:szCs w:val="24"/>
              </w:rPr>
            </w:pPr>
            <w:r>
              <w:rPr>
                <w:rFonts w:ascii="Times New Roman" w:hAnsi="Times New Roman" w:cs="Times New Roman"/>
              </w:rPr>
              <w:t xml:space="preserve">SO2 / </w:t>
            </w:r>
            <w:r w:rsidRPr="00A10CD1">
              <w:rPr>
                <w:rFonts w:ascii="Times New Roman" w:hAnsi="Times New Roman" w:cs="Times New Roman"/>
              </w:rPr>
              <w:t>CONC(46(b))</w:t>
            </w:r>
          </w:p>
          <w:p w14:paraId="4D15D282" w14:textId="2C5CDD79" w:rsidR="00D03809" w:rsidRPr="00CA3B49" w:rsidRDefault="00D03809" w:rsidP="00D03809">
            <w:pPr>
              <w:rPr>
                <w:rFonts w:ascii="Times New Roman" w:hAnsi="Times New Roman" w:cs="Times New Roman"/>
                <w:sz w:val="24"/>
                <w:szCs w:val="24"/>
              </w:rPr>
            </w:pPr>
            <w:r w:rsidRPr="00CA3B49">
              <w:rPr>
                <w:rFonts w:ascii="Times New Roman" w:hAnsi="Times New Roman" w:cs="Times New Roman"/>
                <w:sz w:val="24"/>
                <w:szCs w:val="24"/>
              </w:rPr>
              <w:t>SO4</w:t>
            </w:r>
            <w:r w:rsidR="00521A54">
              <w:rPr>
                <w:rFonts w:ascii="Times New Roman" w:hAnsi="Times New Roman" w:cs="Times New Roman"/>
                <w:sz w:val="24"/>
                <w:szCs w:val="24"/>
              </w:rPr>
              <w:t xml:space="preserve"> </w:t>
            </w:r>
            <w:r w:rsidRPr="00CA3B49">
              <w:rPr>
                <w:rFonts w:ascii="Times New Roman" w:hAnsi="Times New Roman" w:cs="Times New Roman"/>
                <w:sz w:val="24"/>
                <w:szCs w:val="24"/>
              </w:rPr>
              <w:t>/</w:t>
            </w:r>
            <w:r w:rsidR="00521A54">
              <w:rPr>
                <w:rFonts w:ascii="Times New Roman" w:hAnsi="Times New Roman" w:cs="Times New Roman"/>
                <w:sz w:val="24"/>
                <w:szCs w:val="24"/>
              </w:rPr>
              <w:t xml:space="preserve"> </w:t>
            </w:r>
            <w:r w:rsidRPr="00CA3B49">
              <w:rPr>
                <w:rFonts w:ascii="Times New Roman" w:hAnsi="Times New Roman" w:cs="Times New Roman"/>
                <w:sz w:val="24"/>
                <w:szCs w:val="24"/>
              </w:rPr>
              <w:t>CLIMA(46(f))</w:t>
            </w:r>
          </w:p>
          <w:p w14:paraId="53CA99EA" w14:textId="110BB0ED" w:rsidR="00AC03A0" w:rsidRPr="00937418" w:rsidRDefault="00AC03A0" w:rsidP="00521A54">
            <w:pPr>
              <w:rPr>
                <w:rFonts w:ascii="Times New Roman" w:hAnsi="Times New Roman" w:cs="Times New Roman"/>
                <w:sz w:val="24"/>
                <w:szCs w:val="24"/>
              </w:rPr>
            </w:pPr>
          </w:p>
        </w:tc>
        <w:tc>
          <w:tcPr>
            <w:tcW w:w="2091" w:type="dxa"/>
          </w:tcPr>
          <w:p w14:paraId="1E7F98A7" w14:textId="77777777" w:rsidR="00AC03A0" w:rsidRPr="00937418" w:rsidRDefault="00AC03A0" w:rsidP="00AC03A0">
            <w:pPr>
              <w:rPr>
                <w:rFonts w:ascii="Times New Roman" w:hAnsi="Times New Roman" w:cs="Times New Roman"/>
                <w:sz w:val="24"/>
                <w:szCs w:val="24"/>
              </w:rPr>
            </w:pPr>
          </w:p>
        </w:tc>
        <w:tc>
          <w:tcPr>
            <w:tcW w:w="6169" w:type="dxa"/>
          </w:tcPr>
          <w:p w14:paraId="3F711F52" w14:textId="78FD0195" w:rsidR="00DF3756" w:rsidRPr="00DE376B" w:rsidRDefault="00DF3756" w:rsidP="00DF3756">
            <w:pPr>
              <w:jc w:val="both"/>
              <w:rPr>
                <w:rFonts w:ascii="Times New Roman" w:hAnsi="Times New Roman" w:cs="Times New Roman"/>
              </w:rPr>
            </w:pPr>
            <w:r w:rsidRPr="00DE376B">
              <w:rPr>
                <w:rFonts w:ascii="Times New Roman" w:hAnsi="Times New Roman" w:cs="Times New Roman"/>
              </w:rPr>
              <w:t>Napr.:</w:t>
            </w:r>
          </w:p>
          <w:p w14:paraId="0BDE7C2A" w14:textId="6C83CEDA" w:rsidR="00DF3756" w:rsidRPr="00DE376B" w:rsidRDefault="00FE20AE" w:rsidP="00DE376B">
            <w:pPr>
              <w:pStyle w:val="Odsekzoznamu"/>
              <w:numPr>
                <w:ilvl w:val="0"/>
                <w:numId w:val="14"/>
              </w:numPr>
              <w:jc w:val="both"/>
              <w:rPr>
                <w:rFonts w:ascii="Times New Roman" w:hAnsi="Times New Roman" w:cs="Times New Roman"/>
              </w:rPr>
            </w:pPr>
            <w:r w:rsidRPr="00DE376B">
              <w:rPr>
                <w:rFonts w:ascii="Times New Roman" w:hAnsi="Times New Roman" w:cs="Times New Roman"/>
              </w:rPr>
              <w:t>Spracovateľská linka na prvú fázu spracovania zemiakov, ktorou je umývanie a</w:t>
            </w:r>
            <w:r w:rsidR="00A4523A" w:rsidRPr="00DE376B">
              <w:rPr>
                <w:rFonts w:ascii="Times New Roman" w:hAnsi="Times New Roman" w:cs="Times New Roman"/>
              </w:rPr>
              <w:t> </w:t>
            </w:r>
            <w:r w:rsidRPr="00DE376B">
              <w:rPr>
                <w:rFonts w:ascii="Times New Roman" w:hAnsi="Times New Roman" w:cs="Times New Roman"/>
              </w:rPr>
              <w:t>chladenie</w:t>
            </w:r>
            <w:r w:rsidR="00A4523A" w:rsidRPr="00DE376B">
              <w:rPr>
                <w:rFonts w:ascii="Times New Roman" w:hAnsi="Times New Roman" w:cs="Times New Roman"/>
              </w:rPr>
              <w:t xml:space="preserve"> a ktorá prispeje z zníženiu produkcie odpadu</w:t>
            </w:r>
            <w:r w:rsidRPr="00DE376B">
              <w:rPr>
                <w:rFonts w:ascii="Times New Roman" w:hAnsi="Times New Roman" w:cs="Times New Roman"/>
              </w:rPr>
              <w:t xml:space="preserve">. </w:t>
            </w:r>
          </w:p>
          <w:p w14:paraId="75488E80" w14:textId="77777777" w:rsidR="00265983" w:rsidRPr="00DE376B" w:rsidRDefault="00DF3756" w:rsidP="00DE376B">
            <w:pPr>
              <w:pStyle w:val="Odsekzoznamu"/>
              <w:numPr>
                <w:ilvl w:val="0"/>
                <w:numId w:val="14"/>
              </w:numPr>
              <w:jc w:val="both"/>
              <w:rPr>
                <w:rFonts w:ascii="Times New Roman" w:hAnsi="Times New Roman" w:cs="Times New Roman"/>
              </w:rPr>
            </w:pPr>
            <w:proofErr w:type="spellStart"/>
            <w:r w:rsidRPr="00DE376B">
              <w:rPr>
                <w:rFonts w:ascii="Times New Roman" w:hAnsi="Times New Roman" w:cs="Times New Roman"/>
              </w:rPr>
              <w:t>Kompostovacie</w:t>
            </w:r>
            <w:proofErr w:type="spellEnd"/>
            <w:r w:rsidRPr="00DE376B">
              <w:rPr>
                <w:rFonts w:ascii="Times New Roman" w:hAnsi="Times New Roman" w:cs="Times New Roman"/>
              </w:rPr>
              <w:t xml:space="preserve"> zariadenie na rozloženie biologického odpadu.</w:t>
            </w:r>
          </w:p>
          <w:p w14:paraId="7004D913" w14:textId="77C99747" w:rsidR="00265983" w:rsidRPr="00DE376B" w:rsidRDefault="00265983" w:rsidP="00DE376B">
            <w:pPr>
              <w:pStyle w:val="Odsekzoznamu"/>
              <w:numPr>
                <w:ilvl w:val="0"/>
                <w:numId w:val="14"/>
              </w:numPr>
              <w:jc w:val="both"/>
              <w:rPr>
                <w:rFonts w:ascii="Times New Roman" w:hAnsi="Times New Roman" w:cs="Times New Roman"/>
              </w:rPr>
            </w:pPr>
            <w:r w:rsidRPr="00DE376B">
              <w:rPr>
                <w:rFonts w:ascii="Times New Roman" w:hAnsi="Times New Roman" w:cs="Times New Roman"/>
              </w:rPr>
              <w:t xml:space="preserve">Zberné nádrže na odpad, </w:t>
            </w:r>
          </w:p>
          <w:p w14:paraId="2479C1A5" w14:textId="4E877A57" w:rsidR="00DF3756" w:rsidRPr="00DE376B" w:rsidRDefault="00265983" w:rsidP="00DE376B">
            <w:pPr>
              <w:pStyle w:val="Odsekzoznamu"/>
              <w:numPr>
                <w:ilvl w:val="0"/>
                <w:numId w:val="14"/>
              </w:numPr>
              <w:jc w:val="both"/>
              <w:rPr>
                <w:rFonts w:ascii="Times New Roman" w:hAnsi="Times New Roman" w:cs="Times New Roman"/>
              </w:rPr>
            </w:pPr>
            <w:r w:rsidRPr="00DE376B">
              <w:rPr>
                <w:rFonts w:ascii="Times New Roman" w:hAnsi="Times New Roman" w:cs="Times New Roman"/>
              </w:rPr>
              <w:t>Nádrže na biologický rozklad odpadov</w:t>
            </w:r>
            <w:r w:rsidR="00DF3756" w:rsidRPr="00DE376B">
              <w:rPr>
                <w:rFonts w:ascii="Times New Roman" w:hAnsi="Times New Roman" w:cs="Times New Roman"/>
              </w:rPr>
              <w:t xml:space="preserve"> </w:t>
            </w:r>
          </w:p>
          <w:p w14:paraId="200FEEB3" w14:textId="03DA1E6D" w:rsidR="00DF3756" w:rsidRPr="00DE376B" w:rsidRDefault="00C92FC8" w:rsidP="00DE376B">
            <w:pPr>
              <w:pStyle w:val="Odsekzoznamu"/>
              <w:numPr>
                <w:ilvl w:val="0"/>
                <w:numId w:val="14"/>
              </w:numPr>
              <w:jc w:val="both"/>
              <w:rPr>
                <w:rFonts w:ascii="Times New Roman" w:hAnsi="Times New Roman" w:cs="Times New Roman"/>
              </w:rPr>
            </w:pPr>
            <w:r w:rsidRPr="00DE376B">
              <w:rPr>
                <w:rFonts w:ascii="Times New Roman" w:hAnsi="Times New Roman" w:cs="Times New Roman"/>
              </w:rPr>
              <w:t>Plochy určené na biologické odbúravanie odpadových vôd, napr. zatrávnené plochy s filtračným podložím</w:t>
            </w:r>
            <w:r w:rsidR="00E86517" w:rsidRPr="00DE376B">
              <w:rPr>
                <w:rFonts w:ascii="Times New Roman" w:hAnsi="Times New Roman" w:cs="Times New Roman"/>
              </w:rPr>
              <w:t xml:space="preserve">. </w:t>
            </w:r>
          </w:p>
        </w:tc>
      </w:tr>
      <w:tr w:rsidR="00D25F88" w:rsidRPr="00937418" w14:paraId="1D3F6C3C" w14:textId="77777777" w:rsidTr="002D425D">
        <w:trPr>
          <w:gridAfter w:val="1"/>
          <w:wAfter w:w="46" w:type="dxa"/>
        </w:trPr>
        <w:tc>
          <w:tcPr>
            <w:tcW w:w="846" w:type="dxa"/>
            <w:vAlign w:val="center"/>
          </w:tcPr>
          <w:p w14:paraId="1C8B8A9E"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30519083" w14:textId="6925FF22" w:rsidR="003A28BF" w:rsidRPr="00DE376B" w:rsidRDefault="003A28BF" w:rsidP="00FE20AE">
            <w:pPr>
              <w:spacing w:before="40" w:after="40"/>
            </w:pPr>
            <w:r w:rsidRPr="00DE376B">
              <w:rPr>
                <w:noProof/>
                <w:color w:val="000000"/>
              </w:rPr>
              <w:t xml:space="preserve">Investícia do zariadení alebo pomôcok na kontrolu škodcov alebo chorôb rastlín na produkciu zemiakov, alebo do nehmotného majetku v podobe práva na </w:t>
            </w:r>
            <w:r w:rsidRPr="00DE376B">
              <w:rPr>
                <w:noProof/>
                <w:color w:val="000000"/>
              </w:rPr>
              <w:lastRenderedPageBreak/>
              <w:t>využívanie obchodného tajomstva alebo práva duševného vlastníctva použiteľných na túto kontrolu,</w:t>
            </w:r>
          </w:p>
        </w:tc>
        <w:tc>
          <w:tcPr>
            <w:tcW w:w="1349" w:type="dxa"/>
          </w:tcPr>
          <w:p w14:paraId="4421C582" w14:textId="1BDC4AB5" w:rsidR="003A28BF" w:rsidRPr="00937418" w:rsidRDefault="003A28BF" w:rsidP="003A28BF">
            <w:pPr>
              <w:rPr>
                <w:rFonts w:ascii="Times New Roman" w:hAnsi="Times New Roman" w:cs="Times New Roman"/>
                <w:sz w:val="24"/>
                <w:szCs w:val="24"/>
              </w:rPr>
            </w:pPr>
            <w:r w:rsidRPr="00E2648C">
              <w:rPr>
                <w:noProof/>
                <w:color w:val="000000"/>
                <w:sz w:val="20"/>
              </w:rPr>
              <w:lastRenderedPageBreak/>
              <w:t>67.1.1</w:t>
            </w:r>
          </w:p>
        </w:tc>
        <w:tc>
          <w:tcPr>
            <w:tcW w:w="1937" w:type="dxa"/>
          </w:tcPr>
          <w:p w14:paraId="5EA2F6D9" w14:textId="250FABF5"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78E785E6" w14:textId="77777777" w:rsidR="00E608E7" w:rsidRPr="00521A54" w:rsidRDefault="00E608E7" w:rsidP="00E608E7">
            <w:pPr>
              <w:rPr>
                <w:rFonts w:ascii="Times New Roman" w:hAnsi="Times New Roman" w:cs="Times New Roman"/>
                <w:sz w:val="24"/>
                <w:szCs w:val="24"/>
              </w:rPr>
            </w:pPr>
            <w:r w:rsidRPr="009704EC">
              <w:rPr>
                <w:rFonts w:ascii="Times New Roman" w:hAnsi="Times New Roman" w:cs="Times New Roman"/>
                <w:sz w:val="24"/>
                <w:szCs w:val="24"/>
              </w:rPr>
              <w:t>SO2</w:t>
            </w:r>
            <w:r>
              <w:rPr>
                <w:rFonts w:ascii="Times New Roman" w:hAnsi="Times New Roman" w:cs="Times New Roman"/>
                <w:sz w:val="24"/>
                <w:szCs w:val="24"/>
              </w:rPr>
              <w:t xml:space="preserve"> </w:t>
            </w:r>
            <w:r w:rsidRPr="009704EC">
              <w:rPr>
                <w:rFonts w:ascii="Times New Roman" w:hAnsi="Times New Roman" w:cs="Times New Roman"/>
                <w:sz w:val="24"/>
                <w:szCs w:val="24"/>
              </w:rPr>
              <w:t>/</w:t>
            </w:r>
            <w:r>
              <w:rPr>
                <w:rFonts w:ascii="Times New Roman" w:hAnsi="Times New Roman" w:cs="Times New Roman"/>
                <w:sz w:val="24"/>
                <w:szCs w:val="24"/>
              </w:rPr>
              <w:t xml:space="preserve"> </w:t>
            </w:r>
            <w:r w:rsidRPr="00E608E7">
              <w:rPr>
                <w:rFonts w:ascii="Times New Roman" w:hAnsi="Times New Roman" w:cs="Times New Roman"/>
                <w:sz w:val="24"/>
                <w:szCs w:val="24"/>
              </w:rPr>
              <w:t>REDE(46(d))</w:t>
            </w:r>
          </w:p>
          <w:p w14:paraId="0CCDFF1B" w14:textId="1C208267" w:rsidR="00521A54" w:rsidRPr="00521A54" w:rsidRDefault="00521A54" w:rsidP="00521A54">
            <w:pPr>
              <w:rPr>
                <w:rFonts w:ascii="Times New Roman" w:hAnsi="Times New Roman" w:cs="Times New Roman"/>
                <w:sz w:val="24"/>
                <w:szCs w:val="24"/>
              </w:rPr>
            </w:pPr>
            <w:r w:rsidRPr="00521A54">
              <w:rPr>
                <w:rFonts w:ascii="Times New Roman" w:hAnsi="Times New Roman" w:cs="Times New Roman"/>
                <w:sz w:val="24"/>
                <w:szCs w:val="24"/>
              </w:rPr>
              <w:t>SO</w:t>
            </w:r>
            <w:r w:rsidR="00E608E7">
              <w:rPr>
                <w:rFonts w:ascii="Times New Roman" w:hAnsi="Times New Roman" w:cs="Times New Roman"/>
                <w:sz w:val="24"/>
                <w:szCs w:val="24"/>
              </w:rPr>
              <w:t>3</w:t>
            </w:r>
            <w:r>
              <w:rPr>
                <w:rFonts w:ascii="Times New Roman" w:hAnsi="Times New Roman" w:cs="Times New Roman"/>
                <w:sz w:val="24"/>
                <w:szCs w:val="24"/>
              </w:rPr>
              <w:t xml:space="preserve"> </w:t>
            </w:r>
            <w:r w:rsidRPr="00521A54">
              <w:rPr>
                <w:rFonts w:ascii="Times New Roman" w:hAnsi="Times New Roman" w:cs="Times New Roman"/>
                <w:sz w:val="24"/>
                <w:szCs w:val="24"/>
              </w:rPr>
              <w:t>/</w:t>
            </w:r>
            <w:r>
              <w:rPr>
                <w:rFonts w:ascii="Times New Roman" w:hAnsi="Times New Roman" w:cs="Times New Roman"/>
                <w:sz w:val="24"/>
                <w:szCs w:val="24"/>
              </w:rPr>
              <w:t xml:space="preserve"> </w:t>
            </w:r>
            <w:r w:rsidRPr="00521A54">
              <w:rPr>
                <w:rFonts w:ascii="Times New Roman" w:hAnsi="Times New Roman" w:cs="Times New Roman"/>
                <w:sz w:val="24"/>
                <w:szCs w:val="24"/>
              </w:rPr>
              <w:t>PROD(46(a))</w:t>
            </w:r>
          </w:p>
          <w:p w14:paraId="4C1F36E7" w14:textId="3402B3ED" w:rsidR="003A28BF" w:rsidRDefault="003A28BF" w:rsidP="003A28BF">
            <w:pPr>
              <w:rPr>
                <w:rFonts w:ascii="Times New Roman" w:hAnsi="Times New Roman" w:cs="Times New Roman"/>
                <w:sz w:val="24"/>
                <w:szCs w:val="24"/>
              </w:rPr>
            </w:pPr>
            <w:r w:rsidRPr="00521A54">
              <w:rPr>
                <w:rFonts w:ascii="Times New Roman" w:hAnsi="Times New Roman" w:cs="Times New Roman"/>
                <w:sz w:val="24"/>
                <w:szCs w:val="24"/>
              </w:rPr>
              <w:t>SO5</w:t>
            </w:r>
            <w:r w:rsidR="00521A54">
              <w:rPr>
                <w:rFonts w:ascii="Times New Roman" w:hAnsi="Times New Roman" w:cs="Times New Roman"/>
                <w:sz w:val="24"/>
                <w:szCs w:val="24"/>
              </w:rPr>
              <w:t xml:space="preserve"> </w:t>
            </w:r>
            <w:r w:rsidRPr="00521A54">
              <w:rPr>
                <w:rFonts w:ascii="Times New Roman" w:hAnsi="Times New Roman" w:cs="Times New Roman"/>
                <w:sz w:val="24"/>
                <w:szCs w:val="24"/>
              </w:rPr>
              <w:t>/</w:t>
            </w:r>
            <w:r w:rsidR="00521A54">
              <w:rPr>
                <w:rFonts w:ascii="Times New Roman" w:hAnsi="Times New Roman" w:cs="Times New Roman"/>
                <w:sz w:val="24"/>
                <w:szCs w:val="24"/>
              </w:rPr>
              <w:t xml:space="preserve"> </w:t>
            </w:r>
            <w:r w:rsidRPr="00521A54">
              <w:rPr>
                <w:rFonts w:ascii="Times New Roman" w:hAnsi="Times New Roman" w:cs="Times New Roman"/>
                <w:sz w:val="24"/>
                <w:szCs w:val="24"/>
              </w:rPr>
              <w:t>PROMO(46(e))</w:t>
            </w:r>
          </w:p>
          <w:p w14:paraId="082FBB62" w14:textId="3631C470" w:rsidR="00E608E7" w:rsidRDefault="00E608E7" w:rsidP="00E608E7">
            <w:pPr>
              <w:rPr>
                <w:rFonts w:ascii="Times New Roman" w:hAnsi="Times New Roman" w:cs="Times New Roman"/>
                <w:sz w:val="24"/>
                <w:szCs w:val="24"/>
              </w:rPr>
            </w:pPr>
            <w:r w:rsidRPr="00521A54">
              <w:rPr>
                <w:rFonts w:ascii="Times New Roman" w:hAnsi="Times New Roman" w:cs="Times New Roman"/>
                <w:sz w:val="24"/>
                <w:szCs w:val="24"/>
              </w:rPr>
              <w:t>SO</w:t>
            </w:r>
            <w:r>
              <w:rPr>
                <w:rFonts w:ascii="Times New Roman" w:hAnsi="Times New Roman" w:cs="Times New Roman"/>
                <w:sz w:val="24"/>
                <w:szCs w:val="24"/>
              </w:rPr>
              <w:t xml:space="preserve">9 </w:t>
            </w:r>
            <w:r w:rsidRPr="00521A54">
              <w:rPr>
                <w:rFonts w:ascii="Times New Roman" w:hAnsi="Times New Roman" w:cs="Times New Roman"/>
                <w:sz w:val="24"/>
                <w:szCs w:val="24"/>
              </w:rPr>
              <w:t>/</w:t>
            </w:r>
            <w:r>
              <w:rPr>
                <w:rFonts w:ascii="Times New Roman" w:hAnsi="Times New Roman" w:cs="Times New Roman"/>
                <w:sz w:val="24"/>
                <w:szCs w:val="24"/>
              </w:rPr>
              <w:t xml:space="preserve"> </w:t>
            </w:r>
            <w:r w:rsidRPr="00521A54">
              <w:rPr>
                <w:rFonts w:ascii="Times New Roman" w:hAnsi="Times New Roman" w:cs="Times New Roman"/>
                <w:sz w:val="24"/>
                <w:szCs w:val="24"/>
              </w:rPr>
              <w:t>PROMO(46(e))</w:t>
            </w:r>
          </w:p>
          <w:p w14:paraId="2CE4CEE1" w14:textId="2478DF67" w:rsidR="00521A54" w:rsidRPr="00521A54" w:rsidRDefault="00521A54" w:rsidP="00E608E7">
            <w:pPr>
              <w:rPr>
                <w:rFonts w:ascii="Times New Roman" w:hAnsi="Times New Roman" w:cs="Times New Roman"/>
                <w:sz w:val="24"/>
                <w:szCs w:val="24"/>
              </w:rPr>
            </w:pPr>
          </w:p>
        </w:tc>
        <w:tc>
          <w:tcPr>
            <w:tcW w:w="2091" w:type="dxa"/>
          </w:tcPr>
          <w:p w14:paraId="60E164BA" w14:textId="77777777" w:rsidR="003A28BF" w:rsidRPr="00937418" w:rsidRDefault="003A28BF" w:rsidP="003A28BF">
            <w:pPr>
              <w:rPr>
                <w:rFonts w:ascii="Times New Roman" w:hAnsi="Times New Roman" w:cs="Times New Roman"/>
                <w:sz w:val="24"/>
                <w:szCs w:val="24"/>
              </w:rPr>
            </w:pPr>
          </w:p>
        </w:tc>
        <w:tc>
          <w:tcPr>
            <w:tcW w:w="6169" w:type="dxa"/>
          </w:tcPr>
          <w:p w14:paraId="25AE45DE" w14:textId="02701371"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29BB248D" w14:textId="6527E1F4" w:rsidR="003A28BF" w:rsidRPr="00DE376B" w:rsidRDefault="003A28BF" w:rsidP="00E86517">
            <w:pPr>
              <w:rPr>
                <w:rFonts w:ascii="Times New Roman" w:hAnsi="Times New Roman" w:cs="Times New Roman"/>
              </w:rPr>
            </w:pPr>
            <w:r w:rsidRPr="00DE376B">
              <w:rPr>
                <w:rFonts w:ascii="Times New Roman" w:hAnsi="Times New Roman" w:cs="Times New Roman"/>
              </w:rPr>
              <w:t>Výsledky vývojovej činnosti,</w:t>
            </w:r>
            <w:r w:rsidR="00CC3F4F" w:rsidRPr="00DE376B">
              <w:rPr>
                <w:rFonts w:ascii="Times New Roman" w:hAnsi="Times New Roman" w:cs="Times New Roman"/>
              </w:rPr>
              <w:t xml:space="preserve"> napr. </w:t>
            </w:r>
            <w:r w:rsidR="00041AF7" w:rsidRPr="00DE376B">
              <w:rPr>
                <w:rFonts w:ascii="Times New Roman" w:hAnsi="Times New Roman" w:cs="Times New Roman"/>
              </w:rPr>
              <w:t xml:space="preserve">účinnosť </w:t>
            </w:r>
            <w:r w:rsidR="00CC3F4F" w:rsidRPr="00DE376B">
              <w:rPr>
                <w:rFonts w:ascii="Times New Roman" w:hAnsi="Times New Roman" w:cs="Times New Roman"/>
              </w:rPr>
              <w:t>biologických prípravkov</w:t>
            </w:r>
            <w:r w:rsidRPr="00DE376B">
              <w:rPr>
                <w:rFonts w:ascii="Times New Roman" w:hAnsi="Times New Roman" w:cs="Times New Roman"/>
              </w:rPr>
              <w:t xml:space="preserve"> </w:t>
            </w:r>
          </w:p>
          <w:p w14:paraId="0B75F2F8" w14:textId="77777777" w:rsidR="003A28BF" w:rsidRPr="00DE376B" w:rsidRDefault="003A28BF" w:rsidP="003A28BF">
            <w:pPr>
              <w:numPr>
                <w:ilvl w:val="0"/>
                <w:numId w:val="2"/>
              </w:numPr>
              <w:shd w:val="clear" w:color="auto" w:fill="FFFFFF"/>
              <w:textAlignment w:val="baseline"/>
              <w:rPr>
                <w:rFonts w:ascii="Arial" w:eastAsia="Times New Roman" w:hAnsi="Arial" w:cs="Arial"/>
                <w:sz w:val="23"/>
                <w:szCs w:val="23"/>
                <w:lang w:eastAsia="sk-SK"/>
              </w:rPr>
            </w:pPr>
            <w:r w:rsidRPr="00DE376B">
              <w:rPr>
                <w:rFonts w:ascii="Times New Roman" w:hAnsi="Times New Roman" w:cs="Times New Roman"/>
              </w:rPr>
              <w:t>Výrobno-technické poznatky (</w:t>
            </w:r>
            <w:proofErr w:type="spellStart"/>
            <w:r w:rsidRPr="00DE376B">
              <w:rPr>
                <w:rFonts w:ascii="Times New Roman" w:hAnsi="Times New Roman" w:cs="Times New Roman"/>
              </w:rPr>
              <w:t>know</w:t>
            </w:r>
            <w:proofErr w:type="spellEnd"/>
            <w:r w:rsidRPr="00DE376B">
              <w:rPr>
                <w:rFonts w:ascii="Times New Roman" w:hAnsi="Times New Roman" w:cs="Times New Roman"/>
              </w:rPr>
              <w:t xml:space="preserve"> </w:t>
            </w:r>
            <w:proofErr w:type="spellStart"/>
            <w:r w:rsidRPr="00DE376B">
              <w:rPr>
                <w:rFonts w:ascii="Times New Roman" w:hAnsi="Times New Roman" w:cs="Times New Roman"/>
              </w:rPr>
              <w:t>how</w:t>
            </w:r>
            <w:proofErr w:type="spellEnd"/>
            <w:r w:rsidRPr="00DE376B">
              <w:rPr>
                <w:rFonts w:ascii="Times New Roman" w:hAnsi="Times New Roman" w:cs="Times New Roman"/>
              </w:rPr>
              <w:t>),</w:t>
            </w:r>
          </w:p>
          <w:p w14:paraId="0C87D090" w14:textId="77777777" w:rsidR="00111053" w:rsidRPr="00DE376B" w:rsidRDefault="003A28BF" w:rsidP="00EF02E7">
            <w:pPr>
              <w:numPr>
                <w:ilvl w:val="0"/>
                <w:numId w:val="2"/>
              </w:numPr>
              <w:shd w:val="clear" w:color="auto" w:fill="FFFFFF"/>
              <w:textAlignment w:val="baseline"/>
              <w:rPr>
                <w:rFonts w:ascii="Arial" w:eastAsia="Times New Roman" w:hAnsi="Arial" w:cs="Arial"/>
                <w:sz w:val="23"/>
                <w:szCs w:val="23"/>
                <w:lang w:eastAsia="sk-SK"/>
              </w:rPr>
            </w:pPr>
            <w:r w:rsidRPr="00DE376B">
              <w:rPr>
                <w:rFonts w:ascii="Times New Roman" w:hAnsi="Times New Roman" w:cs="Times New Roman"/>
              </w:rPr>
              <w:t>Patenty</w:t>
            </w:r>
          </w:p>
          <w:p w14:paraId="41E22F5A" w14:textId="5158E5CD" w:rsidR="003A28BF" w:rsidRPr="00DE376B" w:rsidRDefault="003A28BF" w:rsidP="00111053">
            <w:pPr>
              <w:shd w:val="clear" w:color="auto" w:fill="FFFFFF"/>
              <w:ind w:left="360"/>
              <w:textAlignment w:val="baseline"/>
              <w:rPr>
                <w:rFonts w:ascii="Arial" w:eastAsia="Times New Roman" w:hAnsi="Arial" w:cs="Arial"/>
                <w:sz w:val="23"/>
                <w:szCs w:val="23"/>
                <w:lang w:eastAsia="sk-SK"/>
              </w:rPr>
            </w:pPr>
          </w:p>
        </w:tc>
      </w:tr>
      <w:tr w:rsidR="00D25F88" w:rsidRPr="00937418" w14:paraId="3B7DDC81" w14:textId="77777777" w:rsidTr="002D425D">
        <w:trPr>
          <w:gridAfter w:val="1"/>
          <w:wAfter w:w="46" w:type="dxa"/>
        </w:trPr>
        <w:tc>
          <w:tcPr>
            <w:tcW w:w="846" w:type="dxa"/>
            <w:vAlign w:val="center"/>
          </w:tcPr>
          <w:p w14:paraId="08A90C4F"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5849F5AF" w14:textId="5EBC10D6" w:rsidR="003A28BF" w:rsidRPr="00DE376B" w:rsidRDefault="003A28BF" w:rsidP="003A28BF">
            <w:pPr>
              <w:spacing w:before="40" w:after="40"/>
            </w:pPr>
            <w:r w:rsidRPr="00DE376B">
              <w:rPr>
                <w:noProof/>
              </w:rPr>
              <w:t>Investícia do obstarania ochranných odevov alebo ochranných pomôcok pre zamestnancov vykonávajúcich prácu potrebnú na produkciu zemiakov, na skladovanie tejto produkcie alebo na jej umiestňovanie na trh, nad rámec požadovaný od zamestnávateľa právnym poriadkom Slovenskej republiky,</w:t>
            </w:r>
          </w:p>
        </w:tc>
        <w:tc>
          <w:tcPr>
            <w:tcW w:w="1349" w:type="dxa"/>
          </w:tcPr>
          <w:p w14:paraId="28632340" w14:textId="6D2ACF3A" w:rsidR="003A28BF" w:rsidRPr="00937418" w:rsidRDefault="003A28BF" w:rsidP="003A28BF">
            <w:pPr>
              <w:rPr>
                <w:rFonts w:ascii="Times New Roman" w:hAnsi="Times New Roman" w:cs="Times New Roman"/>
                <w:sz w:val="24"/>
                <w:szCs w:val="24"/>
              </w:rPr>
            </w:pPr>
            <w:r w:rsidRPr="00E2648C">
              <w:rPr>
                <w:noProof/>
                <w:color w:val="000000"/>
                <w:sz w:val="20"/>
              </w:rPr>
              <w:t>67.1.1</w:t>
            </w:r>
          </w:p>
        </w:tc>
        <w:tc>
          <w:tcPr>
            <w:tcW w:w="1937" w:type="dxa"/>
          </w:tcPr>
          <w:p w14:paraId="7E4C1E92" w14:textId="6544989D"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333CEB90" w14:textId="7057445C" w:rsidR="00521A54" w:rsidRPr="00521A54" w:rsidRDefault="00521A54" w:rsidP="00521A54">
            <w:pPr>
              <w:rPr>
                <w:rFonts w:ascii="Times New Roman" w:hAnsi="Times New Roman" w:cs="Times New Roman"/>
                <w:sz w:val="24"/>
                <w:szCs w:val="24"/>
              </w:rPr>
            </w:pPr>
            <w:r w:rsidRPr="00521A54">
              <w:rPr>
                <w:rFonts w:ascii="Times New Roman" w:hAnsi="Times New Roman" w:cs="Times New Roman"/>
                <w:sz w:val="24"/>
                <w:szCs w:val="24"/>
              </w:rPr>
              <w:t>SO2</w:t>
            </w:r>
            <w:r>
              <w:rPr>
                <w:rFonts w:ascii="Times New Roman" w:hAnsi="Times New Roman" w:cs="Times New Roman"/>
                <w:sz w:val="24"/>
                <w:szCs w:val="24"/>
              </w:rPr>
              <w:t xml:space="preserve"> </w:t>
            </w:r>
            <w:r w:rsidRPr="00521A54">
              <w:rPr>
                <w:rFonts w:ascii="Times New Roman" w:hAnsi="Times New Roman" w:cs="Times New Roman"/>
                <w:sz w:val="24"/>
                <w:szCs w:val="24"/>
              </w:rPr>
              <w:t>/ PROD(46(a))</w:t>
            </w:r>
          </w:p>
          <w:p w14:paraId="4325CC67" w14:textId="5EE663C6" w:rsidR="00521A54" w:rsidRPr="00E43529" w:rsidRDefault="00521A54" w:rsidP="00521A54">
            <w:pPr>
              <w:rPr>
                <w:rFonts w:ascii="Times New Roman" w:hAnsi="Times New Roman" w:cs="Times New Roman"/>
                <w:sz w:val="24"/>
                <w:szCs w:val="24"/>
              </w:rPr>
            </w:pPr>
            <w:r w:rsidRPr="00E43529">
              <w:rPr>
                <w:rFonts w:ascii="Times New Roman" w:hAnsi="Times New Roman" w:cs="Times New Roman"/>
                <w:sz w:val="24"/>
                <w:szCs w:val="24"/>
              </w:rPr>
              <w:t>SO3</w:t>
            </w:r>
            <w:r>
              <w:rPr>
                <w:rFonts w:ascii="Times New Roman" w:hAnsi="Times New Roman" w:cs="Times New Roman"/>
                <w:sz w:val="24"/>
                <w:szCs w:val="24"/>
              </w:rPr>
              <w:t xml:space="preserve"> </w:t>
            </w:r>
            <w:r w:rsidRPr="00E43529">
              <w:rPr>
                <w:rFonts w:ascii="Times New Roman" w:hAnsi="Times New Roman" w:cs="Times New Roman"/>
                <w:sz w:val="24"/>
                <w:szCs w:val="24"/>
              </w:rPr>
              <w:t>/ COMP(46(c))</w:t>
            </w:r>
          </w:p>
          <w:p w14:paraId="493DBC74" w14:textId="77777777" w:rsidR="003A28BF" w:rsidRPr="00937418" w:rsidRDefault="003A28BF" w:rsidP="003A28BF">
            <w:pPr>
              <w:rPr>
                <w:rFonts w:ascii="Times New Roman" w:hAnsi="Times New Roman" w:cs="Times New Roman"/>
                <w:sz w:val="24"/>
                <w:szCs w:val="24"/>
              </w:rPr>
            </w:pPr>
          </w:p>
        </w:tc>
        <w:tc>
          <w:tcPr>
            <w:tcW w:w="2091" w:type="dxa"/>
          </w:tcPr>
          <w:p w14:paraId="607379E4" w14:textId="77777777" w:rsidR="003A28BF" w:rsidRPr="00937418" w:rsidRDefault="003A28BF" w:rsidP="003A28BF">
            <w:pPr>
              <w:rPr>
                <w:rFonts w:ascii="Times New Roman" w:hAnsi="Times New Roman" w:cs="Times New Roman"/>
                <w:sz w:val="24"/>
                <w:szCs w:val="24"/>
              </w:rPr>
            </w:pPr>
          </w:p>
        </w:tc>
        <w:tc>
          <w:tcPr>
            <w:tcW w:w="6169" w:type="dxa"/>
          </w:tcPr>
          <w:p w14:paraId="3C27C07C"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4918122B" w14:textId="33F9C310" w:rsidR="003A28BF" w:rsidRPr="00DE376B" w:rsidRDefault="003A28BF" w:rsidP="00DE376B">
            <w:pPr>
              <w:pStyle w:val="Odsekzoznamu"/>
              <w:numPr>
                <w:ilvl w:val="0"/>
                <w:numId w:val="18"/>
              </w:numPr>
              <w:rPr>
                <w:rFonts w:ascii="Times New Roman" w:hAnsi="Times New Roman" w:cs="Times New Roman"/>
                <w:sz w:val="24"/>
                <w:szCs w:val="24"/>
              </w:rPr>
            </w:pPr>
            <w:r w:rsidRPr="00DE376B">
              <w:rPr>
                <w:rFonts w:ascii="Times New Roman" w:hAnsi="Times New Roman" w:cs="Times New Roman"/>
              </w:rPr>
              <w:t>Nákup ochranných odevov a</w:t>
            </w:r>
            <w:r w:rsidR="00B924F5" w:rsidRPr="00DE376B">
              <w:rPr>
                <w:rFonts w:ascii="Times New Roman" w:hAnsi="Times New Roman" w:cs="Times New Roman"/>
              </w:rPr>
              <w:t> </w:t>
            </w:r>
            <w:r w:rsidRPr="00DE376B">
              <w:rPr>
                <w:rFonts w:ascii="Times New Roman" w:hAnsi="Times New Roman" w:cs="Times New Roman"/>
              </w:rPr>
              <w:t>pomôcok</w:t>
            </w:r>
            <w:r w:rsidR="00B924F5" w:rsidRPr="00DE376B">
              <w:rPr>
                <w:rFonts w:ascii="Times New Roman" w:hAnsi="Times New Roman" w:cs="Times New Roman"/>
              </w:rPr>
              <w:t xml:space="preserve"> pre zamestnancov </w:t>
            </w:r>
            <w:r w:rsidRPr="00DE376B">
              <w:rPr>
                <w:rFonts w:ascii="Times New Roman" w:hAnsi="Times New Roman" w:cs="Times New Roman"/>
              </w:rPr>
              <w:t xml:space="preserve"> nad rámec povinných </w:t>
            </w:r>
          </w:p>
        </w:tc>
      </w:tr>
      <w:tr w:rsidR="00D25F88" w:rsidRPr="00937418" w14:paraId="4081BE04" w14:textId="77777777" w:rsidTr="002D425D">
        <w:trPr>
          <w:gridAfter w:val="1"/>
          <w:wAfter w:w="46" w:type="dxa"/>
        </w:trPr>
        <w:tc>
          <w:tcPr>
            <w:tcW w:w="846" w:type="dxa"/>
            <w:vAlign w:val="center"/>
          </w:tcPr>
          <w:p w14:paraId="0E4CABCB"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2E6751C8" w14:textId="38D28C88" w:rsidR="003A28BF" w:rsidRPr="00DE376B" w:rsidRDefault="003A28BF" w:rsidP="003A28BF">
            <w:pPr>
              <w:spacing w:before="40" w:after="40"/>
              <w:rPr>
                <w:noProof/>
                <w:color w:val="000000"/>
              </w:rPr>
            </w:pPr>
            <w:r w:rsidRPr="00DE376B">
              <w:rPr>
                <w:noProof/>
              </w:rPr>
              <w:t>Investícia do obstarania zariadení alebo pomôcok, ktorých uvedením do prevádzky alebo inštaláciou dôjde k zlepšeniu pracovných podmienok zamestnancov pri vykonávaní práce súvisiacej s produkciou zemiakov, na skladovanie tejto produkcie alebo na jej umiestňovaní na trh, nad rámec požadovaný od zamestnávateľa právnym poriadkom Slovenskej republiky</w:t>
            </w:r>
          </w:p>
        </w:tc>
        <w:tc>
          <w:tcPr>
            <w:tcW w:w="1349" w:type="dxa"/>
          </w:tcPr>
          <w:p w14:paraId="4CB920A0" w14:textId="1E5CDD3B" w:rsidR="003A28BF" w:rsidRPr="00937418" w:rsidRDefault="003A28BF" w:rsidP="003A28BF">
            <w:pPr>
              <w:rPr>
                <w:rFonts w:ascii="Times New Roman" w:hAnsi="Times New Roman" w:cs="Times New Roman"/>
                <w:sz w:val="24"/>
                <w:szCs w:val="24"/>
              </w:rPr>
            </w:pPr>
            <w:r w:rsidRPr="00E2648C">
              <w:rPr>
                <w:noProof/>
                <w:color w:val="000000"/>
                <w:sz w:val="20"/>
              </w:rPr>
              <w:t>67.1.1</w:t>
            </w:r>
          </w:p>
        </w:tc>
        <w:tc>
          <w:tcPr>
            <w:tcW w:w="1937" w:type="dxa"/>
          </w:tcPr>
          <w:p w14:paraId="75257217" w14:textId="139FAB3C"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2D511D69" w14:textId="088F2DCC" w:rsidR="00521A54" w:rsidRPr="00521A54" w:rsidRDefault="00521A54" w:rsidP="00521A54">
            <w:pPr>
              <w:rPr>
                <w:rFonts w:ascii="Times New Roman" w:hAnsi="Times New Roman" w:cs="Times New Roman"/>
                <w:sz w:val="24"/>
                <w:szCs w:val="24"/>
              </w:rPr>
            </w:pPr>
            <w:r w:rsidRPr="00521A54">
              <w:rPr>
                <w:rFonts w:ascii="Times New Roman" w:hAnsi="Times New Roman" w:cs="Times New Roman"/>
                <w:sz w:val="24"/>
                <w:szCs w:val="24"/>
              </w:rPr>
              <w:t>SO2</w:t>
            </w:r>
            <w:r>
              <w:rPr>
                <w:rFonts w:ascii="Times New Roman" w:hAnsi="Times New Roman" w:cs="Times New Roman"/>
                <w:sz w:val="24"/>
                <w:szCs w:val="24"/>
              </w:rPr>
              <w:t xml:space="preserve"> </w:t>
            </w:r>
            <w:r w:rsidRPr="00521A54">
              <w:rPr>
                <w:rFonts w:ascii="Times New Roman" w:hAnsi="Times New Roman" w:cs="Times New Roman"/>
                <w:sz w:val="24"/>
                <w:szCs w:val="24"/>
              </w:rPr>
              <w:t>/ PROD(46(a))</w:t>
            </w:r>
          </w:p>
          <w:p w14:paraId="5A1589F2" w14:textId="77DC9956" w:rsidR="003A28BF" w:rsidRPr="00E43529" w:rsidRDefault="003A28BF" w:rsidP="003A28BF">
            <w:pPr>
              <w:rPr>
                <w:rFonts w:ascii="Times New Roman" w:hAnsi="Times New Roman" w:cs="Times New Roman"/>
                <w:sz w:val="24"/>
                <w:szCs w:val="24"/>
              </w:rPr>
            </w:pPr>
            <w:r w:rsidRPr="00E43529">
              <w:rPr>
                <w:rFonts w:ascii="Times New Roman" w:hAnsi="Times New Roman" w:cs="Times New Roman"/>
                <w:sz w:val="24"/>
                <w:szCs w:val="24"/>
              </w:rPr>
              <w:t>SO3</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 COMP(46(c))</w:t>
            </w:r>
          </w:p>
          <w:p w14:paraId="3896BFA3" w14:textId="77777777" w:rsidR="003A28BF" w:rsidRPr="00937418" w:rsidRDefault="003A28BF" w:rsidP="00521A54">
            <w:pPr>
              <w:rPr>
                <w:rFonts w:ascii="Times New Roman" w:hAnsi="Times New Roman" w:cs="Times New Roman"/>
                <w:sz w:val="24"/>
                <w:szCs w:val="24"/>
              </w:rPr>
            </w:pPr>
          </w:p>
        </w:tc>
        <w:tc>
          <w:tcPr>
            <w:tcW w:w="2091" w:type="dxa"/>
          </w:tcPr>
          <w:p w14:paraId="0A429D9F" w14:textId="77777777" w:rsidR="003A28BF" w:rsidRPr="00937418" w:rsidRDefault="003A28BF" w:rsidP="003A28BF">
            <w:pPr>
              <w:rPr>
                <w:rFonts w:ascii="Times New Roman" w:hAnsi="Times New Roman" w:cs="Times New Roman"/>
                <w:sz w:val="24"/>
                <w:szCs w:val="24"/>
              </w:rPr>
            </w:pPr>
          </w:p>
        </w:tc>
        <w:tc>
          <w:tcPr>
            <w:tcW w:w="6169" w:type="dxa"/>
          </w:tcPr>
          <w:p w14:paraId="5D8E1E0A" w14:textId="79448AD8"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558F6805" w14:textId="225A290A" w:rsidR="004F2866" w:rsidRPr="00DE376B" w:rsidRDefault="004F2866" w:rsidP="00DE376B">
            <w:pPr>
              <w:pStyle w:val="Odsekzoznamu"/>
              <w:numPr>
                <w:ilvl w:val="0"/>
                <w:numId w:val="17"/>
              </w:numPr>
              <w:rPr>
                <w:rFonts w:ascii="Times New Roman" w:hAnsi="Times New Roman" w:cs="Times New Roman"/>
              </w:rPr>
            </w:pPr>
            <w:r w:rsidRPr="00DE376B">
              <w:rPr>
                <w:rFonts w:ascii="Times New Roman" w:hAnsi="Times New Roman" w:cs="Times New Roman"/>
              </w:rPr>
              <w:t xml:space="preserve">Nákup ochranných zariadení a pomôcok do prevádzky na zlepšenie pracovných podmienok zamestnancov nad rámec povinných. </w:t>
            </w:r>
          </w:p>
          <w:p w14:paraId="38A5823A" w14:textId="77777777" w:rsidR="003A28BF" w:rsidRPr="00DE376B" w:rsidRDefault="003A28BF" w:rsidP="004F2866">
            <w:pPr>
              <w:jc w:val="both"/>
              <w:rPr>
                <w:rFonts w:ascii="Times New Roman" w:hAnsi="Times New Roman" w:cs="Times New Roman"/>
                <w:sz w:val="24"/>
                <w:szCs w:val="24"/>
              </w:rPr>
            </w:pPr>
          </w:p>
        </w:tc>
      </w:tr>
      <w:tr w:rsidR="0052026D" w:rsidRPr="00DF5332" w14:paraId="130C3913" w14:textId="77777777" w:rsidTr="002D425D">
        <w:tc>
          <w:tcPr>
            <w:tcW w:w="20891" w:type="dxa"/>
            <w:gridSpan w:val="8"/>
            <w:shd w:val="clear" w:color="auto" w:fill="E2EFD9" w:themeFill="accent6" w:themeFillTint="33"/>
            <w:vAlign w:val="center"/>
          </w:tcPr>
          <w:p w14:paraId="06F8D4E6" w14:textId="27A7BA4E" w:rsidR="0052026D" w:rsidRPr="00DE376B" w:rsidRDefault="0052026D" w:rsidP="002D425D">
            <w:pPr>
              <w:rPr>
                <w:rFonts w:ascii="Times New Roman" w:hAnsi="Times New Roman" w:cs="Times New Roman"/>
                <w:b/>
              </w:rPr>
            </w:pPr>
            <w:r w:rsidRPr="00DE376B">
              <w:rPr>
                <w:rFonts w:ascii="Times New Roman" w:hAnsi="Times New Roman" w:cs="Times New Roman"/>
                <w:b/>
              </w:rPr>
              <w:t>67.1</w:t>
            </w:r>
            <w:r w:rsidR="00EE485F" w:rsidRPr="00DE376B">
              <w:rPr>
                <w:rFonts w:ascii="Times New Roman" w:hAnsi="Times New Roman" w:cs="Times New Roman"/>
                <w:b/>
              </w:rPr>
              <w:t xml:space="preserve">.2 Poradenské služby a technická pomoc </w:t>
            </w:r>
            <w:r w:rsidRPr="00DE376B">
              <w:rPr>
                <w:rFonts w:ascii="Times New Roman" w:hAnsi="Times New Roman" w:cs="Times New Roman"/>
                <w:b/>
              </w:rPr>
              <w:t>– spolu 10 typov</w:t>
            </w:r>
          </w:p>
        </w:tc>
      </w:tr>
      <w:tr w:rsidR="00D25F88" w:rsidRPr="00937418" w14:paraId="5E7146F8" w14:textId="77777777" w:rsidTr="002D425D">
        <w:trPr>
          <w:gridAfter w:val="1"/>
          <w:wAfter w:w="46" w:type="dxa"/>
        </w:trPr>
        <w:tc>
          <w:tcPr>
            <w:tcW w:w="846" w:type="dxa"/>
            <w:vAlign w:val="center"/>
          </w:tcPr>
          <w:p w14:paraId="3DE97D7E"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418012DB" w14:textId="47A15BBD" w:rsidR="003A28BF" w:rsidRPr="00DE376B" w:rsidRDefault="003A28BF" w:rsidP="003A28BF">
            <w:pPr>
              <w:spacing w:before="40" w:after="40"/>
              <w:rPr>
                <w:noProof/>
                <w:color w:val="000000"/>
              </w:rPr>
            </w:pPr>
            <w:r w:rsidRPr="00DE376B">
              <w:t>Získanie poradenskej služby ohľadom energetickej účinnosti produkcie zemiakov, skladovania tejto produkcie alebo jej umiestňovania na trh</w:t>
            </w:r>
          </w:p>
        </w:tc>
        <w:tc>
          <w:tcPr>
            <w:tcW w:w="1349" w:type="dxa"/>
          </w:tcPr>
          <w:p w14:paraId="69602B5B" w14:textId="2F09BA52" w:rsidR="003A28BF" w:rsidRPr="00937418" w:rsidRDefault="003A28BF" w:rsidP="00C67273">
            <w:pPr>
              <w:rPr>
                <w:rFonts w:ascii="Times New Roman" w:hAnsi="Times New Roman" w:cs="Times New Roman"/>
                <w:sz w:val="24"/>
                <w:szCs w:val="24"/>
              </w:rPr>
            </w:pPr>
            <w:r w:rsidRPr="00A27EAB">
              <w:rPr>
                <w:noProof/>
                <w:color w:val="000000"/>
                <w:sz w:val="20"/>
              </w:rPr>
              <w:t>67.1.</w:t>
            </w:r>
            <w:r w:rsidR="00C67273">
              <w:rPr>
                <w:noProof/>
                <w:color w:val="000000"/>
                <w:sz w:val="20"/>
              </w:rPr>
              <w:t>2</w:t>
            </w:r>
          </w:p>
        </w:tc>
        <w:tc>
          <w:tcPr>
            <w:tcW w:w="1937" w:type="dxa"/>
          </w:tcPr>
          <w:p w14:paraId="296C2D0F" w14:textId="7B7B0E66"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4618F4E7" w14:textId="64F37B37" w:rsidR="00265BE6" w:rsidRDefault="00265BE6" w:rsidP="003A28BF">
            <w:pPr>
              <w:rPr>
                <w:rFonts w:ascii="Times New Roman" w:hAnsi="Times New Roman" w:cs="Times New Roman"/>
              </w:rPr>
            </w:pPr>
            <w:r w:rsidRPr="00265BE6">
              <w:rPr>
                <w:rFonts w:ascii="Times New Roman" w:hAnsi="Times New Roman" w:cs="Times New Roman"/>
                <w:sz w:val="24"/>
                <w:szCs w:val="24"/>
              </w:rPr>
              <w:t>SO2</w:t>
            </w:r>
            <w:r w:rsidR="00521A54">
              <w:rPr>
                <w:rFonts w:ascii="Times New Roman" w:hAnsi="Times New Roman" w:cs="Times New Roman"/>
                <w:sz w:val="24"/>
                <w:szCs w:val="24"/>
              </w:rPr>
              <w:t xml:space="preserve"> </w:t>
            </w:r>
            <w:r w:rsidRPr="00265BE6">
              <w:rPr>
                <w:rFonts w:ascii="Times New Roman" w:hAnsi="Times New Roman" w:cs="Times New Roman"/>
                <w:sz w:val="24"/>
                <w:szCs w:val="24"/>
              </w:rPr>
              <w:t>/</w:t>
            </w:r>
            <w:r w:rsidRPr="00265BE6">
              <w:rPr>
                <w:rFonts w:ascii="Times New Roman" w:hAnsi="Times New Roman" w:cs="Times New Roman"/>
              </w:rPr>
              <w:t xml:space="preserve"> CLIMA(46(f))</w:t>
            </w:r>
          </w:p>
          <w:p w14:paraId="7556B21F" w14:textId="6BCADA4C" w:rsidR="003A28BF" w:rsidRPr="00265BE6" w:rsidRDefault="003A28BF" w:rsidP="003A28BF">
            <w:pPr>
              <w:rPr>
                <w:rFonts w:ascii="Times New Roman" w:hAnsi="Times New Roman" w:cs="Times New Roman"/>
                <w:sz w:val="24"/>
                <w:szCs w:val="24"/>
              </w:rPr>
            </w:pPr>
            <w:r w:rsidRPr="00265BE6">
              <w:rPr>
                <w:rFonts w:ascii="Times New Roman" w:hAnsi="Times New Roman" w:cs="Times New Roman"/>
                <w:sz w:val="24"/>
                <w:szCs w:val="24"/>
              </w:rPr>
              <w:t>SO4</w:t>
            </w:r>
            <w:r w:rsidR="00521A54">
              <w:rPr>
                <w:rFonts w:ascii="Times New Roman" w:hAnsi="Times New Roman" w:cs="Times New Roman"/>
                <w:sz w:val="24"/>
                <w:szCs w:val="24"/>
              </w:rPr>
              <w:t xml:space="preserve"> </w:t>
            </w:r>
            <w:r w:rsidRPr="00265BE6">
              <w:rPr>
                <w:rFonts w:ascii="Times New Roman" w:hAnsi="Times New Roman" w:cs="Times New Roman"/>
                <w:sz w:val="24"/>
                <w:szCs w:val="24"/>
              </w:rPr>
              <w:t>/</w:t>
            </w:r>
            <w:r w:rsidRPr="00265BE6">
              <w:t xml:space="preserve"> </w:t>
            </w:r>
            <w:r w:rsidRPr="00265BE6">
              <w:rPr>
                <w:rFonts w:ascii="Times New Roman" w:hAnsi="Times New Roman" w:cs="Times New Roman"/>
                <w:sz w:val="24"/>
                <w:szCs w:val="24"/>
              </w:rPr>
              <w:t>CONC(46(b))</w:t>
            </w:r>
          </w:p>
          <w:p w14:paraId="6F3AD9B0" w14:textId="60259656" w:rsidR="003A28BF" w:rsidRPr="00265BE6" w:rsidRDefault="003A28BF" w:rsidP="003A28BF">
            <w:pPr>
              <w:rPr>
                <w:rFonts w:ascii="Times New Roman" w:hAnsi="Times New Roman" w:cs="Times New Roman"/>
              </w:rPr>
            </w:pPr>
            <w:r w:rsidRPr="00265BE6">
              <w:rPr>
                <w:rFonts w:ascii="Times New Roman" w:hAnsi="Times New Roman" w:cs="Times New Roman"/>
                <w:sz w:val="24"/>
                <w:szCs w:val="24"/>
              </w:rPr>
              <w:t>SO4</w:t>
            </w:r>
            <w:r w:rsidR="00521A54">
              <w:rPr>
                <w:rFonts w:ascii="Times New Roman" w:hAnsi="Times New Roman" w:cs="Times New Roman"/>
                <w:sz w:val="24"/>
                <w:szCs w:val="24"/>
              </w:rPr>
              <w:t xml:space="preserve"> </w:t>
            </w:r>
            <w:r w:rsidRPr="00265BE6">
              <w:rPr>
                <w:rFonts w:ascii="Times New Roman" w:hAnsi="Times New Roman" w:cs="Times New Roman"/>
                <w:sz w:val="24"/>
                <w:szCs w:val="24"/>
              </w:rPr>
              <w:t>/</w:t>
            </w:r>
            <w:r w:rsidRPr="00265BE6">
              <w:rPr>
                <w:rFonts w:ascii="Times New Roman" w:hAnsi="Times New Roman" w:cs="Times New Roman"/>
              </w:rPr>
              <w:t xml:space="preserve"> CLIMA(46(f)) </w:t>
            </w:r>
          </w:p>
          <w:p w14:paraId="36095A9D" w14:textId="05B3BF7D" w:rsidR="00265BE6" w:rsidRPr="00937418" w:rsidRDefault="00265BE6" w:rsidP="00265BE6">
            <w:pPr>
              <w:rPr>
                <w:rFonts w:ascii="Times New Roman" w:hAnsi="Times New Roman" w:cs="Times New Roman"/>
                <w:sz w:val="24"/>
                <w:szCs w:val="24"/>
              </w:rPr>
            </w:pPr>
          </w:p>
        </w:tc>
        <w:tc>
          <w:tcPr>
            <w:tcW w:w="2091" w:type="dxa"/>
          </w:tcPr>
          <w:p w14:paraId="1FE5FB6D" w14:textId="77777777" w:rsidR="003A28BF" w:rsidRPr="00937418" w:rsidRDefault="003A28BF" w:rsidP="003A28BF">
            <w:pPr>
              <w:rPr>
                <w:rFonts w:ascii="Times New Roman" w:hAnsi="Times New Roman" w:cs="Times New Roman"/>
                <w:sz w:val="24"/>
                <w:szCs w:val="24"/>
              </w:rPr>
            </w:pPr>
          </w:p>
        </w:tc>
        <w:tc>
          <w:tcPr>
            <w:tcW w:w="6169" w:type="dxa"/>
          </w:tcPr>
          <w:p w14:paraId="755FCB9E"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54EB3586" w14:textId="771350F3" w:rsidR="003A28BF" w:rsidRPr="00DE376B" w:rsidRDefault="003A28BF" w:rsidP="003A28BF">
            <w:pPr>
              <w:pStyle w:val="Odsekzoznamu"/>
              <w:numPr>
                <w:ilvl w:val="0"/>
                <w:numId w:val="6"/>
              </w:numPr>
              <w:rPr>
                <w:rFonts w:ascii="Times New Roman" w:hAnsi="Times New Roman" w:cs="Times New Roman"/>
                <w:sz w:val="24"/>
                <w:szCs w:val="24"/>
              </w:rPr>
            </w:pPr>
            <w:r w:rsidRPr="00DE376B">
              <w:rPr>
                <w:rFonts w:ascii="Times New Roman" w:hAnsi="Times New Roman" w:cs="Times New Roman"/>
              </w:rPr>
              <w:t>Výdavky súvisiace s poskytovaním poradenstva v oblasti prispôsobenia výroby na zmenu klímy (znižovanie emisií skleníkových plynov, vplyv otepľovania a výkyv počasia na zdravie zvierat, ich rast, produkciu a reprodukciu, prispôsobenie výroby potravín klimatickej zmene)</w:t>
            </w:r>
          </w:p>
        </w:tc>
      </w:tr>
      <w:tr w:rsidR="00D25F88" w:rsidRPr="00937418" w14:paraId="4FE84F20" w14:textId="77777777" w:rsidTr="002D425D">
        <w:trPr>
          <w:gridAfter w:val="1"/>
          <w:wAfter w:w="46" w:type="dxa"/>
        </w:trPr>
        <w:tc>
          <w:tcPr>
            <w:tcW w:w="846" w:type="dxa"/>
            <w:vAlign w:val="center"/>
          </w:tcPr>
          <w:p w14:paraId="43C4B8B2"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6CEE7069" w14:textId="395D06E0" w:rsidR="003A28BF" w:rsidRPr="00DE376B" w:rsidRDefault="003A28BF" w:rsidP="003A28BF">
            <w:pPr>
              <w:spacing w:before="40" w:after="40"/>
              <w:rPr>
                <w:noProof/>
                <w:color w:val="000000"/>
              </w:rPr>
            </w:pPr>
            <w:r w:rsidRPr="00DE376B">
              <w:t>Získanie poradenskej služby ohľadom zmierňovania dopadov produkcie zemiakov, skladovania tejto produkcie alebo jej umiestňovania na trh na zmenu klímy</w:t>
            </w:r>
          </w:p>
        </w:tc>
        <w:tc>
          <w:tcPr>
            <w:tcW w:w="1349" w:type="dxa"/>
          </w:tcPr>
          <w:p w14:paraId="125B4DA1" w14:textId="166366BE" w:rsidR="003A28BF" w:rsidRPr="00937418" w:rsidRDefault="003A28BF" w:rsidP="00C67273">
            <w:pPr>
              <w:rPr>
                <w:rFonts w:ascii="Times New Roman" w:hAnsi="Times New Roman" w:cs="Times New Roman"/>
                <w:sz w:val="24"/>
                <w:szCs w:val="24"/>
              </w:rPr>
            </w:pPr>
            <w:r w:rsidRPr="00A27EAB">
              <w:rPr>
                <w:noProof/>
                <w:color w:val="000000"/>
                <w:sz w:val="20"/>
              </w:rPr>
              <w:t>67.1.</w:t>
            </w:r>
            <w:r w:rsidR="00C67273">
              <w:rPr>
                <w:noProof/>
                <w:color w:val="000000"/>
                <w:sz w:val="20"/>
              </w:rPr>
              <w:t>2</w:t>
            </w:r>
          </w:p>
        </w:tc>
        <w:tc>
          <w:tcPr>
            <w:tcW w:w="1937" w:type="dxa"/>
          </w:tcPr>
          <w:p w14:paraId="53BDD91A" w14:textId="3AE466AD"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6DBA802B" w14:textId="1D053D7B" w:rsidR="00265BE6" w:rsidRDefault="00265BE6" w:rsidP="00265BE6">
            <w:pPr>
              <w:rPr>
                <w:rFonts w:ascii="Times New Roman" w:hAnsi="Times New Roman" w:cs="Times New Roman"/>
                <w:sz w:val="24"/>
                <w:szCs w:val="24"/>
              </w:rPr>
            </w:pPr>
            <w:r w:rsidRPr="00265BE6">
              <w:rPr>
                <w:rFonts w:ascii="Times New Roman" w:hAnsi="Times New Roman" w:cs="Times New Roman"/>
                <w:sz w:val="24"/>
                <w:szCs w:val="24"/>
              </w:rPr>
              <w:t>SO2</w:t>
            </w:r>
            <w:r w:rsidR="00521A54">
              <w:rPr>
                <w:rFonts w:ascii="Times New Roman" w:hAnsi="Times New Roman" w:cs="Times New Roman"/>
                <w:sz w:val="24"/>
                <w:szCs w:val="24"/>
              </w:rPr>
              <w:t xml:space="preserve"> </w:t>
            </w:r>
            <w:r w:rsidRPr="00265BE6">
              <w:rPr>
                <w:rFonts w:ascii="Times New Roman" w:hAnsi="Times New Roman" w:cs="Times New Roman"/>
                <w:sz w:val="24"/>
                <w:szCs w:val="24"/>
              </w:rPr>
              <w:t>/</w:t>
            </w:r>
            <w:r w:rsidRPr="00265BE6">
              <w:rPr>
                <w:rFonts w:ascii="Times New Roman" w:hAnsi="Times New Roman" w:cs="Times New Roman"/>
              </w:rPr>
              <w:t xml:space="preserve"> CLIMA(46(f))</w:t>
            </w:r>
            <w:r>
              <w:rPr>
                <w:rFonts w:ascii="Times New Roman" w:hAnsi="Times New Roman" w:cs="Times New Roman"/>
                <w:sz w:val="24"/>
                <w:szCs w:val="24"/>
              </w:rPr>
              <w:t xml:space="preserve"> </w:t>
            </w:r>
          </w:p>
          <w:p w14:paraId="0F6FCD08" w14:textId="6D146229" w:rsidR="00864E11" w:rsidRDefault="00864E11" w:rsidP="00864E11">
            <w:pPr>
              <w:rPr>
                <w:rFonts w:ascii="Times New Roman" w:hAnsi="Times New Roman" w:cs="Times New Roman"/>
                <w:sz w:val="24"/>
                <w:szCs w:val="24"/>
              </w:rPr>
            </w:pPr>
            <w:r w:rsidRPr="00265BE6">
              <w:rPr>
                <w:rFonts w:ascii="Times New Roman" w:hAnsi="Times New Roman" w:cs="Times New Roman"/>
                <w:sz w:val="24"/>
                <w:szCs w:val="24"/>
              </w:rPr>
              <w:t>SO</w:t>
            </w:r>
            <w:r>
              <w:rPr>
                <w:rFonts w:ascii="Times New Roman" w:hAnsi="Times New Roman" w:cs="Times New Roman"/>
                <w:sz w:val="24"/>
                <w:szCs w:val="24"/>
              </w:rPr>
              <w:t>4</w:t>
            </w:r>
            <w:r w:rsidR="00521A54">
              <w:rPr>
                <w:rFonts w:ascii="Times New Roman" w:hAnsi="Times New Roman" w:cs="Times New Roman"/>
                <w:sz w:val="24"/>
                <w:szCs w:val="24"/>
              </w:rPr>
              <w:t xml:space="preserve"> </w:t>
            </w:r>
            <w:r w:rsidRPr="00265BE6">
              <w:rPr>
                <w:rFonts w:ascii="Times New Roman" w:hAnsi="Times New Roman" w:cs="Times New Roman"/>
                <w:sz w:val="24"/>
                <w:szCs w:val="24"/>
              </w:rPr>
              <w:t>/</w:t>
            </w:r>
            <w:r w:rsidRPr="00265BE6">
              <w:rPr>
                <w:rFonts w:ascii="Times New Roman" w:hAnsi="Times New Roman" w:cs="Times New Roman"/>
              </w:rPr>
              <w:t xml:space="preserve"> CLIMA(46(f))</w:t>
            </w:r>
            <w:r>
              <w:rPr>
                <w:rFonts w:ascii="Times New Roman" w:hAnsi="Times New Roman" w:cs="Times New Roman"/>
                <w:sz w:val="24"/>
                <w:szCs w:val="24"/>
              </w:rPr>
              <w:t xml:space="preserve"> </w:t>
            </w:r>
          </w:p>
          <w:p w14:paraId="5AB042FF" w14:textId="4206ADDD" w:rsidR="003A28BF" w:rsidRDefault="003A28BF" w:rsidP="003A28BF">
            <w:pPr>
              <w:rPr>
                <w:rFonts w:ascii="Times New Roman" w:hAnsi="Times New Roman" w:cs="Times New Roman"/>
                <w:sz w:val="24"/>
                <w:szCs w:val="24"/>
              </w:rPr>
            </w:pPr>
            <w:r>
              <w:rPr>
                <w:rFonts w:ascii="Times New Roman" w:hAnsi="Times New Roman" w:cs="Times New Roman"/>
                <w:sz w:val="24"/>
                <w:szCs w:val="24"/>
              </w:rPr>
              <w:t>SO4</w:t>
            </w:r>
            <w:r w:rsidR="00521A54">
              <w:rPr>
                <w:rFonts w:ascii="Times New Roman" w:hAnsi="Times New Roman" w:cs="Times New Roman"/>
                <w:sz w:val="24"/>
                <w:szCs w:val="24"/>
              </w:rPr>
              <w:t xml:space="preserve"> </w:t>
            </w:r>
            <w:r>
              <w:rPr>
                <w:rFonts w:ascii="Times New Roman" w:hAnsi="Times New Roman" w:cs="Times New Roman"/>
                <w:sz w:val="24"/>
                <w:szCs w:val="24"/>
              </w:rPr>
              <w:t>/</w:t>
            </w:r>
            <w:r>
              <w:t xml:space="preserve"> </w:t>
            </w:r>
            <w:r w:rsidRPr="005554DA">
              <w:rPr>
                <w:rFonts w:ascii="Times New Roman" w:hAnsi="Times New Roman" w:cs="Times New Roman"/>
                <w:sz w:val="24"/>
                <w:szCs w:val="24"/>
              </w:rPr>
              <w:t>CONC(46(b))</w:t>
            </w:r>
          </w:p>
          <w:p w14:paraId="353E9C74" w14:textId="1AE19225" w:rsidR="00265BE6" w:rsidRPr="00937418" w:rsidRDefault="00265BE6" w:rsidP="003A28BF">
            <w:pPr>
              <w:rPr>
                <w:rFonts w:ascii="Times New Roman" w:hAnsi="Times New Roman" w:cs="Times New Roman"/>
                <w:sz w:val="24"/>
                <w:szCs w:val="24"/>
              </w:rPr>
            </w:pPr>
          </w:p>
        </w:tc>
        <w:tc>
          <w:tcPr>
            <w:tcW w:w="2091" w:type="dxa"/>
          </w:tcPr>
          <w:p w14:paraId="3E04D818" w14:textId="77777777" w:rsidR="003A28BF" w:rsidRPr="00937418" w:rsidRDefault="003A28BF" w:rsidP="003A28BF">
            <w:pPr>
              <w:rPr>
                <w:rFonts w:ascii="Times New Roman" w:hAnsi="Times New Roman" w:cs="Times New Roman"/>
                <w:sz w:val="24"/>
                <w:szCs w:val="24"/>
              </w:rPr>
            </w:pPr>
          </w:p>
        </w:tc>
        <w:tc>
          <w:tcPr>
            <w:tcW w:w="6169" w:type="dxa"/>
          </w:tcPr>
          <w:p w14:paraId="2D1B6E80"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5AE2F545" w14:textId="59859032" w:rsidR="003A28BF" w:rsidRPr="00DE376B" w:rsidRDefault="003A28BF" w:rsidP="00DE376B">
            <w:pPr>
              <w:pStyle w:val="Odsekzoznamu"/>
              <w:numPr>
                <w:ilvl w:val="0"/>
                <w:numId w:val="6"/>
              </w:numPr>
              <w:rPr>
                <w:rFonts w:ascii="Times New Roman" w:hAnsi="Times New Roman" w:cs="Times New Roman"/>
                <w:sz w:val="24"/>
                <w:szCs w:val="24"/>
              </w:rPr>
            </w:pPr>
            <w:r w:rsidRPr="00DE376B">
              <w:rPr>
                <w:rFonts w:ascii="Times New Roman" w:hAnsi="Times New Roman" w:cs="Times New Roman"/>
              </w:rPr>
              <w:t>Výdavky súvisiace s poskytovaním poradenstva (zefektívnenie používania výrobných vstupov, manažment) v oblasti produkcie, skladovania a umiestňovania na trh</w:t>
            </w:r>
          </w:p>
        </w:tc>
      </w:tr>
      <w:tr w:rsidR="00D25F88" w:rsidRPr="00937418" w14:paraId="0BE1A797" w14:textId="77777777" w:rsidTr="002D425D">
        <w:trPr>
          <w:gridAfter w:val="1"/>
          <w:wAfter w:w="46" w:type="dxa"/>
        </w:trPr>
        <w:tc>
          <w:tcPr>
            <w:tcW w:w="846" w:type="dxa"/>
            <w:vAlign w:val="center"/>
          </w:tcPr>
          <w:p w14:paraId="285EDC6E"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5A3B3E21" w14:textId="0250F1D0" w:rsidR="003A28BF" w:rsidRPr="00DE376B" w:rsidRDefault="003A28BF" w:rsidP="003A28BF">
            <w:pPr>
              <w:spacing w:before="40" w:after="40"/>
              <w:rPr>
                <w:noProof/>
                <w:color w:val="000000"/>
              </w:rPr>
            </w:pPr>
            <w:r w:rsidRPr="00DE376B">
              <w:t xml:space="preserve">Získanie poradenskej služby ohľadom znižovania </w:t>
            </w:r>
            <w:r w:rsidR="00B924F5" w:rsidRPr="00DE376B">
              <w:t xml:space="preserve">produkcie </w:t>
            </w:r>
            <w:r w:rsidRPr="00DE376B">
              <w:t>množstva odpadu pri produkcii zemiakov, pri skladovaní tejto produkcie alebo pri jej umiestňovaní na trh</w:t>
            </w:r>
          </w:p>
        </w:tc>
        <w:tc>
          <w:tcPr>
            <w:tcW w:w="1349" w:type="dxa"/>
          </w:tcPr>
          <w:p w14:paraId="2DCB4D7C" w14:textId="562FB760" w:rsidR="003A28BF" w:rsidRPr="00937418" w:rsidRDefault="003A28BF" w:rsidP="003A28BF">
            <w:pPr>
              <w:rPr>
                <w:rFonts w:ascii="Times New Roman" w:hAnsi="Times New Roman" w:cs="Times New Roman"/>
                <w:sz w:val="24"/>
                <w:szCs w:val="24"/>
              </w:rPr>
            </w:pPr>
            <w:r w:rsidRPr="00A27EAB">
              <w:rPr>
                <w:noProof/>
                <w:color w:val="000000"/>
                <w:sz w:val="20"/>
              </w:rPr>
              <w:t>6</w:t>
            </w:r>
            <w:r w:rsidR="00C67273">
              <w:rPr>
                <w:noProof/>
                <w:color w:val="000000"/>
                <w:sz w:val="20"/>
              </w:rPr>
              <w:t>7.1.2</w:t>
            </w:r>
          </w:p>
        </w:tc>
        <w:tc>
          <w:tcPr>
            <w:tcW w:w="1937" w:type="dxa"/>
          </w:tcPr>
          <w:p w14:paraId="6B684B30" w14:textId="6743CBFE"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4041ED43" w14:textId="259CC986" w:rsidR="00864E11" w:rsidRPr="00E43529" w:rsidRDefault="00864E11" w:rsidP="00864E11">
            <w:pPr>
              <w:rPr>
                <w:rFonts w:ascii="Times New Roman" w:hAnsi="Times New Roman" w:cs="Times New Roman"/>
                <w:sz w:val="24"/>
                <w:szCs w:val="24"/>
              </w:rPr>
            </w:pPr>
            <w:r w:rsidRPr="00E43529">
              <w:rPr>
                <w:rFonts w:ascii="Times New Roman" w:hAnsi="Times New Roman" w:cs="Times New Roman"/>
                <w:sz w:val="24"/>
                <w:szCs w:val="24"/>
              </w:rPr>
              <w:t>SO3</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COMP(46(c))</w:t>
            </w:r>
          </w:p>
          <w:p w14:paraId="1B1952AC" w14:textId="0AEBDA59"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SO4</w:t>
            </w:r>
            <w:r w:rsidR="00521A54">
              <w:rPr>
                <w:rFonts w:ascii="Times New Roman" w:hAnsi="Times New Roman" w:cs="Times New Roman"/>
                <w:sz w:val="24"/>
                <w:szCs w:val="24"/>
              </w:rPr>
              <w:t xml:space="preserve"> </w:t>
            </w:r>
            <w:r>
              <w:rPr>
                <w:rFonts w:ascii="Times New Roman" w:hAnsi="Times New Roman" w:cs="Times New Roman"/>
                <w:sz w:val="24"/>
                <w:szCs w:val="24"/>
              </w:rPr>
              <w:t>/</w:t>
            </w:r>
            <w:r>
              <w:t xml:space="preserve"> </w:t>
            </w:r>
            <w:r w:rsidRPr="005554DA">
              <w:rPr>
                <w:rFonts w:ascii="Times New Roman" w:hAnsi="Times New Roman" w:cs="Times New Roman"/>
                <w:sz w:val="24"/>
                <w:szCs w:val="24"/>
              </w:rPr>
              <w:t>CLIMA(46(f))</w:t>
            </w:r>
          </w:p>
        </w:tc>
        <w:tc>
          <w:tcPr>
            <w:tcW w:w="2091" w:type="dxa"/>
          </w:tcPr>
          <w:p w14:paraId="3585490E" w14:textId="77777777" w:rsidR="003A28BF" w:rsidRPr="00937418" w:rsidRDefault="003A28BF" w:rsidP="003A28BF">
            <w:pPr>
              <w:rPr>
                <w:rFonts w:ascii="Times New Roman" w:hAnsi="Times New Roman" w:cs="Times New Roman"/>
                <w:sz w:val="24"/>
                <w:szCs w:val="24"/>
              </w:rPr>
            </w:pPr>
          </w:p>
        </w:tc>
        <w:tc>
          <w:tcPr>
            <w:tcW w:w="6169" w:type="dxa"/>
          </w:tcPr>
          <w:p w14:paraId="1C734A81"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55507D3E" w14:textId="0E51CCCB" w:rsidR="003A28BF" w:rsidRPr="00DE376B" w:rsidRDefault="003A28BF" w:rsidP="003A28BF">
            <w:pPr>
              <w:pStyle w:val="Odsekzoznamu"/>
              <w:numPr>
                <w:ilvl w:val="0"/>
                <w:numId w:val="6"/>
              </w:numPr>
              <w:rPr>
                <w:rFonts w:ascii="Times New Roman" w:hAnsi="Times New Roman" w:cs="Times New Roman"/>
                <w:sz w:val="24"/>
                <w:szCs w:val="24"/>
              </w:rPr>
            </w:pPr>
            <w:r w:rsidRPr="00DE376B">
              <w:rPr>
                <w:rFonts w:ascii="Times New Roman" w:hAnsi="Times New Roman" w:cs="Times New Roman"/>
              </w:rPr>
              <w:t xml:space="preserve">Výdavky súvisiace s poskytovaním poradenstva v odpadovom hospodárstve (nakladanie s odpadmi, nakladanie s obalmi, manažment odpadového hospodárstva a pod.) </w:t>
            </w:r>
          </w:p>
        </w:tc>
      </w:tr>
      <w:tr w:rsidR="00D25F88" w:rsidRPr="00937418" w14:paraId="0FCDFA5B" w14:textId="77777777" w:rsidTr="002D425D">
        <w:trPr>
          <w:gridAfter w:val="1"/>
          <w:wAfter w:w="46" w:type="dxa"/>
        </w:trPr>
        <w:tc>
          <w:tcPr>
            <w:tcW w:w="846" w:type="dxa"/>
            <w:vAlign w:val="center"/>
          </w:tcPr>
          <w:p w14:paraId="35E89423"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3687C181" w14:textId="1ACF385D" w:rsidR="003A28BF" w:rsidRPr="00DE376B" w:rsidRDefault="003A28BF" w:rsidP="003A28BF">
            <w:pPr>
              <w:spacing w:before="40" w:after="40"/>
              <w:rPr>
                <w:noProof/>
                <w:color w:val="000000"/>
              </w:rPr>
            </w:pPr>
            <w:r w:rsidRPr="00DE376B">
              <w:t>Získanie poradenskej služby ohľadom podmienok zamestnávania zamestnancov vykonávajúcich prácu potrebnú na produkciu zemiakov, na skladovanie tejto produkcie alebo na jej umiestňovanie na trh, ohľadom povinností zamestnávateľov týchto zamestnancov alebo ohľadom bezpečnosti alebo ochrany zdravia pri tejto práci</w:t>
            </w:r>
          </w:p>
        </w:tc>
        <w:tc>
          <w:tcPr>
            <w:tcW w:w="1349" w:type="dxa"/>
          </w:tcPr>
          <w:p w14:paraId="111753F3" w14:textId="76337CBD" w:rsidR="003A28BF" w:rsidRPr="00937418" w:rsidRDefault="00C67273" w:rsidP="003A28BF">
            <w:pPr>
              <w:rPr>
                <w:rFonts w:ascii="Times New Roman" w:hAnsi="Times New Roman" w:cs="Times New Roman"/>
                <w:sz w:val="24"/>
                <w:szCs w:val="24"/>
              </w:rPr>
            </w:pPr>
            <w:r>
              <w:rPr>
                <w:noProof/>
                <w:color w:val="000000"/>
                <w:sz w:val="20"/>
              </w:rPr>
              <w:t>67.1.2</w:t>
            </w:r>
          </w:p>
        </w:tc>
        <w:tc>
          <w:tcPr>
            <w:tcW w:w="1937" w:type="dxa"/>
          </w:tcPr>
          <w:p w14:paraId="46FC3BD6" w14:textId="2EF5C49D"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5590612D" w14:textId="03045579"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XCO modernizácia sektoru/</w:t>
            </w:r>
            <w:r w:rsidRPr="005554DA">
              <w:rPr>
                <w:rFonts w:ascii="Times New Roman" w:hAnsi="Times New Roman" w:cs="Times New Roman"/>
                <w:sz w:val="24"/>
                <w:szCs w:val="24"/>
              </w:rPr>
              <w:t xml:space="preserve"> EMPL(46(k))</w:t>
            </w:r>
          </w:p>
        </w:tc>
        <w:tc>
          <w:tcPr>
            <w:tcW w:w="2091" w:type="dxa"/>
          </w:tcPr>
          <w:p w14:paraId="1EECCC6C" w14:textId="77777777" w:rsidR="003A28BF" w:rsidRPr="00937418" w:rsidRDefault="003A28BF" w:rsidP="003A28BF">
            <w:pPr>
              <w:rPr>
                <w:rFonts w:ascii="Times New Roman" w:hAnsi="Times New Roman" w:cs="Times New Roman"/>
                <w:sz w:val="24"/>
                <w:szCs w:val="24"/>
              </w:rPr>
            </w:pPr>
          </w:p>
        </w:tc>
        <w:tc>
          <w:tcPr>
            <w:tcW w:w="6169" w:type="dxa"/>
          </w:tcPr>
          <w:p w14:paraId="13ED5A8D"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13B77F82" w14:textId="77777777" w:rsidR="003A28BF" w:rsidRPr="00DE376B" w:rsidRDefault="003A28BF" w:rsidP="003A28BF">
            <w:pPr>
              <w:pStyle w:val="Odsekzoznamu"/>
              <w:numPr>
                <w:ilvl w:val="0"/>
                <w:numId w:val="7"/>
              </w:numPr>
              <w:jc w:val="both"/>
              <w:rPr>
                <w:rFonts w:ascii="Times New Roman" w:hAnsi="Times New Roman" w:cs="Times New Roman"/>
              </w:rPr>
            </w:pPr>
            <w:r w:rsidRPr="00DE376B">
              <w:rPr>
                <w:rFonts w:ascii="Times New Roman" w:hAnsi="Times New Roman" w:cs="Times New Roman"/>
              </w:rPr>
              <w:t>Výdavky súvisiace s poskytovaním poradenstva v oblasti zlepšenia pracovných podmienok pre zamestnancov</w:t>
            </w:r>
          </w:p>
          <w:p w14:paraId="01A35F1E" w14:textId="77777777" w:rsidR="003A28BF" w:rsidRPr="00DE376B" w:rsidRDefault="003A28BF" w:rsidP="003A28BF">
            <w:pPr>
              <w:pStyle w:val="Odsekzoznamu"/>
              <w:numPr>
                <w:ilvl w:val="0"/>
                <w:numId w:val="7"/>
              </w:numPr>
              <w:jc w:val="both"/>
              <w:rPr>
                <w:rFonts w:ascii="Times New Roman" w:hAnsi="Times New Roman" w:cs="Times New Roman"/>
              </w:rPr>
            </w:pPr>
            <w:r w:rsidRPr="00DE376B">
              <w:rPr>
                <w:rFonts w:ascii="Times New Roman" w:hAnsi="Times New Roman" w:cs="Times New Roman"/>
              </w:rPr>
              <w:t>Výdavky súvisiace s poskytovaním poradenstva v oblasti zlepšenia bezpečnosti alebo ochrany zdravia pri práci – napr. predchádzanie úrazom a pod.</w:t>
            </w:r>
          </w:p>
          <w:p w14:paraId="7D6B133D" w14:textId="77E520CC" w:rsidR="003A28BF" w:rsidRPr="00DE376B" w:rsidRDefault="003A28BF" w:rsidP="004F2866">
            <w:pPr>
              <w:rPr>
                <w:rFonts w:ascii="Times New Roman" w:hAnsi="Times New Roman" w:cs="Times New Roman"/>
                <w:sz w:val="24"/>
                <w:szCs w:val="24"/>
              </w:rPr>
            </w:pPr>
            <w:r w:rsidRPr="00DE376B">
              <w:rPr>
                <w:rFonts w:ascii="Times New Roman" w:hAnsi="Times New Roman" w:cs="Times New Roman"/>
              </w:rPr>
              <w:t xml:space="preserve"> </w:t>
            </w:r>
          </w:p>
        </w:tc>
      </w:tr>
      <w:tr w:rsidR="00D25F88" w:rsidRPr="00937418" w14:paraId="5D5AA22E" w14:textId="77777777" w:rsidTr="002D425D">
        <w:trPr>
          <w:gridAfter w:val="1"/>
          <w:wAfter w:w="46" w:type="dxa"/>
        </w:trPr>
        <w:tc>
          <w:tcPr>
            <w:tcW w:w="846" w:type="dxa"/>
            <w:vAlign w:val="center"/>
          </w:tcPr>
          <w:p w14:paraId="6B90C406"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2BBCF837" w14:textId="0A78164B" w:rsidR="003A28BF" w:rsidRPr="00DE376B" w:rsidRDefault="003A28BF" w:rsidP="003A28BF">
            <w:pPr>
              <w:spacing w:before="40" w:after="40"/>
              <w:rPr>
                <w:noProof/>
                <w:color w:val="000000"/>
              </w:rPr>
            </w:pPr>
            <w:r w:rsidRPr="00DE376B">
              <w:t>Získanie poradenskej služby ohľadom plánovania produkcie zemiakov alebo tvorby nových druhov zemiakov</w:t>
            </w:r>
          </w:p>
        </w:tc>
        <w:tc>
          <w:tcPr>
            <w:tcW w:w="1349" w:type="dxa"/>
          </w:tcPr>
          <w:p w14:paraId="0B8B2E53" w14:textId="1D13C47C" w:rsidR="003A28BF" w:rsidRPr="00937418" w:rsidRDefault="00C67273" w:rsidP="003A28BF">
            <w:pPr>
              <w:rPr>
                <w:rFonts w:ascii="Times New Roman" w:hAnsi="Times New Roman" w:cs="Times New Roman"/>
                <w:sz w:val="24"/>
                <w:szCs w:val="24"/>
              </w:rPr>
            </w:pPr>
            <w:r>
              <w:rPr>
                <w:noProof/>
                <w:color w:val="000000"/>
                <w:sz w:val="20"/>
              </w:rPr>
              <w:t>67.1.2</w:t>
            </w:r>
          </w:p>
        </w:tc>
        <w:tc>
          <w:tcPr>
            <w:tcW w:w="1937" w:type="dxa"/>
          </w:tcPr>
          <w:p w14:paraId="757CDF8B" w14:textId="25847FBF"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447D74C0" w14:textId="71F5F54B" w:rsidR="00864E11" w:rsidRPr="00E43529" w:rsidRDefault="00864E11" w:rsidP="00864E11">
            <w:pPr>
              <w:rPr>
                <w:rFonts w:ascii="Times New Roman" w:hAnsi="Times New Roman" w:cs="Times New Roman"/>
                <w:sz w:val="24"/>
                <w:szCs w:val="24"/>
              </w:rPr>
            </w:pPr>
            <w:r w:rsidRPr="00E43529">
              <w:rPr>
                <w:rFonts w:ascii="Times New Roman" w:hAnsi="Times New Roman" w:cs="Times New Roman"/>
                <w:sz w:val="24"/>
                <w:szCs w:val="24"/>
              </w:rPr>
              <w:t>SO</w:t>
            </w:r>
            <w:r>
              <w:rPr>
                <w:rFonts w:ascii="Times New Roman" w:hAnsi="Times New Roman" w:cs="Times New Roman"/>
                <w:sz w:val="24"/>
                <w:szCs w:val="24"/>
              </w:rPr>
              <w:t>2</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COMP(46(c))</w:t>
            </w:r>
          </w:p>
          <w:p w14:paraId="681E9B4A" w14:textId="154A64D2" w:rsidR="005152A3" w:rsidRDefault="005152A3" w:rsidP="005152A3">
            <w:pPr>
              <w:rPr>
                <w:rFonts w:ascii="Times New Roman" w:hAnsi="Times New Roman" w:cs="Times New Roman"/>
                <w:sz w:val="24"/>
                <w:szCs w:val="24"/>
              </w:rPr>
            </w:pPr>
            <w:r>
              <w:rPr>
                <w:rFonts w:ascii="Times New Roman" w:hAnsi="Times New Roman" w:cs="Times New Roman"/>
                <w:sz w:val="24"/>
                <w:szCs w:val="24"/>
              </w:rPr>
              <w:t>SO3</w:t>
            </w:r>
            <w:r w:rsidR="00521A54">
              <w:rPr>
                <w:rFonts w:ascii="Times New Roman" w:hAnsi="Times New Roman" w:cs="Times New Roman"/>
                <w:sz w:val="24"/>
                <w:szCs w:val="24"/>
              </w:rPr>
              <w:t xml:space="preserve"> </w:t>
            </w:r>
            <w:r>
              <w:rPr>
                <w:rFonts w:ascii="Times New Roman" w:hAnsi="Times New Roman" w:cs="Times New Roman"/>
                <w:sz w:val="24"/>
                <w:szCs w:val="24"/>
              </w:rPr>
              <w:t>/</w:t>
            </w:r>
            <w:r w:rsidR="00521A54">
              <w:rPr>
                <w:rFonts w:ascii="Times New Roman" w:hAnsi="Times New Roman" w:cs="Times New Roman"/>
                <w:sz w:val="24"/>
                <w:szCs w:val="24"/>
              </w:rPr>
              <w:t xml:space="preserve"> </w:t>
            </w:r>
            <w:r w:rsidRPr="002962BF">
              <w:rPr>
                <w:rFonts w:ascii="Times New Roman" w:hAnsi="Times New Roman" w:cs="Times New Roman"/>
                <w:sz w:val="24"/>
                <w:szCs w:val="24"/>
              </w:rPr>
              <w:t>BOOST(46(g))</w:t>
            </w:r>
          </w:p>
          <w:p w14:paraId="085B052F" w14:textId="02923A2A" w:rsidR="005152A3" w:rsidRPr="00E43529" w:rsidRDefault="005152A3" w:rsidP="005152A3">
            <w:pPr>
              <w:rPr>
                <w:rFonts w:ascii="Times New Roman" w:hAnsi="Times New Roman" w:cs="Times New Roman"/>
                <w:sz w:val="24"/>
                <w:szCs w:val="24"/>
              </w:rPr>
            </w:pPr>
            <w:r w:rsidRPr="00E43529">
              <w:rPr>
                <w:rFonts w:ascii="Times New Roman" w:hAnsi="Times New Roman" w:cs="Times New Roman"/>
                <w:sz w:val="24"/>
                <w:szCs w:val="24"/>
              </w:rPr>
              <w:t>SO3</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COMP(46(c))</w:t>
            </w:r>
          </w:p>
          <w:p w14:paraId="0CA7399B" w14:textId="3ECE141B" w:rsidR="00864E11" w:rsidRPr="009704EC" w:rsidRDefault="00864E11" w:rsidP="00864E11">
            <w:pPr>
              <w:rPr>
                <w:rFonts w:ascii="Times New Roman" w:hAnsi="Times New Roman" w:cs="Times New Roman"/>
                <w:sz w:val="24"/>
                <w:szCs w:val="24"/>
              </w:rPr>
            </w:pPr>
            <w:r w:rsidRPr="009704EC">
              <w:rPr>
                <w:rFonts w:ascii="Times New Roman" w:hAnsi="Times New Roman" w:cs="Times New Roman"/>
                <w:sz w:val="24"/>
                <w:szCs w:val="24"/>
              </w:rPr>
              <w:t>SO</w:t>
            </w:r>
            <w:r>
              <w:rPr>
                <w:rFonts w:ascii="Times New Roman" w:hAnsi="Times New Roman" w:cs="Times New Roman"/>
                <w:sz w:val="24"/>
                <w:szCs w:val="24"/>
              </w:rPr>
              <w:t>3</w:t>
            </w:r>
            <w:r w:rsidR="00521A54">
              <w:rPr>
                <w:rFonts w:ascii="Times New Roman" w:hAnsi="Times New Roman" w:cs="Times New Roman"/>
                <w:sz w:val="24"/>
                <w:szCs w:val="24"/>
              </w:rPr>
              <w:t xml:space="preserve"> </w:t>
            </w:r>
            <w:r w:rsidRPr="009704EC">
              <w:rPr>
                <w:rFonts w:ascii="Times New Roman" w:hAnsi="Times New Roman" w:cs="Times New Roman"/>
                <w:sz w:val="24"/>
                <w:szCs w:val="24"/>
              </w:rPr>
              <w:t>/</w:t>
            </w:r>
            <w:r w:rsidRPr="009704EC">
              <w:t xml:space="preserve"> </w:t>
            </w:r>
            <w:r w:rsidRPr="009704EC">
              <w:rPr>
                <w:rFonts w:ascii="Times New Roman" w:hAnsi="Times New Roman" w:cs="Times New Roman"/>
                <w:sz w:val="24"/>
                <w:szCs w:val="24"/>
              </w:rPr>
              <w:t>CONC(46(b))</w:t>
            </w:r>
          </w:p>
          <w:p w14:paraId="5298DCF1" w14:textId="5837A14D" w:rsidR="005152A3" w:rsidRPr="00937418" w:rsidRDefault="005152A3" w:rsidP="00DE3492">
            <w:pPr>
              <w:rPr>
                <w:rFonts w:ascii="Times New Roman" w:hAnsi="Times New Roman" w:cs="Times New Roman"/>
                <w:sz w:val="24"/>
                <w:szCs w:val="24"/>
              </w:rPr>
            </w:pPr>
          </w:p>
        </w:tc>
        <w:tc>
          <w:tcPr>
            <w:tcW w:w="2091" w:type="dxa"/>
          </w:tcPr>
          <w:p w14:paraId="4D60F6B9" w14:textId="77777777" w:rsidR="003A28BF" w:rsidRPr="00937418" w:rsidRDefault="003A28BF" w:rsidP="003A28BF">
            <w:pPr>
              <w:rPr>
                <w:rFonts w:ascii="Times New Roman" w:hAnsi="Times New Roman" w:cs="Times New Roman"/>
                <w:sz w:val="24"/>
                <w:szCs w:val="24"/>
              </w:rPr>
            </w:pPr>
          </w:p>
        </w:tc>
        <w:tc>
          <w:tcPr>
            <w:tcW w:w="6169" w:type="dxa"/>
          </w:tcPr>
          <w:p w14:paraId="6DC4C757"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1BE5E3A3" w14:textId="49C862E4" w:rsidR="003A28BF" w:rsidRPr="00DE376B" w:rsidRDefault="003A28BF" w:rsidP="004F2866">
            <w:pPr>
              <w:pStyle w:val="Odsekzoznamu"/>
              <w:numPr>
                <w:ilvl w:val="0"/>
                <w:numId w:val="7"/>
              </w:numPr>
              <w:jc w:val="both"/>
              <w:rPr>
                <w:rFonts w:ascii="Times New Roman" w:hAnsi="Times New Roman" w:cs="Times New Roman"/>
              </w:rPr>
            </w:pPr>
            <w:r w:rsidRPr="00DE376B">
              <w:rPr>
                <w:rFonts w:ascii="Times New Roman" w:hAnsi="Times New Roman" w:cs="Times New Roman"/>
              </w:rPr>
              <w:t xml:space="preserve">Výdavky súvisiace s poskytovaním poradenstva v oblasti plánovania výroby (efektívnejší výrobný proces ako aj tvorba nových </w:t>
            </w:r>
            <w:r w:rsidR="004F2866" w:rsidRPr="00DE376B">
              <w:rPr>
                <w:rFonts w:ascii="Times New Roman" w:hAnsi="Times New Roman" w:cs="Times New Roman"/>
              </w:rPr>
              <w:t xml:space="preserve">druhov, </w:t>
            </w:r>
            <w:r w:rsidRPr="00DE376B">
              <w:rPr>
                <w:rFonts w:ascii="Times New Roman" w:hAnsi="Times New Roman" w:cs="Times New Roman"/>
              </w:rPr>
              <w:t xml:space="preserve">odrôd alebo </w:t>
            </w:r>
            <w:r w:rsidR="004F2866" w:rsidRPr="00DE376B">
              <w:rPr>
                <w:rFonts w:ascii="Times New Roman" w:hAnsi="Times New Roman" w:cs="Times New Roman"/>
              </w:rPr>
              <w:t xml:space="preserve">iných taxonomických jednotiek zemiakov </w:t>
            </w:r>
            <w:r w:rsidRPr="00DE376B">
              <w:rPr>
                <w:rFonts w:ascii="Times New Roman" w:hAnsi="Times New Roman" w:cs="Times New Roman"/>
              </w:rPr>
              <w:t>druhov zemiakov)</w:t>
            </w:r>
            <w:r w:rsidR="004F2866" w:rsidRPr="00DE376B">
              <w:rPr>
                <w:rFonts w:ascii="Times New Roman" w:hAnsi="Times New Roman" w:cs="Times New Roman"/>
              </w:rPr>
              <w:t>.</w:t>
            </w:r>
          </w:p>
        </w:tc>
      </w:tr>
      <w:tr w:rsidR="00D25F88" w:rsidRPr="00937418" w14:paraId="35741F55" w14:textId="77777777" w:rsidTr="002D425D">
        <w:trPr>
          <w:gridAfter w:val="1"/>
          <w:wAfter w:w="46" w:type="dxa"/>
        </w:trPr>
        <w:tc>
          <w:tcPr>
            <w:tcW w:w="846" w:type="dxa"/>
            <w:vAlign w:val="center"/>
          </w:tcPr>
          <w:p w14:paraId="615F48B6"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1F755F30" w14:textId="513A3432" w:rsidR="003A28BF" w:rsidRPr="00DE376B" w:rsidRDefault="003A28BF" w:rsidP="003A28BF">
            <w:pPr>
              <w:spacing w:before="40" w:after="40"/>
              <w:rPr>
                <w:noProof/>
                <w:color w:val="000000"/>
              </w:rPr>
            </w:pPr>
            <w:r w:rsidRPr="00DE376B">
              <w:t>Získanie poradenskej služby ohľadom zvyšovania zručností pri obchodovaní s produkovanými zemiakmi</w:t>
            </w:r>
          </w:p>
        </w:tc>
        <w:tc>
          <w:tcPr>
            <w:tcW w:w="1349" w:type="dxa"/>
          </w:tcPr>
          <w:p w14:paraId="74D16B95" w14:textId="72B8AB25" w:rsidR="003A28BF" w:rsidRPr="00937418" w:rsidRDefault="00C67273" w:rsidP="003A28BF">
            <w:pPr>
              <w:rPr>
                <w:rFonts w:ascii="Times New Roman" w:hAnsi="Times New Roman" w:cs="Times New Roman"/>
                <w:sz w:val="24"/>
                <w:szCs w:val="24"/>
              </w:rPr>
            </w:pPr>
            <w:r>
              <w:rPr>
                <w:noProof/>
                <w:color w:val="000000"/>
                <w:sz w:val="20"/>
              </w:rPr>
              <w:t>67.1.2</w:t>
            </w:r>
          </w:p>
        </w:tc>
        <w:tc>
          <w:tcPr>
            <w:tcW w:w="1937" w:type="dxa"/>
          </w:tcPr>
          <w:p w14:paraId="21192758" w14:textId="67258B84"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1328722B" w14:textId="02E62828" w:rsidR="003A28BF" w:rsidRDefault="003A28BF" w:rsidP="005152A3">
            <w:pPr>
              <w:rPr>
                <w:rFonts w:ascii="Times New Roman" w:hAnsi="Times New Roman" w:cs="Times New Roman"/>
                <w:sz w:val="24"/>
                <w:szCs w:val="24"/>
              </w:rPr>
            </w:pPr>
            <w:r>
              <w:rPr>
                <w:rFonts w:ascii="Times New Roman" w:hAnsi="Times New Roman" w:cs="Times New Roman"/>
                <w:sz w:val="24"/>
                <w:szCs w:val="24"/>
              </w:rPr>
              <w:t>SO</w:t>
            </w:r>
            <w:r w:rsidR="005152A3">
              <w:rPr>
                <w:rFonts w:ascii="Times New Roman" w:hAnsi="Times New Roman" w:cs="Times New Roman"/>
                <w:sz w:val="24"/>
                <w:szCs w:val="24"/>
              </w:rPr>
              <w:t>3</w:t>
            </w:r>
            <w:r w:rsidR="00521A54">
              <w:rPr>
                <w:rFonts w:ascii="Times New Roman" w:hAnsi="Times New Roman" w:cs="Times New Roman"/>
                <w:sz w:val="24"/>
                <w:szCs w:val="24"/>
              </w:rPr>
              <w:t xml:space="preserve"> </w:t>
            </w:r>
            <w:r>
              <w:rPr>
                <w:rFonts w:ascii="Times New Roman" w:hAnsi="Times New Roman" w:cs="Times New Roman"/>
                <w:sz w:val="24"/>
                <w:szCs w:val="24"/>
              </w:rPr>
              <w:t>/</w:t>
            </w:r>
            <w:r>
              <w:t xml:space="preserve"> </w:t>
            </w:r>
            <w:r w:rsidRPr="002962BF">
              <w:rPr>
                <w:rFonts w:ascii="Times New Roman" w:hAnsi="Times New Roman" w:cs="Times New Roman"/>
                <w:sz w:val="24"/>
                <w:szCs w:val="24"/>
              </w:rPr>
              <w:t>BOOST(46(g))</w:t>
            </w:r>
          </w:p>
          <w:p w14:paraId="11B0994A" w14:textId="529F3091" w:rsidR="005152A3" w:rsidRPr="00E43529" w:rsidRDefault="005152A3" w:rsidP="005152A3">
            <w:pPr>
              <w:rPr>
                <w:rFonts w:ascii="Times New Roman" w:hAnsi="Times New Roman" w:cs="Times New Roman"/>
                <w:sz w:val="24"/>
                <w:szCs w:val="24"/>
              </w:rPr>
            </w:pPr>
            <w:r w:rsidRPr="00E43529">
              <w:rPr>
                <w:rFonts w:ascii="Times New Roman" w:hAnsi="Times New Roman" w:cs="Times New Roman"/>
                <w:sz w:val="24"/>
                <w:szCs w:val="24"/>
              </w:rPr>
              <w:t>SO3</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 COMP(46(c))</w:t>
            </w:r>
          </w:p>
          <w:p w14:paraId="5D072A51" w14:textId="401700B2" w:rsidR="005152A3" w:rsidRPr="00937418" w:rsidRDefault="00864E11" w:rsidP="005152A3">
            <w:pPr>
              <w:rPr>
                <w:rFonts w:ascii="Times New Roman" w:hAnsi="Times New Roman" w:cs="Times New Roman"/>
                <w:sz w:val="24"/>
                <w:szCs w:val="24"/>
              </w:rPr>
            </w:pPr>
            <w:r w:rsidRPr="009704EC">
              <w:rPr>
                <w:rFonts w:ascii="Times New Roman" w:hAnsi="Times New Roman" w:cs="Times New Roman"/>
                <w:sz w:val="24"/>
                <w:szCs w:val="24"/>
              </w:rPr>
              <w:t>SO</w:t>
            </w:r>
            <w:r>
              <w:rPr>
                <w:rFonts w:ascii="Times New Roman" w:hAnsi="Times New Roman" w:cs="Times New Roman"/>
                <w:sz w:val="24"/>
                <w:szCs w:val="24"/>
              </w:rPr>
              <w:t>3</w:t>
            </w:r>
            <w:r w:rsidR="00521A54">
              <w:rPr>
                <w:rFonts w:ascii="Times New Roman" w:hAnsi="Times New Roman" w:cs="Times New Roman"/>
                <w:sz w:val="24"/>
                <w:szCs w:val="24"/>
              </w:rPr>
              <w:t xml:space="preserve"> </w:t>
            </w:r>
            <w:r w:rsidRPr="009704EC">
              <w:rPr>
                <w:rFonts w:ascii="Times New Roman" w:hAnsi="Times New Roman" w:cs="Times New Roman"/>
                <w:sz w:val="24"/>
                <w:szCs w:val="24"/>
              </w:rPr>
              <w:t>/</w:t>
            </w:r>
            <w:r w:rsidRPr="009704EC">
              <w:t xml:space="preserve"> </w:t>
            </w:r>
            <w:r w:rsidRPr="009704EC">
              <w:rPr>
                <w:rFonts w:ascii="Times New Roman" w:hAnsi="Times New Roman" w:cs="Times New Roman"/>
                <w:sz w:val="24"/>
                <w:szCs w:val="24"/>
              </w:rPr>
              <w:t>CONC(46(b))</w:t>
            </w:r>
          </w:p>
        </w:tc>
        <w:tc>
          <w:tcPr>
            <w:tcW w:w="2091" w:type="dxa"/>
          </w:tcPr>
          <w:p w14:paraId="76EF4CF9" w14:textId="77777777" w:rsidR="003A28BF" w:rsidRPr="00937418" w:rsidRDefault="003A28BF" w:rsidP="003A28BF">
            <w:pPr>
              <w:rPr>
                <w:rFonts w:ascii="Times New Roman" w:hAnsi="Times New Roman" w:cs="Times New Roman"/>
                <w:sz w:val="24"/>
                <w:szCs w:val="24"/>
              </w:rPr>
            </w:pPr>
          </w:p>
        </w:tc>
        <w:tc>
          <w:tcPr>
            <w:tcW w:w="6169" w:type="dxa"/>
          </w:tcPr>
          <w:p w14:paraId="335C55A9"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5568EDB5" w14:textId="40BE6AEB" w:rsidR="003A28BF" w:rsidRPr="00DE376B" w:rsidRDefault="003A28BF" w:rsidP="003A28BF">
            <w:pPr>
              <w:pStyle w:val="Odsekzoznamu"/>
              <w:numPr>
                <w:ilvl w:val="0"/>
                <w:numId w:val="7"/>
              </w:numPr>
              <w:jc w:val="both"/>
              <w:rPr>
                <w:rFonts w:ascii="Times New Roman" w:hAnsi="Times New Roman" w:cs="Times New Roman"/>
              </w:rPr>
            </w:pPr>
            <w:r w:rsidRPr="00DE376B">
              <w:rPr>
                <w:rFonts w:ascii="Times New Roman" w:hAnsi="Times New Roman" w:cs="Times New Roman"/>
              </w:rPr>
              <w:t xml:space="preserve">Výdavky súvisiace s poskytovaním poradenstva za účelom zlepšenia obchodných zručností (vyjednávanie obchodných podmienok, komunikácia, presviedčanie, uzatvorenie predaja, schopnosť získať a udržať si zákazníka, prieskum, prezentácia výrobkov, používanie internetu na predaj, reklama a pod.) </w:t>
            </w:r>
          </w:p>
        </w:tc>
      </w:tr>
      <w:tr w:rsidR="00D25F88" w:rsidRPr="00937418" w14:paraId="71D18A47" w14:textId="77777777" w:rsidTr="002D425D">
        <w:trPr>
          <w:gridAfter w:val="1"/>
          <w:wAfter w:w="46" w:type="dxa"/>
        </w:trPr>
        <w:tc>
          <w:tcPr>
            <w:tcW w:w="846" w:type="dxa"/>
            <w:vAlign w:val="center"/>
          </w:tcPr>
          <w:p w14:paraId="08434FA7"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195371B8" w14:textId="4ECCBD3A" w:rsidR="003A28BF" w:rsidRPr="00DE376B" w:rsidRDefault="003A28BF" w:rsidP="003A28BF">
            <w:pPr>
              <w:spacing w:before="40" w:after="40"/>
              <w:rPr>
                <w:noProof/>
                <w:color w:val="000000"/>
              </w:rPr>
            </w:pPr>
            <w:r w:rsidRPr="00DE376B">
              <w:t>Získanie poradenskej služby ohľadom riadenia kvality produkcie zemiakov</w:t>
            </w:r>
          </w:p>
        </w:tc>
        <w:tc>
          <w:tcPr>
            <w:tcW w:w="1349" w:type="dxa"/>
          </w:tcPr>
          <w:p w14:paraId="313E4E3A" w14:textId="12A753AF" w:rsidR="003A28BF" w:rsidRPr="00937418" w:rsidRDefault="00C67273" w:rsidP="003A28BF">
            <w:pPr>
              <w:rPr>
                <w:rFonts w:ascii="Times New Roman" w:hAnsi="Times New Roman" w:cs="Times New Roman"/>
                <w:sz w:val="24"/>
                <w:szCs w:val="24"/>
              </w:rPr>
            </w:pPr>
            <w:r>
              <w:rPr>
                <w:noProof/>
                <w:color w:val="000000"/>
                <w:sz w:val="20"/>
              </w:rPr>
              <w:t>67.1.2</w:t>
            </w:r>
          </w:p>
        </w:tc>
        <w:tc>
          <w:tcPr>
            <w:tcW w:w="1937" w:type="dxa"/>
          </w:tcPr>
          <w:p w14:paraId="3E4BCB41" w14:textId="26662B95"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58167878" w14:textId="4D828B39" w:rsidR="003A28BF" w:rsidRDefault="003A28BF" w:rsidP="003A28BF">
            <w:pPr>
              <w:rPr>
                <w:rFonts w:ascii="Times New Roman" w:hAnsi="Times New Roman" w:cs="Times New Roman"/>
                <w:sz w:val="24"/>
                <w:szCs w:val="24"/>
              </w:rPr>
            </w:pPr>
            <w:r>
              <w:rPr>
                <w:rFonts w:ascii="Times New Roman" w:hAnsi="Times New Roman" w:cs="Times New Roman"/>
                <w:sz w:val="24"/>
                <w:szCs w:val="24"/>
              </w:rPr>
              <w:t>SO</w:t>
            </w:r>
            <w:r w:rsidR="005152A3">
              <w:rPr>
                <w:rFonts w:ascii="Times New Roman" w:hAnsi="Times New Roman" w:cs="Times New Roman"/>
                <w:sz w:val="24"/>
                <w:szCs w:val="24"/>
              </w:rPr>
              <w:t>3</w:t>
            </w:r>
            <w:r w:rsidR="00521A54">
              <w:rPr>
                <w:rFonts w:ascii="Times New Roman" w:hAnsi="Times New Roman" w:cs="Times New Roman"/>
                <w:sz w:val="24"/>
                <w:szCs w:val="24"/>
              </w:rPr>
              <w:t xml:space="preserve"> </w:t>
            </w:r>
            <w:r>
              <w:rPr>
                <w:rFonts w:ascii="Times New Roman" w:hAnsi="Times New Roman" w:cs="Times New Roman"/>
                <w:sz w:val="24"/>
                <w:szCs w:val="24"/>
              </w:rPr>
              <w:t>/</w:t>
            </w:r>
            <w:r>
              <w:t xml:space="preserve"> </w:t>
            </w:r>
            <w:r w:rsidRPr="002962BF">
              <w:rPr>
                <w:rFonts w:ascii="Times New Roman" w:hAnsi="Times New Roman" w:cs="Times New Roman"/>
                <w:sz w:val="24"/>
                <w:szCs w:val="24"/>
              </w:rPr>
              <w:t>BOOST(46(g))</w:t>
            </w:r>
          </w:p>
          <w:p w14:paraId="42569203" w14:textId="0F56F039" w:rsidR="005152A3" w:rsidRPr="00E43529" w:rsidRDefault="005152A3" w:rsidP="005152A3">
            <w:pPr>
              <w:rPr>
                <w:rFonts w:ascii="Times New Roman" w:hAnsi="Times New Roman" w:cs="Times New Roman"/>
                <w:sz w:val="24"/>
                <w:szCs w:val="24"/>
              </w:rPr>
            </w:pPr>
            <w:r w:rsidRPr="00E43529">
              <w:rPr>
                <w:rFonts w:ascii="Times New Roman" w:hAnsi="Times New Roman" w:cs="Times New Roman"/>
                <w:sz w:val="24"/>
                <w:szCs w:val="24"/>
              </w:rPr>
              <w:t>SO3</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w:t>
            </w:r>
            <w:r w:rsidR="00521A54">
              <w:rPr>
                <w:rFonts w:ascii="Times New Roman" w:hAnsi="Times New Roman" w:cs="Times New Roman"/>
                <w:sz w:val="24"/>
                <w:szCs w:val="24"/>
              </w:rPr>
              <w:t xml:space="preserve"> </w:t>
            </w:r>
            <w:r w:rsidRPr="00E43529">
              <w:rPr>
                <w:rFonts w:ascii="Times New Roman" w:hAnsi="Times New Roman" w:cs="Times New Roman"/>
                <w:sz w:val="24"/>
                <w:szCs w:val="24"/>
              </w:rPr>
              <w:t>COMP(46(c))</w:t>
            </w:r>
          </w:p>
          <w:p w14:paraId="7233A53A" w14:textId="77777777" w:rsidR="005152A3" w:rsidRDefault="005152A3" w:rsidP="003A28BF">
            <w:pPr>
              <w:rPr>
                <w:rFonts w:ascii="Times New Roman" w:hAnsi="Times New Roman" w:cs="Times New Roman"/>
                <w:sz w:val="24"/>
                <w:szCs w:val="24"/>
              </w:rPr>
            </w:pPr>
          </w:p>
          <w:p w14:paraId="7CC161B0" w14:textId="3D3FEA90" w:rsidR="00265BE6" w:rsidRPr="00937418" w:rsidRDefault="00265BE6" w:rsidP="003A28BF">
            <w:pPr>
              <w:rPr>
                <w:rFonts w:ascii="Times New Roman" w:hAnsi="Times New Roman" w:cs="Times New Roman"/>
                <w:sz w:val="24"/>
                <w:szCs w:val="24"/>
              </w:rPr>
            </w:pPr>
          </w:p>
        </w:tc>
        <w:tc>
          <w:tcPr>
            <w:tcW w:w="2091" w:type="dxa"/>
          </w:tcPr>
          <w:p w14:paraId="21CD9E6A" w14:textId="77777777" w:rsidR="003A28BF" w:rsidRPr="00937418" w:rsidRDefault="003A28BF" w:rsidP="003A28BF">
            <w:pPr>
              <w:rPr>
                <w:rFonts w:ascii="Times New Roman" w:hAnsi="Times New Roman" w:cs="Times New Roman"/>
                <w:sz w:val="24"/>
                <w:szCs w:val="24"/>
              </w:rPr>
            </w:pPr>
          </w:p>
        </w:tc>
        <w:tc>
          <w:tcPr>
            <w:tcW w:w="6169" w:type="dxa"/>
          </w:tcPr>
          <w:p w14:paraId="777A6478"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68431D8D" w14:textId="52405203" w:rsidR="003A28BF" w:rsidRPr="00DE376B" w:rsidRDefault="003A28BF" w:rsidP="00DE376B">
            <w:pPr>
              <w:pStyle w:val="Odsekzoznamu"/>
              <w:numPr>
                <w:ilvl w:val="0"/>
                <w:numId w:val="7"/>
              </w:numPr>
              <w:rPr>
                <w:rFonts w:ascii="Times New Roman" w:hAnsi="Times New Roman" w:cs="Times New Roman"/>
                <w:sz w:val="24"/>
                <w:szCs w:val="24"/>
              </w:rPr>
            </w:pPr>
            <w:r w:rsidRPr="00DE376B">
              <w:rPr>
                <w:rFonts w:ascii="Times New Roman" w:hAnsi="Times New Roman" w:cs="Times New Roman"/>
              </w:rPr>
              <w:t>Výdavky súvisiace s poskytovaním poradenstva v oblasti  výroby (trendy pri pestovaní a produkcii zemiakov</w:t>
            </w:r>
            <w:r w:rsidR="00A664BF" w:rsidRPr="00DE376B">
              <w:rPr>
                <w:rFonts w:ascii="Times New Roman" w:hAnsi="Times New Roman" w:cs="Times New Roman"/>
              </w:rPr>
              <w:t xml:space="preserve">, normách kvality </w:t>
            </w:r>
            <w:r w:rsidRPr="00DE376B">
              <w:rPr>
                <w:rFonts w:ascii="Times New Roman" w:hAnsi="Times New Roman" w:cs="Times New Roman"/>
              </w:rPr>
              <w:t xml:space="preserve"> a pod.)</w:t>
            </w:r>
          </w:p>
        </w:tc>
      </w:tr>
      <w:tr w:rsidR="00D25F88" w:rsidRPr="00937418" w14:paraId="47C96757" w14:textId="77777777" w:rsidTr="002D425D">
        <w:trPr>
          <w:gridAfter w:val="1"/>
          <w:wAfter w:w="46" w:type="dxa"/>
        </w:trPr>
        <w:tc>
          <w:tcPr>
            <w:tcW w:w="846" w:type="dxa"/>
            <w:vAlign w:val="center"/>
          </w:tcPr>
          <w:p w14:paraId="618C67A4"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6270E946" w14:textId="062809B0" w:rsidR="003A28BF" w:rsidRPr="00DE376B" w:rsidRDefault="003A28BF" w:rsidP="003A28BF">
            <w:pPr>
              <w:spacing w:before="40" w:after="40"/>
              <w:rPr>
                <w:noProof/>
                <w:color w:val="000000"/>
              </w:rPr>
            </w:pPr>
            <w:r w:rsidRPr="00DE376B">
              <w:t>Získanie plánov na zabezpečenie energetickej efektívnosti produkcie zemiakov, skladovania tejto produkcie alebo jej umiestňovaní na trh</w:t>
            </w:r>
          </w:p>
        </w:tc>
        <w:tc>
          <w:tcPr>
            <w:tcW w:w="1349" w:type="dxa"/>
          </w:tcPr>
          <w:p w14:paraId="20B21572" w14:textId="035C025D" w:rsidR="003A28BF" w:rsidRPr="00937418" w:rsidRDefault="00C67273" w:rsidP="003A28BF">
            <w:pPr>
              <w:rPr>
                <w:rFonts w:ascii="Times New Roman" w:hAnsi="Times New Roman" w:cs="Times New Roman"/>
                <w:sz w:val="24"/>
                <w:szCs w:val="24"/>
              </w:rPr>
            </w:pPr>
            <w:r>
              <w:rPr>
                <w:noProof/>
                <w:color w:val="000000"/>
                <w:sz w:val="20"/>
              </w:rPr>
              <w:t>67.1.2</w:t>
            </w:r>
          </w:p>
        </w:tc>
        <w:tc>
          <w:tcPr>
            <w:tcW w:w="1937" w:type="dxa"/>
          </w:tcPr>
          <w:p w14:paraId="6AED8948" w14:textId="38A2CACC"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35B88B50" w14:textId="11307446" w:rsidR="003A28BF" w:rsidRPr="00937418" w:rsidRDefault="005152A3" w:rsidP="003A28BF">
            <w:pPr>
              <w:rPr>
                <w:rFonts w:ascii="Times New Roman" w:hAnsi="Times New Roman" w:cs="Times New Roman"/>
                <w:sz w:val="24"/>
                <w:szCs w:val="24"/>
              </w:rPr>
            </w:pPr>
            <w:r>
              <w:rPr>
                <w:rFonts w:ascii="Times New Roman" w:hAnsi="Times New Roman" w:cs="Times New Roman"/>
                <w:sz w:val="24"/>
                <w:szCs w:val="24"/>
              </w:rPr>
              <w:t>SO4</w:t>
            </w:r>
            <w:r w:rsidR="00521A54">
              <w:rPr>
                <w:rFonts w:ascii="Times New Roman" w:hAnsi="Times New Roman" w:cs="Times New Roman"/>
                <w:sz w:val="24"/>
                <w:szCs w:val="24"/>
              </w:rPr>
              <w:t xml:space="preserve"> </w:t>
            </w:r>
            <w:r>
              <w:rPr>
                <w:rFonts w:ascii="Times New Roman" w:hAnsi="Times New Roman" w:cs="Times New Roman"/>
                <w:sz w:val="24"/>
                <w:szCs w:val="24"/>
              </w:rPr>
              <w:t>/</w:t>
            </w:r>
            <w:r>
              <w:t xml:space="preserve"> </w:t>
            </w:r>
            <w:r w:rsidRPr="005554DA">
              <w:rPr>
                <w:rFonts w:ascii="Times New Roman" w:hAnsi="Times New Roman" w:cs="Times New Roman"/>
                <w:sz w:val="24"/>
                <w:szCs w:val="24"/>
              </w:rPr>
              <w:t>CLIMA(46(f))</w:t>
            </w:r>
          </w:p>
        </w:tc>
        <w:tc>
          <w:tcPr>
            <w:tcW w:w="2091" w:type="dxa"/>
          </w:tcPr>
          <w:p w14:paraId="03C55528" w14:textId="77777777" w:rsidR="003A28BF" w:rsidRPr="00937418" w:rsidRDefault="003A28BF" w:rsidP="003A28BF">
            <w:pPr>
              <w:rPr>
                <w:rFonts w:ascii="Times New Roman" w:hAnsi="Times New Roman" w:cs="Times New Roman"/>
                <w:sz w:val="24"/>
                <w:szCs w:val="24"/>
              </w:rPr>
            </w:pPr>
          </w:p>
        </w:tc>
        <w:tc>
          <w:tcPr>
            <w:tcW w:w="6169" w:type="dxa"/>
          </w:tcPr>
          <w:p w14:paraId="2411B047"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446091E2" w14:textId="54698F66" w:rsidR="003A28BF" w:rsidRPr="00DE376B" w:rsidRDefault="003A28BF" w:rsidP="00DE376B">
            <w:pPr>
              <w:pStyle w:val="Odsekzoznamu"/>
              <w:numPr>
                <w:ilvl w:val="0"/>
                <w:numId w:val="7"/>
              </w:numPr>
              <w:rPr>
                <w:rFonts w:ascii="Times New Roman" w:hAnsi="Times New Roman" w:cs="Times New Roman"/>
                <w:sz w:val="24"/>
                <w:szCs w:val="24"/>
              </w:rPr>
            </w:pPr>
            <w:r w:rsidRPr="00DE376B">
              <w:rPr>
                <w:rFonts w:ascii="Times New Roman" w:hAnsi="Times New Roman" w:cs="Times New Roman"/>
              </w:rPr>
              <w:t>Výdavky súvisiace s vypracovaním návrhov/plánov na zníženie spotrebovanej energie/zabezpečenie energetickej efektívnosti – znižovanie výrobných nákladov (úspora energie a pod.)</w:t>
            </w:r>
            <w:r w:rsidRPr="00DE376B">
              <w:rPr>
                <w:rFonts w:ascii="Times New Roman" w:hAnsi="Times New Roman" w:cs="Times New Roman"/>
                <w:sz w:val="24"/>
                <w:szCs w:val="24"/>
              </w:rPr>
              <w:t xml:space="preserve">  </w:t>
            </w:r>
          </w:p>
        </w:tc>
      </w:tr>
      <w:tr w:rsidR="00D25F88" w:rsidRPr="00937418" w14:paraId="2CFC73FC" w14:textId="77777777" w:rsidTr="002D425D">
        <w:trPr>
          <w:gridAfter w:val="1"/>
          <w:wAfter w:w="46" w:type="dxa"/>
        </w:trPr>
        <w:tc>
          <w:tcPr>
            <w:tcW w:w="846" w:type="dxa"/>
            <w:vAlign w:val="center"/>
          </w:tcPr>
          <w:p w14:paraId="5690A1B9" w14:textId="77777777" w:rsidR="003A28BF" w:rsidRPr="00734730" w:rsidRDefault="003A28BF" w:rsidP="002D425D">
            <w:pPr>
              <w:pStyle w:val="Odsekzoznamu"/>
              <w:numPr>
                <w:ilvl w:val="0"/>
                <w:numId w:val="1"/>
              </w:numPr>
              <w:rPr>
                <w:rFonts w:ascii="Times New Roman" w:hAnsi="Times New Roman" w:cs="Times New Roman"/>
                <w:sz w:val="24"/>
                <w:szCs w:val="24"/>
              </w:rPr>
            </w:pPr>
          </w:p>
        </w:tc>
        <w:tc>
          <w:tcPr>
            <w:tcW w:w="5116" w:type="dxa"/>
          </w:tcPr>
          <w:p w14:paraId="05991CF0" w14:textId="04EB3C27" w:rsidR="003A28BF" w:rsidRPr="00DE376B" w:rsidRDefault="003A28BF" w:rsidP="003A28BF">
            <w:pPr>
              <w:spacing w:before="40" w:after="40"/>
              <w:rPr>
                <w:noProof/>
                <w:color w:val="000000"/>
              </w:rPr>
            </w:pPr>
            <w:r w:rsidRPr="00DE376B">
              <w:t>Získanie plánov na zlepšenie nakladania s odpadom produkovaným pri produkcii zemiakov, pri skladovaní tejto produkcie alebo pri jej umiestňovaní na trh, alebo na znižovanie produkcie tohto odpadu</w:t>
            </w:r>
          </w:p>
        </w:tc>
        <w:tc>
          <w:tcPr>
            <w:tcW w:w="1349" w:type="dxa"/>
          </w:tcPr>
          <w:p w14:paraId="5DF7D7C9" w14:textId="518B7FE9" w:rsidR="003A28BF" w:rsidRPr="00937418" w:rsidRDefault="00C67273" w:rsidP="003A28BF">
            <w:pPr>
              <w:rPr>
                <w:rFonts w:ascii="Times New Roman" w:hAnsi="Times New Roman" w:cs="Times New Roman"/>
                <w:sz w:val="24"/>
                <w:szCs w:val="24"/>
              </w:rPr>
            </w:pPr>
            <w:r>
              <w:rPr>
                <w:noProof/>
                <w:color w:val="000000"/>
                <w:sz w:val="20"/>
              </w:rPr>
              <w:t>67.1.2</w:t>
            </w:r>
          </w:p>
        </w:tc>
        <w:tc>
          <w:tcPr>
            <w:tcW w:w="1937" w:type="dxa"/>
          </w:tcPr>
          <w:p w14:paraId="081E277E" w14:textId="584ABB84" w:rsidR="003A28BF" w:rsidRPr="00937418" w:rsidRDefault="003A28BF" w:rsidP="003A28B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07DDCEB7" w14:textId="0AE960E6" w:rsidR="005152A3" w:rsidRPr="00937418" w:rsidRDefault="005152A3" w:rsidP="00DE3492">
            <w:pPr>
              <w:rPr>
                <w:rFonts w:ascii="Times New Roman" w:hAnsi="Times New Roman" w:cs="Times New Roman"/>
                <w:sz w:val="24"/>
                <w:szCs w:val="24"/>
              </w:rPr>
            </w:pPr>
            <w:r>
              <w:rPr>
                <w:rFonts w:ascii="Times New Roman" w:hAnsi="Times New Roman" w:cs="Times New Roman"/>
                <w:sz w:val="24"/>
                <w:szCs w:val="24"/>
              </w:rPr>
              <w:t>SO4</w:t>
            </w:r>
            <w:r w:rsidR="00521A54">
              <w:rPr>
                <w:rFonts w:ascii="Times New Roman" w:hAnsi="Times New Roman" w:cs="Times New Roman"/>
                <w:sz w:val="24"/>
                <w:szCs w:val="24"/>
              </w:rPr>
              <w:t xml:space="preserve"> </w:t>
            </w:r>
            <w:r>
              <w:rPr>
                <w:rFonts w:ascii="Times New Roman" w:hAnsi="Times New Roman" w:cs="Times New Roman"/>
                <w:sz w:val="24"/>
                <w:szCs w:val="24"/>
              </w:rPr>
              <w:t>/</w:t>
            </w:r>
            <w:r>
              <w:t xml:space="preserve"> </w:t>
            </w:r>
            <w:r w:rsidRPr="005554DA">
              <w:rPr>
                <w:rFonts w:ascii="Times New Roman" w:hAnsi="Times New Roman" w:cs="Times New Roman"/>
                <w:sz w:val="24"/>
                <w:szCs w:val="24"/>
              </w:rPr>
              <w:t>CLIMA(46(f))</w:t>
            </w:r>
          </w:p>
        </w:tc>
        <w:tc>
          <w:tcPr>
            <w:tcW w:w="2091" w:type="dxa"/>
          </w:tcPr>
          <w:p w14:paraId="634FEFF6" w14:textId="77777777" w:rsidR="003A28BF" w:rsidRPr="00937418" w:rsidRDefault="003A28BF" w:rsidP="003A28BF">
            <w:pPr>
              <w:rPr>
                <w:rFonts w:ascii="Times New Roman" w:hAnsi="Times New Roman" w:cs="Times New Roman"/>
                <w:sz w:val="24"/>
                <w:szCs w:val="24"/>
              </w:rPr>
            </w:pPr>
          </w:p>
        </w:tc>
        <w:tc>
          <w:tcPr>
            <w:tcW w:w="6169" w:type="dxa"/>
          </w:tcPr>
          <w:p w14:paraId="330EC4CE" w14:textId="77777777" w:rsidR="003A28BF" w:rsidRPr="00DE376B" w:rsidRDefault="003A28BF" w:rsidP="003A28BF">
            <w:pPr>
              <w:rPr>
                <w:rFonts w:ascii="Times New Roman" w:hAnsi="Times New Roman" w:cs="Times New Roman"/>
              </w:rPr>
            </w:pPr>
            <w:r w:rsidRPr="00DE376B">
              <w:rPr>
                <w:rFonts w:ascii="Times New Roman" w:hAnsi="Times New Roman" w:cs="Times New Roman"/>
              </w:rPr>
              <w:t>Napr.:</w:t>
            </w:r>
          </w:p>
          <w:p w14:paraId="58A0DAEA" w14:textId="77777777" w:rsidR="003A28BF" w:rsidRPr="00DE376B" w:rsidRDefault="003A28BF" w:rsidP="003A28BF">
            <w:pPr>
              <w:pStyle w:val="Odsekzoznamu"/>
              <w:numPr>
                <w:ilvl w:val="0"/>
                <w:numId w:val="7"/>
              </w:numPr>
              <w:jc w:val="both"/>
              <w:rPr>
                <w:rFonts w:ascii="Times New Roman" w:hAnsi="Times New Roman" w:cs="Times New Roman"/>
              </w:rPr>
            </w:pPr>
            <w:r w:rsidRPr="00DE376B">
              <w:rPr>
                <w:rFonts w:ascii="Times New Roman" w:hAnsi="Times New Roman" w:cs="Times New Roman"/>
              </w:rPr>
              <w:t xml:space="preserve">Výdavky súvisiace s vypracovaním dokumentácie/plánov na zlepšenie odpadového hospodárstva resp. manažmentu odpadov </w:t>
            </w:r>
          </w:p>
          <w:p w14:paraId="0CB59406" w14:textId="246E62C9" w:rsidR="003A28BF" w:rsidRPr="00DE376B" w:rsidRDefault="003A28BF" w:rsidP="003A28BF">
            <w:pPr>
              <w:pStyle w:val="Odsekzoznamu"/>
              <w:numPr>
                <w:ilvl w:val="0"/>
                <w:numId w:val="7"/>
              </w:numPr>
              <w:jc w:val="both"/>
              <w:rPr>
                <w:rFonts w:ascii="Times New Roman" w:hAnsi="Times New Roman" w:cs="Times New Roman"/>
              </w:rPr>
            </w:pPr>
            <w:r w:rsidRPr="00DE376B">
              <w:rPr>
                <w:rFonts w:ascii="Times New Roman" w:hAnsi="Times New Roman" w:cs="Times New Roman"/>
              </w:rPr>
              <w:t xml:space="preserve">Výdavky súvisiace s vypracovaním zámeru/odborného posudku ako správne nakladať s odpadom </w:t>
            </w:r>
            <w:r w:rsidRPr="00DE376B">
              <w:rPr>
                <w:rFonts w:ascii="Times New Roman" w:hAnsi="Times New Roman" w:cs="Times New Roman"/>
                <w:sz w:val="24"/>
                <w:szCs w:val="24"/>
              </w:rPr>
              <w:t xml:space="preserve"> </w:t>
            </w:r>
          </w:p>
        </w:tc>
      </w:tr>
      <w:tr w:rsidR="00D25F88" w:rsidRPr="00937418" w14:paraId="03ED2705" w14:textId="77777777" w:rsidTr="002D425D">
        <w:trPr>
          <w:gridAfter w:val="1"/>
          <w:wAfter w:w="46" w:type="dxa"/>
        </w:trPr>
        <w:tc>
          <w:tcPr>
            <w:tcW w:w="846" w:type="dxa"/>
            <w:vAlign w:val="center"/>
          </w:tcPr>
          <w:p w14:paraId="58E02852" w14:textId="77777777" w:rsidR="00C10994" w:rsidRPr="00734730" w:rsidRDefault="00C10994" w:rsidP="002D425D">
            <w:pPr>
              <w:pStyle w:val="Odsekzoznamu"/>
              <w:numPr>
                <w:ilvl w:val="0"/>
                <w:numId w:val="1"/>
              </w:numPr>
              <w:rPr>
                <w:rFonts w:ascii="Times New Roman" w:hAnsi="Times New Roman" w:cs="Times New Roman"/>
                <w:sz w:val="24"/>
                <w:szCs w:val="24"/>
              </w:rPr>
            </w:pPr>
          </w:p>
        </w:tc>
        <w:tc>
          <w:tcPr>
            <w:tcW w:w="5116" w:type="dxa"/>
          </w:tcPr>
          <w:p w14:paraId="2A77B179" w14:textId="0FFE0659" w:rsidR="00C10994" w:rsidRPr="00DE376B" w:rsidRDefault="00A664BF" w:rsidP="00A664BF">
            <w:pPr>
              <w:spacing w:before="40" w:after="40"/>
            </w:pPr>
            <w:r w:rsidRPr="00DE376B">
              <w:t>Z</w:t>
            </w:r>
            <w:r w:rsidR="00C10994" w:rsidRPr="00DE376B">
              <w:t>abezpečenie vypracovania analýzy používania energie pri produkcii zemiakov, pri skladovaní produkcie alebo pri jej umiestňovaní na trh, vrátane návrhov na zvýšenie efektivity používania energie pri týchto činnostiach</w:t>
            </w:r>
          </w:p>
        </w:tc>
        <w:tc>
          <w:tcPr>
            <w:tcW w:w="1349" w:type="dxa"/>
          </w:tcPr>
          <w:p w14:paraId="4CE04712" w14:textId="1B7FB1B3" w:rsidR="00C10994" w:rsidRPr="00A27EAB" w:rsidRDefault="00C67273" w:rsidP="00C10994">
            <w:pPr>
              <w:rPr>
                <w:noProof/>
                <w:color w:val="000000"/>
                <w:sz w:val="20"/>
              </w:rPr>
            </w:pPr>
            <w:r>
              <w:rPr>
                <w:noProof/>
                <w:color w:val="000000"/>
                <w:sz w:val="20"/>
              </w:rPr>
              <w:t>67.1.2</w:t>
            </w:r>
          </w:p>
        </w:tc>
        <w:tc>
          <w:tcPr>
            <w:tcW w:w="1937" w:type="dxa"/>
          </w:tcPr>
          <w:p w14:paraId="53136EC1" w14:textId="114ACE68" w:rsidR="00C10994" w:rsidRDefault="00C10994" w:rsidP="00C10994">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731D1A59" w14:textId="36370543" w:rsidR="005152A3" w:rsidRDefault="005152A3" w:rsidP="00C10994">
            <w:pPr>
              <w:rPr>
                <w:rFonts w:ascii="Times New Roman" w:hAnsi="Times New Roman" w:cs="Times New Roman"/>
                <w:sz w:val="24"/>
                <w:szCs w:val="24"/>
              </w:rPr>
            </w:pPr>
            <w:r>
              <w:rPr>
                <w:rFonts w:ascii="Times New Roman" w:hAnsi="Times New Roman" w:cs="Times New Roman"/>
                <w:sz w:val="24"/>
                <w:szCs w:val="24"/>
              </w:rPr>
              <w:t>SO4</w:t>
            </w:r>
            <w:r w:rsidR="00521A54">
              <w:rPr>
                <w:rFonts w:ascii="Times New Roman" w:hAnsi="Times New Roman" w:cs="Times New Roman"/>
                <w:sz w:val="24"/>
                <w:szCs w:val="24"/>
              </w:rPr>
              <w:t xml:space="preserve"> </w:t>
            </w:r>
            <w:r>
              <w:rPr>
                <w:rFonts w:ascii="Times New Roman" w:hAnsi="Times New Roman" w:cs="Times New Roman"/>
                <w:sz w:val="24"/>
                <w:szCs w:val="24"/>
              </w:rPr>
              <w:t>/</w:t>
            </w:r>
            <w:r>
              <w:t xml:space="preserve"> </w:t>
            </w:r>
            <w:r w:rsidRPr="005554DA">
              <w:rPr>
                <w:rFonts w:ascii="Times New Roman" w:hAnsi="Times New Roman" w:cs="Times New Roman"/>
                <w:sz w:val="24"/>
                <w:szCs w:val="24"/>
              </w:rPr>
              <w:t>CLIMA(46(f))</w:t>
            </w:r>
          </w:p>
          <w:p w14:paraId="633579A1" w14:textId="767CC694" w:rsidR="00265BE6" w:rsidRDefault="00C10994" w:rsidP="00C10994">
            <w:pPr>
              <w:rPr>
                <w:rFonts w:ascii="Times New Roman" w:hAnsi="Times New Roman" w:cs="Times New Roman"/>
                <w:sz w:val="24"/>
                <w:szCs w:val="24"/>
              </w:rPr>
            </w:pPr>
            <w:r>
              <w:rPr>
                <w:rFonts w:ascii="Times New Roman" w:hAnsi="Times New Roman" w:cs="Times New Roman"/>
                <w:sz w:val="24"/>
                <w:szCs w:val="24"/>
              </w:rPr>
              <w:t>SO4</w:t>
            </w:r>
            <w:r w:rsidR="00521A54">
              <w:rPr>
                <w:rFonts w:ascii="Times New Roman" w:hAnsi="Times New Roman" w:cs="Times New Roman"/>
                <w:sz w:val="24"/>
                <w:szCs w:val="24"/>
              </w:rPr>
              <w:t xml:space="preserve"> </w:t>
            </w:r>
            <w:r>
              <w:rPr>
                <w:rFonts w:ascii="Times New Roman" w:hAnsi="Times New Roman" w:cs="Times New Roman"/>
                <w:sz w:val="24"/>
                <w:szCs w:val="24"/>
              </w:rPr>
              <w:t>/</w:t>
            </w:r>
            <w:r w:rsidR="00521A54">
              <w:rPr>
                <w:rFonts w:ascii="Times New Roman" w:hAnsi="Times New Roman" w:cs="Times New Roman"/>
                <w:sz w:val="24"/>
                <w:szCs w:val="24"/>
              </w:rPr>
              <w:t xml:space="preserve"> </w:t>
            </w:r>
            <w:r>
              <w:rPr>
                <w:rFonts w:ascii="Times New Roman" w:hAnsi="Times New Roman" w:cs="Times New Roman"/>
                <w:sz w:val="24"/>
                <w:szCs w:val="24"/>
              </w:rPr>
              <w:t>BOOST</w:t>
            </w:r>
            <w:r w:rsidRPr="005554DA">
              <w:rPr>
                <w:rFonts w:ascii="Times New Roman" w:hAnsi="Times New Roman" w:cs="Times New Roman"/>
                <w:sz w:val="24"/>
                <w:szCs w:val="24"/>
              </w:rPr>
              <w:t>(46(</w:t>
            </w:r>
            <w:r>
              <w:rPr>
                <w:rFonts w:ascii="Times New Roman" w:hAnsi="Times New Roman" w:cs="Times New Roman"/>
                <w:sz w:val="24"/>
                <w:szCs w:val="24"/>
              </w:rPr>
              <w:t>g</w:t>
            </w:r>
            <w:r w:rsidRPr="005554DA">
              <w:rPr>
                <w:rFonts w:ascii="Times New Roman" w:hAnsi="Times New Roman" w:cs="Times New Roman"/>
                <w:sz w:val="24"/>
                <w:szCs w:val="24"/>
              </w:rPr>
              <w:t>))</w:t>
            </w:r>
          </w:p>
          <w:p w14:paraId="2B8CCD90" w14:textId="2BDB18E6" w:rsidR="00C10994" w:rsidRDefault="00265BE6" w:rsidP="00C10994">
            <w:pPr>
              <w:rPr>
                <w:rFonts w:ascii="Times New Roman" w:hAnsi="Times New Roman" w:cs="Times New Roman"/>
                <w:sz w:val="24"/>
                <w:szCs w:val="24"/>
              </w:rPr>
            </w:pPr>
            <w:r>
              <w:rPr>
                <w:rFonts w:ascii="Times New Roman" w:hAnsi="Times New Roman" w:cs="Times New Roman"/>
                <w:sz w:val="24"/>
                <w:szCs w:val="24"/>
              </w:rPr>
              <w:t>SO2</w:t>
            </w:r>
            <w:r w:rsidR="00521A54">
              <w:rPr>
                <w:rFonts w:ascii="Times New Roman" w:hAnsi="Times New Roman" w:cs="Times New Roman"/>
                <w:sz w:val="24"/>
                <w:szCs w:val="24"/>
              </w:rPr>
              <w:t xml:space="preserve"> </w:t>
            </w:r>
            <w:r>
              <w:rPr>
                <w:rFonts w:ascii="Times New Roman" w:hAnsi="Times New Roman" w:cs="Times New Roman"/>
                <w:sz w:val="24"/>
                <w:szCs w:val="24"/>
              </w:rPr>
              <w:t>/</w:t>
            </w:r>
            <w:r w:rsidR="00521A54">
              <w:rPr>
                <w:rFonts w:ascii="Times New Roman" w:hAnsi="Times New Roman" w:cs="Times New Roman"/>
                <w:sz w:val="24"/>
                <w:szCs w:val="24"/>
              </w:rPr>
              <w:t xml:space="preserve"> </w:t>
            </w:r>
            <w:r>
              <w:rPr>
                <w:rFonts w:ascii="Times New Roman" w:hAnsi="Times New Roman" w:cs="Times New Roman"/>
                <w:sz w:val="24"/>
                <w:szCs w:val="24"/>
              </w:rPr>
              <w:t>REDE(</w:t>
            </w:r>
            <w:r w:rsidRPr="00DE783E">
              <w:rPr>
                <w:rFonts w:ascii="Times New Roman" w:hAnsi="Times New Roman" w:cs="Times New Roman"/>
                <w:sz w:val="24"/>
                <w:szCs w:val="24"/>
              </w:rPr>
              <w:t>46(</w:t>
            </w:r>
            <w:r>
              <w:rPr>
                <w:rFonts w:ascii="Times New Roman" w:hAnsi="Times New Roman" w:cs="Times New Roman"/>
                <w:sz w:val="24"/>
                <w:szCs w:val="24"/>
              </w:rPr>
              <w:t>d</w:t>
            </w:r>
            <w:r w:rsidRPr="00DE783E">
              <w:rPr>
                <w:rFonts w:ascii="Times New Roman" w:hAnsi="Times New Roman" w:cs="Times New Roman"/>
                <w:sz w:val="24"/>
                <w:szCs w:val="24"/>
              </w:rPr>
              <w:t>))</w:t>
            </w:r>
            <w:r w:rsidR="00C10994">
              <w:rPr>
                <w:rFonts w:ascii="Times New Roman" w:hAnsi="Times New Roman" w:cs="Times New Roman"/>
                <w:sz w:val="24"/>
                <w:szCs w:val="24"/>
              </w:rPr>
              <w:t xml:space="preserve"> </w:t>
            </w:r>
          </w:p>
        </w:tc>
        <w:tc>
          <w:tcPr>
            <w:tcW w:w="2091" w:type="dxa"/>
          </w:tcPr>
          <w:p w14:paraId="53B6D2EC" w14:textId="77777777" w:rsidR="00C10994" w:rsidRPr="00937418" w:rsidRDefault="00C10994" w:rsidP="00C10994">
            <w:pPr>
              <w:rPr>
                <w:rFonts w:ascii="Times New Roman" w:hAnsi="Times New Roman" w:cs="Times New Roman"/>
                <w:sz w:val="24"/>
                <w:szCs w:val="24"/>
              </w:rPr>
            </w:pPr>
          </w:p>
        </w:tc>
        <w:tc>
          <w:tcPr>
            <w:tcW w:w="6169" w:type="dxa"/>
          </w:tcPr>
          <w:p w14:paraId="5BB08EA6" w14:textId="77777777" w:rsidR="00C10994" w:rsidRPr="00DE376B" w:rsidRDefault="00C10994" w:rsidP="00C10994">
            <w:pPr>
              <w:rPr>
                <w:rFonts w:ascii="Times New Roman" w:hAnsi="Times New Roman" w:cs="Times New Roman"/>
              </w:rPr>
            </w:pPr>
            <w:r w:rsidRPr="00DE376B">
              <w:rPr>
                <w:rFonts w:ascii="Times New Roman" w:hAnsi="Times New Roman" w:cs="Times New Roman"/>
              </w:rPr>
              <w:t>Napr.:</w:t>
            </w:r>
          </w:p>
          <w:p w14:paraId="1F5D4D39" w14:textId="564ADB0D" w:rsidR="00C10994" w:rsidRPr="00DE376B" w:rsidRDefault="00C10994" w:rsidP="00C10994">
            <w:pPr>
              <w:pStyle w:val="Odsekzoznamu"/>
              <w:numPr>
                <w:ilvl w:val="0"/>
                <w:numId w:val="7"/>
              </w:numPr>
              <w:jc w:val="both"/>
              <w:rPr>
                <w:rFonts w:ascii="Times New Roman" w:hAnsi="Times New Roman" w:cs="Times New Roman"/>
              </w:rPr>
            </w:pPr>
            <w:r w:rsidRPr="00DE376B">
              <w:rPr>
                <w:rFonts w:ascii="Times New Roman" w:hAnsi="Times New Roman" w:cs="Times New Roman"/>
              </w:rPr>
              <w:t>Výdavky súvisiace s vypracovaním analýzy spotrebovanej energie pri produkcii zemiakov, ich skladovaní a umiestňovaní na trh</w:t>
            </w:r>
          </w:p>
          <w:p w14:paraId="27C677C2" w14:textId="644E12C9" w:rsidR="00C10994" w:rsidRPr="00DE376B" w:rsidRDefault="00C10994" w:rsidP="00C10994">
            <w:pPr>
              <w:pStyle w:val="Odsekzoznamu"/>
              <w:numPr>
                <w:ilvl w:val="0"/>
                <w:numId w:val="7"/>
              </w:numPr>
              <w:jc w:val="both"/>
              <w:rPr>
                <w:rFonts w:ascii="Times New Roman" w:hAnsi="Times New Roman" w:cs="Times New Roman"/>
              </w:rPr>
            </w:pPr>
            <w:r w:rsidRPr="00DE376B">
              <w:rPr>
                <w:rFonts w:ascii="Times New Roman" w:hAnsi="Times New Roman" w:cs="Times New Roman"/>
              </w:rPr>
              <w:t>Výdavky súvisiace s vypracovaním návrhov/plánov na efektívnejšie využívanie energie</w:t>
            </w:r>
          </w:p>
        </w:tc>
      </w:tr>
      <w:tr w:rsidR="0052026D" w:rsidRPr="00EE485F" w14:paraId="29558F21" w14:textId="77777777" w:rsidTr="002D425D">
        <w:tc>
          <w:tcPr>
            <w:tcW w:w="20891" w:type="dxa"/>
            <w:gridSpan w:val="8"/>
            <w:shd w:val="clear" w:color="auto" w:fill="E2EFD9" w:themeFill="accent6" w:themeFillTint="33"/>
            <w:vAlign w:val="center"/>
          </w:tcPr>
          <w:p w14:paraId="0D9F0A29" w14:textId="2F010FF8" w:rsidR="0052026D" w:rsidRPr="00DE376B" w:rsidRDefault="0052026D" w:rsidP="002D425D">
            <w:pPr>
              <w:rPr>
                <w:rFonts w:ascii="Times New Roman" w:hAnsi="Times New Roman" w:cs="Times New Roman"/>
                <w:b/>
              </w:rPr>
            </w:pPr>
            <w:r w:rsidRPr="00DE376B">
              <w:rPr>
                <w:rFonts w:ascii="Times New Roman" w:hAnsi="Times New Roman" w:cs="Times New Roman"/>
                <w:b/>
              </w:rPr>
              <w:t>67.1.</w:t>
            </w:r>
            <w:r w:rsidR="00EE485F" w:rsidRPr="00DE376B">
              <w:rPr>
                <w:rFonts w:ascii="Times New Roman" w:hAnsi="Times New Roman" w:cs="Times New Roman"/>
                <w:b/>
              </w:rPr>
              <w:t>3</w:t>
            </w:r>
            <w:r w:rsidRPr="00DE376B">
              <w:rPr>
                <w:rFonts w:ascii="Times New Roman" w:hAnsi="Times New Roman" w:cs="Times New Roman"/>
                <w:b/>
              </w:rPr>
              <w:t xml:space="preserve"> Propagácia, komunikácia a</w:t>
            </w:r>
            <w:r w:rsidR="00EE485F" w:rsidRPr="00DE376B">
              <w:rPr>
                <w:rFonts w:ascii="Times New Roman" w:hAnsi="Times New Roman" w:cs="Times New Roman"/>
                <w:b/>
              </w:rPr>
              <w:t>lebo marketing – spolu 1 typ a 6</w:t>
            </w:r>
            <w:r w:rsidRPr="00DE376B">
              <w:rPr>
                <w:rFonts w:ascii="Times New Roman" w:hAnsi="Times New Roman" w:cs="Times New Roman"/>
                <w:b/>
              </w:rPr>
              <w:t xml:space="preserve"> podtypov</w:t>
            </w:r>
          </w:p>
        </w:tc>
      </w:tr>
      <w:tr w:rsidR="00D25F88" w:rsidRPr="00937418" w14:paraId="0A84F034" w14:textId="77777777" w:rsidTr="002D425D">
        <w:trPr>
          <w:gridAfter w:val="1"/>
          <w:wAfter w:w="46" w:type="dxa"/>
        </w:trPr>
        <w:tc>
          <w:tcPr>
            <w:tcW w:w="846" w:type="dxa"/>
            <w:vAlign w:val="center"/>
          </w:tcPr>
          <w:p w14:paraId="3A5A051C" w14:textId="77777777" w:rsidR="00C67273" w:rsidRPr="00734730" w:rsidRDefault="00C67273" w:rsidP="002D425D">
            <w:pPr>
              <w:pStyle w:val="Odsekzoznamu"/>
              <w:numPr>
                <w:ilvl w:val="0"/>
                <w:numId w:val="1"/>
              </w:numPr>
              <w:rPr>
                <w:rFonts w:ascii="Times New Roman" w:hAnsi="Times New Roman" w:cs="Times New Roman"/>
                <w:sz w:val="24"/>
                <w:szCs w:val="24"/>
              </w:rPr>
            </w:pPr>
          </w:p>
        </w:tc>
        <w:tc>
          <w:tcPr>
            <w:tcW w:w="5116" w:type="dxa"/>
          </w:tcPr>
          <w:p w14:paraId="58E66DBF" w14:textId="73E65EC9" w:rsidR="00C67273" w:rsidRDefault="00C67273" w:rsidP="00C67273">
            <w:pPr>
              <w:spacing w:before="40" w:after="40"/>
              <w:rPr>
                <w:rFonts w:ascii="Times New Roman" w:hAnsi="Times New Roman" w:cs="Times New Roman"/>
              </w:rPr>
            </w:pPr>
            <w:r w:rsidRPr="001D0125">
              <w:rPr>
                <w:rFonts w:ascii="Times New Roman" w:hAnsi="Times New Roman"/>
                <w:color w:val="000000"/>
              </w:rPr>
              <w:t>Propagácia, komunikácia alebo marketing týkajúci sa produkovaných mliečnych výrobkov, vrátane akcií alebo činností zameraných najmä na zvyšovanie informovanosti spotrebiteľov o systémoch kvality Európskej únie alebo o význame zdravého stravovania alebo na diverzifikáciu alebo konsolidáciu trhov, formou</w:t>
            </w:r>
          </w:p>
          <w:p w14:paraId="7F6E64CC" w14:textId="3DB9B7EE" w:rsidR="00C67273" w:rsidRPr="00C10994" w:rsidRDefault="00C67273" w:rsidP="00C67273">
            <w:pPr>
              <w:pStyle w:val="Odsekzoznamu"/>
              <w:numPr>
                <w:ilvl w:val="0"/>
                <w:numId w:val="11"/>
              </w:numPr>
              <w:spacing w:before="40" w:after="40"/>
              <w:ind w:left="319"/>
              <w:rPr>
                <w:rFonts w:ascii="Times New Roman" w:hAnsi="Times New Roman" w:cs="Times New Roman"/>
              </w:rPr>
            </w:pPr>
            <w:r w:rsidRPr="00C10994">
              <w:rPr>
                <w:rFonts w:ascii="Times New Roman" w:hAnsi="Times New Roman" w:cs="Times New Roman"/>
              </w:rPr>
              <w:t>obstarania trhových analýz alebo prieskumu trhu</w:t>
            </w:r>
          </w:p>
          <w:p w14:paraId="491DDB12" w14:textId="185CB697" w:rsidR="00C67273" w:rsidRPr="00C10994" w:rsidRDefault="00C67273" w:rsidP="00C67273">
            <w:pPr>
              <w:pStyle w:val="Odsekzoznamu"/>
              <w:numPr>
                <w:ilvl w:val="0"/>
                <w:numId w:val="11"/>
              </w:numPr>
              <w:spacing w:before="40" w:after="40"/>
              <w:ind w:left="319"/>
              <w:rPr>
                <w:rFonts w:ascii="Times New Roman" w:hAnsi="Times New Roman" w:cs="Times New Roman"/>
              </w:rPr>
            </w:pPr>
            <w:r w:rsidRPr="00C10994">
              <w:rPr>
                <w:rFonts w:ascii="Times New Roman" w:hAnsi="Times New Roman" w:cs="Times New Roman"/>
              </w:rPr>
              <w:t>reklamy alebo reklamných predmetov</w:t>
            </w:r>
          </w:p>
          <w:p w14:paraId="196A3036" w14:textId="48760BA4" w:rsidR="00C67273" w:rsidRPr="00C10994" w:rsidRDefault="00C67273" w:rsidP="00C67273">
            <w:pPr>
              <w:pStyle w:val="Odsekzoznamu"/>
              <w:numPr>
                <w:ilvl w:val="0"/>
                <w:numId w:val="11"/>
              </w:numPr>
              <w:spacing w:before="40" w:after="40"/>
              <w:ind w:left="319"/>
              <w:rPr>
                <w:rFonts w:ascii="Times New Roman" w:hAnsi="Times New Roman" w:cs="Times New Roman"/>
              </w:rPr>
            </w:pPr>
            <w:r w:rsidRPr="00C10994">
              <w:rPr>
                <w:rFonts w:ascii="Times New Roman" w:hAnsi="Times New Roman" w:cs="Times New Roman"/>
              </w:rPr>
              <w:t>propagačných akcií</w:t>
            </w:r>
          </w:p>
          <w:p w14:paraId="19C845F6" w14:textId="0FE2AC01" w:rsidR="00C67273" w:rsidRPr="00C10994" w:rsidRDefault="00C67273" w:rsidP="00C67273">
            <w:pPr>
              <w:pStyle w:val="Odsekzoznamu"/>
              <w:numPr>
                <w:ilvl w:val="0"/>
                <w:numId w:val="11"/>
              </w:numPr>
              <w:spacing w:before="40" w:after="40"/>
              <w:ind w:left="319"/>
              <w:rPr>
                <w:rFonts w:ascii="Times New Roman" w:hAnsi="Times New Roman" w:cs="Times New Roman"/>
              </w:rPr>
            </w:pPr>
            <w:r w:rsidRPr="00C10994">
              <w:rPr>
                <w:rFonts w:ascii="Times New Roman" w:hAnsi="Times New Roman" w:cs="Times New Roman"/>
              </w:rPr>
              <w:t>zabezpečenia vytvorenia spoločnej marketingovej alebo komunikačnej stratégie</w:t>
            </w:r>
          </w:p>
          <w:p w14:paraId="3330A6A4" w14:textId="7F2C76C5" w:rsidR="00C67273" w:rsidRPr="00C10994" w:rsidRDefault="00C67273" w:rsidP="00C67273">
            <w:pPr>
              <w:pStyle w:val="Odsekzoznamu"/>
              <w:numPr>
                <w:ilvl w:val="0"/>
                <w:numId w:val="11"/>
              </w:numPr>
              <w:spacing w:before="40" w:after="40"/>
              <w:ind w:left="319"/>
              <w:rPr>
                <w:rFonts w:ascii="Times New Roman" w:hAnsi="Times New Roman" w:cs="Times New Roman"/>
              </w:rPr>
            </w:pPr>
            <w:r w:rsidRPr="00C10994">
              <w:rPr>
                <w:rFonts w:ascii="Times New Roman" w:hAnsi="Times New Roman" w:cs="Times New Roman"/>
              </w:rPr>
              <w:t>medziodvetvovej spolupráce alebo zabezpečenia vytvorenia informačnej siete s jednou alebo viacerými organizáciami výrobcov, ktoré prijímateľ podpory na túto intervenciu priamo alebo nepriamo nezdružuje</w:t>
            </w:r>
          </w:p>
          <w:p w14:paraId="2A82D871" w14:textId="0003A41C" w:rsidR="00C67273" w:rsidRPr="0052026D" w:rsidRDefault="00C67273" w:rsidP="00C67273">
            <w:pPr>
              <w:pStyle w:val="Odsekzoznamu"/>
              <w:numPr>
                <w:ilvl w:val="0"/>
                <w:numId w:val="11"/>
              </w:numPr>
              <w:spacing w:before="40" w:after="40"/>
              <w:ind w:left="319"/>
              <w:rPr>
                <w:rFonts w:ascii="Times New Roman" w:hAnsi="Times New Roman" w:cs="Times New Roman"/>
              </w:rPr>
            </w:pPr>
            <w:r w:rsidRPr="00C10994">
              <w:rPr>
                <w:rFonts w:ascii="Times New Roman" w:hAnsi="Times New Roman" w:cs="Times New Roman"/>
              </w:rPr>
              <w:t>účasti na veľtrhoch alebo výstavách s medzinárodným významom</w:t>
            </w:r>
          </w:p>
        </w:tc>
        <w:tc>
          <w:tcPr>
            <w:tcW w:w="1349" w:type="dxa"/>
          </w:tcPr>
          <w:p w14:paraId="78B635A6" w14:textId="2EC8222B" w:rsidR="00C67273" w:rsidRPr="00937418" w:rsidRDefault="00C67273" w:rsidP="00C67273">
            <w:pPr>
              <w:rPr>
                <w:rFonts w:ascii="Times New Roman" w:hAnsi="Times New Roman" w:cs="Times New Roman"/>
                <w:sz w:val="24"/>
                <w:szCs w:val="24"/>
              </w:rPr>
            </w:pPr>
            <w:r>
              <w:rPr>
                <w:noProof/>
                <w:color w:val="000000"/>
                <w:sz w:val="20"/>
              </w:rPr>
              <w:t>67.1.3</w:t>
            </w:r>
          </w:p>
        </w:tc>
        <w:tc>
          <w:tcPr>
            <w:tcW w:w="1937" w:type="dxa"/>
          </w:tcPr>
          <w:p w14:paraId="01350FE7" w14:textId="77777777" w:rsidR="00C67273" w:rsidRPr="00937418" w:rsidRDefault="00C67273" w:rsidP="00C67273">
            <w:pPr>
              <w:rPr>
                <w:rFonts w:ascii="Times New Roman" w:hAnsi="Times New Roman" w:cs="Times New Roman"/>
                <w:sz w:val="24"/>
                <w:szCs w:val="24"/>
              </w:rPr>
            </w:pPr>
          </w:p>
        </w:tc>
        <w:tc>
          <w:tcPr>
            <w:tcW w:w="3337" w:type="dxa"/>
          </w:tcPr>
          <w:p w14:paraId="53FC2FF8" w14:textId="5F829324" w:rsidR="00C67273" w:rsidRPr="009704EC" w:rsidRDefault="00C67273" w:rsidP="00C67273">
            <w:pPr>
              <w:rPr>
                <w:rFonts w:ascii="Times New Roman" w:hAnsi="Times New Roman" w:cs="Times New Roman"/>
                <w:sz w:val="24"/>
                <w:szCs w:val="24"/>
              </w:rPr>
            </w:pPr>
            <w:r w:rsidRPr="009704EC">
              <w:rPr>
                <w:rFonts w:ascii="Times New Roman" w:hAnsi="Times New Roman" w:cs="Times New Roman"/>
                <w:sz w:val="24"/>
                <w:szCs w:val="24"/>
              </w:rPr>
              <w:t>SO</w:t>
            </w:r>
            <w:r w:rsidR="009704EC" w:rsidRPr="009704EC">
              <w:rPr>
                <w:rFonts w:ascii="Times New Roman" w:hAnsi="Times New Roman" w:cs="Times New Roman"/>
                <w:sz w:val="24"/>
                <w:szCs w:val="24"/>
              </w:rPr>
              <w:t>2</w:t>
            </w:r>
            <w:r w:rsidR="00521A54">
              <w:rPr>
                <w:rFonts w:ascii="Times New Roman" w:hAnsi="Times New Roman" w:cs="Times New Roman"/>
                <w:sz w:val="24"/>
                <w:szCs w:val="24"/>
              </w:rPr>
              <w:t xml:space="preserve"> </w:t>
            </w:r>
            <w:r w:rsidRPr="009704EC">
              <w:rPr>
                <w:rFonts w:ascii="Times New Roman" w:hAnsi="Times New Roman" w:cs="Times New Roman"/>
                <w:sz w:val="24"/>
                <w:szCs w:val="24"/>
              </w:rPr>
              <w:t>/</w:t>
            </w:r>
            <w:r w:rsidRPr="009704EC">
              <w:t xml:space="preserve"> </w:t>
            </w:r>
            <w:r w:rsidRPr="009704EC">
              <w:rPr>
                <w:rFonts w:ascii="Times New Roman" w:hAnsi="Times New Roman" w:cs="Times New Roman"/>
                <w:sz w:val="24"/>
                <w:szCs w:val="24"/>
              </w:rPr>
              <w:t>MARKET(46(h))</w:t>
            </w:r>
          </w:p>
          <w:p w14:paraId="77126ECC" w14:textId="2F53C0D1" w:rsidR="009704EC" w:rsidRPr="009704EC" w:rsidRDefault="009704EC" w:rsidP="009704EC">
            <w:pPr>
              <w:rPr>
                <w:rFonts w:ascii="Times New Roman" w:hAnsi="Times New Roman" w:cs="Times New Roman"/>
                <w:sz w:val="24"/>
                <w:szCs w:val="24"/>
              </w:rPr>
            </w:pPr>
            <w:r w:rsidRPr="009704EC">
              <w:rPr>
                <w:rFonts w:ascii="Times New Roman" w:hAnsi="Times New Roman" w:cs="Times New Roman"/>
                <w:sz w:val="24"/>
                <w:szCs w:val="24"/>
              </w:rPr>
              <w:t>SO3</w:t>
            </w:r>
            <w:r w:rsidR="00521A54">
              <w:rPr>
                <w:rFonts w:ascii="Times New Roman" w:hAnsi="Times New Roman" w:cs="Times New Roman"/>
                <w:sz w:val="24"/>
                <w:szCs w:val="24"/>
              </w:rPr>
              <w:t xml:space="preserve"> </w:t>
            </w:r>
            <w:r w:rsidRPr="009704EC">
              <w:rPr>
                <w:rFonts w:ascii="Times New Roman" w:hAnsi="Times New Roman" w:cs="Times New Roman"/>
                <w:sz w:val="24"/>
                <w:szCs w:val="24"/>
              </w:rPr>
              <w:t>/</w:t>
            </w:r>
            <w:r w:rsidRPr="009704EC">
              <w:t xml:space="preserve"> </w:t>
            </w:r>
            <w:r w:rsidRPr="009704EC">
              <w:rPr>
                <w:rFonts w:ascii="Times New Roman" w:hAnsi="Times New Roman" w:cs="Times New Roman"/>
                <w:sz w:val="24"/>
                <w:szCs w:val="24"/>
              </w:rPr>
              <w:t>MARKET(46(h))</w:t>
            </w:r>
          </w:p>
          <w:p w14:paraId="06CFECD5" w14:textId="3B18EB9E" w:rsidR="00C67273" w:rsidRPr="009704EC" w:rsidRDefault="00C67273" w:rsidP="009704EC">
            <w:pPr>
              <w:rPr>
                <w:rFonts w:ascii="Times New Roman" w:hAnsi="Times New Roman" w:cs="Times New Roman"/>
                <w:sz w:val="24"/>
                <w:szCs w:val="24"/>
              </w:rPr>
            </w:pPr>
            <w:r w:rsidRPr="009704EC">
              <w:rPr>
                <w:rFonts w:ascii="Times New Roman" w:hAnsi="Times New Roman" w:cs="Times New Roman"/>
                <w:sz w:val="24"/>
                <w:szCs w:val="24"/>
              </w:rPr>
              <w:t>SO</w:t>
            </w:r>
            <w:r w:rsidR="009704EC" w:rsidRPr="009704EC">
              <w:rPr>
                <w:rFonts w:ascii="Times New Roman" w:hAnsi="Times New Roman" w:cs="Times New Roman"/>
                <w:sz w:val="24"/>
                <w:szCs w:val="24"/>
              </w:rPr>
              <w:t>2</w:t>
            </w:r>
            <w:r w:rsidR="00521A54">
              <w:rPr>
                <w:rFonts w:ascii="Times New Roman" w:hAnsi="Times New Roman" w:cs="Times New Roman"/>
                <w:sz w:val="24"/>
                <w:szCs w:val="24"/>
              </w:rPr>
              <w:t xml:space="preserve"> </w:t>
            </w:r>
            <w:r w:rsidRPr="009704EC">
              <w:rPr>
                <w:rFonts w:ascii="Times New Roman" w:hAnsi="Times New Roman" w:cs="Times New Roman"/>
                <w:sz w:val="24"/>
                <w:szCs w:val="24"/>
              </w:rPr>
              <w:t>/</w:t>
            </w:r>
            <w:r w:rsidRPr="009704EC">
              <w:t xml:space="preserve"> </w:t>
            </w:r>
            <w:r w:rsidRPr="009704EC">
              <w:rPr>
                <w:rFonts w:ascii="Times New Roman" w:hAnsi="Times New Roman" w:cs="Times New Roman"/>
                <w:sz w:val="24"/>
                <w:szCs w:val="24"/>
              </w:rPr>
              <w:t>CONC(46(b))</w:t>
            </w:r>
          </w:p>
          <w:p w14:paraId="6BAFC84A" w14:textId="53E156E8" w:rsidR="009704EC" w:rsidRPr="00937418" w:rsidRDefault="009704EC" w:rsidP="009704EC">
            <w:pPr>
              <w:rPr>
                <w:rFonts w:ascii="Times New Roman" w:hAnsi="Times New Roman" w:cs="Times New Roman"/>
                <w:sz w:val="24"/>
                <w:szCs w:val="24"/>
              </w:rPr>
            </w:pPr>
          </w:p>
        </w:tc>
        <w:tc>
          <w:tcPr>
            <w:tcW w:w="2091" w:type="dxa"/>
          </w:tcPr>
          <w:p w14:paraId="51A3A1A4" w14:textId="77777777" w:rsidR="00C67273" w:rsidRPr="00937418" w:rsidRDefault="00C67273" w:rsidP="00C67273">
            <w:pPr>
              <w:rPr>
                <w:rFonts w:ascii="Times New Roman" w:hAnsi="Times New Roman" w:cs="Times New Roman"/>
                <w:sz w:val="24"/>
                <w:szCs w:val="24"/>
              </w:rPr>
            </w:pPr>
          </w:p>
        </w:tc>
        <w:tc>
          <w:tcPr>
            <w:tcW w:w="6169" w:type="dxa"/>
          </w:tcPr>
          <w:p w14:paraId="4ACFF4DD" w14:textId="77777777" w:rsidR="00C67273" w:rsidRPr="00DE376B" w:rsidRDefault="00C67273" w:rsidP="00C67273">
            <w:pPr>
              <w:rPr>
                <w:rFonts w:ascii="Times New Roman" w:hAnsi="Times New Roman" w:cs="Times New Roman"/>
              </w:rPr>
            </w:pPr>
            <w:r w:rsidRPr="00DE376B">
              <w:rPr>
                <w:rFonts w:ascii="Times New Roman" w:hAnsi="Times New Roman" w:cs="Times New Roman"/>
              </w:rPr>
              <w:t>Napr.:</w:t>
            </w:r>
          </w:p>
          <w:p w14:paraId="26F19BFA" w14:textId="77777777" w:rsidR="00C67273" w:rsidRPr="00DE376B" w:rsidRDefault="00C67273" w:rsidP="00C67273">
            <w:pPr>
              <w:pStyle w:val="Odsekzoznamu"/>
              <w:numPr>
                <w:ilvl w:val="0"/>
                <w:numId w:val="10"/>
              </w:numPr>
              <w:jc w:val="both"/>
              <w:rPr>
                <w:rFonts w:ascii="Times New Roman" w:hAnsi="Times New Roman" w:cs="Times New Roman"/>
              </w:rPr>
            </w:pPr>
            <w:r w:rsidRPr="00DE376B">
              <w:rPr>
                <w:rFonts w:ascii="Times New Roman" w:hAnsi="Times New Roman" w:cs="Times New Roman"/>
              </w:rPr>
              <w:t>Výdavky súvisiace s prípravou trhových analýz/prieskumu trhu vypracovaných marketingovými agentúrami</w:t>
            </w:r>
          </w:p>
          <w:p w14:paraId="1DF9898F" w14:textId="77777777" w:rsidR="00C67273" w:rsidRPr="00DE376B" w:rsidRDefault="00C67273" w:rsidP="00C67273">
            <w:pPr>
              <w:pStyle w:val="Odsekzoznamu"/>
              <w:numPr>
                <w:ilvl w:val="0"/>
                <w:numId w:val="10"/>
              </w:numPr>
              <w:jc w:val="both"/>
              <w:rPr>
                <w:rFonts w:ascii="Times New Roman" w:hAnsi="Times New Roman" w:cs="Times New Roman"/>
              </w:rPr>
            </w:pPr>
            <w:r w:rsidRPr="00DE376B">
              <w:rPr>
                <w:rFonts w:ascii="Times New Roman" w:hAnsi="Times New Roman" w:cs="Times New Roman"/>
              </w:rPr>
              <w:t>Účasť na potravinárskej výstave alebo inej tematicky zameranej za potraviny</w:t>
            </w:r>
          </w:p>
          <w:p w14:paraId="091EEE39" w14:textId="77777777" w:rsidR="00C67273" w:rsidRPr="00DE376B" w:rsidRDefault="00C67273" w:rsidP="00C67273">
            <w:pPr>
              <w:pStyle w:val="Odsekzoznamu"/>
              <w:numPr>
                <w:ilvl w:val="0"/>
                <w:numId w:val="10"/>
              </w:numPr>
              <w:jc w:val="both"/>
              <w:rPr>
                <w:rFonts w:ascii="Times New Roman" w:hAnsi="Times New Roman" w:cs="Times New Roman"/>
              </w:rPr>
            </w:pPr>
            <w:r w:rsidRPr="00DE376B">
              <w:rPr>
                <w:rFonts w:ascii="Times New Roman" w:hAnsi="Times New Roman" w:cs="Times New Roman"/>
              </w:rPr>
              <w:t>Zriadenie a aktualizácia webového sídla organizácie výrobcov za účelom zvýšenia miery „poznateľnosti“ OV a jej výrobkov u širšej verejnosti</w:t>
            </w:r>
          </w:p>
          <w:p w14:paraId="02A5A7D3" w14:textId="77777777" w:rsidR="00C67273" w:rsidRPr="00DE376B" w:rsidRDefault="00C67273" w:rsidP="00C67273">
            <w:pPr>
              <w:pStyle w:val="Odsekzoznamu"/>
              <w:numPr>
                <w:ilvl w:val="0"/>
                <w:numId w:val="10"/>
              </w:numPr>
              <w:jc w:val="both"/>
              <w:rPr>
                <w:rFonts w:ascii="Times New Roman" w:hAnsi="Times New Roman" w:cs="Times New Roman"/>
              </w:rPr>
            </w:pPr>
            <w:r w:rsidRPr="00DE376B">
              <w:rPr>
                <w:rFonts w:ascii="Times New Roman" w:hAnsi="Times New Roman" w:cs="Times New Roman"/>
              </w:rPr>
              <w:t>Výdavky súvisiace s vytvorením marketingovej/komunikačnej kampane ušitej na mieru a cieľom OV</w:t>
            </w:r>
          </w:p>
          <w:p w14:paraId="2823F616" w14:textId="77777777" w:rsidR="00C67273" w:rsidRPr="00DE376B" w:rsidRDefault="00C67273" w:rsidP="00C67273">
            <w:pPr>
              <w:pStyle w:val="Odsekzoznamu"/>
              <w:numPr>
                <w:ilvl w:val="0"/>
                <w:numId w:val="10"/>
              </w:numPr>
              <w:jc w:val="both"/>
              <w:rPr>
                <w:rFonts w:ascii="Times New Roman" w:hAnsi="Times New Roman" w:cs="Times New Roman"/>
              </w:rPr>
            </w:pPr>
            <w:r w:rsidRPr="00DE376B">
              <w:rPr>
                <w:rFonts w:ascii="Times New Roman" w:hAnsi="Times New Roman" w:cs="Times New Roman"/>
              </w:rPr>
              <w:t>Výdavky súvisiace so zabezpečením ochutnávok v prípade OV, ktorá vyrába spracované mliečne výrobky</w:t>
            </w:r>
          </w:p>
          <w:p w14:paraId="0B31F577" w14:textId="77777777" w:rsidR="00C67273" w:rsidRPr="00DE376B" w:rsidRDefault="00C67273" w:rsidP="00C67273">
            <w:pPr>
              <w:pStyle w:val="Odsekzoznamu"/>
              <w:numPr>
                <w:ilvl w:val="0"/>
                <w:numId w:val="10"/>
              </w:numPr>
              <w:jc w:val="both"/>
              <w:rPr>
                <w:rFonts w:ascii="Times New Roman" w:hAnsi="Times New Roman" w:cs="Times New Roman"/>
              </w:rPr>
            </w:pPr>
            <w:r w:rsidRPr="00DE376B">
              <w:rPr>
                <w:rFonts w:ascii="Times New Roman" w:hAnsi="Times New Roman" w:cs="Times New Roman"/>
              </w:rPr>
              <w:t>Výdavky na vyhotovenie reklamy</w:t>
            </w:r>
          </w:p>
          <w:p w14:paraId="0D7CDF08" w14:textId="32D0B163" w:rsidR="00C67273" w:rsidRPr="00DE376B" w:rsidRDefault="00C67273" w:rsidP="00C67273">
            <w:pPr>
              <w:pStyle w:val="Odsekzoznamu"/>
              <w:numPr>
                <w:ilvl w:val="0"/>
                <w:numId w:val="10"/>
              </w:numPr>
              <w:jc w:val="both"/>
              <w:rPr>
                <w:rFonts w:ascii="Times New Roman" w:hAnsi="Times New Roman" w:cs="Times New Roman"/>
              </w:rPr>
            </w:pPr>
            <w:r w:rsidRPr="00DE376B">
              <w:rPr>
                <w:rFonts w:ascii="Times New Roman" w:hAnsi="Times New Roman" w:cs="Times New Roman"/>
              </w:rPr>
              <w:t>Výdavky na vyhotovenie reklamných predmetov na účely výstav/ochutnávok</w:t>
            </w:r>
          </w:p>
        </w:tc>
      </w:tr>
      <w:tr w:rsidR="00C67273" w:rsidRPr="00EE485F" w14:paraId="5C25303A" w14:textId="77777777" w:rsidTr="002D425D">
        <w:tc>
          <w:tcPr>
            <w:tcW w:w="20891" w:type="dxa"/>
            <w:gridSpan w:val="8"/>
            <w:shd w:val="clear" w:color="auto" w:fill="E2EFD9" w:themeFill="accent6" w:themeFillTint="33"/>
            <w:vAlign w:val="center"/>
          </w:tcPr>
          <w:p w14:paraId="53115CE2" w14:textId="67155A11" w:rsidR="00C67273" w:rsidRPr="00DE376B" w:rsidRDefault="00C67273" w:rsidP="002D425D">
            <w:pPr>
              <w:rPr>
                <w:rFonts w:ascii="Times New Roman" w:hAnsi="Times New Roman" w:cs="Times New Roman"/>
                <w:b/>
              </w:rPr>
            </w:pPr>
            <w:r w:rsidRPr="00DE376B">
              <w:rPr>
                <w:rFonts w:ascii="Times New Roman" w:hAnsi="Times New Roman" w:cs="Times New Roman"/>
                <w:b/>
              </w:rPr>
              <w:t>67.1.4 Vykonávanie systémov kvality Únie</w:t>
            </w:r>
          </w:p>
        </w:tc>
      </w:tr>
      <w:tr w:rsidR="00D25F88" w:rsidRPr="00937418" w14:paraId="5A8D7C3C" w14:textId="77777777" w:rsidTr="002D425D">
        <w:trPr>
          <w:gridAfter w:val="1"/>
          <w:wAfter w:w="46" w:type="dxa"/>
        </w:trPr>
        <w:tc>
          <w:tcPr>
            <w:tcW w:w="846" w:type="dxa"/>
            <w:vAlign w:val="center"/>
          </w:tcPr>
          <w:p w14:paraId="4B6EAD92" w14:textId="77777777" w:rsidR="00C67273" w:rsidRPr="00AF6C82" w:rsidRDefault="00C67273" w:rsidP="002D425D">
            <w:pPr>
              <w:pStyle w:val="Odsekzoznamu"/>
              <w:numPr>
                <w:ilvl w:val="0"/>
                <w:numId w:val="1"/>
              </w:numPr>
              <w:rPr>
                <w:rFonts w:ascii="Times New Roman" w:hAnsi="Times New Roman" w:cs="Times New Roman"/>
                <w:sz w:val="24"/>
                <w:szCs w:val="24"/>
              </w:rPr>
            </w:pPr>
          </w:p>
        </w:tc>
        <w:tc>
          <w:tcPr>
            <w:tcW w:w="5116" w:type="dxa"/>
          </w:tcPr>
          <w:p w14:paraId="5D83605E" w14:textId="77777777" w:rsidR="00C67273" w:rsidRDefault="00C67273" w:rsidP="00C67273">
            <w:pPr>
              <w:spacing w:before="40" w:after="40"/>
              <w:rPr>
                <w:rFonts w:eastAsia="Calibri"/>
              </w:rPr>
            </w:pPr>
            <w:r w:rsidRPr="003D69FA">
              <w:rPr>
                <w:rFonts w:eastAsia="Calibri"/>
              </w:rPr>
              <w:t>vykonávanie systémov kvality Európskej únie alebo systémov kvality Slovenskej republiky, ktoré sa vzťahujú na produkované zemiaky</w:t>
            </w:r>
            <w:r w:rsidR="00FA45CB">
              <w:rPr>
                <w:rFonts w:eastAsia="Calibri"/>
              </w:rPr>
              <w:t xml:space="preserve"> prostredníctvom</w:t>
            </w:r>
          </w:p>
          <w:p w14:paraId="7F2DFB0D" w14:textId="43723325" w:rsidR="00FA45CB" w:rsidRDefault="00FA45CB" w:rsidP="00EC6E8C">
            <w:pPr>
              <w:pStyle w:val="Odsekzoznamu"/>
              <w:numPr>
                <w:ilvl w:val="0"/>
                <w:numId w:val="12"/>
              </w:numPr>
              <w:spacing w:before="40" w:after="40"/>
              <w:ind w:left="319" w:hanging="319"/>
              <w:rPr>
                <w:rFonts w:eastAsia="Calibri"/>
              </w:rPr>
            </w:pPr>
            <w:r w:rsidRPr="00FA45CB">
              <w:rPr>
                <w:rFonts w:eastAsia="Calibri"/>
              </w:rPr>
              <w:t>zavedenia týchto systémov kvality, napríklad zabezpečením vypracovania špecifikácie produkovaných zemiakov</w:t>
            </w:r>
          </w:p>
          <w:p w14:paraId="0F20F1AE" w14:textId="6F5C094A" w:rsidR="00FA45CB" w:rsidRPr="00FA45CB" w:rsidRDefault="00FA45CB" w:rsidP="00EC6E8C">
            <w:pPr>
              <w:pStyle w:val="Odsekzoznamu"/>
              <w:numPr>
                <w:ilvl w:val="0"/>
                <w:numId w:val="12"/>
              </w:numPr>
              <w:spacing w:before="40" w:after="40"/>
              <w:ind w:left="319" w:hanging="319"/>
              <w:rPr>
                <w:rFonts w:eastAsia="Calibri"/>
              </w:rPr>
            </w:pPr>
            <w:r>
              <w:t>investície do zariadení alebo pomôcok na analýzu produkovaných zemiakov na určenie ich kvalitatívnych vlastností</w:t>
            </w:r>
          </w:p>
          <w:p w14:paraId="137AB638" w14:textId="194A507A" w:rsidR="00FA45CB" w:rsidRDefault="00FA45CB" w:rsidP="00EC6E8C">
            <w:pPr>
              <w:pStyle w:val="Odsekzoznamu"/>
              <w:numPr>
                <w:ilvl w:val="0"/>
                <w:numId w:val="12"/>
              </w:numPr>
              <w:spacing w:before="40" w:after="40"/>
              <w:ind w:left="319" w:hanging="319"/>
              <w:rPr>
                <w:rFonts w:eastAsia="Calibri"/>
              </w:rPr>
            </w:pPr>
            <w:r w:rsidRPr="003D69FA">
              <w:rPr>
                <w:rFonts w:eastAsia="Calibri"/>
              </w:rPr>
              <w:t>zabezpečenia vytvorenia označenia za účelom jeho zápisu ako ochrannej známky, vrátane zabezpečenia tohto zápisu</w:t>
            </w:r>
          </w:p>
          <w:p w14:paraId="52FE15B0" w14:textId="5255B918" w:rsidR="00FA45CB" w:rsidRDefault="00FA45CB" w:rsidP="00EC6E8C">
            <w:pPr>
              <w:pStyle w:val="Odsekzoznamu"/>
              <w:numPr>
                <w:ilvl w:val="0"/>
                <w:numId w:val="12"/>
              </w:numPr>
              <w:spacing w:before="40" w:after="40"/>
              <w:ind w:left="319" w:hanging="319"/>
              <w:rPr>
                <w:rFonts w:eastAsia="Calibri"/>
              </w:rPr>
            </w:pPr>
            <w:r w:rsidRPr="003D69FA">
              <w:rPr>
                <w:rFonts w:eastAsia="Calibri"/>
              </w:rPr>
              <w:lastRenderedPageBreak/>
              <w:t>zabezpečenia ochrany označenia pôvodu produkovaných zemiakov ako chráneného označenia pôvodu alebo ochrany zemepisného označenia týchto poľnohospodárskych výrobkov ako chráneného zemepisného označenia</w:t>
            </w:r>
          </w:p>
          <w:p w14:paraId="3DAAA037" w14:textId="230C0519" w:rsidR="00FA45CB" w:rsidRDefault="00FA45CB" w:rsidP="00EC6E8C">
            <w:pPr>
              <w:pStyle w:val="Odsekzoznamu"/>
              <w:numPr>
                <w:ilvl w:val="0"/>
                <w:numId w:val="12"/>
              </w:numPr>
              <w:spacing w:before="40" w:after="40"/>
              <w:ind w:left="319" w:hanging="319"/>
              <w:rPr>
                <w:rFonts w:eastAsia="Calibri"/>
              </w:rPr>
            </w:pPr>
            <w:r w:rsidRPr="003D69FA">
              <w:rPr>
                <w:rFonts w:eastAsia="Calibri"/>
              </w:rPr>
              <w:t>zabezpečenia posúdenia zhody systémov alebo postupov riadenia kvality produkovaných zemiakov so špecifickými požiadavkami, vykonaného orgánom posudzovania zhody, ktorý je na toto posúdenie zhody akreditovaný vnútroštátnym akreditačným orgánom členského štátu E</w:t>
            </w:r>
            <w:r w:rsidR="00EC6E8C">
              <w:rPr>
                <w:rFonts w:eastAsia="Calibri"/>
              </w:rPr>
              <w:t>Ú</w:t>
            </w:r>
          </w:p>
          <w:p w14:paraId="345B8839" w14:textId="39D98ABB" w:rsidR="00FA45CB" w:rsidRPr="00FA45CB" w:rsidRDefault="00FA45CB" w:rsidP="00EC6E8C">
            <w:pPr>
              <w:pStyle w:val="Odsekzoznamu"/>
              <w:numPr>
                <w:ilvl w:val="0"/>
                <w:numId w:val="12"/>
              </w:numPr>
              <w:spacing w:before="40" w:after="40"/>
              <w:ind w:left="319" w:hanging="319"/>
              <w:rPr>
                <w:rFonts w:eastAsia="Calibri"/>
              </w:rPr>
            </w:pPr>
            <w:r>
              <w:t>investície do zariadenia alebo pomôcky na kontrolu kvality produkovaných zemiakov po ich zbere, investície do nehmotného majetku v podobe práva na využívanie obchodného tajomstva alebo práva duševného vlastníctva použiteľných na túto kontrolu kvality, alebo obstarania analýz na zabezpečenie alebo zlepšenie kontroly kvality</w:t>
            </w:r>
          </w:p>
          <w:p w14:paraId="7005A14A" w14:textId="00E5BB26" w:rsidR="00FA45CB" w:rsidRPr="00FA45CB" w:rsidRDefault="00FA45CB" w:rsidP="00EC6E8C">
            <w:pPr>
              <w:pStyle w:val="Odsekzoznamu"/>
              <w:numPr>
                <w:ilvl w:val="0"/>
                <w:numId w:val="12"/>
              </w:numPr>
              <w:spacing w:before="40" w:after="40"/>
              <w:ind w:left="319" w:hanging="319"/>
              <w:rPr>
                <w:rFonts w:eastAsia="Calibri"/>
              </w:rPr>
            </w:pPr>
            <w:r w:rsidRPr="003D69FA">
              <w:rPr>
                <w:rFonts w:eastAsia="Calibri"/>
                <w:bCs/>
                <w:iCs/>
                <w:lang w:bidi="sk-SK"/>
              </w:rPr>
              <w:t xml:space="preserve">zavedením alebo udržiavaním systému </w:t>
            </w:r>
            <w:proofErr w:type="spellStart"/>
            <w:r w:rsidRPr="003D69FA">
              <w:rPr>
                <w:rFonts w:eastAsia="Calibri"/>
                <w:bCs/>
                <w:iCs/>
                <w:lang w:bidi="sk-SK"/>
              </w:rPr>
              <w:t>vysledovateľnosti</w:t>
            </w:r>
            <w:proofErr w:type="spellEnd"/>
            <w:r w:rsidRPr="003D69FA">
              <w:rPr>
                <w:rFonts w:eastAsia="Calibri"/>
                <w:bCs/>
                <w:iCs/>
                <w:lang w:bidi="sk-SK"/>
              </w:rPr>
              <w:t xml:space="preserve"> produkovaných zemiakov, najmä informačných systémov použiteľných na zabezpečenie tejto </w:t>
            </w:r>
            <w:proofErr w:type="spellStart"/>
            <w:r w:rsidRPr="003D69FA">
              <w:rPr>
                <w:rFonts w:eastAsia="Calibri"/>
                <w:bCs/>
                <w:iCs/>
                <w:lang w:bidi="sk-SK"/>
              </w:rPr>
              <w:t>vysledovateľnosti</w:t>
            </w:r>
            <w:proofErr w:type="spellEnd"/>
          </w:p>
        </w:tc>
        <w:tc>
          <w:tcPr>
            <w:tcW w:w="1349" w:type="dxa"/>
          </w:tcPr>
          <w:p w14:paraId="23097943" w14:textId="63957A15" w:rsidR="00C67273" w:rsidRPr="00CC45EB" w:rsidRDefault="0094176F" w:rsidP="00C67273">
            <w:pPr>
              <w:rPr>
                <w:rFonts w:ascii="Times New Roman" w:hAnsi="Times New Roman" w:cs="Times New Roman"/>
                <w:strike/>
                <w:sz w:val="24"/>
                <w:szCs w:val="24"/>
              </w:rPr>
            </w:pPr>
            <w:r>
              <w:rPr>
                <w:noProof/>
              </w:rPr>
              <w:lastRenderedPageBreak/>
              <w:t>67.1.4</w:t>
            </w:r>
          </w:p>
        </w:tc>
        <w:tc>
          <w:tcPr>
            <w:tcW w:w="1937" w:type="dxa"/>
          </w:tcPr>
          <w:p w14:paraId="3D7DD00A" w14:textId="0D08FFB2" w:rsidR="00C67273" w:rsidRPr="00CC45EB" w:rsidRDefault="00C67273" w:rsidP="00C67273">
            <w:pPr>
              <w:rPr>
                <w:rFonts w:ascii="Times New Roman" w:hAnsi="Times New Roman" w:cs="Times New Roman"/>
                <w:strike/>
                <w:sz w:val="24"/>
                <w:szCs w:val="24"/>
              </w:rPr>
            </w:pPr>
            <w:r>
              <w:rPr>
                <w:rFonts w:ascii="Times New Roman" w:hAnsi="Times New Roman" w:cs="Times New Roman"/>
                <w:sz w:val="24"/>
                <w:szCs w:val="24"/>
              </w:rPr>
              <w:t>Z</w:t>
            </w:r>
          </w:p>
        </w:tc>
        <w:tc>
          <w:tcPr>
            <w:tcW w:w="3337" w:type="dxa"/>
          </w:tcPr>
          <w:p w14:paraId="5666D2A8" w14:textId="4613D022" w:rsidR="0057251F" w:rsidRDefault="0057251F" w:rsidP="0057251F">
            <w:pPr>
              <w:rPr>
                <w:rFonts w:ascii="Times New Roman" w:hAnsi="Times New Roman" w:cs="Times New Roman"/>
                <w:sz w:val="24"/>
                <w:szCs w:val="24"/>
              </w:rPr>
            </w:pPr>
            <w:r w:rsidRPr="0032195C">
              <w:rPr>
                <w:rFonts w:ascii="Times New Roman" w:hAnsi="Times New Roman" w:cs="Times New Roman"/>
                <w:sz w:val="24"/>
                <w:szCs w:val="24"/>
              </w:rPr>
              <w:t>SO2</w:t>
            </w:r>
            <w:r w:rsidR="00521A54">
              <w:rPr>
                <w:rFonts w:ascii="Times New Roman" w:hAnsi="Times New Roman" w:cs="Times New Roman"/>
                <w:sz w:val="24"/>
                <w:szCs w:val="24"/>
              </w:rPr>
              <w:t xml:space="preserve"> </w:t>
            </w:r>
            <w:r w:rsidRPr="0032195C">
              <w:rPr>
                <w:rFonts w:ascii="Times New Roman" w:hAnsi="Times New Roman" w:cs="Times New Roman"/>
                <w:sz w:val="24"/>
                <w:szCs w:val="24"/>
              </w:rPr>
              <w:t>/</w:t>
            </w:r>
            <w:r w:rsidRPr="0032195C">
              <w:t xml:space="preserve"> </w:t>
            </w:r>
            <w:r w:rsidRPr="0032195C">
              <w:rPr>
                <w:rFonts w:ascii="Times New Roman" w:hAnsi="Times New Roman" w:cs="Times New Roman"/>
                <w:sz w:val="24"/>
                <w:szCs w:val="24"/>
              </w:rPr>
              <w:t>BOOST(46(g))</w:t>
            </w:r>
          </w:p>
          <w:p w14:paraId="1EA2DB2A" w14:textId="084962E5" w:rsidR="00FA45CB" w:rsidRPr="00CC45EB" w:rsidRDefault="00FA45CB" w:rsidP="0057251F">
            <w:pPr>
              <w:rPr>
                <w:rFonts w:ascii="Times New Roman" w:hAnsi="Times New Roman" w:cs="Times New Roman"/>
                <w:strike/>
                <w:sz w:val="24"/>
                <w:szCs w:val="24"/>
              </w:rPr>
            </w:pPr>
          </w:p>
        </w:tc>
        <w:tc>
          <w:tcPr>
            <w:tcW w:w="2091" w:type="dxa"/>
          </w:tcPr>
          <w:p w14:paraId="68BE9154" w14:textId="77777777" w:rsidR="00C67273" w:rsidRPr="00CC45EB" w:rsidRDefault="00C67273" w:rsidP="00C67273">
            <w:pPr>
              <w:rPr>
                <w:rFonts w:ascii="Times New Roman" w:hAnsi="Times New Roman" w:cs="Times New Roman"/>
                <w:strike/>
                <w:sz w:val="24"/>
                <w:szCs w:val="24"/>
              </w:rPr>
            </w:pPr>
          </w:p>
        </w:tc>
        <w:tc>
          <w:tcPr>
            <w:tcW w:w="6169" w:type="dxa"/>
          </w:tcPr>
          <w:p w14:paraId="1DE18A2A" w14:textId="77777777" w:rsidR="00C67273" w:rsidRPr="00DE376B" w:rsidRDefault="00C67273" w:rsidP="00C67273">
            <w:pPr>
              <w:rPr>
                <w:rFonts w:ascii="Times New Roman" w:hAnsi="Times New Roman" w:cs="Times New Roman"/>
                <w:sz w:val="24"/>
                <w:szCs w:val="24"/>
              </w:rPr>
            </w:pPr>
            <w:r w:rsidRPr="00DE376B">
              <w:rPr>
                <w:rFonts w:ascii="Times New Roman" w:hAnsi="Times New Roman" w:cs="Times New Roman"/>
                <w:sz w:val="24"/>
                <w:szCs w:val="24"/>
              </w:rPr>
              <w:t>Napr.:</w:t>
            </w:r>
          </w:p>
          <w:p w14:paraId="71DA30C2" w14:textId="77E5A229" w:rsidR="00C67273" w:rsidRPr="00DE376B" w:rsidRDefault="00EC6E8C" w:rsidP="00DE376B">
            <w:pPr>
              <w:pStyle w:val="Odsekzoznamu"/>
              <w:numPr>
                <w:ilvl w:val="0"/>
                <w:numId w:val="15"/>
              </w:numPr>
              <w:rPr>
                <w:rFonts w:ascii="Times New Roman" w:hAnsi="Times New Roman" w:cs="Times New Roman"/>
                <w:strike/>
                <w:sz w:val="24"/>
                <w:szCs w:val="24"/>
              </w:rPr>
            </w:pPr>
            <w:r w:rsidRPr="00DE376B">
              <w:rPr>
                <w:rFonts w:ascii="Times New Roman" w:hAnsi="Times New Roman" w:cs="Times New Roman"/>
                <w:sz w:val="24"/>
                <w:szCs w:val="24"/>
              </w:rPr>
              <w:t>Výdavky spojené s vykonávaním systémov kvality EÚ</w:t>
            </w:r>
            <w:r w:rsidR="00253022" w:rsidRPr="00DE376B">
              <w:rPr>
                <w:rFonts w:ascii="Times New Roman" w:hAnsi="Times New Roman" w:cs="Times New Roman"/>
                <w:sz w:val="24"/>
                <w:szCs w:val="24"/>
              </w:rPr>
              <w:t xml:space="preserve">, napr.: na </w:t>
            </w:r>
            <w:r w:rsidRPr="00DE376B">
              <w:rPr>
                <w:rFonts w:ascii="Times New Roman" w:hAnsi="Times New Roman" w:cs="Times New Roman"/>
                <w:sz w:val="24"/>
                <w:szCs w:val="24"/>
              </w:rPr>
              <w:t>s</w:t>
            </w:r>
            <w:r w:rsidR="00C67273" w:rsidRPr="00DE376B">
              <w:rPr>
                <w:rFonts w:ascii="Times New Roman" w:hAnsi="Times New Roman" w:cs="Times New Roman"/>
                <w:sz w:val="24"/>
                <w:szCs w:val="24"/>
              </w:rPr>
              <w:t>oftware a</w:t>
            </w:r>
            <w:r w:rsidR="0048329F" w:rsidRPr="00DE376B">
              <w:rPr>
                <w:rFonts w:ascii="Times New Roman" w:hAnsi="Times New Roman" w:cs="Times New Roman"/>
                <w:sz w:val="24"/>
                <w:szCs w:val="24"/>
              </w:rPr>
              <w:t> </w:t>
            </w:r>
            <w:r w:rsidR="00C67273" w:rsidRPr="00DE376B">
              <w:rPr>
                <w:rFonts w:ascii="Times New Roman" w:hAnsi="Times New Roman" w:cs="Times New Roman"/>
                <w:sz w:val="24"/>
                <w:szCs w:val="24"/>
              </w:rPr>
              <w:t>hardware</w:t>
            </w:r>
            <w:r w:rsidR="0048329F" w:rsidRPr="00DE376B">
              <w:rPr>
                <w:rFonts w:ascii="Times New Roman" w:hAnsi="Times New Roman" w:cs="Times New Roman"/>
                <w:sz w:val="24"/>
                <w:szCs w:val="24"/>
              </w:rPr>
              <w:t xml:space="preserve">, vypracovanie </w:t>
            </w:r>
            <w:r w:rsidR="0057251F" w:rsidRPr="00DE376B">
              <w:rPr>
                <w:rFonts w:ascii="Times New Roman" w:hAnsi="Times New Roman" w:cs="Times New Roman"/>
                <w:sz w:val="24"/>
                <w:szCs w:val="24"/>
              </w:rPr>
              <w:t>certifikátu, š</w:t>
            </w:r>
            <w:r w:rsidR="0048329F" w:rsidRPr="00DE376B">
              <w:rPr>
                <w:rFonts w:ascii="Times New Roman" w:hAnsi="Times New Roman" w:cs="Times New Roman"/>
                <w:sz w:val="24"/>
                <w:szCs w:val="24"/>
              </w:rPr>
              <w:t>pecifikácie</w:t>
            </w:r>
            <w:r w:rsidR="0057251F" w:rsidRPr="00DE376B">
              <w:rPr>
                <w:rFonts w:ascii="Times New Roman" w:hAnsi="Times New Roman" w:cs="Times New Roman"/>
                <w:sz w:val="24"/>
                <w:szCs w:val="24"/>
              </w:rPr>
              <w:t>, chránených označení alebo výdavky na zapojenie sa do systému vy sledovateľnosti</w:t>
            </w:r>
          </w:p>
        </w:tc>
      </w:tr>
      <w:tr w:rsidR="00C67273" w:rsidRPr="00EE485F" w14:paraId="5825B7B8" w14:textId="77777777" w:rsidTr="002D425D">
        <w:tc>
          <w:tcPr>
            <w:tcW w:w="20891" w:type="dxa"/>
            <w:gridSpan w:val="8"/>
            <w:shd w:val="clear" w:color="auto" w:fill="E2EFD9" w:themeFill="accent6" w:themeFillTint="33"/>
            <w:vAlign w:val="center"/>
          </w:tcPr>
          <w:p w14:paraId="57FE76F0" w14:textId="7E025DB1" w:rsidR="00C67273" w:rsidRPr="00DE376B" w:rsidRDefault="00C67273" w:rsidP="002D425D">
            <w:pPr>
              <w:rPr>
                <w:rFonts w:ascii="Times New Roman" w:hAnsi="Times New Roman" w:cs="Times New Roman"/>
                <w:b/>
              </w:rPr>
            </w:pPr>
            <w:r w:rsidRPr="00DE376B">
              <w:rPr>
                <w:rFonts w:ascii="Times New Roman" w:hAnsi="Times New Roman" w:cs="Times New Roman"/>
                <w:b/>
              </w:rPr>
              <w:t xml:space="preserve">67.1.5 </w:t>
            </w:r>
            <w:r w:rsidR="00C0549B" w:rsidRPr="00DE376B">
              <w:rPr>
                <w:rFonts w:ascii="Times New Roman" w:hAnsi="Times New Roman" w:cs="Times New Roman"/>
                <w:b/>
              </w:rPr>
              <w:t xml:space="preserve">Predchádzanie </w:t>
            </w:r>
            <w:r w:rsidR="00FA45CB" w:rsidRPr="00DE376B">
              <w:rPr>
                <w:rFonts w:ascii="Times New Roman" w:hAnsi="Times New Roman" w:cs="Times New Roman"/>
                <w:b/>
              </w:rPr>
              <w:t>krízam</w:t>
            </w:r>
            <w:r w:rsidR="00C0549B" w:rsidRPr="00DE376B">
              <w:rPr>
                <w:rFonts w:ascii="Times New Roman" w:hAnsi="Times New Roman" w:cs="Times New Roman"/>
                <w:b/>
              </w:rPr>
              <w:t xml:space="preserve"> a riadenie rizika </w:t>
            </w:r>
          </w:p>
        </w:tc>
      </w:tr>
      <w:tr w:rsidR="00D25F88" w:rsidRPr="00937418" w14:paraId="74DE80BD" w14:textId="77777777" w:rsidTr="002D425D">
        <w:trPr>
          <w:gridAfter w:val="1"/>
          <w:wAfter w:w="46" w:type="dxa"/>
        </w:trPr>
        <w:tc>
          <w:tcPr>
            <w:tcW w:w="846" w:type="dxa"/>
            <w:vAlign w:val="center"/>
          </w:tcPr>
          <w:p w14:paraId="630236DB" w14:textId="77777777" w:rsidR="0094176F" w:rsidRPr="00734730" w:rsidRDefault="0094176F" w:rsidP="002D425D">
            <w:pPr>
              <w:pStyle w:val="Odsekzoznamu"/>
              <w:numPr>
                <w:ilvl w:val="0"/>
                <w:numId w:val="1"/>
              </w:numPr>
              <w:rPr>
                <w:rFonts w:ascii="Times New Roman" w:hAnsi="Times New Roman" w:cs="Times New Roman"/>
                <w:sz w:val="24"/>
                <w:szCs w:val="24"/>
              </w:rPr>
            </w:pPr>
          </w:p>
        </w:tc>
        <w:tc>
          <w:tcPr>
            <w:tcW w:w="5116" w:type="dxa"/>
          </w:tcPr>
          <w:p w14:paraId="66FF4FC4" w14:textId="393E1E74" w:rsidR="0094176F" w:rsidRPr="00E94671" w:rsidRDefault="00D25F88" w:rsidP="00D25F88">
            <w:pPr>
              <w:spacing w:before="40" w:after="40"/>
              <w:rPr>
                <w:rFonts w:eastAsia="Calibri"/>
              </w:rPr>
            </w:pPr>
            <w:r>
              <w:t>P</w:t>
            </w:r>
            <w:r w:rsidR="0094176F">
              <w:t>oistenie úrody alebo produkcie produkovaných zemiakov, ktoré prispieva k zaručeniu príjmov ich producentov, ak nastanú straty na tejto úrode alebo produkcii v dôsledku prírodných katastrof, nepriaznivých poveternostných udalostí, chorôb alebo napadnutia škodcami, a ktorým sa súčasne zaručuje, že prijímatelia podpory na toto opatrenie, ich výrobní spoločníci alebo výrobní členovia alebo výrobní členovia ich výrobných spoločníkov vykonajú potrebné zákroky na predchádzanie riziku týchto strát</w:t>
            </w:r>
          </w:p>
        </w:tc>
        <w:tc>
          <w:tcPr>
            <w:tcW w:w="1349" w:type="dxa"/>
          </w:tcPr>
          <w:p w14:paraId="6BA3F4BB" w14:textId="7C3E608E" w:rsidR="0094176F" w:rsidRPr="00937418" w:rsidRDefault="0094176F" w:rsidP="0094176F">
            <w:pPr>
              <w:rPr>
                <w:rFonts w:ascii="Times New Roman" w:hAnsi="Times New Roman" w:cs="Times New Roman"/>
                <w:sz w:val="24"/>
                <w:szCs w:val="24"/>
              </w:rPr>
            </w:pPr>
            <w:r>
              <w:rPr>
                <w:noProof/>
                <w:color w:val="000000"/>
                <w:sz w:val="20"/>
              </w:rPr>
              <w:t>67.1.5</w:t>
            </w:r>
          </w:p>
        </w:tc>
        <w:tc>
          <w:tcPr>
            <w:tcW w:w="1937" w:type="dxa"/>
          </w:tcPr>
          <w:p w14:paraId="0BF0A4AB" w14:textId="359A4804" w:rsidR="0094176F" w:rsidRPr="00937418" w:rsidRDefault="0094176F" w:rsidP="0094176F">
            <w:pPr>
              <w:rPr>
                <w:rFonts w:ascii="Times New Roman" w:hAnsi="Times New Roman" w:cs="Times New Roman"/>
                <w:sz w:val="24"/>
                <w:szCs w:val="24"/>
              </w:rPr>
            </w:pPr>
            <w:r>
              <w:rPr>
                <w:rFonts w:ascii="Times New Roman" w:hAnsi="Times New Roman" w:cs="Times New Roman"/>
                <w:sz w:val="24"/>
                <w:szCs w:val="24"/>
              </w:rPr>
              <w:t>Z</w:t>
            </w:r>
          </w:p>
        </w:tc>
        <w:tc>
          <w:tcPr>
            <w:tcW w:w="3337" w:type="dxa"/>
          </w:tcPr>
          <w:p w14:paraId="29E9FBFB" w14:textId="71CE5605" w:rsidR="0094176F" w:rsidRPr="00937418" w:rsidRDefault="0094176F" w:rsidP="0094176F">
            <w:pPr>
              <w:rPr>
                <w:rFonts w:ascii="Times New Roman" w:hAnsi="Times New Roman" w:cs="Times New Roman"/>
                <w:sz w:val="24"/>
                <w:szCs w:val="24"/>
              </w:rPr>
            </w:pPr>
            <w:r>
              <w:rPr>
                <w:rFonts w:ascii="Times New Roman" w:hAnsi="Times New Roman" w:cs="Times New Roman"/>
                <w:sz w:val="24"/>
                <w:szCs w:val="24"/>
              </w:rPr>
              <w:t>SO1</w:t>
            </w:r>
            <w:r w:rsidR="00521A54">
              <w:rPr>
                <w:rFonts w:ascii="Times New Roman" w:hAnsi="Times New Roman" w:cs="Times New Roman"/>
                <w:sz w:val="24"/>
                <w:szCs w:val="24"/>
              </w:rPr>
              <w:t xml:space="preserve"> </w:t>
            </w:r>
            <w:r>
              <w:rPr>
                <w:rFonts w:ascii="Times New Roman" w:hAnsi="Times New Roman" w:cs="Times New Roman"/>
                <w:sz w:val="24"/>
                <w:szCs w:val="24"/>
              </w:rPr>
              <w:t>/</w:t>
            </w:r>
            <w:r w:rsidR="00521A54">
              <w:rPr>
                <w:rFonts w:ascii="Times New Roman" w:hAnsi="Times New Roman" w:cs="Times New Roman"/>
                <w:sz w:val="24"/>
                <w:szCs w:val="24"/>
              </w:rPr>
              <w:t xml:space="preserve"> </w:t>
            </w:r>
            <w:r>
              <w:rPr>
                <w:rFonts w:ascii="Times New Roman" w:hAnsi="Times New Roman" w:cs="Times New Roman"/>
                <w:sz w:val="24"/>
                <w:szCs w:val="24"/>
              </w:rPr>
              <w:t>RISK(46(j))</w:t>
            </w:r>
          </w:p>
        </w:tc>
        <w:tc>
          <w:tcPr>
            <w:tcW w:w="2091" w:type="dxa"/>
          </w:tcPr>
          <w:p w14:paraId="10748715" w14:textId="77777777" w:rsidR="0094176F" w:rsidRPr="00937418" w:rsidRDefault="0094176F" w:rsidP="0094176F">
            <w:pPr>
              <w:rPr>
                <w:rFonts w:ascii="Times New Roman" w:hAnsi="Times New Roman" w:cs="Times New Roman"/>
                <w:sz w:val="24"/>
                <w:szCs w:val="24"/>
              </w:rPr>
            </w:pPr>
          </w:p>
        </w:tc>
        <w:tc>
          <w:tcPr>
            <w:tcW w:w="6169" w:type="dxa"/>
          </w:tcPr>
          <w:p w14:paraId="0445F482" w14:textId="77777777" w:rsidR="0094176F" w:rsidRPr="00DE376B" w:rsidRDefault="0094176F" w:rsidP="0094176F">
            <w:pPr>
              <w:rPr>
                <w:rFonts w:ascii="Times New Roman" w:hAnsi="Times New Roman" w:cs="Times New Roman"/>
                <w:sz w:val="24"/>
                <w:szCs w:val="24"/>
              </w:rPr>
            </w:pPr>
            <w:r w:rsidRPr="00DE376B">
              <w:rPr>
                <w:rFonts w:ascii="Times New Roman" w:hAnsi="Times New Roman" w:cs="Times New Roman"/>
                <w:sz w:val="24"/>
                <w:szCs w:val="24"/>
              </w:rPr>
              <w:t xml:space="preserve">Napr.: </w:t>
            </w:r>
          </w:p>
          <w:p w14:paraId="616EDB43" w14:textId="0D7E741E" w:rsidR="0094176F" w:rsidRPr="00DE376B" w:rsidRDefault="00253022" w:rsidP="00DE376B">
            <w:pPr>
              <w:pStyle w:val="Odsekzoznamu"/>
              <w:numPr>
                <w:ilvl w:val="0"/>
                <w:numId w:val="15"/>
              </w:numPr>
              <w:rPr>
                <w:rFonts w:ascii="Times New Roman" w:hAnsi="Times New Roman" w:cs="Times New Roman"/>
                <w:sz w:val="24"/>
                <w:szCs w:val="24"/>
              </w:rPr>
            </w:pPr>
            <w:r w:rsidRPr="00DE376B">
              <w:rPr>
                <w:rFonts w:ascii="Times New Roman" w:hAnsi="Times New Roman" w:cs="Times New Roman"/>
                <w:sz w:val="24"/>
                <w:szCs w:val="24"/>
              </w:rPr>
              <w:t xml:space="preserve">Náklady na úhradu poistenia </w:t>
            </w:r>
          </w:p>
        </w:tc>
      </w:tr>
      <w:tr w:rsidR="0094176F" w:rsidRPr="009550A2" w14:paraId="5FF92E3B" w14:textId="77777777" w:rsidTr="002D425D">
        <w:tc>
          <w:tcPr>
            <w:tcW w:w="20891" w:type="dxa"/>
            <w:gridSpan w:val="8"/>
            <w:shd w:val="clear" w:color="auto" w:fill="auto"/>
            <w:vAlign w:val="center"/>
          </w:tcPr>
          <w:p w14:paraId="142EBC44" w14:textId="73C1A054" w:rsidR="0094176F" w:rsidRPr="00DE376B" w:rsidRDefault="0094176F" w:rsidP="002D425D">
            <w:pPr>
              <w:rPr>
                <w:rFonts w:ascii="Times New Roman" w:hAnsi="Times New Roman" w:cs="Times New Roman"/>
                <w:b/>
              </w:rPr>
            </w:pPr>
            <w:r w:rsidRPr="00DE376B">
              <w:rPr>
                <w:rFonts w:ascii="Times New Roman" w:hAnsi="Times New Roman" w:cs="Times New Roman"/>
                <w:b/>
              </w:rPr>
              <w:t xml:space="preserve">NÁVRH NA </w:t>
            </w:r>
            <w:r w:rsidR="00C0549B" w:rsidRPr="00DE376B">
              <w:rPr>
                <w:rFonts w:ascii="Times New Roman" w:hAnsi="Times New Roman" w:cs="Times New Roman"/>
                <w:b/>
              </w:rPr>
              <w:t xml:space="preserve">PRESUNUTIE INVESTÍCIE </w:t>
            </w:r>
            <w:r w:rsidRPr="00DE376B">
              <w:rPr>
                <w:rFonts w:ascii="Times New Roman" w:hAnsi="Times New Roman" w:cs="Times New Roman"/>
                <w:b/>
              </w:rPr>
              <w:t>V RÁMCI MODIFIKÁCIE (ak bude doplnené, tak s účinnosťou od 1.1.2024):</w:t>
            </w:r>
          </w:p>
        </w:tc>
      </w:tr>
      <w:tr w:rsidR="00EC6E8C" w:rsidRPr="00C0549B" w14:paraId="7C086716" w14:textId="77777777" w:rsidTr="002D425D">
        <w:trPr>
          <w:gridAfter w:val="1"/>
          <w:wAfter w:w="46" w:type="dxa"/>
        </w:trPr>
        <w:tc>
          <w:tcPr>
            <w:tcW w:w="846" w:type="dxa"/>
            <w:vAlign w:val="center"/>
          </w:tcPr>
          <w:p w14:paraId="106A4167" w14:textId="77777777" w:rsidR="00C0549B" w:rsidRPr="00937418" w:rsidRDefault="00C0549B" w:rsidP="002D425D">
            <w:pPr>
              <w:pStyle w:val="Odsekzoznamu"/>
              <w:numPr>
                <w:ilvl w:val="0"/>
                <w:numId w:val="1"/>
              </w:numPr>
              <w:rPr>
                <w:rFonts w:ascii="Times New Roman" w:hAnsi="Times New Roman" w:cs="Times New Roman"/>
                <w:sz w:val="24"/>
                <w:szCs w:val="24"/>
              </w:rPr>
            </w:pPr>
          </w:p>
        </w:tc>
        <w:tc>
          <w:tcPr>
            <w:tcW w:w="5116" w:type="dxa"/>
          </w:tcPr>
          <w:p w14:paraId="575BC536" w14:textId="211129E0" w:rsidR="00C0549B" w:rsidRPr="00C0549B" w:rsidRDefault="00C0549B" w:rsidP="00C0549B">
            <w:pPr>
              <w:rPr>
                <w:rFonts w:ascii="Times New Roman" w:hAnsi="Times New Roman" w:cs="Times New Roman"/>
                <w:sz w:val="24"/>
                <w:szCs w:val="24"/>
              </w:rPr>
            </w:pPr>
            <w:r w:rsidRPr="00C0549B">
              <w:rPr>
                <w:rFonts w:ascii="Times New Roman" w:hAnsi="Times New Roman" w:cs="Times New Roman"/>
                <w:sz w:val="24"/>
                <w:szCs w:val="24"/>
              </w:rPr>
              <w:t>Investície do zariadení alebo pomôcok na analýzu produkovaných zemiakov za účelom určeni</w:t>
            </w:r>
            <w:r w:rsidR="00253022">
              <w:rPr>
                <w:rFonts w:ascii="Times New Roman" w:hAnsi="Times New Roman" w:cs="Times New Roman"/>
                <w:sz w:val="24"/>
                <w:szCs w:val="24"/>
              </w:rPr>
              <w:t>a ich kvalitatívnych vlastností</w:t>
            </w:r>
          </w:p>
        </w:tc>
        <w:tc>
          <w:tcPr>
            <w:tcW w:w="1349" w:type="dxa"/>
          </w:tcPr>
          <w:p w14:paraId="771CC62B" w14:textId="77777777" w:rsidR="00152372" w:rsidRDefault="00C0549B" w:rsidP="00152372">
            <w:pPr>
              <w:jc w:val="center"/>
              <w:rPr>
                <w:rFonts w:ascii="Times New Roman" w:hAnsi="Times New Roman" w:cs="Times New Roman"/>
                <w:sz w:val="24"/>
                <w:szCs w:val="24"/>
              </w:rPr>
            </w:pPr>
            <w:r w:rsidRPr="00152372">
              <w:rPr>
                <w:rFonts w:ascii="Times New Roman" w:hAnsi="Times New Roman" w:cs="Times New Roman"/>
                <w:sz w:val="24"/>
                <w:szCs w:val="24"/>
              </w:rPr>
              <w:t>67.1.</w:t>
            </w:r>
            <w:r w:rsidR="00152372" w:rsidRPr="00152372">
              <w:rPr>
                <w:rFonts w:ascii="Times New Roman" w:hAnsi="Times New Roman" w:cs="Times New Roman"/>
                <w:sz w:val="24"/>
                <w:szCs w:val="24"/>
              </w:rPr>
              <w:t xml:space="preserve">4 bod 2 </w:t>
            </w:r>
          </w:p>
          <w:p w14:paraId="76A99CAE" w14:textId="0D865FFB" w:rsidR="00C0549B" w:rsidRPr="00152372" w:rsidRDefault="00152372" w:rsidP="00152372">
            <w:pPr>
              <w:jc w:val="center"/>
              <w:rPr>
                <w:rFonts w:ascii="Times New Roman" w:hAnsi="Times New Roman" w:cs="Times New Roman"/>
                <w:sz w:val="24"/>
                <w:szCs w:val="24"/>
              </w:rPr>
            </w:pPr>
            <w:r w:rsidRPr="00152372">
              <w:rPr>
                <w:rFonts w:ascii="Times New Roman" w:hAnsi="Times New Roman" w:cs="Times New Roman"/>
                <w:sz w:val="24"/>
                <w:szCs w:val="24"/>
              </w:rPr>
              <w:t>do 67.1.1</w:t>
            </w:r>
          </w:p>
        </w:tc>
        <w:tc>
          <w:tcPr>
            <w:tcW w:w="1937" w:type="dxa"/>
          </w:tcPr>
          <w:p w14:paraId="63ECA6E9" w14:textId="77777777" w:rsidR="00C0549B" w:rsidRPr="00C0549B" w:rsidRDefault="00C0549B" w:rsidP="00C0549B">
            <w:pPr>
              <w:pStyle w:val="Odsekzoznamu"/>
              <w:rPr>
                <w:rFonts w:ascii="Times New Roman" w:hAnsi="Times New Roman" w:cs="Times New Roman"/>
                <w:sz w:val="24"/>
                <w:szCs w:val="24"/>
              </w:rPr>
            </w:pPr>
            <w:r w:rsidRPr="00C0549B">
              <w:rPr>
                <w:rFonts w:ascii="Times New Roman" w:hAnsi="Times New Roman" w:cs="Times New Roman"/>
                <w:sz w:val="24"/>
                <w:szCs w:val="24"/>
              </w:rPr>
              <w:t>Z</w:t>
            </w:r>
          </w:p>
        </w:tc>
        <w:tc>
          <w:tcPr>
            <w:tcW w:w="3337" w:type="dxa"/>
          </w:tcPr>
          <w:p w14:paraId="08CC2179" w14:textId="21432E86" w:rsidR="00C0549B" w:rsidRDefault="00C0549B" w:rsidP="00C0549B">
            <w:pPr>
              <w:pStyle w:val="Odsekzoznamu"/>
              <w:rPr>
                <w:rFonts w:ascii="Times New Roman" w:hAnsi="Times New Roman" w:cs="Times New Roman"/>
                <w:sz w:val="24"/>
                <w:szCs w:val="24"/>
              </w:rPr>
            </w:pPr>
            <w:r w:rsidRPr="00C0549B">
              <w:rPr>
                <w:rFonts w:ascii="Times New Roman" w:hAnsi="Times New Roman" w:cs="Times New Roman"/>
                <w:sz w:val="24"/>
                <w:szCs w:val="24"/>
              </w:rPr>
              <w:t>SO2</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PROD(46(a))</w:t>
            </w:r>
          </w:p>
          <w:p w14:paraId="4CF628C4" w14:textId="583FC3B0" w:rsidR="009704EC" w:rsidRPr="00C0549B" w:rsidRDefault="009704EC" w:rsidP="009704EC">
            <w:pPr>
              <w:pStyle w:val="Odsekzoznamu"/>
              <w:rPr>
                <w:rFonts w:ascii="Times New Roman" w:hAnsi="Times New Roman" w:cs="Times New Roman"/>
                <w:sz w:val="24"/>
                <w:szCs w:val="24"/>
              </w:rPr>
            </w:pPr>
            <w:r w:rsidRPr="00C0549B">
              <w:rPr>
                <w:rFonts w:ascii="Times New Roman" w:hAnsi="Times New Roman" w:cs="Times New Roman"/>
                <w:sz w:val="24"/>
                <w:szCs w:val="24"/>
              </w:rPr>
              <w:t>SO9/ PROD(46(a))</w:t>
            </w:r>
          </w:p>
          <w:p w14:paraId="1A2CD6DB" w14:textId="1A86D859" w:rsidR="00C0549B" w:rsidRPr="00C0549B" w:rsidRDefault="00C0549B" w:rsidP="00C0549B">
            <w:pPr>
              <w:pStyle w:val="Odsekzoznamu"/>
              <w:rPr>
                <w:rFonts w:ascii="Times New Roman" w:hAnsi="Times New Roman" w:cs="Times New Roman"/>
                <w:sz w:val="24"/>
                <w:szCs w:val="24"/>
              </w:rPr>
            </w:pPr>
            <w:r w:rsidRPr="00C0549B">
              <w:rPr>
                <w:rFonts w:ascii="Times New Roman" w:hAnsi="Times New Roman" w:cs="Times New Roman"/>
                <w:sz w:val="24"/>
                <w:szCs w:val="24"/>
              </w:rPr>
              <w:t xml:space="preserve"> </w:t>
            </w:r>
          </w:p>
        </w:tc>
        <w:tc>
          <w:tcPr>
            <w:tcW w:w="2091" w:type="dxa"/>
          </w:tcPr>
          <w:p w14:paraId="453B565E" w14:textId="77777777" w:rsidR="00C0549B" w:rsidRPr="00C0549B" w:rsidRDefault="00C0549B" w:rsidP="00C0549B">
            <w:pPr>
              <w:pStyle w:val="Odsekzoznamu"/>
              <w:rPr>
                <w:rFonts w:ascii="Times New Roman" w:hAnsi="Times New Roman" w:cs="Times New Roman"/>
                <w:sz w:val="24"/>
                <w:szCs w:val="24"/>
              </w:rPr>
            </w:pPr>
          </w:p>
        </w:tc>
        <w:tc>
          <w:tcPr>
            <w:tcW w:w="6169" w:type="dxa"/>
          </w:tcPr>
          <w:p w14:paraId="106D2094" w14:textId="77777777" w:rsidR="00C0549B" w:rsidRPr="00DE376B" w:rsidRDefault="00C0549B" w:rsidP="00C0549B">
            <w:pPr>
              <w:rPr>
                <w:rFonts w:ascii="Times New Roman" w:hAnsi="Times New Roman" w:cs="Times New Roman"/>
                <w:sz w:val="24"/>
                <w:szCs w:val="24"/>
              </w:rPr>
            </w:pPr>
            <w:r w:rsidRPr="00DE376B">
              <w:rPr>
                <w:rFonts w:ascii="Times New Roman" w:hAnsi="Times New Roman" w:cs="Times New Roman"/>
                <w:sz w:val="24"/>
                <w:szCs w:val="24"/>
              </w:rPr>
              <w:t>Napr.:</w:t>
            </w:r>
          </w:p>
          <w:p w14:paraId="45878BBB" w14:textId="3C34CE9A" w:rsidR="00C0549B" w:rsidRPr="00DE376B" w:rsidRDefault="000219CF" w:rsidP="00DE376B">
            <w:pPr>
              <w:pStyle w:val="Odsekzoznamu"/>
              <w:numPr>
                <w:ilvl w:val="0"/>
                <w:numId w:val="15"/>
              </w:numPr>
              <w:rPr>
                <w:rFonts w:ascii="Times New Roman" w:hAnsi="Times New Roman" w:cs="Times New Roman"/>
                <w:sz w:val="24"/>
                <w:szCs w:val="24"/>
              </w:rPr>
            </w:pPr>
            <w:r w:rsidRPr="00DE376B">
              <w:rPr>
                <w:rFonts w:ascii="Times New Roman" w:hAnsi="Times New Roman" w:cs="Times New Roman"/>
                <w:sz w:val="24"/>
                <w:szCs w:val="24"/>
              </w:rPr>
              <w:t xml:space="preserve">Zariadenie alebo pomôcka </w:t>
            </w:r>
            <w:r w:rsidR="00C0549B" w:rsidRPr="00DE376B">
              <w:rPr>
                <w:rFonts w:ascii="Times New Roman" w:hAnsi="Times New Roman" w:cs="Times New Roman"/>
                <w:sz w:val="24"/>
                <w:szCs w:val="24"/>
              </w:rPr>
              <w:t xml:space="preserve">na posúdenie </w:t>
            </w:r>
            <w:r w:rsidR="00F373F7" w:rsidRPr="00DE376B">
              <w:rPr>
                <w:rFonts w:ascii="Times New Roman" w:hAnsi="Times New Roman" w:cs="Times New Roman"/>
                <w:sz w:val="24"/>
                <w:szCs w:val="24"/>
              </w:rPr>
              <w:t>kvality zemiakov</w:t>
            </w:r>
          </w:p>
        </w:tc>
      </w:tr>
      <w:tr w:rsidR="00EC6E8C" w:rsidRPr="00C0549B" w14:paraId="76CC1DCB" w14:textId="77777777" w:rsidTr="002D425D">
        <w:trPr>
          <w:gridAfter w:val="1"/>
          <w:wAfter w:w="46" w:type="dxa"/>
        </w:trPr>
        <w:tc>
          <w:tcPr>
            <w:tcW w:w="846" w:type="dxa"/>
            <w:vAlign w:val="center"/>
          </w:tcPr>
          <w:p w14:paraId="6967B53F" w14:textId="77777777" w:rsidR="00C0549B" w:rsidRPr="00734730" w:rsidRDefault="00C0549B" w:rsidP="002D425D">
            <w:pPr>
              <w:pStyle w:val="Odsekzoznamu"/>
              <w:numPr>
                <w:ilvl w:val="0"/>
                <w:numId w:val="1"/>
              </w:numPr>
              <w:rPr>
                <w:rFonts w:ascii="Times New Roman" w:hAnsi="Times New Roman" w:cs="Times New Roman"/>
                <w:sz w:val="24"/>
                <w:szCs w:val="24"/>
              </w:rPr>
            </w:pPr>
          </w:p>
        </w:tc>
        <w:tc>
          <w:tcPr>
            <w:tcW w:w="5116" w:type="dxa"/>
          </w:tcPr>
          <w:p w14:paraId="4AA10E46" w14:textId="77777777" w:rsidR="00C0549B" w:rsidRPr="00C0549B" w:rsidRDefault="00C0549B" w:rsidP="00C0549B">
            <w:pPr>
              <w:rPr>
                <w:rFonts w:ascii="Times New Roman" w:hAnsi="Times New Roman" w:cs="Times New Roman"/>
                <w:sz w:val="24"/>
                <w:szCs w:val="24"/>
              </w:rPr>
            </w:pPr>
            <w:r w:rsidRPr="00C0549B">
              <w:rPr>
                <w:rFonts w:ascii="Times New Roman" w:hAnsi="Times New Roman" w:cs="Times New Roman"/>
                <w:sz w:val="24"/>
                <w:szCs w:val="24"/>
              </w:rPr>
              <w:t xml:space="preserve">Investície do zariadenia alebo pomôcky na kontrolu kvality produkovaných zemiakov po ich zbere, </w:t>
            </w:r>
          </w:p>
          <w:p w14:paraId="1FAD6BD9" w14:textId="77777777" w:rsidR="00C0549B" w:rsidRPr="00C0549B" w:rsidRDefault="00C0549B" w:rsidP="00C0549B">
            <w:pPr>
              <w:rPr>
                <w:rFonts w:ascii="Times New Roman" w:hAnsi="Times New Roman" w:cs="Times New Roman"/>
                <w:sz w:val="24"/>
                <w:szCs w:val="24"/>
              </w:rPr>
            </w:pPr>
            <w:r w:rsidRPr="00C0549B">
              <w:rPr>
                <w:rFonts w:ascii="Times New Roman" w:hAnsi="Times New Roman" w:cs="Times New Roman"/>
                <w:sz w:val="24"/>
                <w:szCs w:val="24"/>
              </w:rPr>
              <w:t>Investície do nehmotného majetku v podobe práva na využívanie obchodného tajomstva alebo práva duševného vlastníctva použiteľných na túto kontrolu kvality, alebo obstarania analýz na zabezpečenie alebo zlepšenie tejto kontroly kvality,</w:t>
            </w:r>
          </w:p>
        </w:tc>
        <w:tc>
          <w:tcPr>
            <w:tcW w:w="1349" w:type="dxa"/>
          </w:tcPr>
          <w:p w14:paraId="77778EDB" w14:textId="77777777" w:rsidR="00152372" w:rsidRDefault="00C0549B" w:rsidP="00152372">
            <w:pPr>
              <w:jc w:val="center"/>
              <w:rPr>
                <w:rFonts w:ascii="Times New Roman" w:hAnsi="Times New Roman" w:cs="Times New Roman"/>
                <w:sz w:val="24"/>
                <w:szCs w:val="24"/>
              </w:rPr>
            </w:pPr>
            <w:r w:rsidRPr="00152372">
              <w:rPr>
                <w:rFonts w:ascii="Times New Roman" w:hAnsi="Times New Roman" w:cs="Times New Roman"/>
                <w:sz w:val="24"/>
                <w:szCs w:val="24"/>
              </w:rPr>
              <w:t>67.1.</w:t>
            </w:r>
            <w:r w:rsidR="00152372" w:rsidRPr="00152372">
              <w:rPr>
                <w:rFonts w:ascii="Times New Roman" w:hAnsi="Times New Roman" w:cs="Times New Roman"/>
                <w:sz w:val="24"/>
                <w:szCs w:val="24"/>
              </w:rPr>
              <w:t>4</w:t>
            </w:r>
            <w:r w:rsidR="00152372">
              <w:rPr>
                <w:rFonts w:ascii="Times New Roman" w:hAnsi="Times New Roman" w:cs="Times New Roman"/>
                <w:sz w:val="24"/>
                <w:szCs w:val="24"/>
              </w:rPr>
              <w:t xml:space="preserve"> bod 6</w:t>
            </w:r>
          </w:p>
          <w:p w14:paraId="5B0F2432" w14:textId="743AC437" w:rsidR="00C0549B" w:rsidRPr="00152372" w:rsidRDefault="00152372" w:rsidP="00152372">
            <w:pPr>
              <w:jc w:val="center"/>
              <w:rPr>
                <w:rFonts w:ascii="Times New Roman" w:hAnsi="Times New Roman" w:cs="Times New Roman"/>
                <w:sz w:val="24"/>
                <w:szCs w:val="24"/>
              </w:rPr>
            </w:pPr>
            <w:r>
              <w:rPr>
                <w:rFonts w:ascii="Times New Roman" w:hAnsi="Times New Roman" w:cs="Times New Roman"/>
                <w:sz w:val="24"/>
                <w:szCs w:val="24"/>
              </w:rPr>
              <w:t>do 67.1.1</w:t>
            </w:r>
          </w:p>
        </w:tc>
        <w:tc>
          <w:tcPr>
            <w:tcW w:w="1937" w:type="dxa"/>
          </w:tcPr>
          <w:p w14:paraId="6EEC6D20" w14:textId="77777777" w:rsidR="00C0549B" w:rsidRPr="00C0549B" w:rsidRDefault="00C0549B" w:rsidP="00C0549B">
            <w:pPr>
              <w:pStyle w:val="Odsekzoznamu"/>
              <w:rPr>
                <w:rFonts w:ascii="Times New Roman" w:hAnsi="Times New Roman" w:cs="Times New Roman"/>
                <w:sz w:val="24"/>
                <w:szCs w:val="24"/>
              </w:rPr>
            </w:pPr>
            <w:r w:rsidRPr="00C0549B">
              <w:rPr>
                <w:rFonts w:ascii="Times New Roman" w:hAnsi="Times New Roman" w:cs="Times New Roman"/>
                <w:sz w:val="24"/>
                <w:szCs w:val="24"/>
              </w:rPr>
              <w:t>Z</w:t>
            </w:r>
          </w:p>
        </w:tc>
        <w:tc>
          <w:tcPr>
            <w:tcW w:w="3337" w:type="dxa"/>
          </w:tcPr>
          <w:p w14:paraId="7F235217" w14:textId="295CA0A0" w:rsidR="00C0549B" w:rsidRPr="00C0549B" w:rsidRDefault="00C0549B" w:rsidP="00C0549B">
            <w:pPr>
              <w:pStyle w:val="Odsekzoznamu"/>
              <w:rPr>
                <w:rFonts w:ascii="Times New Roman" w:hAnsi="Times New Roman" w:cs="Times New Roman"/>
                <w:sz w:val="24"/>
                <w:szCs w:val="24"/>
              </w:rPr>
            </w:pPr>
            <w:r w:rsidRPr="00C0549B">
              <w:rPr>
                <w:rFonts w:ascii="Times New Roman" w:hAnsi="Times New Roman" w:cs="Times New Roman"/>
                <w:sz w:val="24"/>
                <w:szCs w:val="24"/>
              </w:rPr>
              <w:t>SO2</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 PROD(46(a))</w:t>
            </w:r>
          </w:p>
          <w:p w14:paraId="7A222234" w14:textId="2FA30FA8" w:rsidR="009704EC" w:rsidRPr="00C0549B" w:rsidRDefault="00C0549B" w:rsidP="009704EC">
            <w:pPr>
              <w:pStyle w:val="Odsekzoznamu"/>
              <w:rPr>
                <w:rFonts w:ascii="Times New Roman" w:hAnsi="Times New Roman" w:cs="Times New Roman"/>
                <w:sz w:val="24"/>
                <w:szCs w:val="24"/>
              </w:rPr>
            </w:pPr>
            <w:r w:rsidRPr="00C0549B">
              <w:rPr>
                <w:rFonts w:ascii="Times New Roman" w:hAnsi="Times New Roman" w:cs="Times New Roman"/>
                <w:sz w:val="24"/>
                <w:szCs w:val="24"/>
              </w:rPr>
              <w:t>SO9</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w:t>
            </w:r>
            <w:r w:rsidR="009704EC" w:rsidRPr="00C0549B">
              <w:rPr>
                <w:rFonts w:ascii="Times New Roman" w:hAnsi="Times New Roman" w:cs="Times New Roman"/>
                <w:sz w:val="24"/>
                <w:szCs w:val="24"/>
              </w:rPr>
              <w:t xml:space="preserve"> PROD(46(a))</w:t>
            </w:r>
          </w:p>
          <w:p w14:paraId="793ED299" w14:textId="77777777" w:rsidR="009704EC" w:rsidRDefault="009704EC" w:rsidP="00C0549B">
            <w:pPr>
              <w:pStyle w:val="Odsekzoznamu"/>
              <w:rPr>
                <w:rFonts w:ascii="Times New Roman" w:hAnsi="Times New Roman" w:cs="Times New Roman"/>
                <w:sz w:val="24"/>
                <w:szCs w:val="24"/>
              </w:rPr>
            </w:pPr>
          </w:p>
          <w:p w14:paraId="3922CAD0" w14:textId="77777777" w:rsidR="00C0549B" w:rsidRPr="00C0549B" w:rsidRDefault="00C0549B" w:rsidP="00C0549B">
            <w:pPr>
              <w:pStyle w:val="Odsekzoznamu"/>
              <w:rPr>
                <w:rFonts w:ascii="Times New Roman" w:hAnsi="Times New Roman" w:cs="Times New Roman"/>
                <w:sz w:val="24"/>
                <w:szCs w:val="24"/>
              </w:rPr>
            </w:pPr>
          </w:p>
          <w:p w14:paraId="06CB53A0" w14:textId="77777777" w:rsidR="00C0549B" w:rsidRPr="00C0549B" w:rsidRDefault="00C0549B" w:rsidP="00C0549B">
            <w:pPr>
              <w:pStyle w:val="Odsekzoznamu"/>
              <w:rPr>
                <w:rFonts w:ascii="Times New Roman" w:hAnsi="Times New Roman" w:cs="Times New Roman"/>
                <w:sz w:val="24"/>
                <w:szCs w:val="24"/>
              </w:rPr>
            </w:pPr>
          </w:p>
          <w:p w14:paraId="4153CE3B" w14:textId="77777777" w:rsidR="00C0549B" w:rsidRPr="00C0549B" w:rsidRDefault="00C0549B" w:rsidP="00C0549B">
            <w:pPr>
              <w:pStyle w:val="Odsekzoznamu"/>
              <w:rPr>
                <w:rFonts w:ascii="Times New Roman" w:hAnsi="Times New Roman" w:cs="Times New Roman"/>
                <w:sz w:val="24"/>
                <w:szCs w:val="24"/>
              </w:rPr>
            </w:pPr>
          </w:p>
          <w:p w14:paraId="4D27540F" w14:textId="77777777" w:rsidR="00C0549B" w:rsidRPr="00C0549B" w:rsidRDefault="00C0549B" w:rsidP="00FA45CB">
            <w:pPr>
              <w:pStyle w:val="Odsekzoznamu"/>
              <w:rPr>
                <w:rFonts w:ascii="Times New Roman" w:hAnsi="Times New Roman" w:cs="Times New Roman"/>
                <w:sz w:val="24"/>
                <w:szCs w:val="24"/>
              </w:rPr>
            </w:pPr>
          </w:p>
        </w:tc>
        <w:tc>
          <w:tcPr>
            <w:tcW w:w="2091" w:type="dxa"/>
          </w:tcPr>
          <w:p w14:paraId="78D0A8AD" w14:textId="77777777" w:rsidR="00C0549B" w:rsidRPr="00C0549B" w:rsidRDefault="00C0549B" w:rsidP="00C0549B">
            <w:pPr>
              <w:pStyle w:val="Odsekzoznamu"/>
              <w:rPr>
                <w:rFonts w:ascii="Times New Roman" w:hAnsi="Times New Roman" w:cs="Times New Roman"/>
                <w:sz w:val="24"/>
                <w:szCs w:val="24"/>
              </w:rPr>
            </w:pPr>
          </w:p>
        </w:tc>
        <w:tc>
          <w:tcPr>
            <w:tcW w:w="6169" w:type="dxa"/>
          </w:tcPr>
          <w:p w14:paraId="77E3DDE5" w14:textId="77777777" w:rsidR="00C0549B" w:rsidRPr="00DE376B" w:rsidRDefault="00C0549B" w:rsidP="00C0549B">
            <w:pPr>
              <w:rPr>
                <w:rFonts w:ascii="Times New Roman" w:hAnsi="Times New Roman" w:cs="Times New Roman"/>
                <w:sz w:val="24"/>
                <w:szCs w:val="24"/>
              </w:rPr>
            </w:pPr>
            <w:r w:rsidRPr="00DE376B">
              <w:rPr>
                <w:rFonts w:ascii="Times New Roman" w:hAnsi="Times New Roman" w:cs="Times New Roman"/>
                <w:sz w:val="24"/>
                <w:szCs w:val="24"/>
              </w:rPr>
              <w:t xml:space="preserve">Napr.: </w:t>
            </w:r>
          </w:p>
          <w:p w14:paraId="6619C3C9" w14:textId="2774FCC8" w:rsidR="000219CF" w:rsidRPr="00DE376B" w:rsidRDefault="000219CF" w:rsidP="00DE376B">
            <w:pPr>
              <w:pStyle w:val="Odsekzoznamu"/>
              <w:numPr>
                <w:ilvl w:val="0"/>
                <w:numId w:val="15"/>
              </w:numPr>
              <w:rPr>
                <w:rFonts w:ascii="Times New Roman" w:hAnsi="Times New Roman" w:cs="Times New Roman"/>
                <w:sz w:val="24"/>
                <w:szCs w:val="24"/>
              </w:rPr>
            </w:pPr>
            <w:r w:rsidRPr="00DE376B">
              <w:rPr>
                <w:rFonts w:ascii="Times New Roman" w:hAnsi="Times New Roman" w:cs="Times New Roman"/>
                <w:sz w:val="24"/>
                <w:szCs w:val="24"/>
              </w:rPr>
              <w:t xml:space="preserve">Zariadenie alebo pomôcka slúžiaca na kontrolu produkcie zemiakov (napr.: vonkajšia kontrola zdravotného stavu., </w:t>
            </w:r>
            <w:r w:rsidR="00EE76BA" w:rsidRPr="00DE376B">
              <w:rPr>
                <w:rFonts w:ascii="Times New Roman" w:hAnsi="Times New Roman" w:cs="Times New Roman"/>
                <w:sz w:val="24"/>
                <w:szCs w:val="24"/>
              </w:rPr>
              <w:t xml:space="preserve">kontrola </w:t>
            </w:r>
            <w:r w:rsidRPr="00DE376B">
              <w:rPr>
                <w:rFonts w:ascii="Times New Roman" w:hAnsi="Times New Roman" w:cs="Times New Roman"/>
                <w:sz w:val="24"/>
                <w:szCs w:val="24"/>
              </w:rPr>
              <w:t>obsahov</w:t>
            </w:r>
            <w:r w:rsidR="00EE76BA" w:rsidRPr="00DE376B">
              <w:rPr>
                <w:rFonts w:ascii="Times New Roman" w:hAnsi="Times New Roman" w:cs="Times New Roman"/>
                <w:sz w:val="24"/>
                <w:szCs w:val="24"/>
              </w:rPr>
              <w:t xml:space="preserve">ých </w:t>
            </w:r>
            <w:r w:rsidRPr="00DE376B">
              <w:rPr>
                <w:rFonts w:ascii="Times New Roman" w:hAnsi="Times New Roman" w:cs="Times New Roman"/>
                <w:sz w:val="24"/>
                <w:szCs w:val="24"/>
              </w:rPr>
              <w:t>a</w:t>
            </w:r>
            <w:r w:rsidR="00EE76BA" w:rsidRPr="00DE376B">
              <w:rPr>
                <w:rFonts w:ascii="Times New Roman" w:hAnsi="Times New Roman" w:cs="Times New Roman"/>
                <w:sz w:val="24"/>
                <w:szCs w:val="24"/>
              </w:rPr>
              <w:t> </w:t>
            </w:r>
            <w:r w:rsidRPr="00DE376B">
              <w:rPr>
                <w:rFonts w:ascii="Times New Roman" w:hAnsi="Times New Roman" w:cs="Times New Roman"/>
                <w:sz w:val="24"/>
                <w:szCs w:val="24"/>
              </w:rPr>
              <w:t>reziduáln</w:t>
            </w:r>
            <w:r w:rsidR="00EE76BA" w:rsidRPr="00DE376B">
              <w:rPr>
                <w:rFonts w:ascii="Times New Roman" w:hAnsi="Times New Roman" w:cs="Times New Roman"/>
                <w:sz w:val="24"/>
                <w:szCs w:val="24"/>
              </w:rPr>
              <w:t xml:space="preserve">ych </w:t>
            </w:r>
            <w:r w:rsidRPr="00DE376B">
              <w:rPr>
                <w:rFonts w:ascii="Times New Roman" w:hAnsi="Times New Roman" w:cs="Times New Roman"/>
                <w:sz w:val="24"/>
                <w:szCs w:val="24"/>
              </w:rPr>
              <w:t>parametr</w:t>
            </w:r>
            <w:r w:rsidR="00EE76BA" w:rsidRPr="00DE376B">
              <w:rPr>
                <w:rFonts w:ascii="Times New Roman" w:hAnsi="Times New Roman" w:cs="Times New Roman"/>
                <w:sz w:val="24"/>
                <w:szCs w:val="24"/>
              </w:rPr>
              <w:t>ov</w:t>
            </w:r>
            <w:r w:rsidR="00F373F7" w:rsidRPr="00DE376B">
              <w:rPr>
                <w:rFonts w:ascii="Times New Roman" w:hAnsi="Times New Roman" w:cs="Times New Roman"/>
                <w:sz w:val="24"/>
                <w:szCs w:val="24"/>
              </w:rPr>
              <w:t>)</w:t>
            </w:r>
            <w:r w:rsidR="00EE76BA" w:rsidRPr="00DE376B">
              <w:rPr>
                <w:rFonts w:ascii="Times New Roman" w:hAnsi="Times New Roman" w:cs="Times New Roman"/>
                <w:sz w:val="24"/>
                <w:szCs w:val="24"/>
              </w:rPr>
              <w:t xml:space="preserve">, aj </w:t>
            </w:r>
            <w:r w:rsidR="00F373F7" w:rsidRPr="00DE376B">
              <w:rPr>
                <w:rFonts w:ascii="Times New Roman" w:hAnsi="Times New Roman" w:cs="Times New Roman"/>
                <w:sz w:val="24"/>
                <w:szCs w:val="24"/>
              </w:rPr>
              <w:t>technológiou využívajúcou duševné vlastníctvo</w:t>
            </w:r>
            <w:r w:rsidR="00EE76BA" w:rsidRPr="00DE376B">
              <w:rPr>
                <w:rFonts w:ascii="Times New Roman" w:hAnsi="Times New Roman" w:cs="Times New Roman"/>
                <w:sz w:val="24"/>
                <w:szCs w:val="24"/>
              </w:rPr>
              <w:t xml:space="preserve"> alebo </w:t>
            </w:r>
            <w:r w:rsidR="00F373F7" w:rsidRPr="00DE376B">
              <w:rPr>
                <w:rFonts w:ascii="Times New Roman" w:hAnsi="Times New Roman" w:cs="Times New Roman"/>
                <w:sz w:val="24"/>
                <w:szCs w:val="24"/>
              </w:rPr>
              <w:t xml:space="preserve">prostredníctvom </w:t>
            </w:r>
            <w:r w:rsidR="00EE76BA" w:rsidRPr="00DE376B">
              <w:rPr>
                <w:rFonts w:ascii="Times New Roman" w:hAnsi="Times New Roman" w:cs="Times New Roman"/>
                <w:sz w:val="24"/>
                <w:szCs w:val="24"/>
              </w:rPr>
              <w:t>obstaran</w:t>
            </w:r>
            <w:r w:rsidR="00F373F7" w:rsidRPr="00DE376B">
              <w:rPr>
                <w:rFonts w:ascii="Times New Roman" w:hAnsi="Times New Roman" w:cs="Times New Roman"/>
                <w:sz w:val="24"/>
                <w:szCs w:val="24"/>
              </w:rPr>
              <w:t>ia</w:t>
            </w:r>
            <w:r w:rsidR="00EE76BA" w:rsidRPr="00DE376B">
              <w:rPr>
                <w:rFonts w:ascii="Times New Roman" w:hAnsi="Times New Roman" w:cs="Times New Roman"/>
                <w:sz w:val="24"/>
                <w:szCs w:val="24"/>
              </w:rPr>
              <w:t xml:space="preserve"> analýz</w:t>
            </w:r>
          </w:p>
          <w:p w14:paraId="070FF97E" w14:textId="77777777" w:rsidR="000219CF" w:rsidRPr="00DE376B" w:rsidRDefault="000219CF" w:rsidP="00C0549B">
            <w:pPr>
              <w:rPr>
                <w:rFonts w:ascii="Times New Roman" w:hAnsi="Times New Roman" w:cs="Times New Roman"/>
                <w:sz w:val="24"/>
                <w:szCs w:val="24"/>
              </w:rPr>
            </w:pPr>
          </w:p>
          <w:p w14:paraId="6128D6FA" w14:textId="77777777" w:rsidR="00C0549B" w:rsidRPr="00DE376B" w:rsidRDefault="00C0549B" w:rsidP="00EE76BA">
            <w:pPr>
              <w:rPr>
                <w:rFonts w:ascii="Times New Roman" w:hAnsi="Times New Roman" w:cs="Times New Roman"/>
                <w:sz w:val="24"/>
                <w:szCs w:val="24"/>
              </w:rPr>
            </w:pPr>
          </w:p>
        </w:tc>
      </w:tr>
      <w:tr w:rsidR="00C0549B" w:rsidRPr="009550A2" w14:paraId="5BC00E91" w14:textId="77777777" w:rsidTr="002D425D">
        <w:tc>
          <w:tcPr>
            <w:tcW w:w="20891" w:type="dxa"/>
            <w:gridSpan w:val="8"/>
            <w:shd w:val="clear" w:color="auto" w:fill="auto"/>
            <w:vAlign w:val="center"/>
          </w:tcPr>
          <w:p w14:paraId="6A04F88C" w14:textId="110B12A6" w:rsidR="00C0549B" w:rsidRPr="00DE376B" w:rsidRDefault="00C0549B" w:rsidP="002D425D">
            <w:pPr>
              <w:rPr>
                <w:rFonts w:ascii="Times New Roman" w:hAnsi="Times New Roman" w:cs="Times New Roman"/>
                <w:b/>
              </w:rPr>
            </w:pPr>
            <w:r w:rsidRPr="00DE376B">
              <w:rPr>
                <w:rFonts w:ascii="Times New Roman" w:hAnsi="Times New Roman" w:cs="Times New Roman"/>
                <w:b/>
              </w:rPr>
              <w:t>NÁVRH NA VYPUSTENIE INVESTÍCIE V RÁMCI MODIFIKÁCIE (ak bude doplnené, tak s účinnosťou od 1.1.2024):</w:t>
            </w:r>
          </w:p>
        </w:tc>
      </w:tr>
      <w:tr w:rsidR="00EC6E8C" w:rsidRPr="00C0549B" w14:paraId="32FEF827" w14:textId="77777777" w:rsidTr="002D425D">
        <w:trPr>
          <w:gridAfter w:val="1"/>
          <w:wAfter w:w="46" w:type="dxa"/>
        </w:trPr>
        <w:tc>
          <w:tcPr>
            <w:tcW w:w="846" w:type="dxa"/>
            <w:vAlign w:val="center"/>
          </w:tcPr>
          <w:p w14:paraId="149B8B60" w14:textId="77777777" w:rsidR="00C0549B" w:rsidRPr="00734730" w:rsidRDefault="00C0549B" w:rsidP="002D425D">
            <w:pPr>
              <w:pStyle w:val="Odsekzoznamu"/>
              <w:numPr>
                <w:ilvl w:val="0"/>
                <w:numId w:val="1"/>
              </w:numPr>
              <w:rPr>
                <w:rFonts w:ascii="Times New Roman" w:hAnsi="Times New Roman" w:cs="Times New Roman"/>
                <w:sz w:val="24"/>
                <w:szCs w:val="24"/>
              </w:rPr>
            </w:pPr>
          </w:p>
        </w:tc>
        <w:tc>
          <w:tcPr>
            <w:tcW w:w="5116" w:type="dxa"/>
          </w:tcPr>
          <w:p w14:paraId="20CC4F44" w14:textId="77777777" w:rsidR="00DC59B1" w:rsidRPr="008748CF" w:rsidRDefault="00DC59B1" w:rsidP="00DC59B1">
            <w:pPr>
              <w:spacing w:before="40" w:after="40"/>
            </w:pPr>
            <w:r w:rsidRPr="00A27EAB">
              <w:rPr>
                <w:noProof/>
                <w:color w:val="000000"/>
              </w:rPr>
              <w:t>Investícia do technického vybavenia pre výskumnú či</w:t>
            </w:r>
            <w:r>
              <w:rPr>
                <w:noProof/>
                <w:color w:val="000000"/>
              </w:rPr>
              <w:t xml:space="preserve">nnosť alebo vývoj nových </w:t>
            </w:r>
            <w:r w:rsidRPr="00FE20AE">
              <w:rPr>
                <w:b/>
                <w:noProof/>
                <w:color w:val="000000"/>
              </w:rPr>
              <w:t>druhov alebo odrôd rastlín</w:t>
            </w:r>
            <w:r w:rsidRPr="00A27EAB">
              <w:rPr>
                <w:noProof/>
                <w:color w:val="000000"/>
              </w:rPr>
              <w:t xml:space="preserve"> na produkciu zemiakov na účely ich pestovania v </w:t>
            </w:r>
            <w:r w:rsidRPr="00A27EAB">
              <w:rPr>
                <w:noProof/>
                <w:color w:val="000000"/>
              </w:rPr>
              <w:lastRenderedPageBreak/>
              <w:t xml:space="preserve">klimatických podmienkach územia Slovenskej republiky, </w:t>
            </w:r>
          </w:p>
          <w:p w14:paraId="343075A2" w14:textId="7772510D" w:rsidR="00C0549B" w:rsidRPr="00C0549B" w:rsidRDefault="00C0549B" w:rsidP="00C0549B">
            <w:pPr>
              <w:rPr>
                <w:rFonts w:ascii="Times New Roman" w:hAnsi="Times New Roman" w:cs="Times New Roman"/>
                <w:sz w:val="24"/>
                <w:szCs w:val="24"/>
              </w:rPr>
            </w:pPr>
          </w:p>
        </w:tc>
        <w:tc>
          <w:tcPr>
            <w:tcW w:w="1349" w:type="dxa"/>
          </w:tcPr>
          <w:p w14:paraId="421D92C8" w14:textId="6853E916" w:rsidR="00C0549B" w:rsidRPr="00FA45CB" w:rsidRDefault="00C0549B" w:rsidP="00FA45CB">
            <w:pPr>
              <w:jc w:val="center"/>
              <w:rPr>
                <w:rFonts w:ascii="Times New Roman" w:hAnsi="Times New Roman" w:cs="Times New Roman"/>
                <w:sz w:val="24"/>
                <w:szCs w:val="24"/>
              </w:rPr>
            </w:pPr>
            <w:r w:rsidRPr="00FA45CB">
              <w:rPr>
                <w:rFonts w:ascii="Times New Roman" w:hAnsi="Times New Roman" w:cs="Times New Roman"/>
                <w:sz w:val="24"/>
                <w:szCs w:val="24"/>
              </w:rPr>
              <w:lastRenderedPageBreak/>
              <w:t>67.1.</w:t>
            </w:r>
            <w:r w:rsidR="00DC59B1">
              <w:rPr>
                <w:rFonts w:ascii="Times New Roman" w:hAnsi="Times New Roman" w:cs="Times New Roman"/>
                <w:sz w:val="24"/>
                <w:szCs w:val="24"/>
              </w:rPr>
              <w:t>1</w:t>
            </w:r>
            <w:r w:rsidR="00FA45CB" w:rsidRPr="00FA45CB">
              <w:rPr>
                <w:rFonts w:ascii="Times New Roman" w:hAnsi="Times New Roman" w:cs="Times New Roman"/>
                <w:sz w:val="24"/>
                <w:szCs w:val="24"/>
              </w:rPr>
              <w:t xml:space="preserve"> bod </w:t>
            </w:r>
            <w:r w:rsidR="00DC59B1">
              <w:rPr>
                <w:rFonts w:ascii="Times New Roman" w:hAnsi="Times New Roman" w:cs="Times New Roman"/>
                <w:sz w:val="24"/>
                <w:szCs w:val="24"/>
              </w:rPr>
              <w:t>9</w:t>
            </w:r>
          </w:p>
          <w:p w14:paraId="7ECADD9A" w14:textId="59521D0D" w:rsidR="00C0549B" w:rsidRPr="00C0549B" w:rsidRDefault="00FA45CB" w:rsidP="00FA45CB">
            <w:pPr>
              <w:rPr>
                <w:rFonts w:ascii="Times New Roman" w:hAnsi="Times New Roman" w:cs="Times New Roman"/>
                <w:sz w:val="24"/>
                <w:szCs w:val="24"/>
              </w:rPr>
            </w:pPr>
            <w:r w:rsidRPr="00C0549B">
              <w:rPr>
                <w:rFonts w:ascii="Times New Roman" w:hAnsi="Times New Roman" w:cs="Times New Roman"/>
                <w:sz w:val="24"/>
                <w:szCs w:val="24"/>
              </w:rPr>
              <w:t xml:space="preserve"> </w:t>
            </w:r>
          </w:p>
        </w:tc>
        <w:tc>
          <w:tcPr>
            <w:tcW w:w="1937" w:type="dxa"/>
          </w:tcPr>
          <w:p w14:paraId="47A453B5" w14:textId="0F2B302A" w:rsidR="00C0549B" w:rsidRPr="00C0549B" w:rsidRDefault="00C0549B" w:rsidP="00C0549B">
            <w:pPr>
              <w:pStyle w:val="Odsekzoznamu"/>
              <w:rPr>
                <w:rFonts w:ascii="Times New Roman" w:hAnsi="Times New Roman" w:cs="Times New Roman"/>
                <w:sz w:val="24"/>
                <w:szCs w:val="24"/>
              </w:rPr>
            </w:pPr>
            <w:r w:rsidRPr="00C0549B">
              <w:rPr>
                <w:rFonts w:ascii="Times New Roman" w:hAnsi="Times New Roman" w:cs="Times New Roman"/>
                <w:sz w:val="24"/>
                <w:szCs w:val="24"/>
              </w:rPr>
              <w:t>Z</w:t>
            </w:r>
          </w:p>
        </w:tc>
        <w:tc>
          <w:tcPr>
            <w:tcW w:w="3337" w:type="dxa"/>
          </w:tcPr>
          <w:p w14:paraId="062C1CDA" w14:textId="13925900" w:rsidR="00C0549B" w:rsidRPr="00C0549B" w:rsidRDefault="00C0549B" w:rsidP="00FA45CB">
            <w:pPr>
              <w:pStyle w:val="Odsekzoznamu"/>
              <w:rPr>
                <w:rFonts w:ascii="Times New Roman" w:hAnsi="Times New Roman" w:cs="Times New Roman"/>
                <w:sz w:val="24"/>
                <w:szCs w:val="24"/>
              </w:rPr>
            </w:pPr>
            <w:r w:rsidRPr="00C0549B">
              <w:rPr>
                <w:rFonts w:ascii="Times New Roman" w:hAnsi="Times New Roman" w:cs="Times New Roman"/>
                <w:sz w:val="24"/>
                <w:szCs w:val="24"/>
              </w:rPr>
              <w:t>SO2</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REDE(46(d))</w:t>
            </w:r>
          </w:p>
        </w:tc>
        <w:tc>
          <w:tcPr>
            <w:tcW w:w="2091" w:type="dxa"/>
          </w:tcPr>
          <w:p w14:paraId="655B7F5B" w14:textId="77777777" w:rsidR="00C0549B" w:rsidRPr="00C0549B" w:rsidRDefault="00C0549B" w:rsidP="00FA45CB">
            <w:pPr>
              <w:pStyle w:val="Odsekzoznamu"/>
              <w:rPr>
                <w:rFonts w:ascii="Times New Roman" w:hAnsi="Times New Roman" w:cs="Times New Roman"/>
                <w:sz w:val="24"/>
                <w:szCs w:val="24"/>
              </w:rPr>
            </w:pPr>
          </w:p>
        </w:tc>
        <w:tc>
          <w:tcPr>
            <w:tcW w:w="6169" w:type="dxa"/>
          </w:tcPr>
          <w:p w14:paraId="0231ADB0" w14:textId="77777777" w:rsidR="00C0549B" w:rsidRPr="00DE376B" w:rsidRDefault="00C0549B" w:rsidP="00FA45CB">
            <w:pPr>
              <w:rPr>
                <w:rFonts w:ascii="Times New Roman" w:hAnsi="Times New Roman" w:cs="Times New Roman"/>
                <w:sz w:val="24"/>
                <w:szCs w:val="24"/>
              </w:rPr>
            </w:pPr>
            <w:r w:rsidRPr="00DE376B">
              <w:rPr>
                <w:rFonts w:ascii="Times New Roman" w:hAnsi="Times New Roman" w:cs="Times New Roman"/>
                <w:sz w:val="24"/>
                <w:szCs w:val="24"/>
              </w:rPr>
              <w:t>Napr.:</w:t>
            </w:r>
          </w:p>
          <w:p w14:paraId="46E0F46E" w14:textId="77777777" w:rsidR="00C0549B" w:rsidRPr="00DE376B" w:rsidRDefault="00C0549B" w:rsidP="00DE376B">
            <w:pPr>
              <w:pStyle w:val="Odsekzoznamu"/>
              <w:numPr>
                <w:ilvl w:val="0"/>
                <w:numId w:val="15"/>
              </w:numPr>
              <w:rPr>
                <w:rFonts w:ascii="Times New Roman" w:hAnsi="Times New Roman" w:cs="Times New Roman"/>
                <w:sz w:val="24"/>
                <w:szCs w:val="24"/>
              </w:rPr>
            </w:pPr>
            <w:r w:rsidRPr="00DE376B">
              <w:rPr>
                <w:rFonts w:ascii="Times New Roman" w:hAnsi="Times New Roman" w:cs="Times New Roman"/>
                <w:sz w:val="24"/>
                <w:szCs w:val="24"/>
              </w:rPr>
              <w:t xml:space="preserve">Vybavenie potrebné pri výskume.  </w:t>
            </w:r>
          </w:p>
          <w:p w14:paraId="3F0E0258" w14:textId="77777777" w:rsidR="00C0549B" w:rsidRPr="00DE376B" w:rsidRDefault="00C0549B" w:rsidP="00DE376B">
            <w:pPr>
              <w:pStyle w:val="Odsekzoznamu"/>
              <w:numPr>
                <w:ilvl w:val="0"/>
                <w:numId w:val="15"/>
              </w:numPr>
              <w:rPr>
                <w:rFonts w:ascii="Times New Roman" w:hAnsi="Times New Roman" w:cs="Times New Roman"/>
                <w:sz w:val="24"/>
                <w:szCs w:val="24"/>
              </w:rPr>
            </w:pPr>
            <w:r w:rsidRPr="00DE376B">
              <w:rPr>
                <w:rFonts w:ascii="Times New Roman" w:hAnsi="Times New Roman" w:cs="Times New Roman"/>
                <w:sz w:val="24"/>
                <w:szCs w:val="24"/>
              </w:rPr>
              <w:t>Výdavky na technické vybavenie pre vývoj a výskum (prístrojové vybavenie)</w:t>
            </w:r>
          </w:p>
          <w:p w14:paraId="28FAA7AA" w14:textId="77777777" w:rsidR="00C0549B" w:rsidRPr="00DE376B" w:rsidRDefault="00C0549B" w:rsidP="00FA45CB">
            <w:pPr>
              <w:rPr>
                <w:rFonts w:ascii="Times New Roman" w:hAnsi="Times New Roman" w:cs="Times New Roman"/>
                <w:sz w:val="24"/>
                <w:szCs w:val="24"/>
              </w:rPr>
            </w:pPr>
          </w:p>
        </w:tc>
      </w:tr>
      <w:tr w:rsidR="00152372" w:rsidRPr="00EC6E8C" w14:paraId="104DC65F" w14:textId="77777777" w:rsidTr="002D425D">
        <w:tc>
          <w:tcPr>
            <w:tcW w:w="20891" w:type="dxa"/>
            <w:gridSpan w:val="8"/>
            <w:shd w:val="clear" w:color="auto" w:fill="auto"/>
            <w:vAlign w:val="center"/>
          </w:tcPr>
          <w:p w14:paraId="4378E749" w14:textId="07B3A09E" w:rsidR="00152372" w:rsidRPr="00DE376B" w:rsidRDefault="00152372" w:rsidP="002D425D">
            <w:pPr>
              <w:rPr>
                <w:rFonts w:ascii="Times New Roman" w:hAnsi="Times New Roman" w:cs="Times New Roman"/>
                <w:b/>
              </w:rPr>
            </w:pPr>
            <w:r w:rsidRPr="00DE376B">
              <w:rPr>
                <w:rFonts w:ascii="Times New Roman" w:hAnsi="Times New Roman" w:cs="Times New Roman"/>
                <w:b/>
              </w:rPr>
              <w:lastRenderedPageBreak/>
              <w:t xml:space="preserve">NÁVRH NA </w:t>
            </w:r>
            <w:r w:rsidR="00DC59B1" w:rsidRPr="00DE376B">
              <w:rPr>
                <w:rFonts w:ascii="Times New Roman" w:hAnsi="Times New Roman" w:cs="Times New Roman"/>
                <w:b/>
              </w:rPr>
              <w:t xml:space="preserve">NAHRADENIE </w:t>
            </w:r>
            <w:r w:rsidRPr="00DE376B">
              <w:rPr>
                <w:rFonts w:ascii="Times New Roman" w:hAnsi="Times New Roman" w:cs="Times New Roman"/>
                <w:b/>
              </w:rPr>
              <w:t>INVESTÍCIE V RÁMCI MODIFIKÁCIE (ak bude doplnené, tak s účinnosťou od 1.1.2024):</w:t>
            </w:r>
          </w:p>
        </w:tc>
      </w:tr>
      <w:tr w:rsidR="00EC6E8C" w:rsidRPr="00C0549B" w14:paraId="680D54D4" w14:textId="77777777" w:rsidTr="002D425D">
        <w:trPr>
          <w:gridAfter w:val="1"/>
          <w:wAfter w:w="46" w:type="dxa"/>
        </w:trPr>
        <w:tc>
          <w:tcPr>
            <w:tcW w:w="846" w:type="dxa"/>
            <w:vAlign w:val="center"/>
          </w:tcPr>
          <w:p w14:paraId="33F73201" w14:textId="77777777" w:rsidR="00DC59B1" w:rsidRPr="00734730" w:rsidRDefault="00DC59B1" w:rsidP="002D425D">
            <w:pPr>
              <w:pStyle w:val="Odsekzoznamu"/>
              <w:numPr>
                <w:ilvl w:val="0"/>
                <w:numId w:val="1"/>
              </w:numPr>
              <w:rPr>
                <w:rFonts w:ascii="Times New Roman" w:hAnsi="Times New Roman" w:cs="Times New Roman"/>
                <w:sz w:val="24"/>
                <w:szCs w:val="24"/>
              </w:rPr>
            </w:pPr>
          </w:p>
        </w:tc>
        <w:tc>
          <w:tcPr>
            <w:tcW w:w="5116" w:type="dxa"/>
          </w:tcPr>
          <w:p w14:paraId="2D461719" w14:textId="77777777" w:rsidR="00DC59B1" w:rsidRPr="00C0549B" w:rsidRDefault="00DC59B1" w:rsidP="00DC59B1">
            <w:pPr>
              <w:rPr>
                <w:rFonts w:ascii="Times New Roman" w:hAnsi="Times New Roman" w:cs="Times New Roman"/>
                <w:sz w:val="24"/>
                <w:szCs w:val="24"/>
              </w:rPr>
            </w:pPr>
            <w:r w:rsidRPr="00C0549B">
              <w:rPr>
                <w:rFonts w:ascii="Times New Roman" w:hAnsi="Times New Roman" w:cs="Times New Roman"/>
                <w:sz w:val="24"/>
                <w:szCs w:val="24"/>
              </w:rPr>
              <w:t xml:space="preserve">Investícia do technického vybavenia pre výskumnú činnosť alebo vývoj, ktorých predmetom je vyšľachtenie nových druhov, odrôd </w:t>
            </w:r>
            <w:r w:rsidRPr="00FE20AE">
              <w:rPr>
                <w:rFonts w:ascii="Times New Roman" w:hAnsi="Times New Roman" w:cs="Times New Roman"/>
                <w:b/>
                <w:sz w:val="24"/>
                <w:szCs w:val="24"/>
              </w:rPr>
              <w:t>alebo iných taxonomických jednotiek</w:t>
            </w:r>
            <w:r w:rsidRPr="00C0549B">
              <w:rPr>
                <w:rFonts w:ascii="Times New Roman" w:hAnsi="Times New Roman" w:cs="Times New Roman"/>
                <w:sz w:val="24"/>
                <w:szCs w:val="24"/>
              </w:rPr>
              <w:t xml:space="preserve"> zemiakov na účely ich pestovania v klimatických podmienkach územia Slovenskej republiky,</w:t>
            </w:r>
          </w:p>
        </w:tc>
        <w:tc>
          <w:tcPr>
            <w:tcW w:w="1349" w:type="dxa"/>
          </w:tcPr>
          <w:p w14:paraId="74F0DF8A" w14:textId="0B018CF3" w:rsidR="00DC59B1" w:rsidRPr="00FA45CB" w:rsidRDefault="00DC59B1" w:rsidP="00DC59B1">
            <w:pPr>
              <w:jc w:val="center"/>
              <w:rPr>
                <w:rFonts w:ascii="Times New Roman" w:hAnsi="Times New Roman" w:cs="Times New Roman"/>
                <w:sz w:val="24"/>
                <w:szCs w:val="24"/>
              </w:rPr>
            </w:pPr>
            <w:r w:rsidRPr="00FA45CB">
              <w:rPr>
                <w:rFonts w:ascii="Times New Roman" w:hAnsi="Times New Roman" w:cs="Times New Roman"/>
                <w:sz w:val="24"/>
                <w:szCs w:val="24"/>
              </w:rPr>
              <w:t>67.1.</w:t>
            </w:r>
            <w:r>
              <w:rPr>
                <w:rFonts w:ascii="Times New Roman" w:hAnsi="Times New Roman" w:cs="Times New Roman"/>
                <w:sz w:val="24"/>
                <w:szCs w:val="24"/>
              </w:rPr>
              <w:t>1 bod 9</w:t>
            </w:r>
          </w:p>
          <w:p w14:paraId="57BC9995" w14:textId="77777777" w:rsidR="00DC59B1" w:rsidRPr="00C0549B" w:rsidRDefault="00DC59B1" w:rsidP="00DC59B1">
            <w:pPr>
              <w:rPr>
                <w:rFonts w:ascii="Times New Roman" w:hAnsi="Times New Roman" w:cs="Times New Roman"/>
                <w:sz w:val="24"/>
                <w:szCs w:val="24"/>
              </w:rPr>
            </w:pPr>
            <w:r w:rsidRPr="00C0549B">
              <w:rPr>
                <w:rFonts w:ascii="Times New Roman" w:hAnsi="Times New Roman" w:cs="Times New Roman"/>
                <w:sz w:val="24"/>
                <w:szCs w:val="24"/>
              </w:rPr>
              <w:t xml:space="preserve"> </w:t>
            </w:r>
          </w:p>
        </w:tc>
        <w:tc>
          <w:tcPr>
            <w:tcW w:w="1937" w:type="dxa"/>
          </w:tcPr>
          <w:p w14:paraId="795CCB0F" w14:textId="77777777" w:rsidR="00DC59B1" w:rsidRPr="00C0549B" w:rsidRDefault="00DC59B1" w:rsidP="00DC59B1">
            <w:pPr>
              <w:pStyle w:val="Odsekzoznamu"/>
              <w:rPr>
                <w:rFonts w:ascii="Times New Roman" w:hAnsi="Times New Roman" w:cs="Times New Roman"/>
                <w:sz w:val="24"/>
                <w:szCs w:val="24"/>
              </w:rPr>
            </w:pPr>
            <w:r w:rsidRPr="00C0549B">
              <w:rPr>
                <w:rFonts w:ascii="Times New Roman" w:hAnsi="Times New Roman" w:cs="Times New Roman"/>
                <w:sz w:val="24"/>
                <w:szCs w:val="24"/>
              </w:rPr>
              <w:t>Z</w:t>
            </w:r>
          </w:p>
        </w:tc>
        <w:tc>
          <w:tcPr>
            <w:tcW w:w="3337" w:type="dxa"/>
          </w:tcPr>
          <w:p w14:paraId="77E6E7CC" w14:textId="259F9751" w:rsidR="00DC59B1" w:rsidRPr="00C0549B" w:rsidRDefault="00DC59B1" w:rsidP="00DC59B1">
            <w:pPr>
              <w:pStyle w:val="Odsekzoznamu"/>
              <w:rPr>
                <w:rFonts w:ascii="Times New Roman" w:hAnsi="Times New Roman" w:cs="Times New Roman"/>
                <w:sz w:val="24"/>
                <w:szCs w:val="24"/>
              </w:rPr>
            </w:pPr>
            <w:r w:rsidRPr="00C0549B">
              <w:rPr>
                <w:rFonts w:ascii="Times New Roman" w:hAnsi="Times New Roman" w:cs="Times New Roman"/>
                <w:sz w:val="24"/>
                <w:szCs w:val="24"/>
              </w:rPr>
              <w:t>SO2</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w:t>
            </w:r>
            <w:r w:rsidR="00521A54">
              <w:rPr>
                <w:rFonts w:ascii="Times New Roman" w:hAnsi="Times New Roman" w:cs="Times New Roman"/>
                <w:sz w:val="24"/>
                <w:szCs w:val="24"/>
              </w:rPr>
              <w:t xml:space="preserve"> </w:t>
            </w:r>
            <w:r w:rsidRPr="00C0549B">
              <w:rPr>
                <w:rFonts w:ascii="Times New Roman" w:hAnsi="Times New Roman" w:cs="Times New Roman"/>
                <w:sz w:val="24"/>
                <w:szCs w:val="24"/>
              </w:rPr>
              <w:t>REDE(46(d))</w:t>
            </w:r>
          </w:p>
        </w:tc>
        <w:tc>
          <w:tcPr>
            <w:tcW w:w="2091" w:type="dxa"/>
          </w:tcPr>
          <w:p w14:paraId="705765EE" w14:textId="77777777" w:rsidR="00DC59B1" w:rsidRPr="00C0549B" w:rsidRDefault="00DC59B1" w:rsidP="00DC59B1">
            <w:pPr>
              <w:pStyle w:val="Odsekzoznamu"/>
              <w:rPr>
                <w:rFonts w:ascii="Times New Roman" w:hAnsi="Times New Roman" w:cs="Times New Roman"/>
                <w:sz w:val="24"/>
                <w:szCs w:val="24"/>
              </w:rPr>
            </w:pPr>
          </w:p>
        </w:tc>
        <w:tc>
          <w:tcPr>
            <w:tcW w:w="6169" w:type="dxa"/>
          </w:tcPr>
          <w:p w14:paraId="63EE6028" w14:textId="77777777" w:rsidR="00DC59B1" w:rsidRPr="00DE376B" w:rsidRDefault="00DC59B1" w:rsidP="00DC59B1">
            <w:pPr>
              <w:rPr>
                <w:rFonts w:ascii="Times New Roman" w:hAnsi="Times New Roman" w:cs="Times New Roman"/>
                <w:sz w:val="24"/>
                <w:szCs w:val="24"/>
              </w:rPr>
            </w:pPr>
            <w:r w:rsidRPr="00DE376B">
              <w:rPr>
                <w:rFonts w:ascii="Times New Roman" w:hAnsi="Times New Roman" w:cs="Times New Roman"/>
                <w:sz w:val="24"/>
                <w:szCs w:val="24"/>
              </w:rPr>
              <w:t>Napr.:</w:t>
            </w:r>
          </w:p>
          <w:p w14:paraId="4AEBD2BF" w14:textId="77777777" w:rsidR="00DC59B1" w:rsidRPr="00DE376B" w:rsidRDefault="00DC59B1" w:rsidP="00DE376B">
            <w:pPr>
              <w:pStyle w:val="Odsekzoznamu"/>
              <w:numPr>
                <w:ilvl w:val="0"/>
                <w:numId w:val="16"/>
              </w:numPr>
              <w:rPr>
                <w:rFonts w:ascii="Times New Roman" w:hAnsi="Times New Roman" w:cs="Times New Roman"/>
                <w:sz w:val="24"/>
                <w:szCs w:val="24"/>
              </w:rPr>
            </w:pPr>
            <w:r w:rsidRPr="00DE376B">
              <w:rPr>
                <w:rFonts w:ascii="Times New Roman" w:hAnsi="Times New Roman" w:cs="Times New Roman"/>
                <w:sz w:val="24"/>
                <w:szCs w:val="24"/>
              </w:rPr>
              <w:t xml:space="preserve">Vybavenie potrebné pri výskume.  </w:t>
            </w:r>
          </w:p>
          <w:p w14:paraId="5400B8A9" w14:textId="77777777" w:rsidR="00DC59B1" w:rsidRPr="00DE376B" w:rsidRDefault="00DC59B1" w:rsidP="00DE376B">
            <w:pPr>
              <w:pStyle w:val="Odsekzoznamu"/>
              <w:numPr>
                <w:ilvl w:val="0"/>
                <w:numId w:val="16"/>
              </w:numPr>
              <w:rPr>
                <w:rFonts w:ascii="Times New Roman" w:hAnsi="Times New Roman" w:cs="Times New Roman"/>
                <w:sz w:val="24"/>
                <w:szCs w:val="24"/>
              </w:rPr>
            </w:pPr>
            <w:r w:rsidRPr="00DE376B">
              <w:rPr>
                <w:rFonts w:ascii="Times New Roman" w:hAnsi="Times New Roman" w:cs="Times New Roman"/>
                <w:sz w:val="24"/>
                <w:szCs w:val="24"/>
              </w:rPr>
              <w:t>Výdavky na technické vybavenie pre vývoj a výskum (prístrojové vybavenie)</w:t>
            </w:r>
          </w:p>
          <w:p w14:paraId="3AB90BFA" w14:textId="77777777" w:rsidR="00DC59B1" w:rsidRPr="00DE376B" w:rsidRDefault="00DC59B1" w:rsidP="00DC59B1">
            <w:pPr>
              <w:rPr>
                <w:rFonts w:ascii="Times New Roman" w:hAnsi="Times New Roman" w:cs="Times New Roman"/>
                <w:sz w:val="24"/>
                <w:szCs w:val="24"/>
              </w:rPr>
            </w:pPr>
          </w:p>
        </w:tc>
      </w:tr>
    </w:tbl>
    <w:p w14:paraId="7CC7B5D3" w14:textId="09DBD416" w:rsidR="006F51AC" w:rsidRDefault="00E96FC5">
      <w:r>
        <w:t xml:space="preserve">     </w:t>
      </w:r>
    </w:p>
    <w:p w14:paraId="5163FE72" w14:textId="77777777" w:rsidR="00EC6E8C" w:rsidRDefault="00EC6E8C"/>
    <w:p w14:paraId="6141EF11" w14:textId="71F3B8B8" w:rsidR="00937418" w:rsidRPr="00937418" w:rsidRDefault="00937418">
      <w:pPr>
        <w:rPr>
          <w:b/>
          <w:bCs/>
          <w:u w:val="single"/>
        </w:rPr>
      </w:pPr>
      <w:r w:rsidRPr="00937418">
        <w:rPr>
          <w:b/>
          <w:bCs/>
          <w:u w:val="single"/>
        </w:rPr>
        <w:t xml:space="preserve">Legenda: </w:t>
      </w:r>
    </w:p>
    <w:p w14:paraId="2E024F79" w14:textId="0EE4D44E" w:rsidR="00937418" w:rsidRPr="00D25F88" w:rsidRDefault="00937418">
      <w:pPr>
        <w:rPr>
          <w:rFonts w:cstheme="minorHAnsi"/>
        </w:rPr>
      </w:pPr>
      <w:r w:rsidRPr="00D25F88">
        <w:rPr>
          <w:rFonts w:cstheme="minorHAnsi"/>
        </w:rPr>
        <w:t xml:space="preserve">A: špecifický cieľ </w:t>
      </w:r>
    </w:p>
    <w:tbl>
      <w:tblPr>
        <w:tblW w:w="0" w:type="auto"/>
        <w:tblCellMar>
          <w:left w:w="70" w:type="dxa"/>
          <w:right w:w="70" w:type="dxa"/>
        </w:tblCellMar>
        <w:tblLook w:val="04A0" w:firstRow="1" w:lastRow="0" w:firstColumn="1" w:lastColumn="0" w:noHBand="0" w:noVBand="1"/>
      </w:tblPr>
      <w:tblGrid>
        <w:gridCol w:w="890"/>
        <w:gridCol w:w="20077"/>
      </w:tblGrid>
      <w:tr w:rsidR="00937418" w:rsidRPr="00D25F88" w14:paraId="0ECF4FD8" w14:textId="77777777" w:rsidTr="00D25F88">
        <w:trPr>
          <w:trHeight w:val="451"/>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59ABD55A" w14:textId="3EC4C0D3" w:rsidR="00937418" w:rsidRPr="00D25F88" w:rsidRDefault="00937418" w:rsidP="00D25F88">
            <w:pPr>
              <w:spacing w:after="0" w:line="240" w:lineRule="auto"/>
              <w:jc w:val="center"/>
              <w:rPr>
                <w:rFonts w:eastAsia="Times New Roman" w:cstheme="minorHAnsi"/>
                <w:b/>
                <w:sz w:val="24"/>
                <w:szCs w:val="24"/>
                <w:lang w:eastAsia="sk-SK"/>
              </w:rPr>
            </w:pPr>
            <w:r w:rsidRPr="00D25F88">
              <w:rPr>
                <w:rFonts w:eastAsia="Times New Roman" w:cstheme="minorHAnsi"/>
                <w:b/>
                <w:sz w:val="24"/>
                <w:szCs w:val="24"/>
                <w:lang w:eastAsia="sk-SK"/>
              </w:rPr>
              <w:t>Skratka</w:t>
            </w:r>
          </w:p>
        </w:tc>
        <w:tc>
          <w:tcPr>
            <w:tcW w:w="0" w:type="auto"/>
            <w:tcBorders>
              <w:top w:val="single" w:sz="4" w:space="0" w:color="auto"/>
              <w:left w:val="nil"/>
              <w:bottom w:val="single" w:sz="4" w:space="0" w:color="auto"/>
              <w:right w:val="single" w:sz="4" w:space="0" w:color="auto"/>
            </w:tcBorders>
            <w:shd w:val="clear" w:color="auto" w:fill="auto"/>
            <w:vAlign w:val="center"/>
          </w:tcPr>
          <w:p w14:paraId="3024CCBE" w14:textId="7B781462" w:rsidR="00937418" w:rsidRPr="00D25F88" w:rsidRDefault="00937418" w:rsidP="00D25F88">
            <w:pPr>
              <w:spacing w:after="0" w:line="240" w:lineRule="auto"/>
              <w:jc w:val="center"/>
              <w:rPr>
                <w:rFonts w:eastAsia="Times New Roman" w:cstheme="minorHAnsi"/>
                <w:b/>
                <w:sz w:val="24"/>
                <w:szCs w:val="24"/>
                <w:lang w:eastAsia="sk-SK"/>
              </w:rPr>
            </w:pPr>
            <w:r w:rsidRPr="00D25F88">
              <w:rPr>
                <w:rFonts w:eastAsia="Times New Roman" w:cstheme="minorHAnsi"/>
                <w:b/>
                <w:sz w:val="24"/>
                <w:szCs w:val="24"/>
                <w:lang w:eastAsia="sk-SK"/>
              </w:rPr>
              <w:t>Názov špecifického cieľa</w:t>
            </w:r>
          </w:p>
        </w:tc>
      </w:tr>
      <w:tr w:rsidR="00D25F88" w:rsidRPr="00D25F88" w14:paraId="530FB0CE" w14:textId="77777777" w:rsidTr="00D25F88">
        <w:trPr>
          <w:trHeight w:val="61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30AB9F"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S01</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134D658" w14:textId="5EFBA3D0"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Podporiť hospodársky udržateľný poľnohospodársky príjem a odolnosť poľnohospodárskeho sektora na celom území Únie s cieľom zvýšiť dlhodobú potravinovú bezpečnosť a poľnohospodársku rozmanitosť, ako aj zabezpečiť</w:t>
            </w:r>
            <w:r w:rsidR="00D25F88">
              <w:rPr>
                <w:rFonts w:eastAsia="Times New Roman" w:cstheme="minorHAnsi"/>
                <w:lang w:eastAsia="sk-SK"/>
              </w:rPr>
              <w:t xml:space="preserve"> </w:t>
            </w:r>
            <w:r w:rsidRPr="00D25F88">
              <w:rPr>
                <w:rFonts w:eastAsia="Times New Roman" w:cstheme="minorHAnsi"/>
                <w:lang w:eastAsia="sk-SK"/>
              </w:rPr>
              <w:t>hospodársku udržateľnosť poľnohospodárskej výroby v Únii</w:t>
            </w:r>
          </w:p>
        </w:tc>
      </w:tr>
      <w:tr w:rsidR="00D25F88" w:rsidRPr="00D25F88" w14:paraId="38AEAC65" w14:textId="77777777" w:rsidTr="00D25F88">
        <w:trPr>
          <w:trHeight w:val="677"/>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FEA994"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S02</w:t>
            </w:r>
          </w:p>
        </w:tc>
        <w:tc>
          <w:tcPr>
            <w:tcW w:w="0" w:type="auto"/>
            <w:tcBorders>
              <w:top w:val="nil"/>
              <w:left w:val="nil"/>
              <w:bottom w:val="single" w:sz="4" w:space="0" w:color="auto"/>
              <w:right w:val="single" w:sz="4" w:space="0" w:color="auto"/>
            </w:tcBorders>
            <w:shd w:val="clear" w:color="auto" w:fill="auto"/>
            <w:vAlign w:val="center"/>
            <w:hideMark/>
          </w:tcPr>
          <w:p w14:paraId="13BC44F8" w14:textId="0E6EF5A4" w:rsidR="00937418" w:rsidRPr="00D25F88" w:rsidRDefault="00937418" w:rsidP="00937418">
            <w:pPr>
              <w:spacing w:after="0" w:line="240" w:lineRule="auto"/>
              <w:rPr>
                <w:rFonts w:eastAsia="Times New Roman" w:cstheme="minorHAnsi"/>
                <w:lang w:eastAsia="sk-SK"/>
              </w:rPr>
            </w:pPr>
            <w:r w:rsidRPr="00D25F88">
              <w:rPr>
                <w:rFonts w:eastAsia="Times New Roman" w:cstheme="minorHAnsi"/>
                <w:lang w:eastAsia="sk-SK"/>
              </w:rPr>
              <w:t>Posilniť trhovú orientáciu a zvýšiť konkurencieschopnosť poľnohospodárskych  podnikov, a to z krátkodobého i dlhodobého hľadiska,</w:t>
            </w:r>
            <w:r w:rsidRPr="00D25F88">
              <w:rPr>
                <w:rFonts w:eastAsia="Times New Roman" w:cstheme="minorHAnsi"/>
                <w:lang w:eastAsia="sk-SK"/>
              </w:rPr>
              <w:br/>
              <w:t>vrátane intenzívnejšieho zamerania sa na výskum, technológie a digitalizáciu</w:t>
            </w:r>
          </w:p>
        </w:tc>
      </w:tr>
      <w:tr w:rsidR="00D25F88" w:rsidRPr="00D25F88" w14:paraId="435E4C0B" w14:textId="77777777" w:rsidTr="00D25F88">
        <w:trPr>
          <w:trHeight w:val="304"/>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018716A"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S03</w:t>
            </w:r>
          </w:p>
        </w:tc>
        <w:tc>
          <w:tcPr>
            <w:tcW w:w="0" w:type="auto"/>
            <w:tcBorders>
              <w:top w:val="nil"/>
              <w:left w:val="nil"/>
              <w:bottom w:val="single" w:sz="4" w:space="0" w:color="auto"/>
              <w:right w:val="single" w:sz="4" w:space="0" w:color="auto"/>
            </w:tcBorders>
            <w:shd w:val="clear" w:color="auto" w:fill="auto"/>
            <w:vAlign w:val="center"/>
            <w:hideMark/>
          </w:tcPr>
          <w:p w14:paraId="64C3B75D" w14:textId="63526B05" w:rsidR="00937418" w:rsidRPr="00D25F88" w:rsidRDefault="00937418" w:rsidP="00937418">
            <w:pPr>
              <w:spacing w:after="0" w:line="240" w:lineRule="auto"/>
              <w:rPr>
                <w:rFonts w:eastAsia="Times New Roman" w:cstheme="minorHAnsi"/>
                <w:lang w:eastAsia="sk-SK"/>
              </w:rPr>
            </w:pPr>
            <w:r w:rsidRPr="00D25F88">
              <w:rPr>
                <w:rFonts w:eastAsia="Times New Roman" w:cstheme="minorHAnsi"/>
                <w:lang w:eastAsia="sk-SK"/>
              </w:rPr>
              <w:t>Zlepšiť postavenie poľnohospodárov v hodnotovom reťazci</w:t>
            </w:r>
          </w:p>
        </w:tc>
      </w:tr>
      <w:tr w:rsidR="00D25F88" w:rsidRPr="00D25F88" w14:paraId="230496CD" w14:textId="77777777" w:rsidTr="00D25F88">
        <w:trPr>
          <w:trHeight w:val="408"/>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39812FF"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S04</w:t>
            </w:r>
          </w:p>
        </w:tc>
        <w:tc>
          <w:tcPr>
            <w:tcW w:w="0" w:type="auto"/>
            <w:tcBorders>
              <w:top w:val="nil"/>
              <w:left w:val="nil"/>
              <w:bottom w:val="single" w:sz="4" w:space="0" w:color="auto"/>
              <w:right w:val="single" w:sz="4" w:space="0" w:color="auto"/>
            </w:tcBorders>
            <w:shd w:val="clear" w:color="auto" w:fill="auto"/>
            <w:vAlign w:val="center"/>
            <w:hideMark/>
          </w:tcPr>
          <w:p w14:paraId="4C1D81AD" w14:textId="7314C268" w:rsidR="00937418" w:rsidRPr="00D25F88" w:rsidRDefault="00937418" w:rsidP="00937418">
            <w:pPr>
              <w:spacing w:after="0" w:line="240" w:lineRule="auto"/>
              <w:rPr>
                <w:rFonts w:eastAsia="Times New Roman" w:cstheme="minorHAnsi"/>
                <w:lang w:eastAsia="sk-SK"/>
              </w:rPr>
            </w:pPr>
            <w:r w:rsidRPr="00D25F88">
              <w:rPr>
                <w:rFonts w:eastAsia="Times New Roman" w:cstheme="minorHAnsi"/>
                <w:lang w:eastAsia="sk-SK"/>
              </w:rPr>
              <w:t>Prispieť k zmierňovaniu zmeny klímy a adaptácii na ňu, a to aj znižovaním emisií skleníkových plynov a zvyšovaním sekvestrácie uhlíka, ako aj k podpore udržateľnej energie</w:t>
            </w:r>
          </w:p>
        </w:tc>
      </w:tr>
      <w:tr w:rsidR="00D25F88" w:rsidRPr="00D25F88" w14:paraId="17F00B2B" w14:textId="77777777" w:rsidTr="00D25F88">
        <w:trPr>
          <w:trHeight w:val="560"/>
        </w:trPr>
        <w:tc>
          <w:tcPr>
            <w:tcW w:w="0" w:type="auto"/>
            <w:tcBorders>
              <w:top w:val="nil"/>
              <w:left w:val="single" w:sz="4" w:space="0" w:color="auto"/>
              <w:right w:val="single" w:sz="4" w:space="0" w:color="auto"/>
            </w:tcBorders>
            <w:shd w:val="clear" w:color="auto" w:fill="auto"/>
            <w:noWrap/>
            <w:vAlign w:val="center"/>
            <w:hideMark/>
          </w:tcPr>
          <w:p w14:paraId="0219FEDC"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S05</w:t>
            </w:r>
          </w:p>
        </w:tc>
        <w:tc>
          <w:tcPr>
            <w:tcW w:w="0" w:type="auto"/>
            <w:tcBorders>
              <w:top w:val="nil"/>
              <w:left w:val="nil"/>
              <w:right w:val="single" w:sz="4" w:space="0" w:color="auto"/>
            </w:tcBorders>
            <w:shd w:val="clear" w:color="auto" w:fill="auto"/>
            <w:vAlign w:val="center"/>
            <w:hideMark/>
          </w:tcPr>
          <w:p w14:paraId="3A52DCDE" w14:textId="33A979CC" w:rsidR="00937418" w:rsidRPr="00D25F88" w:rsidRDefault="00937418" w:rsidP="00937418">
            <w:pPr>
              <w:spacing w:after="0" w:line="240" w:lineRule="auto"/>
              <w:rPr>
                <w:rFonts w:eastAsia="Times New Roman" w:cstheme="minorHAnsi"/>
                <w:lang w:eastAsia="sk-SK"/>
              </w:rPr>
            </w:pPr>
            <w:r w:rsidRPr="00D25F88">
              <w:rPr>
                <w:rFonts w:eastAsia="Times New Roman" w:cstheme="minorHAnsi"/>
                <w:lang w:eastAsia="sk-SK"/>
              </w:rPr>
              <w:t>Podporiť udržateľný rozvoj a efektívny manažment prírodných zdrojov, ako sú voda, pôda a vzduch, a to aj znížením závislosti od chemikálií</w:t>
            </w:r>
          </w:p>
        </w:tc>
      </w:tr>
      <w:tr w:rsidR="00D25F88" w:rsidRPr="00D25F88" w14:paraId="3335E660" w14:textId="77777777" w:rsidTr="00D25F88">
        <w:trPr>
          <w:trHeight w:val="292"/>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E924EB"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S06</w:t>
            </w:r>
          </w:p>
        </w:tc>
        <w:tc>
          <w:tcPr>
            <w:tcW w:w="0" w:type="auto"/>
            <w:tcBorders>
              <w:top w:val="nil"/>
              <w:left w:val="nil"/>
              <w:bottom w:val="single" w:sz="4" w:space="0" w:color="auto"/>
              <w:right w:val="single" w:sz="4" w:space="0" w:color="auto"/>
            </w:tcBorders>
            <w:shd w:val="clear" w:color="auto" w:fill="auto"/>
            <w:vAlign w:val="center"/>
            <w:hideMark/>
          </w:tcPr>
          <w:p w14:paraId="013A4356" w14:textId="03089123" w:rsidR="00937418" w:rsidRPr="00D25F88" w:rsidRDefault="00937418" w:rsidP="00937418">
            <w:pPr>
              <w:spacing w:after="0" w:line="240" w:lineRule="auto"/>
              <w:rPr>
                <w:rFonts w:eastAsia="Times New Roman" w:cstheme="minorHAnsi"/>
                <w:lang w:eastAsia="sk-SK"/>
              </w:rPr>
            </w:pPr>
            <w:r w:rsidRPr="00D25F88">
              <w:rPr>
                <w:rFonts w:eastAsia="Times New Roman" w:cstheme="minorHAnsi"/>
                <w:lang w:eastAsia="sk-SK"/>
              </w:rPr>
              <w:t>Prispieť k zastaveniu a zvráteniu straty biodiverzity, zlepšiť ekosystémové služby a zachovať biotopy a krajinné oblasti</w:t>
            </w:r>
          </w:p>
        </w:tc>
      </w:tr>
      <w:tr w:rsidR="00D25F88" w:rsidRPr="00D25F88" w14:paraId="451D2882" w14:textId="77777777" w:rsidTr="00D25F88">
        <w:trPr>
          <w:trHeight w:val="56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5D3CA31"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S07</w:t>
            </w:r>
          </w:p>
        </w:tc>
        <w:tc>
          <w:tcPr>
            <w:tcW w:w="0" w:type="auto"/>
            <w:tcBorders>
              <w:top w:val="nil"/>
              <w:left w:val="nil"/>
              <w:bottom w:val="single" w:sz="4" w:space="0" w:color="auto"/>
              <w:right w:val="single" w:sz="4" w:space="0" w:color="auto"/>
            </w:tcBorders>
            <w:shd w:val="clear" w:color="auto" w:fill="auto"/>
            <w:vAlign w:val="center"/>
            <w:hideMark/>
          </w:tcPr>
          <w:p w14:paraId="19008C90" w14:textId="1B1B9FA0" w:rsidR="00937418" w:rsidRPr="00D25F88" w:rsidRDefault="00937418" w:rsidP="004B2A5A">
            <w:pPr>
              <w:spacing w:after="0" w:line="240" w:lineRule="auto"/>
              <w:rPr>
                <w:rFonts w:eastAsia="Times New Roman" w:cstheme="minorHAnsi"/>
                <w:lang w:eastAsia="sk-SK"/>
              </w:rPr>
            </w:pPr>
            <w:r w:rsidRPr="00D25F88">
              <w:rPr>
                <w:rFonts w:eastAsia="Times New Roman" w:cstheme="minorHAnsi"/>
                <w:lang w:eastAsia="sk-SK"/>
              </w:rPr>
              <w:t>Získavať a udržať si mladých</w:t>
            </w:r>
            <w:r w:rsidR="004B2A5A" w:rsidRPr="00D25F88">
              <w:rPr>
                <w:rFonts w:eastAsia="Times New Roman" w:cstheme="minorHAnsi"/>
                <w:lang w:eastAsia="sk-SK"/>
              </w:rPr>
              <w:t xml:space="preserve"> </w:t>
            </w:r>
            <w:r w:rsidRPr="00D25F88">
              <w:rPr>
                <w:rFonts w:eastAsia="Times New Roman" w:cstheme="minorHAnsi"/>
                <w:lang w:eastAsia="sk-SK"/>
              </w:rPr>
              <w:t>poľnohospodárov a iných nových poľnohospodárov a</w:t>
            </w:r>
            <w:r w:rsidR="004B2A5A" w:rsidRPr="00D25F88">
              <w:rPr>
                <w:rFonts w:eastAsia="Times New Roman" w:cstheme="minorHAnsi"/>
                <w:lang w:eastAsia="sk-SK"/>
              </w:rPr>
              <w:t xml:space="preserve"> </w:t>
            </w:r>
            <w:r w:rsidRPr="00D25F88">
              <w:rPr>
                <w:rFonts w:eastAsia="Times New Roman" w:cstheme="minorHAnsi"/>
                <w:lang w:eastAsia="sk-SK"/>
              </w:rPr>
              <w:t>uľahčiť udržateľný rozvoj podnikania na vidieku</w:t>
            </w:r>
          </w:p>
        </w:tc>
      </w:tr>
      <w:tr w:rsidR="00D25F88" w:rsidRPr="00D25F88" w14:paraId="3AFA7B52" w14:textId="77777777" w:rsidTr="00D25F88">
        <w:trPr>
          <w:trHeight w:val="546"/>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AA7E5E9"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S08</w:t>
            </w:r>
          </w:p>
        </w:tc>
        <w:tc>
          <w:tcPr>
            <w:tcW w:w="0" w:type="auto"/>
            <w:tcBorders>
              <w:top w:val="nil"/>
              <w:left w:val="nil"/>
              <w:bottom w:val="single" w:sz="4" w:space="0" w:color="auto"/>
              <w:right w:val="single" w:sz="4" w:space="0" w:color="auto"/>
            </w:tcBorders>
            <w:shd w:val="clear" w:color="auto" w:fill="auto"/>
            <w:vAlign w:val="center"/>
            <w:hideMark/>
          </w:tcPr>
          <w:p w14:paraId="662BD796" w14:textId="6A752CA1" w:rsidR="00937418" w:rsidRPr="00D25F88" w:rsidRDefault="00937418" w:rsidP="004B2A5A">
            <w:pPr>
              <w:spacing w:after="0" w:line="240" w:lineRule="auto"/>
              <w:rPr>
                <w:rFonts w:eastAsia="Times New Roman" w:cstheme="minorHAnsi"/>
                <w:lang w:eastAsia="sk-SK"/>
              </w:rPr>
            </w:pPr>
            <w:r w:rsidRPr="00D25F88">
              <w:rPr>
                <w:rFonts w:eastAsia="Times New Roman" w:cstheme="minorHAnsi"/>
                <w:lang w:eastAsia="sk-SK"/>
              </w:rPr>
              <w:t>Podporiť zamestnanosť, rast, rodovú</w:t>
            </w:r>
            <w:r w:rsidR="004B2A5A" w:rsidRPr="00D25F88">
              <w:rPr>
                <w:rFonts w:eastAsia="Times New Roman" w:cstheme="minorHAnsi"/>
                <w:lang w:eastAsia="sk-SK"/>
              </w:rPr>
              <w:t xml:space="preserve"> </w:t>
            </w:r>
            <w:r w:rsidRPr="00D25F88">
              <w:rPr>
                <w:rFonts w:eastAsia="Times New Roman" w:cstheme="minorHAnsi"/>
                <w:lang w:eastAsia="sk-SK"/>
              </w:rPr>
              <w:t>rovnosť vrátane účasti žien v poľnohospodárstve,</w:t>
            </w:r>
            <w:r w:rsidR="004B2A5A" w:rsidRPr="00D25F88">
              <w:rPr>
                <w:rFonts w:eastAsia="Times New Roman" w:cstheme="minorHAnsi"/>
                <w:lang w:eastAsia="sk-SK"/>
              </w:rPr>
              <w:t xml:space="preserve"> </w:t>
            </w:r>
            <w:r w:rsidRPr="00D25F88">
              <w:rPr>
                <w:rFonts w:eastAsia="Times New Roman" w:cstheme="minorHAnsi"/>
                <w:lang w:eastAsia="sk-SK"/>
              </w:rPr>
              <w:t>sociálne začlenenie a miestny rozvoj vo vidieckych</w:t>
            </w:r>
            <w:r w:rsidR="004B2A5A" w:rsidRPr="00D25F88">
              <w:rPr>
                <w:rFonts w:eastAsia="Times New Roman" w:cstheme="minorHAnsi"/>
                <w:lang w:eastAsia="sk-SK"/>
              </w:rPr>
              <w:t xml:space="preserve"> </w:t>
            </w:r>
            <w:r w:rsidRPr="00D25F88">
              <w:rPr>
                <w:rFonts w:eastAsia="Times New Roman" w:cstheme="minorHAnsi"/>
                <w:lang w:eastAsia="sk-SK"/>
              </w:rPr>
              <w:t xml:space="preserve">oblastiach vrátane obehového </w:t>
            </w:r>
            <w:proofErr w:type="spellStart"/>
            <w:r w:rsidRPr="00D25F88">
              <w:rPr>
                <w:rFonts w:eastAsia="Times New Roman" w:cstheme="minorHAnsi"/>
                <w:lang w:eastAsia="sk-SK"/>
              </w:rPr>
              <w:t>biohospodárstva</w:t>
            </w:r>
            <w:proofErr w:type="spellEnd"/>
            <w:r w:rsidRPr="00D25F88">
              <w:rPr>
                <w:rFonts w:eastAsia="Times New Roman" w:cstheme="minorHAnsi"/>
                <w:lang w:eastAsia="sk-SK"/>
              </w:rPr>
              <w:t xml:space="preserve"> a</w:t>
            </w:r>
            <w:r w:rsidRPr="00D25F88">
              <w:rPr>
                <w:rFonts w:eastAsia="Times New Roman" w:cstheme="minorHAnsi"/>
                <w:lang w:eastAsia="sk-SK"/>
              </w:rPr>
              <w:br/>
              <w:t>udržateľného lesného hospodárstva</w:t>
            </w:r>
          </w:p>
        </w:tc>
      </w:tr>
      <w:tr w:rsidR="00D25F88" w:rsidRPr="00D25F88" w14:paraId="72CCF0B3" w14:textId="77777777" w:rsidTr="00D25F88">
        <w:trPr>
          <w:trHeight w:val="696"/>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59CCDC"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S09</w:t>
            </w:r>
          </w:p>
        </w:tc>
        <w:tc>
          <w:tcPr>
            <w:tcW w:w="0" w:type="auto"/>
            <w:tcBorders>
              <w:top w:val="nil"/>
              <w:left w:val="nil"/>
              <w:bottom w:val="single" w:sz="4" w:space="0" w:color="auto"/>
              <w:right w:val="single" w:sz="4" w:space="0" w:color="auto"/>
            </w:tcBorders>
            <w:shd w:val="clear" w:color="auto" w:fill="auto"/>
            <w:vAlign w:val="center"/>
            <w:hideMark/>
          </w:tcPr>
          <w:p w14:paraId="2E14E61F" w14:textId="0E7F1FB7" w:rsidR="00937418" w:rsidRPr="00D25F88" w:rsidRDefault="00937418" w:rsidP="00937418">
            <w:pPr>
              <w:spacing w:after="0" w:line="240" w:lineRule="auto"/>
              <w:rPr>
                <w:rFonts w:eastAsia="Times New Roman" w:cstheme="minorHAnsi"/>
                <w:lang w:eastAsia="sk-SK"/>
              </w:rPr>
            </w:pPr>
            <w:r w:rsidRPr="00D25F88">
              <w:rPr>
                <w:rFonts w:eastAsia="Times New Roman" w:cstheme="minorHAnsi"/>
                <w:lang w:eastAsia="sk-SK"/>
              </w:rPr>
              <w:t>Zlepšiť reakciu poľnohospodárstva</w:t>
            </w:r>
            <w:r w:rsidR="004B2A5A" w:rsidRPr="00D25F88">
              <w:rPr>
                <w:rFonts w:eastAsia="Times New Roman" w:cstheme="minorHAnsi"/>
                <w:lang w:eastAsia="sk-SK"/>
              </w:rPr>
              <w:t xml:space="preserve"> </w:t>
            </w:r>
            <w:r w:rsidRPr="00D25F88">
              <w:rPr>
                <w:rFonts w:eastAsia="Times New Roman" w:cstheme="minorHAnsi"/>
                <w:lang w:eastAsia="sk-SK"/>
              </w:rPr>
              <w:t>Únie na požiadavky spoločnosti týkajúce sa potravín a</w:t>
            </w:r>
            <w:r w:rsidR="004B2A5A" w:rsidRPr="00D25F88">
              <w:rPr>
                <w:rFonts w:eastAsia="Times New Roman" w:cstheme="minorHAnsi"/>
                <w:lang w:eastAsia="sk-SK"/>
              </w:rPr>
              <w:t xml:space="preserve"> </w:t>
            </w:r>
            <w:r w:rsidRPr="00D25F88">
              <w:rPr>
                <w:rFonts w:eastAsia="Times New Roman" w:cstheme="minorHAnsi"/>
                <w:lang w:eastAsia="sk-SK"/>
              </w:rPr>
              <w:t>zdravia vrátane požiadaviek na vysokokvalitné,</w:t>
            </w:r>
            <w:r w:rsidR="004B2A5A" w:rsidRPr="00D25F88">
              <w:rPr>
                <w:rFonts w:eastAsia="Times New Roman" w:cstheme="minorHAnsi"/>
                <w:lang w:eastAsia="sk-SK"/>
              </w:rPr>
              <w:t xml:space="preserve"> </w:t>
            </w:r>
            <w:r w:rsidRPr="00D25F88">
              <w:rPr>
                <w:rFonts w:eastAsia="Times New Roman" w:cstheme="minorHAnsi"/>
                <w:lang w:eastAsia="sk-SK"/>
              </w:rPr>
              <w:t>bezpečné a výživné potraviny vyrobené udržateľným</w:t>
            </w:r>
            <w:r w:rsidR="004B2A5A" w:rsidRPr="00D25F88">
              <w:rPr>
                <w:rFonts w:eastAsia="Times New Roman" w:cstheme="minorHAnsi"/>
                <w:lang w:eastAsia="sk-SK"/>
              </w:rPr>
              <w:t xml:space="preserve"> </w:t>
            </w:r>
            <w:r w:rsidRPr="00D25F88">
              <w:rPr>
                <w:rFonts w:eastAsia="Times New Roman" w:cstheme="minorHAnsi"/>
                <w:lang w:eastAsia="sk-SK"/>
              </w:rPr>
              <w:t>spôsobom, požiadaviek týkajúcich sa zníženia</w:t>
            </w:r>
            <w:r w:rsidR="004B2A5A" w:rsidRPr="00D25F88">
              <w:rPr>
                <w:rFonts w:eastAsia="Times New Roman" w:cstheme="minorHAnsi"/>
                <w:lang w:eastAsia="sk-SK"/>
              </w:rPr>
              <w:t xml:space="preserve"> </w:t>
            </w:r>
            <w:r w:rsidRPr="00D25F88">
              <w:rPr>
                <w:rFonts w:eastAsia="Times New Roman" w:cstheme="minorHAnsi"/>
                <w:lang w:eastAsia="sk-SK"/>
              </w:rPr>
              <w:t>plytvania potravinami, ako aj požiadaviek na zlepšenie</w:t>
            </w:r>
            <w:r w:rsidR="004B2A5A" w:rsidRPr="00D25F88">
              <w:rPr>
                <w:rFonts w:eastAsia="Times New Roman" w:cstheme="minorHAnsi"/>
                <w:lang w:eastAsia="sk-SK"/>
              </w:rPr>
              <w:t xml:space="preserve"> </w:t>
            </w:r>
            <w:r w:rsidRPr="00D25F88">
              <w:rPr>
                <w:rFonts w:eastAsia="Times New Roman" w:cstheme="minorHAnsi"/>
                <w:lang w:eastAsia="sk-SK"/>
              </w:rPr>
              <w:t>životných podmienok zvierat a boj proti</w:t>
            </w:r>
            <w:r w:rsidR="004B2A5A" w:rsidRPr="00D25F88">
              <w:rPr>
                <w:rFonts w:eastAsia="Times New Roman" w:cstheme="minorHAnsi"/>
                <w:lang w:eastAsia="sk-SK"/>
              </w:rPr>
              <w:t xml:space="preserve"> </w:t>
            </w:r>
            <w:proofErr w:type="spellStart"/>
            <w:r w:rsidRPr="00D25F88">
              <w:rPr>
                <w:rFonts w:eastAsia="Times New Roman" w:cstheme="minorHAnsi"/>
                <w:lang w:eastAsia="sk-SK"/>
              </w:rPr>
              <w:t>antimikrobiálnym</w:t>
            </w:r>
            <w:proofErr w:type="spellEnd"/>
            <w:r w:rsidRPr="00D25F88">
              <w:rPr>
                <w:rFonts w:eastAsia="Times New Roman" w:cstheme="minorHAnsi"/>
                <w:lang w:eastAsia="sk-SK"/>
              </w:rPr>
              <w:t xml:space="preserve"> rezistenciám</w:t>
            </w:r>
          </w:p>
        </w:tc>
      </w:tr>
      <w:tr w:rsidR="00D25F88" w:rsidRPr="00D25F88" w14:paraId="68E0F021" w14:textId="77777777" w:rsidTr="00D25F88">
        <w:trPr>
          <w:trHeight w:val="5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B3B0122" w14:textId="77777777" w:rsidR="00937418" w:rsidRPr="00D25F88" w:rsidRDefault="00937418" w:rsidP="00D25F88">
            <w:pPr>
              <w:spacing w:after="0" w:line="240" w:lineRule="auto"/>
              <w:rPr>
                <w:rFonts w:eastAsia="Times New Roman" w:cstheme="minorHAnsi"/>
                <w:lang w:eastAsia="sk-SK"/>
              </w:rPr>
            </w:pPr>
            <w:r w:rsidRPr="00D25F88">
              <w:rPr>
                <w:rFonts w:eastAsia="Times New Roman" w:cstheme="minorHAnsi"/>
                <w:lang w:eastAsia="sk-SK"/>
              </w:rPr>
              <w:t>S10</w:t>
            </w:r>
          </w:p>
        </w:tc>
        <w:tc>
          <w:tcPr>
            <w:tcW w:w="0" w:type="auto"/>
            <w:tcBorders>
              <w:top w:val="nil"/>
              <w:left w:val="nil"/>
              <w:bottom w:val="single" w:sz="4" w:space="0" w:color="auto"/>
              <w:right w:val="single" w:sz="4" w:space="0" w:color="auto"/>
            </w:tcBorders>
            <w:shd w:val="clear" w:color="auto" w:fill="auto"/>
            <w:vAlign w:val="center"/>
            <w:hideMark/>
          </w:tcPr>
          <w:p w14:paraId="61A743CD" w14:textId="4359A013" w:rsidR="00937418" w:rsidRPr="00D25F88" w:rsidRDefault="00937418" w:rsidP="00937418">
            <w:pPr>
              <w:spacing w:after="0" w:line="240" w:lineRule="auto"/>
              <w:rPr>
                <w:rFonts w:eastAsia="Times New Roman" w:cstheme="minorHAnsi"/>
                <w:lang w:eastAsia="sk-SK"/>
              </w:rPr>
            </w:pPr>
            <w:r w:rsidRPr="00D25F88">
              <w:rPr>
                <w:rFonts w:eastAsia="Times New Roman" w:cstheme="minorHAnsi"/>
                <w:lang w:eastAsia="sk-SK"/>
              </w:rPr>
              <w:t>Modernizácia sektora</w:t>
            </w:r>
            <w:r w:rsidR="004B2A5A" w:rsidRPr="00D25F88">
              <w:rPr>
                <w:rFonts w:eastAsia="Times New Roman" w:cstheme="minorHAnsi"/>
                <w:lang w:eastAsia="sk-SK"/>
              </w:rPr>
              <w:t xml:space="preserve"> </w:t>
            </w:r>
            <w:r w:rsidRPr="00D25F88">
              <w:rPr>
                <w:rFonts w:eastAsia="Times New Roman" w:cstheme="minorHAnsi"/>
                <w:lang w:eastAsia="sk-SK"/>
              </w:rPr>
              <w:t>prostredníctvom podpory a spoločného využívania</w:t>
            </w:r>
            <w:r w:rsidR="004B2A5A" w:rsidRPr="00D25F88">
              <w:rPr>
                <w:rFonts w:eastAsia="Times New Roman" w:cstheme="minorHAnsi"/>
                <w:lang w:eastAsia="sk-SK"/>
              </w:rPr>
              <w:t xml:space="preserve"> </w:t>
            </w:r>
            <w:r w:rsidRPr="00D25F88">
              <w:rPr>
                <w:rFonts w:eastAsia="Times New Roman" w:cstheme="minorHAnsi"/>
                <w:lang w:eastAsia="sk-SK"/>
              </w:rPr>
              <w:t>poznatkov, inovácií a digitalizácie v</w:t>
            </w:r>
            <w:r w:rsidR="004B2A5A" w:rsidRPr="00D25F88">
              <w:rPr>
                <w:rFonts w:eastAsia="Times New Roman" w:cstheme="minorHAnsi"/>
                <w:lang w:eastAsia="sk-SK"/>
              </w:rPr>
              <w:t xml:space="preserve"> </w:t>
            </w:r>
            <w:r w:rsidRPr="00D25F88">
              <w:rPr>
                <w:rFonts w:eastAsia="Times New Roman" w:cstheme="minorHAnsi"/>
                <w:lang w:eastAsia="sk-SK"/>
              </w:rPr>
              <w:t>pôdohospodárstve a vo vidieckych oblastiach</w:t>
            </w:r>
          </w:p>
        </w:tc>
      </w:tr>
    </w:tbl>
    <w:p w14:paraId="15003753" w14:textId="11B725D7" w:rsidR="00D25F88" w:rsidRDefault="00D25F88" w:rsidP="00937418">
      <w:pPr>
        <w:spacing w:after="0" w:line="240" w:lineRule="auto"/>
        <w:rPr>
          <w:rFonts w:eastAsia="Times New Roman" w:cstheme="minorHAnsi"/>
          <w:lang w:eastAsia="sk-SK"/>
        </w:rPr>
      </w:pPr>
    </w:p>
    <w:p w14:paraId="3A336966" w14:textId="615F32B0" w:rsidR="00DE376B" w:rsidRDefault="00DE376B" w:rsidP="00937418">
      <w:pPr>
        <w:spacing w:after="0" w:line="240" w:lineRule="auto"/>
        <w:rPr>
          <w:rFonts w:eastAsia="Times New Roman" w:cstheme="minorHAnsi"/>
          <w:lang w:eastAsia="sk-SK"/>
        </w:rPr>
      </w:pPr>
    </w:p>
    <w:p w14:paraId="1C287277" w14:textId="77777777" w:rsidR="00DE376B" w:rsidRDefault="00DE376B" w:rsidP="00937418">
      <w:pPr>
        <w:spacing w:after="0" w:line="240" w:lineRule="auto"/>
        <w:rPr>
          <w:rFonts w:eastAsia="Times New Roman" w:cstheme="minorHAnsi"/>
          <w:lang w:eastAsia="sk-SK"/>
        </w:rPr>
      </w:pPr>
    </w:p>
    <w:p w14:paraId="5C3F03AB" w14:textId="77777777" w:rsidR="00D25F88" w:rsidRDefault="00D25F88" w:rsidP="00937418">
      <w:pPr>
        <w:spacing w:after="0" w:line="240" w:lineRule="auto"/>
        <w:rPr>
          <w:rFonts w:eastAsia="Times New Roman" w:cstheme="minorHAnsi"/>
          <w:lang w:eastAsia="sk-SK"/>
        </w:rPr>
      </w:pPr>
    </w:p>
    <w:p w14:paraId="53811D67" w14:textId="445717F6" w:rsidR="00937418" w:rsidRPr="00D25F88" w:rsidRDefault="004B2A5A" w:rsidP="00D25F88">
      <w:pPr>
        <w:rPr>
          <w:rFonts w:cstheme="minorHAnsi"/>
        </w:rPr>
      </w:pPr>
      <w:r w:rsidRPr="00D25F88">
        <w:rPr>
          <w:rFonts w:cstheme="minorHAnsi"/>
        </w:rPr>
        <w:t>B. sektorový cieľ</w:t>
      </w:r>
    </w:p>
    <w:tbl>
      <w:tblPr>
        <w:tblW w:w="0" w:type="auto"/>
        <w:tblCellMar>
          <w:left w:w="70" w:type="dxa"/>
          <w:right w:w="70" w:type="dxa"/>
        </w:tblCellMar>
        <w:tblLook w:val="04A0" w:firstRow="1" w:lastRow="0" w:firstColumn="1" w:lastColumn="0" w:noHBand="0" w:noVBand="1"/>
      </w:tblPr>
      <w:tblGrid>
        <w:gridCol w:w="2721"/>
        <w:gridCol w:w="18246"/>
      </w:tblGrid>
      <w:tr w:rsidR="00D25F88" w:rsidRPr="00D25F88" w14:paraId="6D88AD5A" w14:textId="77777777" w:rsidTr="00D25F88">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137C6E" w14:textId="4CA62616" w:rsidR="004B2A5A" w:rsidRPr="00D25F88" w:rsidRDefault="004B2A5A" w:rsidP="00D25F88">
            <w:pPr>
              <w:spacing w:after="0" w:line="240" w:lineRule="auto"/>
              <w:jc w:val="center"/>
              <w:rPr>
                <w:rFonts w:eastAsia="Times New Roman" w:cstheme="minorHAnsi"/>
                <w:b/>
                <w:sz w:val="24"/>
                <w:szCs w:val="24"/>
                <w:lang w:eastAsia="sk-SK"/>
              </w:rPr>
            </w:pPr>
            <w:r w:rsidRPr="00D25F88">
              <w:rPr>
                <w:rFonts w:eastAsia="Times New Roman" w:cstheme="minorHAnsi"/>
                <w:b/>
                <w:sz w:val="24"/>
                <w:szCs w:val="24"/>
                <w:lang w:eastAsia="sk-SK"/>
              </w:rPr>
              <w:t>Skratka sektorového cieľa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49970C9" w14:textId="1FA0CAD6" w:rsidR="004B2A5A" w:rsidRPr="00D25F88" w:rsidRDefault="004B2A5A" w:rsidP="00D25F88">
            <w:pPr>
              <w:spacing w:after="0" w:line="240" w:lineRule="auto"/>
              <w:jc w:val="center"/>
              <w:rPr>
                <w:rFonts w:eastAsia="Times New Roman" w:cstheme="minorHAnsi"/>
                <w:b/>
                <w:sz w:val="24"/>
                <w:szCs w:val="24"/>
                <w:lang w:eastAsia="sk-SK"/>
              </w:rPr>
            </w:pPr>
            <w:r w:rsidRPr="00D25F88">
              <w:rPr>
                <w:rFonts w:eastAsia="Times New Roman" w:cstheme="minorHAnsi"/>
                <w:b/>
                <w:sz w:val="24"/>
                <w:szCs w:val="24"/>
                <w:lang w:eastAsia="sk-SK"/>
              </w:rPr>
              <w:t>Názov sektorového cieľa</w:t>
            </w:r>
          </w:p>
        </w:tc>
      </w:tr>
      <w:tr w:rsidR="00D25F88" w:rsidRPr="00D25F88" w14:paraId="0100F3CF" w14:textId="77777777" w:rsidTr="00D25F88">
        <w:trPr>
          <w:trHeight w:val="427"/>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F6F49D6"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PROD(46(a))</w:t>
            </w:r>
          </w:p>
        </w:tc>
        <w:tc>
          <w:tcPr>
            <w:tcW w:w="0" w:type="auto"/>
            <w:tcBorders>
              <w:top w:val="nil"/>
              <w:left w:val="nil"/>
              <w:bottom w:val="single" w:sz="4" w:space="0" w:color="auto"/>
              <w:right w:val="single" w:sz="4" w:space="0" w:color="auto"/>
            </w:tcBorders>
            <w:shd w:val="clear" w:color="auto" w:fill="auto"/>
            <w:vAlign w:val="center"/>
            <w:hideMark/>
          </w:tcPr>
          <w:p w14:paraId="5B705F32"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plánovanie a organizácia výroby, prispôsobovanie výroby dopytu, najmä pokiaľ ide o kvalitu a kvantitu, optimalizácia výrobných nákladov a návratnosti investícií, ako aj stabilizácia výrobných cien</w:t>
            </w:r>
          </w:p>
        </w:tc>
      </w:tr>
      <w:tr w:rsidR="00D25F88" w:rsidRPr="00D25F88" w14:paraId="57C9093C" w14:textId="77777777" w:rsidTr="00D25F88">
        <w:trPr>
          <w:trHeight w:val="6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C95FC3B"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CONC(46(b))</w:t>
            </w:r>
          </w:p>
        </w:tc>
        <w:tc>
          <w:tcPr>
            <w:tcW w:w="0" w:type="auto"/>
            <w:tcBorders>
              <w:top w:val="nil"/>
              <w:left w:val="nil"/>
              <w:bottom w:val="single" w:sz="4" w:space="0" w:color="auto"/>
              <w:right w:val="single" w:sz="4" w:space="0" w:color="auto"/>
            </w:tcBorders>
            <w:shd w:val="clear" w:color="auto" w:fill="auto"/>
            <w:vAlign w:val="center"/>
            <w:hideMark/>
          </w:tcPr>
          <w:p w14:paraId="40FA2778"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koncentrácia ponuky a uvádzanie výrobkov na trh, a to aj prostredníctvom priameho marketingu</w:t>
            </w:r>
          </w:p>
        </w:tc>
      </w:tr>
      <w:tr w:rsidR="00D25F88" w:rsidRPr="00D25F88" w14:paraId="1F97FA8A" w14:textId="77777777" w:rsidTr="00D25F88">
        <w:trPr>
          <w:trHeight w:val="513"/>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67434D6"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COMP(46(c))</w:t>
            </w:r>
          </w:p>
        </w:tc>
        <w:tc>
          <w:tcPr>
            <w:tcW w:w="0" w:type="auto"/>
            <w:tcBorders>
              <w:top w:val="nil"/>
              <w:left w:val="nil"/>
              <w:bottom w:val="single" w:sz="4" w:space="0" w:color="auto"/>
              <w:right w:val="single" w:sz="4" w:space="0" w:color="auto"/>
            </w:tcBorders>
            <w:shd w:val="clear" w:color="auto" w:fill="auto"/>
            <w:vAlign w:val="center"/>
            <w:hideMark/>
          </w:tcPr>
          <w:p w14:paraId="431BE11D"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zlepšenie stredno- a dlhodobej konkurencieschopnosti, najmä prostredníctvom modernizácie</w:t>
            </w:r>
          </w:p>
        </w:tc>
      </w:tr>
      <w:tr w:rsidR="00D25F88" w:rsidRPr="00D25F88" w14:paraId="5EB296B0" w14:textId="77777777" w:rsidTr="00D25F88">
        <w:trPr>
          <w:trHeight w:val="847"/>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4735447"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lastRenderedPageBreak/>
              <w:t xml:space="preserve">REDE(46(d)) </w:t>
            </w:r>
          </w:p>
        </w:tc>
        <w:tc>
          <w:tcPr>
            <w:tcW w:w="0" w:type="auto"/>
            <w:tcBorders>
              <w:top w:val="nil"/>
              <w:left w:val="nil"/>
              <w:bottom w:val="single" w:sz="4" w:space="0" w:color="auto"/>
              <w:right w:val="single" w:sz="4" w:space="0" w:color="auto"/>
            </w:tcBorders>
            <w:shd w:val="clear" w:color="auto" w:fill="auto"/>
            <w:vAlign w:val="center"/>
            <w:hideMark/>
          </w:tcPr>
          <w:p w14:paraId="777500F4"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r w:rsidR="00D25F88" w:rsidRPr="00D25F88" w14:paraId="2261A987" w14:textId="77777777" w:rsidTr="00D25F88">
        <w:trPr>
          <w:trHeight w:val="1979"/>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44BB622"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PROMO(46(e))</w:t>
            </w:r>
          </w:p>
        </w:tc>
        <w:tc>
          <w:tcPr>
            <w:tcW w:w="0" w:type="auto"/>
            <w:tcBorders>
              <w:top w:val="nil"/>
              <w:left w:val="nil"/>
              <w:bottom w:val="single" w:sz="4" w:space="0" w:color="auto"/>
              <w:right w:val="single" w:sz="4" w:space="0" w:color="auto"/>
            </w:tcBorders>
            <w:shd w:val="clear" w:color="auto" w:fill="auto"/>
            <w:vAlign w:val="center"/>
            <w:hideMark/>
          </w:tcPr>
          <w:p w14:paraId="6796E1CF"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podpora, vývoj a uplatňovanie:</w:t>
            </w:r>
            <w:r w:rsidRPr="00D25F88">
              <w:rPr>
                <w:rFonts w:eastAsia="Times New Roman" w:cstheme="minorHAnsi"/>
                <w:lang w:eastAsia="sk-SK"/>
              </w:rPr>
              <w:br/>
              <w:t>i) výrobných metód a techník šetrných k životnému prostrediu</w:t>
            </w:r>
            <w:r w:rsidRPr="00D25F88">
              <w:rPr>
                <w:rFonts w:eastAsia="Times New Roman" w:cstheme="minorHAnsi"/>
                <w:lang w:eastAsia="sk-SK"/>
              </w:rPr>
              <w:br/>
              <w:t>ii) výrobných postupov odolných proti škodcom a chorobám</w:t>
            </w:r>
            <w:r w:rsidRPr="00D25F88">
              <w:rPr>
                <w:rFonts w:eastAsia="Times New Roman" w:cstheme="minorHAnsi"/>
                <w:lang w:eastAsia="sk-SK"/>
              </w:rPr>
              <w:br/>
              <w:t>iii) noriem v oblasti zdravia a dobrých životných podmienok zvierat, ktoré presahujú rámec minimálnych požiadaviek stanovených v práve Únie a vo vnútroštátnom práve</w:t>
            </w:r>
            <w:r w:rsidRPr="00D25F88">
              <w:rPr>
                <w:rFonts w:eastAsia="Times New Roman" w:cstheme="minorHAnsi"/>
                <w:lang w:eastAsia="sk-SK"/>
              </w:rPr>
              <w:br/>
              <w:t>iv) znižovania množstva odpadu a takého používania vedľajších produktov a nakladania s nimi, ktoré je šetrné k životnému prostrediu, vrátane ich opätovného použitia a zhodnotenia</w:t>
            </w:r>
            <w:r w:rsidRPr="00D25F88">
              <w:rPr>
                <w:rFonts w:eastAsia="Times New Roman" w:cstheme="minorHAnsi"/>
                <w:lang w:eastAsia="sk-SK"/>
              </w:rPr>
              <w:br/>
              <w:t>v) ochrany a zvyšovania biodiverzity a udržateľného využívania prírodných zdrojov, najmä pokiaľ ide o ochranu vody, pôdy a vzduchu</w:t>
            </w:r>
          </w:p>
        </w:tc>
      </w:tr>
      <w:tr w:rsidR="00D25F88" w:rsidRPr="00D25F88" w14:paraId="29E37C4C" w14:textId="77777777" w:rsidTr="00D25F88">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7B16607"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CLIMA(46(f))</w:t>
            </w:r>
          </w:p>
        </w:tc>
        <w:tc>
          <w:tcPr>
            <w:tcW w:w="0" w:type="auto"/>
            <w:tcBorders>
              <w:top w:val="nil"/>
              <w:left w:val="nil"/>
              <w:bottom w:val="single" w:sz="4" w:space="0" w:color="auto"/>
              <w:right w:val="single" w:sz="4" w:space="0" w:color="auto"/>
            </w:tcBorders>
            <w:shd w:val="clear" w:color="auto" w:fill="auto"/>
            <w:vAlign w:val="center"/>
            <w:hideMark/>
          </w:tcPr>
          <w:p w14:paraId="0BA3E70C"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prispievanie k zmierňovaniu zmeny klímy a adaptácii na ňu</w:t>
            </w:r>
          </w:p>
        </w:tc>
      </w:tr>
      <w:tr w:rsidR="00D25F88" w:rsidRPr="00D25F88" w14:paraId="69EC8106" w14:textId="77777777" w:rsidTr="00D25F88">
        <w:trPr>
          <w:trHeight w:val="807"/>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7242749"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BOOST(46(g))</w:t>
            </w:r>
          </w:p>
        </w:tc>
        <w:tc>
          <w:tcPr>
            <w:tcW w:w="0" w:type="auto"/>
            <w:tcBorders>
              <w:top w:val="nil"/>
              <w:left w:val="nil"/>
              <w:bottom w:val="single" w:sz="4" w:space="0" w:color="auto"/>
              <w:right w:val="single" w:sz="4" w:space="0" w:color="auto"/>
            </w:tcBorders>
            <w:shd w:val="clear" w:color="auto" w:fill="auto"/>
            <w:vAlign w:val="center"/>
            <w:hideMark/>
          </w:tcPr>
          <w:p w14:paraId="6103CD6C"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 xml:space="preserve">zvýšenie obchodnej hodnoty a kvality výrobkov vrátane zlepšovania kvality výrobkov a vývoja výrobkov s chráneným označením pôvodu alebo chráneným zemepisným označením alebo výrobkov, na ktoré sa vzťahujú </w:t>
            </w:r>
            <w:proofErr w:type="spellStart"/>
            <w:r w:rsidRPr="00D25F88">
              <w:rPr>
                <w:rFonts w:eastAsia="Times New Roman" w:cstheme="minorHAnsi"/>
                <w:lang w:eastAsia="sk-SK"/>
              </w:rPr>
              <w:t>únijné</w:t>
            </w:r>
            <w:proofErr w:type="spellEnd"/>
            <w:r w:rsidRPr="00D25F88">
              <w:rPr>
                <w:rFonts w:eastAsia="Times New Roman" w:cstheme="minorHAnsi"/>
                <w:lang w:eastAsia="sk-SK"/>
              </w:rPr>
              <w:t xml:space="preserve"> alebo vnútroštátne systémy kvality uznané členskými štátmi</w:t>
            </w:r>
          </w:p>
        </w:tc>
      </w:tr>
      <w:tr w:rsidR="00D25F88" w:rsidRPr="00D25F88" w14:paraId="18E73B23" w14:textId="77777777" w:rsidTr="00D25F88">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11EA663"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MARKET(46(h))</w:t>
            </w:r>
          </w:p>
        </w:tc>
        <w:tc>
          <w:tcPr>
            <w:tcW w:w="0" w:type="auto"/>
            <w:tcBorders>
              <w:top w:val="nil"/>
              <w:left w:val="nil"/>
              <w:bottom w:val="single" w:sz="4" w:space="0" w:color="auto"/>
              <w:right w:val="single" w:sz="4" w:space="0" w:color="auto"/>
            </w:tcBorders>
            <w:shd w:val="clear" w:color="auto" w:fill="auto"/>
            <w:vAlign w:val="center"/>
            <w:hideMark/>
          </w:tcPr>
          <w:p w14:paraId="7FE1EA52"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propagácia a marketing výrobkov</w:t>
            </w:r>
          </w:p>
        </w:tc>
      </w:tr>
      <w:tr w:rsidR="00D25F88" w:rsidRPr="00D25F88" w14:paraId="06E47DE0" w14:textId="77777777" w:rsidTr="00D25F88">
        <w:trPr>
          <w:trHeight w:val="6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9D45E31"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CONS(46(i))</w:t>
            </w:r>
          </w:p>
        </w:tc>
        <w:tc>
          <w:tcPr>
            <w:tcW w:w="0" w:type="auto"/>
            <w:tcBorders>
              <w:top w:val="nil"/>
              <w:left w:val="nil"/>
              <w:bottom w:val="single" w:sz="4" w:space="0" w:color="auto"/>
              <w:right w:val="single" w:sz="4" w:space="0" w:color="auto"/>
            </w:tcBorders>
            <w:shd w:val="clear" w:color="auto" w:fill="auto"/>
            <w:vAlign w:val="center"/>
            <w:hideMark/>
          </w:tcPr>
          <w:p w14:paraId="632E6BA5"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zvyšovanie konzumácie produktov sektora ovocia a zeleniny, či už v čerstvej, alebo spracovanej podobe</w:t>
            </w:r>
          </w:p>
        </w:tc>
      </w:tr>
      <w:tr w:rsidR="00D25F88" w:rsidRPr="00D25F88" w14:paraId="55461784" w14:textId="77777777" w:rsidTr="00D25F88">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6BDA131"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RISK(46(j))</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33DD8BB9" w14:textId="77777777" w:rsidR="004B2A5A" w:rsidRPr="00D25F88" w:rsidRDefault="004B2A5A" w:rsidP="004B2A5A">
            <w:pPr>
              <w:spacing w:after="0" w:line="240" w:lineRule="auto"/>
              <w:rPr>
                <w:rFonts w:eastAsia="Times New Roman" w:cstheme="minorHAnsi"/>
                <w:lang w:eastAsia="sk-SK"/>
              </w:rPr>
            </w:pPr>
            <w:r w:rsidRPr="00D25F88">
              <w:rPr>
                <w:rFonts w:eastAsia="Times New Roman" w:cstheme="minorHAnsi"/>
                <w:lang w:eastAsia="sk-SK"/>
              </w:rPr>
              <w:t>predchádzanie krízam a riadenie rizika so zameraním na prevenciu a riešenie narušení trhov v relevantnom sektore</w:t>
            </w:r>
          </w:p>
        </w:tc>
      </w:tr>
      <w:tr w:rsidR="00D25F88" w:rsidRPr="00D25F88" w14:paraId="2D17F442" w14:textId="77777777" w:rsidTr="00D25F88">
        <w:trPr>
          <w:trHeight w:val="6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3A4EE6" w14:textId="0B025EE6" w:rsidR="00A4523A" w:rsidRPr="00D25F88" w:rsidRDefault="00A4523A" w:rsidP="004B2A5A">
            <w:pPr>
              <w:spacing w:after="0" w:line="240" w:lineRule="auto"/>
              <w:rPr>
                <w:rFonts w:eastAsia="Times New Roman" w:cstheme="minorHAnsi"/>
                <w:lang w:eastAsia="sk-SK"/>
              </w:rPr>
            </w:pPr>
            <w:r w:rsidRPr="00D25F88">
              <w:rPr>
                <w:rFonts w:eastAsia="Times New Roman" w:cstheme="minorHAnsi"/>
                <w:lang w:eastAsia="sk-SK"/>
              </w:rPr>
              <w:t>EMPL(46(k))</w:t>
            </w:r>
          </w:p>
        </w:tc>
        <w:tc>
          <w:tcPr>
            <w:tcW w:w="0" w:type="auto"/>
            <w:tcBorders>
              <w:top w:val="single" w:sz="4" w:space="0" w:color="auto"/>
              <w:left w:val="nil"/>
              <w:bottom w:val="single" w:sz="4" w:space="0" w:color="auto"/>
              <w:right w:val="single" w:sz="4" w:space="0" w:color="auto"/>
            </w:tcBorders>
            <w:shd w:val="clear" w:color="auto" w:fill="auto"/>
            <w:vAlign w:val="center"/>
          </w:tcPr>
          <w:p w14:paraId="60F188BF" w14:textId="3BD18934" w:rsidR="00A4523A" w:rsidRPr="00D25F88" w:rsidRDefault="00D25F88" w:rsidP="004B2A5A">
            <w:pPr>
              <w:spacing w:after="0" w:line="240" w:lineRule="auto"/>
              <w:rPr>
                <w:rFonts w:eastAsia="Times New Roman" w:cstheme="minorHAnsi"/>
                <w:lang w:eastAsia="sk-SK"/>
              </w:rPr>
            </w:pPr>
            <w:r w:rsidRPr="00D25F88">
              <w:rPr>
                <w:rFonts w:eastAsia="Times New Roman" w:cstheme="minorHAnsi"/>
                <w:lang w:eastAsia="sk-SK"/>
              </w:rPr>
              <w:t>EMPL(46(k)) zlepšenie podmienok zamestnávania a presadzovanie povinností zamestnávateľa, ako aj požiadaviek bezpečnosti a ochrany zdravia pri práci v súlade so smernicami 89/391/EHS, 2009/104/ES a (EÚ) 2019/1152</w:t>
            </w:r>
          </w:p>
        </w:tc>
      </w:tr>
    </w:tbl>
    <w:p w14:paraId="7403D6AE" w14:textId="74FF45A3" w:rsidR="00937418" w:rsidRPr="00D25F88" w:rsidRDefault="00937418" w:rsidP="00055865">
      <w:pPr>
        <w:spacing w:after="0" w:line="240" w:lineRule="auto"/>
        <w:rPr>
          <w:rFonts w:eastAsia="Times New Roman" w:cstheme="minorHAnsi"/>
          <w:lang w:eastAsia="sk-SK"/>
        </w:rPr>
      </w:pPr>
    </w:p>
    <w:p w14:paraId="001F853D" w14:textId="77777777" w:rsidR="00A4523A" w:rsidRPr="00D25F88" w:rsidRDefault="00A4523A" w:rsidP="00055865">
      <w:pPr>
        <w:spacing w:after="0" w:line="240" w:lineRule="auto"/>
        <w:rPr>
          <w:rFonts w:eastAsia="Times New Roman" w:cstheme="minorHAnsi"/>
          <w:lang w:eastAsia="sk-SK"/>
        </w:rPr>
      </w:pPr>
    </w:p>
    <w:sectPr w:rsidR="00A4523A" w:rsidRPr="00D25F88" w:rsidSect="00EC6E8C">
      <w:pgSz w:w="23811" w:h="16838" w:orient="landscape" w:code="8"/>
      <w:pgMar w:top="1134"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DE34A4"/>
    <w:multiLevelType w:val="hybridMultilevel"/>
    <w:tmpl w:val="E85001D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AD8401E"/>
    <w:multiLevelType w:val="hybridMultilevel"/>
    <w:tmpl w:val="E1A87E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B61C5C"/>
    <w:multiLevelType w:val="hybridMultilevel"/>
    <w:tmpl w:val="748A5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FA847E3"/>
    <w:multiLevelType w:val="hybridMultilevel"/>
    <w:tmpl w:val="4B5EC5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8D14830"/>
    <w:multiLevelType w:val="hybridMultilevel"/>
    <w:tmpl w:val="4AB2FCA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A5B581E"/>
    <w:multiLevelType w:val="hybridMultilevel"/>
    <w:tmpl w:val="7B62CE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3152344"/>
    <w:multiLevelType w:val="hybridMultilevel"/>
    <w:tmpl w:val="4218E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67A5E58"/>
    <w:multiLevelType w:val="hybridMultilevel"/>
    <w:tmpl w:val="365CB6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D0B3DBB"/>
    <w:multiLevelType w:val="hybridMultilevel"/>
    <w:tmpl w:val="EECE0F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1042CDF"/>
    <w:multiLevelType w:val="hybridMultilevel"/>
    <w:tmpl w:val="2C32F0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ED6539F"/>
    <w:multiLevelType w:val="hybridMultilevel"/>
    <w:tmpl w:val="38FA33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273073F"/>
    <w:multiLevelType w:val="hybridMultilevel"/>
    <w:tmpl w:val="549094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3666788"/>
    <w:multiLevelType w:val="hybridMultilevel"/>
    <w:tmpl w:val="564C29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7234826"/>
    <w:multiLevelType w:val="hybridMultilevel"/>
    <w:tmpl w:val="2C5873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7B122CC"/>
    <w:multiLevelType w:val="hybridMultilevel"/>
    <w:tmpl w:val="07FE19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8D97713"/>
    <w:multiLevelType w:val="hybridMultilevel"/>
    <w:tmpl w:val="46C0BF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938099C"/>
    <w:multiLevelType w:val="hybridMultilevel"/>
    <w:tmpl w:val="07FE19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A8976C1"/>
    <w:multiLevelType w:val="hybridMultilevel"/>
    <w:tmpl w:val="45486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02946FC"/>
    <w:multiLevelType w:val="hybridMultilevel"/>
    <w:tmpl w:val="DDF216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7643FE0"/>
    <w:multiLevelType w:val="hybridMultilevel"/>
    <w:tmpl w:val="7652C1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9180816"/>
    <w:multiLevelType w:val="hybridMultilevel"/>
    <w:tmpl w:val="DE005E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9604505"/>
    <w:multiLevelType w:val="hybridMultilevel"/>
    <w:tmpl w:val="D33095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F932009"/>
    <w:multiLevelType w:val="hybridMultilevel"/>
    <w:tmpl w:val="B00665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2BD7DAF"/>
    <w:multiLevelType w:val="hybridMultilevel"/>
    <w:tmpl w:val="E59087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93373B1"/>
    <w:multiLevelType w:val="hybridMultilevel"/>
    <w:tmpl w:val="1A44F9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EF26796"/>
    <w:multiLevelType w:val="hybridMultilevel"/>
    <w:tmpl w:val="30D0E4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1"/>
  </w:num>
  <w:num w:numId="4">
    <w:abstractNumId w:val="12"/>
  </w:num>
  <w:num w:numId="5">
    <w:abstractNumId w:val="10"/>
  </w:num>
  <w:num w:numId="6">
    <w:abstractNumId w:val="22"/>
  </w:num>
  <w:num w:numId="7">
    <w:abstractNumId w:val="15"/>
  </w:num>
  <w:num w:numId="8">
    <w:abstractNumId w:val="5"/>
  </w:num>
  <w:num w:numId="9">
    <w:abstractNumId w:val="25"/>
  </w:num>
  <w:num w:numId="10">
    <w:abstractNumId w:val="23"/>
  </w:num>
  <w:num w:numId="11">
    <w:abstractNumId w:val="4"/>
  </w:num>
  <w:num w:numId="12">
    <w:abstractNumId w:val="0"/>
  </w:num>
  <w:num w:numId="13">
    <w:abstractNumId w:val="16"/>
  </w:num>
  <w:num w:numId="14">
    <w:abstractNumId w:val="8"/>
  </w:num>
  <w:num w:numId="15">
    <w:abstractNumId w:val="13"/>
  </w:num>
  <w:num w:numId="16">
    <w:abstractNumId w:val="21"/>
  </w:num>
  <w:num w:numId="17">
    <w:abstractNumId w:val="20"/>
  </w:num>
  <w:num w:numId="18">
    <w:abstractNumId w:val="7"/>
  </w:num>
  <w:num w:numId="19">
    <w:abstractNumId w:val="24"/>
  </w:num>
  <w:num w:numId="20">
    <w:abstractNumId w:val="1"/>
  </w:num>
  <w:num w:numId="21">
    <w:abstractNumId w:val="19"/>
  </w:num>
  <w:num w:numId="22">
    <w:abstractNumId w:val="2"/>
  </w:num>
  <w:num w:numId="23">
    <w:abstractNumId w:val="17"/>
  </w:num>
  <w:num w:numId="24">
    <w:abstractNumId w:val="18"/>
  </w:num>
  <w:num w:numId="25">
    <w:abstractNumId w:val="6"/>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6FC5"/>
    <w:rsid w:val="000219CF"/>
    <w:rsid w:val="00041AF7"/>
    <w:rsid w:val="00045687"/>
    <w:rsid w:val="00055865"/>
    <w:rsid w:val="000756D2"/>
    <w:rsid w:val="00083808"/>
    <w:rsid w:val="000B7505"/>
    <w:rsid w:val="000C3257"/>
    <w:rsid w:val="000E178C"/>
    <w:rsid w:val="00111053"/>
    <w:rsid w:val="00117967"/>
    <w:rsid w:val="001260A9"/>
    <w:rsid w:val="00152372"/>
    <w:rsid w:val="00172DC5"/>
    <w:rsid w:val="0019326B"/>
    <w:rsid w:val="001B53CD"/>
    <w:rsid w:val="001B6D7A"/>
    <w:rsid w:val="001F1A20"/>
    <w:rsid w:val="00227DB0"/>
    <w:rsid w:val="00253022"/>
    <w:rsid w:val="00265983"/>
    <w:rsid w:val="00265BE6"/>
    <w:rsid w:val="00275B0C"/>
    <w:rsid w:val="002962BF"/>
    <w:rsid w:val="002C4B23"/>
    <w:rsid w:val="002D425D"/>
    <w:rsid w:val="00335D7A"/>
    <w:rsid w:val="00344A77"/>
    <w:rsid w:val="00352032"/>
    <w:rsid w:val="00363702"/>
    <w:rsid w:val="00366169"/>
    <w:rsid w:val="003A28BF"/>
    <w:rsid w:val="003A6004"/>
    <w:rsid w:val="003C2DF0"/>
    <w:rsid w:val="003C3288"/>
    <w:rsid w:val="003D74D1"/>
    <w:rsid w:val="00422745"/>
    <w:rsid w:val="004440D4"/>
    <w:rsid w:val="00450A82"/>
    <w:rsid w:val="00453049"/>
    <w:rsid w:val="00463B93"/>
    <w:rsid w:val="004804E5"/>
    <w:rsid w:val="0048329F"/>
    <w:rsid w:val="004B1A60"/>
    <w:rsid w:val="004B2A5A"/>
    <w:rsid w:val="004C2020"/>
    <w:rsid w:val="004E2F22"/>
    <w:rsid w:val="004F140D"/>
    <w:rsid w:val="004F2866"/>
    <w:rsid w:val="005128DF"/>
    <w:rsid w:val="005152A3"/>
    <w:rsid w:val="0052026D"/>
    <w:rsid w:val="00521A54"/>
    <w:rsid w:val="005554DA"/>
    <w:rsid w:val="00571685"/>
    <w:rsid w:val="0057251F"/>
    <w:rsid w:val="0057404C"/>
    <w:rsid w:val="00590A3E"/>
    <w:rsid w:val="00592442"/>
    <w:rsid w:val="005956C0"/>
    <w:rsid w:val="005A4CCB"/>
    <w:rsid w:val="005C4BEC"/>
    <w:rsid w:val="006045EA"/>
    <w:rsid w:val="00626FCC"/>
    <w:rsid w:val="00634319"/>
    <w:rsid w:val="00651758"/>
    <w:rsid w:val="00675944"/>
    <w:rsid w:val="00697556"/>
    <w:rsid w:val="006B1DD3"/>
    <w:rsid w:val="006B4312"/>
    <w:rsid w:val="006B6C92"/>
    <w:rsid w:val="006F51AC"/>
    <w:rsid w:val="0071117F"/>
    <w:rsid w:val="00711E02"/>
    <w:rsid w:val="00734730"/>
    <w:rsid w:val="00741CA0"/>
    <w:rsid w:val="00776663"/>
    <w:rsid w:val="00786CA5"/>
    <w:rsid w:val="007D6FC6"/>
    <w:rsid w:val="007F08FA"/>
    <w:rsid w:val="008050E2"/>
    <w:rsid w:val="00857556"/>
    <w:rsid w:val="00864E11"/>
    <w:rsid w:val="00886FD9"/>
    <w:rsid w:val="0090066B"/>
    <w:rsid w:val="00900FCF"/>
    <w:rsid w:val="009271D2"/>
    <w:rsid w:val="00937418"/>
    <w:rsid w:val="0094176F"/>
    <w:rsid w:val="00970061"/>
    <w:rsid w:val="009704EC"/>
    <w:rsid w:val="009B47EA"/>
    <w:rsid w:val="00A03BF3"/>
    <w:rsid w:val="00A300A1"/>
    <w:rsid w:val="00A34D42"/>
    <w:rsid w:val="00A4523A"/>
    <w:rsid w:val="00A51126"/>
    <w:rsid w:val="00A664BF"/>
    <w:rsid w:val="00A72DB0"/>
    <w:rsid w:val="00A84204"/>
    <w:rsid w:val="00A85732"/>
    <w:rsid w:val="00A932FB"/>
    <w:rsid w:val="00AB1713"/>
    <w:rsid w:val="00AB42A7"/>
    <w:rsid w:val="00AC03A0"/>
    <w:rsid w:val="00AC366D"/>
    <w:rsid w:val="00AF6C82"/>
    <w:rsid w:val="00B13B34"/>
    <w:rsid w:val="00B15651"/>
    <w:rsid w:val="00B211E7"/>
    <w:rsid w:val="00B24128"/>
    <w:rsid w:val="00B40811"/>
    <w:rsid w:val="00B5465E"/>
    <w:rsid w:val="00B72F5A"/>
    <w:rsid w:val="00B76CED"/>
    <w:rsid w:val="00B81108"/>
    <w:rsid w:val="00B924F5"/>
    <w:rsid w:val="00BB72D0"/>
    <w:rsid w:val="00BC6417"/>
    <w:rsid w:val="00BD1F6D"/>
    <w:rsid w:val="00BD67E5"/>
    <w:rsid w:val="00BF48D9"/>
    <w:rsid w:val="00C03561"/>
    <w:rsid w:val="00C0549B"/>
    <w:rsid w:val="00C10994"/>
    <w:rsid w:val="00C27922"/>
    <w:rsid w:val="00C57A4F"/>
    <w:rsid w:val="00C67273"/>
    <w:rsid w:val="00C72754"/>
    <w:rsid w:val="00C92FC8"/>
    <w:rsid w:val="00C93322"/>
    <w:rsid w:val="00CA3B49"/>
    <w:rsid w:val="00CA5F9C"/>
    <w:rsid w:val="00CC3F4F"/>
    <w:rsid w:val="00CC45EB"/>
    <w:rsid w:val="00CD4E01"/>
    <w:rsid w:val="00D03809"/>
    <w:rsid w:val="00D1355E"/>
    <w:rsid w:val="00D25F88"/>
    <w:rsid w:val="00D83718"/>
    <w:rsid w:val="00DA3E60"/>
    <w:rsid w:val="00DB5278"/>
    <w:rsid w:val="00DC59B1"/>
    <w:rsid w:val="00DE3492"/>
    <w:rsid w:val="00DE376B"/>
    <w:rsid w:val="00DE783E"/>
    <w:rsid w:val="00DF3756"/>
    <w:rsid w:val="00DF5EE4"/>
    <w:rsid w:val="00DF718D"/>
    <w:rsid w:val="00E00C2C"/>
    <w:rsid w:val="00E43529"/>
    <w:rsid w:val="00E608E7"/>
    <w:rsid w:val="00E649DA"/>
    <w:rsid w:val="00E767C4"/>
    <w:rsid w:val="00E86517"/>
    <w:rsid w:val="00E87A2D"/>
    <w:rsid w:val="00E96FC5"/>
    <w:rsid w:val="00EA01B9"/>
    <w:rsid w:val="00EB2E5F"/>
    <w:rsid w:val="00EC55A1"/>
    <w:rsid w:val="00EC6E8C"/>
    <w:rsid w:val="00ED363F"/>
    <w:rsid w:val="00EE024D"/>
    <w:rsid w:val="00EE485F"/>
    <w:rsid w:val="00EE655F"/>
    <w:rsid w:val="00EE76BA"/>
    <w:rsid w:val="00EF02E7"/>
    <w:rsid w:val="00F009BF"/>
    <w:rsid w:val="00F373F7"/>
    <w:rsid w:val="00F876D6"/>
    <w:rsid w:val="00FA45CB"/>
    <w:rsid w:val="00FE20AE"/>
    <w:rsid w:val="00FE52B0"/>
    <w:rsid w:val="00FE5B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41285"/>
  <w15:chartTrackingRefBased/>
  <w15:docId w15:val="{EB0A0DA0-7FC9-47C4-94EA-0E3084D19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6727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E96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7418"/>
    <w:pPr>
      <w:ind w:left="720"/>
      <w:contextualSpacing/>
    </w:pPr>
  </w:style>
  <w:style w:type="character" w:styleId="Odkaznakomentr">
    <w:name w:val="annotation reference"/>
    <w:basedOn w:val="Predvolenpsmoodseku"/>
    <w:semiHidden/>
    <w:unhideWhenUsed/>
    <w:rsid w:val="00363702"/>
    <w:rPr>
      <w:sz w:val="16"/>
      <w:szCs w:val="16"/>
    </w:rPr>
  </w:style>
  <w:style w:type="paragraph" w:styleId="Textkomentra">
    <w:name w:val="annotation text"/>
    <w:basedOn w:val="Normlny"/>
    <w:link w:val="TextkomentraChar"/>
    <w:semiHidden/>
    <w:unhideWhenUsed/>
    <w:rsid w:val="00363702"/>
    <w:pPr>
      <w:spacing w:line="240" w:lineRule="auto"/>
    </w:pPr>
    <w:rPr>
      <w:sz w:val="20"/>
      <w:szCs w:val="20"/>
    </w:rPr>
  </w:style>
  <w:style w:type="character" w:customStyle="1" w:styleId="TextkomentraChar">
    <w:name w:val="Text komentára Char"/>
    <w:basedOn w:val="Predvolenpsmoodseku"/>
    <w:link w:val="Textkomentra"/>
    <w:semiHidden/>
    <w:rsid w:val="00363702"/>
    <w:rPr>
      <w:sz w:val="20"/>
      <w:szCs w:val="20"/>
    </w:rPr>
  </w:style>
  <w:style w:type="paragraph" w:styleId="Predmetkomentra">
    <w:name w:val="annotation subject"/>
    <w:basedOn w:val="Textkomentra"/>
    <w:next w:val="Textkomentra"/>
    <w:link w:val="PredmetkomentraChar"/>
    <w:uiPriority w:val="99"/>
    <w:semiHidden/>
    <w:unhideWhenUsed/>
    <w:rsid w:val="00363702"/>
    <w:rPr>
      <w:b/>
      <w:bCs/>
    </w:rPr>
  </w:style>
  <w:style w:type="character" w:customStyle="1" w:styleId="PredmetkomentraChar">
    <w:name w:val="Predmet komentára Char"/>
    <w:basedOn w:val="TextkomentraChar"/>
    <w:link w:val="Predmetkomentra"/>
    <w:uiPriority w:val="99"/>
    <w:semiHidden/>
    <w:rsid w:val="00363702"/>
    <w:rPr>
      <w:b/>
      <w:bCs/>
      <w:sz w:val="20"/>
      <w:szCs w:val="20"/>
    </w:rPr>
  </w:style>
  <w:style w:type="paragraph" w:styleId="Textbubliny">
    <w:name w:val="Balloon Text"/>
    <w:basedOn w:val="Normlny"/>
    <w:link w:val="TextbublinyChar"/>
    <w:uiPriority w:val="99"/>
    <w:semiHidden/>
    <w:unhideWhenUsed/>
    <w:rsid w:val="00EE655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E655F"/>
    <w:rPr>
      <w:rFonts w:ascii="Segoe UI" w:hAnsi="Segoe UI" w:cs="Segoe UI"/>
      <w:sz w:val="18"/>
      <w:szCs w:val="18"/>
    </w:rPr>
  </w:style>
  <w:style w:type="character" w:styleId="Hypertextovprepojenie">
    <w:name w:val="Hyperlink"/>
    <w:basedOn w:val="Predvolenpsmoodseku"/>
    <w:uiPriority w:val="99"/>
    <w:semiHidden/>
    <w:unhideWhenUsed/>
    <w:rsid w:val="00C92FC8"/>
    <w:rPr>
      <w:color w:val="0000FF"/>
      <w:u w:val="single"/>
    </w:rPr>
  </w:style>
  <w:style w:type="paragraph" w:styleId="Revzia">
    <w:name w:val="Revision"/>
    <w:hidden/>
    <w:uiPriority w:val="99"/>
    <w:semiHidden/>
    <w:rsid w:val="00E649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0934197">
      <w:bodyDiv w:val="1"/>
      <w:marLeft w:val="0"/>
      <w:marRight w:val="0"/>
      <w:marTop w:val="0"/>
      <w:marBottom w:val="0"/>
      <w:divBdr>
        <w:top w:val="none" w:sz="0" w:space="0" w:color="auto"/>
        <w:left w:val="none" w:sz="0" w:space="0" w:color="auto"/>
        <w:bottom w:val="none" w:sz="0" w:space="0" w:color="auto"/>
        <w:right w:val="none" w:sz="0" w:space="0" w:color="auto"/>
      </w:divBdr>
    </w:div>
    <w:div w:id="1521432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7</Pages>
  <Words>3463</Words>
  <Characters>19744</Characters>
  <Application>Microsoft Office Word</Application>
  <DocSecurity>0</DocSecurity>
  <Lines>164</Lines>
  <Paragraphs>46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Stachová Miroslava</cp:lastModifiedBy>
  <cp:revision>8</cp:revision>
  <cp:lastPrinted>2023-09-08T08:44:00Z</cp:lastPrinted>
  <dcterms:created xsi:type="dcterms:W3CDTF">2023-07-14T15:41:00Z</dcterms:created>
  <dcterms:modified xsi:type="dcterms:W3CDTF">2023-09-21T08:15:00Z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2023-09-21T08:11:58Z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08463ec9-2425-4026-9ad4-49d8f415e055</vt:lpwstr>
  </property>
  <property fmtid="{D5CDD505-2E9C-101B-9397-08002B2CF9AE}" pid="8" name="MSIP_Label_71f49583-305d-4d31-a578-23419888fadf_ContentBits">
    <vt:lpwstr>0</vt:lpwstr>
  </property>
</Properties>
</file>