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4301A91" w14:textId="21E790E1" w:rsidR="003C5055" w:rsidRPr="00614A18" w:rsidRDefault="006A6C9E" w:rsidP="002334C1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FA3CB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 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Príručky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pre žiadateľov o  schválenie operačného program</w:t>
      </w:r>
      <w:r w:rsidR="003C505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 organizácie výrobcov a nadnárodnej organizácie výrobcov, združenia organizácií výrobcov  v sektore </w:t>
      </w:r>
      <w:r w:rsidR="00CA75D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ovčieho a kozieho mäsa </w:t>
      </w:r>
      <w:r w:rsidR="003C5055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na základe  nariadenia Európskeho parlamentu a Rady (EÚ) 2021/2115  </w:t>
      </w:r>
    </w:p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01CED848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doplnenie operačného programu </w:t>
      </w:r>
    </w:p>
    <w:p w14:paraId="20907E6E" w14:textId="0E284E34" w:rsid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 </w:t>
      </w: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81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</w:tblGrid>
      <w:tr w:rsidR="005F4EA5" w:rsidRPr="005F4EA5" w14:paraId="074EE3C4" w14:textId="77777777" w:rsidTr="00BC5E05">
        <w:trPr>
          <w:trHeight w:val="3327"/>
        </w:trPr>
        <w:tc>
          <w:tcPr>
            <w:tcW w:w="5812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008CC6F5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42C7416F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4D61F9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5FD3D2C9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</w:t>
            </w:r>
            <w:r w:rsidR="004D61F9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BC5E05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7A79FB09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uznania </w:t>
            </w:r>
            <w:r w:rsidR="004D61F9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5F4EA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18CE30BE" w14:textId="4F42A538"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 xml:space="preserve">V prípade, ak na zostavenie operačného programu využila </w:t>
      </w:r>
      <w:r w:rsidR="004D61F9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skupina výrobcov/</w:t>
      </w: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organizácia výrobcov/združenie organizácií výrobcov služby konzultačnej firmy uveďte:</w:t>
      </w:r>
    </w:p>
    <w:p w14:paraId="3930B5FA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5F4EA5" w:rsidRPr="005F4EA5" w14:paraId="4D3ECF0A" w14:textId="77777777" w:rsidTr="00D611E3">
        <w:trPr>
          <w:cantSplit/>
        </w:trPr>
        <w:tc>
          <w:tcPr>
            <w:tcW w:w="9900" w:type="dxa"/>
            <w:gridSpan w:val="3"/>
          </w:tcPr>
          <w:p w14:paraId="1CC2003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14:paraId="598E903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06C9856A" w14:textId="77777777" w:rsidTr="00D611E3">
        <w:trPr>
          <w:cantSplit/>
        </w:trPr>
        <w:tc>
          <w:tcPr>
            <w:tcW w:w="9900" w:type="dxa"/>
            <w:gridSpan w:val="3"/>
          </w:tcPr>
          <w:p w14:paraId="7D999C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14:paraId="091BB3B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37CAF14C" w14:textId="77777777" w:rsidTr="00D611E3">
        <w:trPr>
          <w:cantSplit/>
        </w:trPr>
        <w:tc>
          <w:tcPr>
            <w:tcW w:w="9900" w:type="dxa"/>
            <w:gridSpan w:val="3"/>
          </w:tcPr>
          <w:p w14:paraId="7C0FED8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0A1737F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02893522" w14:textId="77777777" w:rsidTr="00D611E3">
        <w:trPr>
          <w:cantSplit/>
        </w:trPr>
        <w:tc>
          <w:tcPr>
            <w:tcW w:w="2534" w:type="dxa"/>
          </w:tcPr>
          <w:p w14:paraId="7F97C008" w14:textId="77777777" w:rsidR="005F4EA5" w:rsidRPr="005F4EA5" w:rsidRDefault="005F4EA5" w:rsidP="005F4EA5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7BAEE16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7F0AE97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60AA5B9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5C4551A8" w14:textId="77777777" w:rsid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69EA2828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B.  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Podrobnosti o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zmene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6BF7932D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BC5E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zmene OP</w:t>
      </w:r>
    </w:p>
    <w:p w14:paraId="13D610F3" w14:textId="77777777" w:rsidR="00851A77" w:rsidRPr="00BC5E05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5621"/>
      </w:tblGrid>
      <w:tr w:rsidR="00EE44DC" w:rsidRPr="00423156" w14:paraId="08240442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24AA4EBA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4DBA42" w14:textId="498836C3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OP  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je zmenou: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44D0F86B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34B1EBC" w14:textId="72ECE7B6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Poznámka: žiadateľ si môže zmeniť OP v priebehu roka a pre </w:t>
            </w:r>
            <w:r w:rsidRPr="00EE44DC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>nasledujúce</w:t>
            </w: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 roky jednou žiadosťou</w:t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14ACE8F7" w14:textId="1BB01CCF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priebehu tohto kalendárneho roka  </w:t>
            </w:r>
          </w:p>
          <w:p w14:paraId="4347F0EC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9ADB7D5" w14:textId="067B74A1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5A6AA4C2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E44D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3C441C6E" w14:textId="7400E8A3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nasledujúcich rokov </w:t>
            </w:r>
          </w:p>
          <w:p w14:paraId="55ABF0B7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F8C56D1" w14:textId="522909DD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5BDA6CF" w14:textId="5D0C0EE0" w:rsidR="00A23BAC" w:rsidRPr="00BC5E05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eferenčného obdobia </w:t>
            </w:r>
            <w:r w:rsidR="00C5449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od nasledujúceho kalendárneho roka</w:t>
            </w:r>
          </w:p>
          <w:p w14:paraId="420EAAC7" w14:textId="15EB540A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B16F42" w14:textId="289A9924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DF1C036" w14:textId="574B99B4" w:rsidR="00851A77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spôsobu výberu príspevkov členov do operačného fondu </w:t>
            </w:r>
          </w:p>
          <w:p w14:paraId="0A54683C" w14:textId="77777777" w:rsidR="00851A77" w:rsidRPr="00BC5E05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FAA9A94" w14:textId="51DDC114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1AF6B9ED" w14:textId="3FEDEDC4" w:rsidR="00851A77" w:rsidRDefault="00851A77" w:rsidP="00E335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schválených intervencií  (zavedenie nových intervencií do OP</w:t>
            </w:r>
            <w:r w:rsidR="00E80C34"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)</w:t>
            </w:r>
          </w:p>
          <w:p w14:paraId="25C73F2A" w14:textId="77777777" w:rsidR="00E80C34" w:rsidRPr="00BC5E05" w:rsidRDefault="00E80C34" w:rsidP="00BC5E05">
            <w:pPr>
              <w:spacing w:after="0" w:line="240" w:lineRule="auto"/>
              <w:ind w:left="24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F551878" w14:textId="77777777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3E6CBC4" w14:textId="6F317CEE" w:rsidR="00A23BAC" w:rsidRPr="00423156" w:rsidRDefault="00A23BA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</w:tr>
      <w:tr w:rsidR="00EE44DC" w:rsidRPr="00423156" w14:paraId="1AB9F50F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614786B3" w14:textId="660C145A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14:paraId="78759D4E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075F11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05D6C115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EE44DC" w:rsidRPr="00423156" w14:paraId="40423072" w14:textId="77777777" w:rsidTr="00BC5E05">
        <w:tc>
          <w:tcPr>
            <w:tcW w:w="4160" w:type="dxa"/>
          </w:tcPr>
          <w:p w14:paraId="6AFAFD4A" w14:textId="193DC457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14:paraId="71A20310" w14:textId="3DE26275" w:rsidR="005A22C4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0E7FC6B" w14:textId="77777777" w:rsidR="005A22C4" w:rsidRPr="00423156" w:rsidRDefault="005A22C4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D3EC9B" w14:textId="77777777" w:rsidR="00EE44DC" w:rsidRPr="00423156" w:rsidRDefault="00EE44DC" w:rsidP="0016491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3A72F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</w:tcPr>
          <w:p w14:paraId="1228BF5E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  <w:tr w:rsidR="00851A77" w:rsidRPr="00423156" w14:paraId="2FAE9732" w14:textId="77777777" w:rsidTr="00DE59EE">
        <w:tc>
          <w:tcPr>
            <w:tcW w:w="9781" w:type="dxa"/>
            <w:gridSpan w:val="2"/>
            <w:tcBorders>
              <w:bottom w:val="single" w:sz="4" w:space="0" w:color="auto"/>
            </w:tcBorders>
          </w:tcPr>
          <w:p w14:paraId="13BCD2E7" w14:textId="1CD18937" w:rsidR="00851A77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lastRenderedPageBreak/>
              <w:t>O</w:t>
            </w:r>
            <w:r w:rsidR="00851A77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dôvodnenie zmeny OP (pri jednotlivých zmenách akcií to zdôvodní žiadateľ v prílohe žiadosti): </w:t>
            </w:r>
          </w:p>
          <w:p w14:paraId="17522FB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E4CB64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E5EB75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AF52DE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98E83A0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5D07C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789D431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DA4367A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CED9C96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F69E8D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F01FB2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4188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77E254C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3ECD4DB" w14:textId="222884DF" w:rsidR="00851A77" w:rsidRPr="00423156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67F68EDB" w14:textId="77777777" w:rsidR="005A22C4" w:rsidRDefault="005A22C4" w:rsidP="005A22C4">
      <w:pPr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7CDAD3F" w14:textId="52221704" w:rsidR="005F4EA5" w:rsidRPr="00BC5E05" w:rsidRDefault="005A22C4" w:rsidP="00BC5E05">
      <w:pPr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2. </w:t>
      </w:r>
      <w:r w:rsidR="005F4EA5" w:rsidRPr="00BC5E05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Zmeny v schválenom výbere členských príspevkov do operačného fondu</w:t>
      </w:r>
    </w:p>
    <w:p w14:paraId="187C07DB" w14:textId="3D2DF78B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</w:t>
      </w:r>
      <w:r w:rsidR="00CA1211">
        <w:rPr>
          <w:rFonts w:ascii="Times New Roman" w:eastAsia="Times New Roman" w:hAnsi="Times New Roman" w:cs="Times New Roman"/>
          <w:bCs/>
          <w:i/>
          <w:lang w:eastAsia="sk-SK"/>
        </w:rPr>
        <w:t xml:space="preserve"> túto </w:t>
      </w: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 xml:space="preserve">zmenu </w:t>
      </w: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5F4EA5" w:rsidRPr="005F4EA5" w14:paraId="2BECB2CE" w14:textId="77777777" w:rsidTr="00D611E3">
        <w:trPr>
          <w:cantSplit/>
          <w:trHeight w:val="704"/>
        </w:trPr>
        <w:tc>
          <w:tcPr>
            <w:tcW w:w="4850" w:type="dxa"/>
          </w:tcPr>
          <w:p w14:paraId="41210C9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3139"/>
        <w:gridCol w:w="4618"/>
      </w:tblGrid>
      <w:tr w:rsidR="005F4EA5" w:rsidRPr="005F4EA5" w14:paraId="1CEE4DFF" w14:textId="77777777" w:rsidTr="00D611E3">
        <w:trPr>
          <w:trHeight w:val="121"/>
        </w:trPr>
        <w:tc>
          <w:tcPr>
            <w:tcW w:w="1182" w:type="pct"/>
          </w:tcPr>
          <w:p w14:paraId="00586702" w14:textId="7CF20B53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 xml:space="preserve">Člen </w:t>
            </w:r>
            <w:r w:rsidR="004D61F9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SV/OV/ZOV</w:t>
            </w:r>
          </w:p>
        </w:tc>
        <w:tc>
          <w:tcPr>
            <w:tcW w:w="1545" w:type="pct"/>
          </w:tcPr>
          <w:p w14:paraId="5A746BF3" w14:textId="061471C9" w:rsidR="005F4EA5" w:rsidRPr="005F4EA5" w:rsidRDefault="005F4EA5" w:rsidP="005F4EA5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Druh uznaného výrobku</w:t>
            </w:r>
            <w:r w:rsidR="004D61F9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 xml:space="preserve"> </w:t>
            </w:r>
            <w:r w:rsidR="004D61F9"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  <w:t>(KN kód)</w:t>
            </w:r>
          </w:p>
        </w:tc>
        <w:tc>
          <w:tcPr>
            <w:tcW w:w="2273" w:type="pct"/>
          </w:tcPr>
          <w:p w14:paraId="3F5E3A45" w14:textId="7ADC46EB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  <w:r w:rsidR="00CA121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v % (% podiel z VMP)</w:t>
            </w:r>
          </w:p>
        </w:tc>
      </w:tr>
      <w:tr w:rsidR="005F4EA5" w:rsidRPr="005F4EA5" w14:paraId="01C3A897" w14:textId="77777777" w:rsidTr="00D611E3">
        <w:trPr>
          <w:trHeight w:hRule="exact" w:val="284"/>
        </w:trPr>
        <w:tc>
          <w:tcPr>
            <w:tcW w:w="1182" w:type="pct"/>
          </w:tcPr>
          <w:p w14:paraId="7D32FC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281994D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87028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48C2D9C" w14:textId="77777777" w:rsidTr="00D611E3">
        <w:trPr>
          <w:trHeight w:hRule="exact" w:val="284"/>
        </w:trPr>
        <w:tc>
          <w:tcPr>
            <w:tcW w:w="1182" w:type="pct"/>
          </w:tcPr>
          <w:p w14:paraId="4A275D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34777F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7D229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C0799FE" w14:textId="77777777" w:rsidTr="00D611E3">
        <w:trPr>
          <w:trHeight w:hRule="exact" w:val="284"/>
        </w:trPr>
        <w:tc>
          <w:tcPr>
            <w:tcW w:w="1182" w:type="pct"/>
          </w:tcPr>
          <w:p w14:paraId="70BEB2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EE2441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5A65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8A5FDD7" w14:textId="77777777" w:rsidTr="00D611E3">
        <w:trPr>
          <w:trHeight w:hRule="exact" w:val="284"/>
        </w:trPr>
        <w:tc>
          <w:tcPr>
            <w:tcW w:w="1182" w:type="pct"/>
          </w:tcPr>
          <w:p w14:paraId="1AAB5B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AD48B4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6F0382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C5752B2" w14:textId="77777777" w:rsidTr="00D611E3">
        <w:trPr>
          <w:trHeight w:hRule="exact" w:val="284"/>
        </w:trPr>
        <w:tc>
          <w:tcPr>
            <w:tcW w:w="1182" w:type="pct"/>
          </w:tcPr>
          <w:p w14:paraId="2307EF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2727B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D02B7E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394D978" w14:textId="77777777" w:rsidTr="00D611E3">
        <w:trPr>
          <w:trHeight w:hRule="exact" w:val="284"/>
        </w:trPr>
        <w:tc>
          <w:tcPr>
            <w:tcW w:w="1182" w:type="pct"/>
          </w:tcPr>
          <w:p w14:paraId="6D0C65C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FA991E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74E58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1C2109E" w14:textId="77777777" w:rsidTr="00D611E3">
        <w:trPr>
          <w:trHeight w:hRule="exact" w:val="284"/>
        </w:trPr>
        <w:tc>
          <w:tcPr>
            <w:tcW w:w="1182" w:type="pct"/>
          </w:tcPr>
          <w:p w14:paraId="506796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0F459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0DCE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DE1AE6E" w14:textId="77777777" w:rsidTr="00D611E3">
        <w:trPr>
          <w:trHeight w:hRule="exact" w:val="284"/>
        </w:trPr>
        <w:tc>
          <w:tcPr>
            <w:tcW w:w="1182" w:type="pct"/>
          </w:tcPr>
          <w:p w14:paraId="5D0447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8492B3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A0BB3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5395C18" w14:textId="77777777" w:rsidTr="00D611E3">
        <w:trPr>
          <w:trHeight w:hRule="exact" w:val="284"/>
        </w:trPr>
        <w:tc>
          <w:tcPr>
            <w:tcW w:w="1182" w:type="pct"/>
          </w:tcPr>
          <w:p w14:paraId="45ED733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416A33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248FDB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3FB5971" w14:textId="77777777" w:rsidTr="00D611E3">
        <w:trPr>
          <w:trHeight w:hRule="exact" w:val="284"/>
        </w:trPr>
        <w:tc>
          <w:tcPr>
            <w:tcW w:w="1182" w:type="pct"/>
          </w:tcPr>
          <w:p w14:paraId="648EFB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C41347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C870C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3861A8F5" w14:textId="77777777" w:rsidTr="00D611E3">
        <w:trPr>
          <w:trHeight w:hRule="exact" w:val="284"/>
        </w:trPr>
        <w:tc>
          <w:tcPr>
            <w:tcW w:w="1182" w:type="pct"/>
          </w:tcPr>
          <w:p w14:paraId="0CA33A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D0E53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59B60EC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F64CE79" w14:textId="77777777" w:rsidTr="00D611E3">
        <w:trPr>
          <w:trHeight w:hRule="exact" w:val="284"/>
        </w:trPr>
        <w:tc>
          <w:tcPr>
            <w:tcW w:w="1182" w:type="pct"/>
          </w:tcPr>
          <w:p w14:paraId="159B8F7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BDC18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159D522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136EFBE" w14:textId="77777777" w:rsidTr="00D611E3">
        <w:trPr>
          <w:trHeight w:hRule="exact" w:val="284"/>
        </w:trPr>
        <w:tc>
          <w:tcPr>
            <w:tcW w:w="1182" w:type="pct"/>
          </w:tcPr>
          <w:p w14:paraId="6951D5E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38869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34AA2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17BBA05" w14:textId="77777777" w:rsidTr="00D611E3">
        <w:trPr>
          <w:trHeight w:hRule="exact" w:val="284"/>
        </w:trPr>
        <w:tc>
          <w:tcPr>
            <w:tcW w:w="1182" w:type="pct"/>
          </w:tcPr>
          <w:p w14:paraId="3397EF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6CD5E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6FB7992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4B200C5A" w14:textId="77777777" w:rsidTr="00D611E3">
        <w:trPr>
          <w:trHeight w:hRule="exact" w:val="284"/>
        </w:trPr>
        <w:tc>
          <w:tcPr>
            <w:tcW w:w="1182" w:type="pct"/>
          </w:tcPr>
          <w:p w14:paraId="67CA42A7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56BFE8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B1120B2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046C0950" w14:textId="77777777" w:rsidTr="00D611E3">
        <w:trPr>
          <w:trHeight w:hRule="exact" w:val="284"/>
        </w:trPr>
        <w:tc>
          <w:tcPr>
            <w:tcW w:w="1182" w:type="pct"/>
          </w:tcPr>
          <w:p w14:paraId="2786C1A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77C0A951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352C6D5B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1F94637B" w14:textId="77777777" w:rsidTr="00D611E3">
        <w:trPr>
          <w:trHeight w:hRule="exact" w:val="284"/>
        </w:trPr>
        <w:tc>
          <w:tcPr>
            <w:tcW w:w="1182" w:type="pct"/>
          </w:tcPr>
          <w:p w14:paraId="3FADFFF4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11410ED5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7E2B708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F0D52B" w14:textId="25CA4BBA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5CC7D245" w14:textId="74EC4AA4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7B7562E" w14:textId="13693EE3" w:rsidR="005F4EA5" w:rsidRPr="00BC5E05" w:rsidRDefault="00204DE7" w:rsidP="00BC5E05">
      <w:pPr>
        <w:pStyle w:val="Odsekzoznamu"/>
        <w:numPr>
          <w:ilvl w:val="0"/>
          <w:numId w:val="10"/>
        </w:numPr>
        <w:spacing w:after="0" w:line="300" w:lineRule="exact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CA1211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Zmena referenčného obdobia</w:t>
      </w:r>
      <w:r w:rsidR="00C5449F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od nasledujúceho kalendárneho roka</w:t>
      </w:r>
      <w:r w:rsidR="00C5449F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na: </w:t>
      </w:r>
      <w:r w:rsidR="00CA1211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3676634B" w14:textId="181BF0CE" w:rsidR="00CA1211" w:rsidRDefault="00C5449F" w:rsidP="00CA1211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>
        <w:rPr>
          <w:rFonts w:ascii="Times New Roman" w:eastAsia="Times New Roman" w:hAnsi="Times New Roman" w:cs="Times New Roman"/>
          <w:bCs/>
          <w:i/>
          <w:lang w:eastAsia="sk-SK"/>
        </w:rPr>
        <w:t>(</w:t>
      </w:r>
      <w:r w:rsidR="00CA1211" w:rsidRPr="00BC5E05">
        <w:rPr>
          <w:rFonts w:ascii="Times New Roman" w:eastAsia="Times New Roman" w:hAnsi="Times New Roman" w:cs="Times New Roman"/>
          <w:bCs/>
          <w:i/>
          <w:lang w:eastAsia="sk-SK"/>
        </w:rPr>
        <w:t xml:space="preserve">Vyplňte v prípade, ak žiadate o túto zmenu </w:t>
      </w:r>
      <w:r>
        <w:rPr>
          <w:rFonts w:ascii="Times New Roman" w:eastAsia="Times New Roman" w:hAnsi="Times New Roman" w:cs="Times New Roman"/>
          <w:bCs/>
          <w:i/>
          <w:lang w:eastAsia="sk-SK"/>
        </w:rPr>
        <w:t>)</w:t>
      </w:r>
    </w:p>
    <w:p w14:paraId="6CE262A5" w14:textId="65D5092E" w:rsidR="00CA1211" w:rsidRDefault="00C5449F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4F2B7198" w14:textId="6CD5D830" w:rsidR="00CA1211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predchádzajúci rok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3A72F1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3A72F1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</w:p>
    <w:p w14:paraId="50B1A3B8" w14:textId="77777777" w:rsidR="00CA1211" w:rsidRPr="00A97D88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2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3A72F1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3A72F1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         </w:t>
      </w:r>
    </w:p>
    <w:p w14:paraId="0D071BB1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3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3A72F1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3A72F1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</w:t>
      </w:r>
    </w:p>
    <w:p w14:paraId="22F31783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p w14:paraId="34B4C7F9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CA1211" w:rsidRPr="00423156" w14:paraId="559C6DF7" w14:textId="77777777" w:rsidTr="0016491A">
        <w:tc>
          <w:tcPr>
            <w:tcW w:w="9781" w:type="dxa"/>
            <w:tcBorders>
              <w:bottom w:val="single" w:sz="4" w:space="0" w:color="auto"/>
            </w:tcBorders>
          </w:tcPr>
          <w:p w14:paraId="58D8C60A" w14:textId="77777777" w:rsidR="00CA1211" w:rsidRDefault="00CA1211" w:rsidP="00CA12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Odôvodnenie zmeny OP ohľadom zmeny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ref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. obdobia: </w:t>
            </w:r>
          </w:p>
          <w:p w14:paraId="478E407E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74D09A0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1770F8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F9B5DB2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666639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10736F4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CD3F0B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9C6F15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025E51B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8D32DB9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88E0838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BDE297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4EA250E" w14:textId="77777777" w:rsidR="00CA1211" w:rsidRPr="00423156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16686B55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7F7221B6" w14:textId="57812B79" w:rsidR="005F4EA5" w:rsidRPr="00BC5E05" w:rsidRDefault="005F4EA5" w:rsidP="00BC5E05">
      <w:pPr>
        <w:pStyle w:val="Odsekzoznamu"/>
        <w:numPr>
          <w:ilvl w:val="0"/>
          <w:numId w:val="10"/>
        </w:numPr>
        <w:ind w:left="284" w:hanging="284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BC5E05">
        <w:rPr>
          <w:rFonts w:ascii="Times New Roman" w:hAnsi="Times New Roman" w:cs="Times New Roman"/>
          <w:b/>
          <w:sz w:val="24"/>
          <w:szCs w:val="24"/>
          <w:lang w:eastAsia="sk-SK"/>
        </w:rPr>
        <w:t>Zoznam priložených sprievodných dokladov uvádzajúcich dôvod, povahu a prínos (dopad) zmien</w:t>
      </w:r>
    </w:p>
    <w:p w14:paraId="58843EBF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5F4EA5" w:rsidRPr="005F4EA5" w14:paraId="50EA918A" w14:textId="77777777" w:rsidTr="00D611E3">
        <w:trPr>
          <w:cantSplit/>
        </w:trPr>
        <w:tc>
          <w:tcPr>
            <w:tcW w:w="1474" w:type="dxa"/>
          </w:tcPr>
          <w:p w14:paraId="64681A7F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14:paraId="08CD76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14:paraId="4D4E539D" w14:textId="77777777" w:rsidR="005F4EA5" w:rsidRPr="005F4EA5" w:rsidRDefault="005F4EA5" w:rsidP="007C2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14:paraId="4F84E32C" w14:textId="77777777" w:rsidTr="00D611E3">
        <w:trPr>
          <w:cantSplit/>
        </w:trPr>
        <w:tc>
          <w:tcPr>
            <w:tcW w:w="1474" w:type="dxa"/>
          </w:tcPr>
          <w:p w14:paraId="51DE3D5D" w14:textId="723D163C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49C64A82" w14:textId="49C6B437" w:rsidR="005F4EA5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Návrh zmeny operačného programu –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03566EB3" w14:textId="77777777" w:rsidR="00C5449F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55E4F7A5" w14:textId="4155EEDC" w:rsidR="00C5449F" w:rsidRPr="00BC5E05" w:rsidRDefault="00C5449F" w:rsidP="00C544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4BFD4D22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7DF0438" w14:textId="77777777" w:rsidTr="00D611E3">
        <w:trPr>
          <w:cantSplit/>
        </w:trPr>
        <w:tc>
          <w:tcPr>
            <w:tcW w:w="1474" w:type="dxa"/>
          </w:tcPr>
          <w:p w14:paraId="380BF650" w14:textId="0FE64668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DF5210C" w14:textId="6E76F93A" w:rsidR="005F4EA5" w:rsidRPr="00BC5E0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zmenený finančný plán 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 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49" w:type="dxa"/>
          </w:tcPr>
          <w:p w14:paraId="000195D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C2B7FA5" w14:textId="77777777" w:rsidTr="00D611E3">
        <w:trPr>
          <w:cantSplit/>
        </w:trPr>
        <w:tc>
          <w:tcPr>
            <w:tcW w:w="1474" w:type="dxa"/>
          </w:tcPr>
          <w:p w14:paraId="21B1B662" w14:textId="3B07C7B9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AE8D5E" w14:textId="6A882AAB" w:rsidR="005F4EA5" w:rsidRPr="00BC5E05" w:rsidRDefault="008435E3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ísomný súhlas všetkých členov – výrobcov so zmenou  OP –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49" w:type="dxa"/>
          </w:tcPr>
          <w:p w14:paraId="787218B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2B94CBB" w14:textId="77777777" w:rsidTr="00D611E3">
        <w:trPr>
          <w:cantSplit/>
        </w:trPr>
        <w:tc>
          <w:tcPr>
            <w:tcW w:w="1474" w:type="dxa"/>
          </w:tcPr>
          <w:p w14:paraId="3BCCC2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47946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0A156B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FD753DC" w14:textId="77777777" w:rsidTr="00D611E3">
        <w:trPr>
          <w:cantSplit/>
        </w:trPr>
        <w:tc>
          <w:tcPr>
            <w:tcW w:w="1474" w:type="dxa"/>
          </w:tcPr>
          <w:p w14:paraId="49C18EC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21904B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7B9D96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6309535" w14:textId="77777777" w:rsidTr="00D611E3">
        <w:trPr>
          <w:cantSplit/>
        </w:trPr>
        <w:tc>
          <w:tcPr>
            <w:tcW w:w="1474" w:type="dxa"/>
          </w:tcPr>
          <w:p w14:paraId="32B9054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C2D1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1129A8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F05BF9C" w14:textId="77777777" w:rsidTr="00D611E3">
        <w:trPr>
          <w:cantSplit/>
        </w:trPr>
        <w:tc>
          <w:tcPr>
            <w:tcW w:w="1474" w:type="dxa"/>
          </w:tcPr>
          <w:p w14:paraId="10D8B9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65579D6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6D3F434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FADAA67" w14:textId="77777777" w:rsidTr="00D611E3">
        <w:trPr>
          <w:cantSplit/>
        </w:trPr>
        <w:tc>
          <w:tcPr>
            <w:tcW w:w="1474" w:type="dxa"/>
          </w:tcPr>
          <w:p w14:paraId="0A9487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D230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606D88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17EB897" w14:textId="77777777" w:rsidTr="00D611E3">
        <w:trPr>
          <w:cantSplit/>
        </w:trPr>
        <w:tc>
          <w:tcPr>
            <w:tcW w:w="1474" w:type="dxa"/>
          </w:tcPr>
          <w:p w14:paraId="046F18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517FD3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745AFB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3E70B1B" w14:textId="77777777" w:rsidTr="00D611E3">
        <w:trPr>
          <w:cantSplit/>
        </w:trPr>
        <w:tc>
          <w:tcPr>
            <w:tcW w:w="1474" w:type="dxa"/>
          </w:tcPr>
          <w:p w14:paraId="557C537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1D9A07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90D07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444A53E" w14:textId="77777777" w:rsidTr="00D611E3">
        <w:trPr>
          <w:cantSplit/>
        </w:trPr>
        <w:tc>
          <w:tcPr>
            <w:tcW w:w="1474" w:type="dxa"/>
          </w:tcPr>
          <w:p w14:paraId="11A1D9B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0929D8D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25713D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34A2B3E9" w14:textId="591F2151" w:rsid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305E6F2" w14:textId="07216E94" w:rsidR="00204DE7" w:rsidRPr="00BC5E05" w:rsidRDefault="002B13A4" w:rsidP="004D61F9">
      <w:pPr>
        <w:pStyle w:val="Odsekzoznamu"/>
        <w:numPr>
          <w:ilvl w:val="0"/>
          <w:numId w:val="13"/>
        </w:num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BC5E0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 xml:space="preserve"> </w:t>
      </w:r>
      <w:r w:rsidR="00FD09D9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Sumárny prehľad cieľov a výdavkov OF </w:t>
      </w:r>
      <w:r w:rsidR="00204DE7" w:rsidRPr="00BC5E0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predkladan</w:t>
      </w:r>
      <w:r w:rsidR="00FD09D9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ej zmeny</w:t>
      </w:r>
      <w:r w:rsidR="00204DE7" w:rsidRPr="00BC5E05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operačného programu</w:t>
      </w:r>
    </w:p>
    <w:p w14:paraId="7479C78C" w14:textId="77777777" w:rsidR="00204DE7" w:rsidRPr="00A97D88" w:rsidRDefault="00204DE7" w:rsidP="00204DE7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5319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1"/>
        <w:gridCol w:w="1142"/>
        <w:gridCol w:w="1067"/>
        <w:gridCol w:w="1064"/>
        <w:gridCol w:w="960"/>
        <w:gridCol w:w="954"/>
        <w:gridCol w:w="954"/>
        <w:gridCol w:w="954"/>
        <w:gridCol w:w="1299"/>
      </w:tblGrid>
      <w:tr w:rsidR="00FD09D9" w:rsidRPr="00A97D88" w14:paraId="25C595ED" w14:textId="77777777" w:rsidTr="0016491A">
        <w:trPr>
          <w:trHeight w:val="721"/>
          <w:tblHeader/>
        </w:trPr>
        <w:tc>
          <w:tcPr>
            <w:tcW w:w="962" w:type="pct"/>
            <w:vMerge w:val="restart"/>
          </w:tcPr>
          <w:p w14:paraId="7EE94CCD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podľa čl.</w:t>
            </w:r>
          </w:p>
          <w:p w14:paraId="573459E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46 N R a EP 2021/2115 (ďalej len „článok“)</w:t>
            </w:r>
          </w:p>
        </w:tc>
        <w:tc>
          <w:tcPr>
            <w:tcW w:w="4038" w:type="pct"/>
            <w:gridSpan w:val="8"/>
          </w:tcPr>
          <w:p w14:paraId="0E6A798C" w14:textId="77777777" w:rsidR="00204DE7" w:rsidRPr="00A9147D" w:rsidRDefault="00204DE7" w:rsidP="0016491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FD09D9" w:rsidRPr="00A97D88" w14:paraId="07878662" w14:textId="77777777" w:rsidTr="0016491A">
        <w:trPr>
          <w:trHeight w:val="405"/>
          <w:tblHeader/>
        </w:trPr>
        <w:tc>
          <w:tcPr>
            <w:tcW w:w="962" w:type="pct"/>
            <w:vMerge/>
          </w:tcPr>
          <w:p w14:paraId="2815631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49" w:type="pct"/>
          </w:tcPr>
          <w:p w14:paraId="57863EF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13" w:type="pct"/>
          </w:tcPr>
          <w:p w14:paraId="542A87FC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12" w:type="pct"/>
          </w:tcPr>
          <w:p w14:paraId="7EAFAAD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62" w:type="pct"/>
          </w:tcPr>
          <w:p w14:paraId="343A8B5F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59" w:type="pct"/>
          </w:tcPr>
          <w:p w14:paraId="4501801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59" w:type="pct"/>
          </w:tcPr>
          <w:p w14:paraId="659B1418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59" w:type="pct"/>
          </w:tcPr>
          <w:p w14:paraId="095EC998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E722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625" w:type="pct"/>
          </w:tcPr>
          <w:p w14:paraId="14687CC6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9413CC" w:rsidRPr="00A97D88" w14:paraId="0587F810" w14:textId="77777777" w:rsidTr="0016491A">
        <w:trPr>
          <w:trHeight w:hRule="exact" w:val="1883"/>
        </w:trPr>
        <w:tc>
          <w:tcPr>
            <w:tcW w:w="962" w:type="pct"/>
          </w:tcPr>
          <w:p w14:paraId="7C9E7489" w14:textId="77777777" w:rsidR="009413CC" w:rsidRPr="003A72F1" w:rsidRDefault="009413CC" w:rsidP="009413CC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753B17E5" w14:textId="65E9A84C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49" w:type="pct"/>
          </w:tcPr>
          <w:p w14:paraId="7710922A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51C45DB4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754B9363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6F62245D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2319F71A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362968E7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DAA3231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35547E8F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9413CC" w:rsidRPr="00A97D88" w14:paraId="6796782F" w14:textId="77777777" w:rsidTr="0016491A">
        <w:trPr>
          <w:trHeight w:hRule="exact" w:val="1839"/>
        </w:trPr>
        <w:tc>
          <w:tcPr>
            <w:tcW w:w="962" w:type="pct"/>
          </w:tcPr>
          <w:p w14:paraId="4FEA679D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6FC78E2E" w14:textId="6E95E379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49" w:type="pct"/>
          </w:tcPr>
          <w:p w14:paraId="55A675BE" w14:textId="77777777" w:rsidR="009413CC" w:rsidRPr="00A97D88" w:rsidRDefault="009413CC" w:rsidP="009413CC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6DFFDDC0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0BEB05E4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524DA81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0837216D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460A119D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0B5284A9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6AAF7132" w14:textId="18AFDEEC" w:rsidR="009413CC" w:rsidRPr="0016491A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413CC" w:rsidRPr="00A97D88" w14:paraId="34BE80DF" w14:textId="77777777" w:rsidTr="0016491A">
        <w:trPr>
          <w:trHeight w:hRule="exact" w:val="1851"/>
        </w:trPr>
        <w:tc>
          <w:tcPr>
            <w:tcW w:w="962" w:type="pct"/>
          </w:tcPr>
          <w:p w14:paraId="0FB7371C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128D87EE" w14:textId="02C9F003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49" w:type="pct"/>
          </w:tcPr>
          <w:p w14:paraId="5AA47BAB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73293086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0E3789FB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03B51B0F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55DBBCC1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9E51BB1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15643E81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4689EFBA" w14:textId="2E07CB98" w:rsidR="009413CC" w:rsidRPr="0016491A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413CC" w:rsidRPr="00A97D88" w14:paraId="368701F5" w14:textId="77777777" w:rsidTr="0016491A">
        <w:trPr>
          <w:trHeight w:hRule="exact" w:val="1850"/>
        </w:trPr>
        <w:tc>
          <w:tcPr>
            <w:tcW w:w="962" w:type="pct"/>
          </w:tcPr>
          <w:p w14:paraId="20FEDC6B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B62BDBC" w14:textId="6C5AB049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49" w:type="pct"/>
          </w:tcPr>
          <w:p w14:paraId="66159D27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663AC26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7741A098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2BBACE9F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389576B7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58F812D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3FF86D98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38913AB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9413CC" w:rsidRPr="00A97D88" w14:paraId="476E2D5F" w14:textId="77777777" w:rsidTr="0016491A">
        <w:trPr>
          <w:trHeight w:hRule="exact" w:val="723"/>
        </w:trPr>
        <w:tc>
          <w:tcPr>
            <w:tcW w:w="962" w:type="pct"/>
          </w:tcPr>
          <w:p w14:paraId="6E29E24B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57DB4829" w14:textId="77777777" w:rsidR="009413CC" w:rsidRPr="003A72F1" w:rsidRDefault="009413CC" w:rsidP="009413CC">
            <w:pP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3A72F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MARKET(46(h)) </w:t>
            </w:r>
          </w:p>
          <w:p w14:paraId="7462EEAA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49" w:type="pct"/>
          </w:tcPr>
          <w:p w14:paraId="126AE7B9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3" w:type="pct"/>
          </w:tcPr>
          <w:p w14:paraId="2A485057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12" w:type="pct"/>
          </w:tcPr>
          <w:p w14:paraId="333EF2E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62" w:type="pct"/>
          </w:tcPr>
          <w:p w14:paraId="10FA0EFF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41DF625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6C78DB68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59" w:type="pct"/>
          </w:tcPr>
          <w:p w14:paraId="7386092F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25" w:type="pct"/>
          </w:tcPr>
          <w:p w14:paraId="781B3932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9413CC" w:rsidRPr="00A97D88" w14:paraId="1CB9552E" w14:textId="77777777" w:rsidTr="0016491A">
        <w:trPr>
          <w:trHeight w:hRule="exact" w:val="692"/>
        </w:trPr>
        <w:tc>
          <w:tcPr>
            <w:tcW w:w="962" w:type="pct"/>
          </w:tcPr>
          <w:p w14:paraId="126C42E9" w14:textId="77777777" w:rsidR="009413CC" w:rsidRPr="003A72F1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68CF793D" w14:textId="5E4F9B57" w:rsidR="009413CC" w:rsidRPr="003A72F1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EMPL()</w:t>
            </w:r>
          </w:p>
        </w:tc>
        <w:tc>
          <w:tcPr>
            <w:tcW w:w="549" w:type="pct"/>
          </w:tcPr>
          <w:p w14:paraId="7A6B104B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13" w:type="pct"/>
          </w:tcPr>
          <w:p w14:paraId="785D061A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12" w:type="pct"/>
          </w:tcPr>
          <w:p w14:paraId="23C01333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62" w:type="pct"/>
          </w:tcPr>
          <w:p w14:paraId="1AAD59D4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075BECBE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6C95D684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59" w:type="pct"/>
          </w:tcPr>
          <w:p w14:paraId="4B536736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25" w:type="pct"/>
          </w:tcPr>
          <w:p w14:paraId="59AB53C3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413CC" w:rsidRPr="00A97D88" w14:paraId="50E98DD3" w14:textId="77777777" w:rsidTr="0016491A">
        <w:trPr>
          <w:trHeight w:hRule="exact" w:val="881"/>
        </w:trPr>
        <w:tc>
          <w:tcPr>
            <w:tcW w:w="962" w:type="pct"/>
          </w:tcPr>
          <w:p w14:paraId="0D058A6C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Celkový podiel </w:t>
            </w:r>
          </w:p>
        </w:tc>
        <w:tc>
          <w:tcPr>
            <w:tcW w:w="549" w:type="pct"/>
          </w:tcPr>
          <w:p w14:paraId="289C1A5E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13" w:type="pct"/>
          </w:tcPr>
          <w:p w14:paraId="07AC466B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512" w:type="pct"/>
          </w:tcPr>
          <w:p w14:paraId="7716282C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62" w:type="pct"/>
          </w:tcPr>
          <w:p w14:paraId="28100DC2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59" w:type="pct"/>
          </w:tcPr>
          <w:p w14:paraId="0AEC8301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59" w:type="pct"/>
          </w:tcPr>
          <w:p w14:paraId="2E6A6155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459" w:type="pct"/>
          </w:tcPr>
          <w:p w14:paraId="4224B48C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625" w:type="pct"/>
          </w:tcPr>
          <w:p w14:paraId="152F4151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</w:tr>
    </w:tbl>
    <w:p w14:paraId="2AF2C9D8" w14:textId="1D4D07F8" w:rsidR="00204DE7" w:rsidRDefault="00204DE7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je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v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súlade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so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Strategickým plánom SR 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pre operačné programy v sektore </w:t>
      </w:r>
      <w:r w:rsidR="00B071E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ovčieho a kozieho mäsa</w:t>
      </w:r>
    </w:p>
    <w:p w14:paraId="3F36366A" w14:textId="77777777" w:rsidR="00204DE7" w:rsidRDefault="00204DE7" w:rsidP="00204DE7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3"/>
        <w:gridCol w:w="1148"/>
        <w:gridCol w:w="1073"/>
        <w:gridCol w:w="1069"/>
        <w:gridCol w:w="964"/>
        <w:gridCol w:w="956"/>
        <w:gridCol w:w="956"/>
        <w:gridCol w:w="956"/>
        <w:gridCol w:w="960"/>
      </w:tblGrid>
      <w:tr w:rsidR="00204DE7" w:rsidRPr="00A97D88" w14:paraId="65D9BF3F" w14:textId="77777777" w:rsidTr="0016491A">
        <w:trPr>
          <w:trHeight w:val="721"/>
          <w:tblHeader/>
        </w:trPr>
        <w:tc>
          <w:tcPr>
            <w:tcW w:w="993" w:type="pct"/>
            <w:vMerge w:val="restart"/>
          </w:tcPr>
          <w:p w14:paraId="1DD25D45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OP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podľa čl.</w:t>
            </w:r>
          </w:p>
          <w:p w14:paraId="2A50F4F6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46 N R a EP 2021/2115 (ďalej len „článok“) </w:t>
            </w:r>
          </w:p>
        </w:tc>
        <w:tc>
          <w:tcPr>
            <w:tcW w:w="4007" w:type="pct"/>
            <w:gridSpan w:val="8"/>
          </w:tcPr>
          <w:p w14:paraId="7ED2537C" w14:textId="77777777" w:rsidR="00204DE7" w:rsidRPr="00A9147D" w:rsidRDefault="00204DE7" w:rsidP="0016491A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204DE7" w:rsidRPr="00A97D88" w14:paraId="2F046003" w14:textId="77777777" w:rsidTr="0016491A">
        <w:trPr>
          <w:trHeight w:val="405"/>
          <w:tblHeader/>
        </w:trPr>
        <w:tc>
          <w:tcPr>
            <w:tcW w:w="993" w:type="pct"/>
            <w:vMerge/>
          </w:tcPr>
          <w:p w14:paraId="6D8AAFD2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7C88069E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532" w:type="pct"/>
          </w:tcPr>
          <w:p w14:paraId="0972DB01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530" w:type="pct"/>
          </w:tcPr>
          <w:p w14:paraId="164875BB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478" w:type="pct"/>
          </w:tcPr>
          <w:p w14:paraId="74D93B88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474" w:type="pct"/>
          </w:tcPr>
          <w:p w14:paraId="4CCDBDE0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474" w:type="pct"/>
          </w:tcPr>
          <w:p w14:paraId="0BFA22C1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4" w:type="pct"/>
          </w:tcPr>
          <w:p w14:paraId="1613FA91" w14:textId="77777777" w:rsidR="00204DE7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476" w:type="pct"/>
          </w:tcPr>
          <w:p w14:paraId="178045D9" w14:textId="77777777" w:rsidR="00204DE7" w:rsidRPr="00A97D88" w:rsidRDefault="00204DE7" w:rsidP="0016491A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9413CC" w:rsidRPr="00A97D88" w14:paraId="0AF01BFF" w14:textId="77777777" w:rsidTr="0016491A">
        <w:trPr>
          <w:trHeight w:hRule="exact" w:val="1883"/>
        </w:trPr>
        <w:tc>
          <w:tcPr>
            <w:tcW w:w="993" w:type="pct"/>
          </w:tcPr>
          <w:p w14:paraId="1D3B8969" w14:textId="77777777" w:rsidR="009413CC" w:rsidRPr="003A72F1" w:rsidRDefault="009413CC" w:rsidP="009413CC">
            <w:pPr>
              <w:spacing w:after="0" w:line="300" w:lineRule="exac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55E4262F" w14:textId="101341BC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PROD(46(a))</w:t>
            </w:r>
          </w:p>
        </w:tc>
        <w:tc>
          <w:tcPr>
            <w:tcW w:w="569" w:type="pct"/>
          </w:tcPr>
          <w:p w14:paraId="2C99C3C6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21F84F95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4E11DA00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1DE507C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7668CFC2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DF73D97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10283EE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588BEC2B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9413CC" w:rsidRPr="00A97D88" w14:paraId="622EAC06" w14:textId="77777777" w:rsidTr="0016491A">
        <w:trPr>
          <w:trHeight w:hRule="exact" w:val="1981"/>
        </w:trPr>
        <w:tc>
          <w:tcPr>
            <w:tcW w:w="993" w:type="pct"/>
          </w:tcPr>
          <w:p w14:paraId="4DCD92CD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86EB392" w14:textId="6285A394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CONC(46(b))</w:t>
            </w:r>
          </w:p>
        </w:tc>
        <w:tc>
          <w:tcPr>
            <w:tcW w:w="569" w:type="pct"/>
          </w:tcPr>
          <w:p w14:paraId="09EBA8C8" w14:textId="77777777" w:rsidR="009413CC" w:rsidRPr="00A97D88" w:rsidRDefault="009413CC" w:rsidP="009413CC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30B6B1B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6BCD5229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3ED5D911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CF549DA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591F0084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1563BD5E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2E648AD4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9413CC" w:rsidRPr="00A97D88" w14:paraId="4F2CB83A" w14:textId="77777777" w:rsidTr="0016491A">
        <w:trPr>
          <w:trHeight w:hRule="exact" w:val="1853"/>
        </w:trPr>
        <w:tc>
          <w:tcPr>
            <w:tcW w:w="993" w:type="pct"/>
          </w:tcPr>
          <w:p w14:paraId="3BE14E31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338A472F" w14:textId="4D817715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REDE(46(d))</w:t>
            </w:r>
          </w:p>
        </w:tc>
        <w:tc>
          <w:tcPr>
            <w:tcW w:w="569" w:type="pct"/>
          </w:tcPr>
          <w:p w14:paraId="5AD9AA38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6B63FF82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764DFDE8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2912ABD6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C5702A3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410D1582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2DFF0474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2B5AA305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9413CC" w:rsidRPr="00A97D88" w14:paraId="5B953355" w14:textId="77777777" w:rsidTr="0016491A">
        <w:trPr>
          <w:trHeight w:hRule="exact" w:val="853"/>
        </w:trPr>
        <w:tc>
          <w:tcPr>
            <w:tcW w:w="993" w:type="pct"/>
          </w:tcPr>
          <w:p w14:paraId="7AC22CD4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01A478DE" w14:textId="063EB6CF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BOOST(46(g))</w:t>
            </w:r>
          </w:p>
        </w:tc>
        <w:tc>
          <w:tcPr>
            <w:tcW w:w="569" w:type="pct"/>
          </w:tcPr>
          <w:p w14:paraId="1DBD906D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0C5A6CC9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040C0911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5CC4892F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7ACFB483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0D4D056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5ED5AF36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46AFA68C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9413CC" w:rsidRPr="00A97D88" w14:paraId="52F9A144" w14:textId="77777777" w:rsidTr="0016491A">
        <w:trPr>
          <w:trHeight w:hRule="exact" w:val="723"/>
        </w:trPr>
        <w:tc>
          <w:tcPr>
            <w:tcW w:w="993" w:type="pct"/>
          </w:tcPr>
          <w:p w14:paraId="2EF7C4FE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sk-SK"/>
              </w:rPr>
            </w:pPr>
          </w:p>
          <w:p w14:paraId="724D1B0A" w14:textId="77777777" w:rsidR="009413CC" w:rsidRPr="003A72F1" w:rsidRDefault="009413CC" w:rsidP="009413CC">
            <w:pPr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3A72F1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MARKET(46(h)) </w:t>
            </w:r>
          </w:p>
          <w:p w14:paraId="05DF21FE" w14:textId="77777777" w:rsidR="009413CC" w:rsidRPr="003A72F1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69" w:type="pct"/>
          </w:tcPr>
          <w:p w14:paraId="5C27C625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2" w:type="pct"/>
          </w:tcPr>
          <w:p w14:paraId="7CE94E1B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30" w:type="pct"/>
          </w:tcPr>
          <w:p w14:paraId="1D666BC1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8" w:type="pct"/>
          </w:tcPr>
          <w:p w14:paraId="7D408E05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0955DE3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6D3FA1E8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4" w:type="pct"/>
          </w:tcPr>
          <w:p w14:paraId="3D333652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476" w:type="pct"/>
          </w:tcPr>
          <w:p w14:paraId="70B7B723" w14:textId="77777777" w:rsidR="009413CC" w:rsidRPr="00A97D88" w:rsidRDefault="009413CC" w:rsidP="009413CC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9413CC" w:rsidRPr="00A97D88" w14:paraId="7B47D636" w14:textId="77777777" w:rsidTr="0016491A">
        <w:trPr>
          <w:trHeight w:hRule="exact" w:val="692"/>
        </w:trPr>
        <w:tc>
          <w:tcPr>
            <w:tcW w:w="993" w:type="pct"/>
          </w:tcPr>
          <w:p w14:paraId="13133583" w14:textId="77777777" w:rsidR="009413CC" w:rsidRPr="003A72F1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14:paraId="4DAC88BE" w14:textId="62F8A533" w:rsidR="009413CC" w:rsidRPr="003A72F1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A72F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EMPL()</w:t>
            </w:r>
          </w:p>
        </w:tc>
        <w:tc>
          <w:tcPr>
            <w:tcW w:w="569" w:type="pct"/>
          </w:tcPr>
          <w:p w14:paraId="6F06AF19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6E783642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14C67CA3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1DA83A08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9C6FCF4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1E2F162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3A532726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2311C1E3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413CC" w:rsidRPr="00A97D88" w14:paraId="3658252C" w14:textId="77777777" w:rsidTr="0016491A">
        <w:trPr>
          <w:trHeight w:hRule="exact" w:val="839"/>
        </w:trPr>
        <w:tc>
          <w:tcPr>
            <w:tcW w:w="993" w:type="pct"/>
          </w:tcPr>
          <w:p w14:paraId="7B3E3407" w14:textId="77777777" w:rsidR="009413CC" w:rsidRPr="008D24BA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za realizovaný rok </w:t>
            </w:r>
          </w:p>
        </w:tc>
        <w:tc>
          <w:tcPr>
            <w:tcW w:w="569" w:type="pct"/>
          </w:tcPr>
          <w:p w14:paraId="1C5EF445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2" w:type="pct"/>
          </w:tcPr>
          <w:p w14:paraId="01CDBB22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30" w:type="pct"/>
          </w:tcPr>
          <w:p w14:paraId="4C90C671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8" w:type="pct"/>
          </w:tcPr>
          <w:p w14:paraId="6919B4A4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1A33F563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56598977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4" w:type="pct"/>
          </w:tcPr>
          <w:p w14:paraId="43FB8467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476" w:type="pct"/>
          </w:tcPr>
          <w:p w14:paraId="23134C05" w14:textId="77777777" w:rsidR="009413CC" w:rsidRPr="00A97D88" w:rsidRDefault="009413CC" w:rsidP="009413C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30A733BE" w14:textId="77777777" w:rsidR="003A72F1" w:rsidRDefault="003A72F1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4956C6F8" w14:textId="77777777" w:rsidR="003A72F1" w:rsidRDefault="003A72F1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497EBF97" w14:textId="77777777" w:rsidR="003A72F1" w:rsidRDefault="003A72F1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02633636" w14:textId="77777777" w:rsidR="003A72F1" w:rsidRDefault="003A72F1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727A98C2" w14:textId="77777777" w:rsidR="003A72F1" w:rsidRDefault="003A72F1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035E54EE" w14:textId="77777777" w:rsidR="003A72F1" w:rsidRDefault="003A72F1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0DCD227" w14:textId="64434296" w:rsidR="005F4EA5" w:rsidRPr="005F4EA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lastRenderedPageBreak/>
        <w:t>C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0" w:name="_Hlk139964304"/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58467BC" w14:textId="77777777" w:rsidR="007C2A8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38C52DE" w14:textId="77777777" w:rsidR="007C2A85" w:rsidRPr="005F4EA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969AD80" w14:textId="752233A2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1" w:name="_Hlk139970125"/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3C23BE52" w:rsidR="00E727D6" w:rsidRPr="003A61A6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 pravdivé a 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pri  elektronickom podaní žiadosti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jej prílohy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súhlasia s originálom;</w:t>
      </w:r>
    </w:p>
    <w:p w14:paraId="0479B97D" w14:textId="31C04CC4" w:rsidR="003A61A6" w:rsidRPr="00BC5E05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 a moji členovia neprijal</w:t>
      </w:r>
      <w:r w:rsidR="000456A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 sm</w:t>
      </w:r>
      <w:r w:rsidR="000456A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a neprijmem</w:t>
      </w:r>
      <w:r w:rsidR="000456A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C5E05">
        <w:rPr>
          <w:rFonts w:ascii="Times New Roman" w:hAnsi="Times New Roman" w:cs="Times New Roman"/>
          <w:sz w:val="24"/>
          <w:szCs w:val="24"/>
        </w:rPr>
        <w:t>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žiadosti</w:t>
      </w:r>
      <w:r w:rsidRPr="00BC5E05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4CCDB3EC" w14:textId="6ADEBE66" w:rsidR="003A61A6" w:rsidRPr="00BC5E05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5E05">
        <w:rPr>
          <w:rFonts w:ascii="Times New Roman" w:hAnsi="Times New Roman" w:cs="Times New Roman"/>
          <w:sz w:val="24"/>
          <w:szCs w:val="24"/>
        </w:rPr>
        <w:t>spĺňa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BC5E05">
        <w:rPr>
          <w:rFonts w:ascii="Times New Roman" w:hAnsi="Times New Roman" w:cs="Times New Roman"/>
          <w:sz w:val="24"/>
          <w:szCs w:val="24"/>
        </w:rPr>
        <w:t xml:space="preserve"> a bude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BC5E05">
        <w:rPr>
          <w:rFonts w:ascii="Times New Roman" w:hAnsi="Times New Roman" w:cs="Times New Roman"/>
          <w:sz w:val="24"/>
          <w:szCs w:val="24"/>
        </w:rPr>
        <w:t xml:space="preserve"> dodržiavať podmienky týkajúce sa OP a OF v súlade s nariadením EP a R (EÚ) 2021/2115, delegovaným nariadením Komisie (EÚ) 2022/126 a v súlade so  SP</w:t>
      </w:r>
      <w:r w:rsidR="008328D4" w:rsidRPr="00BC5E05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Pr="00BC5E05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1415F4FC" w:rsidR="005F4EA5" w:rsidRPr="00BC5E05" w:rsidRDefault="003A61A6" w:rsidP="00BC5E05">
      <w:pPr>
        <w:numPr>
          <w:ilvl w:val="0"/>
          <w:numId w:val="2"/>
        </w:numPr>
        <w:spacing w:after="0" w:line="300" w:lineRule="exact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72B2621F" w:rsidR="005F4EA5" w:rsidRPr="00BC5E0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0817BE7F" w14:textId="7E0EEE37" w:rsidR="008328D4" w:rsidRPr="00BC5E05" w:rsidRDefault="005F4EA5" w:rsidP="008328D4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si vedomý, že schválenie zmien v operačnom programe je podmienené splnením všetkých podmienok vyplývajúcich z 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nariadenia EP a R (EÚ) 2021/2115, delegovaného nariadenia Komisie (EÚ) 2022/126 a v súlade so  SP a s nariadením vlády č. 165/2023;   </w:t>
      </w:r>
    </w:p>
    <w:p w14:paraId="31D104B9" w14:textId="7069C29F" w:rsidR="006C1A83" w:rsidRPr="00BC5E05" w:rsidRDefault="005F4EA5" w:rsidP="006C1A83">
      <w:pPr>
        <w:pStyle w:val="Odsekzoznamu"/>
        <w:numPr>
          <w:ilvl w:val="0"/>
          <w:numId w:val="2"/>
        </w:numPr>
        <w:spacing w:before="225"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  <w:r w:rsidR="000456A6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bookmarkStart w:id="2" w:name="paragraf-6.odsek-4.pismeno-a.text"/>
      <w:bookmarkStart w:id="3" w:name="paragraf-6.odsek-4.pismeno-a"/>
      <w:r w:rsidR="000456A6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ni</w:t>
      </w:r>
      <w:r w:rsidR="000456A6" w:rsidRPr="00BC5E05">
        <w:rPr>
          <w:rFonts w:ascii="Times New Roman" w:hAnsi="Times New Roman" w:cs="Times New Roman"/>
          <w:color w:val="000000"/>
        </w:rPr>
        <w:t>e som zrušený, a nemá</w:t>
      </w:r>
      <w:r w:rsidR="0000004E" w:rsidRPr="00BC5E05">
        <w:rPr>
          <w:rFonts w:ascii="Times New Roman" w:hAnsi="Times New Roman" w:cs="Times New Roman"/>
          <w:color w:val="000000"/>
        </w:rPr>
        <w:t>m</w:t>
      </w:r>
      <w:r w:rsidR="000456A6" w:rsidRPr="00BC5E05">
        <w:rPr>
          <w:rFonts w:ascii="Times New Roman" w:hAnsi="Times New Roman" w:cs="Times New Roman"/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4" w:name="paragraf-6.odsek-4.pismeno-a.bod-1.text"/>
      <w:bookmarkStart w:id="5" w:name="paragraf-6.odsek-4.pismeno-a.bod-1"/>
      <w:bookmarkEnd w:id="2"/>
      <w:r w:rsidR="000456A6" w:rsidRPr="00BC5E05">
        <w:rPr>
          <w:rFonts w:ascii="Times New Roman" w:hAnsi="Times New Roman" w:cs="Times New Roman"/>
          <w:color w:val="000000"/>
        </w:rPr>
        <w:t>na vykonávanie intervencií počas ktorého o poskytnutie tejto podpory žiada</w:t>
      </w:r>
      <w:r w:rsidR="006C1A83" w:rsidRPr="00BC5E05">
        <w:rPr>
          <w:rFonts w:ascii="Times New Roman" w:hAnsi="Times New Roman" w:cs="Times New Roman"/>
          <w:color w:val="000000"/>
        </w:rPr>
        <w:t xml:space="preserve"> a mám vysporiadané finančné vzťahy so štátnym rozpočtom, ;</w:t>
      </w:r>
    </w:p>
    <w:bookmarkEnd w:id="3"/>
    <w:bookmarkEnd w:id="4"/>
    <w:bookmarkEnd w:id="5"/>
    <w:p w14:paraId="65A018C8" w14:textId="7D3E0370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neexistuje u 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mňa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 ani 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u mojich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členov dvojité financovanie, ktoré je realizované na ten istý účel zo zdrojov EÚ alebo neprijali</w:t>
      </w:r>
      <w:r w:rsidR="008435E3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sme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 neprijm</w:t>
      </w:r>
      <w:r w:rsidR="008435E3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eme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priamo ani nepriamo žiadne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iné finančné prostriedky EÚ ani národné financie v súvislosti s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intervenciami,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ktoré spĺňajú podmienky udelenia podpory v 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ia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EP a R (EÚ) 2021/2115, delegovan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ého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ia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Komisie (EÚ) 2022/126 a v súlade so  SP a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s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ím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vlády č. 165/2023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;</w:t>
      </w:r>
    </w:p>
    <w:p w14:paraId="49E3A971" w14:textId="388F714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nesie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m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zodpovednosť za platbu, v prípade, ak niektorá položka operačného programu bola 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m</w:t>
      </w:r>
      <w:r w:rsidR="003E624E">
        <w:rPr>
          <w:rFonts w:ascii="Times New Roman" w:eastAsia="Times New Roman" w:hAnsi="Times New Roman" w:cs="Times New Roman"/>
          <w:sz w:val="24"/>
          <w:szCs w:val="21"/>
          <w:lang w:eastAsia="sk-SK"/>
        </w:rPr>
        <w:t>n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ou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zakúpená neoprávnene;</w:t>
      </w:r>
    </w:p>
    <w:p w14:paraId="3DE82666" w14:textId="5787BB44" w:rsidR="000F7532" w:rsidRDefault="008328D4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súhlas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s  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intervenciami uvedeným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v operačnom programe.</w:t>
      </w:r>
    </w:p>
    <w:p w14:paraId="148B333B" w14:textId="77777777" w:rsidR="008B5F6E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8DE03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1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0"/>
    <w:p w14:paraId="28ACECC7" w14:textId="77777777" w:rsidR="000F7532" w:rsidRP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53FD4CDD" w:rsid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Obchodné meno /názov </w:t>
      </w:r>
      <w:r w:rsidR="009413CC">
        <w:rPr>
          <w:rFonts w:ascii="Times New Roman" w:eastAsia="Times New Roman" w:hAnsi="Times New Roman" w:cs="Times New Roman"/>
          <w:b/>
          <w:bCs/>
          <w:sz w:val="24"/>
          <w:lang w:eastAsia="sk-SK"/>
        </w:rPr>
        <w:t>žiadateľa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:</w:t>
      </w:r>
    </w:p>
    <w:p w14:paraId="7E3FFD5A" w14:textId="77E756AF" w:rsidR="00B071EE" w:rsidRDefault="00B071EE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0F5747C" w14:textId="77777777" w:rsidR="00B071EE" w:rsidRPr="005F4EA5" w:rsidRDefault="00B071EE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0F9FF91C" w:rsidR="005F4EA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9413C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žiadateľa</w:t>
      </w: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:</w:t>
      </w:r>
    </w:p>
    <w:p w14:paraId="1C5F2FCE" w14:textId="0AB9B6EC" w:rsidR="00B071EE" w:rsidRDefault="00B071EE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11AB4159" w14:textId="77777777" w:rsidR="00B071EE" w:rsidRPr="005F4EA5" w:rsidRDefault="00B071EE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71F69CFD" w:rsid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CF195D1" w14:textId="77777777" w:rsidR="00B071EE" w:rsidRPr="005F4EA5" w:rsidRDefault="00B071EE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2B2F34F3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D0F081F" w14:textId="07C0AAB5" w:rsidR="005F4EA5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14:paraId="54B76FCB" w14:textId="05618BB8"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2334C1">
      <w:headerReference w:type="default" r:id="rId7"/>
      <w:pgSz w:w="11906" w:h="16838"/>
      <w:pgMar w:top="1417" w:right="70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5D4B41" w14:textId="77777777" w:rsidR="00973D32" w:rsidRDefault="00973D32" w:rsidP="00423156">
      <w:pPr>
        <w:spacing w:after="0" w:line="240" w:lineRule="auto"/>
      </w:pPr>
      <w:r>
        <w:separator/>
      </w:r>
    </w:p>
  </w:endnote>
  <w:endnote w:type="continuationSeparator" w:id="0">
    <w:p w14:paraId="51684AD8" w14:textId="77777777" w:rsidR="00973D32" w:rsidRDefault="00973D32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DB7BB2" w14:textId="77777777" w:rsidR="00973D32" w:rsidRDefault="00973D32" w:rsidP="00423156">
      <w:pPr>
        <w:spacing w:after="0" w:line="240" w:lineRule="auto"/>
      </w:pPr>
      <w:r>
        <w:separator/>
      </w:r>
    </w:p>
  </w:footnote>
  <w:footnote w:type="continuationSeparator" w:id="0">
    <w:p w14:paraId="7F9B6CD1" w14:textId="77777777" w:rsidR="00973D32" w:rsidRDefault="00973D32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BC5E05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3E0E5F69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59CA696E" w:rsidR="00423156" w:rsidRPr="00423156" w:rsidRDefault="00EE44DC" w:rsidP="00BC5E05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7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DF378C"/>
    <w:multiLevelType w:val="hybridMultilevel"/>
    <w:tmpl w:val="4EB4E342"/>
    <w:lvl w:ilvl="0" w:tplc="CC9C284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6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0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2"/>
  </w:num>
  <w:num w:numId="3">
    <w:abstractNumId w:val="8"/>
  </w:num>
  <w:num w:numId="4">
    <w:abstractNumId w:val="4"/>
  </w:num>
  <w:num w:numId="5">
    <w:abstractNumId w:val="10"/>
  </w:num>
  <w:num w:numId="6">
    <w:abstractNumId w:val="11"/>
  </w:num>
  <w:num w:numId="7">
    <w:abstractNumId w:val="1"/>
  </w:num>
  <w:num w:numId="8">
    <w:abstractNumId w:val="6"/>
  </w:num>
  <w:num w:numId="9">
    <w:abstractNumId w:val="7"/>
  </w:num>
  <w:num w:numId="10">
    <w:abstractNumId w:val="3"/>
  </w:num>
  <w:num w:numId="11">
    <w:abstractNumId w:val="9"/>
  </w:num>
  <w:num w:numId="12">
    <w:abstractNumId w:val="5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35B0"/>
    <w:rsid w:val="000456A6"/>
    <w:rsid w:val="00062EB6"/>
    <w:rsid w:val="00083D24"/>
    <w:rsid w:val="000F7532"/>
    <w:rsid w:val="00115AAD"/>
    <w:rsid w:val="00143272"/>
    <w:rsid w:val="00166942"/>
    <w:rsid w:val="00193D98"/>
    <w:rsid w:val="001B3734"/>
    <w:rsid w:val="00204DE7"/>
    <w:rsid w:val="002334C1"/>
    <w:rsid w:val="002518F8"/>
    <w:rsid w:val="002B13A4"/>
    <w:rsid w:val="00325A4C"/>
    <w:rsid w:val="003A339F"/>
    <w:rsid w:val="003A61A6"/>
    <w:rsid w:val="003A72F1"/>
    <w:rsid w:val="003C5055"/>
    <w:rsid w:val="003C652A"/>
    <w:rsid w:val="003E624E"/>
    <w:rsid w:val="00423156"/>
    <w:rsid w:val="004D61F9"/>
    <w:rsid w:val="004F7292"/>
    <w:rsid w:val="00544814"/>
    <w:rsid w:val="0055776D"/>
    <w:rsid w:val="005659EC"/>
    <w:rsid w:val="00570502"/>
    <w:rsid w:val="00586522"/>
    <w:rsid w:val="00592879"/>
    <w:rsid w:val="005A04A6"/>
    <w:rsid w:val="005A22C4"/>
    <w:rsid w:val="005F4EA5"/>
    <w:rsid w:val="0064510A"/>
    <w:rsid w:val="00652B94"/>
    <w:rsid w:val="006A6C9E"/>
    <w:rsid w:val="006C1A83"/>
    <w:rsid w:val="006E41E0"/>
    <w:rsid w:val="007B16F9"/>
    <w:rsid w:val="007C2A85"/>
    <w:rsid w:val="0082438D"/>
    <w:rsid w:val="008328D4"/>
    <w:rsid w:val="008435E3"/>
    <w:rsid w:val="00851A77"/>
    <w:rsid w:val="008B5F6E"/>
    <w:rsid w:val="009413CC"/>
    <w:rsid w:val="009523AA"/>
    <w:rsid w:val="00965146"/>
    <w:rsid w:val="0097291C"/>
    <w:rsid w:val="00973D32"/>
    <w:rsid w:val="00A23BAC"/>
    <w:rsid w:val="00AA759D"/>
    <w:rsid w:val="00B03280"/>
    <w:rsid w:val="00B071EE"/>
    <w:rsid w:val="00B73E3F"/>
    <w:rsid w:val="00BC5E05"/>
    <w:rsid w:val="00BE27CD"/>
    <w:rsid w:val="00C02881"/>
    <w:rsid w:val="00C138D2"/>
    <w:rsid w:val="00C2318A"/>
    <w:rsid w:val="00C5449F"/>
    <w:rsid w:val="00C678ED"/>
    <w:rsid w:val="00C80E88"/>
    <w:rsid w:val="00CA1211"/>
    <w:rsid w:val="00CA75D8"/>
    <w:rsid w:val="00CB7620"/>
    <w:rsid w:val="00D86810"/>
    <w:rsid w:val="00DB2C9B"/>
    <w:rsid w:val="00DC4693"/>
    <w:rsid w:val="00E33379"/>
    <w:rsid w:val="00E727D6"/>
    <w:rsid w:val="00E80C34"/>
    <w:rsid w:val="00EC3DE3"/>
    <w:rsid w:val="00EC5E14"/>
    <w:rsid w:val="00EE44DC"/>
    <w:rsid w:val="00F22AB0"/>
    <w:rsid w:val="00F33241"/>
    <w:rsid w:val="00F53BB7"/>
    <w:rsid w:val="00FA3CB0"/>
    <w:rsid w:val="00FC7302"/>
    <w:rsid w:val="00FD09D9"/>
    <w:rsid w:val="00FE3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8</Pages>
  <Words>1121</Words>
  <Characters>6394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Mlynár František</cp:lastModifiedBy>
  <cp:revision>8</cp:revision>
  <dcterms:created xsi:type="dcterms:W3CDTF">2023-07-31T12:22:00Z</dcterms:created>
  <dcterms:modified xsi:type="dcterms:W3CDTF">2023-09-21T11:36:00Z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2023-09-21T08:39:23Z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9dc9b204-6278-423a-8486-9d51ed431c97</vt:lpwstr>
  </property>
  <property fmtid="{D5CDD505-2E9C-101B-9397-08002B2CF9AE}" pid="8" name="MSIP_Label_71f49583-305d-4d31-a578-23419888fadf_ContentBits">
    <vt:lpwstr>0</vt:lpwstr>
  </property>
</Properties>
</file>