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F26A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84602" w:rsidRP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2E7AACCB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601AB0" w:rsidRPr="00744459" w14:paraId="7385F4C6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343AAE2" w14:textId="77777777" w:rsidR="00601AB0" w:rsidRPr="00EE09A0" w:rsidRDefault="00601AB0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 xml:space="preserve">VEREJNÁ SÚŤAŽ </w:t>
            </w:r>
          </w:p>
          <w:p w14:paraId="45FF705A" w14:textId="77777777" w:rsidR="00601AB0" w:rsidRPr="00744459" w:rsidRDefault="00601AB0" w:rsidP="000E0123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Nadlimitná zákazka</w:t>
            </w:r>
          </w:p>
        </w:tc>
      </w:tr>
      <w:tr w:rsidR="00601AB0" w:rsidRPr="000A77D5" w14:paraId="0E2E042B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50C4617" w14:textId="77777777" w:rsidR="00601AB0" w:rsidRPr="00AE012C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AE012C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2E9CB6D" w14:textId="77777777" w:rsidR="00601AB0" w:rsidRPr="00AE012C" w:rsidRDefault="00601AB0" w:rsidP="000E012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012C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601AB0" w:rsidRPr="000A77D5" w14:paraId="3A4351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62AAE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24446F9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2F2896545A994717A669A7F712094C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63A87A" w14:textId="77777777" w:rsidR="00601AB0" w:rsidRPr="00DE3644" w:rsidRDefault="00601AB0" w:rsidP="000E0123">
                <w:pPr>
                  <w:jc w:val="center"/>
                  <w:rPr>
                    <w:rFonts w:cstheme="minorHAnsi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9F0D7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394951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62800A0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oznámenia (obstarávateľ) zverejnené v Úradnom vestníku Európskej únie a vo Vestníku verejného obstarávania (ak sa uplatňuje) (§ 26 ods. 1 a 2, § 27 ods. 2, § 65 ods. 1 a 2, § 87 ods. 1 a 2 / § 88 ods. 1 a 2,)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DF0000A6EE60416BBC92FE0EAEBB46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7ACC43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4B1C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78A77C5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6218CEC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obstarávania, vrátane všetkých zmien a doplnení, zverejnené v Úradnom vestníku Európskej únie a vo Vestníku verejného obstarávania (§ 26 ods. 1 a 2, § 65 a § 62 ods. 2/§ 87 ods. 2, 3, 4 a 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D5DACD63FCF848E0BBC2C45795379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27F0B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00080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861B2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ECBC72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3F8B5FA07058486296F68C2CF263B0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A53C21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BA1C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E5259C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B0C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5C032596ACE8425D9C3FFFFE0475C0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0B3E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12BD7D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B2F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41831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3DB57EF6BEC948CA9F6824BA475BC7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4E1FE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33BEC1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04EA1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944B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43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AED732E4DCBA48A0953A1924E4CDAF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1484E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DF9DF0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DDC59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2F2F0F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BD4BDE2C9D0D4CF58739298A579FA7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13719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00C5F5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EF32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75AE1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82608B5974D746EBA8222D0C506DEE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A4884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729347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B331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76372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465B0EBB1801428C9E95553891177D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2E9C2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1AE0F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2CFCC0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D3AF0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AE959F784E384219ADED67E0457BB2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E114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6D8B5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3602E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C1B471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D864AB27BE6C4CA781D48CA8865666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D82328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5E0C9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2B942D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594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DF07E338BDCE43B08A2E81CC9FB551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AA24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69DA03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A2CED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FE518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33A65EB03D0C4941AD1FD62E33814B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F4062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F55E3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1792A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62E1F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CE715173700425AA388AE3F388B0F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84C3B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3D2A47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140D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603E8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39DCBE3C6C7449FFB057A48E296584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4B1789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4742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FCE7F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B5C9E9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1A350ACB06DA4109872EF13D7719F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3BE95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619F7C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75EF98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19881B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6189383082104513ACF265E5B7506B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B648F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9E6C96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439B8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B1B1A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B40342C6DF08486A91E0C8BBB3AF40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F83A7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4935A4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CA6C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1BC1D1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9627811639F4408DA3765B0EE0BC8A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5769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FC6C0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FAD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954A55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uchádzačov spolu s dokladmi o ich doručení, ak boli niektorí z uchádzačov vylúčení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F9C5FD575EFE4B50917F680E4589E1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519B7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C79F3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D6FA7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0541F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301A2713CE1048B9808AD19A29439D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3C905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83B08E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77DCCA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A5E08F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003C0E62EAD3489ABA3B7B35BB39FD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8B1F4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C4EEC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D195A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2662A2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A0C4AA405A594E1C9C83E62E707A2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6C5D9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B0920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C76C6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F95FD5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50BEAB5612F34222ABB949A72F3FB6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24B14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F7E8B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DF161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5E90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4F0325E95574BE7AE04147FAE94C0A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CFC9D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77FB6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4C90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E9C85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BFDE786C7CC84B16BF42341A314138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C645F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266D2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F4D8B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F29C7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(§ 52 ods. 3 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19C38DC35BDC47CE82E86DC14146C0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CC22F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16452A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D9BA2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C0C25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1D03C24535FE45179E93538FB29EC7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C401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596721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C4B54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56A427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74A9F83C59154CD58AEDED5FF00316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85F1B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738D5B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2AA5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6D1C2D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A3886EC4256C4D2B865BAA4348B4C8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DEC50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2B295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6A935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A402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C866DBCDE85A40B6820A8A92048859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0B0B0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E48AC4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15DC86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B9D3B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9DBA9233BA5D413287648364B37F1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FB5DC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33E21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504E5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7EEA9B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A8DAF65DCFF14B44BA7A43D30C124F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F125A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70186E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8BAD5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684BA7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BB0A8D84AC493EAF08FB73C0E3C7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F2505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5C872E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0A12F9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2AAE4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614FF5B8C4204FE69395E4FF11A541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019BF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CDBBB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ECAF2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09587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CD009976598E49649A78C0812F3C510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2D3F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8B49D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5CE0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AD03C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zápisnica z vyhodnotenia splnenia podmienok účasti spolu s dokladmi preukazujúcimi postup podľa § 38 ods. 5 a 6 ZVO (ak sa uplatnilo) (§ 40 ods. 12 v nadväznosti na § 53 ods. 9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576052183"/>
            <w:placeholder>
              <w:docPart w:val="4BE816DF00814A27977E6C88441DD1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760BE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A0A91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40085E6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31D9B8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107535211"/>
            <w:placeholder>
              <w:docPart w:val="0047FFC3CF1149EC9F88765222656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E35A4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D55012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727CE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2F373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038815682"/>
            <w:placeholder>
              <w:docPart w:val="0C81BFDA694A4E7D814B5CECB95733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65896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852672" w14:paraId="7CCE52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119C24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43F15D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 až ods.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656572436"/>
            <w:placeholder>
              <w:docPart w:val="65C5F650605E41EF934A13C989F8B0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353F6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6220CC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3EAFB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E6FAF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56 ods. 9 a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918488484"/>
            <w:placeholder>
              <w:docPart w:val="F6552A78F191420B9056F4561AC59D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35704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E5C670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350B07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98EA956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95218123"/>
            <w:placeholder>
              <w:docPart w:val="E652875460E4494D9822C7859D77B2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315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4062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952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17ABF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 6)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032176409"/>
            <w:placeholder>
              <w:docPart w:val="0D80ED6E799B4111A608064C631FED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C3EDB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2BC3D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1D525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ED100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672905957"/>
            <w:placeholder>
              <w:docPart w:val="A4D77F007A0B440CA268581450F2D0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8D95E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3195BB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A95B96A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CF6C79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49680956"/>
            <w:placeholder>
              <w:docPart w:val="C1A929227E7042BF9124F9E317A55E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549D0A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DC0AB4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E0D94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2FBF8B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636871821"/>
            <w:placeholder>
              <w:docPart w:val="18D3DF624D164011B186B30E1AA37B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817DB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E8000B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377757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E1682A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194260643"/>
            <w:placeholder>
              <w:docPart w:val="3447F2089135466BA48E0548A4ABA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65CD41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60FBDE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A85EF8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503EE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verejného obstarávania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84657531"/>
            <w:placeholder>
              <w:docPart w:val="2822A786A9E247DB9A1AE662AD8373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8A634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2967B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F57E0C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8F1432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8720208"/>
            <w:placeholder>
              <w:docPart w:val="E683432059524A20BFAE74C3A4F8B7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A97912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563B4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19817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892321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02075823"/>
            <w:placeholder>
              <w:docPart w:val="46D6F7ADD474491C92E07C63CFA570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155B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92B89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D13A0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0A064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 5 a § 170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5641707"/>
            <w:placeholder>
              <w:docPart w:val="442BA3E8FD8F40F697BE1418777C4E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A0355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789300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532C1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FCFFA7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písomné vyjadrenie k námietkam s uvedením predpokladanej hodnoty zákazky spolu s potvrdením o jeho doručení Úradu pre verejné obstarávane (ďalej len „úrad") vrátane dokladu o doručení komplexnej dokumentácie úradu, ak boli uplatnené námietky (§ 170 ods. 4, 5, a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214884932"/>
            <w:placeholder>
              <w:docPart w:val="0B3A5A49555C4D1DA2B838D55579B2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C7E42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3CFCE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50406F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8BC86F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náprave vo veci námietok podľa § 170 ods. 3 písm. c), d),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142880242"/>
            <w:placeholder>
              <w:docPart w:val="81D052A20569454789831457C611A4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5259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B203F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30CFC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99FB44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565531080"/>
            <w:placeholder>
              <w:docPart w:val="2898D6C7453D443F8AF317BE32156C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D3B700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40AFA1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21F34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7EF06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80489839"/>
            <w:placeholder>
              <w:docPart w:val="48A1FFD441DC487587AB06B8B60C30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D90113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BDE792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29031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67A4A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3943350"/>
            <w:placeholder>
              <w:docPart w:val="1FE7353493FE484BAD72920B3B75E1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246FB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6BCF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0DB87F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0FB053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20575976"/>
            <w:placeholder>
              <w:docPart w:val="B0B5FC67462940249525BC9571D703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04C31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95009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AB24F4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597765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</w:t>
            </w: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lastRenderedPageBreak/>
              <w:t>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82821935"/>
            <w:placeholder>
              <w:docPart w:val="F35AD1065D4B4DA29DCEC37C6C175F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A48A0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C683C0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E97E6B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479C1C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300111413"/>
            <w:placeholder>
              <w:docPart w:val="BCD26805C30D4004B1749AC692C8B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0BF94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E2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5D34A1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CDDF4D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02705430"/>
            <w:placeholder>
              <w:docPart w:val="CCF38C0FFCCC43EFB50A05D3C8670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FC2E0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464326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19B4D10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E8440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 prípade, ak verejný obstarávateľ a obstarávateľ verejnú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895195984"/>
            <w:placeholder>
              <w:docPart w:val="4A9EB0E8E0BE4236BA2ADBBB0C52AD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871CA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FE9A8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ED6DC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9987FF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487908574"/>
            <w:placeholder>
              <w:docPart w:val="25FDEB72EE8F40768C16ADB5CC46F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732F4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17496D" w14:paraId="2AFE69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1EABFA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5C76B8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054036251"/>
            <w:placeholder>
              <w:docPart w:val="0250ACB259A942F3B47FF816203AA2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749ED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5952FB" w:rsidRPr="0017496D" w14:paraId="4AF7F25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D24696A" w14:textId="77777777" w:rsidR="005952FB" w:rsidRPr="00AE012C" w:rsidRDefault="005952FB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ECF8DF" w14:textId="77777777" w:rsidR="005952FB" w:rsidRPr="00AE012C" w:rsidRDefault="005952FB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5952FB">
              <w:rPr>
                <w:rFonts w:eastAsia="Times New Roman" w:cstheme="minorHAnsi"/>
                <w:color w:val="000000"/>
                <w:szCs w:val="2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446620624"/>
            <w:placeholder>
              <w:docPart w:val="975211ADB8D14101B86709F4927794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147C79" w14:textId="77777777" w:rsidR="005952FB" w:rsidRDefault="005952FB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14:paraId="37C524D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19D3C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ADDFB5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AE012C">
              <w:rPr>
                <w:rFonts w:cstheme="minorHAnsi"/>
                <w:bCs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FF2897" w14:textId="77777777" w:rsidR="00601AB0" w:rsidRPr="00AE012C" w:rsidRDefault="00601AB0" w:rsidP="000E0123">
            <w:pPr>
              <w:jc w:val="center"/>
              <w:rPr>
                <w:rFonts w:eastAsia="Times New Roman" w:cstheme="minorHAnsi"/>
                <w:bCs/>
                <w:szCs w:val="20"/>
                <w:lang w:eastAsia="cs-CZ"/>
              </w:rPr>
            </w:pPr>
            <w:r w:rsidRPr="00AE012C">
              <w:rPr>
                <w:rStyle w:val="Zstupntext"/>
                <w:rFonts w:cstheme="minorHAnsi"/>
                <w:szCs w:val="20"/>
              </w:rPr>
              <w:t>Vyberte položku.</w:t>
            </w:r>
          </w:p>
        </w:tc>
      </w:tr>
    </w:tbl>
    <w:p w14:paraId="2123FD5E" w14:textId="77777777" w:rsidR="00DE0D75" w:rsidRDefault="00DE0D75" w:rsidP="00DE0D75">
      <w:pPr>
        <w:jc w:val="center"/>
      </w:pPr>
    </w:p>
    <w:sectPr w:rsidR="00DE0D75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1F1A" w14:textId="77777777" w:rsidR="0032184B" w:rsidRDefault="0032184B" w:rsidP="00DE0D75">
      <w:pPr>
        <w:spacing w:after="0" w:line="240" w:lineRule="auto"/>
      </w:pPr>
      <w:r>
        <w:separator/>
      </w:r>
    </w:p>
  </w:endnote>
  <w:endnote w:type="continuationSeparator" w:id="0">
    <w:p w14:paraId="6E07CD21" w14:textId="77777777" w:rsidR="0032184B" w:rsidRDefault="0032184B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BF67" w14:textId="77777777" w:rsidR="00843972" w:rsidRDefault="0084397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0901C8FD" w14:textId="77777777" w:rsidR="00AE012C" w:rsidRPr="009A7D64" w:rsidRDefault="0032184B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24883D5F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9A7267A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E62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37A24C2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B90C" w14:textId="77777777" w:rsidR="0032184B" w:rsidRDefault="0032184B" w:rsidP="00DE0D75">
      <w:pPr>
        <w:spacing w:after="0" w:line="240" w:lineRule="auto"/>
      </w:pPr>
      <w:r>
        <w:separator/>
      </w:r>
    </w:p>
  </w:footnote>
  <w:footnote w:type="continuationSeparator" w:id="0">
    <w:p w14:paraId="4555AD17" w14:textId="77777777" w:rsidR="0032184B" w:rsidRDefault="0032184B" w:rsidP="00DE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E6A5" w14:textId="77777777" w:rsidR="00843972" w:rsidRDefault="0084397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2079" w14:textId="77777777" w:rsidR="00843972" w:rsidRDefault="0084397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68D6" w14:textId="149BBE17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9E06F5">
      <w:rPr>
        <w:sz w:val="16"/>
        <w:szCs w:val="16"/>
      </w:rPr>
      <w:t>5</w:t>
    </w:r>
    <w:r w:rsidR="009666E9">
      <w:rPr>
        <w:sz w:val="16"/>
        <w:szCs w:val="16"/>
      </w:rPr>
      <w:t>a</w:t>
    </w:r>
    <w:r w:rsidRPr="00A511F3">
      <w:rPr>
        <w:sz w:val="16"/>
        <w:szCs w:val="16"/>
      </w:rPr>
      <w:t xml:space="preserve"> k ŽoNFP</w:t>
    </w:r>
  </w:p>
  <w:p w14:paraId="2825C50B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0913"/>
    <w:rsid w:val="00027C1A"/>
    <w:rsid w:val="001D0E83"/>
    <w:rsid w:val="001D2660"/>
    <w:rsid w:val="001E3FFF"/>
    <w:rsid w:val="002C3C6B"/>
    <w:rsid w:val="00307713"/>
    <w:rsid w:val="0032184B"/>
    <w:rsid w:val="00390CA6"/>
    <w:rsid w:val="00405FC3"/>
    <w:rsid w:val="00475F73"/>
    <w:rsid w:val="004A42C9"/>
    <w:rsid w:val="004E6614"/>
    <w:rsid w:val="00584602"/>
    <w:rsid w:val="005952FB"/>
    <w:rsid w:val="005D4273"/>
    <w:rsid w:val="00601AB0"/>
    <w:rsid w:val="00706AFF"/>
    <w:rsid w:val="0075016B"/>
    <w:rsid w:val="007531C2"/>
    <w:rsid w:val="00843972"/>
    <w:rsid w:val="009666E9"/>
    <w:rsid w:val="009E06F5"/>
    <w:rsid w:val="00A37268"/>
    <w:rsid w:val="00A511F3"/>
    <w:rsid w:val="00AE012C"/>
    <w:rsid w:val="00B776DB"/>
    <w:rsid w:val="00B844E4"/>
    <w:rsid w:val="00BE13DC"/>
    <w:rsid w:val="00C1250C"/>
    <w:rsid w:val="00C1402C"/>
    <w:rsid w:val="00D42B2F"/>
    <w:rsid w:val="00D4584D"/>
    <w:rsid w:val="00DE0D75"/>
    <w:rsid w:val="00DE3644"/>
    <w:rsid w:val="00F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96EA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2896545A994717A669A7F712094C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79EDB7-50E7-4606-86CB-2EBC955C4DA2}"/>
      </w:docPartPr>
      <w:docPartBody>
        <w:p w:rsidR="0098672C" w:rsidRDefault="002A15AE" w:rsidP="002A15AE">
          <w:pPr>
            <w:pStyle w:val="2F2896545A994717A669A7F712094C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000A6EE60416BBC92FE0EAEBB46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5F9BF3-F1BA-42D0-AF69-191371BDFDE1}"/>
      </w:docPartPr>
      <w:docPartBody>
        <w:p w:rsidR="0098672C" w:rsidRDefault="002A15AE" w:rsidP="002A15AE">
          <w:pPr>
            <w:pStyle w:val="DF0000A6EE60416BBC92FE0EAEBB46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DACD63FCF848E0BBC2C45795379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70463B-0E71-4808-AB83-91E48BD140F5}"/>
      </w:docPartPr>
      <w:docPartBody>
        <w:p w:rsidR="0098672C" w:rsidRDefault="002A15AE" w:rsidP="002A15AE">
          <w:pPr>
            <w:pStyle w:val="D5DACD63FCF848E0BBC2C45795379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8B5FA07058486296F68C2CF263B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74AB06-8099-46C2-B194-5F6A27DEBFF0}"/>
      </w:docPartPr>
      <w:docPartBody>
        <w:p w:rsidR="0098672C" w:rsidRDefault="002A15AE" w:rsidP="002A15AE">
          <w:pPr>
            <w:pStyle w:val="3F8B5FA07058486296F68C2CF263B0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C032596ACE8425D9C3FFFFE0475C0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41CDC7-113F-496B-ABB9-E28891B7CF72}"/>
      </w:docPartPr>
      <w:docPartBody>
        <w:p w:rsidR="0098672C" w:rsidRDefault="002A15AE" w:rsidP="002A15AE">
          <w:pPr>
            <w:pStyle w:val="5C032596ACE8425D9C3FFFFE0475C0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B57EF6BEC948CA9F6824BA475BC7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8979E0-BED6-4206-88D4-EFA737330AA9}"/>
      </w:docPartPr>
      <w:docPartBody>
        <w:p w:rsidR="0098672C" w:rsidRDefault="002A15AE" w:rsidP="002A15AE">
          <w:pPr>
            <w:pStyle w:val="3DB57EF6BEC948CA9F6824BA475BC7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D732E4DCBA48A0953A1924E4CDAF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E4D83-AD98-4A7E-86E3-1CC710A475CB}"/>
      </w:docPartPr>
      <w:docPartBody>
        <w:p w:rsidR="0098672C" w:rsidRDefault="002A15AE" w:rsidP="002A15AE">
          <w:pPr>
            <w:pStyle w:val="AED732E4DCBA48A0953A1924E4CDAF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4BDE2C9D0D4CF58739298A579FA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A0BDB3-D8B3-499D-81A8-D4231CA05409}"/>
      </w:docPartPr>
      <w:docPartBody>
        <w:p w:rsidR="0098672C" w:rsidRDefault="002A15AE" w:rsidP="002A15AE">
          <w:pPr>
            <w:pStyle w:val="BD4BDE2C9D0D4CF58739298A579FA7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608B5974D746EBA8222D0C506DEE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50206D-33D3-4857-9038-DFB052ABEEA9}"/>
      </w:docPartPr>
      <w:docPartBody>
        <w:p w:rsidR="0098672C" w:rsidRDefault="002A15AE" w:rsidP="002A15AE">
          <w:pPr>
            <w:pStyle w:val="82608B5974D746EBA8222D0C506DEE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5B0EBB1801428C9E95553891177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BE8030-B77F-4EDF-B1EF-ECD103D20582}"/>
      </w:docPartPr>
      <w:docPartBody>
        <w:p w:rsidR="0098672C" w:rsidRDefault="002A15AE" w:rsidP="002A15AE">
          <w:pPr>
            <w:pStyle w:val="465B0EBB1801428C9E95553891177D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959F784E384219ADED67E0457BB2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29E7E-90DC-44FE-B555-436736BBC695}"/>
      </w:docPartPr>
      <w:docPartBody>
        <w:p w:rsidR="0098672C" w:rsidRDefault="002A15AE" w:rsidP="002A15AE">
          <w:pPr>
            <w:pStyle w:val="AE959F784E384219ADED67E0457BB2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4AB27BE6C4CA781D48CA886566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776529-587D-4F48-8D70-AA75AE0FA254}"/>
      </w:docPartPr>
      <w:docPartBody>
        <w:p w:rsidR="0098672C" w:rsidRDefault="002A15AE" w:rsidP="002A15AE">
          <w:pPr>
            <w:pStyle w:val="D864AB27BE6C4CA781D48CA8865666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7E338BDCE43B08A2E81CC9FB551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DCA22-696B-4E88-B93A-C0F039908D12}"/>
      </w:docPartPr>
      <w:docPartBody>
        <w:p w:rsidR="0098672C" w:rsidRDefault="002A15AE" w:rsidP="002A15AE">
          <w:pPr>
            <w:pStyle w:val="DF07E338BDCE43B08A2E81CC9FB551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A65EB03D0C4941AD1FD62E33814B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886E48-959C-4128-8461-59EEB0338402}"/>
      </w:docPartPr>
      <w:docPartBody>
        <w:p w:rsidR="0098672C" w:rsidRDefault="002A15AE" w:rsidP="002A15AE">
          <w:pPr>
            <w:pStyle w:val="33A65EB03D0C4941AD1FD62E33814B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E715173700425AA388AE3F388B0F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6A65E7-CC96-4D72-BE71-96C23CC2F568}"/>
      </w:docPartPr>
      <w:docPartBody>
        <w:p w:rsidR="0098672C" w:rsidRDefault="002A15AE" w:rsidP="002A15AE">
          <w:pPr>
            <w:pStyle w:val="DCE715173700425AA388AE3F388B0F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DCBE3C6C7449FFB057A48E296584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97A2B-2BF4-4788-911F-B85DEAC51FD5}"/>
      </w:docPartPr>
      <w:docPartBody>
        <w:p w:rsidR="0098672C" w:rsidRDefault="002A15AE" w:rsidP="002A15AE">
          <w:pPr>
            <w:pStyle w:val="39DCBE3C6C7449FFB057A48E296584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350ACB06DA4109872EF13D7719F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559F6-6868-439C-8953-B1ACA9894A68}"/>
      </w:docPartPr>
      <w:docPartBody>
        <w:p w:rsidR="0098672C" w:rsidRDefault="002A15AE" w:rsidP="002A15AE">
          <w:pPr>
            <w:pStyle w:val="1A350ACB06DA4109872EF13D7719F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89383082104513ACF265E5B7506B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7516D-CD60-4FA7-9FC0-C343FD7AE1ED}"/>
      </w:docPartPr>
      <w:docPartBody>
        <w:p w:rsidR="0098672C" w:rsidRDefault="002A15AE" w:rsidP="002A15AE">
          <w:pPr>
            <w:pStyle w:val="6189383082104513ACF265E5B7506B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0342C6DF08486A91E0C8BBB3AF40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A64A2B-3AA5-4DA5-AFD6-607F75D6A9C6}"/>
      </w:docPartPr>
      <w:docPartBody>
        <w:p w:rsidR="0098672C" w:rsidRDefault="002A15AE" w:rsidP="002A15AE">
          <w:pPr>
            <w:pStyle w:val="B40342C6DF08486A91E0C8BBB3AF40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27811639F4408DA3765B0EE0BC8A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312928-F221-4860-A2CC-2BFE4392CCDB}"/>
      </w:docPartPr>
      <w:docPartBody>
        <w:p w:rsidR="0098672C" w:rsidRDefault="002A15AE" w:rsidP="002A15AE">
          <w:pPr>
            <w:pStyle w:val="9627811639F4408DA3765B0EE0BC8A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C5FD575EFE4B50917F680E4589E1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60FE77-5DCD-46D3-BC3D-9CED89CAEE00}"/>
      </w:docPartPr>
      <w:docPartBody>
        <w:p w:rsidR="0098672C" w:rsidRDefault="002A15AE" w:rsidP="002A15AE">
          <w:pPr>
            <w:pStyle w:val="F9C5FD575EFE4B50917F680E4589E1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1A2713CE1048B9808AD19A29439D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524870-38D7-4676-900B-3C5246C21B2F}"/>
      </w:docPartPr>
      <w:docPartBody>
        <w:p w:rsidR="0098672C" w:rsidRDefault="002A15AE" w:rsidP="002A15AE">
          <w:pPr>
            <w:pStyle w:val="301A2713CE1048B9808AD19A29439D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3C0E62EAD3489ABA3B7B35BB39FD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162570-9217-44EB-9FD3-A323E8BF6722}"/>
      </w:docPartPr>
      <w:docPartBody>
        <w:p w:rsidR="0098672C" w:rsidRDefault="002A15AE" w:rsidP="002A15AE">
          <w:pPr>
            <w:pStyle w:val="003C0E62EAD3489ABA3B7B35BB39FD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4AA405A594E1C9C83E62E707A2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52EDE5-EB60-49CD-9549-358F78F40FDD}"/>
      </w:docPartPr>
      <w:docPartBody>
        <w:p w:rsidR="0098672C" w:rsidRDefault="002A15AE" w:rsidP="002A15AE">
          <w:pPr>
            <w:pStyle w:val="A0C4AA405A594E1C9C83E62E707A2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BEAB5612F34222ABB949A72F3FB6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511124-DEFF-4016-98AB-893AED38A731}"/>
      </w:docPartPr>
      <w:docPartBody>
        <w:p w:rsidR="0098672C" w:rsidRDefault="002A15AE" w:rsidP="002A15AE">
          <w:pPr>
            <w:pStyle w:val="50BEAB5612F34222ABB949A72F3FB6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F0325E95574BE7AE04147FAE94C0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414C1-0778-4275-B099-A18E7BEBF3E7}"/>
      </w:docPartPr>
      <w:docPartBody>
        <w:p w:rsidR="0098672C" w:rsidRDefault="002A15AE" w:rsidP="002A15AE">
          <w:pPr>
            <w:pStyle w:val="C4F0325E95574BE7AE04147FAE94C0A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DE786C7CC84B16BF42341A31413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36C887-E072-424C-BE0A-9C048AD3BA82}"/>
      </w:docPartPr>
      <w:docPartBody>
        <w:p w:rsidR="0098672C" w:rsidRDefault="002A15AE" w:rsidP="002A15AE">
          <w:pPr>
            <w:pStyle w:val="BFDE786C7CC84B16BF42341A314138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C38DC35BDC47CE82E86DC14146C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20677-4E39-4F2A-95F0-7145D4F79DC9}"/>
      </w:docPartPr>
      <w:docPartBody>
        <w:p w:rsidR="0098672C" w:rsidRDefault="002A15AE" w:rsidP="002A15AE">
          <w:pPr>
            <w:pStyle w:val="19C38DC35BDC47CE82E86DC14146C0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03C24535FE45179E93538FB29EC7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6B1FE-1D8B-41B2-9F46-5D9A525B28A4}"/>
      </w:docPartPr>
      <w:docPartBody>
        <w:p w:rsidR="0098672C" w:rsidRDefault="002A15AE" w:rsidP="002A15AE">
          <w:pPr>
            <w:pStyle w:val="1D03C24535FE45179E93538FB29EC7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9F83C59154CD58AEDED5FF0031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356EA3-CD28-4D85-8E0E-6032129D96CB}"/>
      </w:docPartPr>
      <w:docPartBody>
        <w:p w:rsidR="0098672C" w:rsidRDefault="002A15AE" w:rsidP="002A15AE">
          <w:pPr>
            <w:pStyle w:val="74A9F83C59154CD58AEDED5FF00316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86EC4256C4D2B865BAA4348B4C8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B921B-0BA7-4BD7-A5C2-0DA5DAF641D5}"/>
      </w:docPartPr>
      <w:docPartBody>
        <w:p w:rsidR="0098672C" w:rsidRDefault="002A15AE" w:rsidP="002A15AE">
          <w:pPr>
            <w:pStyle w:val="A3886EC4256C4D2B865BAA4348B4C8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6DBCDE85A40B6820A8A9204885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297FC7-9EDE-429B-8E3E-F175715BED5C}"/>
      </w:docPartPr>
      <w:docPartBody>
        <w:p w:rsidR="0098672C" w:rsidRDefault="002A15AE" w:rsidP="002A15AE">
          <w:pPr>
            <w:pStyle w:val="C866DBCDE85A40B6820A8A92048859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BA9233BA5D413287648364B37F1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C113F-4CB4-477F-9B75-4724A96B750B}"/>
      </w:docPartPr>
      <w:docPartBody>
        <w:p w:rsidR="0098672C" w:rsidRDefault="002A15AE" w:rsidP="002A15AE">
          <w:pPr>
            <w:pStyle w:val="9DBA9233BA5D413287648364B37F1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DAF65DCFF14B44BA7A43D30C124F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630050-581F-443E-A1FC-8FB22F529C81}"/>
      </w:docPartPr>
      <w:docPartBody>
        <w:p w:rsidR="0098672C" w:rsidRDefault="002A15AE" w:rsidP="002A15AE">
          <w:pPr>
            <w:pStyle w:val="A8DAF65DCFF14B44BA7A43D30C124F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BB0A8D84AC493EAF08FB73C0E3C7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864AF4-01D6-4812-BCDB-9593D7B824EC}"/>
      </w:docPartPr>
      <w:docPartBody>
        <w:p w:rsidR="0098672C" w:rsidRDefault="002A15AE" w:rsidP="002A15AE">
          <w:pPr>
            <w:pStyle w:val="B6BB0A8D84AC493EAF08FB73C0E3C7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4FF5B8C4204FE69395E4FF11A541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CBFF9-084C-40A1-B62A-824E315D852D}"/>
      </w:docPartPr>
      <w:docPartBody>
        <w:p w:rsidR="0098672C" w:rsidRDefault="002A15AE" w:rsidP="002A15AE">
          <w:pPr>
            <w:pStyle w:val="614FF5B8C4204FE69395E4FF11A541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009976598E49649A78C0812F3C51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4178BF-D686-458A-A10B-7B8832F36E74}"/>
      </w:docPartPr>
      <w:docPartBody>
        <w:p w:rsidR="0098672C" w:rsidRDefault="002A15AE" w:rsidP="002A15AE">
          <w:pPr>
            <w:pStyle w:val="CD009976598E49649A78C0812F3C510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816DF00814A27977E6C88441DD1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E6EE48-CC17-4032-8749-9D7A8DAF4B86}"/>
      </w:docPartPr>
      <w:docPartBody>
        <w:p w:rsidR="0098672C" w:rsidRDefault="002A15AE" w:rsidP="002A15AE">
          <w:pPr>
            <w:pStyle w:val="4BE816DF00814A27977E6C88441DD1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47FFC3CF1149EC9F88765222656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F1A67A-A848-4F00-8643-DE3FA33519A4}"/>
      </w:docPartPr>
      <w:docPartBody>
        <w:p w:rsidR="0098672C" w:rsidRDefault="002A15AE" w:rsidP="002A15AE">
          <w:pPr>
            <w:pStyle w:val="0047FFC3CF1149EC9F88765222656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81BFDA694A4E7D814B5CECB95733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E7682-C5E1-4553-AE3A-70AB86768ABE}"/>
      </w:docPartPr>
      <w:docPartBody>
        <w:p w:rsidR="0098672C" w:rsidRDefault="002A15AE" w:rsidP="002A15AE">
          <w:pPr>
            <w:pStyle w:val="0C81BFDA694A4E7D814B5CECB95733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C5F650605E41EF934A13C989F8B0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32366F-9C5F-4925-A01B-3B5B52E6B99C}"/>
      </w:docPartPr>
      <w:docPartBody>
        <w:p w:rsidR="0098672C" w:rsidRDefault="002A15AE" w:rsidP="002A15AE">
          <w:pPr>
            <w:pStyle w:val="65C5F650605E41EF934A13C989F8B0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52A78F191420B9056F4561AC59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088B7B-3F9B-411D-8775-80995BED64E9}"/>
      </w:docPartPr>
      <w:docPartBody>
        <w:p w:rsidR="0098672C" w:rsidRDefault="002A15AE" w:rsidP="002A15AE">
          <w:pPr>
            <w:pStyle w:val="F6552A78F191420B9056F4561AC59D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52875460E4494D9822C7859D77B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C5499-CE88-45E7-B8A7-51424A3BB094}"/>
      </w:docPartPr>
      <w:docPartBody>
        <w:p w:rsidR="0098672C" w:rsidRDefault="002A15AE" w:rsidP="002A15AE">
          <w:pPr>
            <w:pStyle w:val="E652875460E4494D9822C7859D77B2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0ED6E799B4111A608064C631FE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9A95F-80D9-408A-AA77-EAC596D77E01}"/>
      </w:docPartPr>
      <w:docPartBody>
        <w:p w:rsidR="0098672C" w:rsidRDefault="002A15AE" w:rsidP="002A15AE">
          <w:pPr>
            <w:pStyle w:val="0D80ED6E799B4111A608064C631FED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D77F007A0B440CA268581450F2D0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05DB06-AD23-4687-A353-A21E55ABB249}"/>
      </w:docPartPr>
      <w:docPartBody>
        <w:p w:rsidR="0098672C" w:rsidRDefault="002A15AE" w:rsidP="002A15AE">
          <w:pPr>
            <w:pStyle w:val="A4D77F007A0B440CA268581450F2D0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A929227E7042BF9124F9E317A55E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68FB15-93FB-48E7-9BDA-0648A77DE0F8}"/>
      </w:docPartPr>
      <w:docPartBody>
        <w:p w:rsidR="0098672C" w:rsidRDefault="002A15AE" w:rsidP="002A15AE">
          <w:pPr>
            <w:pStyle w:val="C1A929227E7042BF9124F9E317A55E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D3DF624D164011B186B30E1AA37B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BB980-BB87-4BEC-9011-0E6564282E89}"/>
      </w:docPartPr>
      <w:docPartBody>
        <w:p w:rsidR="0098672C" w:rsidRDefault="002A15AE" w:rsidP="002A15AE">
          <w:pPr>
            <w:pStyle w:val="18D3DF624D164011B186B30E1AA37B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47F2089135466BA48E0548A4ABA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B25E3A-E2DC-455F-BE91-72227D8B8750}"/>
      </w:docPartPr>
      <w:docPartBody>
        <w:p w:rsidR="0098672C" w:rsidRDefault="002A15AE" w:rsidP="002A15AE">
          <w:pPr>
            <w:pStyle w:val="3447F2089135466BA48E0548A4ABA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22A786A9E247DB9A1AE662AD837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0893C-C7B3-42C4-B614-219FD9CDEFD9}"/>
      </w:docPartPr>
      <w:docPartBody>
        <w:p w:rsidR="0098672C" w:rsidRDefault="002A15AE" w:rsidP="002A15AE">
          <w:pPr>
            <w:pStyle w:val="2822A786A9E247DB9A1AE662AD8373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83432059524A20BFAE74C3A4F8B7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8FD5CF-C0EE-43FB-A181-044551B17998}"/>
      </w:docPartPr>
      <w:docPartBody>
        <w:p w:rsidR="0098672C" w:rsidRDefault="002A15AE" w:rsidP="002A15AE">
          <w:pPr>
            <w:pStyle w:val="E683432059524A20BFAE74C3A4F8B7B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D6F7ADD474491C92E07C63CFA570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506238-73B2-452B-8C4A-CE5A6DF42036}"/>
      </w:docPartPr>
      <w:docPartBody>
        <w:p w:rsidR="0098672C" w:rsidRDefault="002A15AE" w:rsidP="002A15AE">
          <w:pPr>
            <w:pStyle w:val="46D6F7ADD474491C92E07C63CFA570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2BA3E8FD8F40F697BE1418777C4E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FE7ED1-5C58-43D1-8A5F-5B7635EBE5E3}"/>
      </w:docPartPr>
      <w:docPartBody>
        <w:p w:rsidR="0098672C" w:rsidRDefault="002A15AE" w:rsidP="002A15AE">
          <w:pPr>
            <w:pStyle w:val="442BA3E8FD8F40F697BE1418777C4EF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3A5A49555C4D1DA2B838D55579B2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3AE-5976-4FFF-B0F6-52BE68E41EB2}"/>
      </w:docPartPr>
      <w:docPartBody>
        <w:p w:rsidR="0098672C" w:rsidRDefault="002A15AE" w:rsidP="002A15AE">
          <w:pPr>
            <w:pStyle w:val="0B3A5A49555C4D1DA2B838D55579B2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D052A20569454789831457C611A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D04B73-E50B-4083-A7E5-CA6340C3CF43}"/>
      </w:docPartPr>
      <w:docPartBody>
        <w:p w:rsidR="0098672C" w:rsidRDefault="002A15AE" w:rsidP="002A15AE">
          <w:pPr>
            <w:pStyle w:val="81D052A20569454789831457C611A4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98D6C7453D443F8AF317BE32156C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9AB2F-DACD-4CEB-BBB9-D3E57D3E3828}"/>
      </w:docPartPr>
      <w:docPartBody>
        <w:p w:rsidR="0098672C" w:rsidRDefault="002A15AE" w:rsidP="002A15AE">
          <w:pPr>
            <w:pStyle w:val="2898D6C7453D443F8AF317BE32156C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A1FFD441DC487587AB06B8B60C30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D40C69-15F1-43DC-B310-DE38040FB7E6}"/>
      </w:docPartPr>
      <w:docPartBody>
        <w:p w:rsidR="0098672C" w:rsidRDefault="002A15AE" w:rsidP="002A15AE">
          <w:pPr>
            <w:pStyle w:val="48A1FFD441DC487587AB06B8B60C30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E7353493FE484BAD72920B3B75E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A7F06-9185-4C5D-8E2F-32D0038BEF23}"/>
      </w:docPartPr>
      <w:docPartBody>
        <w:p w:rsidR="0098672C" w:rsidRDefault="002A15AE" w:rsidP="002A15AE">
          <w:pPr>
            <w:pStyle w:val="1FE7353493FE484BAD72920B3B75E1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B5FC67462940249525BC9571D70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6D9AA8-8024-42D9-8F3D-9EB22F0C7054}"/>
      </w:docPartPr>
      <w:docPartBody>
        <w:p w:rsidR="0098672C" w:rsidRDefault="002A15AE" w:rsidP="002A15AE">
          <w:pPr>
            <w:pStyle w:val="B0B5FC67462940249525BC9571D703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5AD1065D4B4DA29DCEC37C6C175F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1F2942-6ACD-4948-A7D7-4562450F1509}"/>
      </w:docPartPr>
      <w:docPartBody>
        <w:p w:rsidR="0098672C" w:rsidRDefault="002A15AE" w:rsidP="002A15AE">
          <w:pPr>
            <w:pStyle w:val="F35AD1065D4B4DA29DCEC37C6C175F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D26805C30D4004B1749AC692C8B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A5A53C-D9AC-4244-B03A-9007E3E8F729}"/>
      </w:docPartPr>
      <w:docPartBody>
        <w:p w:rsidR="0098672C" w:rsidRDefault="002A15AE" w:rsidP="002A15AE">
          <w:pPr>
            <w:pStyle w:val="BCD26805C30D4004B1749AC692C8B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F38C0FFCCC43EFB50A05D3C8670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8A900C-706D-417C-ABE3-0F11882CDBFB}"/>
      </w:docPartPr>
      <w:docPartBody>
        <w:p w:rsidR="0098672C" w:rsidRDefault="002A15AE" w:rsidP="002A15AE">
          <w:pPr>
            <w:pStyle w:val="CCF38C0FFCCC43EFB50A05D3C8670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9EB0E8E0BE4236BA2ADBBB0C52AD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30298B-131E-40EF-8EC3-91D34245F181}"/>
      </w:docPartPr>
      <w:docPartBody>
        <w:p w:rsidR="0098672C" w:rsidRDefault="002A15AE" w:rsidP="002A15AE">
          <w:pPr>
            <w:pStyle w:val="4A9EB0E8E0BE4236BA2ADBBB0C52AD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FDEB72EE8F40768C16ADB5CC46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259C-4409-41BD-BBC7-FB669D967F93}"/>
      </w:docPartPr>
      <w:docPartBody>
        <w:p w:rsidR="0098672C" w:rsidRDefault="002A15AE" w:rsidP="002A15AE">
          <w:pPr>
            <w:pStyle w:val="25FDEB72EE8F40768C16ADB5CC46F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50ACB259A942F3B47FF816203AA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4C7624-E395-4272-ABCD-954DEDA14588}"/>
      </w:docPartPr>
      <w:docPartBody>
        <w:p w:rsidR="0098672C" w:rsidRDefault="002A15AE" w:rsidP="002A15AE">
          <w:pPr>
            <w:pStyle w:val="0250ACB259A942F3B47FF816203AA2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5211ADB8D14101B86709F492779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E52B46-8BE2-4591-A1B4-954B946761E2}"/>
      </w:docPartPr>
      <w:docPartBody>
        <w:p w:rsidR="00FB4BEE" w:rsidRDefault="00BD466C" w:rsidP="00BD466C">
          <w:pPr>
            <w:pStyle w:val="975211ADB8D14101B86709F4927794E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0170A0"/>
    <w:rsid w:val="002122BC"/>
    <w:rsid w:val="002A15AE"/>
    <w:rsid w:val="002A74E7"/>
    <w:rsid w:val="0033714E"/>
    <w:rsid w:val="004839E3"/>
    <w:rsid w:val="00543348"/>
    <w:rsid w:val="006A012C"/>
    <w:rsid w:val="00786037"/>
    <w:rsid w:val="007C7C64"/>
    <w:rsid w:val="00826D24"/>
    <w:rsid w:val="00921238"/>
    <w:rsid w:val="0098672C"/>
    <w:rsid w:val="009C45E2"/>
    <w:rsid w:val="00A528CC"/>
    <w:rsid w:val="00B83CAB"/>
    <w:rsid w:val="00BD466C"/>
    <w:rsid w:val="00C27BEF"/>
    <w:rsid w:val="00D4636A"/>
    <w:rsid w:val="00E27F3A"/>
    <w:rsid w:val="00F07551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D466C"/>
    <w:rPr>
      <w:color w:val="808080"/>
    </w:rPr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975211ADB8D14101B86709F4927794EF">
    <w:name w:val="975211ADB8D14101B86709F4927794EF"/>
    <w:rsid w:val="00BD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21</cp:revision>
  <dcterms:created xsi:type="dcterms:W3CDTF">2019-04-15T06:58:00Z</dcterms:created>
  <dcterms:modified xsi:type="dcterms:W3CDTF">2023-10-12T07:46:00Z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2023-10-12T07:46:42Z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4a0645be-df55-4580-a15b-6325e6489659</vt:lpwstr>
  </property>
  <property fmtid="{D5CDD505-2E9C-101B-9397-08002B2CF9AE}" pid="8" name="MSIP_Label_71f49583-305d-4d31-a578-23419888fadf_ContentBits">
    <vt:lpwstr>0</vt:lpwstr>
  </property>
</Properties>
</file>