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0A5A35B" w14:textId="3EAC7F99" w:rsidR="00EB0EC3" w:rsidRPr="005C38A0" w:rsidRDefault="0087701B" w:rsidP="00EB0EC3">
      <w:pPr>
        <w:jc w:val="center"/>
        <w:rPr>
          <w:rFonts w:ascii="Times New Roman" w:hAnsi="Times New Roman" w:cs="Times New Roman"/>
          <w:b/>
          <w:sz w:val="28"/>
          <w:szCs w:val="24"/>
        </w:rPr>
      </w:pPr>
      <w:r w:rsidRPr="005C38A0">
        <w:rPr>
          <w:rFonts w:ascii="Times New Roman" w:hAnsi="Times New Roman" w:cs="Times New Roman"/>
          <w:b/>
          <w:sz w:val="28"/>
          <w:szCs w:val="24"/>
        </w:rPr>
        <w:t>(VZOR</w:t>
      </w:r>
      <w:r w:rsidR="00EB0EC3" w:rsidRPr="005C38A0">
        <w:rPr>
          <w:rFonts w:ascii="Times New Roman" w:hAnsi="Times New Roman" w:cs="Times New Roman"/>
          <w:b/>
          <w:sz w:val="28"/>
          <w:szCs w:val="24"/>
        </w:rPr>
        <w:t>)</w:t>
      </w:r>
    </w:p>
    <w:p w14:paraId="59F25C77" w14:textId="61DD221E" w:rsidR="007718D1" w:rsidRPr="005C38A0" w:rsidRDefault="00766AF2" w:rsidP="007718D1">
      <w:pPr>
        <w:jc w:val="center"/>
        <w:rPr>
          <w:rFonts w:ascii="Times New Roman" w:hAnsi="Times New Roman" w:cs="Times New Roman"/>
          <w:b/>
          <w:sz w:val="28"/>
          <w:szCs w:val="24"/>
        </w:rPr>
      </w:pPr>
      <w:r w:rsidRPr="005C38A0">
        <w:rPr>
          <w:rFonts w:ascii="Times New Roman" w:hAnsi="Times New Roman" w:cs="Times New Roman"/>
          <w:b/>
          <w:sz w:val="28"/>
          <w:szCs w:val="24"/>
        </w:rPr>
        <w:t xml:space="preserve">Zmluva o prevode </w:t>
      </w:r>
      <w:r w:rsidR="005C551A" w:rsidRPr="005C38A0">
        <w:rPr>
          <w:rFonts w:ascii="Times New Roman" w:hAnsi="Times New Roman" w:cs="Times New Roman"/>
          <w:b/>
          <w:sz w:val="28"/>
          <w:szCs w:val="24"/>
        </w:rPr>
        <w:t>podniku</w:t>
      </w:r>
      <w:r w:rsidR="00A152B4" w:rsidRPr="005C38A0">
        <w:rPr>
          <w:rFonts w:ascii="Times New Roman" w:hAnsi="Times New Roman" w:cs="Times New Roman"/>
          <w:b/>
          <w:sz w:val="28"/>
          <w:szCs w:val="24"/>
        </w:rPr>
        <w:t xml:space="preserve"> </w:t>
      </w:r>
    </w:p>
    <w:p w14:paraId="7DD818D1" w14:textId="6791AE44" w:rsidR="005C551A" w:rsidRPr="005C38A0" w:rsidRDefault="005C551A" w:rsidP="005C38A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sz w:val="24"/>
          <w:szCs w:val="24"/>
        </w:rPr>
        <w:t xml:space="preserve">uzavretá podľa § 269 ods. 2 zákona č. 513/1991 Zb. Obchodného zákonníka v zn. n. p., v súlade s </w:t>
      </w:r>
      <w:r w:rsidR="00C7353F">
        <w:rPr>
          <w:rFonts w:ascii="Times New Roman" w:hAnsi="Times New Roman" w:cs="Times New Roman"/>
          <w:sz w:val="24"/>
          <w:szCs w:val="24"/>
        </w:rPr>
        <w:t>§ 28 nariadenia vlády Slovenskej republiky č. 120/2023 Z. z., ktorým sa ustanovujú pravidlá predkladania žiadostí a znižovania priamych podpôr Strategického plánu spoločnej poľnohospodárskej politiky</w:t>
      </w:r>
      <w:r w:rsidR="00B95971">
        <w:rPr>
          <w:rFonts w:ascii="Times New Roman" w:hAnsi="Times New Roman" w:cs="Times New Roman"/>
          <w:sz w:val="24"/>
          <w:szCs w:val="24"/>
        </w:rPr>
        <w:t xml:space="preserve">, § 4 nariadenia vlády Slovenskej republiky č. 3/2023 Z. z., ktorým sa ustanovujú pravidlá poskytovania podpory na neprojektové opatrenia Strategického plánu spoločnej poľnohospodárskej politiky a </w:t>
      </w:r>
      <w:r w:rsidR="00B40BBE" w:rsidRPr="005C38A0">
        <w:rPr>
          <w:rFonts w:ascii="Times New Roman" w:hAnsi="Times New Roman" w:cs="Times New Roman"/>
          <w:sz w:val="24"/>
          <w:szCs w:val="24"/>
        </w:rPr>
        <w:t xml:space="preserve"> § 6 ods. 9 </w:t>
      </w:r>
      <w:r w:rsidR="00815FEC" w:rsidRPr="005C38A0">
        <w:rPr>
          <w:rFonts w:ascii="Times New Roman" w:hAnsi="Times New Roman" w:cs="Times New Roman"/>
          <w:sz w:val="24"/>
          <w:szCs w:val="24"/>
        </w:rPr>
        <w:t xml:space="preserve">nariadenia vlády </w:t>
      </w:r>
      <w:r w:rsidR="00F2533B" w:rsidRPr="005C38A0">
        <w:rPr>
          <w:rFonts w:ascii="Times New Roman" w:hAnsi="Times New Roman" w:cs="Times New Roman"/>
          <w:sz w:val="24"/>
          <w:szCs w:val="24"/>
        </w:rPr>
        <w:t>Slovenskej republiky</w:t>
      </w:r>
      <w:r w:rsidR="00B40BBE" w:rsidRPr="005C38A0">
        <w:rPr>
          <w:rFonts w:ascii="Times New Roman" w:hAnsi="Times New Roman" w:cs="Times New Roman"/>
          <w:sz w:val="24"/>
          <w:szCs w:val="24"/>
        </w:rPr>
        <w:t xml:space="preserve"> č. 152/</w:t>
      </w:r>
      <w:r w:rsidR="00815FEC" w:rsidRPr="005C38A0">
        <w:rPr>
          <w:rFonts w:ascii="Times New Roman" w:hAnsi="Times New Roman" w:cs="Times New Roman"/>
          <w:sz w:val="24"/>
          <w:szCs w:val="24"/>
        </w:rPr>
        <w:t>2013 Z. z</w:t>
      </w:r>
      <w:r w:rsidR="00B40BBE" w:rsidRPr="005C38A0">
        <w:rPr>
          <w:rFonts w:ascii="Times New Roman" w:hAnsi="Times New Roman" w:cs="Times New Roman"/>
          <w:sz w:val="24"/>
          <w:szCs w:val="24"/>
        </w:rPr>
        <w:t>.</w:t>
      </w:r>
      <w:r w:rsidR="00460676" w:rsidRPr="005C38A0">
        <w:rPr>
          <w:rFonts w:ascii="Times New Roman" w:hAnsi="Times New Roman" w:cs="Times New Roman"/>
          <w:sz w:val="24"/>
          <w:szCs w:val="24"/>
        </w:rPr>
        <w:t xml:space="preserve"> o podmienkach poskytovania podpory v poľnohospodárstve formou prechodných vnútroštátnych platieb v zn. n. p.</w:t>
      </w:r>
      <w:r w:rsidR="00B40BBE" w:rsidRPr="005C38A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60D2711" w14:textId="77777777" w:rsidR="00766AF2" w:rsidRPr="005C38A0" w:rsidRDefault="00766AF2" w:rsidP="00766AF2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11A07C56" w14:textId="39E05F52" w:rsidR="00766AF2" w:rsidRPr="005C38A0" w:rsidRDefault="00CE34A1" w:rsidP="00766AF2">
      <w:pPr>
        <w:jc w:val="center"/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sz w:val="24"/>
          <w:szCs w:val="24"/>
        </w:rPr>
        <w:t>Čl. I</w:t>
      </w:r>
    </w:p>
    <w:p w14:paraId="54CEBBD1" w14:textId="77777777" w:rsidR="00766AF2" w:rsidRPr="005C38A0" w:rsidRDefault="00766AF2" w:rsidP="00766AF2">
      <w:pPr>
        <w:jc w:val="center"/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sz w:val="24"/>
          <w:szCs w:val="24"/>
        </w:rPr>
        <w:t>Zmluvné strany</w:t>
      </w:r>
    </w:p>
    <w:p w14:paraId="47A0B8B7" w14:textId="236DA6B4" w:rsidR="00766AF2" w:rsidRPr="005C38A0" w:rsidRDefault="00CE34A1" w:rsidP="00766AF2">
      <w:pPr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sz w:val="24"/>
          <w:szCs w:val="24"/>
        </w:rPr>
        <w:t>I</w:t>
      </w:r>
      <w:r w:rsidR="00766AF2" w:rsidRPr="005C38A0">
        <w:rPr>
          <w:rFonts w:ascii="Times New Roman" w:hAnsi="Times New Roman" w:cs="Times New Roman"/>
          <w:sz w:val="24"/>
          <w:szCs w:val="24"/>
        </w:rPr>
        <w:t>.1</w:t>
      </w:r>
    </w:p>
    <w:p w14:paraId="7BDB1D1E" w14:textId="77777777" w:rsidR="00766AF2" w:rsidRPr="005C38A0" w:rsidRDefault="00766AF2" w:rsidP="00766AF2">
      <w:pPr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b/>
          <w:sz w:val="24"/>
          <w:szCs w:val="24"/>
        </w:rPr>
        <w:t>Prevodca</w:t>
      </w:r>
      <w:r w:rsidRPr="005C38A0">
        <w:rPr>
          <w:rFonts w:ascii="Times New Roman" w:hAnsi="Times New Roman" w:cs="Times New Roman"/>
          <w:sz w:val="24"/>
          <w:szCs w:val="24"/>
        </w:rPr>
        <w:t>:</w:t>
      </w:r>
    </w:p>
    <w:p w14:paraId="2F094728" w14:textId="060C1CC4" w:rsidR="00766AF2" w:rsidRPr="005C38A0" w:rsidRDefault="00F446C3" w:rsidP="00766AF2">
      <w:pPr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sz w:val="24"/>
          <w:szCs w:val="24"/>
        </w:rPr>
        <w:t>Adresa/</w:t>
      </w:r>
      <w:r w:rsidR="00A152B4" w:rsidRPr="005C38A0">
        <w:rPr>
          <w:rFonts w:ascii="Times New Roman" w:hAnsi="Times New Roman" w:cs="Times New Roman"/>
          <w:sz w:val="24"/>
          <w:szCs w:val="24"/>
        </w:rPr>
        <w:t xml:space="preserve">Sídlo: </w:t>
      </w:r>
    </w:p>
    <w:p w14:paraId="11FB9FB4" w14:textId="6C468764" w:rsidR="00766AF2" w:rsidRPr="005C38A0" w:rsidRDefault="00F446C3" w:rsidP="00766AF2">
      <w:pPr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sz w:val="24"/>
          <w:szCs w:val="24"/>
        </w:rPr>
        <w:t>Rodné číslo/</w:t>
      </w:r>
      <w:r w:rsidR="00766AF2" w:rsidRPr="005C38A0">
        <w:rPr>
          <w:rFonts w:ascii="Times New Roman" w:hAnsi="Times New Roman" w:cs="Times New Roman"/>
          <w:sz w:val="24"/>
          <w:szCs w:val="24"/>
        </w:rPr>
        <w:t xml:space="preserve">IČO: </w:t>
      </w:r>
    </w:p>
    <w:p w14:paraId="7D2A6B84" w14:textId="77777777" w:rsidR="00DC3E00" w:rsidRPr="005C38A0" w:rsidRDefault="00DC3E00" w:rsidP="00DC3E00">
      <w:pPr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sz w:val="24"/>
          <w:szCs w:val="24"/>
        </w:rPr>
        <w:t>(ďalej len „prevodca“)</w:t>
      </w:r>
    </w:p>
    <w:p w14:paraId="454A3A1D" w14:textId="77777777" w:rsidR="005C38A0" w:rsidRDefault="005C38A0" w:rsidP="00F446C3">
      <w:pPr>
        <w:tabs>
          <w:tab w:val="left" w:pos="5146"/>
        </w:tabs>
        <w:rPr>
          <w:rFonts w:ascii="Times New Roman" w:hAnsi="Times New Roman" w:cs="Times New Roman"/>
          <w:sz w:val="24"/>
          <w:szCs w:val="24"/>
        </w:rPr>
      </w:pPr>
    </w:p>
    <w:p w14:paraId="416B4A85" w14:textId="436643F7" w:rsidR="00766AF2" w:rsidRPr="005C38A0" w:rsidRDefault="00CE34A1" w:rsidP="00F446C3">
      <w:pPr>
        <w:tabs>
          <w:tab w:val="left" w:pos="5146"/>
        </w:tabs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sz w:val="24"/>
          <w:szCs w:val="24"/>
        </w:rPr>
        <w:t>I</w:t>
      </w:r>
      <w:r w:rsidR="00766AF2" w:rsidRPr="005C38A0">
        <w:rPr>
          <w:rFonts w:ascii="Times New Roman" w:hAnsi="Times New Roman" w:cs="Times New Roman"/>
          <w:sz w:val="24"/>
          <w:szCs w:val="24"/>
        </w:rPr>
        <w:t>.2</w:t>
      </w:r>
      <w:r w:rsidR="00F446C3" w:rsidRPr="005C38A0">
        <w:rPr>
          <w:rFonts w:ascii="Times New Roman" w:hAnsi="Times New Roman" w:cs="Times New Roman"/>
          <w:sz w:val="24"/>
          <w:szCs w:val="24"/>
        </w:rPr>
        <w:tab/>
      </w:r>
    </w:p>
    <w:p w14:paraId="4C16AF2D" w14:textId="77777777" w:rsidR="00766AF2" w:rsidRPr="005C38A0" w:rsidRDefault="00766AF2" w:rsidP="00766AF2">
      <w:pPr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b/>
          <w:sz w:val="24"/>
          <w:szCs w:val="24"/>
        </w:rPr>
        <w:t>Nadobúdateľ</w:t>
      </w:r>
      <w:r w:rsidRPr="005C38A0">
        <w:rPr>
          <w:rFonts w:ascii="Times New Roman" w:hAnsi="Times New Roman" w:cs="Times New Roman"/>
          <w:sz w:val="24"/>
          <w:szCs w:val="24"/>
        </w:rPr>
        <w:t>:</w:t>
      </w:r>
    </w:p>
    <w:p w14:paraId="678564F4" w14:textId="4F2C29A5" w:rsidR="00766AF2" w:rsidRPr="005C38A0" w:rsidRDefault="00F446C3" w:rsidP="00766AF2">
      <w:pPr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sz w:val="24"/>
          <w:szCs w:val="24"/>
        </w:rPr>
        <w:t>Adresa/</w:t>
      </w:r>
      <w:r w:rsidR="00A152B4" w:rsidRPr="005C38A0">
        <w:rPr>
          <w:rFonts w:ascii="Times New Roman" w:hAnsi="Times New Roman" w:cs="Times New Roman"/>
          <w:sz w:val="24"/>
          <w:szCs w:val="24"/>
        </w:rPr>
        <w:t xml:space="preserve">Sídlo: </w:t>
      </w:r>
    </w:p>
    <w:p w14:paraId="037ECBF9" w14:textId="71E5CEEA" w:rsidR="00766AF2" w:rsidRPr="005C38A0" w:rsidRDefault="00F446C3" w:rsidP="00766AF2">
      <w:pPr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sz w:val="24"/>
          <w:szCs w:val="24"/>
        </w:rPr>
        <w:t>Rodné číslo/</w:t>
      </w:r>
      <w:r w:rsidR="00766AF2" w:rsidRPr="005C38A0">
        <w:rPr>
          <w:rFonts w:ascii="Times New Roman" w:hAnsi="Times New Roman" w:cs="Times New Roman"/>
          <w:sz w:val="24"/>
          <w:szCs w:val="24"/>
        </w:rPr>
        <w:t xml:space="preserve">IČO: </w:t>
      </w:r>
    </w:p>
    <w:p w14:paraId="3263AF14" w14:textId="77777777" w:rsidR="00DC3E00" w:rsidRPr="005C38A0" w:rsidRDefault="00DC3E00" w:rsidP="00DC3E00">
      <w:pPr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sz w:val="24"/>
          <w:szCs w:val="24"/>
        </w:rPr>
        <w:t>(ďalej len „nadobúdateľ“)</w:t>
      </w:r>
    </w:p>
    <w:p w14:paraId="4CB1AB13" w14:textId="77777777" w:rsidR="005C38A0" w:rsidRDefault="005C38A0" w:rsidP="004606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1807081" w14:textId="3E0B25B0" w:rsidR="00766AF2" w:rsidRPr="005C38A0" w:rsidRDefault="00766AF2" w:rsidP="00460676">
      <w:pPr>
        <w:jc w:val="both"/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sz w:val="24"/>
          <w:szCs w:val="24"/>
        </w:rPr>
        <w:t>Prevodca a nadobúdateľ uzatvárajú medzi sebou túto zmluvu o</w:t>
      </w:r>
      <w:r w:rsidR="003D100E" w:rsidRPr="005C38A0">
        <w:rPr>
          <w:rFonts w:ascii="Times New Roman" w:hAnsi="Times New Roman" w:cs="Times New Roman"/>
          <w:sz w:val="24"/>
          <w:szCs w:val="24"/>
        </w:rPr>
        <w:t> </w:t>
      </w:r>
      <w:r w:rsidRPr="005C38A0">
        <w:rPr>
          <w:rFonts w:ascii="Times New Roman" w:hAnsi="Times New Roman" w:cs="Times New Roman"/>
          <w:sz w:val="24"/>
          <w:szCs w:val="24"/>
        </w:rPr>
        <w:t>prevode</w:t>
      </w:r>
      <w:r w:rsidR="003D100E" w:rsidRPr="005C38A0">
        <w:rPr>
          <w:rFonts w:ascii="Times New Roman" w:hAnsi="Times New Roman" w:cs="Times New Roman"/>
          <w:sz w:val="24"/>
          <w:szCs w:val="24"/>
        </w:rPr>
        <w:t xml:space="preserve"> podniku</w:t>
      </w:r>
      <w:r w:rsidR="005C38A0">
        <w:rPr>
          <w:rFonts w:ascii="Times New Roman" w:hAnsi="Times New Roman" w:cs="Times New Roman"/>
          <w:sz w:val="24"/>
          <w:szCs w:val="24"/>
        </w:rPr>
        <w:t xml:space="preserve"> nasledovných podmienok:</w:t>
      </w:r>
    </w:p>
    <w:p w14:paraId="3768BC89" w14:textId="77777777" w:rsidR="00766AF2" w:rsidRPr="005C38A0" w:rsidRDefault="00766AF2" w:rsidP="00766AF2">
      <w:pPr>
        <w:rPr>
          <w:rFonts w:ascii="Times New Roman" w:hAnsi="Times New Roman" w:cs="Times New Roman"/>
          <w:sz w:val="24"/>
          <w:szCs w:val="24"/>
        </w:rPr>
      </w:pPr>
    </w:p>
    <w:p w14:paraId="4815AC09" w14:textId="77777777" w:rsidR="00766AF2" w:rsidRPr="005C38A0" w:rsidRDefault="00766AF2" w:rsidP="00766AF2">
      <w:pPr>
        <w:jc w:val="center"/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sz w:val="24"/>
          <w:szCs w:val="24"/>
        </w:rPr>
        <w:t>Čl. II</w:t>
      </w:r>
    </w:p>
    <w:p w14:paraId="0275B987" w14:textId="77777777" w:rsidR="00766AF2" w:rsidRPr="005C38A0" w:rsidRDefault="00766AF2" w:rsidP="00766AF2">
      <w:pPr>
        <w:jc w:val="center"/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sz w:val="24"/>
          <w:szCs w:val="24"/>
        </w:rPr>
        <w:t>Predmet zmluvy</w:t>
      </w:r>
    </w:p>
    <w:p w14:paraId="2A26D104" w14:textId="641496BB" w:rsidR="00434CBF" w:rsidRPr="005C38A0" w:rsidRDefault="00766AF2" w:rsidP="00766AF2">
      <w:pPr>
        <w:jc w:val="both"/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sz w:val="24"/>
          <w:szCs w:val="24"/>
        </w:rPr>
        <w:t xml:space="preserve">Predmetom tejto zmluvy </w:t>
      </w:r>
      <w:r w:rsidR="007718D1" w:rsidRPr="005C38A0">
        <w:rPr>
          <w:rFonts w:ascii="Times New Roman" w:hAnsi="Times New Roman" w:cs="Times New Roman"/>
          <w:sz w:val="24"/>
          <w:szCs w:val="24"/>
        </w:rPr>
        <w:t xml:space="preserve">je prevod </w:t>
      </w:r>
      <w:r w:rsidR="003D100E" w:rsidRPr="005C38A0">
        <w:rPr>
          <w:rFonts w:ascii="Times New Roman" w:hAnsi="Times New Roman" w:cs="Times New Roman"/>
          <w:sz w:val="24"/>
          <w:szCs w:val="24"/>
        </w:rPr>
        <w:t>podniku</w:t>
      </w:r>
      <w:r w:rsidR="00E93BB3">
        <w:rPr>
          <w:rFonts w:ascii="Times New Roman" w:hAnsi="Times New Roman" w:cs="Times New Roman"/>
          <w:sz w:val="24"/>
          <w:szCs w:val="24"/>
        </w:rPr>
        <w:t xml:space="preserve"> </w:t>
      </w:r>
      <w:r w:rsidR="007718D1" w:rsidRPr="005C38A0">
        <w:rPr>
          <w:rFonts w:ascii="Times New Roman" w:hAnsi="Times New Roman" w:cs="Times New Roman"/>
          <w:sz w:val="24"/>
          <w:szCs w:val="24"/>
        </w:rPr>
        <w:t>vyplývajúci zo</w:t>
      </w:r>
      <w:r w:rsidRPr="005C38A0">
        <w:rPr>
          <w:rFonts w:ascii="Times New Roman" w:hAnsi="Times New Roman" w:cs="Times New Roman"/>
          <w:sz w:val="24"/>
          <w:szCs w:val="24"/>
        </w:rPr>
        <w:t xml:space="preserve"> žiadosti na rok </w:t>
      </w:r>
      <w:r w:rsidR="007718D1" w:rsidRPr="005C38A0">
        <w:rPr>
          <w:rFonts w:ascii="Times New Roman" w:hAnsi="Times New Roman" w:cs="Times New Roman"/>
          <w:sz w:val="24"/>
          <w:szCs w:val="24"/>
        </w:rPr>
        <w:t>.........</w:t>
      </w:r>
      <w:r w:rsidRPr="005C38A0">
        <w:rPr>
          <w:rFonts w:ascii="Times New Roman" w:hAnsi="Times New Roman" w:cs="Times New Roman"/>
          <w:sz w:val="24"/>
          <w:szCs w:val="24"/>
        </w:rPr>
        <w:t xml:space="preserve"> registrovanej pod číslom </w:t>
      </w:r>
      <w:r w:rsidR="007718D1" w:rsidRPr="005C38A0">
        <w:rPr>
          <w:rFonts w:ascii="Times New Roman" w:hAnsi="Times New Roman" w:cs="Times New Roman"/>
          <w:sz w:val="24"/>
          <w:szCs w:val="24"/>
        </w:rPr>
        <w:t>......................</w:t>
      </w:r>
      <w:r w:rsidRPr="005C38A0">
        <w:rPr>
          <w:rFonts w:ascii="Times New Roman" w:hAnsi="Times New Roman" w:cs="Times New Roman"/>
          <w:sz w:val="24"/>
          <w:szCs w:val="24"/>
        </w:rPr>
        <w:t xml:space="preserve"> (ďalej len „žiadosť“)  podanej dňa </w:t>
      </w:r>
      <w:r w:rsidR="007718D1" w:rsidRPr="005C38A0">
        <w:rPr>
          <w:rFonts w:ascii="Times New Roman" w:hAnsi="Times New Roman" w:cs="Times New Roman"/>
          <w:sz w:val="24"/>
          <w:szCs w:val="24"/>
        </w:rPr>
        <w:t>...............</w:t>
      </w:r>
      <w:r w:rsidRPr="005C38A0">
        <w:rPr>
          <w:rFonts w:ascii="Times New Roman" w:hAnsi="Times New Roman" w:cs="Times New Roman"/>
          <w:sz w:val="24"/>
          <w:szCs w:val="24"/>
        </w:rPr>
        <w:t xml:space="preserve"> na regionálnom pracovisku</w:t>
      </w:r>
      <w:r w:rsidR="00A152B4" w:rsidRPr="005C38A0">
        <w:rPr>
          <w:rFonts w:ascii="Times New Roman" w:hAnsi="Times New Roman" w:cs="Times New Roman"/>
          <w:sz w:val="24"/>
          <w:szCs w:val="24"/>
        </w:rPr>
        <w:t xml:space="preserve"> </w:t>
      </w:r>
      <w:r w:rsidR="00CE34A1" w:rsidRPr="005C38A0">
        <w:rPr>
          <w:rFonts w:ascii="Times New Roman" w:hAnsi="Times New Roman" w:cs="Times New Roman"/>
          <w:sz w:val="24"/>
          <w:szCs w:val="24"/>
        </w:rPr>
        <w:t xml:space="preserve">Pôdohospodárskej platobnej agentúry </w:t>
      </w:r>
      <w:r w:rsidR="00A152B4" w:rsidRPr="005C38A0">
        <w:rPr>
          <w:rFonts w:ascii="Times New Roman" w:hAnsi="Times New Roman" w:cs="Times New Roman"/>
          <w:sz w:val="24"/>
          <w:szCs w:val="24"/>
        </w:rPr>
        <w:t>v ...............</w:t>
      </w:r>
      <w:r w:rsidR="003D100E" w:rsidRPr="005C38A0">
        <w:rPr>
          <w:rFonts w:ascii="Times New Roman" w:hAnsi="Times New Roman" w:cs="Times New Roman"/>
          <w:sz w:val="24"/>
          <w:szCs w:val="24"/>
        </w:rPr>
        <w:t>...................................</w:t>
      </w:r>
      <w:r w:rsidR="007260F6" w:rsidRPr="005C38A0">
        <w:rPr>
          <w:rFonts w:ascii="Times New Roman" w:hAnsi="Times New Roman" w:cs="Times New Roman"/>
          <w:sz w:val="24"/>
          <w:szCs w:val="24"/>
        </w:rPr>
        <w:t xml:space="preserve">............ </w:t>
      </w:r>
      <w:r w:rsidR="003D100E" w:rsidRPr="005C38A0">
        <w:rPr>
          <w:rFonts w:ascii="Times New Roman" w:hAnsi="Times New Roman" w:cs="Times New Roman"/>
          <w:sz w:val="24"/>
          <w:szCs w:val="24"/>
        </w:rPr>
        <w:t>a t</w:t>
      </w:r>
      <w:r w:rsidR="00434CBF" w:rsidRPr="005C38A0">
        <w:rPr>
          <w:rFonts w:ascii="Times New Roman" w:hAnsi="Times New Roman" w:cs="Times New Roman"/>
          <w:sz w:val="24"/>
          <w:szCs w:val="24"/>
        </w:rPr>
        <w:t>ýka</w:t>
      </w:r>
      <w:r w:rsidR="003D100E" w:rsidRPr="005C38A0">
        <w:rPr>
          <w:rFonts w:ascii="Times New Roman" w:hAnsi="Times New Roman" w:cs="Times New Roman"/>
          <w:sz w:val="24"/>
          <w:szCs w:val="24"/>
        </w:rPr>
        <w:t xml:space="preserve"> sa</w:t>
      </w:r>
      <w:r w:rsidR="00434CBF" w:rsidRPr="005C38A0">
        <w:rPr>
          <w:rFonts w:ascii="Times New Roman" w:hAnsi="Times New Roman" w:cs="Times New Roman"/>
          <w:sz w:val="24"/>
          <w:szCs w:val="24"/>
        </w:rPr>
        <w:t xml:space="preserve"> </w:t>
      </w:r>
      <w:r w:rsidR="0001774A">
        <w:rPr>
          <w:rFonts w:ascii="Times New Roman" w:hAnsi="Times New Roman" w:cs="Times New Roman"/>
          <w:sz w:val="24"/>
          <w:szCs w:val="24"/>
        </w:rPr>
        <w:t>podpory</w:t>
      </w:r>
      <w:r w:rsidR="0009627F" w:rsidRPr="005C38A0">
        <w:rPr>
          <w:rFonts w:ascii="Times New Roman" w:hAnsi="Times New Roman" w:cs="Times New Roman"/>
          <w:sz w:val="24"/>
          <w:szCs w:val="24"/>
        </w:rPr>
        <w:t>*</w:t>
      </w:r>
      <w:r w:rsidR="00434CBF" w:rsidRPr="005C38A0">
        <w:rPr>
          <w:rFonts w:ascii="Times New Roman" w:hAnsi="Times New Roman" w:cs="Times New Roman"/>
          <w:sz w:val="24"/>
          <w:szCs w:val="24"/>
        </w:rPr>
        <w:t>:</w:t>
      </w:r>
    </w:p>
    <w:p w14:paraId="514A2D0B" w14:textId="56AAB8A4" w:rsidR="00EC7BB2" w:rsidRDefault="00CE34A1" w:rsidP="00EC7BB2">
      <w:pPr>
        <w:spacing w:line="48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sz w:val="24"/>
          <w:szCs w:val="24"/>
        </w:rPr>
        <w:lastRenderedPageBreak/>
        <w:t xml:space="preserve">      </w:t>
      </w:r>
      <w:r w:rsidRPr="005C38A0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D147E43" wp14:editId="463CD184">
                <wp:simplePos x="0" y="0"/>
                <wp:positionH relativeFrom="column">
                  <wp:posOffset>0</wp:posOffset>
                </wp:positionH>
                <wp:positionV relativeFrom="paragraph">
                  <wp:posOffset>13970</wp:posOffset>
                </wp:positionV>
                <wp:extent cx="228600" cy="228600"/>
                <wp:effectExtent l="13970" t="13970" r="5080" b="5080"/>
                <wp:wrapNone/>
                <wp:docPr id="113" name="Obdĺžnik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E5F04E0" id="Obdĺžnik 113" o:spid="_x0000_s1026" style="position:absolute;margin-left:0;margin-top:1.1pt;width:18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"/>
            </w:pict>
          </mc:Fallback>
        </mc:AlternateContent>
      </w:r>
      <w:r w:rsidR="00C21FB6">
        <w:rPr>
          <w:rFonts w:ascii="Times New Roman" w:hAnsi="Times New Roman" w:cs="Times New Roman"/>
          <w:sz w:val="24"/>
          <w:szCs w:val="24"/>
        </w:rPr>
        <w:t>Základná podpora príjmu v záujme udržateľnosti</w:t>
      </w:r>
      <w:r w:rsidRPr="005C38A0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5FB2691" wp14:editId="6F037ED6">
                <wp:simplePos x="0" y="0"/>
                <wp:positionH relativeFrom="column">
                  <wp:posOffset>0</wp:posOffset>
                </wp:positionH>
                <wp:positionV relativeFrom="paragraph">
                  <wp:posOffset>13970</wp:posOffset>
                </wp:positionV>
                <wp:extent cx="228600" cy="228600"/>
                <wp:effectExtent l="13970" t="13970" r="5080" b="5080"/>
                <wp:wrapNone/>
                <wp:docPr id="1" name="Obdĺžnik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003D252" id="Obdĺžnik 1" o:spid="_x0000_s1026" style="position:absolute;margin-left:0;margin-top:1.1pt;width:18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"/>
            </w:pict>
          </mc:Fallback>
        </mc:AlternateContent>
      </w:r>
      <w:r w:rsidR="00EC7BB2">
        <w:rPr>
          <w:rFonts w:ascii="Times New Roman" w:hAnsi="Times New Roman" w:cs="Times New Roman"/>
          <w:sz w:val="24"/>
          <w:szCs w:val="24"/>
        </w:rPr>
        <w:t xml:space="preserve"> a k</w:t>
      </w:r>
      <w:r w:rsidR="00C21FB6">
        <w:rPr>
          <w:rFonts w:ascii="Times New Roman" w:hAnsi="Times New Roman" w:cs="Times New Roman"/>
          <w:sz w:val="24"/>
          <w:szCs w:val="24"/>
        </w:rPr>
        <w:t xml:space="preserve">omplementárna </w:t>
      </w:r>
      <w:proofErr w:type="spellStart"/>
      <w:r w:rsidR="00C21FB6">
        <w:rPr>
          <w:rFonts w:ascii="Times New Roman" w:hAnsi="Times New Roman" w:cs="Times New Roman"/>
          <w:sz w:val="24"/>
          <w:szCs w:val="24"/>
        </w:rPr>
        <w:t>redistributívna</w:t>
      </w:r>
      <w:proofErr w:type="spellEnd"/>
      <w:r w:rsidR="00C21FB6">
        <w:rPr>
          <w:rFonts w:ascii="Times New Roman" w:hAnsi="Times New Roman" w:cs="Times New Roman"/>
          <w:sz w:val="24"/>
          <w:szCs w:val="24"/>
        </w:rPr>
        <w:t xml:space="preserve"> </w:t>
      </w:r>
      <w:r w:rsidR="00EC7BB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D38B5E7" w14:textId="517DDEF3" w:rsidR="00434CBF" w:rsidRDefault="00EC7BB2" w:rsidP="00EC7BB2">
      <w:pPr>
        <w:spacing w:line="48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C21FB6">
        <w:rPr>
          <w:rFonts w:ascii="Times New Roman" w:hAnsi="Times New Roman" w:cs="Times New Roman"/>
          <w:sz w:val="24"/>
          <w:szCs w:val="24"/>
        </w:rPr>
        <w:t>podpora príjmu v záujme udržateľnosti</w:t>
      </w:r>
    </w:p>
    <w:p w14:paraId="0D5D2102" w14:textId="573329F4" w:rsidR="00902ED5" w:rsidRPr="005C38A0" w:rsidRDefault="00902ED5" w:rsidP="00CE34A1">
      <w:pPr>
        <w:spacing w:line="480" w:lineRule="auto"/>
        <w:ind w:left="372" w:firstLine="348"/>
        <w:jc w:val="both"/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4E63D9EC" wp14:editId="67ABFF62">
                <wp:simplePos x="0" y="0"/>
                <wp:positionH relativeFrom="column">
                  <wp:posOffset>0</wp:posOffset>
                </wp:positionH>
                <wp:positionV relativeFrom="paragraph">
                  <wp:posOffset>13335</wp:posOffset>
                </wp:positionV>
                <wp:extent cx="228600" cy="228600"/>
                <wp:effectExtent l="13970" t="13970" r="5080" b="5080"/>
                <wp:wrapNone/>
                <wp:docPr id="3" name="Obdĺžnik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8767A66" id="Obdĺžnik 3" o:spid="_x0000_s1026" style="position:absolute;margin-left:0;margin-top:1.05pt;width:18pt;height:18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"/>
            </w:pict>
          </mc:Fallback>
        </mc:AlternateContent>
      </w:r>
      <w:r w:rsidR="000A5D88">
        <w:rPr>
          <w:rFonts w:ascii="Times New Roman" w:hAnsi="Times New Roman" w:cs="Times New Roman"/>
          <w:sz w:val="24"/>
          <w:szCs w:val="24"/>
        </w:rPr>
        <w:t>K</w:t>
      </w:r>
      <w:bookmarkStart w:id="0" w:name="_GoBack"/>
      <w:bookmarkEnd w:id="0"/>
      <w:r w:rsidR="00C21FB6">
        <w:rPr>
          <w:rFonts w:ascii="Times New Roman" w:hAnsi="Times New Roman" w:cs="Times New Roman"/>
          <w:sz w:val="24"/>
          <w:szCs w:val="24"/>
        </w:rPr>
        <w:t>omplementárna podpora príjmu pre mlad</w:t>
      </w:r>
      <w:r w:rsidR="00EC7BB2">
        <w:rPr>
          <w:rFonts w:ascii="Times New Roman" w:hAnsi="Times New Roman" w:cs="Times New Roman"/>
          <w:sz w:val="24"/>
          <w:szCs w:val="24"/>
        </w:rPr>
        <w:t>ých</w:t>
      </w:r>
      <w:r w:rsidR="00C21FB6">
        <w:rPr>
          <w:rFonts w:ascii="Times New Roman" w:hAnsi="Times New Roman" w:cs="Times New Roman"/>
          <w:sz w:val="24"/>
          <w:szCs w:val="24"/>
        </w:rPr>
        <w:t xml:space="preserve"> poľnohospodár</w:t>
      </w:r>
      <w:r w:rsidR="00EC7BB2">
        <w:rPr>
          <w:rFonts w:ascii="Times New Roman" w:hAnsi="Times New Roman" w:cs="Times New Roman"/>
          <w:sz w:val="24"/>
          <w:szCs w:val="24"/>
        </w:rPr>
        <w:t>ov</w:t>
      </w:r>
    </w:p>
    <w:p w14:paraId="23A730AB" w14:textId="3A178F42" w:rsidR="00434CBF" w:rsidRPr="005C38A0" w:rsidRDefault="00CE34A1" w:rsidP="00CE34A1">
      <w:pPr>
        <w:pStyle w:val="Odsekzoznamu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738FF0C" wp14:editId="309D13A0">
                <wp:simplePos x="0" y="0"/>
                <wp:positionH relativeFrom="column">
                  <wp:posOffset>0</wp:posOffset>
                </wp:positionH>
                <wp:positionV relativeFrom="paragraph">
                  <wp:posOffset>13335</wp:posOffset>
                </wp:positionV>
                <wp:extent cx="228600" cy="228600"/>
                <wp:effectExtent l="13970" t="13970" r="5080" b="5080"/>
                <wp:wrapNone/>
                <wp:docPr id="2" name="Obdĺžni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68B0D32" id="Obdĺžnik 2" o:spid="_x0000_s1026" style="position:absolute;margin-left:0;margin-top:1.05pt;width:18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"/>
            </w:pict>
          </mc:Fallback>
        </mc:AlternateContent>
      </w:r>
      <w:r w:rsidR="00EC7BB2">
        <w:rPr>
          <w:rFonts w:ascii="Times New Roman" w:hAnsi="Times New Roman" w:cs="Times New Roman"/>
          <w:sz w:val="24"/>
          <w:szCs w:val="24"/>
        </w:rPr>
        <w:t>podpora na</w:t>
      </w:r>
      <w:r w:rsidR="00C21FB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21FB6">
        <w:rPr>
          <w:rFonts w:ascii="Times New Roman" w:hAnsi="Times New Roman" w:cs="Times New Roman"/>
          <w:sz w:val="24"/>
          <w:szCs w:val="24"/>
        </w:rPr>
        <w:t>celofarmov</w:t>
      </w:r>
      <w:r w:rsidR="00EC7BB2">
        <w:rPr>
          <w:rFonts w:ascii="Times New Roman" w:hAnsi="Times New Roman" w:cs="Times New Roman"/>
          <w:sz w:val="24"/>
          <w:szCs w:val="24"/>
        </w:rPr>
        <w:t>ú</w:t>
      </w:r>
      <w:proofErr w:type="spellEnd"/>
      <w:r w:rsidR="00EC7BB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C7BB2">
        <w:rPr>
          <w:rFonts w:ascii="Times New Roman" w:hAnsi="Times New Roman" w:cs="Times New Roman"/>
          <w:sz w:val="24"/>
          <w:szCs w:val="24"/>
        </w:rPr>
        <w:t>eko</w:t>
      </w:r>
      <w:proofErr w:type="spellEnd"/>
      <w:r w:rsidR="00EC7BB2">
        <w:rPr>
          <w:rFonts w:ascii="Times New Roman" w:hAnsi="Times New Roman" w:cs="Times New Roman"/>
          <w:sz w:val="24"/>
          <w:szCs w:val="24"/>
        </w:rPr>
        <w:t>-schému</w:t>
      </w:r>
    </w:p>
    <w:p w14:paraId="7A41F37D" w14:textId="2F1A4F2D" w:rsidR="00DE628F" w:rsidRDefault="00CE34A1" w:rsidP="00DE628F">
      <w:pPr>
        <w:pStyle w:val="Odsekzoznamu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4ADD7096" wp14:editId="2C34FC9D">
                <wp:simplePos x="0" y="0"/>
                <wp:positionH relativeFrom="column">
                  <wp:posOffset>0</wp:posOffset>
                </wp:positionH>
                <wp:positionV relativeFrom="paragraph">
                  <wp:posOffset>13970</wp:posOffset>
                </wp:positionV>
                <wp:extent cx="228600" cy="228600"/>
                <wp:effectExtent l="13970" t="13970" r="5080" b="5080"/>
                <wp:wrapNone/>
                <wp:docPr id="15" name="Obdĺžnik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F04BE16" id="Obdĺžnik 15" o:spid="_x0000_s1026" style="position:absolute;margin-left:0;margin-top:1.1pt;width:18pt;height:18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"/>
            </w:pict>
          </mc:Fallback>
        </mc:AlternateContent>
      </w:r>
      <w:r w:rsidR="00C21FB6">
        <w:rPr>
          <w:rFonts w:ascii="Times New Roman" w:hAnsi="Times New Roman" w:cs="Times New Roman"/>
          <w:sz w:val="24"/>
          <w:szCs w:val="24"/>
        </w:rPr>
        <w:t>podpora na zlepšenie živo</w:t>
      </w:r>
      <w:r w:rsidR="00DE628F">
        <w:rPr>
          <w:rFonts w:ascii="Times New Roman" w:hAnsi="Times New Roman" w:cs="Times New Roman"/>
          <w:sz w:val="24"/>
          <w:szCs w:val="24"/>
        </w:rPr>
        <w:t>tných podmienok zvierat podporou pastevného chovu</w:t>
      </w:r>
    </w:p>
    <w:p w14:paraId="14E13FBF" w14:textId="0E66D791" w:rsidR="00DE628F" w:rsidRPr="005C38A0" w:rsidRDefault="00DE628F" w:rsidP="00DE628F">
      <w:pPr>
        <w:pStyle w:val="Odsekzoznamu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20574EF7" wp14:editId="507D25A2">
                <wp:simplePos x="0" y="0"/>
                <wp:positionH relativeFrom="column">
                  <wp:posOffset>0</wp:posOffset>
                </wp:positionH>
                <wp:positionV relativeFrom="paragraph">
                  <wp:posOffset>13335</wp:posOffset>
                </wp:positionV>
                <wp:extent cx="228600" cy="228600"/>
                <wp:effectExtent l="13970" t="13970" r="5080" b="5080"/>
                <wp:wrapNone/>
                <wp:docPr id="4" name="Obdĺžnik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DADF0F" id="Obdĺžnik 4" o:spid="_x0000_s1026" style="position:absolute;margin-left:0;margin-top:1.05pt;width:18pt;height:18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"/>
            </w:pict>
          </mc:Fallback>
        </mc:AlternateContent>
      </w:r>
      <w:r w:rsidRPr="005C38A0">
        <w:rPr>
          <w:rFonts w:ascii="Times New Roman" w:hAnsi="Times New Roman" w:cs="Times New Roman"/>
          <w:sz w:val="24"/>
          <w:szCs w:val="24"/>
        </w:rPr>
        <w:t>Viazan</w:t>
      </w:r>
      <w:r>
        <w:rPr>
          <w:rFonts w:ascii="Times New Roman" w:hAnsi="Times New Roman" w:cs="Times New Roman"/>
          <w:sz w:val="24"/>
          <w:szCs w:val="24"/>
        </w:rPr>
        <w:t>á</w:t>
      </w:r>
      <w:r w:rsidRPr="005C38A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podpora príjmu</w:t>
      </w:r>
      <w:r w:rsidRPr="005C38A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na pestovanie vybraných druhov bielkovinových plodín</w:t>
      </w:r>
    </w:p>
    <w:p w14:paraId="256D19DB" w14:textId="3912BEBF" w:rsidR="00DE628F" w:rsidRDefault="00DE628F" w:rsidP="00DE628F">
      <w:pPr>
        <w:pStyle w:val="Odsekzoznamu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6585BE5F" wp14:editId="56E53E38">
                <wp:simplePos x="0" y="0"/>
                <wp:positionH relativeFrom="column">
                  <wp:posOffset>0</wp:posOffset>
                </wp:positionH>
                <wp:positionV relativeFrom="paragraph">
                  <wp:posOffset>13335</wp:posOffset>
                </wp:positionV>
                <wp:extent cx="228600" cy="228600"/>
                <wp:effectExtent l="13970" t="13970" r="5080" b="5080"/>
                <wp:wrapNone/>
                <wp:docPr id="25" name="Obdĺžnik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CA80B88" id="Obdĺžnik 25" o:spid="_x0000_s1026" style="position:absolute;margin-left:0;margin-top:1.05pt;width:18pt;height:18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"/>
            </w:pict>
          </mc:Fallback>
        </mc:AlternateContent>
      </w:r>
      <w:r w:rsidRPr="005C38A0">
        <w:rPr>
          <w:rFonts w:ascii="Times New Roman" w:hAnsi="Times New Roman" w:cs="Times New Roman"/>
          <w:sz w:val="24"/>
          <w:szCs w:val="24"/>
        </w:rPr>
        <w:t>Viazan</w:t>
      </w:r>
      <w:r>
        <w:rPr>
          <w:rFonts w:ascii="Times New Roman" w:hAnsi="Times New Roman" w:cs="Times New Roman"/>
          <w:sz w:val="24"/>
          <w:szCs w:val="24"/>
        </w:rPr>
        <w:t>á</w:t>
      </w:r>
      <w:r w:rsidRPr="005C38A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podpora príjmu</w:t>
      </w:r>
      <w:r w:rsidRPr="005C38A0">
        <w:rPr>
          <w:rFonts w:ascii="Times New Roman" w:hAnsi="Times New Roman" w:cs="Times New Roman"/>
          <w:sz w:val="24"/>
          <w:szCs w:val="24"/>
        </w:rPr>
        <w:t xml:space="preserve"> na kravy chované v systéme s trhovou produkciou mlieka</w:t>
      </w:r>
    </w:p>
    <w:p w14:paraId="1DE38762" w14:textId="3E629374" w:rsidR="00DE628F" w:rsidRPr="005C38A0" w:rsidRDefault="00DE628F" w:rsidP="00DE628F">
      <w:pPr>
        <w:pStyle w:val="Odsekzoznamu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3CCD84B5" wp14:editId="3368DFE2">
                <wp:simplePos x="0" y="0"/>
                <wp:positionH relativeFrom="column">
                  <wp:posOffset>0</wp:posOffset>
                </wp:positionH>
                <wp:positionV relativeFrom="paragraph">
                  <wp:posOffset>13335</wp:posOffset>
                </wp:positionV>
                <wp:extent cx="228600" cy="228600"/>
                <wp:effectExtent l="13970" t="13970" r="5080" b="5080"/>
                <wp:wrapNone/>
                <wp:docPr id="26" name="Obdĺžnik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209A069" id="Obdĺžnik 26" o:spid="_x0000_s1026" style="position:absolute;margin-left:0;margin-top:1.05pt;width:18pt;height:18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"/>
            </w:pict>
          </mc:Fallback>
        </mc:AlternateContent>
      </w:r>
      <w:r w:rsidRPr="005C38A0">
        <w:rPr>
          <w:rFonts w:ascii="Times New Roman" w:hAnsi="Times New Roman" w:cs="Times New Roman"/>
          <w:sz w:val="24"/>
          <w:szCs w:val="24"/>
        </w:rPr>
        <w:t>Viazan</w:t>
      </w:r>
      <w:r>
        <w:rPr>
          <w:rFonts w:ascii="Times New Roman" w:hAnsi="Times New Roman" w:cs="Times New Roman"/>
          <w:sz w:val="24"/>
          <w:szCs w:val="24"/>
        </w:rPr>
        <w:t>á</w:t>
      </w:r>
      <w:r w:rsidRPr="005C38A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podpora príjmu na ovce a kozy</w:t>
      </w:r>
    </w:p>
    <w:p w14:paraId="23C2BDBB" w14:textId="76E69087" w:rsidR="00EE082B" w:rsidRPr="005C38A0" w:rsidRDefault="00CE34A1" w:rsidP="00CE34A1">
      <w:pPr>
        <w:pStyle w:val="Odsekzoznamu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1F407856" wp14:editId="075534A4">
                <wp:simplePos x="0" y="0"/>
                <wp:positionH relativeFrom="column">
                  <wp:posOffset>0</wp:posOffset>
                </wp:positionH>
                <wp:positionV relativeFrom="paragraph">
                  <wp:posOffset>13970</wp:posOffset>
                </wp:positionV>
                <wp:extent cx="228600" cy="228600"/>
                <wp:effectExtent l="13970" t="13970" r="5080" b="5080"/>
                <wp:wrapNone/>
                <wp:docPr id="17" name="Obdĺžnik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C8D008F" id="Obdĺžnik 17" o:spid="_x0000_s1026" style="position:absolute;margin-left:0;margin-top:1.1pt;width:18pt;height:18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"/>
            </w:pict>
          </mc:Fallback>
        </mc:AlternateContent>
      </w:r>
      <w:r w:rsidR="00EE082B" w:rsidRPr="005C38A0">
        <w:rPr>
          <w:rFonts w:ascii="Times New Roman" w:hAnsi="Times New Roman" w:cs="Times New Roman"/>
          <w:sz w:val="24"/>
          <w:szCs w:val="24"/>
        </w:rPr>
        <w:t>Viazan</w:t>
      </w:r>
      <w:r w:rsidR="00DE628F">
        <w:rPr>
          <w:rFonts w:ascii="Times New Roman" w:hAnsi="Times New Roman" w:cs="Times New Roman"/>
          <w:sz w:val="24"/>
          <w:szCs w:val="24"/>
        </w:rPr>
        <w:t>á</w:t>
      </w:r>
      <w:r w:rsidR="00EE082B" w:rsidRPr="005C38A0">
        <w:rPr>
          <w:rFonts w:ascii="Times New Roman" w:hAnsi="Times New Roman" w:cs="Times New Roman"/>
          <w:sz w:val="24"/>
          <w:szCs w:val="24"/>
        </w:rPr>
        <w:t xml:space="preserve"> </w:t>
      </w:r>
      <w:r w:rsidR="00DE628F">
        <w:rPr>
          <w:rFonts w:ascii="Times New Roman" w:hAnsi="Times New Roman" w:cs="Times New Roman"/>
          <w:sz w:val="24"/>
          <w:szCs w:val="24"/>
        </w:rPr>
        <w:t>podpora príjmu</w:t>
      </w:r>
      <w:r w:rsidR="004C7672" w:rsidRPr="005C38A0">
        <w:rPr>
          <w:rFonts w:ascii="Times New Roman" w:hAnsi="Times New Roman" w:cs="Times New Roman"/>
          <w:sz w:val="24"/>
          <w:szCs w:val="24"/>
        </w:rPr>
        <w:t xml:space="preserve"> na pestovanie cukrovej repy</w:t>
      </w:r>
    </w:p>
    <w:p w14:paraId="00F57D3D" w14:textId="7CE895B6" w:rsidR="004C7672" w:rsidRPr="005C38A0" w:rsidRDefault="00CE34A1" w:rsidP="00CE34A1">
      <w:pPr>
        <w:pStyle w:val="Odsekzoznamu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35BE19E0" wp14:editId="58F37460">
                <wp:simplePos x="0" y="0"/>
                <wp:positionH relativeFrom="column">
                  <wp:posOffset>0</wp:posOffset>
                </wp:positionH>
                <wp:positionV relativeFrom="paragraph">
                  <wp:posOffset>13335</wp:posOffset>
                </wp:positionV>
                <wp:extent cx="228600" cy="228600"/>
                <wp:effectExtent l="13970" t="13970" r="5080" b="5080"/>
                <wp:wrapNone/>
                <wp:docPr id="16" name="Obdĺžnik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1D911BD" id="Obdĺžnik 16" o:spid="_x0000_s1026" style="position:absolute;margin-left:0;margin-top:1.05pt;width:18pt;height:18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"/>
            </w:pict>
          </mc:Fallback>
        </mc:AlternateContent>
      </w:r>
      <w:r w:rsidR="004C7672" w:rsidRPr="005C38A0">
        <w:rPr>
          <w:rFonts w:ascii="Times New Roman" w:hAnsi="Times New Roman" w:cs="Times New Roman"/>
          <w:sz w:val="24"/>
          <w:szCs w:val="24"/>
        </w:rPr>
        <w:t>Viazan</w:t>
      </w:r>
      <w:r w:rsidR="00DE628F">
        <w:rPr>
          <w:rFonts w:ascii="Times New Roman" w:hAnsi="Times New Roman" w:cs="Times New Roman"/>
          <w:sz w:val="24"/>
          <w:szCs w:val="24"/>
        </w:rPr>
        <w:t>á</w:t>
      </w:r>
      <w:r w:rsidR="004C7672" w:rsidRPr="005C38A0">
        <w:rPr>
          <w:rFonts w:ascii="Times New Roman" w:hAnsi="Times New Roman" w:cs="Times New Roman"/>
          <w:sz w:val="24"/>
          <w:szCs w:val="24"/>
        </w:rPr>
        <w:t xml:space="preserve"> </w:t>
      </w:r>
      <w:r w:rsidR="00DE628F">
        <w:rPr>
          <w:rFonts w:ascii="Times New Roman" w:hAnsi="Times New Roman" w:cs="Times New Roman"/>
          <w:sz w:val="24"/>
          <w:szCs w:val="24"/>
        </w:rPr>
        <w:t xml:space="preserve">podpora príjmu </w:t>
      </w:r>
      <w:r w:rsidR="004C7672" w:rsidRPr="005C38A0">
        <w:rPr>
          <w:rFonts w:ascii="Times New Roman" w:hAnsi="Times New Roman" w:cs="Times New Roman"/>
          <w:sz w:val="24"/>
          <w:szCs w:val="24"/>
        </w:rPr>
        <w:t>na pestovanie chmeľu</w:t>
      </w:r>
    </w:p>
    <w:p w14:paraId="64D23984" w14:textId="5F73D893" w:rsidR="004C7672" w:rsidRPr="005C38A0" w:rsidRDefault="00CE34A1" w:rsidP="00CE34A1">
      <w:pPr>
        <w:pStyle w:val="Odsekzoznamu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0628DAD5" wp14:editId="685FCE4E">
                <wp:simplePos x="0" y="0"/>
                <wp:positionH relativeFrom="column">
                  <wp:posOffset>0</wp:posOffset>
                </wp:positionH>
                <wp:positionV relativeFrom="paragraph">
                  <wp:posOffset>13970</wp:posOffset>
                </wp:positionV>
                <wp:extent cx="228600" cy="228600"/>
                <wp:effectExtent l="13970" t="13970" r="5080" b="5080"/>
                <wp:wrapNone/>
                <wp:docPr id="19" name="Obdĺžnik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CA0E3EF" id="Obdĺžnik 19" o:spid="_x0000_s1026" style="position:absolute;margin-left:0;margin-top:1.1pt;width:18pt;height:18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"/>
            </w:pict>
          </mc:Fallback>
        </mc:AlternateContent>
      </w:r>
      <w:r w:rsidR="004C7672" w:rsidRPr="005C38A0">
        <w:rPr>
          <w:rFonts w:ascii="Times New Roman" w:hAnsi="Times New Roman" w:cs="Times New Roman"/>
          <w:sz w:val="24"/>
          <w:szCs w:val="24"/>
        </w:rPr>
        <w:t>Viazan</w:t>
      </w:r>
      <w:r w:rsidR="00DE628F">
        <w:rPr>
          <w:rFonts w:ascii="Times New Roman" w:hAnsi="Times New Roman" w:cs="Times New Roman"/>
          <w:sz w:val="24"/>
          <w:szCs w:val="24"/>
        </w:rPr>
        <w:t>á</w:t>
      </w:r>
      <w:r w:rsidR="004C7672" w:rsidRPr="005C38A0">
        <w:rPr>
          <w:rFonts w:ascii="Times New Roman" w:hAnsi="Times New Roman" w:cs="Times New Roman"/>
          <w:sz w:val="24"/>
          <w:szCs w:val="24"/>
        </w:rPr>
        <w:t xml:space="preserve"> </w:t>
      </w:r>
      <w:r w:rsidR="00DE628F">
        <w:rPr>
          <w:rFonts w:ascii="Times New Roman" w:hAnsi="Times New Roman" w:cs="Times New Roman"/>
          <w:sz w:val="24"/>
          <w:szCs w:val="24"/>
        </w:rPr>
        <w:t>podpora príjmu</w:t>
      </w:r>
      <w:r w:rsidR="004C7672" w:rsidRPr="005C38A0">
        <w:rPr>
          <w:rFonts w:ascii="Times New Roman" w:hAnsi="Times New Roman" w:cs="Times New Roman"/>
          <w:sz w:val="24"/>
          <w:szCs w:val="24"/>
        </w:rPr>
        <w:t xml:space="preserve"> platba na pestovanie vybraných druhov ovocia </w:t>
      </w:r>
    </w:p>
    <w:p w14:paraId="4386DFCF" w14:textId="4527D37F" w:rsidR="004C7672" w:rsidRPr="005C38A0" w:rsidRDefault="00CE34A1" w:rsidP="00DE628F">
      <w:pPr>
        <w:pStyle w:val="Odsekzoznamu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7B4C278A" wp14:editId="3395C0FC">
                <wp:simplePos x="0" y="0"/>
                <wp:positionH relativeFrom="column">
                  <wp:posOffset>0</wp:posOffset>
                </wp:positionH>
                <wp:positionV relativeFrom="paragraph">
                  <wp:posOffset>13335</wp:posOffset>
                </wp:positionV>
                <wp:extent cx="228600" cy="228600"/>
                <wp:effectExtent l="13970" t="13970" r="5080" b="5080"/>
                <wp:wrapNone/>
                <wp:docPr id="20" name="Obdĺžnik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3E072AB" id="Obdĺžnik 20" o:spid="_x0000_s1026" style="position:absolute;margin-left:0;margin-top:1.05pt;width:18pt;height:18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"/>
            </w:pict>
          </mc:Fallback>
        </mc:AlternateContent>
      </w:r>
      <w:r w:rsidR="004C7672" w:rsidRPr="005C38A0">
        <w:rPr>
          <w:rFonts w:ascii="Times New Roman" w:hAnsi="Times New Roman" w:cs="Times New Roman"/>
          <w:sz w:val="24"/>
          <w:szCs w:val="24"/>
        </w:rPr>
        <w:t>Viazan</w:t>
      </w:r>
      <w:r w:rsidR="00DE628F">
        <w:rPr>
          <w:rFonts w:ascii="Times New Roman" w:hAnsi="Times New Roman" w:cs="Times New Roman"/>
          <w:sz w:val="24"/>
          <w:szCs w:val="24"/>
        </w:rPr>
        <w:t>á</w:t>
      </w:r>
      <w:r w:rsidR="004C7672" w:rsidRPr="005C38A0">
        <w:rPr>
          <w:rFonts w:ascii="Times New Roman" w:hAnsi="Times New Roman" w:cs="Times New Roman"/>
          <w:sz w:val="24"/>
          <w:szCs w:val="24"/>
        </w:rPr>
        <w:t xml:space="preserve"> </w:t>
      </w:r>
      <w:r w:rsidR="00DE628F">
        <w:rPr>
          <w:rFonts w:ascii="Times New Roman" w:hAnsi="Times New Roman" w:cs="Times New Roman"/>
          <w:sz w:val="24"/>
          <w:szCs w:val="24"/>
        </w:rPr>
        <w:t>podpora príjmu</w:t>
      </w:r>
      <w:r w:rsidR="004C7672" w:rsidRPr="005C38A0">
        <w:rPr>
          <w:rFonts w:ascii="Times New Roman" w:hAnsi="Times New Roman" w:cs="Times New Roman"/>
          <w:sz w:val="24"/>
          <w:szCs w:val="24"/>
        </w:rPr>
        <w:t xml:space="preserve"> na pestovanie vybraných druhov zeleniny </w:t>
      </w:r>
    </w:p>
    <w:p w14:paraId="3FCDC6AE" w14:textId="4AFDAB24" w:rsidR="00EE082B" w:rsidRPr="005C38A0" w:rsidRDefault="00CE34A1" w:rsidP="00CE34A1">
      <w:pPr>
        <w:pStyle w:val="Odsekzoznamu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009B54A1" wp14:editId="620A6214">
                <wp:simplePos x="0" y="0"/>
                <wp:positionH relativeFrom="column">
                  <wp:posOffset>0</wp:posOffset>
                </wp:positionH>
                <wp:positionV relativeFrom="paragraph">
                  <wp:posOffset>13970</wp:posOffset>
                </wp:positionV>
                <wp:extent cx="228600" cy="228600"/>
                <wp:effectExtent l="13970" t="13970" r="5080" b="5080"/>
                <wp:wrapNone/>
                <wp:docPr id="24" name="Obdĺžnik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23EEAF4" id="Obdĺžnik 24" o:spid="_x0000_s1026" style="position:absolute;margin-left:0;margin-top:1.1pt;width:18pt;height:18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"/>
            </w:pict>
          </mc:Fallback>
        </mc:AlternateContent>
      </w:r>
      <w:r w:rsidR="00EE082B" w:rsidRPr="005C38A0">
        <w:rPr>
          <w:rFonts w:ascii="Times New Roman" w:hAnsi="Times New Roman" w:cs="Times New Roman"/>
          <w:sz w:val="24"/>
          <w:szCs w:val="24"/>
        </w:rPr>
        <w:t>Doplnková vnútroštátna platba na plochu</w:t>
      </w:r>
    </w:p>
    <w:p w14:paraId="544BE47D" w14:textId="333AAF83" w:rsidR="00EE082B" w:rsidRPr="005C38A0" w:rsidRDefault="00CE34A1" w:rsidP="00CE34A1">
      <w:pPr>
        <w:pStyle w:val="Odsekzoznamu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3707851B" wp14:editId="368A1DC6">
                <wp:simplePos x="0" y="0"/>
                <wp:positionH relativeFrom="column">
                  <wp:posOffset>0</wp:posOffset>
                </wp:positionH>
                <wp:positionV relativeFrom="paragraph">
                  <wp:posOffset>13335</wp:posOffset>
                </wp:positionV>
                <wp:extent cx="228600" cy="228600"/>
                <wp:effectExtent l="13970" t="13970" r="5080" b="5080"/>
                <wp:wrapNone/>
                <wp:docPr id="27" name="Obdĺžnik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00AFBF4" id="Obdĺžnik 27" o:spid="_x0000_s1026" style="position:absolute;margin-left:0;margin-top:1.05pt;width:18pt;height:18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"/>
            </w:pict>
          </mc:Fallback>
        </mc:AlternateContent>
      </w:r>
      <w:r w:rsidRPr="005C38A0">
        <w:rPr>
          <w:rFonts w:ascii="Times New Roman" w:hAnsi="Times New Roman" w:cs="Times New Roman"/>
          <w:sz w:val="24"/>
          <w:szCs w:val="24"/>
        </w:rPr>
        <w:t>D</w:t>
      </w:r>
      <w:r w:rsidR="00EE082B" w:rsidRPr="005C38A0">
        <w:rPr>
          <w:rFonts w:ascii="Times New Roman" w:hAnsi="Times New Roman" w:cs="Times New Roman"/>
          <w:sz w:val="24"/>
          <w:szCs w:val="24"/>
        </w:rPr>
        <w:t>oplnková vnútroštátna platba na chmeľ</w:t>
      </w:r>
    </w:p>
    <w:p w14:paraId="7943206D" w14:textId="77777777" w:rsidR="00EC7BB2" w:rsidRDefault="00CE34A1" w:rsidP="00EC7BB2">
      <w:pPr>
        <w:pStyle w:val="Odsekzoznamu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62534795" wp14:editId="2FEE19A3">
                <wp:simplePos x="0" y="0"/>
                <wp:positionH relativeFrom="column">
                  <wp:posOffset>0</wp:posOffset>
                </wp:positionH>
                <wp:positionV relativeFrom="paragraph">
                  <wp:posOffset>13335</wp:posOffset>
                </wp:positionV>
                <wp:extent cx="228600" cy="228600"/>
                <wp:effectExtent l="13970" t="13970" r="5080" b="5080"/>
                <wp:wrapNone/>
                <wp:docPr id="28" name="Obdĺžnik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285873D" id="Obdĺžnik 28" o:spid="_x0000_s1026" style="position:absolute;margin-left:0;margin-top:1.05pt;width:18pt;height:18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"/>
            </w:pict>
          </mc:Fallback>
        </mc:AlternateContent>
      </w:r>
      <w:r w:rsidR="00EE082B" w:rsidRPr="005C38A0">
        <w:rPr>
          <w:rFonts w:ascii="Times New Roman" w:hAnsi="Times New Roman" w:cs="Times New Roman"/>
          <w:sz w:val="24"/>
          <w:szCs w:val="24"/>
        </w:rPr>
        <w:t>Doplnková vnútroštátne platba na dobytčie jednotky</w:t>
      </w:r>
      <w:r w:rsidR="00EC7BB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A97411B" w14:textId="77777777" w:rsidR="00EC7BB2" w:rsidRDefault="00EC7BB2" w:rsidP="00EC7BB2">
      <w:pPr>
        <w:pStyle w:val="Odsekzoznamu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389B5853" wp14:editId="681D6E7B">
                <wp:simplePos x="0" y="0"/>
                <wp:positionH relativeFrom="column">
                  <wp:posOffset>0</wp:posOffset>
                </wp:positionH>
                <wp:positionV relativeFrom="paragraph">
                  <wp:posOffset>13970</wp:posOffset>
                </wp:positionV>
                <wp:extent cx="228600" cy="228600"/>
                <wp:effectExtent l="0" t="0" r="19050" b="19050"/>
                <wp:wrapNone/>
                <wp:docPr id="5" name="Obdĺžnik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0723260" w14:textId="30B28307" w:rsidR="00EC7BB2" w:rsidRDefault="00EC7BB2" w:rsidP="00EC7BB2">
                            <w:pPr>
                              <w:jc w:val="center"/>
                            </w:pPr>
                            <w:r>
                              <w:t xml:space="preserve">      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9B5853" id="Obdĺžnik 5" o:spid="_x0000_s1026" style="position:absolute;left:0;text-align:left;margin-left:0;margin-top:1.1pt;width:18pt;height:18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">
                <v:textbox>
                  <w:txbxContent>
                    <w:p w14:paraId="70723260" w14:textId="30B28307" w:rsidR="00EC7BB2" w:rsidRDefault="00EC7BB2" w:rsidP="00EC7BB2">
                      <w:pPr>
                        <w:jc w:val="center"/>
                      </w:pPr>
                      <w:r>
                        <w:t xml:space="preserve">        </w:t>
                      </w:r>
                    </w:p>
                  </w:txbxContent>
                </v:textbox>
              </v:rect>
            </w:pict>
          </mc:Fallback>
        </mc:AlternateContent>
      </w:r>
      <w:r w:rsidRPr="00EC7BB2">
        <w:rPr>
          <w:rFonts w:ascii="Times New Roman" w:hAnsi="Times New Roman" w:cs="Times New Roman"/>
          <w:sz w:val="24"/>
          <w:szCs w:val="24"/>
        </w:rPr>
        <w:t>Podpora pre oblasti s prírodnými alebo inými osobitnými obmedzeniami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85BBF02" w14:textId="416E7715" w:rsidR="00EC7BB2" w:rsidRDefault="00EC7BB2" w:rsidP="00EC7BB2">
      <w:pPr>
        <w:pStyle w:val="Odsekzoznamu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72F3A713" wp14:editId="085D7007">
                <wp:simplePos x="0" y="0"/>
                <wp:positionH relativeFrom="column">
                  <wp:posOffset>0</wp:posOffset>
                </wp:positionH>
                <wp:positionV relativeFrom="paragraph">
                  <wp:posOffset>13970</wp:posOffset>
                </wp:positionV>
                <wp:extent cx="228600" cy="228600"/>
                <wp:effectExtent l="13970" t="13970" r="5080" b="5080"/>
                <wp:wrapNone/>
                <wp:docPr id="7" name="Obdĺžnik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81EB259" id="Obdĺžnik 7" o:spid="_x0000_s1026" style="position:absolute;margin-left:0;margin-top:1.1pt;width:18pt;height:18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"/>
            </w:pict>
          </mc:Fallback>
        </mc:AlternateContent>
      </w:r>
      <w:r w:rsidRPr="00EC7BB2">
        <w:rPr>
          <w:rFonts w:ascii="Times New Roman" w:hAnsi="Times New Roman" w:cs="Times New Roman"/>
          <w:sz w:val="24"/>
          <w:szCs w:val="24"/>
        </w:rPr>
        <w:t>Podpora v rámci sústavy NATURA 2000 na trvalom trávnom poraste</w:t>
      </w:r>
    </w:p>
    <w:p w14:paraId="45DB2CE8" w14:textId="77777777" w:rsidR="00EC7BB2" w:rsidRPr="00EC7BB2" w:rsidRDefault="00EC7BB2" w:rsidP="00EC7BB2">
      <w:pPr>
        <w:pStyle w:val="Odsekzoznamu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77414D" w14:textId="6B1C3E1D" w:rsidR="00EE082B" w:rsidRPr="005C38A0" w:rsidRDefault="007718D1" w:rsidP="004C7672">
      <w:pPr>
        <w:jc w:val="both"/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sz w:val="24"/>
          <w:szCs w:val="24"/>
        </w:rPr>
        <w:t>(</w:t>
      </w:r>
      <w:r w:rsidRPr="005C38A0">
        <w:rPr>
          <w:rFonts w:ascii="Times New Roman" w:hAnsi="Times New Roman" w:cs="Times New Roman"/>
          <w:sz w:val="24"/>
          <w:szCs w:val="24"/>
        </w:rPr>
        <w:sym w:font="Symbol" w:char="F02A"/>
      </w:r>
      <w:r w:rsidRPr="005C38A0">
        <w:rPr>
          <w:rFonts w:ascii="Times New Roman" w:hAnsi="Times New Roman" w:cs="Times New Roman"/>
          <w:sz w:val="24"/>
          <w:szCs w:val="24"/>
        </w:rPr>
        <w:t xml:space="preserve"> vhodné políčko označte</w:t>
      </w:r>
      <w:r w:rsidR="00DC3E00" w:rsidRPr="005C38A0">
        <w:rPr>
          <w:rFonts w:ascii="Times New Roman" w:hAnsi="Times New Roman" w:cs="Times New Roman"/>
          <w:sz w:val="24"/>
          <w:szCs w:val="24"/>
        </w:rPr>
        <w:t xml:space="preserve"> „x“, alebo ponechajte v texte </w:t>
      </w:r>
      <w:r w:rsidR="007260F6" w:rsidRPr="005C38A0">
        <w:rPr>
          <w:rFonts w:ascii="Times New Roman" w:hAnsi="Times New Roman" w:cs="Times New Roman"/>
          <w:sz w:val="24"/>
          <w:szCs w:val="24"/>
        </w:rPr>
        <w:t xml:space="preserve">zmluvy </w:t>
      </w:r>
      <w:r w:rsidR="00DC3E00" w:rsidRPr="005C38A0">
        <w:rPr>
          <w:rFonts w:ascii="Times New Roman" w:hAnsi="Times New Roman" w:cs="Times New Roman"/>
          <w:sz w:val="24"/>
          <w:szCs w:val="24"/>
        </w:rPr>
        <w:t xml:space="preserve">len </w:t>
      </w:r>
      <w:r w:rsidR="007260F6" w:rsidRPr="005C38A0">
        <w:rPr>
          <w:rFonts w:ascii="Times New Roman" w:hAnsi="Times New Roman" w:cs="Times New Roman"/>
          <w:sz w:val="24"/>
          <w:szCs w:val="24"/>
        </w:rPr>
        <w:t xml:space="preserve">danú </w:t>
      </w:r>
      <w:r w:rsidR="00C959D7">
        <w:rPr>
          <w:rFonts w:ascii="Times New Roman" w:hAnsi="Times New Roman" w:cs="Times New Roman"/>
          <w:sz w:val="24"/>
          <w:szCs w:val="24"/>
        </w:rPr>
        <w:t>podporu</w:t>
      </w:r>
      <w:r w:rsidRPr="005C38A0">
        <w:rPr>
          <w:rFonts w:ascii="Times New Roman" w:hAnsi="Times New Roman" w:cs="Times New Roman"/>
          <w:sz w:val="24"/>
          <w:szCs w:val="24"/>
        </w:rPr>
        <w:t>)</w:t>
      </w:r>
    </w:p>
    <w:p w14:paraId="1D3D56DA" w14:textId="77777777" w:rsidR="004A1501" w:rsidRPr="005C38A0" w:rsidRDefault="004A1501" w:rsidP="00766AF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685BCEA" w14:textId="4835DB61" w:rsidR="007260F6" w:rsidRPr="005C38A0" w:rsidRDefault="000D22CA" w:rsidP="00766AF2">
      <w:pPr>
        <w:jc w:val="both"/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sz w:val="24"/>
          <w:szCs w:val="24"/>
        </w:rPr>
        <w:t>Prevod sa týka</w:t>
      </w:r>
      <w:r w:rsidR="00F446C3" w:rsidRPr="005C38A0">
        <w:rPr>
          <w:rFonts w:ascii="Times New Roman" w:hAnsi="Times New Roman" w:cs="Times New Roman"/>
          <w:sz w:val="24"/>
          <w:szCs w:val="24"/>
        </w:rPr>
        <w:t>**:</w:t>
      </w:r>
    </w:p>
    <w:p w14:paraId="0611247B" w14:textId="3538B563" w:rsidR="00434CBF" w:rsidRPr="005C38A0" w:rsidRDefault="007260F6" w:rsidP="00766AF2">
      <w:pPr>
        <w:jc w:val="both"/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sz w:val="24"/>
          <w:szCs w:val="24"/>
        </w:rPr>
        <w:t xml:space="preserve">- </w:t>
      </w:r>
      <w:r w:rsidR="000D22CA" w:rsidRPr="005C38A0">
        <w:rPr>
          <w:rFonts w:ascii="Times New Roman" w:hAnsi="Times New Roman" w:cs="Times New Roman"/>
          <w:sz w:val="24"/>
          <w:szCs w:val="24"/>
        </w:rPr>
        <w:t>dielov pôdnych blokov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354"/>
        <w:gridCol w:w="2688"/>
      </w:tblGrid>
      <w:tr w:rsidR="000D22CA" w:rsidRPr="005C38A0" w14:paraId="43E66C5B" w14:textId="77777777" w:rsidTr="00815FEC">
        <w:tc>
          <w:tcPr>
            <w:tcW w:w="3020" w:type="dxa"/>
          </w:tcPr>
          <w:p w14:paraId="5AB13FC0" w14:textId="14314B3A" w:rsidR="000D22CA" w:rsidRPr="005C38A0" w:rsidRDefault="00DC3E00" w:rsidP="00DC3E0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C38A0">
              <w:rPr>
                <w:rFonts w:ascii="Times New Roman" w:hAnsi="Times New Roman" w:cs="Times New Roman"/>
                <w:sz w:val="24"/>
                <w:szCs w:val="24"/>
              </w:rPr>
              <w:t>Názov štvorca</w:t>
            </w:r>
          </w:p>
        </w:tc>
        <w:tc>
          <w:tcPr>
            <w:tcW w:w="3354" w:type="dxa"/>
          </w:tcPr>
          <w:p w14:paraId="5CE78403" w14:textId="421F9EC1" w:rsidR="000D22CA" w:rsidRPr="005C38A0" w:rsidRDefault="00DC3E00" w:rsidP="00DC3E0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C38A0">
              <w:rPr>
                <w:rFonts w:ascii="Times New Roman" w:hAnsi="Times New Roman" w:cs="Times New Roman"/>
                <w:sz w:val="24"/>
                <w:szCs w:val="24"/>
              </w:rPr>
              <w:t>Skrátený kód d</w:t>
            </w:r>
            <w:r w:rsidR="000D22CA" w:rsidRPr="005C38A0">
              <w:rPr>
                <w:rFonts w:ascii="Times New Roman" w:hAnsi="Times New Roman" w:cs="Times New Roman"/>
                <w:sz w:val="24"/>
                <w:szCs w:val="24"/>
              </w:rPr>
              <w:t>iel</w:t>
            </w:r>
            <w:r w:rsidRPr="005C38A0">
              <w:rPr>
                <w:rFonts w:ascii="Times New Roman" w:hAnsi="Times New Roman" w:cs="Times New Roman"/>
                <w:sz w:val="24"/>
                <w:szCs w:val="24"/>
              </w:rPr>
              <w:t>u</w:t>
            </w:r>
            <w:r w:rsidR="000D22CA" w:rsidRPr="005C38A0">
              <w:rPr>
                <w:rFonts w:ascii="Times New Roman" w:hAnsi="Times New Roman" w:cs="Times New Roman"/>
                <w:sz w:val="24"/>
                <w:szCs w:val="24"/>
              </w:rPr>
              <w:t xml:space="preserve"> pôdneho bloku</w:t>
            </w:r>
          </w:p>
        </w:tc>
        <w:tc>
          <w:tcPr>
            <w:tcW w:w="2688" w:type="dxa"/>
          </w:tcPr>
          <w:p w14:paraId="38C04A12" w14:textId="77777777" w:rsidR="000D22CA" w:rsidRPr="005C38A0" w:rsidRDefault="000D22CA" w:rsidP="00766AF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C38A0">
              <w:rPr>
                <w:rFonts w:ascii="Times New Roman" w:hAnsi="Times New Roman" w:cs="Times New Roman"/>
                <w:sz w:val="24"/>
                <w:szCs w:val="24"/>
              </w:rPr>
              <w:t>Užívaná výmera (v ha)</w:t>
            </w:r>
          </w:p>
        </w:tc>
      </w:tr>
      <w:tr w:rsidR="000D22CA" w:rsidRPr="005C38A0" w14:paraId="278C7BAB" w14:textId="77777777" w:rsidTr="00815FEC">
        <w:tc>
          <w:tcPr>
            <w:tcW w:w="3020" w:type="dxa"/>
          </w:tcPr>
          <w:p w14:paraId="79D7B466" w14:textId="4E115680" w:rsidR="000D22CA" w:rsidRPr="005C38A0" w:rsidRDefault="007260F6" w:rsidP="007260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C38A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  <w:r w:rsidR="000D22CA" w:rsidRPr="005C38A0">
              <w:rPr>
                <w:rFonts w:ascii="Times New Roman" w:hAnsi="Times New Roman" w:cs="Times New Roman"/>
                <w:sz w:val="24"/>
                <w:szCs w:val="24"/>
              </w:rPr>
              <w:t>xxxxxxx</w:t>
            </w:r>
            <w:proofErr w:type="spellEnd"/>
          </w:p>
        </w:tc>
        <w:tc>
          <w:tcPr>
            <w:tcW w:w="3354" w:type="dxa"/>
          </w:tcPr>
          <w:p w14:paraId="6330A8FC" w14:textId="77777777" w:rsidR="000D22CA" w:rsidRPr="005C38A0" w:rsidRDefault="000D22CA" w:rsidP="00766AF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C38A0">
              <w:rPr>
                <w:rFonts w:ascii="Times New Roman" w:hAnsi="Times New Roman" w:cs="Times New Roman"/>
                <w:sz w:val="24"/>
                <w:szCs w:val="24"/>
              </w:rPr>
              <w:t>0000/0</w:t>
            </w:r>
          </w:p>
        </w:tc>
        <w:tc>
          <w:tcPr>
            <w:tcW w:w="2688" w:type="dxa"/>
          </w:tcPr>
          <w:p w14:paraId="5CCFB62B" w14:textId="77777777" w:rsidR="000D22CA" w:rsidRPr="005C38A0" w:rsidRDefault="000D22CA" w:rsidP="00766AF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C38A0">
              <w:rPr>
                <w:rFonts w:ascii="Times New Roman" w:hAnsi="Times New Roman" w:cs="Times New Roman"/>
                <w:sz w:val="24"/>
                <w:szCs w:val="24"/>
              </w:rPr>
              <w:t>00,0</w:t>
            </w:r>
            <w:r w:rsidR="00DC3E00" w:rsidRPr="005C38A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5371261D" w14:textId="77777777" w:rsidR="000D22CA" w:rsidRPr="005C38A0" w:rsidRDefault="000D22CA" w:rsidP="00766AF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6CFFBF4" w14:textId="5B9369E9" w:rsidR="007718D1" w:rsidRPr="005C38A0" w:rsidRDefault="007260F6" w:rsidP="00766AF2">
      <w:pPr>
        <w:jc w:val="both"/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sz w:val="24"/>
          <w:szCs w:val="24"/>
        </w:rPr>
        <w:lastRenderedPageBreak/>
        <w:t>- hospodárskych z</w:t>
      </w:r>
      <w:r w:rsidR="007718D1" w:rsidRPr="005C38A0">
        <w:rPr>
          <w:rFonts w:ascii="Times New Roman" w:hAnsi="Times New Roman" w:cs="Times New Roman"/>
          <w:sz w:val="24"/>
          <w:szCs w:val="24"/>
        </w:rPr>
        <w:t>vierat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673"/>
        <w:gridCol w:w="4394"/>
      </w:tblGrid>
      <w:tr w:rsidR="00815FEC" w:rsidRPr="005C38A0" w14:paraId="45399A4D" w14:textId="77777777" w:rsidTr="00815FEC">
        <w:tc>
          <w:tcPr>
            <w:tcW w:w="4673" w:type="dxa"/>
          </w:tcPr>
          <w:p w14:paraId="64019C2D" w14:textId="521A174F" w:rsidR="00815FEC" w:rsidRPr="005C38A0" w:rsidRDefault="00815FEC" w:rsidP="00DC3E0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C38A0">
              <w:rPr>
                <w:rFonts w:ascii="Times New Roman" w:hAnsi="Times New Roman" w:cs="Times New Roman"/>
                <w:sz w:val="24"/>
                <w:szCs w:val="24"/>
              </w:rPr>
              <w:t>Číslo ušnej značky</w:t>
            </w:r>
          </w:p>
        </w:tc>
        <w:tc>
          <w:tcPr>
            <w:tcW w:w="4394" w:type="dxa"/>
          </w:tcPr>
          <w:p w14:paraId="2CD150B4" w14:textId="1CA00470" w:rsidR="00815FEC" w:rsidRPr="005C38A0" w:rsidRDefault="00815FEC" w:rsidP="00CA73A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C38A0">
              <w:rPr>
                <w:rFonts w:ascii="Times New Roman" w:hAnsi="Times New Roman" w:cs="Times New Roman"/>
                <w:sz w:val="24"/>
                <w:szCs w:val="24"/>
              </w:rPr>
              <w:t>Kategória zvieraťa</w:t>
            </w:r>
          </w:p>
        </w:tc>
      </w:tr>
      <w:tr w:rsidR="00815FEC" w:rsidRPr="005C38A0" w14:paraId="0B230ABB" w14:textId="77777777" w:rsidTr="00815FEC">
        <w:tc>
          <w:tcPr>
            <w:tcW w:w="4673" w:type="dxa"/>
          </w:tcPr>
          <w:p w14:paraId="4DE16266" w14:textId="4BAFED7E" w:rsidR="00815FEC" w:rsidRPr="005C38A0" w:rsidRDefault="007260F6" w:rsidP="00CA73A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C38A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  <w:r w:rsidR="00815FEC" w:rsidRPr="005C38A0">
              <w:rPr>
                <w:rFonts w:ascii="Times New Roman" w:hAnsi="Times New Roman" w:cs="Times New Roman"/>
                <w:sz w:val="24"/>
                <w:szCs w:val="24"/>
              </w:rPr>
              <w:t>xxxxxxx</w:t>
            </w:r>
            <w:proofErr w:type="spellEnd"/>
          </w:p>
        </w:tc>
        <w:tc>
          <w:tcPr>
            <w:tcW w:w="4394" w:type="dxa"/>
          </w:tcPr>
          <w:p w14:paraId="5A88C882" w14:textId="0A303FE6" w:rsidR="00815FEC" w:rsidRPr="005C38A0" w:rsidRDefault="007260F6" w:rsidP="00CA73A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C38A0">
              <w:rPr>
                <w:rFonts w:ascii="Times New Roman" w:hAnsi="Times New Roman" w:cs="Times New Roman"/>
                <w:sz w:val="24"/>
                <w:szCs w:val="24"/>
              </w:rPr>
              <w:t>xxxxxxx</w:t>
            </w:r>
            <w:proofErr w:type="spellEnd"/>
          </w:p>
        </w:tc>
      </w:tr>
    </w:tbl>
    <w:p w14:paraId="22AFC35C" w14:textId="0F73EE6A" w:rsidR="003D100E" w:rsidRPr="005C38A0" w:rsidRDefault="0009627F" w:rsidP="003D100E">
      <w:pPr>
        <w:spacing w:before="24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sz w:val="24"/>
          <w:szCs w:val="24"/>
        </w:rPr>
        <w:t xml:space="preserve">(poznámka: v prípade skupinového označenia </w:t>
      </w:r>
      <w:r w:rsidR="003D100E" w:rsidRPr="005C38A0">
        <w:rPr>
          <w:rFonts w:ascii="Times New Roman" w:hAnsi="Times New Roman" w:cs="Times New Roman"/>
          <w:sz w:val="24"/>
          <w:szCs w:val="24"/>
        </w:rPr>
        <w:t xml:space="preserve">ošípaných a hydiny </w:t>
      </w:r>
      <w:r w:rsidRPr="005C38A0">
        <w:rPr>
          <w:rFonts w:ascii="Times New Roman" w:hAnsi="Times New Roman" w:cs="Times New Roman"/>
          <w:sz w:val="24"/>
          <w:szCs w:val="24"/>
        </w:rPr>
        <w:t xml:space="preserve">uveďte </w:t>
      </w:r>
      <w:r w:rsidR="003D100E" w:rsidRPr="005C38A0">
        <w:rPr>
          <w:rFonts w:ascii="Times New Roman" w:hAnsi="Times New Roman" w:cs="Times New Roman"/>
          <w:sz w:val="24"/>
          <w:szCs w:val="24"/>
        </w:rPr>
        <w:t xml:space="preserve">príslušné </w:t>
      </w:r>
      <w:r w:rsidRPr="005C38A0">
        <w:rPr>
          <w:rFonts w:ascii="Times New Roman" w:hAnsi="Times New Roman" w:cs="Times New Roman"/>
          <w:sz w:val="24"/>
          <w:szCs w:val="24"/>
        </w:rPr>
        <w:t>identifikátory</w:t>
      </w:r>
      <w:r w:rsidR="003D100E" w:rsidRPr="005C38A0">
        <w:rPr>
          <w:rFonts w:ascii="Times New Roman" w:hAnsi="Times New Roman" w:cs="Times New Roman"/>
          <w:sz w:val="24"/>
          <w:szCs w:val="24"/>
        </w:rPr>
        <w:t>)</w:t>
      </w:r>
    </w:p>
    <w:p w14:paraId="6E4F0569" w14:textId="5E733D86" w:rsidR="0009627F" w:rsidRPr="005C38A0" w:rsidRDefault="007260F6" w:rsidP="00766AF2">
      <w:pPr>
        <w:jc w:val="both"/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sz w:val="24"/>
          <w:szCs w:val="24"/>
        </w:rPr>
        <w:t>- l</w:t>
      </w:r>
      <w:r w:rsidR="00F446C3" w:rsidRPr="005C38A0">
        <w:rPr>
          <w:rFonts w:ascii="Times New Roman" w:hAnsi="Times New Roman" w:cs="Times New Roman"/>
          <w:sz w:val="24"/>
          <w:szCs w:val="24"/>
        </w:rPr>
        <w:t>esných pozemkov</w:t>
      </w:r>
    </w:p>
    <w:p w14:paraId="2D5B126F" w14:textId="0CE3E1AC" w:rsidR="003D100E" w:rsidRPr="005C38A0" w:rsidRDefault="003D100E" w:rsidP="00766AF2">
      <w:pPr>
        <w:jc w:val="both"/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sz w:val="24"/>
          <w:szCs w:val="24"/>
        </w:rPr>
        <w:t>(**uviesť</w:t>
      </w:r>
      <w:r w:rsidR="007260F6" w:rsidRPr="005C38A0">
        <w:rPr>
          <w:rFonts w:ascii="Times New Roman" w:hAnsi="Times New Roman" w:cs="Times New Roman"/>
          <w:sz w:val="24"/>
          <w:szCs w:val="24"/>
        </w:rPr>
        <w:t xml:space="preserve"> podľa potreby, prípadne zoznam predložiť v prílohe k zmluve)</w:t>
      </w:r>
    </w:p>
    <w:p w14:paraId="46C58E22" w14:textId="77777777" w:rsidR="0009627F" w:rsidRPr="005C38A0" w:rsidRDefault="0009627F" w:rsidP="00766AF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8790EDA" w14:textId="77777777" w:rsidR="000D22CA" w:rsidRPr="005C38A0" w:rsidRDefault="000D22CA" w:rsidP="000D22CA">
      <w:pPr>
        <w:jc w:val="center"/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sz w:val="24"/>
          <w:szCs w:val="24"/>
        </w:rPr>
        <w:t>Čl. III</w:t>
      </w:r>
    </w:p>
    <w:p w14:paraId="773B8381" w14:textId="77777777" w:rsidR="000D22CA" w:rsidRPr="005C38A0" w:rsidRDefault="000D22CA" w:rsidP="000D22CA">
      <w:pPr>
        <w:jc w:val="center"/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sz w:val="24"/>
          <w:szCs w:val="24"/>
        </w:rPr>
        <w:t>Podmienky prevodu</w:t>
      </w:r>
    </w:p>
    <w:p w14:paraId="6446EB1B" w14:textId="108CDD20" w:rsidR="000D22CA" w:rsidRPr="005C38A0" w:rsidRDefault="000D22CA" w:rsidP="000D22CA">
      <w:pPr>
        <w:jc w:val="both"/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sz w:val="24"/>
          <w:szCs w:val="24"/>
        </w:rPr>
        <w:t>Nadobúdateľ sa zaväzuje</w:t>
      </w:r>
      <w:r w:rsidR="00F55A42" w:rsidRPr="005C38A0">
        <w:rPr>
          <w:rFonts w:ascii="Times New Roman" w:hAnsi="Times New Roman" w:cs="Times New Roman"/>
          <w:sz w:val="24"/>
          <w:szCs w:val="24"/>
        </w:rPr>
        <w:t xml:space="preserve"> poľn</w:t>
      </w:r>
      <w:r w:rsidR="007260F6" w:rsidRPr="005C38A0">
        <w:rPr>
          <w:rFonts w:ascii="Times New Roman" w:hAnsi="Times New Roman" w:cs="Times New Roman"/>
          <w:sz w:val="24"/>
          <w:szCs w:val="24"/>
        </w:rPr>
        <w:t>ohospodárske</w:t>
      </w:r>
      <w:r w:rsidR="00F55A42" w:rsidRPr="005C38A0">
        <w:rPr>
          <w:rFonts w:ascii="Times New Roman" w:hAnsi="Times New Roman" w:cs="Times New Roman"/>
          <w:sz w:val="24"/>
          <w:szCs w:val="24"/>
        </w:rPr>
        <w:t xml:space="preserve"> plochy</w:t>
      </w:r>
      <w:r w:rsidR="007718D1" w:rsidRPr="005C38A0">
        <w:rPr>
          <w:rFonts w:ascii="Times New Roman" w:hAnsi="Times New Roman" w:cs="Times New Roman"/>
          <w:sz w:val="24"/>
          <w:szCs w:val="24"/>
        </w:rPr>
        <w:t>/</w:t>
      </w:r>
      <w:r w:rsidR="007260F6" w:rsidRPr="005C38A0">
        <w:rPr>
          <w:rFonts w:ascii="Times New Roman" w:hAnsi="Times New Roman" w:cs="Times New Roman"/>
          <w:sz w:val="24"/>
          <w:szCs w:val="24"/>
        </w:rPr>
        <w:t>hospodárske</w:t>
      </w:r>
      <w:r w:rsidR="003D100E" w:rsidRPr="005C38A0">
        <w:rPr>
          <w:rFonts w:ascii="Times New Roman" w:hAnsi="Times New Roman" w:cs="Times New Roman"/>
          <w:sz w:val="24"/>
          <w:szCs w:val="24"/>
        </w:rPr>
        <w:t xml:space="preserve"> </w:t>
      </w:r>
      <w:r w:rsidR="007718D1" w:rsidRPr="005C38A0">
        <w:rPr>
          <w:rFonts w:ascii="Times New Roman" w:hAnsi="Times New Roman" w:cs="Times New Roman"/>
          <w:sz w:val="24"/>
          <w:szCs w:val="24"/>
        </w:rPr>
        <w:t>zvieratá</w:t>
      </w:r>
      <w:r w:rsidR="003D100E" w:rsidRPr="005C38A0">
        <w:rPr>
          <w:rFonts w:ascii="Times New Roman" w:hAnsi="Times New Roman" w:cs="Times New Roman"/>
          <w:sz w:val="24"/>
          <w:szCs w:val="24"/>
        </w:rPr>
        <w:t>/lesné pozemky</w:t>
      </w:r>
      <w:r w:rsidRPr="005C38A0">
        <w:rPr>
          <w:rFonts w:ascii="Times New Roman" w:hAnsi="Times New Roman" w:cs="Times New Roman"/>
          <w:sz w:val="24"/>
          <w:szCs w:val="24"/>
        </w:rPr>
        <w:t xml:space="preserve"> uveden</w:t>
      </w:r>
      <w:r w:rsidR="00F55A42" w:rsidRPr="005C38A0">
        <w:rPr>
          <w:rFonts w:ascii="Times New Roman" w:hAnsi="Times New Roman" w:cs="Times New Roman"/>
          <w:sz w:val="24"/>
          <w:szCs w:val="24"/>
        </w:rPr>
        <w:t>é</w:t>
      </w:r>
      <w:r w:rsidRPr="005C38A0">
        <w:rPr>
          <w:rFonts w:ascii="Times New Roman" w:hAnsi="Times New Roman" w:cs="Times New Roman"/>
          <w:sz w:val="24"/>
          <w:szCs w:val="24"/>
        </w:rPr>
        <w:t xml:space="preserve"> v čl. II tejto zmluvy uviesť do svojej žiadosti o platbu ............................</w:t>
      </w:r>
    </w:p>
    <w:p w14:paraId="0FB6562F" w14:textId="77777777" w:rsidR="000D22CA" w:rsidRPr="005C38A0" w:rsidRDefault="000D22CA" w:rsidP="000D22CA">
      <w:pPr>
        <w:jc w:val="both"/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sz w:val="24"/>
          <w:szCs w:val="24"/>
        </w:rPr>
        <w:t>Prevodca a nadobúdateľ sa dohodli, že záväzky zahrnuté do predmetu zmluvy uvedené v čl. II tejto zmluvy prechádzajú n</w:t>
      </w:r>
      <w:r w:rsidR="00A152B4" w:rsidRPr="005C38A0">
        <w:rPr>
          <w:rFonts w:ascii="Times New Roman" w:hAnsi="Times New Roman" w:cs="Times New Roman"/>
          <w:sz w:val="24"/>
          <w:szCs w:val="24"/>
        </w:rPr>
        <w:t>a nadobúdateľa dňom účinnosti z</w:t>
      </w:r>
      <w:r w:rsidRPr="005C38A0">
        <w:rPr>
          <w:rFonts w:ascii="Times New Roman" w:hAnsi="Times New Roman" w:cs="Times New Roman"/>
          <w:sz w:val="24"/>
          <w:szCs w:val="24"/>
        </w:rPr>
        <w:t>m</w:t>
      </w:r>
      <w:r w:rsidR="00A152B4" w:rsidRPr="005C38A0">
        <w:rPr>
          <w:rFonts w:ascii="Times New Roman" w:hAnsi="Times New Roman" w:cs="Times New Roman"/>
          <w:sz w:val="24"/>
          <w:szCs w:val="24"/>
        </w:rPr>
        <w:t>l</w:t>
      </w:r>
      <w:r w:rsidRPr="005C38A0">
        <w:rPr>
          <w:rFonts w:ascii="Times New Roman" w:hAnsi="Times New Roman" w:cs="Times New Roman"/>
          <w:sz w:val="24"/>
          <w:szCs w:val="24"/>
        </w:rPr>
        <w:t>uvy.</w:t>
      </w:r>
    </w:p>
    <w:p w14:paraId="7E51A53F" w14:textId="77777777" w:rsidR="004A1501" w:rsidRPr="005C38A0" w:rsidRDefault="004A1501" w:rsidP="000D22C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11507B6" w14:textId="77777777" w:rsidR="000D22CA" w:rsidRPr="005C38A0" w:rsidRDefault="009A765A" w:rsidP="009A765A">
      <w:pPr>
        <w:jc w:val="center"/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sz w:val="24"/>
          <w:szCs w:val="24"/>
        </w:rPr>
        <w:t>Čl. IV</w:t>
      </w:r>
    </w:p>
    <w:p w14:paraId="7ED5CB9F" w14:textId="77777777" w:rsidR="009A765A" w:rsidRPr="005C38A0" w:rsidRDefault="009A765A" w:rsidP="009A765A">
      <w:pPr>
        <w:jc w:val="center"/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sz w:val="24"/>
          <w:szCs w:val="24"/>
        </w:rPr>
        <w:t>Záverečné ustanovenia</w:t>
      </w:r>
    </w:p>
    <w:p w14:paraId="508600B7" w14:textId="77777777" w:rsidR="009A765A" w:rsidRPr="005C38A0" w:rsidRDefault="009A765A" w:rsidP="009A765A">
      <w:pPr>
        <w:jc w:val="both"/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sz w:val="24"/>
          <w:szCs w:val="24"/>
        </w:rPr>
        <w:t>Zmluva nadobúda právoplatnosť a účinnosť dňom jej podpisu oboma zmluvnými stranami.</w:t>
      </w:r>
    </w:p>
    <w:p w14:paraId="3FD6529C" w14:textId="77777777" w:rsidR="009A765A" w:rsidRPr="005C38A0" w:rsidRDefault="009A765A" w:rsidP="009A765A">
      <w:pPr>
        <w:jc w:val="both"/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sz w:val="24"/>
          <w:szCs w:val="24"/>
        </w:rPr>
        <w:t>Meniť alebo dopĺňať obsah zmluvy je možné len formou písomných dodatkov k zmluve, ktoré budú platné, ak budú riadne podpísané oboma zmluvnými stranami.</w:t>
      </w:r>
    </w:p>
    <w:p w14:paraId="1C2BF441" w14:textId="176BFD6E" w:rsidR="00C2341D" w:rsidRPr="005C38A0" w:rsidRDefault="009A765A" w:rsidP="009A765A">
      <w:pPr>
        <w:jc w:val="both"/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sz w:val="24"/>
          <w:szCs w:val="24"/>
        </w:rPr>
        <w:t>Nadobúdateľ si je vedomý, že pri nedodržaní prebratého záväzku</w:t>
      </w:r>
      <w:r w:rsidR="00C2341D" w:rsidRPr="005C38A0">
        <w:rPr>
          <w:rFonts w:ascii="Times New Roman" w:hAnsi="Times New Roman" w:cs="Times New Roman"/>
          <w:sz w:val="24"/>
          <w:szCs w:val="24"/>
        </w:rPr>
        <w:t xml:space="preserve"> uvedeného v č. II zmluvy od prevodcu, vyplývajúci z rozhodnutia prevádzajúceho, dôjde k porušeniu záväzku ako aj k neoprávnenej </w:t>
      </w:r>
      <w:r w:rsidR="000A5D88">
        <w:rPr>
          <w:rFonts w:ascii="Times New Roman" w:hAnsi="Times New Roman" w:cs="Times New Roman"/>
          <w:sz w:val="24"/>
          <w:szCs w:val="24"/>
        </w:rPr>
        <w:t>podpore</w:t>
      </w:r>
      <w:r w:rsidR="00C2341D" w:rsidRPr="005C38A0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D462353" w14:textId="77777777" w:rsidR="00C2341D" w:rsidRPr="005C38A0" w:rsidRDefault="00C2341D" w:rsidP="009A765A">
      <w:pPr>
        <w:jc w:val="both"/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sz w:val="24"/>
          <w:szCs w:val="24"/>
        </w:rPr>
        <w:t xml:space="preserve">Zmluvné strany  potvrdzujú, že si zmluvu riadne prečítali a jej jednotlivým častiam rozumejú a zaväzujú sa ich dobrovoľne plniť. </w:t>
      </w:r>
    </w:p>
    <w:p w14:paraId="66C60C74" w14:textId="77777777" w:rsidR="00C2341D" w:rsidRPr="005C38A0" w:rsidRDefault="00C2341D" w:rsidP="009A765A">
      <w:pPr>
        <w:jc w:val="both"/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sz w:val="24"/>
          <w:szCs w:val="24"/>
        </w:rPr>
        <w:t>Zmluvné strany vyhlasujú, že zmluvu uzatvárajú na základe ich slobodnej vôle</w:t>
      </w:r>
      <w:r w:rsidR="00616DF5" w:rsidRPr="005C38A0">
        <w:rPr>
          <w:rFonts w:ascii="Times New Roman" w:hAnsi="Times New Roman" w:cs="Times New Roman"/>
          <w:sz w:val="24"/>
          <w:szCs w:val="24"/>
        </w:rPr>
        <w:t xml:space="preserve">, vážne a určito. Zmluva nebola uzatváraná v tiesni za nápadne nevýhodných podmienok, ani za iných jednostranne nevýhodných podmienok, </w:t>
      </w:r>
      <w:r w:rsidR="00A152B4" w:rsidRPr="005C38A0">
        <w:rPr>
          <w:rFonts w:ascii="Times New Roman" w:hAnsi="Times New Roman" w:cs="Times New Roman"/>
          <w:sz w:val="24"/>
          <w:szCs w:val="24"/>
        </w:rPr>
        <w:t>že je pre nich vzájomne výhodná a že pri podpisovaní zmluvy nebol na nich vyvíjaný nátlak v žiadnej forme, ich zmluvné prejavy sú dostatočne určité a zrozumiteľné, zmluvná voľnosť nie je obmedzená a právny úkon je urobený v predpísanej forme.</w:t>
      </w:r>
    </w:p>
    <w:p w14:paraId="56D8AE28" w14:textId="74DF65D5" w:rsidR="00A152B4" w:rsidRDefault="00A152B4" w:rsidP="009A765A">
      <w:pPr>
        <w:jc w:val="both"/>
        <w:rPr>
          <w:rFonts w:ascii="Times New Roman" w:hAnsi="Times New Roman" w:cs="Times New Roman"/>
          <w:sz w:val="24"/>
          <w:szCs w:val="24"/>
        </w:rPr>
      </w:pPr>
      <w:r w:rsidRPr="005C38A0">
        <w:rPr>
          <w:rFonts w:ascii="Times New Roman" w:hAnsi="Times New Roman" w:cs="Times New Roman"/>
          <w:sz w:val="24"/>
          <w:szCs w:val="24"/>
        </w:rPr>
        <w:t>Na znak súhlasu s obsahom zmluvy ju zmluvné strany vlastnoručne podpísali.</w:t>
      </w:r>
    </w:p>
    <w:p w14:paraId="3952A4C0" w14:textId="542A5140" w:rsidR="00A867D6" w:rsidRDefault="00A867D6" w:rsidP="009A765A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4531"/>
      </w:tblGrid>
      <w:tr w:rsidR="00A867D6" w14:paraId="3CDFBAB1" w14:textId="77777777" w:rsidTr="008C4908">
        <w:tc>
          <w:tcPr>
            <w:tcW w:w="4531" w:type="dxa"/>
            <w:shd w:val="clear" w:color="auto" w:fill="auto"/>
          </w:tcPr>
          <w:p w14:paraId="5CF87D4B" w14:textId="77777777" w:rsidR="00A867D6" w:rsidRDefault="00A867D6" w:rsidP="008C490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                      , dňa </w:t>
            </w:r>
          </w:p>
        </w:tc>
        <w:tc>
          <w:tcPr>
            <w:tcW w:w="4531" w:type="dxa"/>
            <w:shd w:val="clear" w:color="auto" w:fill="auto"/>
          </w:tcPr>
          <w:p w14:paraId="43EB81CF" w14:textId="77777777" w:rsidR="00A867D6" w:rsidRDefault="00A867D6" w:rsidP="008C490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                     , dňa</w:t>
            </w:r>
          </w:p>
        </w:tc>
      </w:tr>
      <w:tr w:rsidR="00A867D6" w14:paraId="1EC98C0F" w14:textId="77777777" w:rsidTr="008C4908">
        <w:tc>
          <w:tcPr>
            <w:tcW w:w="4531" w:type="dxa"/>
            <w:shd w:val="clear" w:color="auto" w:fill="auto"/>
          </w:tcPr>
          <w:p w14:paraId="6E09DFA1" w14:textId="77777777" w:rsidR="00A867D6" w:rsidRDefault="00A867D6" w:rsidP="008C490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0BD520B2" w14:textId="77777777" w:rsidR="00A867D6" w:rsidRDefault="00A867D6" w:rsidP="008C490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541439" w14:textId="77777777" w:rsidR="00A867D6" w:rsidRDefault="00A867D6" w:rsidP="008C490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6989417" w14:textId="77777777" w:rsidR="00A867D6" w:rsidRDefault="00A867D6" w:rsidP="008C490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67617D7" w14:textId="77777777" w:rsidR="00A867D6" w:rsidRDefault="00A867D6" w:rsidP="008C490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B7D52A4" w14:textId="77777777" w:rsidR="00A867D6" w:rsidRDefault="00A867D6" w:rsidP="008C490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1D85EFB" w14:textId="77777777" w:rsidR="00A867D6" w:rsidRDefault="00A867D6" w:rsidP="008C490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4C09156" w14:textId="77777777" w:rsidR="00A867D6" w:rsidRPr="000568C7" w:rsidRDefault="00A867D6" w:rsidP="008C4908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0568C7">
              <w:rPr>
                <w:rFonts w:ascii="Times New Roman" w:hAnsi="Times New Roman" w:cs="Times New Roman"/>
                <w:i/>
                <w:sz w:val="24"/>
                <w:szCs w:val="24"/>
              </w:rPr>
              <w:t>(meno, priezvisko, podpis, pečiatka)</w:t>
            </w:r>
          </w:p>
          <w:p w14:paraId="0A945508" w14:textId="77777777" w:rsidR="00A867D6" w:rsidRDefault="00A867D6" w:rsidP="008C49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</w:t>
            </w:r>
          </w:p>
          <w:p w14:paraId="778EBDA3" w14:textId="77777777" w:rsidR="00A867D6" w:rsidRDefault="00A867D6" w:rsidP="008C49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prevodca</w:t>
            </w:r>
          </w:p>
          <w:p w14:paraId="3A0E1D16" w14:textId="77777777" w:rsidR="00A867D6" w:rsidRDefault="00A867D6" w:rsidP="008C490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  <w:shd w:val="clear" w:color="auto" w:fill="auto"/>
          </w:tcPr>
          <w:p w14:paraId="4A7EAD08" w14:textId="77777777" w:rsidR="00A867D6" w:rsidRDefault="00A867D6" w:rsidP="008C490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8C0F627" w14:textId="77777777" w:rsidR="00A867D6" w:rsidRDefault="00A867D6" w:rsidP="008C4908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  <w:p w14:paraId="1DB025BD" w14:textId="77777777" w:rsidR="00A867D6" w:rsidRDefault="00A867D6" w:rsidP="008C4908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  <w:p w14:paraId="09A488F9" w14:textId="77777777" w:rsidR="00A867D6" w:rsidRDefault="00A867D6" w:rsidP="008C4908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  <w:p w14:paraId="08276C9C" w14:textId="77777777" w:rsidR="00A867D6" w:rsidRDefault="00A867D6" w:rsidP="008C4908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  <w:p w14:paraId="6B7E6054" w14:textId="77777777" w:rsidR="00A867D6" w:rsidRDefault="00A867D6" w:rsidP="008C4908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  <w:p w14:paraId="6A42778A" w14:textId="77777777" w:rsidR="00A867D6" w:rsidRDefault="00A867D6" w:rsidP="008C4908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  <w:p w14:paraId="12F0E13F" w14:textId="77777777" w:rsidR="00A867D6" w:rsidRPr="000568C7" w:rsidRDefault="00A867D6" w:rsidP="008C4908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0568C7">
              <w:rPr>
                <w:rFonts w:ascii="Times New Roman" w:hAnsi="Times New Roman" w:cs="Times New Roman"/>
                <w:i/>
                <w:sz w:val="24"/>
                <w:szCs w:val="24"/>
              </w:rPr>
              <w:t>(meno, priezvisko, podpis, pečiatka)</w:t>
            </w:r>
          </w:p>
          <w:p w14:paraId="3DFDE7E2" w14:textId="77777777" w:rsidR="00A867D6" w:rsidRDefault="00A867D6" w:rsidP="008C49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</w:t>
            </w:r>
          </w:p>
          <w:p w14:paraId="50B59334" w14:textId="77777777" w:rsidR="00A867D6" w:rsidRDefault="00A867D6" w:rsidP="008C49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nadobúdateľ</w:t>
            </w:r>
          </w:p>
          <w:p w14:paraId="60DD2461" w14:textId="77777777" w:rsidR="00A867D6" w:rsidRDefault="00A867D6" w:rsidP="008C490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67BD89E" w14:textId="77777777" w:rsidR="00A867D6" w:rsidRPr="005C38A0" w:rsidRDefault="00A867D6" w:rsidP="009A765A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A867D6" w:rsidRPr="005C38A0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4A32B9" w14:textId="77777777" w:rsidR="00AF3C7F" w:rsidRDefault="00AF3C7F" w:rsidP="00815FEC">
      <w:pPr>
        <w:spacing w:after="0" w:line="240" w:lineRule="auto"/>
      </w:pPr>
      <w:r>
        <w:separator/>
      </w:r>
    </w:p>
  </w:endnote>
  <w:endnote w:type="continuationSeparator" w:id="0">
    <w:p w14:paraId="588A8C68" w14:textId="77777777" w:rsidR="00AF3C7F" w:rsidRDefault="00AF3C7F" w:rsidP="00815F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30471829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19B21C53" w14:textId="76851418" w:rsidR="00815FEC" w:rsidRPr="00160B08" w:rsidRDefault="00815FEC">
        <w:pPr>
          <w:pStyle w:val="Pta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160B08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160B08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160B08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0A5D88">
          <w:rPr>
            <w:rFonts w:ascii="Times New Roman" w:hAnsi="Times New Roman" w:cs="Times New Roman"/>
            <w:noProof/>
            <w:sz w:val="24"/>
            <w:szCs w:val="24"/>
          </w:rPr>
          <w:t>4</w:t>
        </w:r>
        <w:r w:rsidRPr="00160B08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40967FA0" w14:textId="77777777" w:rsidR="00815FEC" w:rsidRDefault="00815FE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13DEA9" w14:textId="77777777" w:rsidR="00AF3C7F" w:rsidRDefault="00AF3C7F" w:rsidP="00815FEC">
      <w:pPr>
        <w:spacing w:after="0" w:line="240" w:lineRule="auto"/>
      </w:pPr>
      <w:r>
        <w:separator/>
      </w:r>
    </w:p>
  </w:footnote>
  <w:footnote w:type="continuationSeparator" w:id="0">
    <w:p w14:paraId="776D63AC" w14:textId="77777777" w:rsidR="00AF3C7F" w:rsidRDefault="00AF3C7F" w:rsidP="00815FE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C7184A"/>
    <w:multiLevelType w:val="hybridMultilevel"/>
    <w:tmpl w:val="36525C0A"/>
    <w:lvl w:ilvl="0" w:tplc="8D44F8F4">
      <w:numFmt w:val="bullet"/>
      <w:lvlText w:val="-"/>
      <w:lvlJc w:val="left"/>
      <w:pPr>
        <w:ind w:left="316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38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</w:abstractNum>
  <w:abstractNum w:abstractNumId="1" w15:restartNumberingAfterBreak="0">
    <w:nsid w:val="11B1669C"/>
    <w:multiLevelType w:val="hybridMultilevel"/>
    <w:tmpl w:val="52A4F45C"/>
    <w:lvl w:ilvl="0" w:tplc="64A0DDE4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CAD2E7B"/>
    <w:multiLevelType w:val="hybridMultilevel"/>
    <w:tmpl w:val="293C3600"/>
    <w:lvl w:ilvl="0" w:tplc="E072FAC6">
      <w:start w:val="2"/>
      <w:numFmt w:val="lowerLetter"/>
      <w:lvlText w:val="%1)"/>
      <w:lvlJc w:val="left"/>
      <w:pPr>
        <w:ind w:left="319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915" w:hanging="360"/>
      </w:pPr>
    </w:lvl>
    <w:lvl w:ilvl="2" w:tplc="041B001B" w:tentative="1">
      <w:start w:val="1"/>
      <w:numFmt w:val="lowerRoman"/>
      <w:lvlText w:val="%3."/>
      <w:lvlJc w:val="right"/>
      <w:pPr>
        <w:ind w:left="4635" w:hanging="180"/>
      </w:pPr>
    </w:lvl>
    <w:lvl w:ilvl="3" w:tplc="041B000F" w:tentative="1">
      <w:start w:val="1"/>
      <w:numFmt w:val="decimal"/>
      <w:lvlText w:val="%4."/>
      <w:lvlJc w:val="left"/>
      <w:pPr>
        <w:ind w:left="5355" w:hanging="360"/>
      </w:pPr>
    </w:lvl>
    <w:lvl w:ilvl="4" w:tplc="041B0019" w:tentative="1">
      <w:start w:val="1"/>
      <w:numFmt w:val="lowerLetter"/>
      <w:lvlText w:val="%5."/>
      <w:lvlJc w:val="left"/>
      <w:pPr>
        <w:ind w:left="6075" w:hanging="360"/>
      </w:pPr>
    </w:lvl>
    <w:lvl w:ilvl="5" w:tplc="041B001B" w:tentative="1">
      <w:start w:val="1"/>
      <w:numFmt w:val="lowerRoman"/>
      <w:lvlText w:val="%6."/>
      <w:lvlJc w:val="right"/>
      <w:pPr>
        <w:ind w:left="6795" w:hanging="180"/>
      </w:pPr>
    </w:lvl>
    <w:lvl w:ilvl="6" w:tplc="041B000F" w:tentative="1">
      <w:start w:val="1"/>
      <w:numFmt w:val="decimal"/>
      <w:lvlText w:val="%7."/>
      <w:lvlJc w:val="left"/>
      <w:pPr>
        <w:ind w:left="7515" w:hanging="360"/>
      </w:pPr>
    </w:lvl>
    <w:lvl w:ilvl="7" w:tplc="041B0019" w:tentative="1">
      <w:start w:val="1"/>
      <w:numFmt w:val="lowerLetter"/>
      <w:lvlText w:val="%8."/>
      <w:lvlJc w:val="left"/>
      <w:pPr>
        <w:ind w:left="8235" w:hanging="360"/>
      </w:pPr>
    </w:lvl>
    <w:lvl w:ilvl="8" w:tplc="041B001B" w:tentative="1">
      <w:start w:val="1"/>
      <w:numFmt w:val="lowerRoman"/>
      <w:lvlText w:val="%9."/>
      <w:lvlJc w:val="right"/>
      <w:pPr>
        <w:ind w:left="8955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6AF2"/>
    <w:rsid w:val="0001774A"/>
    <w:rsid w:val="0004778B"/>
    <w:rsid w:val="0009627F"/>
    <w:rsid w:val="000A5D88"/>
    <w:rsid w:val="000D22CA"/>
    <w:rsid w:val="0012037E"/>
    <w:rsid w:val="00160B08"/>
    <w:rsid w:val="0037026B"/>
    <w:rsid w:val="00396D54"/>
    <w:rsid w:val="003D100E"/>
    <w:rsid w:val="00406AD7"/>
    <w:rsid w:val="00434CBF"/>
    <w:rsid w:val="00460676"/>
    <w:rsid w:val="00462CEC"/>
    <w:rsid w:val="004A1501"/>
    <w:rsid w:val="004C2CD1"/>
    <w:rsid w:val="004C7672"/>
    <w:rsid w:val="004D76B1"/>
    <w:rsid w:val="004F7B88"/>
    <w:rsid w:val="00513EB5"/>
    <w:rsid w:val="005C38A0"/>
    <w:rsid w:val="005C551A"/>
    <w:rsid w:val="006026A1"/>
    <w:rsid w:val="006050E4"/>
    <w:rsid w:val="00616DF5"/>
    <w:rsid w:val="006A288A"/>
    <w:rsid w:val="006F0407"/>
    <w:rsid w:val="00717A55"/>
    <w:rsid w:val="007260F6"/>
    <w:rsid w:val="00736E8E"/>
    <w:rsid w:val="00766AF2"/>
    <w:rsid w:val="007718D1"/>
    <w:rsid w:val="00815FEC"/>
    <w:rsid w:val="0087693F"/>
    <w:rsid w:val="0087701B"/>
    <w:rsid w:val="00884106"/>
    <w:rsid w:val="00902ED5"/>
    <w:rsid w:val="00906DE9"/>
    <w:rsid w:val="00943BE8"/>
    <w:rsid w:val="009A765A"/>
    <w:rsid w:val="00A077FA"/>
    <w:rsid w:val="00A152B4"/>
    <w:rsid w:val="00A20408"/>
    <w:rsid w:val="00A614C1"/>
    <w:rsid w:val="00A867D6"/>
    <w:rsid w:val="00A91F4F"/>
    <w:rsid w:val="00AF3C7F"/>
    <w:rsid w:val="00B15004"/>
    <w:rsid w:val="00B40BBE"/>
    <w:rsid w:val="00B95971"/>
    <w:rsid w:val="00BD165D"/>
    <w:rsid w:val="00C21FB6"/>
    <w:rsid w:val="00C2341D"/>
    <w:rsid w:val="00C30D99"/>
    <w:rsid w:val="00C67FB3"/>
    <w:rsid w:val="00C7353F"/>
    <w:rsid w:val="00C959D7"/>
    <w:rsid w:val="00CE34A1"/>
    <w:rsid w:val="00DC3E00"/>
    <w:rsid w:val="00DC5AA9"/>
    <w:rsid w:val="00DE628F"/>
    <w:rsid w:val="00E46DB1"/>
    <w:rsid w:val="00E47FF6"/>
    <w:rsid w:val="00E520CE"/>
    <w:rsid w:val="00E93BB3"/>
    <w:rsid w:val="00EB0EC3"/>
    <w:rsid w:val="00EC7BB2"/>
    <w:rsid w:val="00EE082B"/>
    <w:rsid w:val="00F215D0"/>
    <w:rsid w:val="00F2533B"/>
    <w:rsid w:val="00F446C3"/>
    <w:rsid w:val="00F55A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841459"/>
  <w15:chartTrackingRefBased/>
  <w15:docId w15:val="{B9F15CF0-54A1-4D90-9A46-2CC774C507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34CBF"/>
    <w:pPr>
      <w:ind w:left="720"/>
      <w:contextualSpacing/>
    </w:pPr>
  </w:style>
  <w:style w:type="table" w:styleId="Mriekatabuky">
    <w:name w:val="Table Grid"/>
    <w:basedOn w:val="Normlnatabuka"/>
    <w:uiPriority w:val="39"/>
    <w:rsid w:val="000D22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DC3E0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C3E00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C3E00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C3E0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C3E00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C3E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C3E00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815F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15FEC"/>
  </w:style>
  <w:style w:type="paragraph" w:styleId="Pta">
    <w:name w:val="footer"/>
    <w:basedOn w:val="Normlny"/>
    <w:link w:val="PtaChar"/>
    <w:uiPriority w:val="99"/>
    <w:unhideWhenUsed/>
    <w:rsid w:val="00815F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15FE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4</Pages>
  <Words>675</Words>
  <Characters>3851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4517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Timcsáková Marcela</dc:creator>
  <cp:keywords/>
  <dc:description/>
  <cp:lastModifiedBy>Timcsáková Marcela</cp:lastModifiedBy>
  <cp:revision>5</cp:revision>
  <cp:lastPrinted>2023-05-24T07:01:00Z</cp:lastPrinted>
  <dcterms:created xsi:type="dcterms:W3CDTF">2023-05-05T11:44:00Z</dcterms:created>
  <dcterms:modified xsi:type="dcterms:W3CDTF">2023-05-26T07:03:00Z</dcterms:modified>
</cp:coreProperties>
</file>