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912B7" w14:textId="77777777" w:rsidR="007D5433" w:rsidRDefault="00842B31" w:rsidP="0011400D">
      <w:pPr>
        <w:rPr>
          <w:b/>
          <w:sz w:val="32"/>
        </w:rPr>
      </w:pPr>
      <w:r>
        <w:rPr>
          <w:b/>
          <w:noProof/>
          <w:sz w:val="32"/>
          <w:lang w:eastAsia="sk-SK"/>
        </w:rPr>
        <w:drawing>
          <wp:anchor distT="0" distB="0" distL="114300" distR="114300" simplePos="0" relativeHeight="251661312" behindDoc="0" locked="0" layoutInCell="1" allowOverlap="1" wp14:anchorId="75615801" wp14:editId="327A205D">
            <wp:simplePos x="0" y="0"/>
            <wp:positionH relativeFrom="margin">
              <wp:posOffset>4398010</wp:posOffset>
            </wp:positionH>
            <wp:positionV relativeFrom="paragraph">
              <wp:posOffset>-342900</wp:posOffset>
            </wp:positionV>
            <wp:extent cx="1210270" cy="542925"/>
            <wp:effectExtent l="0" t="0" r="9525" b="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pa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63" t="7018" r="6351" b="8738"/>
                    <a:stretch/>
                  </pic:blipFill>
                  <pic:spPr bwMode="auto">
                    <a:xfrm>
                      <a:off x="0" y="0"/>
                      <a:ext cx="1210270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lang w:eastAsia="sk-SK"/>
        </w:rPr>
        <w:drawing>
          <wp:anchor distT="0" distB="0" distL="114300" distR="114300" simplePos="0" relativeHeight="251660288" behindDoc="0" locked="0" layoutInCell="1" allowOverlap="1" wp14:anchorId="62B63242" wp14:editId="02B2F5FB">
            <wp:simplePos x="0" y="0"/>
            <wp:positionH relativeFrom="margin">
              <wp:posOffset>2905125</wp:posOffset>
            </wp:positionH>
            <wp:positionV relativeFrom="paragraph">
              <wp:posOffset>-266700</wp:posOffset>
            </wp:positionV>
            <wp:extent cx="1387660" cy="466725"/>
            <wp:effectExtent l="0" t="0" r="3175" b="0"/>
            <wp:wrapNone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PRV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766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lang w:eastAsia="sk-SK"/>
        </w:rPr>
        <w:drawing>
          <wp:anchor distT="0" distB="0" distL="114300" distR="114300" simplePos="0" relativeHeight="251658240" behindDoc="0" locked="0" layoutInCell="1" allowOverlap="1" wp14:anchorId="26935628" wp14:editId="7D5D0A4E">
            <wp:simplePos x="0" y="0"/>
            <wp:positionH relativeFrom="margin">
              <wp:posOffset>1200150</wp:posOffset>
            </wp:positionH>
            <wp:positionV relativeFrom="paragraph">
              <wp:posOffset>-313593</wp:posOffset>
            </wp:positionV>
            <wp:extent cx="1521746" cy="514350"/>
            <wp:effectExtent l="0" t="0" r="2540" b="0"/>
            <wp:wrapNone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-prv-2014-202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746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5433">
        <w:rPr>
          <w:b/>
          <w:noProof/>
          <w:sz w:val="32"/>
          <w:lang w:eastAsia="sk-SK"/>
        </w:rPr>
        <w:drawing>
          <wp:anchor distT="0" distB="0" distL="114300" distR="114300" simplePos="0" relativeHeight="251659264" behindDoc="0" locked="0" layoutInCell="1" allowOverlap="1" wp14:anchorId="190C575C" wp14:editId="098021B8">
            <wp:simplePos x="0" y="0"/>
            <wp:positionH relativeFrom="margin">
              <wp:posOffset>-161925</wp:posOffset>
            </wp:positionH>
            <wp:positionV relativeFrom="paragraph">
              <wp:posOffset>-280670</wp:posOffset>
            </wp:positionV>
            <wp:extent cx="1285875" cy="560133"/>
            <wp:effectExtent l="0" t="0" r="0" b="0"/>
            <wp:wrapNone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U log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60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1FEBE4" w14:textId="77777777" w:rsidR="00F24F97" w:rsidRDefault="00F24F97" w:rsidP="0011400D">
      <w:pPr>
        <w:rPr>
          <w:b/>
          <w:sz w:val="32"/>
        </w:rPr>
      </w:pPr>
    </w:p>
    <w:p w14:paraId="7EA97BDE" w14:textId="77777777" w:rsidR="00F24F97" w:rsidRPr="00F24F97" w:rsidRDefault="00F24F97" w:rsidP="00F24F97">
      <w:pPr>
        <w:jc w:val="center"/>
        <w:rPr>
          <w:b/>
          <w:sz w:val="32"/>
        </w:rPr>
      </w:pPr>
      <w:bookmarkStart w:id="0" w:name="_Hlk146107923"/>
      <w:r w:rsidRPr="00F24F97">
        <w:rPr>
          <w:b/>
          <w:sz w:val="32"/>
        </w:rPr>
        <w:t>Formulár poradenských produktov</w:t>
      </w:r>
      <w:bookmarkEnd w:id="0"/>
    </w:p>
    <w:p w14:paraId="4701DF05" w14:textId="77777777" w:rsidR="00F24F97" w:rsidRPr="00F24F97" w:rsidRDefault="00F24F97" w:rsidP="00F24F97">
      <w:pPr>
        <w:rPr>
          <w:sz w:val="22"/>
        </w:rPr>
      </w:pPr>
    </w:p>
    <w:tbl>
      <w:tblPr>
        <w:tblStyle w:val="Mriekatabuky"/>
        <w:tblpPr w:leftFromText="141" w:rightFromText="141" w:vertAnchor="page" w:horzAnchor="margin" w:tblpY="3001"/>
        <w:tblW w:w="8971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620" w:firstRow="1" w:lastRow="0" w:firstColumn="0" w:lastColumn="0" w:noHBand="1" w:noVBand="1"/>
        <w:tblDescription w:val="6 skladaných tabuliek: Prvá tabuľka je určená na zadanie pracovnej pozície, oddelenia alebo skupiny, miesta, úrovne alebo platového rozsahu, kontaktu ĽZ, informácie o zaškolení uchádzača. Druhá tabuľka je určená na zadanie podrobností o URL adresách. Tretia tabuľka obsahuje nadpis Spôsob prijímania prihlášok: Štvrtá tabuľka je určená na zadanie informácií o spôsobe prijímania prihlášok. Piata tabuľka je určená pre popis pracovnej pozície, obsahuje nadpis a riadok na zadanie informácií týkajúcich sa popisu pracovnej pozície. Šiesta tabuľka je určená na zadanie kontrolóra, schvaľovateľa a osoby, ktorá vykonala poslednú aktualizáciu"/>
      </w:tblPr>
      <w:tblGrid>
        <w:gridCol w:w="2537"/>
        <w:gridCol w:w="1417"/>
        <w:gridCol w:w="1276"/>
        <w:gridCol w:w="1701"/>
        <w:gridCol w:w="992"/>
        <w:gridCol w:w="1048"/>
      </w:tblGrid>
      <w:tr w:rsidR="00F16CD3" w:rsidRPr="00F24F97" w14:paraId="7896D74D" w14:textId="16F4B6A1" w:rsidTr="00F16CD3">
        <w:trPr>
          <w:trHeight w:val="310"/>
        </w:trPr>
        <w:tc>
          <w:tcPr>
            <w:tcW w:w="897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50F0525" w14:textId="1CB227ED" w:rsidR="00F16CD3" w:rsidRPr="00F24F97" w:rsidRDefault="00F16CD3" w:rsidP="007D5433">
            <w:pPr>
              <w:pStyle w:val="Nadpis2"/>
              <w:jc w:val="center"/>
              <w:rPr>
                <w:sz w:val="22"/>
                <w:szCs w:val="22"/>
              </w:rPr>
            </w:pPr>
            <w:r w:rsidRPr="00F24F97">
              <w:rPr>
                <w:sz w:val="22"/>
                <w:szCs w:val="22"/>
              </w:rPr>
              <w:t>Certifikovaný poradca – základné informácie</w:t>
            </w:r>
          </w:p>
        </w:tc>
      </w:tr>
      <w:tr w:rsidR="00F16CD3" w:rsidRPr="00F24F97" w14:paraId="19B4BC07" w14:textId="6C45414B" w:rsidTr="00F16CD3">
        <w:trPr>
          <w:trHeight w:val="31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4DCEA061" w14:textId="77777777" w:rsidR="00F16CD3" w:rsidRPr="00F24F97" w:rsidRDefault="00F16CD3" w:rsidP="007D5433">
            <w:pPr>
              <w:pStyle w:val="Nadpis2"/>
              <w:rPr>
                <w:sz w:val="22"/>
                <w:szCs w:val="22"/>
              </w:rPr>
            </w:pPr>
            <w:r w:rsidRPr="00F24F97">
              <w:rPr>
                <w:sz w:val="22"/>
                <w:szCs w:val="22"/>
              </w:rPr>
              <w:t>Meno: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0AEB8960" w14:textId="77777777" w:rsidR="00F16CD3" w:rsidRPr="00F24F97" w:rsidRDefault="00F16CD3" w:rsidP="007D543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901DD14" w14:textId="77777777" w:rsidR="00F16CD3" w:rsidRPr="00F24F97" w:rsidRDefault="00F16CD3" w:rsidP="007D5433">
            <w:pPr>
              <w:pStyle w:val="Nadpis2"/>
              <w:ind w:left="-546" w:right="-169" w:firstLine="5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Priezvisko</w:t>
            </w:r>
            <w:r w:rsidRPr="00F24F97">
              <w:rPr>
                <w:sz w:val="22"/>
                <w:szCs w:val="22"/>
                <w:lang w:bidi="sk-SK"/>
              </w:rPr>
              <w:t>: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</w:tcPr>
          <w:p w14:paraId="278AFA65" w14:textId="77777777" w:rsidR="00F16CD3" w:rsidRPr="00F24F97" w:rsidRDefault="00F16CD3" w:rsidP="007D543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A8D087" w14:textId="5789FCB8" w:rsidR="00F16CD3" w:rsidRPr="00F24F97" w:rsidRDefault="00F16CD3" w:rsidP="00F16CD3">
            <w:pPr>
              <w:pStyle w:val="Nadpis2"/>
              <w:ind w:left="-546" w:right="-169" w:firstLine="5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Titul: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7E6C6D1" w14:textId="77777777" w:rsidR="00F16CD3" w:rsidRPr="00F24F97" w:rsidRDefault="00F16CD3" w:rsidP="007D5433">
            <w:pPr>
              <w:rPr>
                <w:sz w:val="22"/>
                <w:szCs w:val="22"/>
              </w:rPr>
            </w:pPr>
          </w:p>
        </w:tc>
      </w:tr>
      <w:tr w:rsidR="00F16CD3" w:rsidRPr="00F24F97" w14:paraId="7F307B04" w14:textId="2B662169" w:rsidTr="00F16CD3">
        <w:trPr>
          <w:trHeight w:val="296"/>
        </w:trPr>
        <w:tc>
          <w:tcPr>
            <w:tcW w:w="25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59E0906" w14:textId="77777777" w:rsidR="00F16CD3" w:rsidRPr="00F24F97" w:rsidRDefault="00F16CD3" w:rsidP="007D5433">
            <w:pPr>
              <w:pStyle w:val="Nadpis2"/>
              <w:rPr>
                <w:sz w:val="22"/>
                <w:szCs w:val="22"/>
              </w:rPr>
            </w:pPr>
            <w:r w:rsidRPr="00F24F97">
              <w:rPr>
                <w:sz w:val="22"/>
                <w:szCs w:val="22"/>
              </w:rPr>
              <w:t>Organizácia/združenie</w:t>
            </w:r>
            <w:r>
              <w:rPr>
                <w:rStyle w:val="Odkaznapoznmkupodiarou"/>
                <w:sz w:val="22"/>
                <w:szCs w:val="22"/>
              </w:rPr>
              <w:footnoteReference w:id="1"/>
            </w:r>
            <w:r w:rsidRPr="00F24F97">
              <w:rPr>
                <w:sz w:val="22"/>
                <w:szCs w:val="22"/>
                <w:lang w:bidi="sk-SK"/>
              </w:rPr>
              <w:t>:</w:t>
            </w:r>
          </w:p>
        </w:tc>
        <w:tc>
          <w:tcPr>
            <w:tcW w:w="6434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081C78B0" w14:textId="77777777" w:rsidR="00F16CD3" w:rsidRPr="00F24F97" w:rsidRDefault="00F16CD3" w:rsidP="00F16CD3">
            <w:pPr>
              <w:pStyle w:val="Nadpis2"/>
              <w:ind w:right="-169"/>
              <w:rPr>
                <w:sz w:val="22"/>
                <w:szCs w:val="22"/>
              </w:rPr>
            </w:pPr>
          </w:p>
        </w:tc>
      </w:tr>
    </w:tbl>
    <w:p w14:paraId="01EC4D61" w14:textId="77777777" w:rsidR="00F24F97" w:rsidRDefault="00F24F97"/>
    <w:tbl>
      <w:tblPr>
        <w:tblStyle w:val="Mriekatabuky"/>
        <w:tblW w:w="9082" w:type="dxa"/>
        <w:tblInd w:w="-15" w:type="dxa"/>
        <w:tblBorders>
          <w:top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620" w:firstRow="1" w:lastRow="0" w:firstColumn="0" w:lastColumn="0" w:noHBand="1" w:noVBand="1"/>
        <w:tblDescription w:val="6 skladaných tabuliek: Prvá tabuľka je určená na zadanie pracovnej pozície, oddelenia alebo skupiny, miesta, úrovne alebo platového rozsahu, kontaktu ĽZ, informácie o zaškolení uchádzača. Druhá tabuľka je určená na zadanie podrobností o URL adresách. Tretia tabuľka obsahuje nadpis Spôsob prijímania prihlášok: Štvrtá tabuľka je určená na zadanie informácií o spôsobe prijímania prihlášok. Piata tabuľka je určená pre popis pracovnej pozície, obsahuje nadpis a riadok na zadanie informácií týkajúcich sa popisu pracovnej pozície. Šiesta tabuľka je určená na zadanie kontrolóra, schvaľovateľa a osoby, ktorá vykonala poslednú aktualizáciu"/>
      </w:tblPr>
      <w:tblGrid>
        <w:gridCol w:w="9082"/>
      </w:tblGrid>
      <w:tr w:rsidR="00973885" w:rsidRPr="00F24F97" w14:paraId="6AAF6FA2" w14:textId="77777777" w:rsidTr="004F6586">
        <w:tc>
          <w:tcPr>
            <w:tcW w:w="90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1613EB4" w14:textId="77777777" w:rsidR="00973885" w:rsidRPr="001B48DE" w:rsidRDefault="0011400D" w:rsidP="001B48DE">
            <w:pPr>
              <w:pStyle w:val="Nadpis2"/>
              <w:jc w:val="center"/>
              <w:rPr>
                <w:sz w:val="22"/>
                <w:szCs w:val="22"/>
              </w:rPr>
            </w:pPr>
            <w:r w:rsidRPr="001B48DE">
              <w:rPr>
                <w:sz w:val="22"/>
                <w:szCs w:val="22"/>
              </w:rPr>
              <w:t>Poradenský produkt</w:t>
            </w:r>
          </w:p>
        </w:tc>
      </w:tr>
    </w:tbl>
    <w:tbl>
      <w:tblPr>
        <w:tblStyle w:val="Mriekatabukysvetl"/>
        <w:tblW w:w="9053" w:type="dxa"/>
        <w:tblBorders>
          <w:top w:val="none" w:sz="0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620" w:firstRow="1" w:lastRow="0" w:firstColumn="0" w:lastColumn="0" w:noHBand="1" w:noVBand="1"/>
        <w:tblDescription w:val="6 skladaných tabuliek: Prvá tabuľka je určená na zadanie pracovnej pozície, oddelenia alebo skupiny, miesta, úrovne alebo platového rozsahu, kontaktu ĽZ, informácie o zaškolení uchádzača. Druhá tabuľka je určená na zadanie podrobností o URL adresách. Tretia tabuľka obsahuje nadpis Spôsob prijímania prihlášok: Štvrtá tabuľka je určená na zadanie informácií o spôsobe prijímania prihlášok. Piata tabuľka je určená pre popis pracovnej pozície, obsahuje nadpis a riadok na zadanie informácií týkajúcich sa popisu pracovnej pozície. Šiesta tabuľka je určená na zadanie kontrolóra, schvaľovateľa a osoby, ktorá vykonala poslednú aktualizáciu"/>
      </w:tblPr>
      <w:tblGrid>
        <w:gridCol w:w="1403"/>
        <w:gridCol w:w="2268"/>
        <w:gridCol w:w="327"/>
        <w:gridCol w:w="5055"/>
      </w:tblGrid>
      <w:tr w:rsidR="001B48DE" w:rsidRPr="00F24F97" w14:paraId="45A29E72" w14:textId="77777777" w:rsidTr="007D5433">
        <w:trPr>
          <w:trHeight w:val="309"/>
        </w:trPr>
        <w:tc>
          <w:tcPr>
            <w:tcW w:w="1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5A8E70" w14:textId="77777777" w:rsidR="001B48DE" w:rsidRDefault="001B48DE" w:rsidP="003241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Oblasť </w:t>
            </w:r>
          </w:p>
        </w:tc>
        <w:sdt>
          <w:sdtPr>
            <w:rPr>
              <w:sz w:val="22"/>
              <w:szCs w:val="22"/>
            </w:rPr>
            <w:id w:val="-397825296"/>
            <w:placeholder>
              <w:docPart w:val="48C774743B8F4096ADBE5547F138F68F"/>
            </w:placeholder>
            <w:showingPlcHdr/>
            <w:comboBox>
              <w:listItem w:value="Rastlinná výroba"/>
              <w:listItem w:displayText="Živočíšna výroba" w:value="Živočíšna výroba"/>
              <w:listItem w:displayText="Potravinárstvo" w:value="Potravinárstvo"/>
              <w:listItem w:displayText="Ekonomika" w:value="Ekonomika"/>
              <w:listItem w:displayText="Výživa rastlín a pedológia" w:value="Výživa rastlín a pedológia"/>
              <w:listItem w:displayText="Mechanizácia " w:value="Mechanizácia "/>
              <w:listItem w:displayText="Lúkarstvo a pasienkárstvo " w:value="Lúkarstvo a pasienkárstvo "/>
            </w:comboBox>
          </w:sdtPr>
          <w:sdtEndPr/>
          <w:sdtContent>
            <w:tc>
              <w:tcPr>
                <w:tcW w:w="25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181750CE" w14:textId="77777777" w:rsidR="001B48DE" w:rsidRPr="00F24F97" w:rsidRDefault="00C72492" w:rsidP="003241AA">
                <w:pPr>
                  <w:rPr>
                    <w:sz w:val="22"/>
                    <w:szCs w:val="22"/>
                  </w:rPr>
                </w:pPr>
                <w:r w:rsidRPr="00A922E4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505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183BAD0" w14:textId="48D6FBD6" w:rsidR="001B48DE" w:rsidRPr="00F24F97" w:rsidRDefault="001B48DE" w:rsidP="00F16C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Časový rozsah poradenský produktov </w:t>
            </w:r>
            <w:r w:rsidR="00F16CD3">
              <w:rPr>
                <w:sz w:val="22"/>
                <w:szCs w:val="22"/>
              </w:rPr>
              <w:t xml:space="preserve">stanovujúca </w:t>
            </w:r>
            <w:r w:rsidR="00447BFD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 xml:space="preserve"> hodín</w:t>
            </w:r>
          </w:p>
        </w:tc>
      </w:tr>
      <w:tr w:rsidR="001B48DE" w:rsidRPr="00F24F97" w14:paraId="1C6B6F7A" w14:textId="77777777" w:rsidTr="007D5433">
        <w:trPr>
          <w:trHeight w:val="323"/>
        </w:trPr>
        <w:tc>
          <w:tcPr>
            <w:tcW w:w="1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AA54FF0" w14:textId="77777777" w:rsidR="001B48DE" w:rsidRPr="00F24F97" w:rsidRDefault="001B48DE" w:rsidP="003241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Podoblasť 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2F85979" w14:textId="77777777" w:rsidR="001B48DE" w:rsidRPr="00F24F97" w:rsidRDefault="001B48DE" w:rsidP="003241AA">
            <w:pPr>
              <w:rPr>
                <w:sz w:val="22"/>
                <w:szCs w:val="22"/>
              </w:rPr>
            </w:pPr>
          </w:p>
        </w:tc>
        <w:tc>
          <w:tcPr>
            <w:tcW w:w="505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C8D1BAD" w14:textId="77777777" w:rsidR="001B48DE" w:rsidRPr="00F24F97" w:rsidRDefault="001B48DE" w:rsidP="003241AA">
            <w:pPr>
              <w:rPr>
                <w:sz w:val="22"/>
                <w:szCs w:val="22"/>
              </w:rPr>
            </w:pPr>
          </w:p>
        </w:tc>
      </w:tr>
      <w:tr w:rsidR="001B48DE" w:rsidRPr="00F24F97" w14:paraId="054B2C26" w14:textId="77777777" w:rsidTr="007D5433">
        <w:trPr>
          <w:trHeight w:val="323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A06B8F" w14:textId="77777777" w:rsidR="001B48DE" w:rsidRPr="00C72492" w:rsidRDefault="001B48DE" w:rsidP="001B48DE">
            <w:pPr>
              <w:jc w:val="center"/>
              <w:rPr>
                <w:b/>
                <w:sz w:val="22"/>
                <w:szCs w:val="22"/>
              </w:rPr>
            </w:pPr>
            <w:r w:rsidRPr="00C72492">
              <w:rPr>
                <w:b/>
                <w:sz w:val="22"/>
                <w:szCs w:val="22"/>
              </w:rPr>
              <w:t>Poradenstvo sa bude týkať:</w:t>
            </w:r>
          </w:p>
        </w:tc>
      </w:tr>
      <w:tr w:rsidR="00842B31" w:rsidRPr="00F24F97" w14:paraId="7A6468FC" w14:textId="77777777" w:rsidTr="003429F3">
        <w:trPr>
          <w:trHeight w:val="323"/>
        </w:trPr>
        <w:tc>
          <w:tcPr>
            <w:tcW w:w="36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E96BD9" w14:textId="77777777" w:rsidR="00842B31" w:rsidRPr="007D5433" w:rsidRDefault="00842B31" w:rsidP="001B48DE">
            <w:pPr>
              <w:jc w:val="center"/>
              <w:rPr>
                <w:b/>
                <w:sz w:val="22"/>
                <w:szCs w:val="22"/>
              </w:rPr>
            </w:pPr>
            <w:r w:rsidRPr="007D5433">
              <w:rPr>
                <w:b/>
                <w:sz w:val="22"/>
                <w:szCs w:val="22"/>
              </w:rPr>
              <w:t>Aktivita</w:t>
            </w:r>
            <w:r>
              <w:rPr>
                <w:rStyle w:val="Odkaznapoznmkupodiarou"/>
                <w:b/>
                <w:sz w:val="22"/>
                <w:szCs w:val="22"/>
              </w:rPr>
              <w:footnoteReference w:id="2"/>
            </w:r>
            <w:r w:rsidRPr="007D543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DB2698" w14:textId="77777777" w:rsidR="00842B31" w:rsidRPr="007D5433" w:rsidRDefault="00842B31" w:rsidP="001B48DE">
            <w:pPr>
              <w:jc w:val="center"/>
              <w:rPr>
                <w:b/>
                <w:sz w:val="22"/>
                <w:szCs w:val="22"/>
              </w:rPr>
            </w:pPr>
            <w:r w:rsidRPr="007D5433">
              <w:rPr>
                <w:b/>
                <w:sz w:val="22"/>
                <w:szCs w:val="22"/>
              </w:rPr>
              <w:t>Časový rozsah</w:t>
            </w:r>
          </w:p>
        </w:tc>
      </w:tr>
      <w:tr w:rsidR="00842B31" w:rsidRPr="00F24F97" w14:paraId="63219E6A" w14:textId="77777777" w:rsidTr="0075109C">
        <w:trPr>
          <w:trHeight w:val="323"/>
        </w:trPr>
        <w:sdt>
          <w:sdtPr>
            <w:rPr>
              <w:sz w:val="22"/>
              <w:szCs w:val="22"/>
            </w:rPr>
            <w:id w:val="416292298"/>
            <w:placeholder>
              <w:docPart w:val="00E04BE0F0FA4C0CB9631CB0B27624FE"/>
            </w:placeholder>
            <w:showingPlcHdr/>
            <w:comboBox>
              <w:listItem w:value="Legislatíva"/>
              <w:listItem w:displayText="Príprava" w:value=""/>
              <w:listItem w:displayText="Terénne poradenstvo" w:value="Terénne poradenstvo"/>
              <w:listItem w:displayText="Analýza stavu" w:value="Analýza stavu"/>
              <w:listItem w:displayText="spracovanie stavu" w:value="spracovanie stavu"/>
            </w:comboBox>
          </w:sdtPr>
          <w:sdtEndPr/>
          <w:sdtContent>
            <w:tc>
              <w:tcPr>
                <w:tcW w:w="367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C8E98" w14:textId="77777777" w:rsidR="00842B31" w:rsidRDefault="00842B31" w:rsidP="001B48DE">
                <w:pPr>
                  <w:jc w:val="center"/>
                  <w:rPr>
                    <w:sz w:val="22"/>
                    <w:szCs w:val="22"/>
                  </w:rPr>
                </w:pPr>
                <w:r w:rsidRPr="00A922E4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538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975195" w14:textId="77777777" w:rsidR="00842B31" w:rsidRDefault="00842B31" w:rsidP="001B48DE">
            <w:pPr>
              <w:jc w:val="center"/>
              <w:rPr>
                <w:sz w:val="22"/>
                <w:szCs w:val="22"/>
              </w:rPr>
            </w:pPr>
          </w:p>
        </w:tc>
      </w:tr>
      <w:tr w:rsidR="00842B31" w:rsidRPr="00F24F97" w14:paraId="79056BC5" w14:textId="77777777" w:rsidTr="000648FD">
        <w:trPr>
          <w:trHeight w:val="323"/>
        </w:trPr>
        <w:sdt>
          <w:sdtPr>
            <w:rPr>
              <w:sz w:val="22"/>
              <w:szCs w:val="22"/>
            </w:rPr>
            <w:id w:val="-1968047790"/>
            <w:placeholder>
              <w:docPart w:val="7604A484928D420B97D3E2407D17BB46"/>
            </w:placeholder>
            <w:showingPlcHdr/>
            <w:comboBox>
              <w:listItem w:value="Legislatíva"/>
              <w:listItem w:displayText="Príprava" w:value=""/>
              <w:listItem w:displayText="Terénne poradenstvo" w:value="Terénne poradenstvo"/>
              <w:listItem w:displayText="Analýza stavu" w:value="Analýza stavu"/>
            </w:comboBox>
          </w:sdtPr>
          <w:sdtEndPr/>
          <w:sdtContent>
            <w:tc>
              <w:tcPr>
                <w:tcW w:w="367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727D2" w14:textId="77777777" w:rsidR="00842B31" w:rsidRDefault="00842B31" w:rsidP="001B48DE">
                <w:pPr>
                  <w:jc w:val="center"/>
                  <w:rPr>
                    <w:sz w:val="22"/>
                    <w:szCs w:val="22"/>
                  </w:rPr>
                </w:pPr>
                <w:r w:rsidRPr="00A922E4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5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4F5890" w14:textId="77777777" w:rsidR="00842B31" w:rsidRDefault="00842B31" w:rsidP="001B48DE">
            <w:pPr>
              <w:jc w:val="center"/>
              <w:rPr>
                <w:sz w:val="22"/>
                <w:szCs w:val="22"/>
              </w:rPr>
            </w:pPr>
          </w:p>
        </w:tc>
      </w:tr>
      <w:tr w:rsidR="00842B31" w:rsidRPr="00F24F97" w14:paraId="689A1170" w14:textId="77777777" w:rsidTr="00A3771A">
        <w:trPr>
          <w:trHeight w:val="323"/>
        </w:trPr>
        <w:sdt>
          <w:sdtPr>
            <w:rPr>
              <w:sz w:val="22"/>
              <w:szCs w:val="22"/>
            </w:rPr>
            <w:id w:val="1961679324"/>
            <w:placeholder>
              <w:docPart w:val="C4E80C5D2B654DF2B16756787E8130AA"/>
            </w:placeholder>
            <w:showingPlcHdr/>
            <w:comboBox>
              <w:listItem w:value="Legislatíva"/>
              <w:listItem w:displayText="Príprava" w:value=""/>
              <w:listItem w:displayText="Terénne poradenstvo" w:value="Terénne poradenstvo"/>
              <w:listItem w:displayText="Analýza stavu" w:value="Analýza stavu"/>
            </w:comboBox>
          </w:sdtPr>
          <w:sdtEndPr/>
          <w:sdtContent>
            <w:tc>
              <w:tcPr>
                <w:tcW w:w="367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044E24" w14:textId="77777777" w:rsidR="00842B31" w:rsidRDefault="00842B31" w:rsidP="001B48DE">
                <w:pPr>
                  <w:jc w:val="center"/>
                  <w:rPr>
                    <w:sz w:val="22"/>
                    <w:szCs w:val="22"/>
                  </w:rPr>
                </w:pPr>
                <w:r w:rsidRPr="00A922E4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5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036925F" w14:textId="77777777" w:rsidR="00842B31" w:rsidRDefault="00842B31" w:rsidP="001B48DE">
            <w:pPr>
              <w:jc w:val="center"/>
              <w:rPr>
                <w:sz w:val="22"/>
                <w:szCs w:val="22"/>
              </w:rPr>
            </w:pPr>
          </w:p>
        </w:tc>
      </w:tr>
      <w:tr w:rsidR="00842B31" w:rsidRPr="00F24F97" w14:paraId="1C51D529" w14:textId="77777777" w:rsidTr="00C11F7F">
        <w:trPr>
          <w:trHeight w:val="323"/>
        </w:trPr>
        <w:sdt>
          <w:sdtPr>
            <w:rPr>
              <w:sz w:val="22"/>
              <w:szCs w:val="22"/>
            </w:rPr>
            <w:id w:val="547961442"/>
            <w:placeholder>
              <w:docPart w:val="7C522C538FA4441ABE43E6E38880BBA3"/>
            </w:placeholder>
            <w:showingPlcHdr/>
            <w:comboBox>
              <w:listItem w:value="Legislatíva"/>
              <w:listItem w:displayText="Príprava" w:value=""/>
              <w:listItem w:displayText="Terénne poradenstvo" w:value="Terénne poradenstvo"/>
              <w:listItem w:displayText="Analýza stavu" w:value="Analýza stavu"/>
            </w:comboBox>
          </w:sdtPr>
          <w:sdtEndPr/>
          <w:sdtContent>
            <w:tc>
              <w:tcPr>
                <w:tcW w:w="367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BE81A" w14:textId="77777777" w:rsidR="00842B31" w:rsidRDefault="00842B31" w:rsidP="001B48DE">
                <w:pPr>
                  <w:jc w:val="center"/>
                  <w:rPr>
                    <w:sz w:val="22"/>
                    <w:szCs w:val="22"/>
                  </w:rPr>
                </w:pPr>
                <w:r w:rsidRPr="00A922E4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5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24154B" w14:textId="77777777" w:rsidR="00842B31" w:rsidRDefault="00842B31" w:rsidP="001B48DE">
            <w:pPr>
              <w:jc w:val="center"/>
              <w:rPr>
                <w:sz w:val="22"/>
                <w:szCs w:val="22"/>
              </w:rPr>
            </w:pPr>
          </w:p>
        </w:tc>
      </w:tr>
      <w:tr w:rsidR="00842B31" w:rsidRPr="00F24F97" w14:paraId="6BA8FC97" w14:textId="77777777" w:rsidTr="0065102A">
        <w:trPr>
          <w:trHeight w:val="323"/>
        </w:trPr>
        <w:sdt>
          <w:sdtPr>
            <w:rPr>
              <w:sz w:val="22"/>
              <w:szCs w:val="22"/>
            </w:rPr>
            <w:id w:val="-1356108523"/>
            <w:placeholder>
              <w:docPart w:val="F0BE659C920B48FEB471CDAE9E9A7E54"/>
            </w:placeholder>
            <w:showingPlcHdr/>
            <w:comboBox>
              <w:listItem w:value="Legislatíva"/>
              <w:listItem w:displayText="Príprava" w:value=""/>
              <w:listItem w:displayText="Terénne poradenstvo" w:value="Terénne poradenstvo"/>
              <w:listItem w:displayText="Analýza stavu" w:value="Analýza stavu"/>
            </w:comboBox>
          </w:sdtPr>
          <w:sdtEndPr/>
          <w:sdtContent>
            <w:tc>
              <w:tcPr>
                <w:tcW w:w="367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B4390" w14:textId="77777777" w:rsidR="00842B31" w:rsidRDefault="00842B31" w:rsidP="001B48DE">
                <w:pPr>
                  <w:jc w:val="center"/>
                  <w:rPr>
                    <w:sz w:val="22"/>
                    <w:szCs w:val="22"/>
                  </w:rPr>
                </w:pPr>
                <w:r w:rsidRPr="00A922E4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5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0BB198" w14:textId="77777777" w:rsidR="00842B31" w:rsidRDefault="00842B31" w:rsidP="001B48DE">
            <w:pPr>
              <w:jc w:val="center"/>
              <w:rPr>
                <w:sz w:val="22"/>
                <w:szCs w:val="22"/>
              </w:rPr>
            </w:pPr>
          </w:p>
        </w:tc>
      </w:tr>
      <w:tr w:rsidR="00842B31" w:rsidRPr="00F24F97" w14:paraId="54A7613B" w14:textId="77777777" w:rsidTr="008007DA">
        <w:trPr>
          <w:trHeight w:val="323"/>
        </w:trPr>
        <w:sdt>
          <w:sdtPr>
            <w:rPr>
              <w:sz w:val="22"/>
              <w:szCs w:val="22"/>
            </w:rPr>
            <w:id w:val="-995189917"/>
            <w:placeholder>
              <w:docPart w:val="1FB9AD9C45994BABBCBAB5276310052A"/>
            </w:placeholder>
            <w:showingPlcHdr/>
            <w:text/>
          </w:sdtPr>
          <w:sdtEndPr/>
          <w:sdtContent>
            <w:tc>
              <w:tcPr>
                <w:tcW w:w="367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CEF2E08" w14:textId="77777777" w:rsidR="00842B31" w:rsidRDefault="00842B31" w:rsidP="007D5433">
                <w:pPr>
                  <w:jc w:val="center"/>
                  <w:rPr>
                    <w:sz w:val="22"/>
                    <w:szCs w:val="22"/>
                  </w:rPr>
                </w:pPr>
                <w:r w:rsidRPr="00A922E4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tc>
          <w:tcPr>
            <w:tcW w:w="538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5C871" w14:textId="77777777" w:rsidR="00842B31" w:rsidRDefault="00842B31" w:rsidP="001B48D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449E788" w14:textId="77777777" w:rsidR="00F24F97" w:rsidRDefault="00F24F97"/>
    <w:tbl>
      <w:tblPr>
        <w:tblStyle w:val="Mriekatabuky"/>
        <w:tblW w:w="906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620" w:firstRow="1" w:lastRow="0" w:firstColumn="0" w:lastColumn="0" w:noHBand="1" w:noVBand="1"/>
        <w:tblDescription w:val="6 skladaných tabuliek: Prvá tabuľka je určená na zadanie pracovnej pozície, oddelenia alebo skupiny, miesta, úrovne alebo platového rozsahu, kontaktu ĽZ, informácie o zaškolení uchádzača. Druhá tabuľka je určená na zadanie podrobností o URL adresách. Tretia tabuľka obsahuje nadpis Spôsob prijímania prihlášok: Štvrtá tabuľka je určená na zadanie informácií o spôsobe prijímania prihlášok. Piata tabuľka je určená pre popis pracovnej pozície, obsahuje nadpis a riadok na zadanie informácií týkajúcich sa popisu pracovnej pozície. Šiesta tabuľka je určená na zadanie kontrolóra, schvaľovateľa a osoby, ktorá vykonala poslednú aktualizáciu"/>
      </w:tblPr>
      <w:tblGrid>
        <w:gridCol w:w="9067"/>
      </w:tblGrid>
      <w:tr w:rsidR="00973885" w:rsidRPr="00F24F97" w14:paraId="584315AD" w14:textId="77777777" w:rsidTr="0011400D">
        <w:tc>
          <w:tcPr>
            <w:tcW w:w="9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24410BE" w14:textId="77777777" w:rsidR="00973885" w:rsidRPr="00F24F97" w:rsidRDefault="0011400D" w:rsidP="0011400D">
            <w:pPr>
              <w:pStyle w:val="Nadpis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Charakteristika poradenského produktu </w:t>
            </w:r>
          </w:p>
        </w:tc>
      </w:tr>
      <w:tr w:rsidR="000C2633" w:rsidRPr="00F24F97" w14:paraId="56696E3B" w14:textId="77777777" w:rsidTr="0011400D">
        <w:tc>
          <w:tcPr>
            <w:tcW w:w="9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bottom w:w="115" w:type="dxa"/>
            </w:tcMar>
          </w:tcPr>
          <w:p w14:paraId="20A360B8" w14:textId="11D7019C" w:rsidR="0011400D" w:rsidRDefault="00E649EB" w:rsidP="001140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(poradca detailnou charakteristikou popíše poradenský produkt, ktorý bude poskytovať </w:t>
            </w:r>
          </w:p>
          <w:p w14:paraId="36C248A3" w14:textId="77777777" w:rsidR="0011400D" w:rsidRPr="00F24F97" w:rsidRDefault="0011400D" w:rsidP="0011400D">
            <w:pPr>
              <w:rPr>
                <w:sz w:val="22"/>
                <w:szCs w:val="22"/>
              </w:rPr>
            </w:pPr>
          </w:p>
        </w:tc>
      </w:tr>
    </w:tbl>
    <w:p w14:paraId="25B69F2F" w14:textId="77777777" w:rsidR="00F24F97" w:rsidRPr="00F24F97" w:rsidRDefault="00F24F97">
      <w:pPr>
        <w:rPr>
          <w:sz w:val="22"/>
          <w:szCs w:val="22"/>
        </w:rPr>
      </w:pPr>
    </w:p>
    <w:p w14:paraId="6A058811" w14:textId="77777777" w:rsidR="00F24F97" w:rsidRPr="00F24F97" w:rsidRDefault="00F24F97">
      <w:pPr>
        <w:rPr>
          <w:sz w:val="22"/>
          <w:szCs w:val="22"/>
        </w:rPr>
      </w:pPr>
    </w:p>
    <w:tbl>
      <w:tblPr>
        <w:tblStyle w:val="Mriekatabukysvetl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620" w:firstRow="1" w:lastRow="0" w:firstColumn="0" w:lastColumn="0" w:noHBand="1" w:noVBand="1"/>
        <w:tblDescription w:val="6 skladaných tabuliek: Prvá tabuľka je určená na zadanie pracovnej pozície, oddelenia alebo skupiny, miesta, úrovne alebo platového rozsahu, kontaktu ĽZ, informácie o zaškolení uchádzača. Druhá tabuľka je určená na zadanie podrobností o URL adresách. Tretia tabuľka obsahuje nadpis Spôsob prijímania prihlášok: Štvrtá tabuľka je určená na zadanie informácií o spôsobe prijímania prihlášok. Piata tabuľka je určená pre popis pracovnej pozície, obsahuje nadpis a riadok na zadanie informácií týkajúcich sa popisu pracovnej pozície. Šiesta tabuľka je určená na zadanie kontrolóra, schvaľovateľa a osoby, ktorá vykonala poslednú aktualizáciu"/>
      </w:tblPr>
      <w:tblGrid>
        <w:gridCol w:w="1413"/>
        <w:gridCol w:w="3969"/>
        <w:gridCol w:w="992"/>
        <w:gridCol w:w="2693"/>
      </w:tblGrid>
      <w:tr w:rsidR="000C2633" w:rsidRPr="00F24F97" w14:paraId="052F2D67" w14:textId="77777777" w:rsidTr="0011400D">
        <w:trPr>
          <w:trHeight w:val="385"/>
        </w:trPr>
        <w:tc>
          <w:tcPr>
            <w:tcW w:w="1413" w:type="dxa"/>
            <w:shd w:val="clear" w:color="auto" w:fill="D9D9D9" w:themeFill="background1" w:themeFillShade="D9"/>
          </w:tcPr>
          <w:p w14:paraId="7141E4A4" w14:textId="77777777" w:rsidR="000C2633" w:rsidRPr="00F24F97" w:rsidRDefault="00F24F97" w:rsidP="00973885">
            <w:pPr>
              <w:spacing w:after="0"/>
              <w:rPr>
                <w:sz w:val="22"/>
                <w:szCs w:val="22"/>
              </w:rPr>
            </w:pPr>
            <w:r w:rsidRPr="00F24F97">
              <w:rPr>
                <w:sz w:val="22"/>
                <w:szCs w:val="22"/>
              </w:rPr>
              <w:t>Dátum:</w:t>
            </w:r>
          </w:p>
        </w:tc>
        <w:sdt>
          <w:sdtPr>
            <w:rPr>
              <w:sz w:val="22"/>
              <w:szCs w:val="22"/>
            </w:rPr>
            <w:id w:val="391159367"/>
            <w:placeholder>
              <w:docPart w:val="E60CE822BC5D4D69B74E8A9782B95062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969" w:type="dxa"/>
              </w:tcPr>
              <w:p w14:paraId="07ED5A13" w14:textId="77777777" w:rsidR="000C2633" w:rsidRPr="00F24F97" w:rsidRDefault="00F24F97" w:rsidP="00F24F97">
                <w:pPr>
                  <w:spacing w:after="0"/>
                  <w:rPr>
                    <w:sz w:val="22"/>
                    <w:szCs w:val="22"/>
                  </w:rPr>
                </w:pPr>
                <w:r w:rsidRPr="00F24F97">
                  <w:rPr>
                    <w:rStyle w:val="Zstupntext"/>
                    <w:sz w:val="22"/>
                    <w:szCs w:val="22"/>
                  </w:rPr>
                  <w:t>Kliknite alebo ťuknite a zadajte dátum.</w:t>
                </w:r>
              </w:p>
            </w:tc>
          </w:sdtContent>
        </w:sdt>
        <w:tc>
          <w:tcPr>
            <w:tcW w:w="992" w:type="dxa"/>
            <w:shd w:val="clear" w:color="auto" w:fill="D9D9D9" w:themeFill="background1" w:themeFillShade="D9"/>
          </w:tcPr>
          <w:p w14:paraId="37A52CFF" w14:textId="77777777" w:rsidR="000C2633" w:rsidRPr="00F24F97" w:rsidRDefault="00F24F97" w:rsidP="00973885">
            <w:pPr>
              <w:spacing w:after="0"/>
              <w:rPr>
                <w:sz w:val="22"/>
                <w:szCs w:val="22"/>
              </w:rPr>
            </w:pPr>
            <w:r w:rsidRPr="00F24F97">
              <w:rPr>
                <w:sz w:val="22"/>
                <w:szCs w:val="22"/>
              </w:rPr>
              <w:t>Podpis:</w:t>
            </w:r>
          </w:p>
        </w:tc>
        <w:tc>
          <w:tcPr>
            <w:tcW w:w="2693" w:type="dxa"/>
          </w:tcPr>
          <w:p w14:paraId="56BBFEEA" w14:textId="77777777" w:rsidR="000C2633" w:rsidRPr="00F24F97" w:rsidRDefault="000C2633" w:rsidP="00F24F97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7DED8C73" w14:textId="77777777" w:rsidR="008A6F05" w:rsidRPr="008D7725" w:rsidRDefault="008A6F05" w:rsidP="00973885">
      <w:pPr>
        <w:spacing w:after="0"/>
      </w:pPr>
    </w:p>
    <w:sectPr w:rsidR="008A6F05" w:rsidRPr="008D7725" w:rsidSect="006401B8">
      <w:headerReference w:type="default" r:id="rId13"/>
      <w:footerReference w:type="default" r:id="rId14"/>
      <w:headerReference w:type="first" r:id="rId15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65A3A" w14:textId="77777777" w:rsidR="007341FB" w:rsidRDefault="007341FB">
      <w:pPr>
        <w:spacing w:before="0" w:after="0"/>
      </w:pPr>
      <w:r>
        <w:separator/>
      </w:r>
    </w:p>
  </w:endnote>
  <w:endnote w:type="continuationSeparator" w:id="0">
    <w:p w14:paraId="62887076" w14:textId="77777777" w:rsidR="007341FB" w:rsidRDefault="007341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F8B6" w14:textId="77777777" w:rsidR="000C2633" w:rsidRDefault="008A6F05">
    <w:pPr>
      <w:pStyle w:val="Pta"/>
      <w:jc w:val="right"/>
    </w:pPr>
    <w:r>
      <w:rPr>
        <w:lang w:bidi="sk-SK"/>
      </w:rPr>
      <w:fldChar w:fldCharType="begin"/>
    </w:r>
    <w:r>
      <w:rPr>
        <w:lang w:bidi="sk-SK"/>
      </w:rPr>
      <w:instrText xml:space="preserve"> PAGE   \* MERGEFORMAT </w:instrText>
    </w:r>
    <w:r>
      <w:rPr>
        <w:lang w:bidi="sk-SK"/>
      </w:rPr>
      <w:fldChar w:fldCharType="separate"/>
    </w:r>
    <w:r w:rsidR="00842B31">
      <w:rPr>
        <w:noProof/>
        <w:lang w:bidi="sk-SK"/>
      </w:rPr>
      <w:t>2</w:t>
    </w:r>
    <w:r>
      <w:rPr>
        <w:noProof/>
        <w:lang w:bidi="sk-S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13901" w14:textId="77777777" w:rsidR="007341FB" w:rsidRDefault="007341FB">
      <w:pPr>
        <w:spacing w:before="0" w:after="0"/>
      </w:pPr>
      <w:r>
        <w:separator/>
      </w:r>
    </w:p>
  </w:footnote>
  <w:footnote w:type="continuationSeparator" w:id="0">
    <w:p w14:paraId="02B1393E" w14:textId="77777777" w:rsidR="007341FB" w:rsidRDefault="007341FB">
      <w:pPr>
        <w:spacing w:before="0" w:after="0"/>
      </w:pPr>
      <w:r>
        <w:continuationSeparator/>
      </w:r>
    </w:p>
  </w:footnote>
  <w:footnote w:id="1">
    <w:p w14:paraId="467754D5" w14:textId="77777777" w:rsidR="00F16CD3" w:rsidRDefault="00F16CD3">
      <w:pPr>
        <w:pStyle w:val="Textpoznmkypodiarou"/>
      </w:pPr>
      <w:r>
        <w:rPr>
          <w:rStyle w:val="Odkaznapoznmkupodiarou"/>
        </w:rPr>
        <w:footnoteRef/>
      </w:r>
      <w:r>
        <w:t xml:space="preserve"> V prípade ak certifikovaný poradca nepatrí pod žiadnu organizáciu/združenie tak toto políčko nevyplní</w:t>
      </w:r>
    </w:p>
  </w:footnote>
  <w:footnote w:id="2">
    <w:p w14:paraId="6AFE37FB" w14:textId="216F58EA" w:rsidR="00842B31" w:rsidRDefault="00842B31">
      <w:pPr>
        <w:pStyle w:val="Textpoznmkypodiarou"/>
      </w:pPr>
      <w:r>
        <w:rPr>
          <w:rStyle w:val="Odkaznapoznmkupodiarou"/>
        </w:rPr>
        <w:footnoteRef/>
      </w:r>
      <w:r>
        <w:t xml:space="preserve"> Aktivita: terénne poradenstvo musí byť </w:t>
      </w:r>
      <w:r w:rsidR="00F16CD3">
        <w:t xml:space="preserve">poskytnuté v minimálnom rozsahu </w:t>
      </w:r>
      <w:r w:rsidR="00447BFD">
        <w:t>6</w:t>
      </w:r>
      <w:r w:rsidR="00F16CD3">
        <w:t xml:space="preserve"> hodín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857A" w14:textId="77777777" w:rsidR="000C2633" w:rsidRDefault="008A6F05">
    <w:pPr>
      <w:pStyle w:val="Hlavika"/>
    </w:pPr>
    <w:r>
      <w:rPr>
        <w:noProof/>
        <w:lang w:eastAsia="sk-SK"/>
      </w:rPr>
      <w:drawing>
        <wp:inline distT="0" distB="0" distL="0" distR="0" wp14:anchorId="69FDED28" wp14:editId="4D801A21">
          <wp:extent cx="857249" cy="428625"/>
          <wp:effectExtent l="0" t="0" r="635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vaš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7249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bidi="sk-SK"/>
      </w:rPr>
      <w:t xml:space="preserve"> </w:t>
    </w:r>
    <w:sdt>
      <w:sdtPr>
        <w:alias w:val="Názov spoločnosti:"/>
        <w:tag w:val="Názov spoločnosti:"/>
        <w:id w:val="-809787811"/>
        <w:placeholder>
          <w:docPart w:val="40FD0937BA324D6B9AB5A0952922E8B3"/>
        </w:placeholder>
        <w:showingPlcHdr/>
        <w:dataBinding w:prefixMappings="xmlns:ns0='http://schemas.microsoft.com/office/2006/coverPageProps' " w:xpath="/ns0:CoverPageProperties[1]/ns0:CompanyPhone[1]" w:storeItemID="{55AF091B-3C7A-41E3-B477-F2FDAA23CFDA}"/>
        <w15:appearance w15:val="hidden"/>
        <w:text/>
      </w:sdtPr>
      <w:sdtEndPr/>
      <w:sdtContent>
        <w:r w:rsidR="001E59CF" w:rsidRPr="00973885">
          <w:rPr>
            <w:lang w:bidi="sk-SK"/>
          </w:rPr>
          <w:t>Názov spoločnosti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CD30" w14:textId="77777777" w:rsidR="000C2633" w:rsidRDefault="008A6F05">
    <w:pPr>
      <w:pStyle w:val="Hlavika"/>
    </w:pPr>
    <w:r>
      <w:rPr>
        <w:lang w:bidi="sk-SK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F03F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6035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C2C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3672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FD0ED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8897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20A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983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988D7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7EA114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1A38E7"/>
    <w:multiLevelType w:val="hybridMultilevel"/>
    <w:tmpl w:val="B8C017BA"/>
    <w:lvl w:ilvl="0" w:tplc="D230399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81E46"/>
    <w:multiLevelType w:val="hybridMultilevel"/>
    <w:tmpl w:val="4CA2656C"/>
    <w:lvl w:ilvl="0" w:tplc="38684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F97"/>
    <w:rsid w:val="000C2633"/>
    <w:rsid w:val="0011400D"/>
    <w:rsid w:val="001A40E4"/>
    <w:rsid w:val="001B2073"/>
    <w:rsid w:val="001B48DE"/>
    <w:rsid w:val="001C09BA"/>
    <w:rsid w:val="001E59CF"/>
    <w:rsid w:val="00235D53"/>
    <w:rsid w:val="002502C7"/>
    <w:rsid w:val="00266901"/>
    <w:rsid w:val="00297A7E"/>
    <w:rsid w:val="002D68D1"/>
    <w:rsid w:val="002E0D11"/>
    <w:rsid w:val="002F1DBC"/>
    <w:rsid w:val="003241AA"/>
    <w:rsid w:val="00342CDD"/>
    <w:rsid w:val="00363A6A"/>
    <w:rsid w:val="003910AE"/>
    <w:rsid w:val="003B47C7"/>
    <w:rsid w:val="003D3884"/>
    <w:rsid w:val="00447BFD"/>
    <w:rsid w:val="004C3A48"/>
    <w:rsid w:val="004E1A15"/>
    <w:rsid w:val="004F6586"/>
    <w:rsid w:val="00521A90"/>
    <w:rsid w:val="005443BE"/>
    <w:rsid w:val="005E3543"/>
    <w:rsid w:val="006228EE"/>
    <w:rsid w:val="00635407"/>
    <w:rsid w:val="006401B8"/>
    <w:rsid w:val="0066002F"/>
    <w:rsid w:val="006A0C25"/>
    <w:rsid w:val="006D3BA2"/>
    <w:rsid w:val="006F7F7B"/>
    <w:rsid w:val="00710540"/>
    <w:rsid w:val="007341FB"/>
    <w:rsid w:val="00761239"/>
    <w:rsid w:val="00795023"/>
    <w:rsid w:val="007D5433"/>
    <w:rsid w:val="00802707"/>
    <w:rsid w:val="008156CB"/>
    <w:rsid w:val="00842B31"/>
    <w:rsid w:val="008527F0"/>
    <w:rsid w:val="008A6F05"/>
    <w:rsid w:val="008D1214"/>
    <w:rsid w:val="008D35B2"/>
    <w:rsid w:val="008D7725"/>
    <w:rsid w:val="009541C6"/>
    <w:rsid w:val="00973885"/>
    <w:rsid w:val="00987F6C"/>
    <w:rsid w:val="00991989"/>
    <w:rsid w:val="009C7DE8"/>
    <w:rsid w:val="00A63436"/>
    <w:rsid w:val="00A670F2"/>
    <w:rsid w:val="00B42047"/>
    <w:rsid w:val="00B8392C"/>
    <w:rsid w:val="00BC7D19"/>
    <w:rsid w:val="00C00652"/>
    <w:rsid w:val="00C07439"/>
    <w:rsid w:val="00C26D0F"/>
    <w:rsid w:val="00C5493D"/>
    <w:rsid w:val="00C72492"/>
    <w:rsid w:val="00C97885"/>
    <w:rsid w:val="00CA1C12"/>
    <w:rsid w:val="00CA7DE2"/>
    <w:rsid w:val="00D7348B"/>
    <w:rsid w:val="00DA2EA0"/>
    <w:rsid w:val="00E00E9F"/>
    <w:rsid w:val="00E553AA"/>
    <w:rsid w:val="00E649EB"/>
    <w:rsid w:val="00EA0EB4"/>
    <w:rsid w:val="00F16CD3"/>
    <w:rsid w:val="00F24F97"/>
    <w:rsid w:val="00F37398"/>
    <w:rsid w:val="00F42096"/>
    <w:rsid w:val="00F5388D"/>
    <w:rsid w:val="00F73A09"/>
    <w:rsid w:val="00F96B5B"/>
    <w:rsid w:val="00FC53EB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6D9C"/>
  <w15:chartTrackingRefBased/>
  <w15:docId w15:val="{1DB060BA-CB36-447E-A7EB-51E7059D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sk-SK" w:eastAsia="ja-JP" w:bidi="ar-SA"/>
      </w:rPr>
    </w:rPrDefault>
    <w:pPrDefault>
      <w:pPr>
        <w:spacing w:before="30" w:after="3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5"/>
    <w:lsdException w:name="List Number" w:uiPriority="5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A40E4"/>
  </w:style>
  <w:style w:type="paragraph" w:styleId="Nadpis1">
    <w:name w:val="heading 1"/>
    <w:basedOn w:val="Normlny"/>
    <w:link w:val="Nadpis1Char"/>
    <w:uiPriority w:val="9"/>
    <w:qFormat/>
    <w:pPr>
      <w:keepLines/>
      <w:spacing w:before="120" w:after="120"/>
      <w:outlineLvl w:val="0"/>
    </w:pPr>
    <w:rPr>
      <w:rFonts w:asciiTheme="majorHAnsi" w:eastAsiaTheme="majorEastAsia" w:hAnsiTheme="majorHAnsi" w:cstheme="majorBidi"/>
      <w:b/>
      <w:smallCaps/>
      <w:sz w:val="22"/>
      <w:szCs w:val="32"/>
    </w:rPr>
  </w:style>
  <w:style w:type="paragraph" w:styleId="Nadpis2">
    <w:name w:val="heading 2"/>
    <w:basedOn w:val="Normlny"/>
    <w:link w:val="Nadpis2Char"/>
    <w:uiPriority w:val="9"/>
    <w:unhideWhenUsed/>
    <w:qFormat/>
    <w:pPr>
      <w:keepLines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A40E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443B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443B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18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8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Nzovknihy">
    <w:name w:val="Book Title"/>
    <w:basedOn w:val="Predvolenpsmoodseku"/>
    <w:uiPriority w:val="33"/>
    <w:semiHidden/>
    <w:unhideWhenUsed/>
    <w:qFormat/>
    <w:rPr>
      <w:b/>
      <w:bCs/>
      <w:i/>
      <w:iCs/>
      <w:spacing w:val="0"/>
    </w:rPr>
  </w:style>
  <w:style w:type="character" w:styleId="Zvraznenodkaz">
    <w:name w:val="Intense Reference"/>
    <w:basedOn w:val="Predvolenpsmoodseku"/>
    <w:uiPriority w:val="32"/>
    <w:semiHidden/>
    <w:unhideWhenUsed/>
    <w:qFormat/>
    <w:rsid w:val="001A40E4"/>
    <w:rPr>
      <w:b/>
      <w:bCs/>
      <w:caps w:val="0"/>
      <w:smallCaps/>
      <w:color w:val="365F91" w:themeColor="accent1" w:themeShade="BF"/>
      <w:spacing w:val="0"/>
    </w:rPr>
  </w:style>
  <w:style w:type="paragraph" w:styleId="Zoznamsodrkami">
    <w:name w:val="List Bullet"/>
    <w:basedOn w:val="Normlny"/>
    <w:uiPriority w:val="10"/>
    <w:pPr>
      <w:numPr>
        <w:numId w:val="3"/>
      </w:numPr>
    </w:pPr>
  </w:style>
  <w:style w:type="paragraph" w:styleId="slovanzoznam">
    <w:name w:val="List Number"/>
    <w:basedOn w:val="Normlny"/>
    <w:uiPriority w:val="10"/>
    <w:pPr>
      <w:numPr>
        <w:numId w:val="4"/>
      </w:numPr>
    </w:p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pPr>
      <w:spacing w:before="0" w:after="160"/>
    </w:pPr>
    <w:rPr>
      <w:rFonts w:eastAsiaTheme="minorHAnsi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Pr>
      <w:rFonts w:eastAsiaTheme="minorHAnsi"/>
      <w:lang w:eastAsia="en-US"/>
    </w:rPr>
  </w:style>
  <w:style w:type="paragraph" w:styleId="Bezriadkovania">
    <w:name w:val="No Spacing"/>
    <w:uiPriority w:val="1"/>
    <w:semiHidden/>
    <w:unhideWhenUsed/>
    <w:qFormat/>
    <w:pPr>
      <w:spacing w:before="0" w:after="0"/>
    </w:pPr>
  </w:style>
  <w:style w:type="paragraph" w:styleId="Pta">
    <w:name w:val="footer"/>
    <w:basedOn w:val="Normlny"/>
    <w:link w:val="PtaChar"/>
    <w:uiPriority w:val="99"/>
    <w:unhideWhenUsed/>
  </w:style>
  <w:style w:type="character" w:customStyle="1" w:styleId="PtaChar">
    <w:name w:val="Päta Char"/>
    <w:basedOn w:val="Predvolenpsmoodseku"/>
    <w:link w:val="Pta"/>
    <w:uiPriority w:val="99"/>
  </w:style>
  <w:style w:type="character" w:customStyle="1" w:styleId="Nadpis3Char">
    <w:name w:val="Nadpis 3 Char"/>
    <w:basedOn w:val="Predvolenpsmoodseku"/>
    <w:link w:val="Nadpis3"/>
    <w:uiPriority w:val="9"/>
    <w:semiHidden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styleId="Zstupntext">
    <w:name w:val="Placeholder Text"/>
    <w:basedOn w:val="Predvolenpsmoodseku"/>
    <w:uiPriority w:val="99"/>
    <w:semiHidden/>
    <w:rPr>
      <w:color w:val="808080"/>
    </w:rPr>
  </w:style>
  <w:style w:type="character" w:customStyle="1" w:styleId="Nadpis4Char">
    <w:name w:val="Nadpis 4 Char"/>
    <w:basedOn w:val="Predvolenpsmoodseku"/>
    <w:link w:val="Nadpis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18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18"/>
      <w:szCs w:val="21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pPr>
      <w:keepNext/>
      <w:outlineLvl w:val="9"/>
    </w:pPr>
  </w:style>
  <w:style w:type="paragraph" w:styleId="Hlavika">
    <w:name w:val="header"/>
    <w:basedOn w:val="Normlny"/>
    <w:link w:val="HlavikaChar"/>
    <w:uiPriority w:val="99"/>
    <w:unhideWhenUsed/>
    <w:pPr>
      <w:spacing w:before="0" w:after="240"/>
      <w:jc w:val="right"/>
    </w:pPr>
    <w:rPr>
      <w:b/>
      <w:sz w:val="28"/>
    </w:rPr>
  </w:style>
  <w:style w:type="character" w:customStyle="1" w:styleId="HlavikaChar">
    <w:name w:val="Hlavička Char"/>
    <w:basedOn w:val="Predvolenpsmoodseku"/>
    <w:link w:val="Hlavika"/>
    <w:uiPriority w:val="99"/>
    <w:rPr>
      <w:b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eastAsia="Calibri" w:hAnsi="Segoe UI" w:cs="Segoe UI"/>
      <w:sz w:val="18"/>
      <w:szCs w:val="18"/>
      <w:lang w:eastAsia="en-US"/>
    </w:rPr>
  </w:style>
  <w:style w:type="table" w:styleId="Obyajntabuka4">
    <w:name w:val="Plain Table 4"/>
    <w:basedOn w:val="Normlnatabuka"/>
    <w:uiPriority w:val="44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byajntabuka3">
    <w:name w:val="Plain Table 3"/>
    <w:basedOn w:val="Normlnatabuka"/>
    <w:uiPriority w:val="4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dpis1Char">
    <w:name w:val="Nadpis 1 Char"/>
    <w:basedOn w:val="Predvolenpsmoodseku"/>
    <w:link w:val="Nadpis1"/>
    <w:uiPriority w:val="9"/>
    <w:rsid w:val="00761239"/>
    <w:rPr>
      <w:rFonts w:asciiTheme="majorHAnsi" w:eastAsiaTheme="majorEastAsia" w:hAnsiTheme="majorHAnsi" w:cstheme="majorBidi"/>
      <w:b/>
      <w:smallCaps/>
      <w:sz w:val="2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b/>
      <w:szCs w:val="26"/>
    </w:rPr>
  </w:style>
  <w:style w:type="table" w:styleId="Obyajntabuka1">
    <w:name w:val="Plain Table 1"/>
    <w:basedOn w:val="Normlnatabuka"/>
    <w:uiPriority w:val="41"/>
    <w:rsid w:val="008A6F05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Mriekatabuky">
    <w:name w:val="Table Grid"/>
    <w:basedOn w:val="Normlnatabuka"/>
    <w:uiPriority w:val="39"/>
    <w:rsid w:val="00973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svetl">
    <w:name w:val="Grid Table Light"/>
    <w:basedOn w:val="Normlnatabuka"/>
    <w:uiPriority w:val="40"/>
    <w:rsid w:val="0097388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1A40E4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Intenzvnezvraznenie">
    <w:name w:val="Intense Emphasis"/>
    <w:basedOn w:val="Predvolenpsmoodseku"/>
    <w:uiPriority w:val="21"/>
    <w:semiHidden/>
    <w:unhideWhenUsed/>
    <w:qFormat/>
    <w:rsid w:val="001A40E4"/>
    <w:rPr>
      <w:i/>
      <w:iCs/>
      <w:color w:val="365F9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semiHidden/>
    <w:unhideWhenUsed/>
    <w:qFormat/>
    <w:rsid w:val="001A40E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semiHidden/>
    <w:rsid w:val="001A40E4"/>
    <w:rPr>
      <w:i/>
      <w:iCs/>
      <w:color w:val="365F91" w:themeColor="accent1" w:themeShade="BF"/>
    </w:rPr>
  </w:style>
  <w:style w:type="paragraph" w:styleId="Oznaitext">
    <w:name w:val="Block Text"/>
    <w:basedOn w:val="Normlny"/>
    <w:uiPriority w:val="99"/>
    <w:semiHidden/>
    <w:unhideWhenUsed/>
    <w:rsid w:val="001A40E4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i/>
      <w:iCs/>
      <w:color w:val="365F91" w:themeColor="accent1" w:themeShade="BF"/>
    </w:rPr>
  </w:style>
  <w:style w:type="character" w:customStyle="1" w:styleId="Nevyrieenzmienky">
    <w:name w:val="Nevyriešené zmienky"/>
    <w:basedOn w:val="Predvolenpsmoodseku"/>
    <w:uiPriority w:val="99"/>
    <w:semiHidden/>
    <w:unhideWhenUsed/>
    <w:rsid w:val="001A40E4"/>
    <w:rPr>
      <w:color w:val="595959" w:themeColor="text1" w:themeTint="A6"/>
      <w:shd w:val="clear" w:color="auto" w:fill="E6E6E6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5443BE"/>
    <w:pPr>
      <w:spacing w:before="0" w:after="200"/>
    </w:pPr>
    <w:rPr>
      <w:i/>
      <w:iCs/>
      <w:color w:val="1F497D" w:themeColor="text2"/>
      <w:sz w:val="18"/>
      <w:szCs w:val="18"/>
    </w:rPr>
  </w:style>
  <w:style w:type="character" w:styleId="Zvraznenie">
    <w:name w:val="Emphasis"/>
    <w:basedOn w:val="Predvolenpsmoodseku"/>
    <w:uiPriority w:val="20"/>
    <w:semiHidden/>
    <w:unhideWhenUsed/>
    <w:qFormat/>
    <w:rsid w:val="005443BE"/>
    <w:rPr>
      <w:i/>
      <w:iCs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443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443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dsekzoznamu">
    <w:name w:val="List Paragraph"/>
    <w:basedOn w:val="Normlny"/>
    <w:uiPriority w:val="34"/>
    <w:semiHidden/>
    <w:unhideWhenUsed/>
    <w:qFormat/>
    <w:rsid w:val="005443BE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semiHidden/>
    <w:unhideWhenUsed/>
    <w:qFormat/>
    <w:rsid w:val="005443B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semiHidden/>
    <w:rsid w:val="005443BE"/>
    <w:rPr>
      <w:i/>
      <w:iCs/>
      <w:color w:val="404040" w:themeColor="text1" w:themeTint="BF"/>
    </w:rPr>
  </w:style>
  <w:style w:type="character" w:styleId="Vrazn">
    <w:name w:val="Strong"/>
    <w:basedOn w:val="Predvolenpsmoodseku"/>
    <w:uiPriority w:val="22"/>
    <w:semiHidden/>
    <w:unhideWhenUsed/>
    <w:qFormat/>
    <w:rsid w:val="005443BE"/>
    <w:rPr>
      <w:b/>
      <w:bCs/>
    </w:rPr>
  </w:style>
  <w:style w:type="paragraph" w:styleId="Podtitul">
    <w:name w:val="Subtitle"/>
    <w:basedOn w:val="Normlny"/>
    <w:next w:val="Normlny"/>
    <w:link w:val="PodtitulChar"/>
    <w:uiPriority w:val="11"/>
    <w:semiHidden/>
    <w:unhideWhenUsed/>
    <w:qFormat/>
    <w:rsid w:val="005443BE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semiHidden/>
    <w:rsid w:val="005443BE"/>
    <w:rPr>
      <w:color w:val="5A5A5A" w:themeColor="text1" w:themeTint="A5"/>
      <w:spacing w:val="15"/>
      <w:sz w:val="22"/>
      <w:szCs w:val="22"/>
    </w:rPr>
  </w:style>
  <w:style w:type="character" w:styleId="Jemnzvraznenie">
    <w:name w:val="Subtle Emphasis"/>
    <w:basedOn w:val="Predvolenpsmoodseku"/>
    <w:uiPriority w:val="19"/>
    <w:semiHidden/>
    <w:unhideWhenUsed/>
    <w:qFormat/>
    <w:rsid w:val="005443BE"/>
    <w:rPr>
      <w:i/>
      <w:iCs/>
      <w:color w:val="404040" w:themeColor="text1" w:themeTint="BF"/>
    </w:rPr>
  </w:style>
  <w:style w:type="character" w:styleId="Jemnodkaz">
    <w:name w:val="Subtle Reference"/>
    <w:basedOn w:val="Predvolenpsmoodseku"/>
    <w:uiPriority w:val="31"/>
    <w:semiHidden/>
    <w:unhideWhenUsed/>
    <w:qFormat/>
    <w:rsid w:val="005443BE"/>
    <w:rPr>
      <w:smallCaps/>
      <w:color w:val="5A5A5A" w:themeColor="text1" w:themeTint="A5"/>
    </w:rPr>
  </w:style>
  <w:style w:type="paragraph" w:styleId="Nzov">
    <w:name w:val="Title"/>
    <w:basedOn w:val="Normlny"/>
    <w:next w:val="Normlny"/>
    <w:link w:val="NzovChar"/>
    <w:uiPriority w:val="10"/>
    <w:semiHidden/>
    <w:unhideWhenUsed/>
    <w:qFormat/>
    <w:rsid w:val="005443BE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semiHidden/>
    <w:rsid w:val="00544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35D53"/>
    <w:pPr>
      <w:spacing w:before="0" w:after="0"/>
    </w:p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35D53"/>
  </w:style>
  <w:style w:type="character" w:styleId="Odkaznapoznmkupodiarou">
    <w:name w:val="footnote reference"/>
    <w:basedOn w:val="Predvolenpsmoodseku"/>
    <w:uiPriority w:val="99"/>
    <w:semiHidden/>
    <w:unhideWhenUsed/>
    <w:rsid w:val="00235D53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42B31"/>
    <w:pPr>
      <w:spacing w:before="30" w:after="30"/>
    </w:pPr>
    <w:rPr>
      <w:rFonts w:eastAsiaTheme="minorEastAsia"/>
      <w:b/>
      <w:bCs/>
      <w:lang w:eastAsia="ja-JP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42B31"/>
    <w:rPr>
      <w:rFonts w:eastAsiaTheme="minorHAns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cisovsky\AppData\Roaming\Microsoft\&#352;abl&#243;ny\Formul&#225;r%20s%20popisom%20pracovnej%20poz&#237;ci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FD0937BA324D6B9AB5A0952922E8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18615D-D4D0-4EC7-AA94-DFD244481E1B}"/>
      </w:docPartPr>
      <w:docPartBody>
        <w:p w:rsidR="00C47985" w:rsidRDefault="00EE544D" w:rsidP="00EE544D">
          <w:pPr>
            <w:pStyle w:val="40FD0937BA324D6B9AB5A0952922E8B31"/>
          </w:pPr>
          <w:r w:rsidRPr="00973885">
            <w:rPr>
              <w:lang w:bidi="sk-SK"/>
            </w:rPr>
            <w:t>Názov spoločnosti</w:t>
          </w:r>
        </w:p>
      </w:docPartBody>
    </w:docPart>
    <w:docPart>
      <w:docPartPr>
        <w:name w:val="48C774743B8F4096ADBE5547F138F6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E22B4A-8272-409C-BBB1-E39EF1B406BB}"/>
      </w:docPartPr>
      <w:docPartBody>
        <w:p w:rsidR="00C47985" w:rsidRDefault="00EE544D" w:rsidP="00EE544D">
          <w:pPr>
            <w:pStyle w:val="48C774743B8F4096ADBE5547F138F68F"/>
          </w:pPr>
          <w:r w:rsidRPr="00A922E4">
            <w:rPr>
              <w:rStyle w:val="Zstupntext"/>
            </w:rPr>
            <w:t>Vyberte položku.</w:t>
          </w:r>
        </w:p>
      </w:docPartBody>
    </w:docPart>
    <w:docPart>
      <w:docPartPr>
        <w:name w:val="E60CE822BC5D4D69B74E8A9782B9506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021161-9E6D-4BD8-93F6-A5A4C73A8BC5}"/>
      </w:docPartPr>
      <w:docPartBody>
        <w:p w:rsidR="00C47985" w:rsidRDefault="00EE544D" w:rsidP="00EE544D">
          <w:pPr>
            <w:pStyle w:val="E60CE822BC5D4D69B74E8A9782B95062"/>
          </w:pPr>
          <w:r w:rsidRPr="00F24F97">
            <w:rPr>
              <w:rStyle w:val="Zstupntext"/>
              <w:sz w:val="22"/>
              <w:szCs w:val="22"/>
            </w:rPr>
            <w:t>Kliknite alebo ťuknite a zadajte dátum.</w:t>
          </w:r>
        </w:p>
      </w:docPartBody>
    </w:docPart>
    <w:docPart>
      <w:docPartPr>
        <w:name w:val="00E04BE0F0FA4C0CB9631CB0B27624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8A7476-9008-44A8-A391-FC9B97F310CE}"/>
      </w:docPartPr>
      <w:docPartBody>
        <w:p w:rsidR="00C441F0" w:rsidRDefault="00C47985" w:rsidP="00C47985">
          <w:pPr>
            <w:pStyle w:val="00E04BE0F0FA4C0CB9631CB0B27624FE"/>
          </w:pPr>
          <w:r w:rsidRPr="00A922E4">
            <w:rPr>
              <w:rStyle w:val="Zstupntext"/>
            </w:rPr>
            <w:t>Vyberte položku.</w:t>
          </w:r>
        </w:p>
      </w:docPartBody>
    </w:docPart>
    <w:docPart>
      <w:docPartPr>
        <w:name w:val="7604A484928D420B97D3E2407D17BB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4F2D7C-BD42-4056-B983-74A0C72DA6B8}"/>
      </w:docPartPr>
      <w:docPartBody>
        <w:p w:rsidR="00C441F0" w:rsidRDefault="00C47985" w:rsidP="00C47985">
          <w:pPr>
            <w:pStyle w:val="7604A484928D420B97D3E2407D17BB46"/>
          </w:pPr>
          <w:r w:rsidRPr="00A922E4">
            <w:rPr>
              <w:rStyle w:val="Zstupntext"/>
            </w:rPr>
            <w:t>Vyberte položku.</w:t>
          </w:r>
        </w:p>
      </w:docPartBody>
    </w:docPart>
    <w:docPart>
      <w:docPartPr>
        <w:name w:val="C4E80C5D2B654DF2B16756787E8130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7117B9-55E4-4807-85B1-FC41023BA8C2}"/>
      </w:docPartPr>
      <w:docPartBody>
        <w:p w:rsidR="00C441F0" w:rsidRDefault="00C47985" w:rsidP="00C47985">
          <w:pPr>
            <w:pStyle w:val="C4E80C5D2B654DF2B16756787E8130AA"/>
          </w:pPr>
          <w:r w:rsidRPr="00A922E4">
            <w:rPr>
              <w:rStyle w:val="Zstupntext"/>
            </w:rPr>
            <w:t>Vyberte položku.</w:t>
          </w:r>
        </w:p>
      </w:docPartBody>
    </w:docPart>
    <w:docPart>
      <w:docPartPr>
        <w:name w:val="7C522C538FA4441ABE43E6E38880BB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3A5BAA-F4C3-4B52-9DBB-41B89DE3D06C}"/>
      </w:docPartPr>
      <w:docPartBody>
        <w:p w:rsidR="00C441F0" w:rsidRDefault="00C47985" w:rsidP="00C47985">
          <w:pPr>
            <w:pStyle w:val="7C522C538FA4441ABE43E6E38880BBA3"/>
          </w:pPr>
          <w:r w:rsidRPr="00A922E4">
            <w:rPr>
              <w:rStyle w:val="Zstupntext"/>
            </w:rPr>
            <w:t>Vyberte položku.</w:t>
          </w:r>
        </w:p>
      </w:docPartBody>
    </w:docPart>
    <w:docPart>
      <w:docPartPr>
        <w:name w:val="F0BE659C920B48FEB471CDAE9E9A7E5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F9AC9D-8F52-4BCD-9352-9781A7E1C2FF}"/>
      </w:docPartPr>
      <w:docPartBody>
        <w:p w:rsidR="00C441F0" w:rsidRDefault="00C47985" w:rsidP="00C47985">
          <w:pPr>
            <w:pStyle w:val="F0BE659C920B48FEB471CDAE9E9A7E54"/>
          </w:pPr>
          <w:r w:rsidRPr="00A922E4">
            <w:rPr>
              <w:rStyle w:val="Zstupntext"/>
            </w:rPr>
            <w:t>Vyberte položku.</w:t>
          </w:r>
        </w:p>
      </w:docPartBody>
    </w:docPart>
    <w:docPart>
      <w:docPartPr>
        <w:name w:val="1FB9AD9C45994BABBCBAB527631005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67F7D3-7B89-4B24-922E-D7B7A0D4ABC2}"/>
      </w:docPartPr>
      <w:docPartBody>
        <w:p w:rsidR="00C441F0" w:rsidRDefault="00C47985" w:rsidP="00C47985">
          <w:pPr>
            <w:pStyle w:val="1FB9AD9C45994BABBCBAB5276310052A"/>
          </w:pPr>
          <w:r w:rsidRPr="00A922E4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44D"/>
    <w:rsid w:val="001C5640"/>
    <w:rsid w:val="008D1CE4"/>
    <w:rsid w:val="00973C62"/>
    <w:rsid w:val="00A82946"/>
    <w:rsid w:val="00B10F1F"/>
    <w:rsid w:val="00C441F0"/>
    <w:rsid w:val="00C47985"/>
    <w:rsid w:val="00EE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441F0"/>
    <w:rPr>
      <w:color w:val="808080"/>
    </w:rPr>
  </w:style>
  <w:style w:type="paragraph" w:customStyle="1" w:styleId="48C774743B8F4096ADBE5547F138F68F">
    <w:name w:val="48C774743B8F4096ADBE5547F138F68F"/>
    <w:rsid w:val="00EE544D"/>
    <w:pPr>
      <w:spacing w:before="30" w:after="30" w:line="240" w:lineRule="auto"/>
    </w:pPr>
    <w:rPr>
      <w:sz w:val="20"/>
      <w:szCs w:val="20"/>
      <w:lang w:eastAsia="ja-JP"/>
    </w:rPr>
  </w:style>
  <w:style w:type="paragraph" w:customStyle="1" w:styleId="E60CE822BC5D4D69B74E8A9782B95062">
    <w:name w:val="E60CE822BC5D4D69B74E8A9782B95062"/>
    <w:rsid w:val="00EE544D"/>
    <w:pPr>
      <w:spacing w:before="30" w:after="30" w:line="240" w:lineRule="auto"/>
    </w:pPr>
    <w:rPr>
      <w:sz w:val="20"/>
      <w:szCs w:val="20"/>
      <w:lang w:eastAsia="ja-JP"/>
    </w:rPr>
  </w:style>
  <w:style w:type="paragraph" w:customStyle="1" w:styleId="40FD0937BA324D6B9AB5A0952922E8B31">
    <w:name w:val="40FD0937BA324D6B9AB5A0952922E8B31"/>
    <w:rsid w:val="00EE544D"/>
    <w:pPr>
      <w:spacing w:after="240" w:line="240" w:lineRule="auto"/>
      <w:jc w:val="right"/>
    </w:pPr>
    <w:rPr>
      <w:b/>
      <w:sz w:val="28"/>
      <w:szCs w:val="20"/>
      <w:lang w:eastAsia="ja-JP"/>
    </w:rPr>
  </w:style>
  <w:style w:type="paragraph" w:customStyle="1" w:styleId="00E04BE0F0FA4C0CB9631CB0B27624FE">
    <w:name w:val="00E04BE0F0FA4C0CB9631CB0B27624FE"/>
    <w:rsid w:val="00C47985"/>
  </w:style>
  <w:style w:type="paragraph" w:customStyle="1" w:styleId="7604A484928D420B97D3E2407D17BB46">
    <w:name w:val="7604A484928D420B97D3E2407D17BB46"/>
    <w:rsid w:val="00C47985"/>
  </w:style>
  <w:style w:type="paragraph" w:customStyle="1" w:styleId="C4E80C5D2B654DF2B16756787E8130AA">
    <w:name w:val="C4E80C5D2B654DF2B16756787E8130AA"/>
    <w:rsid w:val="00C47985"/>
  </w:style>
  <w:style w:type="paragraph" w:customStyle="1" w:styleId="7C522C538FA4441ABE43E6E38880BBA3">
    <w:name w:val="7C522C538FA4441ABE43E6E38880BBA3"/>
    <w:rsid w:val="00C47985"/>
  </w:style>
  <w:style w:type="paragraph" w:customStyle="1" w:styleId="F0BE659C920B48FEB471CDAE9E9A7E54">
    <w:name w:val="F0BE659C920B48FEB471CDAE9E9A7E54"/>
    <w:rsid w:val="00C47985"/>
  </w:style>
  <w:style w:type="paragraph" w:customStyle="1" w:styleId="1FB9AD9C45994BABBCBAB5276310052A">
    <w:name w:val="1FB9AD9C45994BABBCBAB5276310052A"/>
    <w:rsid w:val="00C479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Job Description Form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6B8B2A-963E-4645-BFD0-52515814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Formulár s popisom pracovnej pozície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Čisovský Dávid</dc:creator>
  <cp:keywords/>
  <dc:description/>
  <cp:lastModifiedBy>Kužma Emil</cp:lastModifiedBy>
  <cp:revision>3</cp:revision>
  <dcterms:created xsi:type="dcterms:W3CDTF">2023-09-20T12:06:00Z</dcterms:created>
  <dcterms:modified xsi:type="dcterms:W3CDTF">2024-03-18T05:37:00Z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MSIP_Label_71f49583-305d-4d31-a578-23419888fadf_Enabled">
    <vt:lpwstr>true</vt:lpwstr>
  </property>
  <property fmtid="{D5CDD505-2E9C-101B-9397-08002B2CF9AE}" pid="4" name="MSIP_Label_71f49583-305d-4d31-a578-23419888fadf_SetDate">
    <vt:lpwstr>2023-09-20T09:35:06Z</vt:lpwstr>
  </property>
  <property fmtid="{D5CDD505-2E9C-101B-9397-08002B2CF9AE}" pid="5" name="MSIP_Label_71f49583-305d-4d31-a578-23419888fadf_Method">
    <vt:lpwstr>Privileged</vt:lpwstr>
  </property>
  <property fmtid="{D5CDD505-2E9C-101B-9397-08002B2CF9AE}" pid="6" name="MSIP_Label_71f49583-305d-4d31-a578-23419888fadf_Name">
    <vt:lpwstr>VEREJNÉ</vt:lpwstr>
  </property>
  <property fmtid="{D5CDD505-2E9C-101B-9397-08002B2CF9AE}" pid="7" name="MSIP_Label_71f49583-305d-4d31-a578-23419888fadf_SiteId">
    <vt:lpwstr>e0d54165-a303-4a6a-9954-68dfeb2b693d</vt:lpwstr>
  </property>
  <property fmtid="{D5CDD505-2E9C-101B-9397-08002B2CF9AE}" pid="8" name="MSIP_Label_71f49583-305d-4d31-a578-23419888fadf_ActionId">
    <vt:lpwstr>9b51cdb7-cfde-47fb-814a-bdf623b9bb6d</vt:lpwstr>
  </property>
  <property fmtid="{D5CDD505-2E9C-101B-9397-08002B2CF9AE}" pid="9" name="MSIP_Label_71f49583-305d-4d31-a578-23419888fadf_ContentBits">
    <vt:lpwstr>0</vt:lpwstr>
  </property>
</Properties>
</file>