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157C8" w14:textId="77777777" w:rsidR="00906DDA" w:rsidRPr="0099242E" w:rsidRDefault="00DD0967" w:rsidP="00906DDA">
      <w:pPr>
        <w:jc w:val="both"/>
        <w:rPr>
          <w:b/>
          <w:bCs/>
        </w:rPr>
      </w:pPr>
      <w:r>
        <w:rPr>
          <w:b/>
          <w:bCs/>
        </w:rPr>
        <w:t xml:space="preserve"> </w:t>
      </w:r>
    </w:p>
    <w:p w14:paraId="20217FEE" w14:textId="77777777" w:rsidR="00906DDA" w:rsidRPr="0099242E" w:rsidRDefault="00906DDA" w:rsidP="00906DDA">
      <w:pPr>
        <w:jc w:val="both"/>
        <w:rPr>
          <w:b/>
          <w:bCs/>
        </w:rPr>
      </w:pPr>
    </w:p>
    <w:p w14:paraId="403592FF" w14:textId="10355C91" w:rsidR="00906DDA" w:rsidRPr="002935F6" w:rsidRDefault="00906DDA" w:rsidP="00F028C4">
      <w:pPr>
        <w:pStyle w:val="Nadpis7"/>
        <w:ind w:left="4248" w:firstLine="708"/>
        <w:rPr>
          <w:b w:val="0"/>
          <w:i/>
          <w:lang w:val="sk-SK"/>
        </w:rPr>
      </w:pPr>
      <w:r w:rsidRPr="0099242E">
        <w:rPr>
          <w:b w:val="0"/>
          <w:i/>
        </w:rPr>
        <w:t>P</w:t>
      </w:r>
      <w:r w:rsidR="003B3529" w:rsidRPr="0099242E">
        <w:rPr>
          <w:b w:val="0"/>
          <w:i/>
        </w:rPr>
        <w:t>ríloha č.</w:t>
      </w:r>
      <w:r w:rsidR="00B45CE0">
        <w:rPr>
          <w:b w:val="0"/>
          <w:i/>
          <w:lang w:val="sk-SK"/>
        </w:rPr>
        <w:t> </w:t>
      </w:r>
      <w:r w:rsidR="00127766">
        <w:rPr>
          <w:b w:val="0"/>
          <w:i/>
          <w:lang w:val="sk-SK"/>
        </w:rPr>
        <w:t>2</w:t>
      </w:r>
      <w:r w:rsidR="00B45CE0">
        <w:rPr>
          <w:b w:val="0"/>
          <w:i/>
          <w:lang w:val="sk-SK"/>
        </w:rPr>
        <w:t> </w:t>
      </w:r>
      <w:r w:rsidR="003B3529" w:rsidRPr="0099242E">
        <w:rPr>
          <w:b w:val="0"/>
          <w:i/>
        </w:rPr>
        <w:t>k rozhodnutiu č.</w:t>
      </w:r>
      <w:r w:rsidR="00B45CE0">
        <w:rPr>
          <w:b w:val="0"/>
          <w:i/>
          <w:lang w:val="sk-SK"/>
        </w:rPr>
        <w:t xml:space="preserve"> </w:t>
      </w:r>
      <w:r w:rsidR="00B45CE0">
        <w:rPr>
          <w:b w:val="0"/>
          <w:i/>
          <w:lang w:val="sk-SK"/>
        </w:rPr>
        <w:t>38</w:t>
      </w:r>
      <w:r w:rsidRPr="0099242E">
        <w:rPr>
          <w:b w:val="0"/>
          <w:i/>
        </w:rPr>
        <w:t>/20</w:t>
      </w:r>
      <w:r w:rsidR="00E01C83">
        <w:rPr>
          <w:b w:val="0"/>
          <w:i/>
          <w:lang w:val="sk-SK"/>
        </w:rPr>
        <w:t>2</w:t>
      </w:r>
      <w:r w:rsidR="00C10444">
        <w:rPr>
          <w:b w:val="0"/>
          <w:i/>
          <w:lang w:val="sk-SK"/>
        </w:rPr>
        <w:t>4</w:t>
      </w:r>
      <w:r w:rsidR="00F028C4">
        <w:rPr>
          <w:b w:val="0"/>
          <w:i/>
          <w:lang w:val="sk-SK"/>
        </w:rPr>
        <w:t xml:space="preserve">                 </w:t>
      </w:r>
      <w:r w:rsidR="00E64072">
        <w:rPr>
          <w:b w:val="0"/>
          <w:i/>
          <w:lang w:val="sk-SK"/>
        </w:rPr>
        <w:t>s</w:t>
      </w:r>
      <w:r w:rsidR="00F028C4">
        <w:rPr>
          <w:b w:val="0"/>
          <w:i/>
          <w:lang w:val="sk-SK"/>
        </w:rPr>
        <w:t xml:space="preserve"> </w:t>
      </w:r>
      <w:r w:rsidR="00142F86" w:rsidRPr="00142F86">
        <w:rPr>
          <w:b w:val="0"/>
          <w:i/>
        </w:rPr>
        <w:t>účinnosťou od</w:t>
      </w:r>
      <w:r w:rsidR="005A23E9">
        <w:rPr>
          <w:b w:val="0"/>
          <w:i/>
          <w:lang w:val="sk-SK"/>
        </w:rPr>
        <w:t xml:space="preserve"> </w:t>
      </w:r>
      <w:r w:rsidR="00B45CE0">
        <w:rPr>
          <w:b w:val="0"/>
          <w:i/>
          <w:lang w:val="sk-SK"/>
        </w:rPr>
        <w:t>20</w:t>
      </w:r>
      <w:r w:rsidR="00142F86" w:rsidRPr="00142F86">
        <w:rPr>
          <w:b w:val="0"/>
          <w:i/>
        </w:rPr>
        <w:t>.</w:t>
      </w:r>
      <w:r w:rsidR="00B45CE0">
        <w:rPr>
          <w:b w:val="0"/>
          <w:i/>
          <w:lang w:val="sk-SK"/>
        </w:rPr>
        <w:t> </w:t>
      </w:r>
      <w:r w:rsidR="00C10444">
        <w:rPr>
          <w:b w:val="0"/>
          <w:i/>
          <w:lang w:val="sk-SK"/>
        </w:rPr>
        <w:t>marca</w:t>
      </w:r>
      <w:r w:rsidR="00142F86" w:rsidRPr="00142F86">
        <w:rPr>
          <w:b w:val="0"/>
          <w:i/>
        </w:rPr>
        <w:t xml:space="preserve"> 20</w:t>
      </w:r>
      <w:r w:rsidR="00E01C83">
        <w:rPr>
          <w:b w:val="0"/>
          <w:i/>
          <w:lang w:val="sk-SK"/>
        </w:rPr>
        <w:t>2</w:t>
      </w:r>
      <w:r w:rsidR="00C10444">
        <w:rPr>
          <w:b w:val="0"/>
          <w:i/>
          <w:lang w:val="sk-SK"/>
        </w:rPr>
        <w:t>4</w:t>
      </w:r>
    </w:p>
    <w:p w14:paraId="625509B1" w14:textId="77777777" w:rsidR="00906DDA" w:rsidRPr="00142F86" w:rsidRDefault="00906DDA" w:rsidP="00906DDA">
      <w:pPr>
        <w:jc w:val="both"/>
        <w:rPr>
          <w:bCs/>
          <w:i/>
        </w:rPr>
      </w:pPr>
    </w:p>
    <w:p w14:paraId="7361A8F5" w14:textId="77777777" w:rsidR="00906DDA" w:rsidRPr="0099242E" w:rsidRDefault="00906DDA" w:rsidP="00906DDA">
      <w:pPr>
        <w:jc w:val="both"/>
        <w:rPr>
          <w:b/>
          <w:bCs/>
        </w:rPr>
      </w:pPr>
    </w:p>
    <w:p w14:paraId="049BC129" w14:textId="77777777" w:rsidR="00906DDA" w:rsidRPr="0099242E" w:rsidRDefault="00906DDA" w:rsidP="00906DDA">
      <w:pPr>
        <w:jc w:val="both"/>
        <w:rPr>
          <w:b/>
          <w:bCs/>
        </w:rPr>
      </w:pPr>
    </w:p>
    <w:p w14:paraId="664DE2A3" w14:textId="77777777" w:rsidR="00906DDA" w:rsidRPr="0099242E" w:rsidRDefault="00906DDA" w:rsidP="00906DDA">
      <w:pPr>
        <w:jc w:val="both"/>
        <w:rPr>
          <w:b/>
          <w:bCs/>
        </w:rPr>
      </w:pPr>
    </w:p>
    <w:p w14:paraId="54FC6F84" w14:textId="77777777" w:rsidR="00906DDA" w:rsidRPr="0099242E" w:rsidRDefault="00906DDA" w:rsidP="00906DDA">
      <w:pPr>
        <w:jc w:val="both"/>
        <w:rPr>
          <w:b/>
          <w:bCs/>
        </w:rPr>
      </w:pPr>
    </w:p>
    <w:p w14:paraId="734EEECC" w14:textId="77777777" w:rsidR="00906DDA" w:rsidRPr="0099242E" w:rsidRDefault="00906DDA" w:rsidP="00906DDA">
      <w:pPr>
        <w:jc w:val="both"/>
        <w:rPr>
          <w:b/>
          <w:bCs/>
        </w:rPr>
      </w:pPr>
    </w:p>
    <w:p w14:paraId="362BEBC4" w14:textId="77777777" w:rsidR="00906DDA" w:rsidRDefault="00906DDA" w:rsidP="00906DDA">
      <w:pPr>
        <w:jc w:val="both"/>
        <w:rPr>
          <w:b/>
          <w:bCs/>
        </w:rPr>
      </w:pPr>
    </w:p>
    <w:p w14:paraId="4E008828" w14:textId="77777777" w:rsidR="00AD3598" w:rsidRPr="0099242E" w:rsidRDefault="00AD3598" w:rsidP="00906DDA">
      <w:pPr>
        <w:jc w:val="both"/>
        <w:rPr>
          <w:b/>
          <w:bCs/>
        </w:rPr>
      </w:pPr>
    </w:p>
    <w:p w14:paraId="05744B17" w14:textId="77777777" w:rsidR="00906DDA" w:rsidRPr="0099242E" w:rsidRDefault="00906DDA" w:rsidP="00906DDA">
      <w:pPr>
        <w:jc w:val="both"/>
        <w:rPr>
          <w:b/>
          <w:bCs/>
        </w:rPr>
      </w:pPr>
    </w:p>
    <w:p w14:paraId="59715BB0" w14:textId="77777777" w:rsidR="00906DDA" w:rsidRPr="0099242E" w:rsidRDefault="00906DDA" w:rsidP="00906DDA">
      <w:pPr>
        <w:jc w:val="both"/>
        <w:rPr>
          <w:b/>
          <w:bCs/>
        </w:rPr>
      </w:pPr>
    </w:p>
    <w:p w14:paraId="6CD760D3" w14:textId="77777777" w:rsidR="00906DDA" w:rsidRPr="0099242E" w:rsidRDefault="00906DDA" w:rsidP="00906DDA">
      <w:pPr>
        <w:pStyle w:val="Nadpis4"/>
        <w:rPr>
          <w:rFonts w:ascii="Times New Roman" w:hAnsi="Times New Roman"/>
          <w:sz w:val="36"/>
          <w:szCs w:val="36"/>
        </w:rPr>
      </w:pPr>
    </w:p>
    <w:p w14:paraId="1DAA8274" w14:textId="77777777" w:rsidR="00906DDA" w:rsidRPr="000D1EB2" w:rsidRDefault="00AD3598" w:rsidP="00AD3598">
      <w:pPr>
        <w:pStyle w:val="Zarkazkladnhotextu"/>
        <w:ind w:firstLine="360"/>
        <w:rPr>
          <w:rFonts w:ascii="Times New Roman" w:hAnsi="Times New Roman"/>
          <w:b/>
          <w:shadow/>
          <w:color w:val="76923C"/>
          <w:sz w:val="44"/>
          <w:szCs w:val="44"/>
        </w:rPr>
      </w:pPr>
      <w:r w:rsidRPr="000D1EB2">
        <w:rPr>
          <w:rFonts w:ascii="Times New Roman" w:hAnsi="Times New Roman"/>
          <w:b/>
          <w:shadow/>
          <w:color w:val="76923C"/>
          <w:sz w:val="44"/>
          <w:szCs w:val="44"/>
        </w:rPr>
        <w:t>PRÍRUČKA PRE ŽIADATEĽOV</w:t>
      </w:r>
    </w:p>
    <w:p w14:paraId="315B6319" w14:textId="77777777" w:rsidR="00906DDA" w:rsidRPr="0099242E" w:rsidRDefault="00906DDA" w:rsidP="00906DDA">
      <w:pPr>
        <w:pStyle w:val="Nadpis3"/>
        <w:rPr>
          <w:rFonts w:ascii="Times New Roman" w:hAnsi="Times New Roman"/>
          <w:sz w:val="44"/>
          <w:szCs w:val="44"/>
        </w:rPr>
      </w:pPr>
    </w:p>
    <w:p w14:paraId="19F59073" w14:textId="77777777" w:rsidR="00906DDA" w:rsidRPr="0080231A" w:rsidRDefault="00385C50" w:rsidP="00AD3598">
      <w:pPr>
        <w:pStyle w:val="Zarkazkladnhotextu"/>
        <w:ind w:firstLine="360"/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</w:pPr>
      <w:r w:rsidRPr="000D1EB2">
        <w:rPr>
          <w:rFonts w:ascii="Times New Roman" w:hAnsi="Times New Roman"/>
          <w:b/>
          <w:shadow/>
          <w:color w:val="76923C"/>
          <w:sz w:val="44"/>
          <w:szCs w:val="44"/>
        </w:rPr>
        <w:t>U</w:t>
      </w:r>
      <w:r w:rsidR="00906DDA" w:rsidRPr="000D1EB2">
        <w:rPr>
          <w:rFonts w:ascii="Times New Roman" w:hAnsi="Times New Roman"/>
          <w:b/>
          <w:shadow/>
          <w:color w:val="76923C"/>
          <w:sz w:val="44"/>
          <w:szCs w:val="44"/>
        </w:rPr>
        <w:t>znávanie organizácií výrobcov</w:t>
      </w:r>
      <w:r w:rsidR="00814DD8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>,</w:t>
      </w:r>
      <w:r w:rsidR="006B25AC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</w:t>
      </w:r>
      <w:r w:rsidR="00F27C62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nadnárodných organizácií výrobcov</w:t>
      </w:r>
      <w:r w:rsidR="00814DD8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, </w:t>
      </w:r>
      <w:r w:rsidR="006B25AC" w:rsidRPr="006B25AC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</w:t>
      </w:r>
      <w:r w:rsidR="00906DDA" w:rsidRPr="000D1EB2">
        <w:rPr>
          <w:rFonts w:ascii="Times New Roman" w:hAnsi="Times New Roman"/>
          <w:b/>
          <w:shadow/>
          <w:color w:val="76923C"/>
          <w:sz w:val="44"/>
          <w:szCs w:val="44"/>
        </w:rPr>
        <w:t>združení organizácií výrobcov</w:t>
      </w:r>
      <w:r w:rsidR="00D039E0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a</w:t>
      </w:r>
      <w:r w:rsidR="00F27C62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</w:t>
      </w:r>
      <w:r w:rsidR="00D039E0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nadnárodných </w:t>
      </w:r>
      <w:r w:rsidR="00F27C62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združení </w:t>
      </w:r>
      <w:r w:rsidR="00D039E0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>organizácií výrobcov</w:t>
      </w:r>
      <w:r w:rsidR="006B25AC" w:rsidRPr="006B25AC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</w:t>
      </w:r>
      <w:r w:rsidR="004F11F0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 xml:space="preserve"> v sektoroch ovocia a zeleniny a spracovaného ovocia  a zeleniny</w:t>
      </w:r>
      <w:r w:rsidR="00525066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br/>
      </w:r>
      <w:r w:rsidR="00E01C83" w:rsidRPr="001B1EBA">
        <w:rPr>
          <w:rFonts w:ascii="Times New Roman" w:hAnsi="Times New Roman"/>
          <w:b/>
          <w:shadow/>
          <w:color w:val="76923C"/>
          <w:sz w:val="44"/>
          <w:szCs w:val="44"/>
          <w:lang w:val="sk-SK"/>
        </w:rPr>
        <w:t>a zmeny uznania</w:t>
      </w:r>
    </w:p>
    <w:p w14:paraId="7CB3417F" w14:textId="77777777" w:rsidR="00906DDA" w:rsidRPr="0099242E" w:rsidRDefault="00906DDA" w:rsidP="00906DDA">
      <w:pPr>
        <w:pStyle w:val="Zarkazkladnhotextu"/>
        <w:rPr>
          <w:rFonts w:ascii="Times New Roman" w:hAnsi="Times New Roman"/>
          <w:b/>
          <w:bCs/>
        </w:rPr>
      </w:pPr>
    </w:p>
    <w:p w14:paraId="03E4AE69" w14:textId="77777777" w:rsidR="00906DDA" w:rsidRPr="0099242E" w:rsidRDefault="00906DDA" w:rsidP="00906DDA">
      <w:pPr>
        <w:jc w:val="center"/>
        <w:rPr>
          <w:b/>
          <w:bCs/>
        </w:rPr>
      </w:pPr>
    </w:p>
    <w:p w14:paraId="77039CA0" w14:textId="77777777" w:rsidR="00906DDA" w:rsidRPr="0099242E" w:rsidRDefault="00906DDA" w:rsidP="00906DDA">
      <w:pPr>
        <w:jc w:val="center"/>
        <w:rPr>
          <w:b/>
          <w:bCs/>
        </w:rPr>
      </w:pPr>
    </w:p>
    <w:p w14:paraId="609CA5F3" w14:textId="77777777" w:rsidR="00906DDA" w:rsidRPr="0099242E" w:rsidRDefault="00906DDA" w:rsidP="00906DDA">
      <w:pPr>
        <w:jc w:val="center"/>
        <w:rPr>
          <w:b/>
          <w:bCs/>
        </w:rPr>
      </w:pPr>
    </w:p>
    <w:p w14:paraId="749756FB" w14:textId="77777777" w:rsidR="00906DDA" w:rsidRPr="0099242E" w:rsidRDefault="00906DDA" w:rsidP="00906DDA">
      <w:pPr>
        <w:jc w:val="center"/>
        <w:rPr>
          <w:b/>
          <w:bCs/>
        </w:rPr>
      </w:pPr>
    </w:p>
    <w:p w14:paraId="6CF0D71D" w14:textId="77777777" w:rsidR="00906DDA" w:rsidRPr="0099242E" w:rsidRDefault="00906DDA" w:rsidP="00906DDA">
      <w:pPr>
        <w:jc w:val="center"/>
        <w:rPr>
          <w:b/>
          <w:bCs/>
        </w:rPr>
      </w:pPr>
    </w:p>
    <w:p w14:paraId="6E795E28" w14:textId="77777777" w:rsidR="00906DDA" w:rsidRPr="0099242E" w:rsidRDefault="00906DDA" w:rsidP="00906DDA">
      <w:pPr>
        <w:jc w:val="center"/>
        <w:rPr>
          <w:b/>
          <w:bCs/>
        </w:rPr>
      </w:pPr>
    </w:p>
    <w:p w14:paraId="411E10A7" w14:textId="77777777" w:rsidR="00906DDA" w:rsidRPr="0099242E" w:rsidRDefault="00906DDA" w:rsidP="00906DDA">
      <w:pPr>
        <w:jc w:val="center"/>
        <w:rPr>
          <w:b/>
          <w:bCs/>
        </w:rPr>
      </w:pPr>
    </w:p>
    <w:p w14:paraId="3971B4B4" w14:textId="1C63B7C8" w:rsidR="00906DDA" w:rsidRPr="0099242E" w:rsidRDefault="00906DDA" w:rsidP="00906DDA">
      <w:pPr>
        <w:jc w:val="center"/>
        <w:rPr>
          <w:b/>
          <w:bCs/>
          <w:sz w:val="28"/>
          <w:szCs w:val="28"/>
        </w:rPr>
      </w:pPr>
      <w:r w:rsidRPr="0099242E">
        <w:rPr>
          <w:b/>
          <w:bCs/>
          <w:sz w:val="28"/>
          <w:szCs w:val="28"/>
        </w:rPr>
        <w:t xml:space="preserve">Bratislava, </w:t>
      </w:r>
      <w:r w:rsidR="00C10444">
        <w:rPr>
          <w:b/>
          <w:bCs/>
          <w:sz w:val="28"/>
          <w:szCs w:val="28"/>
        </w:rPr>
        <w:t>marec</w:t>
      </w:r>
      <w:r w:rsidR="00E64072">
        <w:rPr>
          <w:b/>
          <w:bCs/>
          <w:sz w:val="28"/>
          <w:szCs w:val="28"/>
        </w:rPr>
        <w:t xml:space="preserve"> </w:t>
      </w:r>
      <w:r w:rsidR="0078096A">
        <w:rPr>
          <w:b/>
          <w:bCs/>
          <w:sz w:val="28"/>
          <w:szCs w:val="28"/>
        </w:rPr>
        <w:t>20</w:t>
      </w:r>
      <w:r w:rsidR="00E01C83">
        <w:rPr>
          <w:b/>
          <w:bCs/>
          <w:sz w:val="28"/>
          <w:szCs w:val="28"/>
        </w:rPr>
        <w:t>2</w:t>
      </w:r>
      <w:r w:rsidR="00C10444">
        <w:rPr>
          <w:b/>
          <w:bCs/>
          <w:sz w:val="28"/>
          <w:szCs w:val="28"/>
        </w:rPr>
        <w:t>4</w:t>
      </w:r>
    </w:p>
    <w:p w14:paraId="5A2E35A8" w14:textId="77777777" w:rsidR="00C63226" w:rsidRDefault="00C63226" w:rsidP="00906DDA">
      <w:pPr>
        <w:jc w:val="center"/>
        <w:rPr>
          <w:b/>
          <w:bCs/>
          <w:sz w:val="28"/>
          <w:szCs w:val="28"/>
        </w:rPr>
        <w:sectPr w:rsidR="00C63226" w:rsidSect="00593672">
          <w:headerReference w:type="even" r:id="rId8"/>
          <w:headerReference w:type="default" r:id="rId9"/>
          <w:footerReference w:type="default" r:id="rId10"/>
          <w:headerReference w:type="first" r:id="rId11"/>
          <w:pgSz w:w="11906" w:h="16838" w:code="9"/>
          <w:pgMar w:top="1985" w:right="1418" w:bottom="1418" w:left="1259" w:header="709" w:footer="709" w:gutter="0"/>
          <w:cols w:space="708"/>
          <w:docGrid w:linePitch="360"/>
        </w:sectPr>
      </w:pPr>
    </w:p>
    <w:p w14:paraId="39CD46D2" w14:textId="77777777" w:rsidR="00906DDA" w:rsidRDefault="00906DDA" w:rsidP="00906DDA">
      <w:pPr>
        <w:jc w:val="center"/>
        <w:rPr>
          <w:b/>
          <w:bCs/>
          <w:sz w:val="28"/>
          <w:szCs w:val="28"/>
        </w:rPr>
      </w:pPr>
    </w:p>
    <w:p w14:paraId="1322C97F" w14:textId="77777777" w:rsidR="001D7B95" w:rsidRPr="0099242E" w:rsidRDefault="001D7B95" w:rsidP="00906DDA">
      <w:pPr>
        <w:jc w:val="center"/>
        <w:rPr>
          <w:b/>
          <w:bCs/>
          <w:sz w:val="28"/>
          <w:szCs w:val="28"/>
        </w:rPr>
      </w:pPr>
    </w:p>
    <w:p w14:paraId="3898D37F" w14:textId="77777777" w:rsidR="00906DDA" w:rsidRPr="0099242E" w:rsidRDefault="00906DDA" w:rsidP="00906DDA">
      <w:pPr>
        <w:jc w:val="both"/>
        <w:rPr>
          <w:b/>
          <w:bCs/>
        </w:rPr>
      </w:pPr>
    </w:p>
    <w:p w14:paraId="59F6781E" w14:textId="77777777" w:rsidR="00814DD8" w:rsidRDefault="00814DD8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</w:rPr>
      </w:pPr>
    </w:p>
    <w:p w14:paraId="5F6AED97" w14:textId="77777777" w:rsidR="00814DD8" w:rsidRDefault="00814DD8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</w:rPr>
      </w:pPr>
    </w:p>
    <w:p w14:paraId="242999C4" w14:textId="77777777" w:rsidR="00814DD8" w:rsidRDefault="00814DD8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</w:rPr>
      </w:pPr>
    </w:p>
    <w:p w14:paraId="6AFCBADC" w14:textId="77777777" w:rsidR="00814DD8" w:rsidRDefault="00814DD8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</w:rPr>
      </w:pPr>
    </w:p>
    <w:p w14:paraId="7C996EC6" w14:textId="77777777" w:rsidR="00906DDA" w:rsidRPr="0099242E" w:rsidRDefault="00906DDA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rPr>
          <w:b/>
          <w:bCs/>
          <w:caps/>
        </w:rPr>
      </w:pPr>
      <w:r w:rsidRPr="0099242E">
        <w:rPr>
          <w:b/>
          <w:bCs/>
          <w:caps/>
        </w:rPr>
        <w:lastRenderedPageBreak/>
        <w:t>Obsah</w:t>
      </w:r>
    </w:p>
    <w:p w14:paraId="253B8EA7" w14:textId="77777777" w:rsidR="00906DDA" w:rsidRPr="0099242E" w:rsidRDefault="00906DDA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jc w:val="center"/>
        <w:rPr>
          <w:b/>
          <w:bCs/>
          <w:caps/>
        </w:rPr>
      </w:pPr>
    </w:p>
    <w:p w14:paraId="78DC65B8" w14:textId="77777777" w:rsidR="00906DDA" w:rsidRPr="0099242E" w:rsidRDefault="00906DDA" w:rsidP="00906DDA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  <w:tab w:val="right" w:pos="9072"/>
        </w:tabs>
        <w:jc w:val="center"/>
        <w:rPr>
          <w:b/>
          <w:bCs/>
          <w:caps/>
        </w:rPr>
      </w:pPr>
    </w:p>
    <w:p w14:paraId="3A3747DE" w14:textId="686BE674" w:rsidR="00103128" w:rsidRPr="007804AF" w:rsidRDefault="00906DDA" w:rsidP="00D86018">
      <w:pPr>
        <w:pStyle w:val="Obsah1"/>
        <w:rPr>
          <w:rFonts w:ascii="Calibri" w:hAnsi="Calibri"/>
          <w:noProof/>
          <w:sz w:val="22"/>
          <w:szCs w:val="22"/>
          <w:lang w:eastAsia="sk-SK"/>
        </w:rPr>
      </w:pPr>
      <w:r w:rsidRPr="0099242E">
        <w:fldChar w:fldCharType="begin"/>
      </w:r>
      <w:r w:rsidRPr="0099242E">
        <w:instrText xml:space="preserve"> TOC \h \z \t "Štýl1;1;Štýl2;2;Štýl3;3;Štýl4;4" </w:instrText>
      </w:r>
      <w:r w:rsidRPr="0099242E">
        <w:fldChar w:fldCharType="separate"/>
      </w:r>
      <w:hyperlink w:anchor="_Toc411514449" w:history="1">
        <w:r w:rsidR="00103128" w:rsidRPr="003118CE">
          <w:rPr>
            <w:rStyle w:val="Hypertextovprepojenie"/>
            <w:noProof/>
          </w:rPr>
          <w:t>1.</w:t>
        </w:r>
        <w:r w:rsidR="00103128" w:rsidRPr="007804AF">
          <w:rPr>
            <w:rFonts w:ascii="Calibri" w:hAnsi="Calibri"/>
            <w:noProof/>
            <w:sz w:val="22"/>
            <w:szCs w:val="22"/>
            <w:lang w:eastAsia="sk-SK"/>
          </w:rPr>
          <w:tab/>
        </w:r>
        <w:r w:rsidR="00103128" w:rsidRPr="003118CE">
          <w:rPr>
            <w:rStyle w:val="Hypertextovprepojenie"/>
            <w:noProof/>
          </w:rPr>
          <w:t>Úvod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_Toc411514449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3</w:t>
        </w:r>
        <w:r w:rsidR="00103128">
          <w:rPr>
            <w:noProof/>
            <w:webHidden/>
          </w:rPr>
          <w:fldChar w:fldCharType="end"/>
        </w:r>
      </w:hyperlink>
    </w:p>
    <w:p w14:paraId="75CCEB95" w14:textId="1FC9FD8B" w:rsidR="00103128" w:rsidRPr="007804AF" w:rsidRDefault="003C2000" w:rsidP="00D86018">
      <w:pPr>
        <w:pStyle w:val="Obsah1"/>
        <w:rPr>
          <w:rFonts w:ascii="Calibri" w:hAnsi="Calibri"/>
          <w:noProof/>
          <w:sz w:val="22"/>
          <w:szCs w:val="22"/>
          <w:lang w:eastAsia="sk-SK"/>
        </w:rPr>
      </w:pPr>
      <w:hyperlink w:anchor="_Toc411514450" w:history="1">
        <w:r w:rsidR="00103128" w:rsidRPr="003118CE">
          <w:rPr>
            <w:rStyle w:val="Hypertextovprepojenie"/>
            <w:noProof/>
          </w:rPr>
          <w:t>2.</w:t>
        </w:r>
        <w:r w:rsidR="00103128" w:rsidRPr="007804AF">
          <w:rPr>
            <w:rFonts w:ascii="Calibri" w:hAnsi="Calibri"/>
            <w:noProof/>
            <w:sz w:val="22"/>
            <w:szCs w:val="22"/>
            <w:lang w:eastAsia="sk-SK"/>
          </w:rPr>
          <w:tab/>
        </w:r>
        <w:r w:rsidR="00103128" w:rsidRPr="003118CE">
          <w:rPr>
            <w:rStyle w:val="Hypertextovprepojenie"/>
            <w:noProof/>
          </w:rPr>
          <w:t>Definície a použité pojmy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_Toc411514450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4</w:t>
        </w:r>
        <w:r w:rsidR="00103128">
          <w:rPr>
            <w:noProof/>
            <w:webHidden/>
          </w:rPr>
          <w:fldChar w:fldCharType="end"/>
        </w:r>
      </w:hyperlink>
    </w:p>
    <w:p w14:paraId="5176AE76" w14:textId="49DBE5D8" w:rsidR="00103128" w:rsidRPr="007804AF" w:rsidRDefault="003C2000" w:rsidP="00D86018">
      <w:pPr>
        <w:pStyle w:val="Obsah1"/>
        <w:rPr>
          <w:rFonts w:ascii="Calibri" w:hAnsi="Calibri"/>
          <w:noProof/>
          <w:sz w:val="22"/>
          <w:szCs w:val="22"/>
          <w:lang w:eastAsia="sk-SK"/>
        </w:rPr>
      </w:pPr>
      <w:hyperlink w:anchor="_Toc411514451" w:history="1">
        <w:r w:rsidR="00103128" w:rsidRPr="003118CE">
          <w:rPr>
            <w:rStyle w:val="Hypertextovprepojenie"/>
            <w:noProof/>
          </w:rPr>
          <w:t>3.</w:t>
        </w:r>
        <w:r w:rsidR="00103128" w:rsidRPr="007804AF">
          <w:rPr>
            <w:rFonts w:ascii="Calibri" w:hAnsi="Calibri"/>
            <w:noProof/>
            <w:sz w:val="22"/>
            <w:szCs w:val="22"/>
            <w:lang w:eastAsia="sk-SK"/>
          </w:rPr>
          <w:tab/>
        </w:r>
        <w:r w:rsidR="00103128" w:rsidRPr="003118CE">
          <w:rPr>
            <w:rStyle w:val="Hypertextovprepojenie"/>
            <w:noProof/>
          </w:rPr>
          <w:t>organizácie výrobcov, Združenia organizácií výrobcov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_Toc411514451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8</w:t>
        </w:r>
        <w:r w:rsidR="00103128">
          <w:rPr>
            <w:noProof/>
            <w:webHidden/>
          </w:rPr>
          <w:fldChar w:fldCharType="end"/>
        </w:r>
      </w:hyperlink>
    </w:p>
    <w:p w14:paraId="510FBE1B" w14:textId="604EBBB9" w:rsidR="00103128" w:rsidRPr="007804AF" w:rsidRDefault="003C2000">
      <w:pPr>
        <w:pStyle w:val="Obsah2"/>
        <w:tabs>
          <w:tab w:val="left" w:pos="880"/>
          <w:tab w:val="right" w:leader="dot" w:pos="9219"/>
        </w:tabs>
        <w:rPr>
          <w:rFonts w:ascii="Calibri" w:hAnsi="Calibri"/>
          <w:b w:val="0"/>
          <w:smallCaps w:val="0"/>
          <w:noProof/>
          <w:sz w:val="22"/>
          <w:szCs w:val="22"/>
        </w:rPr>
      </w:pPr>
      <w:hyperlink w:anchor="_Toc411514452" w:history="1">
        <w:r w:rsidR="00103128" w:rsidRPr="003118CE">
          <w:rPr>
            <w:rStyle w:val="Hypertextovprepojenie"/>
            <w:noProof/>
          </w:rPr>
          <w:t>3.1</w:t>
        </w:r>
        <w:r w:rsidR="00103128" w:rsidRPr="007804AF">
          <w:rPr>
            <w:rFonts w:ascii="Calibri" w:hAnsi="Calibri"/>
            <w:b w:val="0"/>
            <w:smallCaps w:val="0"/>
            <w:noProof/>
            <w:sz w:val="22"/>
            <w:szCs w:val="22"/>
          </w:rPr>
          <w:tab/>
        </w:r>
        <w:r w:rsidR="00103128" w:rsidRPr="003118CE">
          <w:rPr>
            <w:rStyle w:val="Hypertextovprepojenie"/>
            <w:noProof/>
          </w:rPr>
          <w:t>Najmenšie požiadavky pre OV/ ZOV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_Toc411514452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8</w:t>
        </w:r>
        <w:r w:rsidR="00103128">
          <w:rPr>
            <w:noProof/>
            <w:webHidden/>
          </w:rPr>
          <w:fldChar w:fldCharType="end"/>
        </w:r>
      </w:hyperlink>
    </w:p>
    <w:p w14:paraId="63FCF875" w14:textId="46BC3BA3" w:rsidR="00103128" w:rsidRPr="007804AF" w:rsidRDefault="003C2000">
      <w:pPr>
        <w:pStyle w:val="Obsah2"/>
        <w:tabs>
          <w:tab w:val="left" w:pos="880"/>
          <w:tab w:val="right" w:leader="dot" w:pos="9219"/>
        </w:tabs>
        <w:rPr>
          <w:rFonts w:ascii="Calibri" w:hAnsi="Calibri"/>
          <w:b w:val="0"/>
          <w:smallCaps w:val="0"/>
          <w:noProof/>
          <w:sz w:val="22"/>
          <w:szCs w:val="22"/>
        </w:rPr>
      </w:pPr>
      <w:hyperlink w:anchor="_Toc411514453" w:history="1">
        <w:r w:rsidR="00103128" w:rsidRPr="003118CE">
          <w:rPr>
            <w:rStyle w:val="Hypertextovprepojenie"/>
            <w:noProof/>
          </w:rPr>
          <w:t>3.2</w:t>
        </w:r>
        <w:r w:rsidR="00103128" w:rsidRPr="007804AF">
          <w:rPr>
            <w:rFonts w:ascii="Calibri" w:hAnsi="Calibri"/>
            <w:b w:val="0"/>
            <w:smallCaps w:val="0"/>
            <w:noProof/>
            <w:sz w:val="22"/>
            <w:szCs w:val="22"/>
          </w:rPr>
          <w:tab/>
        </w:r>
        <w:r w:rsidR="00103128" w:rsidRPr="003118CE">
          <w:rPr>
            <w:rStyle w:val="Hypertextovprepojenie"/>
            <w:noProof/>
          </w:rPr>
          <w:t>Postupnosť krokov pri podávaní žiadostí o uznanie OV, ZOV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_Toc411514453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9</w:t>
        </w:r>
        <w:r w:rsidR="00103128">
          <w:rPr>
            <w:noProof/>
            <w:webHidden/>
          </w:rPr>
          <w:fldChar w:fldCharType="end"/>
        </w:r>
      </w:hyperlink>
    </w:p>
    <w:p w14:paraId="7AD49ADC" w14:textId="05777488" w:rsidR="00103128" w:rsidRPr="007804AF" w:rsidRDefault="003C2000">
      <w:pPr>
        <w:pStyle w:val="Obsah2"/>
        <w:tabs>
          <w:tab w:val="left" w:pos="880"/>
          <w:tab w:val="right" w:leader="dot" w:pos="9219"/>
        </w:tabs>
        <w:rPr>
          <w:rFonts w:ascii="Calibri" w:hAnsi="Calibri"/>
          <w:b w:val="0"/>
          <w:smallCaps w:val="0"/>
          <w:noProof/>
          <w:sz w:val="22"/>
          <w:szCs w:val="22"/>
        </w:rPr>
      </w:pPr>
      <w:hyperlink w:anchor="_Toc411514454" w:history="1">
        <w:r w:rsidR="00103128" w:rsidRPr="003118CE">
          <w:rPr>
            <w:rStyle w:val="Hypertextovprepojenie"/>
            <w:noProof/>
          </w:rPr>
          <w:t>3.3</w:t>
        </w:r>
        <w:r w:rsidR="00103128" w:rsidRPr="007804AF">
          <w:rPr>
            <w:rFonts w:ascii="Calibri" w:hAnsi="Calibri"/>
            <w:b w:val="0"/>
            <w:smallCaps w:val="0"/>
            <w:noProof/>
            <w:sz w:val="22"/>
            <w:szCs w:val="22"/>
          </w:rPr>
          <w:tab/>
        </w:r>
        <w:r w:rsidR="00982135">
          <w:rPr>
            <w:rStyle w:val="Hypertextovprepojenie"/>
            <w:noProof/>
          </w:rPr>
          <w:t xml:space="preserve">Produkty </w:t>
        </w:r>
        <w:r w:rsidR="00982135" w:rsidRPr="003118CE">
          <w:rPr>
            <w:rStyle w:val="Hypertextovprepojenie"/>
            <w:noProof/>
          </w:rPr>
          <w:t xml:space="preserve"> </w:t>
        </w:r>
        <w:r w:rsidR="00103128" w:rsidRPr="003118CE">
          <w:rPr>
            <w:rStyle w:val="Hypertextovprepojenie"/>
            <w:noProof/>
          </w:rPr>
          <w:t>uznania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_Toc411514454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11</w:t>
        </w:r>
        <w:r w:rsidR="00103128">
          <w:rPr>
            <w:noProof/>
            <w:webHidden/>
          </w:rPr>
          <w:fldChar w:fldCharType="end"/>
        </w:r>
      </w:hyperlink>
    </w:p>
    <w:p w14:paraId="4945DB83" w14:textId="653D376B" w:rsidR="00103128" w:rsidRPr="007804AF" w:rsidRDefault="003C2000">
      <w:pPr>
        <w:pStyle w:val="Obsah2"/>
        <w:tabs>
          <w:tab w:val="left" w:pos="880"/>
          <w:tab w:val="right" w:leader="dot" w:pos="9219"/>
        </w:tabs>
        <w:rPr>
          <w:rFonts w:ascii="Calibri" w:hAnsi="Calibri"/>
          <w:b w:val="0"/>
          <w:smallCaps w:val="0"/>
          <w:noProof/>
          <w:sz w:val="22"/>
          <w:szCs w:val="22"/>
        </w:rPr>
      </w:pPr>
      <w:hyperlink w:anchor="_Toc411514455" w:history="1">
        <w:r w:rsidR="00103128" w:rsidRPr="003118CE">
          <w:rPr>
            <w:rStyle w:val="Hypertextovprepojenie"/>
            <w:noProof/>
          </w:rPr>
          <w:t>3.4</w:t>
        </w:r>
        <w:r w:rsidR="00103128" w:rsidRPr="007804AF">
          <w:rPr>
            <w:rFonts w:ascii="Calibri" w:hAnsi="Calibri"/>
            <w:b w:val="0"/>
            <w:smallCaps w:val="0"/>
            <w:noProof/>
            <w:sz w:val="22"/>
            <w:szCs w:val="22"/>
          </w:rPr>
          <w:tab/>
        </w:r>
        <w:r w:rsidR="00103128" w:rsidRPr="003118CE">
          <w:rPr>
            <w:rStyle w:val="Hypertextovprepojenie"/>
            <w:noProof/>
          </w:rPr>
          <w:t>stanovy OV/ ZOV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_Toc411514455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14</w:t>
        </w:r>
        <w:r w:rsidR="00103128">
          <w:rPr>
            <w:noProof/>
            <w:webHidden/>
          </w:rPr>
          <w:fldChar w:fldCharType="end"/>
        </w:r>
      </w:hyperlink>
    </w:p>
    <w:p w14:paraId="18031885" w14:textId="7B88FF7A" w:rsidR="00103128" w:rsidRPr="007804AF" w:rsidRDefault="003C2000" w:rsidP="00D86018">
      <w:pPr>
        <w:pStyle w:val="Obsah1"/>
        <w:rPr>
          <w:rFonts w:ascii="Calibri" w:hAnsi="Calibri"/>
          <w:noProof/>
          <w:sz w:val="22"/>
          <w:szCs w:val="22"/>
          <w:lang w:eastAsia="sk-SK"/>
        </w:rPr>
      </w:pPr>
      <w:hyperlink w:anchor="_Toc411514456" w:history="1">
        <w:r w:rsidR="00103128" w:rsidRPr="003118CE">
          <w:rPr>
            <w:rStyle w:val="Hypertextovprepojenie"/>
            <w:noProof/>
          </w:rPr>
          <w:t>4.</w:t>
        </w:r>
        <w:r w:rsidR="00103128" w:rsidRPr="007804AF">
          <w:rPr>
            <w:rFonts w:ascii="Calibri" w:hAnsi="Calibri"/>
            <w:noProof/>
            <w:sz w:val="22"/>
            <w:szCs w:val="22"/>
            <w:lang w:eastAsia="sk-SK"/>
          </w:rPr>
          <w:tab/>
        </w:r>
        <w:r w:rsidR="00103128" w:rsidRPr="003118CE">
          <w:rPr>
            <w:rStyle w:val="Hypertextovprepojenie"/>
            <w:noProof/>
          </w:rPr>
          <w:t>Kontroly NA mieste a SANKCIE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_Toc411514456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16</w:t>
        </w:r>
        <w:r w:rsidR="00103128">
          <w:rPr>
            <w:noProof/>
            <w:webHidden/>
          </w:rPr>
          <w:fldChar w:fldCharType="end"/>
        </w:r>
      </w:hyperlink>
    </w:p>
    <w:p w14:paraId="49D05752" w14:textId="7C85D67E" w:rsidR="00103128" w:rsidRPr="007804AF" w:rsidRDefault="003C2000" w:rsidP="00D86018">
      <w:pPr>
        <w:pStyle w:val="Obsah1"/>
        <w:rPr>
          <w:rFonts w:ascii="Calibri" w:hAnsi="Calibri"/>
          <w:noProof/>
          <w:sz w:val="22"/>
          <w:szCs w:val="22"/>
          <w:lang w:eastAsia="sk-SK"/>
        </w:rPr>
      </w:pPr>
      <w:hyperlink w:anchor="_Toc411514457" w:history="1">
        <w:r w:rsidR="00103128" w:rsidRPr="003118CE">
          <w:rPr>
            <w:rStyle w:val="Hypertextovprepojenie"/>
            <w:noProof/>
          </w:rPr>
          <w:t>5.</w:t>
        </w:r>
        <w:r w:rsidR="00103128" w:rsidRPr="007804AF">
          <w:rPr>
            <w:rFonts w:ascii="Calibri" w:hAnsi="Calibri"/>
            <w:noProof/>
            <w:sz w:val="22"/>
            <w:szCs w:val="22"/>
            <w:lang w:eastAsia="sk-SK"/>
          </w:rPr>
          <w:tab/>
        </w:r>
        <w:r w:rsidR="00103128" w:rsidRPr="003118CE">
          <w:rPr>
            <w:rStyle w:val="Hypertextovprepojenie"/>
            <w:noProof/>
          </w:rPr>
          <w:t>KONTAKT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_Toc411514457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19</w:t>
        </w:r>
        <w:r w:rsidR="00103128">
          <w:rPr>
            <w:noProof/>
            <w:webHidden/>
          </w:rPr>
          <w:fldChar w:fldCharType="end"/>
        </w:r>
      </w:hyperlink>
    </w:p>
    <w:p w14:paraId="58B2B6AF" w14:textId="7142947D" w:rsidR="00103128" w:rsidRPr="007804AF" w:rsidRDefault="003C2000" w:rsidP="00D86018">
      <w:pPr>
        <w:pStyle w:val="Obsah1"/>
        <w:rPr>
          <w:rFonts w:ascii="Calibri" w:hAnsi="Calibri"/>
          <w:noProof/>
          <w:sz w:val="22"/>
          <w:szCs w:val="22"/>
          <w:lang w:eastAsia="sk-SK"/>
        </w:rPr>
      </w:pPr>
      <w:hyperlink w:anchor="_Toc411514458" w:history="1">
        <w:r w:rsidR="00103128" w:rsidRPr="003118CE">
          <w:rPr>
            <w:rStyle w:val="Hypertextovprepojenie"/>
            <w:noProof/>
          </w:rPr>
          <w:t>6.</w:t>
        </w:r>
        <w:r w:rsidR="00103128" w:rsidRPr="007804AF">
          <w:rPr>
            <w:rFonts w:ascii="Calibri" w:hAnsi="Calibri"/>
            <w:noProof/>
            <w:sz w:val="22"/>
            <w:szCs w:val="22"/>
            <w:lang w:eastAsia="sk-SK"/>
          </w:rPr>
          <w:tab/>
        </w:r>
        <w:r w:rsidR="00103128" w:rsidRPr="003118CE">
          <w:rPr>
            <w:rStyle w:val="Hypertextovprepojenie"/>
            <w:noProof/>
          </w:rPr>
          <w:t>prílohy</w:t>
        </w:r>
        <w:r w:rsidR="00103128">
          <w:rPr>
            <w:noProof/>
            <w:webHidden/>
          </w:rPr>
          <w:tab/>
        </w:r>
        <w:r w:rsidR="00103128">
          <w:rPr>
            <w:noProof/>
            <w:webHidden/>
          </w:rPr>
          <w:fldChar w:fldCharType="begin"/>
        </w:r>
        <w:r w:rsidR="00103128">
          <w:rPr>
            <w:noProof/>
            <w:webHidden/>
          </w:rPr>
          <w:instrText xml:space="preserve"> PAGEREF _Toc411514458 \h </w:instrText>
        </w:r>
        <w:r w:rsidR="00103128">
          <w:rPr>
            <w:noProof/>
            <w:webHidden/>
          </w:rPr>
        </w:r>
        <w:r w:rsidR="00103128">
          <w:rPr>
            <w:noProof/>
            <w:webHidden/>
          </w:rPr>
          <w:fldChar w:fldCharType="separate"/>
        </w:r>
        <w:r w:rsidR="00B45CE0">
          <w:rPr>
            <w:noProof/>
            <w:webHidden/>
          </w:rPr>
          <w:t>19</w:t>
        </w:r>
        <w:r w:rsidR="00103128">
          <w:rPr>
            <w:noProof/>
            <w:webHidden/>
          </w:rPr>
          <w:fldChar w:fldCharType="end"/>
        </w:r>
      </w:hyperlink>
    </w:p>
    <w:p w14:paraId="5B1745DE" w14:textId="77777777" w:rsidR="00906DDA" w:rsidRPr="0099242E" w:rsidRDefault="00906DDA" w:rsidP="00906DDA">
      <w:pPr>
        <w:pStyle w:val="Obsah4"/>
      </w:pPr>
      <w:r w:rsidRPr="0099242E">
        <w:fldChar w:fldCharType="end"/>
      </w:r>
    </w:p>
    <w:p w14:paraId="26E03DE0" w14:textId="77777777" w:rsidR="00906DDA" w:rsidRPr="0099242E" w:rsidRDefault="00906DDA" w:rsidP="00906DDA">
      <w:pPr>
        <w:jc w:val="both"/>
        <w:rPr>
          <w:b/>
          <w:bCs/>
        </w:rPr>
      </w:pPr>
    </w:p>
    <w:p w14:paraId="03B28741" w14:textId="77777777" w:rsidR="00906DDA" w:rsidRPr="0099242E" w:rsidRDefault="00906DDA" w:rsidP="00906DDA">
      <w:pPr>
        <w:jc w:val="both"/>
        <w:rPr>
          <w:b/>
          <w:bCs/>
        </w:rPr>
      </w:pPr>
    </w:p>
    <w:p w14:paraId="72FB8A06" w14:textId="77777777" w:rsidR="00906DDA" w:rsidRPr="0099242E" w:rsidRDefault="00906DDA" w:rsidP="00906DDA">
      <w:pPr>
        <w:jc w:val="both"/>
        <w:rPr>
          <w:b/>
          <w:bCs/>
        </w:rPr>
      </w:pPr>
    </w:p>
    <w:p w14:paraId="36EAF7F9" w14:textId="77777777" w:rsidR="00906DDA" w:rsidRPr="0099242E" w:rsidRDefault="00906DDA" w:rsidP="00906DDA">
      <w:pPr>
        <w:jc w:val="both"/>
        <w:rPr>
          <w:b/>
          <w:bCs/>
        </w:rPr>
      </w:pPr>
    </w:p>
    <w:p w14:paraId="6F37E598" w14:textId="77777777" w:rsidR="00906DDA" w:rsidRPr="0099242E" w:rsidRDefault="00906DDA" w:rsidP="00906DDA">
      <w:pPr>
        <w:jc w:val="both"/>
        <w:rPr>
          <w:b/>
          <w:bCs/>
        </w:rPr>
      </w:pPr>
    </w:p>
    <w:p w14:paraId="4E6FE5C3" w14:textId="77777777" w:rsidR="00906DDA" w:rsidRPr="0099242E" w:rsidRDefault="00906DDA" w:rsidP="00906DDA">
      <w:pPr>
        <w:jc w:val="both"/>
        <w:rPr>
          <w:b/>
          <w:bCs/>
        </w:rPr>
      </w:pPr>
    </w:p>
    <w:p w14:paraId="35CE5942" w14:textId="77777777" w:rsidR="00906DDA" w:rsidRPr="0099242E" w:rsidRDefault="00906DDA" w:rsidP="00906DDA">
      <w:pPr>
        <w:jc w:val="both"/>
        <w:rPr>
          <w:b/>
          <w:bCs/>
        </w:rPr>
      </w:pPr>
    </w:p>
    <w:p w14:paraId="484316A3" w14:textId="77777777" w:rsidR="00906DDA" w:rsidRPr="0099242E" w:rsidRDefault="00906DDA" w:rsidP="00906DDA">
      <w:pPr>
        <w:jc w:val="both"/>
        <w:rPr>
          <w:b/>
          <w:bCs/>
        </w:rPr>
      </w:pPr>
    </w:p>
    <w:p w14:paraId="50C84700" w14:textId="77777777" w:rsidR="00906DDA" w:rsidRPr="0099242E" w:rsidRDefault="00906DDA" w:rsidP="00906DDA">
      <w:pPr>
        <w:jc w:val="both"/>
        <w:rPr>
          <w:b/>
          <w:bCs/>
        </w:rPr>
      </w:pPr>
    </w:p>
    <w:p w14:paraId="2E58B866" w14:textId="77777777" w:rsidR="00906DDA" w:rsidRPr="0099242E" w:rsidRDefault="00906DDA" w:rsidP="00906DDA">
      <w:pPr>
        <w:jc w:val="both"/>
        <w:rPr>
          <w:b/>
          <w:bCs/>
        </w:rPr>
      </w:pPr>
    </w:p>
    <w:p w14:paraId="1CA6DC07" w14:textId="77777777" w:rsidR="007B2CA8" w:rsidRPr="0099242E" w:rsidRDefault="007B2CA8" w:rsidP="00906DDA">
      <w:pPr>
        <w:jc w:val="both"/>
        <w:rPr>
          <w:b/>
          <w:bCs/>
        </w:rPr>
      </w:pPr>
    </w:p>
    <w:p w14:paraId="4853AA25" w14:textId="77777777" w:rsidR="007B2CA8" w:rsidRPr="0099242E" w:rsidRDefault="007B2CA8" w:rsidP="00906DDA">
      <w:pPr>
        <w:jc w:val="both"/>
        <w:rPr>
          <w:b/>
          <w:bCs/>
        </w:rPr>
      </w:pPr>
    </w:p>
    <w:p w14:paraId="4CB330B9" w14:textId="77777777" w:rsidR="007B2CA8" w:rsidRPr="0099242E" w:rsidRDefault="007B2CA8" w:rsidP="00906DDA">
      <w:pPr>
        <w:jc w:val="both"/>
        <w:rPr>
          <w:b/>
          <w:bCs/>
        </w:rPr>
      </w:pPr>
    </w:p>
    <w:p w14:paraId="1160F689" w14:textId="77777777" w:rsidR="007B2CA8" w:rsidRPr="0099242E" w:rsidRDefault="007B2CA8" w:rsidP="00906DDA">
      <w:pPr>
        <w:jc w:val="both"/>
        <w:rPr>
          <w:b/>
          <w:bCs/>
        </w:rPr>
      </w:pPr>
    </w:p>
    <w:p w14:paraId="4FDEAAA1" w14:textId="77777777" w:rsidR="00906DDA" w:rsidRPr="0099242E" w:rsidRDefault="00906DDA" w:rsidP="00906DDA">
      <w:pPr>
        <w:jc w:val="both"/>
        <w:rPr>
          <w:b/>
          <w:bCs/>
        </w:rPr>
      </w:pPr>
    </w:p>
    <w:p w14:paraId="2C44B98E" w14:textId="77777777" w:rsidR="00906DDA" w:rsidRPr="0099242E" w:rsidRDefault="00906DDA" w:rsidP="00906DDA">
      <w:pPr>
        <w:jc w:val="both"/>
        <w:rPr>
          <w:b/>
          <w:bCs/>
        </w:rPr>
      </w:pPr>
    </w:p>
    <w:p w14:paraId="638F58F8" w14:textId="77777777" w:rsidR="00906DDA" w:rsidRPr="0099242E" w:rsidRDefault="00906DDA" w:rsidP="00906DDA">
      <w:pPr>
        <w:jc w:val="both"/>
        <w:rPr>
          <w:b/>
          <w:bCs/>
        </w:rPr>
      </w:pPr>
    </w:p>
    <w:p w14:paraId="0D5520E0" w14:textId="77777777" w:rsidR="00906DDA" w:rsidRPr="0099242E" w:rsidRDefault="00906DDA" w:rsidP="00906DDA">
      <w:pPr>
        <w:jc w:val="both"/>
        <w:rPr>
          <w:b/>
          <w:bCs/>
        </w:rPr>
      </w:pPr>
    </w:p>
    <w:p w14:paraId="15DAF1BE" w14:textId="77777777" w:rsidR="00F06B20" w:rsidRPr="0099242E" w:rsidRDefault="00F06B20" w:rsidP="00906DDA">
      <w:pPr>
        <w:jc w:val="both"/>
        <w:rPr>
          <w:b/>
          <w:bCs/>
        </w:rPr>
      </w:pPr>
    </w:p>
    <w:p w14:paraId="0B78BAA0" w14:textId="77777777" w:rsidR="00F06B20" w:rsidRDefault="00F06B20" w:rsidP="00906DDA">
      <w:pPr>
        <w:jc w:val="both"/>
        <w:rPr>
          <w:b/>
          <w:bCs/>
        </w:rPr>
      </w:pPr>
    </w:p>
    <w:p w14:paraId="319C533C" w14:textId="77777777" w:rsidR="00BE1E07" w:rsidRDefault="00BE1E07" w:rsidP="00906DDA">
      <w:pPr>
        <w:jc w:val="both"/>
        <w:rPr>
          <w:b/>
          <w:bCs/>
        </w:rPr>
      </w:pPr>
    </w:p>
    <w:p w14:paraId="5531E6BC" w14:textId="77777777" w:rsidR="00BE1E07" w:rsidRPr="0099242E" w:rsidRDefault="00BE1E07" w:rsidP="00906DDA">
      <w:pPr>
        <w:jc w:val="both"/>
        <w:rPr>
          <w:b/>
          <w:bCs/>
        </w:rPr>
      </w:pPr>
    </w:p>
    <w:p w14:paraId="766D8E23" w14:textId="77777777" w:rsidR="00906DDA" w:rsidRDefault="00906DDA" w:rsidP="00906DDA">
      <w:pPr>
        <w:jc w:val="both"/>
        <w:rPr>
          <w:b/>
          <w:bCs/>
        </w:rPr>
      </w:pPr>
    </w:p>
    <w:p w14:paraId="63F2DEBB" w14:textId="77777777" w:rsidR="00C63226" w:rsidRDefault="00C63226" w:rsidP="00906DDA">
      <w:pPr>
        <w:jc w:val="both"/>
        <w:rPr>
          <w:b/>
          <w:bCs/>
        </w:rPr>
      </w:pPr>
    </w:p>
    <w:p w14:paraId="77579C40" w14:textId="77777777" w:rsidR="00F028C4" w:rsidRDefault="00F028C4" w:rsidP="00906DDA">
      <w:pPr>
        <w:jc w:val="both"/>
        <w:rPr>
          <w:b/>
          <w:bCs/>
        </w:rPr>
      </w:pPr>
    </w:p>
    <w:p w14:paraId="771227CD" w14:textId="77777777" w:rsidR="00F028C4" w:rsidRDefault="00F028C4" w:rsidP="00906DDA">
      <w:pPr>
        <w:jc w:val="both"/>
        <w:rPr>
          <w:b/>
          <w:bCs/>
        </w:rPr>
      </w:pPr>
    </w:p>
    <w:p w14:paraId="0E8DDAB0" w14:textId="77777777" w:rsidR="00C63226" w:rsidRDefault="00C63226" w:rsidP="00906DDA">
      <w:pPr>
        <w:jc w:val="both"/>
        <w:rPr>
          <w:b/>
          <w:bCs/>
        </w:rPr>
      </w:pPr>
    </w:p>
    <w:p w14:paraId="730B451C" w14:textId="77777777" w:rsidR="00814DD8" w:rsidRDefault="00814DD8" w:rsidP="00906DDA">
      <w:pPr>
        <w:jc w:val="both"/>
        <w:rPr>
          <w:b/>
          <w:bCs/>
        </w:rPr>
      </w:pPr>
    </w:p>
    <w:p w14:paraId="126745B3" w14:textId="77777777" w:rsidR="00814DD8" w:rsidRPr="0099242E" w:rsidRDefault="00814DD8" w:rsidP="00906DDA">
      <w:pPr>
        <w:jc w:val="both"/>
        <w:rPr>
          <w:b/>
          <w:bCs/>
        </w:rPr>
      </w:pPr>
    </w:p>
    <w:p w14:paraId="1EE9A7B1" w14:textId="77777777" w:rsidR="00906DDA" w:rsidRPr="0099242E" w:rsidRDefault="00906DDA" w:rsidP="00906DDA">
      <w:pPr>
        <w:jc w:val="both"/>
        <w:rPr>
          <w:b/>
          <w:bCs/>
        </w:rPr>
      </w:pPr>
    </w:p>
    <w:p w14:paraId="04D2E59B" w14:textId="77777777" w:rsidR="00906DDA" w:rsidRPr="0099242E" w:rsidRDefault="00906DDA" w:rsidP="00110076">
      <w:pPr>
        <w:pStyle w:val="tl1"/>
        <w:tabs>
          <w:tab w:val="left" w:pos="567"/>
        </w:tabs>
      </w:pPr>
      <w:bookmarkStart w:id="0" w:name="_Toc411514449"/>
      <w:r w:rsidRPr="0099242E">
        <w:t>1.</w:t>
      </w:r>
      <w:r w:rsidRPr="0099242E">
        <w:tab/>
        <w:t>Úvod</w:t>
      </w:r>
      <w:bookmarkEnd w:id="0"/>
    </w:p>
    <w:p w14:paraId="29BF168B" w14:textId="77777777" w:rsidR="00906DDA" w:rsidRPr="0099242E" w:rsidRDefault="00906DDA" w:rsidP="00906DDA">
      <w:pPr>
        <w:pStyle w:val="Einzug1"/>
        <w:tabs>
          <w:tab w:val="clear" w:pos="993"/>
          <w:tab w:val="left" w:pos="540"/>
        </w:tabs>
        <w:ind w:left="360"/>
        <w:rPr>
          <w:b/>
          <w:bCs/>
          <w:sz w:val="24"/>
          <w:szCs w:val="24"/>
          <w:lang w:val="sk-SK" w:eastAsia="sk-SK"/>
        </w:rPr>
      </w:pPr>
    </w:p>
    <w:p w14:paraId="22D0A4EB" w14:textId="77777777" w:rsidR="00906DDA" w:rsidRPr="0099242E" w:rsidRDefault="00906DDA" w:rsidP="00906DDA">
      <w:pPr>
        <w:pStyle w:val="Einzug1"/>
        <w:tabs>
          <w:tab w:val="clear" w:pos="993"/>
          <w:tab w:val="left" w:pos="540"/>
        </w:tabs>
        <w:spacing w:after="120"/>
        <w:ind w:left="0"/>
        <w:rPr>
          <w:lang w:val="sk-SK" w:eastAsia="sk-SK"/>
        </w:rPr>
      </w:pPr>
      <w:r w:rsidRPr="0099242E">
        <w:rPr>
          <w:sz w:val="24"/>
          <w:szCs w:val="24"/>
          <w:lang w:val="sk-SK" w:eastAsia="sk-SK"/>
        </w:rPr>
        <w:t>Uznávanie organizácií výrobcov</w:t>
      </w:r>
      <w:r w:rsidR="00AB7FFB">
        <w:rPr>
          <w:sz w:val="24"/>
          <w:szCs w:val="24"/>
          <w:lang w:val="sk-SK" w:eastAsia="sk-SK"/>
        </w:rPr>
        <w:t xml:space="preserve">, nadnárodných organizácií výrobcov, </w:t>
      </w:r>
      <w:r w:rsidRPr="0099242E">
        <w:rPr>
          <w:sz w:val="24"/>
          <w:szCs w:val="24"/>
          <w:lang w:val="sk-SK" w:eastAsia="sk-SK"/>
        </w:rPr>
        <w:t>združení organizácií výrobcov</w:t>
      </w:r>
      <w:r w:rsidR="00AB7FFB">
        <w:rPr>
          <w:sz w:val="24"/>
          <w:szCs w:val="24"/>
          <w:lang w:val="sk-SK" w:eastAsia="sk-SK"/>
        </w:rPr>
        <w:t xml:space="preserve"> a nadnárodných združení organizácií výrobcov</w:t>
      </w:r>
      <w:r w:rsidRPr="0099242E">
        <w:rPr>
          <w:sz w:val="24"/>
          <w:szCs w:val="24"/>
          <w:lang w:val="sk-SK" w:eastAsia="sk-SK"/>
        </w:rPr>
        <w:t xml:space="preserve"> </w:t>
      </w:r>
      <w:r w:rsidR="00C662DC">
        <w:rPr>
          <w:sz w:val="24"/>
          <w:szCs w:val="24"/>
          <w:lang w:val="sk-SK" w:eastAsia="sk-SK"/>
        </w:rPr>
        <w:t xml:space="preserve">v rámci </w:t>
      </w:r>
      <w:r w:rsidRPr="0099242E">
        <w:rPr>
          <w:sz w:val="24"/>
          <w:szCs w:val="24"/>
          <w:lang w:val="sk-SK" w:eastAsia="sk-SK"/>
        </w:rPr>
        <w:t>Spoločnej organizácie poľnohospodárskych trhov je upraven</w:t>
      </w:r>
      <w:r w:rsidR="00C662DC">
        <w:rPr>
          <w:sz w:val="24"/>
          <w:szCs w:val="24"/>
          <w:lang w:val="sk-SK" w:eastAsia="sk-SK"/>
        </w:rPr>
        <w:t>é</w:t>
      </w:r>
      <w:r w:rsidR="00BB120B">
        <w:rPr>
          <w:sz w:val="24"/>
          <w:szCs w:val="24"/>
          <w:lang w:val="sk-SK" w:eastAsia="sk-SK"/>
        </w:rPr>
        <w:t xml:space="preserve"> nasledovnými</w:t>
      </w:r>
      <w:r w:rsidRPr="0099242E">
        <w:rPr>
          <w:sz w:val="24"/>
          <w:szCs w:val="24"/>
          <w:lang w:val="sk-SK" w:eastAsia="sk-SK"/>
        </w:rPr>
        <w:t xml:space="preserve"> právnymi aktmi Európskej únie (ďalej len „EÚ“):</w:t>
      </w:r>
      <w:r w:rsidRPr="0099242E">
        <w:rPr>
          <w:lang w:val="sk-SK" w:eastAsia="sk-SK"/>
        </w:rPr>
        <w:tab/>
      </w:r>
    </w:p>
    <w:p w14:paraId="39539DB8" w14:textId="445CE889" w:rsidR="00906DDA" w:rsidRDefault="008D00B0" w:rsidP="4F6127A8">
      <w:pPr>
        <w:numPr>
          <w:ilvl w:val="0"/>
          <w:numId w:val="8"/>
        </w:numPr>
        <w:tabs>
          <w:tab w:val="clear" w:pos="360"/>
        </w:tabs>
        <w:spacing w:after="120"/>
        <w:ind w:left="357" w:hanging="357"/>
        <w:jc w:val="both"/>
      </w:pPr>
      <w:r w:rsidRPr="4F6127A8">
        <w:rPr>
          <w:b/>
          <w:bCs/>
        </w:rPr>
        <w:t>nariadenie Európskeho Parlamentu a Rady (EÚ) č. 1308/2013</w:t>
      </w:r>
      <w:r>
        <w:t xml:space="preserve"> zo 17. decembra 2013, ktorým sa vytvára spoločná organizácia trhov s poľnohospodárskymi výrobkami, </w:t>
      </w:r>
      <w:r>
        <w:br/>
        <w:t>a ktorým sa zrušujú nariadenia Rady (EHS) č. 922/72, (EHS) č. 234/79, (ES) č.</w:t>
      </w:r>
      <w:r w:rsidR="00374074">
        <w:t xml:space="preserve"> </w:t>
      </w:r>
      <w:r>
        <w:t xml:space="preserve">1037/2001 </w:t>
      </w:r>
      <w:r>
        <w:br/>
        <w:t>a (ES)</w:t>
      </w:r>
      <w:r w:rsidR="00103997">
        <w:t xml:space="preserve"> </w:t>
      </w:r>
      <w:r>
        <w:t>č.</w:t>
      </w:r>
      <w:r w:rsidR="00B10F79">
        <w:t> </w:t>
      </w:r>
      <w:r>
        <w:t xml:space="preserve">1234/2007 </w:t>
      </w:r>
      <w:r w:rsidRPr="4F6127A8">
        <w:rPr>
          <w:b/>
          <w:bCs/>
        </w:rPr>
        <w:t>v platnom znení</w:t>
      </w:r>
      <w:r>
        <w:t xml:space="preserve"> (ďalej len „nariadenie EP a Rady (EÚ) </w:t>
      </w:r>
      <w:r w:rsidR="000F2ADB">
        <w:t xml:space="preserve"> </w:t>
      </w:r>
      <w:r>
        <w:t>č.</w:t>
      </w:r>
      <w:r w:rsidR="00374074">
        <w:t xml:space="preserve"> </w:t>
      </w:r>
      <w:r>
        <w:t>1308/2013“)</w:t>
      </w:r>
      <w:r w:rsidR="00F909C6">
        <w:t>;</w:t>
      </w:r>
    </w:p>
    <w:p w14:paraId="57D66738" w14:textId="3B51AAF5" w:rsidR="00FE5183" w:rsidRDefault="00FE5183" w:rsidP="00FE5183">
      <w:pPr>
        <w:numPr>
          <w:ilvl w:val="0"/>
          <w:numId w:val="8"/>
        </w:numPr>
        <w:spacing w:after="120"/>
        <w:jc w:val="both"/>
      </w:pPr>
      <w:r w:rsidRPr="4F6127A8">
        <w:rPr>
          <w:b/>
          <w:bCs/>
        </w:rPr>
        <w:t>nariadenie Európskeho Parlamentu a Rady (EÚ) 2021/2115</w:t>
      </w:r>
      <w:r>
        <w:t xml:space="preserve"> z 2. decembra 2021, ktorým sa stanovujú pravidlá podpory strategických plánov, ktoré majú zostaviť členské štáty v rámci spoločnej poľnohospodárskej politiky (strategické plány SPP) a ktoré sú financované z Európskeho poľnohospodárskeho záručného fondu (EPZF) a Európskeho poľnohospodárskeho fondu pre rozvoj vidieka (EPFRV), a ktorým sa zrušujú nariadenia (EÚ) č. 1305/2013 a (EÚ) č. 1307/2013 v platnom znení (ďalej len „nariadenie EP a R (EÚ) 2021/2115“);</w:t>
      </w:r>
    </w:p>
    <w:p w14:paraId="37945161" w14:textId="77777777" w:rsidR="00F3143D" w:rsidRDefault="00F3143D" w:rsidP="00F3143D">
      <w:pPr>
        <w:pStyle w:val="CM4"/>
        <w:numPr>
          <w:ilvl w:val="0"/>
          <w:numId w:val="8"/>
        </w:numPr>
        <w:spacing w:before="60" w:after="60"/>
        <w:jc w:val="both"/>
        <w:rPr>
          <w:rFonts w:eastAsia="Times New Roman"/>
          <w:lang w:val="sk-SK" w:eastAsia="sk-SK"/>
        </w:rPr>
      </w:pPr>
      <w:r>
        <w:rPr>
          <w:rFonts w:eastAsia="Times New Roman"/>
          <w:b/>
          <w:lang w:val="sk-SK" w:eastAsia="sk-SK"/>
        </w:rPr>
        <w:t xml:space="preserve">delegované nariadenie Komisie </w:t>
      </w:r>
      <w:r w:rsidRPr="00D86018">
        <w:rPr>
          <w:rFonts w:eastAsia="Times New Roman"/>
          <w:b/>
          <w:lang w:val="sk-SK" w:eastAsia="sk-SK"/>
        </w:rPr>
        <w:t xml:space="preserve">(EÚ) 2017/891 </w:t>
      </w:r>
      <w:r w:rsidRPr="00F3143D">
        <w:rPr>
          <w:rFonts w:eastAsia="Times New Roman"/>
          <w:lang w:val="sk-SK" w:eastAsia="sk-SK"/>
        </w:rPr>
        <w:t>z 13. marca 2017, ktorým sa dopĺňa nariadenie Európskeho parlamentu a Rady (EÚ) č. 1308/2013, pokiaľ ide o sektory ovocia a</w:t>
      </w:r>
      <w:r w:rsidR="00587925">
        <w:rPr>
          <w:rFonts w:eastAsia="Times New Roman"/>
          <w:lang w:val="sk-SK" w:eastAsia="sk-SK"/>
        </w:rPr>
        <w:t> </w:t>
      </w:r>
      <w:r w:rsidRPr="00F3143D">
        <w:rPr>
          <w:rFonts w:eastAsia="Times New Roman"/>
          <w:lang w:val="sk-SK" w:eastAsia="sk-SK"/>
        </w:rPr>
        <w:t>zeleniny a spracovaného ovocia a zeleniny, a nariadenie Európskeho parlamentu a Rady (EÚ) č. 1306/2013, pokiaľ ide o sankcie, ktoré by sa mali uplatňovať v týchto sektoroch, a</w:t>
      </w:r>
      <w:r w:rsidR="00587925">
        <w:rPr>
          <w:rFonts w:eastAsia="Times New Roman"/>
          <w:lang w:val="sk-SK" w:eastAsia="sk-SK"/>
        </w:rPr>
        <w:t> </w:t>
      </w:r>
      <w:r w:rsidRPr="00F3143D">
        <w:rPr>
          <w:rFonts w:eastAsia="Times New Roman"/>
          <w:lang w:val="sk-SK" w:eastAsia="sk-SK"/>
        </w:rPr>
        <w:t xml:space="preserve">ktorým sa mení vykonávacie nariadenie Komisie (EÚ) č. </w:t>
      </w:r>
      <w:r w:rsidR="00CE5506" w:rsidRPr="00D86018">
        <w:rPr>
          <w:rFonts w:eastAsia="Times New Roman"/>
          <w:lang w:val="sk-SK" w:eastAsia="sk-SK"/>
        </w:rPr>
        <w:t>543/2011</w:t>
      </w:r>
      <w:r w:rsidR="00DD0967">
        <w:rPr>
          <w:rFonts w:eastAsia="Times New Roman"/>
          <w:lang w:val="sk-SK" w:eastAsia="sk-SK"/>
        </w:rPr>
        <w:t xml:space="preserve"> v platnom znení </w:t>
      </w:r>
      <w:r>
        <w:rPr>
          <w:rFonts w:eastAsia="Times New Roman"/>
          <w:lang w:val="sk-SK" w:eastAsia="sk-SK"/>
        </w:rPr>
        <w:t xml:space="preserve"> </w:t>
      </w:r>
      <w:r w:rsidRPr="00861FC0">
        <w:rPr>
          <w:rFonts w:eastAsia="Times New Roman"/>
          <w:lang w:val="sk-SK" w:eastAsia="sk-SK"/>
        </w:rPr>
        <w:t>(ďalej len „</w:t>
      </w:r>
      <w:r w:rsidR="002935F6">
        <w:rPr>
          <w:rFonts w:eastAsia="Times New Roman"/>
          <w:lang w:val="sk-SK" w:eastAsia="sk-SK"/>
        </w:rPr>
        <w:t>delegované nariadenie Komisie (EÚ) 2017/891</w:t>
      </w:r>
      <w:r w:rsidRPr="00861FC0">
        <w:rPr>
          <w:rFonts w:eastAsia="Times New Roman"/>
          <w:lang w:val="sk-SK" w:eastAsia="sk-SK"/>
        </w:rPr>
        <w:t>“)</w:t>
      </w:r>
      <w:r>
        <w:rPr>
          <w:rFonts w:eastAsia="Times New Roman"/>
          <w:lang w:val="sk-SK" w:eastAsia="sk-SK"/>
        </w:rPr>
        <w:t>;</w:t>
      </w:r>
    </w:p>
    <w:p w14:paraId="5002C8E2" w14:textId="77777777" w:rsidR="00FE5183" w:rsidRPr="005B77EF" w:rsidRDefault="00FE5183" w:rsidP="00FE5183">
      <w:pPr>
        <w:numPr>
          <w:ilvl w:val="0"/>
          <w:numId w:val="8"/>
        </w:numPr>
        <w:spacing w:after="120"/>
        <w:jc w:val="both"/>
      </w:pPr>
      <w:r w:rsidRPr="005B77EF">
        <w:rPr>
          <w:b/>
        </w:rPr>
        <w:t xml:space="preserve">delegované nariadenie Komisie (EÚ) 2022/126 </w:t>
      </w:r>
      <w:r w:rsidRPr="005B77EF">
        <w:t xml:space="preserve">zo 7. decembra 2021, ktorým sa dopĺňa nariadenie Európskeho parlamentu a Rady (EÚ) 2021/2115 o dodatočné požiadavky na určité typy intervencie stanovené členskými štátmi v ich strategických plánoch SPP na obdobie 2023 až 2027 podľa uvedeného nariadenia, ako aj o pravidlá týkajúce sa pomeru pre normu dobrého poľnohospodárskeho a environmentálneho stavu 1 (norma GAEC 1) </w:t>
      </w:r>
      <w:r w:rsidRPr="005B77EF">
        <w:rPr>
          <w:b/>
        </w:rPr>
        <w:t>v platnom znení (</w:t>
      </w:r>
      <w:r w:rsidRPr="005B77EF">
        <w:t>ďalej len „ delegované nariadenie Komisie (EÚ) 2022/126“);</w:t>
      </w:r>
    </w:p>
    <w:p w14:paraId="15E16D5B" w14:textId="77777777" w:rsidR="00FE5183" w:rsidRPr="00C55C65" w:rsidRDefault="00FE5183" w:rsidP="00B45CE0">
      <w:pPr>
        <w:numPr>
          <w:ilvl w:val="0"/>
          <w:numId w:val="8"/>
        </w:numPr>
        <w:spacing w:after="120"/>
        <w:jc w:val="both"/>
        <w:rPr>
          <w:bCs/>
        </w:rPr>
      </w:pPr>
      <w:r w:rsidRPr="00B45CE0">
        <w:rPr>
          <w:b/>
          <w:bCs/>
        </w:rPr>
        <w:t xml:space="preserve">delegované nariadenie Komisie (EÚ) 2016/232 </w:t>
      </w:r>
      <w:r>
        <w:t>z 15. decembra 2015, ktorým sa dopĺňa nariadenie Európskeho parlamentu a Rady (EÚ) č. 1308/2013, pokiaľ ide o určité aspekty spolupráce výrobcov v platnom znení (ďalej len „delegované nariadenie Komisie (EÚ) 2016/232“);</w:t>
      </w:r>
    </w:p>
    <w:p w14:paraId="042CFB14" w14:textId="77777777" w:rsidR="00F3143D" w:rsidRPr="00F3143D" w:rsidRDefault="00F3143D" w:rsidP="00B45CE0">
      <w:pPr>
        <w:numPr>
          <w:ilvl w:val="0"/>
          <w:numId w:val="8"/>
        </w:numPr>
        <w:spacing w:after="120"/>
        <w:jc w:val="both"/>
      </w:pPr>
      <w:r w:rsidRPr="4F6127A8">
        <w:rPr>
          <w:b/>
          <w:bCs/>
        </w:rPr>
        <w:t>vykonávacie nariadenie Komisie (EÚ) 2017/892</w:t>
      </w:r>
      <w:r>
        <w:t xml:space="preserve"> z 13. marca 2017, ktorým sa stanovujú pravidlá uplatňovania nariadenia Európskeho parlamentu a Rady (EÚ) č. 1308/2013, pokiaľ ide o sektory ovocia a zeleniny a spracovaného ovocia a zeleniny </w:t>
      </w:r>
      <w:r w:rsidR="00DD0967">
        <w:t xml:space="preserve"> v platnom znení </w:t>
      </w:r>
      <w:r>
        <w:t>(ďalej len „</w:t>
      </w:r>
      <w:r w:rsidR="002935F6">
        <w:t>vykonávacie nariadenie Komisie (EÚ) 2017/892</w:t>
      </w:r>
      <w:r>
        <w:t>“).</w:t>
      </w:r>
    </w:p>
    <w:p w14:paraId="4CA8D886" w14:textId="77777777" w:rsidR="00F3143D" w:rsidRDefault="00F3143D" w:rsidP="00171316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</w:p>
    <w:p w14:paraId="0487779B" w14:textId="77777777" w:rsidR="00171316" w:rsidRPr="0099242E" w:rsidRDefault="00171316" w:rsidP="00171316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99242E">
        <w:rPr>
          <w:rFonts w:ascii="Times New Roman" w:hAnsi="Times New Roman"/>
          <w:sz w:val="24"/>
        </w:rPr>
        <w:t xml:space="preserve">Uvedené nariadenia je možné nájsť na </w:t>
      </w:r>
      <w:r w:rsidR="00AB7FFB">
        <w:rPr>
          <w:rFonts w:ascii="Times New Roman" w:hAnsi="Times New Roman"/>
          <w:sz w:val="24"/>
          <w:lang w:val="sk-SK"/>
        </w:rPr>
        <w:t xml:space="preserve">webovom sídle </w:t>
      </w:r>
      <w:r w:rsidRPr="0099242E">
        <w:rPr>
          <w:rFonts w:ascii="Times New Roman" w:hAnsi="Times New Roman"/>
          <w:sz w:val="24"/>
        </w:rPr>
        <w:t xml:space="preserve"> Úradného vestníka EÚ: </w:t>
      </w:r>
    </w:p>
    <w:p w14:paraId="5C043080" w14:textId="77777777" w:rsidR="00F909C6" w:rsidRPr="0080231A" w:rsidRDefault="003C2000" w:rsidP="00171316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/>
          <w:bCs/>
          <w:sz w:val="24"/>
        </w:rPr>
      </w:pPr>
      <w:hyperlink r:id="rId12" w:history="1">
        <w:r w:rsidR="0080231A" w:rsidRPr="0080231A">
          <w:rPr>
            <w:rStyle w:val="Hypertextovprepojenie"/>
            <w:rFonts w:ascii="Times New Roman" w:hAnsi="Times New Roman"/>
            <w:b/>
            <w:bCs/>
            <w:sz w:val="24"/>
          </w:rPr>
          <w:t>https://eur-lex.europa.eu/homepage.html?locale=sk</w:t>
        </w:r>
      </w:hyperlink>
      <w:r w:rsidR="0080231A" w:rsidRPr="0080231A">
        <w:rPr>
          <w:rFonts w:ascii="Times New Roman" w:hAnsi="Times New Roman"/>
          <w:b/>
          <w:bCs/>
          <w:sz w:val="24"/>
        </w:rPr>
        <w:t xml:space="preserve"> </w:t>
      </w:r>
    </w:p>
    <w:p w14:paraId="27C58B5F" w14:textId="77777777" w:rsidR="00171316" w:rsidRPr="0099242E" w:rsidRDefault="00171316" w:rsidP="00171316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99242E">
        <w:rPr>
          <w:rFonts w:ascii="Times New Roman" w:hAnsi="Times New Roman"/>
          <w:bCs/>
          <w:sz w:val="24"/>
        </w:rPr>
        <w:t xml:space="preserve">Okrem hore uvedených nariadení na realizáciu a administráciu podpory </w:t>
      </w:r>
      <w:r w:rsidR="00C662DC">
        <w:rPr>
          <w:rFonts w:ascii="Times New Roman" w:hAnsi="Times New Roman"/>
          <w:bCs/>
          <w:sz w:val="24"/>
          <w:lang w:val="sk-SK"/>
        </w:rPr>
        <w:t>sa uplatňujú</w:t>
      </w:r>
      <w:r w:rsidRPr="0099242E">
        <w:rPr>
          <w:rFonts w:ascii="Times New Roman" w:hAnsi="Times New Roman"/>
          <w:bCs/>
          <w:sz w:val="24"/>
        </w:rPr>
        <w:t xml:space="preserve"> </w:t>
      </w:r>
      <w:r w:rsidR="00525066">
        <w:rPr>
          <w:rFonts w:ascii="Times New Roman" w:hAnsi="Times New Roman"/>
          <w:bCs/>
          <w:sz w:val="24"/>
        </w:rPr>
        <w:br/>
      </w:r>
      <w:r w:rsidRPr="0099242E">
        <w:rPr>
          <w:rFonts w:ascii="Times New Roman" w:hAnsi="Times New Roman"/>
          <w:bCs/>
          <w:sz w:val="24"/>
        </w:rPr>
        <w:t>aj nasledovné právne akty:</w:t>
      </w:r>
    </w:p>
    <w:p w14:paraId="3F7E5469" w14:textId="77777777" w:rsidR="004F11F0" w:rsidRPr="002045B9" w:rsidRDefault="00C63226" w:rsidP="004F1813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38134B">
        <w:rPr>
          <w:b/>
        </w:rPr>
        <w:lastRenderedPageBreak/>
        <w:t>zákon č. 491/2001</w:t>
      </w:r>
      <w:r w:rsidRPr="0038134B">
        <w:t xml:space="preserve"> Z. z. o organizovaní trhu s vybranými poľnohospodárskymi výrobkami </w:t>
      </w:r>
      <w:r w:rsidRPr="002045B9">
        <w:rPr>
          <w:b/>
        </w:rPr>
        <w:t>v znení neskorších predpisov</w:t>
      </w:r>
      <w:r w:rsidR="00F909C6">
        <w:t>;</w:t>
      </w:r>
    </w:p>
    <w:p w14:paraId="6C7920CD" w14:textId="77777777" w:rsidR="00C10019" w:rsidRPr="00E05223" w:rsidRDefault="00C10019" w:rsidP="00C10019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D37B24">
        <w:rPr>
          <w:b/>
          <w:color w:val="000000"/>
        </w:rPr>
        <w:t>zákon č. 280/2017</w:t>
      </w:r>
      <w:r w:rsidRPr="00E05223">
        <w:rPr>
          <w:color w:val="000000"/>
        </w:rPr>
        <w:t xml:space="preserve"> Z. z. o poskytovaní podpory a dotácie v pôdohospodárstve a rozvoji vidieka</w:t>
      </w:r>
      <w:r w:rsidRPr="009430FE">
        <w:t xml:space="preserve"> </w:t>
      </w:r>
      <w:r w:rsidRPr="00E05223">
        <w:t>a o zmene zákona č. 292/2014 Z. z. o príspevku poskytovanom z európskych štrukturálnych a investičných fondov a o zmene a doplnení niektorých zákonov</w:t>
      </w:r>
      <w:r>
        <w:t xml:space="preserve"> </w:t>
      </w:r>
      <w:r w:rsidRPr="009430FE">
        <w:t>v znení neskorších predpisov</w:t>
      </w:r>
      <w:r>
        <w:t>;</w:t>
      </w:r>
    </w:p>
    <w:p w14:paraId="7DEC3E72" w14:textId="77777777" w:rsidR="00C10019" w:rsidRPr="009430FE" w:rsidRDefault="00C10019" w:rsidP="00C10019">
      <w:pPr>
        <w:pStyle w:val="ddddddd"/>
        <w:numPr>
          <w:ilvl w:val="0"/>
          <w:numId w:val="14"/>
        </w:numPr>
        <w:tabs>
          <w:tab w:val="clear" w:pos="720"/>
          <w:tab w:val="num" w:pos="426"/>
        </w:tabs>
        <w:spacing w:after="120" w:line="240" w:lineRule="auto"/>
        <w:ind w:left="426" w:hanging="426"/>
      </w:pPr>
      <w:r w:rsidRPr="009430FE">
        <w:rPr>
          <w:b/>
        </w:rPr>
        <w:t xml:space="preserve">zákon č. </w:t>
      </w:r>
      <w:r>
        <w:rPr>
          <w:b/>
        </w:rPr>
        <w:t>357</w:t>
      </w:r>
      <w:r w:rsidRPr="009430FE">
        <w:rPr>
          <w:b/>
        </w:rPr>
        <w:t>/2</w:t>
      </w:r>
      <w:r>
        <w:rPr>
          <w:b/>
        </w:rPr>
        <w:t>015</w:t>
      </w:r>
      <w:r w:rsidRPr="009430FE">
        <w:t xml:space="preserve"> Z. z. o finančnej kontrole a vnútornom audite a o zmene a doplnení </w:t>
      </w:r>
      <w:r w:rsidRPr="009430FE">
        <w:rPr>
          <w:spacing w:val="-2"/>
        </w:rPr>
        <w:t>niektorých zákonov v znení neskorších predpisov</w:t>
      </w:r>
      <w:r>
        <w:rPr>
          <w:spacing w:val="-2"/>
        </w:rPr>
        <w:t>;</w:t>
      </w:r>
    </w:p>
    <w:p w14:paraId="6B24A3DB" w14:textId="77777777" w:rsidR="00C10444" w:rsidRDefault="00C10444" w:rsidP="00C10444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60"/>
        <w:jc w:val="both"/>
        <w:rPr>
          <w:b/>
        </w:rPr>
      </w:pPr>
      <w:r w:rsidRPr="00C63226">
        <w:rPr>
          <w:b/>
        </w:rPr>
        <w:t xml:space="preserve">nariadenie vlády Slovenskej republiky č. </w:t>
      </w:r>
      <w:r w:rsidRPr="00931043">
        <w:rPr>
          <w:b/>
        </w:rPr>
        <w:t>273</w:t>
      </w:r>
      <w:r w:rsidRPr="00C63226">
        <w:rPr>
          <w:b/>
        </w:rPr>
        <w:t>/</w:t>
      </w:r>
      <w:r>
        <w:rPr>
          <w:b/>
        </w:rPr>
        <w:t>2017</w:t>
      </w:r>
      <w:r w:rsidRPr="00C63226">
        <w:rPr>
          <w:b/>
        </w:rPr>
        <w:t xml:space="preserve"> Z. z. </w:t>
      </w:r>
      <w:r w:rsidRPr="00931043">
        <w:t>z</w:t>
      </w:r>
      <w:r>
        <w:t> </w:t>
      </w:r>
      <w:r w:rsidRPr="00931043">
        <w:t>8</w:t>
      </w:r>
      <w:r>
        <w:t xml:space="preserve">. </w:t>
      </w:r>
      <w:r w:rsidRPr="00931043">
        <w:t xml:space="preserve">novembra </w:t>
      </w:r>
      <w:r>
        <w:t>2017</w:t>
      </w:r>
      <w:r w:rsidRPr="0099242E">
        <w:t xml:space="preserve"> o podmienkach vykonávania niektorých opatrení spoločnej organizácie</w:t>
      </w:r>
      <w:r>
        <w:t xml:space="preserve"> poľnohospodárskych </w:t>
      </w:r>
      <w:r w:rsidRPr="0099242E">
        <w:t>trh</w:t>
      </w:r>
      <w:r>
        <w:t>ov</w:t>
      </w:r>
      <w:r w:rsidRPr="0099242E">
        <w:t xml:space="preserve"> </w:t>
      </w:r>
      <w:r>
        <w:t xml:space="preserve">v sektore </w:t>
      </w:r>
      <w:r w:rsidRPr="0099242E">
        <w:t>ovoc</w:t>
      </w:r>
      <w:r>
        <w:t>ia</w:t>
      </w:r>
      <w:r w:rsidRPr="0099242E">
        <w:t xml:space="preserve"> a zelenin</w:t>
      </w:r>
      <w:r>
        <w:t>y</w:t>
      </w:r>
      <w:r w:rsidRPr="0099242E">
        <w:t xml:space="preserve"> (ďalej len „nariadenie vlády č.</w:t>
      </w:r>
      <w:r>
        <w:t> </w:t>
      </w:r>
      <w:r w:rsidRPr="00931043">
        <w:t>273</w:t>
      </w:r>
      <w:r w:rsidRPr="0099242E">
        <w:t>/</w:t>
      </w:r>
      <w:r>
        <w:t>2017</w:t>
      </w:r>
      <w:r w:rsidRPr="0099242E">
        <w:t xml:space="preserve"> Z. z.“)</w:t>
      </w:r>
      <w:r>
        <w:t>;</w:t>
      </w:r>
      <w:r w:rsidRPr="0099242E">
        <w:t xml:space="preserve"> </w:t>
      </w:r>
      <w:r w:rsidRPr="00C63226">
        <w:rPr>
          <w:b/>
        </w:rPr>
        <w:t xml:space="preserve"> </w:t>
      </w:r>
    </w:p>
    <w:p w14:paraId="77AEFFEB" w14:textId="77777777" w:rsidR="00C10444" w:rsidRPr="005B3083" w:rsidRDefault="00C10444" w:rsidP="00B45CE0">
      <w:pPr>
        <w:pStyle w:val="ddddddd"/>
        <w:numPr>
          <w:ilvl w:val="0"/>
          <w:numId w:val="14"/>
        </w:numPr>
        <w:tabs>
          <w:tab w:val="clear" w:pos="720"/>
          <w:tab w:val="num" w:pos="284"/>
        </w:tabs>
        <w:spacing w:after="120"/>
        <w:ind w:left="284" w:hanging="284"/>
      </w:pPr>
      <w:r w:rsidRPr="4F6127A8">
        <w:rPr>
          <w:b/>
          <w:bCs/>
        </w:rPr>
        <w:t xml:space="preserve">nariadenie vlády Slovenskej republiky č. 165/2023 Z. z., </w:t>
      </w:r>
      <w:r>
        <w:t>ktorým sa ustanovujú pravidlá poskytovania podpory na vykonávanie opatrení Strategického plánu spoločnej poľnohospodárskej politiky vo vybraných poľnohospodárskych sektoroch (ďalej len „nariadenie vlády  č. 165/2023 Z. z.“).</w:t>
      </w:r>
    </w:p>
    <w:p w14:paraId="68105F72" w14:textId="77777777" w:rsidR="00906DDA" w:rsidRPr="0099242E" w:rsidRDefault="00906DDA" w:rsidP="00110076">
      <w:pPr>
        <w:pStyle w:val="tl1"/>
        <w:tabs>
          <w:tab w:val="left" w:pos="567"/>
        </w:tabs>
      </w:pPr>
      <w:bookmarkStart w:id="1" w:name="_Toc411514450"/>
      <w:r w:rsidRPr="0099242E">
        <w:t>2.</w:t>
      </w:r>
      <w:r w:rsidRPr="0099242E">
        <w:tab/>
        <w:t>Definície a použité pojmy</w:t>
      </w:r>
      <w:bookmarkEnd w:id="1"/>
    </w:p>
    <w:p w14:paraId="572A9625" w14:textId="77777777" w:rsidR="00906DDA" w:rsidRPr="0099242E" w:rsidRDefault="00906DDA" w:rsidP="00906DDA">
      <w:pPr>
        <w:tabs>
          <w:tab w:val="left" w:pos="2235"/>
        </w:tabs>
        <w:jc w:val="both"/>
      </w:pPr>
      <w:r w:rsidRPr="0099242E">
        <w:tab/>
      </w:r>
    </w:p>
    <w:p w14:paraId="17CEDB57" w14:textId="40FF67AD" w:rsidR="00906DDA" w:rsidRPr="00B45CE0" w:rsidRDefault="00906DDA" w:rsidP="4F6127A8">
      <w:pPr>
        <w:autoSpaceDE w:val="0"/>
        <w:autoSpaceDN w:val="0"/>
        <w:adjustRightInd w:val="0"/>
        <w:jc w:val="both"/>
        <w:rPr>
          <w:lang w:eastAsia="en-US"/>
        </w:rPr>
      </w:pPr>
      <w:r w:rsidRPr="4F6127A8">
        <w:rPr>
          <w:b/>
          <w:bCs/>
        </w:rPr>
        <w:t xml:space="preserve">Organizácia výrobcov </w:t>
      </w:r>
      <w:r w:rsidRPr="4F6127A8">
        <w:t xml:space="preserve">(ďalej len „OV“): právnická osoba alebo jasne vymedzená časť právnickej osoby (podľa § </w:t>
      </w:r>
      <w:smartTag w:uri="urn:schemas-microsoft-com:office:smarttags" w:element="metricconverter">
        <w:smartTagPr>
          <w:attr w:name="ProductID" w:val="7 a"/>
        </w:smartTagPr>
        <w:r w:rsidRPr="4F6127A8">
          <w:t>7 a</w:t>
        </w:r>
      </w:smartTag>
      <w:r w:rsidRPr="4F6127A8">
        <w:t xml:space="preserve"> § 13 Obchodného zákonníka a § 20 Občianskeho zákonníka), ktorá bola zriadená z podnetu </w:t>
      </w:r>
      <w:r w:rsidRPr="4F6127A8">
        <w:rPr>
          <w:b/>
          <w:bCs/>
        </w:rPr>
        <w:t>pestovateľov ovocia, zeleniny a vybraných koreninových rastlín</w:t>
      </w:r>
      <w:r w:rsidRPr="4F6127A8">
        <w:t>. Jej cieľom je používanie ekologicky vhodných metód pestovania, výrobných technológií a metód nakladania s odpadom, najmä s cieľom ochrany kvality vody, pôdy a</w:t>
      </w:r>
      <w:r w:rsidR="00CB4CAE">
        <w:rPr>
          <w:szCs w:val="22"/>
        </w:rPr>
        <w:t> </w:t>
      </w:r>
      <w:r w:rsidRPr="4F6127A8">
        <w:t>krajiny. Plní podmienky ustanovené v</w:t>
      </w:r>
      <w:r w:rsidR="00DA66BE" w:rsidRPr="0099242E">
        <w:rPr>
          <w:szCs w:val="22"/>
        </w:rPr>
        <w:t> </w:t>
      </w:r>
      <w:r w:rsidR="00C63226" w:rsidRPr="4F6127A8">
        <w:t>nariadení EP a</w:t>
      </w:r>
      <w:r w:rsidR="00AB7FFB">
        <w:rPr>
          <w:szCs w:val="22"/>
        </w:rPr>
        <w:t> </w:t>
      </w:r>
      <w:r w:rsidR="00C63226" w:rsidRPr="4F6127A8">
        <w:t>Rady</w:t>
      </w:r>
      <w:r w:rsidR="00AB7FFB" w:rsidRPr="4F6127A8">
        <w:t xml:space="preserve"> (EÚ)</w:t>
      </w:r>
      <w:r w:rsidR="00C63226" w:rsidRPr="4F6127A8">
        <w:t xml:space="preserve"> č. 1308/2013</w:t>
      </w:r>
      <w:r w:rsidRPr="0099242E">
        <w:rPr>
          <w:szCs w:val="22"/>
        </w:rPr>
        <w:t xml:space="preserve"> </w:t>
      </w:r>
      <w:r w:rsidR="00F3143D" w:rsidRPr="4F6127A8">
        <w:t>a</w:t>
      </w:r>
      <w:r w:rsidR="002476B4">
        <w:rPr>
          <w:szCs w:val="22"/>
        </w:rPr>
        <w:t> </w:t>
      </w:r>
      <w:r w:rsidR="00F3143D" w:rsidRPr="4F6127A8">
        <w:t>v</w:t>
      </w:r>
      <w:r w:rsidR="002476B4">
        <w:rPr>
          <w:szCs w:val="22"/>
        </w:rPr>
        <w:t xml:space="preserve"> </w:t>
      </w:r>
      <w:r w:rsidR="00F3143D" w:rsidRPr="4F6127A8">
        <w:t>delegovanom nariadení</w:t>
      </w:r>
      <w:r w:rsidR="00F3143D" w:rsidRPr="00F3143D">
        <w:rPr>
          <w:szCs w:val="22"/>
        </w:rPr>
        <w:t xml:space="preserve"> </w:t>
      </w:r>
      <w:r w:rsidR="00352BD6" w:rsidRPr="4F6127A8">
        <w:t xml:space="preserve">Komisie </w:t>
      </w:r>
      <w:r w:rsidR="00F3143D" w:rsidRPr="4F6127A8">
        <w:t>(EÚ) 2017/891 a vo</w:t>
      </w:r>
      <w:r w:rsidR="00F3143D" w:rsidRPr="00F3143D">
        <w:t xml:space="preserve"> </w:t>
      </w:r>
      <w:r w:rsidR="00F3143D" w:rsidRPr="4F6127A8">
        <w:t>vykonávacom nariadení</w:t>
      </w:r>
      <w:r w:rsidR="00352BD6" w:rsidRPr="4F6127A8">
        <w:t xml:space="preserve"> Komisie</w:t>
      </w:r>
      <w:r w:rsidR="00F3143D" w:rsidRPr="4F6127A8">
        <w:t xml:space="preserve"> (EÚ) 2017/892</w:t>
      </w:r>
      <w:r w:rsidR="000120FD">
        <w:t xml:space="preserve">, nariadenia vlády č. 273/2017 Z. z. a nariadenia vlády č. 165/2023 Z. z. </w:t>
      </w:r>
      <w:r w:rsidR="00F3143D">
        <w:rPr>
          <w:szCs w:val="22"/>
        </w:rPr>
        <w:t xml:space="preserve"> </w:t>
      </w:r>
      <w:r w:rsidR="00525066">
        <w:rPr>
          <w:szCs w:val="22"/>
        </w:rPr>
        <w:br/>
      </w:r>
      <w:r w:rsidRPr="4F6127A8">
        <w:t>Má usporiadané svoje vnútorné vzťahy a záväzky s členmi, založený operačný fond,</w:t>
      </w:r>
      <w:r w:rsidR="00E27A40" w:rsidRPr="0099242E">
        <w:rPr>
          <w:szCs w:val="22"/>
        </w:rPr>
        <w:t xml:space="preserve"> </w:t>
      </w:r>
      <w:r w:rsidRPr="4F6127A8">
        <w:t>ktorý využíva pre rozvoj organizácie a prevádzky podľa činností v operačnom programe.</w:t>
      </w:r>
      <w:r w:rsidR="00E27A40" w:rsidRPr="00861FC0">
        <w:rPr>
          <w:szCs w:val="22"/>
        </w:rPr>
        <w:t xml:space="preserve"> </w:t>
      </w:r>
      <w:r w:rsidRPr="4F6127A8">
        <w:t>Len OV môže byť príjemca podpory z EÚ.</w:t>
      </w:r>
      <w:r w:rsidR="00155039" w:rsidRPr="00861FC0">
        <w:rPr>
          <w:szCs w:val="22"/>
        </w:rPr>
        <w:t xml:space="preserve"> </w:t>
      </w:r>
      <w:r w:rsidR="00155039" w:rsidRPr="00B45CE0">
        <w:rPr>
          <w:lang w:eastAsia="en-US"/>
        </w:rPr>
        <w:t>Minimálna dĺžka člen</w:t>
      </w:r>
      <w:r w:rsidR="002476B4" w:rsidRPr="00B45CE0">
        <w:rPr>
          <w:lang w:eastAsia="en-US"/>
        </w:rPr>
        <w:t>stva v</w:t>
      </w:r>
      <w:r w:rsidR="00155039" w:rsidRPr="00B45CE0">
        <w:rPr>
          <w:lang w:eastAsia="en-US"/>
        </w:rPr>
        <w:t xml:space="preserve"> OV je jeden rok a výpovedná lehota je </w:t>
      </w:r>
      <w:r w:rsidR="00CB4CAE" w:rsidRPr="00B45CE0">
        <w:rPr>
          <w:lang w:eastAsia="en-US"/>
        </w:rPr>
        <w:t xml:space="preserve">najmenej 3 mesiace a najviac </w:t>
      </w:r>
      <w:r w:rsidR="00155039" w:rsidRPr="00B45CE0">
        <w:rPr>
          <w:lang w:eastAsia="en-US"/>
        </w:rPr>
        <w:t xml:space="preserve">6 mesiacov. OV má svoje stanovy, ktoré upravujú </w:t>
      </w:r>
      <w:r w:rsidR="00525066">
        <w:rPr>
          <w:rFonts w:ascii="TimesNewRomanPSMT" w:eastAsia="Calibri" w:hAnsi="TimesNewRomanPSMT" w:cs="TimesNewRomanPSMT"/>
          <w:lang w:eastAsia="en-US"/>
        </w:rPr>
        <w:br/>
      </w:r>
      <w:r w:rsidR="00155039" w:rsidRPr="00B45CE0">
        <w:rPr>
          <w:lang w:eastAsia="en-US"/>
        </w:rPr>
        <w:t>aj ďalšie podmienky v</w:t>
      </w:r>
      <w:r w:rsidR="00835155" w:rsidRPr="00B45CE0">
        <w:rPr>
          <w:lang w:eastAsia="en-US"/>
        </w:rPr>
        <w:t> </w:t>
      </w:r>
      <w:r w:rsidR="00155039" w:rsidRPr="00B45CE0">
        <w:rPr>
          <w:lang w:eastAsia="en-US"/>
        </w:rPr>
        <w:t xml:space="preserve">súlade s čl. 153 nariadenia </w:t>
      </w:r>
      <w:r w:rsidR="00352BD6" w:rsidRPr="4F6127A8">
        <w:t xml:space="preserve">EP a Rady </w:t>
      </w:r>
      <w:r w:rsidR="00155039" w:rsidRPr="00B45CE0">
        <w:rPr>
          <w:lang w:eastAsia="en-US"/>
        </w:rPr>
        <w:t>(EÚ) č. 1308/2013</w:t>
      </w:r>
      <w:r w:rsidR="007C5204" w:rsidRPr="00B45CE0">
        <w:rPr>
          <w:lang w:eastAsia="en-US"/>
        </w:rPr>
        <w:t xml:space="preserve"> v platnom znení</w:t>
      </w:r>
      <w:r w:rsidR="00155039" w:rsidRPr="00B45CE0">
        <w:rPr>
          <w:lang w:eastAsia="en-US"/>
        </w:rPr>
        <w:t xml:space="preserve"> a</w:t>
      </w:r>
      <w:r w:rsidR="007C5204" w:rsidRPr="00B45CE0">
        <w:rPr>
          <w:lang w:eastAsia="en-US"/>
        </w:rPr>
        <w:t> aktuálne platnými</w:t>
      </w:r>
      <w:r w:rsidR="00155039" w:rsidRPr="00B45CE0">
        <w:rPr>
          <w:lang w:eastAsia="en-US"/>
        </w:rPr>
        <w:t xml:space="preserve"> národnými predpismi.</w:t>
      </w:r>
    </w:p>
    <w:p w14:paraId="75C16089" w14:textId="77777777" w:rsidR="00B8483B" w:rsidRPr="00B45CE0" w:rsidRDefault="00B8483B" w:rsidP="4F6127A8">
      <w:pPr>
        <w:autoSpaceDE w:val="0"/>
        <w:autoSpaceDN w:val="0"/>
        <w:adjustRightInd w:val="0"/>
        <w:jc w:val="both"/>
        <w:rPr>
          <w:lang w:eastAsia="en-US"/>
        </w:rPr>
      </w:pPr>
      <w:r w:rsidRPr="00B45CE0">
        <w:rPr>
          <w:lang w:eastAsia="en-US"/>
        </w:rPr>
        <w:t>V prípade zmeny platných predpisov uznaná organizáci</w:t>
      </w:r>
      <w:r w:rsidR="00893165" w:rsidRPr="00B45CE0">
        <w:rPr>
          <w:lang w:eastAsia="en-US"/>
        </w:rPr>
        <w:t>a</w:t>
      </w:r>
      <w:r w:rsidRPr="00B45CE0">
        <w:rPr>
          <w:lang w:eastAsia="en-US"/>
        </w:rPr>
        <w:t xml:space="preserve"> výrobcov postupuje podľa prechodných ustanovení jednotlivých predpisov.</w:t>
      </w:r>
      <w:r w:rsidR="0036170D" w:rsidRPr="00B45CE0">
        <w:rPr>
          <w:lang w:eastAsia="en-US"/>
        </w:rPr>
        <w:t xml:space="preserve">        </w:t>
      </w:r>
      <w:r w:rsidRPr="00B45CE0">
        <w:rPr>
          <w:lang w:eastAsia="en-US"/>
        </w:rPr>
        <w:t xml:space="preserve">     </w:t>
      </w:r>
    </w:p>
    <w:p w14:paraId="16A14FFF" w14:textId="77777777" w:rsidR="006E5869" w:rsidRPr="0080231A" w:rsidRDefault="006E5869" w:rsidP="00861FC0">
      <w:pPr>
        <w:autoSpaceDE w:val="0"/>
        <w:autoSpaceDN w:val="0"/>
        <w:adjustRightInd w:val="0"/>
        <w:jc w:val="both"/>
        <w:rPr>
          <w:b/>
          <w:szCs w:val="22"/>
        </w:rPr>
      </w:pPr>
      <w:r w:rsidRPr="0080231A">
        <w:rPr>
          <w:b/>
        </w:rPr>
        <w:t xml:space="preserve">OV/ZOV uznané podľa nariadenia vlády Slovenskej republiky č. 369/2008 Z. z. sa považujú za OV/ ZOV uznané podľa nariadenia vlády SR č. </w:t>
      </w:r>
      <w:r w:rsidR="00931043" w:rsidRPr="0080231A">
        <w:rPr>
          <w:b/>
        </w:rPr>
        <w:t>273</w:t>
      </w:r>
      <w:r w:rsidRPr="0080231A">
        <w:rPr>
          <w:b/>
        </w:rPr>
        <w:t>/2017 Z. z.</w:t>
      </w:r>
    </w:p>
    <w:p w14:paraId="5C17873C" w14:textId="77777777" w:rsidR="00F225E4" w:rsidRDefault="00F225E4" w:rsidP="00861FC0">
      <w:pPr>
        <w:autoSpaceDE w:val="0"/>
        <w:autoSpaceDN w:val="0"/>
        <w:adjustRightInd w:val="0"/>
        <w:jc w:val="both"/>
      </w:pPr>
      <w:r>
        <w:t xml:space="preserve">Členom OV môže byť fyzická alebo právnická osoba, ktorá nie je výrobcom, </w:t>
      </w:r>
      <w:r w:rsidR="00507D9C">
        <w:t xml:space="preserve">a ktorá </w:t>
      </w:r>
      <w:r w:rsidR="00795090">
        <w:t xml:space="preserve">sa </w:t>
      </w:r>
      <w:r w:rsidRPr="00D86018">
        <w:rPr>
          <w:b/>
        </w:rPr>
        <w:t>nezohľadňuj</w:t>
      </w:r>
      <w:r>
        <w:rPr>
          <w:b/>
        </w:rPr>
        <w:t>e</w:t>
      </w:r>
      <w:r w:rsidRPr="00D86018">
        <w:rPr>
          <w:b/>
        </w:rPr>
        <w:t xml:space="preserve"> v rámci kritéri</w:t>
      </w:r>
      <w:r w:rsidR="00507D9C">
        <w:rPr>
          <w:b/>
        </w:rPr>
        <w:t>í na získanie</w:t>
      </w:r>
      <w:r w:rsidRPr="00D86018">
        <w:rPr>
          <w:b/>
        </w:rPr>
        <w:t xml:space="preserve"> uznani</w:t>
      </w:r>
      <w:r w:rsidR="00507D9C">
        <w:rPr>
          <w:b/>
        </w:rPr>
        <w:t>a</w:t>
      </w:r>
      <w:r w:rsidRPr="00D86018">
        <w:rPr>
          <w:b/>
        </w:rPr>
        <w:t xml:space="preserve"> a nem</w:t>
      </w:r>
      <w:r>
        <w:rPr>
          <w:b/>
        </w:rPr>
        <w:t>á</w:t>
      </w:r>
      <w:r w:rsidRPr="00D86018">
        <w:rPr>
          <w:b/>
        </w:rPr>
        <w:t xml:space="preserve"> priame výhody z opatrení financovaných Úniou</w:t>
      </w:r>
      <w:r>
        <w:rPr>
          <w:b/>
        </w:rPr>
        <w:t xml:space="preserve"> </w:t>
      </w:r>
      <w:r w:rsidRPr="00D86018">
        <w:t>podľa</w:t>
      </w:r>
      <w:r w:rsidR="006E2D6B">
        <w:rPr>
          <w:b/>
        </w:rPr>
        <w:t xml:space="preserve"> </w:t>
      </w:r>
      <w:r w:rsidR="006E2D6B" w:rsidRPr="00D86018">
        <w:t>čl. 16 ods. 3</w:t>
      </w:r>
      <w:r>
        <w:rPr>
          <w:b/>
        </w:rPr>
        <w:t xml:space="preserve"> </w:t>
      </w:r>
      <w:r w:rsidRPr="00F3143D">
        <w:rPr>
          <w:szCs w:val="22"/>
        </w:rPr>
        <w:t>delegovan</w:t>
      </w:r>
      <w:r>
        <w:rPr>
          <w:szCs w:val="22"/>
        </w:rPr>
        <w:t>ého</w:t>
      </w:r>
      <w:r w:rsidRPr="00F3143D">
        <w:rPr>
          <w:szCs w:val="22"/>
        </w:rPr>
        <w:t xml:space="preserve"> nariaden</w:t>
      </w:r>
      <w:r>
        <w:rPr>
          <w:szCs w:val="22"/>
        </w:rPr>
        <w:t>ia</w:t>
      </w:r>
      <w:r w:rsidR="00352BD6">
        <w:rPr>
          <w:szCs w:val="22"/>
        </w:rPr>
        <w:t xml:space="preserve"> Komisie</w:t>
      </w:r>
      <w:r w:rsidRPr="00F3143D">
        <w:rPr>
          <w:szCs w:val="22"/>
        </w:rPr>
        <w:t xml:space="preserve"> (EÚ) 2017/891</w:t>
      </w:r>
      <w:r>
        <w:t>.</w:t>
      </w:r>
    </w:p>
    <w:p w14:paraId="0DABF479" w14:textId="77777777" w:rsidR="00F225E4" w:rsidRPr="00F909C6" w:rsidRDefault="00F225E4" w:rsidP="00861FC0">
      <w:pPr>
        <w:autoSpaceDE w:val="0"/>
        <w:autoSpaceDN w:val="0"/>
        <w:adjustRightInd w:val="0"/>
        <w:jc w:val="both"/>
        <w:rPr>
          <w:szCs w:val="22"/>
        </w:rPr>
      </w:pPr>
      <w:r>
        <w:t xml:space="preserve">  </w:t>
      </w:r>
    </w:p>
    <w:p w14:paraId="18CE7A1C" w14:textId="77777777" w:rsidR="00906DDA" w:rsidRDefault="00906DDA" w:rsidP="00906DDA">
      <w:pPr>
        <w:spacing w:after="120"/>
        <w:jc w:val="both"/>
        <w:rPr>
          <w:szCs w:val="22"/>
        </w:rPr>
      </w:pPr>
      <w:r w:rsidRPr="0099242E">
        <w:rPr>
          <w:b/>
          <w:bCs/>
          <w:szCs w:val="22"/>
        </w:rPr>
        <w:t xml:space="preserve">Združenie OV </w:t>
      </w:r>
      <w:r w:rsidRPr="0099242E">
        <w:rPr>
          <w:bCs/>
          <w:szCs w:val="22"/>
        </w:rPr>
        <w:t>(ďalej len „ZOV</w:t>
      </w:r>
      <w:r w:rsidR="00412B18" w:rsidRPr="0099242E">
        <w:rPr>
          <w:bCs/>
          <w:szCs w:val="22"/>
        </w:rPr>
        <w:t>“)</w:t>
      </w:r>
      <w:r w:rsidR="00412B18">
        <w:rPr>
          <w:bCs/>
          <w:szCs w:val="22"/>
        </w:rPr>
        <w:t xml:space="preserve"> je</w:t>
      </w:r>
      <w:r w:rsidR="00412B18" w:rsidRPr="0099242E">
        <w:rPr>
          <w:szCs w:val="22"/>
        </w:rPr>
        <w:t xml:space="preserve"> </w:t>
      </w:r>
      <w:r w:rsidRPr="0099242E">
        <w:rPr>
          <w:szCs w:val="22"/>
        </w:rPr>
        <w:t>právnická osoba založená najmenej dvoma OV pre účely zabezpečenia odbytu ovocia a zeleniny podľa ustanovení</w:t>
      </w:r>
      <w:r w:rsidR="00802A46">
        <w:rPr>
          <w:szCs w:val="22"/>
        </w:rPr>
        <w:t xml:space="preserve"> čl. 156 </w:t>
      </w:r>
      <w:r w:rsidR="00802A46" w:rsidRPr="00345D4E">
        <w:t>nariadeni</w:t>
      </w:r>
      <w:r w:rsidR="00802A46">
        <w:t>a</w:t>
      </w:r>
      <w:r w:rsidR="00802A46" w:rsidRPr="00345D4E">
        <w:t xml:space="preserve"> EP a Rady (EÚ) č. 1308/2013</w:t>
      </w:r>
      <w:r w:rsidR="00725512">
        <w:t xml:space="preserve"> a čl. 19</w:t>
      </w:r>
      <w:r w:rsidR="006B2627">
        <w:t xml:space="preserve"> a </w:t>
      </w:r>
      <w:r w:rsidR="00725512">
        <w:t xml:space="preserve">20 </w:t>
      </w:r>
      <w:r w:rsidR="00725512" w:rsidRPr="00F3143D">
        <w:rPr>
          <w:szCs w:val="22"/>
        </w:rPr>
        <w:t>delegovan</w:t>
      </w:r>
      <w:r w:rsidR="00725512">
        <w:rPr>
          <w:szCs w:val="22"/>
        </w:rPr>
        <w:t>ého</w:t>
      </w:r>
      <w:r w:rsidR="00725512" w:rsidRPr="00F3143D">
        <w:rPr>
          <w:szCs w:val="22"/>
        </w:rPr>
        <w:t xml:space="preserve"> nariaden</w:t>
      </w:r>
      <w:r w:rsidR="00725512">
        <w:rPr>
          <w:szCs w:val="22"/>
        </w:rPr>
        <w:t>ia</w:t>
      </w:r>
      <w:r w:rsidR="001C0A0B">
        <w:rPr>
          <w:szCs w:val="22"/>
        </w:rPr>
        <w:t xml:space="preserve"> Komisie</w:t>
      </w:r>
      <w:r w:rsidR="00725512" w:rsidRPr="00F3143D">
        <w:rPr>
          <w:szCs w:val="22"/>
        </w:rPr>
        <w:t xml:space="preserve"> (EÚ) 2017/891</w:t>
      </w:r>
      <w:r w:rsidRPr="0099242E">
        <w:rPr>
          <w:szCs w:val="22"/>
        </w:rPr>
        <w:t xml:space="preserve">. </w:t>
      </w:r>
      <w:r w:rsidRPr="002045B9">
        <w:rPr>
          <w:szCs w:val="22"/>
        </w:rPr>
        <w:t>Ak ZOV spĺňa podmienky ustanovené v </w:t>
      </w:r>
      <w:r w:rsidR="00725512" w:rsidRPr="002045B9">
        <w:t xml:space="preserve">čl. </w:t>
      </w:r>
      <w:r w:rsidR="00B1168B" w:rsidRPr="002045B9">
        <w:t xml:space="preserve">21 </w:t>
      </w:r>
      <w:r w:rsidR="00725512" w:rsidRPr="002045B9">
        <w:rPr>
          <w:szCs w:val="22"/>
        </w:rPr>
        <w:t xml:space="preserve">delegovaného nariadenia </w:t>
      </w:r>
      <w:r w:rsidR="00352BD6" w:rsidRPr="002045B9">
        <w:rPr>
          <w:szCs w:val="22"/>
        </w:rPr>
        <w:t xml:space="preserve">Komisie </w:t>
      </w:r>
      <w:r w:rsidR="00725512" w:rsidRPr="002045B9">
        <w:rPr>
          <w:szCs w:val="22"/>
        </w:rPr>
        <w:t>(EÚ) 2017/891</w:t>
      </w:r>
      <w:r w:rsidR="00507D9C" w:rsidRPr="002045B9">
        <w:rPr>
          <w:szCs w:val="22"/>
        </w:rPr>
        <w:t>,</w:t>
      </w:r>
      <w:r w:rsidRPr="002045B9">
        <w:rPr>
          <w:szCs w:val="22"/>
        </w:rPr>
        <w:t xml:space="preserve"> jedná </w:t>
      </w:r>
      <w:r w:rsidR="00FA5707" w:rsidRPr="002045B9">
        <w:rPr>
          <w:szCs w:val="22"/>
        </w:rPr>
        <w:t xml:space="preserve">sa </w:t>
      </w:r>
      <w:r w:rsidRPr="002045B9">
        <w:rPr>
          <w:szCs w:val="22"/>
        </w:rPr>
        <w:t>o nadnárodné združenie organizácií výrobcov</w:t>
      </w:r>
      <w:r w:rsidR="00DA66BE" w:rsidRPr="002045B9">
        <w:rPr>
          <w:szCs w:val="22"/>
        </w:rPr>
        <w:t xml:space="preserve"> (má aspoň jedného člena z iného ČŠ)</w:t>
      </w:r>
      <w:r w:rsidRPr="002045B9">
        <w:rPr>
          <w:szCs w:val="22"/>
        </w:rPr>
        <w:t>.</w:t>
      </w:r>
      <w:r w:rsidRPr="0099242E">
        <w:rPr>
          <w:szCs w:val="22"/>
        </w:rPr>
        <w:t xml:space="preserve"> Ak prijme ZOV opatrenia pre spoločný operačný program</w:t>
      </w:r>
      <w:r w:rsidR="00507D9C">
        <w:rPr>
          <w:szCs w:val="22"/>
        </w:rPr>
        <w:t>,</w:t>
      </w:r>
      <w:r w:rsidRPr="0099242E">
        <w:rPr>
          <w:szCs w:val="22"/>
        </w:rPr>
        <w:t xml:space="preserve"> musí o tejto skutočnosti informovať platobnú agentúru.</w:t>
      </w:r>
    </w:p>
    <w:p w14:paraId="442F47D5" w14:textId="77777777" w:rsidR="004D124F" w:rsidRPr="004D124F" w:rsidRDefault="004D124F" w:rsidP="004D124F">
      <w:pPr>
        <w:spacing w:after="120"/>
        <w:jc w:val="both"/>
        <w:rPr>
          <w:szCs w:val="22"/>
        </w:rPr>
      </w:pPr>
      <w:r w:rsidRPr="00861FC0">
        <w:rPr>
          <w:b/>
          <w:szCs w:val="22"/>
        </w:rPr>
        <w:lastRenderedPageBreak/>
        <w:t>Nadnárodná organizácia výrobcov</w:t>
      </w:r>
      <w:r w:rsidR="00E93045">
        <w:rPr>
          <w:b/>
          <w:szCs w:val="22"/>
        </w:rPr>
        <w:t xml:space="preserve"> (</w:t>
      </w:r>
      <w:r w:rsidR="00352BD6">
        <w:rPr>
          <w:b/>
          <w:szCs w:val="22"/>
        </w:rPr>
        <w:t>ďalej len „N</w:t>
      </w:r>
      <w:r w:rsidR="00E93045">
        <w:rPr>
          <w:b/>
          <w:szCs w:val="22"/>
        </w:rPr>
        <w:t>OV</w:t>
      </w:r>
      <w:r w:rsidR="00352BD6">
        <w:rPr>
          <w:b/>
          <w:szCs w:val="22"/>
        </w:rPr>
        <w:t>“</w:t>
      </w:r>
      <w:r w:rsidR="00E93045">
        <w:rPr>
          <w:b/>
          <w:szCs w:val="22"/>
        </w:rPr>
        <w:t>)</w:t>
      </w:r>
      <w:r w:rsidRPr="004D124F">
        <w:rPr>
          <w:szCs w:val="22"/>
        </w:rPr>
        <w:t xml:space="preserve"> je akákoľvek organizácia, v ktorej sa minimálne jeden z </w:t>
      </w:r>
      <w:r w:rsidR="00725512">
        <w:rPr>
          <w:szCs w:val="22"/>
        </w:rPr>
        <w:t>členov</w:t>
      </w:r>
      <w:r w:rsidRPr="004D124F">
        <w:rPr>
          <w:szCs w:val="22"/>
        </w:rPr>
        <w:t xml:space="preserve"> výrobcov nachádza v inom členskom štáte ako v štáte, kde má organizácia svoje sídlo</w:t>
      </w:r>
      <w:r>
        <w:rPr>
          <w:szCs w:val="22"/>
        </w:rPr>
        <w:t xml:space="preserve">. </w:t>
      </w:r>
      <w:r w:rsidRPr="004D124F">
        <w:rPr>
          <w:szCs w:val="22"/>
        </w:rPr>
        <w:t>Sídlo nadnárodnej organizácie výrobcov sa zriaďuje v členskom štáte, v ktorom</w:t>
      </w:r>
      <w:r w:rsidR="00725512">
        <w:rPr>
          <w:szCs w:val="22"/>
        </w:rPr>
        <w:t xml:space="preserve"> organizáci</w:t>
      </w:r>
      <w:r w:rsidR="00CE5506">
        <w:rPr>
          <w:szCs w:val="22"/>
        </w:rPr>
        <w:t>a</w:t>
      </w:r>
      <w:r w:rsidR="00725512">
        <w:rPr>
          <w:szCs w:val="22"/>
        </w:rPr>
        <w:t xml:space="preserve"> dosahuj</w:t>
      </w:r>
      <w:r w:rsidR="00CE5506">
        <w:rPr>
          <w:szCs w:val="22"/>
        </w:rPr>
        <w:t>e</w:t>
      </w:r>
      <w:r w:rsidR="00725512">
        <w:rPr>
          <w:szCs w:val="22"/>
        </w:rPr>
        <w:t xml:space="preserve"> prevažnú časť hodnoty predávanej výroby (</w:t>
      </w:r>
      <w:r w:rsidR="00725512">
        <w:t xml:space="preserve">čl. </w:t>
      </w:r>
      <w:r w:rsidR="00CE5506">
        <w:t>14</w:t>
      </w:r>
      <w:r w:rsidR="00725512">
        <w:t xml:space="preserve"> ods. 1 </w:t>
      </w:r>
      <w:r w:rsidR="00725512" w:rsidRPr="00F3143D">
        <w:rPr>
          <w:szCs w:val="22"/>
        </w:rPr>
        <w:t>delegovan</w:t>
      </w:r>
      <w:r w:rsidR="00725512">
        <w:rPr>
          <w:szCs w:val="22"/>
        </w:rPr>
        <w:t>ého</w:t>
      </w:r>
      <w:r w:rsidR="00725512" w:rsidRPr="00F3143D">
        <w:rPr>
          <w:szCs w:val="22"/>
        </w:rPr>
        <w:t xml:space="preserve"> nariaden</w:t>
      </w:r>
      <w:r w:rsidR="00725512">
        <w:rPr>
          <w:szCs w:val="22"/>
        </w:rPr>
        <w:t>ia</w:t>
      </w:r>
      <w:r w:rsidR="00352BD6">
        <w:rPr>
          <w:szCs w:val="22"/>
        </w:rPr>
        <w:t xml:space="preserve"> Komisie</w:t>
      </w:r>
      <w:r w:rsidR="00725512" w:rsidRPr="00F3143D">
        <w:rPr>
          <w:szCs w:val="22"/>
        </w:rPr>
        <w:t xml:space="preserve"> (EÚ) 2017/891</w:t>
      </w:r>
      <w:r w:rsidR="00725512">
        <w:rPr>
          <w:szCs w:val="22"/>
        </w:rPr>
        <w:t>)</w:t>
      </w:r>
      <w:r w:rsidRPr="004D124F">
        <w:rPr>
          <w:szCs w:val="22"/>
        </w:rPr>
        <w:t>.</w:t>
      </w:r>
    </w:p>
    <w:p w14:paraId="64E3910A" w14:textId="77777777" w:rsidR="00CE5506" w:rsidRPr="004D124F" w:rsidRDefault="004D124F" w:rsidP="00CE5506">
      <w:pPr>
        <w:spacing w:after="120"/>
        <w:jc w:val="both"/>
        <w:rPr>
          <w:szCs w:val="22"/>
        </w:rPr>
      </w:pPr>
      <w:r w:rsidRPr="00861FC0">
        <w:rPr>
          <w:b/>
          <w:szCs w:val="22"/>
        </w:rPr>
        <w:t>Nadnárodné združenie organizácií výrobcov</w:t>
      </w:r>
      <w:r w:rsidR="00E93045">
        <w:rPr>
          <w:b/>
          <w:szCs w:val="22"/>
        </w:rPr>
        <w:t xml:space="preserve"> (</w:t>
      </w:r>
      <w:r w:rsidR="00352BD6">
        <w:rPr>
          <w:b/>
          <w:szCs w:val="22"/>
        </w:rPr>
        <w:t>ďalej len „NZOV“</w:t>
      </w:r>
      <w:r w:rsidR="00E93045">
        <w:rPr>
          <w:b/>
          <w:szCs w:val="22"/>
        </w:rPr>
        <w:t>)</w:t>
      </w:r>
      <w:r w:rsidR="00507D9C">
        <w:rPr>
          <w:szCs w:val="22"/>
        </w:rPr>
        <w:t xml:space="preserve"> </w:t>
      </w:r>
      <w:r w:rsidRPr="004D124F">
        <w:rPr>
          <w:szCs w:val="22"/>
        </w:rPr>
        <w:t>je akékoľvek združenie organizácií výrobcov, v ktorom sa minimálne jedna zo združených organizácií nachádza v inom členskom štáte ako v štáte, kde má združenie sídlo</w:t>
      </w:r>
      <w:r>
        <w:rPr>
          <w:szCs w:val="22"/>
        </w:rPr>
        <w:t xml:space="preserve">. </w:t>
      </w:r>
      <w:r w:rsidRPr="004D124F">
        <w:rPr>
          <w:szCs w:val="22"/>
        </w:rPr>
        <w:t>Sídlo nadnárodného združenia organizácií výrobcov sa zriaďuje v členskom štáte,</w:t>
      </w:r>
      <w:r w:rsidR="00374074">
        <w:rPr>
          <w:szCs w:val="22"/>
        </w:rPr>
        <w:t xml:space="preserve"> </w:t>
      </w:r>
      <w:r w:rsidRPr="004D124F">
        <w:rPr>
          <w:szCs w:val="22"/>
        </w:rPr>
        <w:t>v ktorom</w:t>
      </w:r>
      <w:r w:rsidR="00CE5506">
        <w:rPr>
          <w:szCs w:val="22"/>
        </w:rPr>
        <w:t xml:space="preserve"> členské organizácie výrobcov dosahujú prevažnú časť hodnoty predávanej výroby (</w:t>
      </w:r>
      <w:r w:rsidR="00CE5506">
        <w:t xml:space="preserve">čl. 21 ods. 1 </w:t>
      </w:r>
      <w:r w:rsidR="00CE5506" w:rsidRPr="00F3143D">
        <w:rPr>
          <w:szCs w:val="22"/>
        </w:rPr>
        <w:t>delegovan</w:t>
      </w:r>
      <w:r w:rsidR="00CE5506">
        <w:rPr>
          <w:szCs w:val="22"/>
        </w:rPr>
        <w:t>ého</w:t>
      </w:r>
      <w:r w:rsidR="00CE5506" w:rsidRPr="00F3143D">
        <w:rPr>
          <w:szCs w:val="22"/>
        </w:rPr>
        <w:t xml:space="preserve"> nariaden</w:t>
      </w:r>
      <w:r w:rsidR="00CE5506">
        <w:rPr>
          <w:szCs w:val="22"/>
        </w:rPr>
        <w:t>ia</w:t>
      </w:r>
      <w:r w:rsidR="00352BD6">
        <w:rPr>
          <w:szCs w:val="22"/>
        </w:rPr>
        <w:t xml:space="preserve"> Komisie</w:t>
      </w:r>
      <w:r w:rsidR="00CE5506" w:rsidRPr="00F3143D">
        <w:rPr>
          <w:szCs w:val="22"/>
        </w:rPr>
        <w:t xml:space="preserve"> (EÚ)</w:t>
      </w:r>
      <w:r w:rsidR="00524F39">
        <w:rPr>
          <w:szCs w:val="22"/>
        </w:rPr>
        <w:t xml:space="preserve"> </w:t>
      </w:r>
      <w:r w:rsidR="00CE5506" w:rsidRPr="00F3143D">
        <w:rPr>
          <w:szCs w:val="22"/>
        </w:rPr>
        <w:t>2017/891</w:t>
      </w:r>
      <w:r w:rsidR="00CE5506">
        <w:rPr>
          <w:szCs w:val="22"/>
        </w:rPr>
        <w:t>)</w:t>
      </w:r>
      <w:r w:rsidR="00CE5506" w:rsidRPr="004D124F">
        <w:rPr>
          <w:szCs w:val="22"/>
        </w:rPr>
        <w:t>.</w:t>
      </w:r>
    </w:p>
    <w:p w14:paraId="09402499" w14:textId="77777777" w:rsidR="006449FE" w:rsidRDefault="006449FE" w:rsidP="004D124F">
      <w:pPr>
        <w:spacing w:after="120"/>
        <w:jc w:val="both"/>
        <w:rPr>
          <w:szCs w:val="22"/>
        </w:rPr>
      </w:pPr>
      <w:r>
        <w:rPr>
          <w:szCs w:val="22"/>
        </w:rPr>
        <w:t>V prípade medzinárodnej OV alebo ZOV sa vykoná pred rozhodnutím o uznaní administratívna kontrola a komunikácia s inými platobnými orgánmi členských štátov podľa čl.</w:t>
      </w:r>
      <w:r w:rsidR="00374074">
        <w:rPr>
          <w:szCs w:val="22"/>
        </w:rPr>
        <w:t xml:space="preserve"> </w:t>
      </w:r>
      <w:r w:rsidR="00CE5506">
        <w:rPr>
          <w:szCs w:val="22"/>
        </w:rPr>
        <w:t>14</w:t>
      </w:r>
      <w:r>
        <w:rPr>
          <w:szCs w:val="22"/>
        </w:rPr>
        <w:t xml:space="preserve"> </w:t>
      </w:r>
      <w:r w:rsidR="00CE5506">
        <w:rPr>
          <w:szCs w:val="22"/>
        </w:rPr>
        <w:t xml:space="preserve">ods. 3 </w:t>
      </w:r>
      <w:r w:rsidR="00CE5506" w:rsidRPr="00F3143D">
        <w:rPr>
          <w:szCs w:val="22"/>
        </w:rPr>
        <w:t>delegovan</w:t>
      </w:r>
      <w:r w:rsidR="00CE5506">
        <w:rPr>
          <w:szCs w:val="22"/>
        </w:rPr>
        <w:t>ého</w:t>
      </w:r>
      <w:r w:rsidR="00CE5506" w:rsidRPr="00F3143D">
        <w:rPr>
          <w:szCs w:val="22"/>
        </w:rPr>
        <w:t xml:space="preserve"> nariaden</w:t>
      </w:r>
      <w:r w:rsidR="00CE5506">
        <w:rPr>
          <w:szCs w:val="22"/>
        </w:rPr>
        <w:t>ia</w:t>
      </w:r>
      <w:r w:rsidR="00352BD6">
        <w:rPr>
          <w:szCs w:val="22"/>
        </w:rPr>
        <w:t xml:space="preserve"> Komisie</w:t>
      </w:r>
      <w:r w:rsidR="00CE5506" w:rsidRPr="00F3143D">
        <w:rPr>
          <w:szCs w:val="22"/>
        </w:rPr>
        <w:t xml:space="preserve"> (EÚ) 2017/891</w:t>
      </w:r>
      <w:r w:rsidR="00CE5506">
        <w:rPr>
          <w:szCs w:val="22"/>
        </w:rPr>
        <w:t>.</w:t>
      </w:r>
    </w:p>
    <w:p w14:paraId="7CC8ADA3" w14:textId="77777777" w:rsidR="00906DDA" w:rsidRPr="0099242E" w:rsidRDefault="00906DDA" w:rsidP="00906DDA">
      <w:pPr>
        <w:spacing w:after="120"/>
        <w:jc w:val="both"/>
      </w:pPr>
      <w:r w:rsidRPr="0099242E">
        <w:rPr>
          <w:b/>
          <w:bCs/>
        </w:rPr>
        <w:t>Nečlen OV</w:t>
      </w:r>
      <w:r w:rsidR="00BE1E07">
        <w:rPr>
          <w:b/>
          <w:bCs/>
        </w:rPr>
        <w:t>/</w:t>
      </w:r>
      <w:r w:rsidRPr="0099242E">
        <w:rPr>
          <w:b/>
          <w:bCs/>
        </w:rPr>
        <w:t xml:space="preserve">ZOV </w:t>
      </w:r>
      <w:r w:rsidRPr="0099242E">
        <w:t>je výrobca - pestovateľ</w:t>
      </w:r>
      <w:r w:rsidRPr="0099242E">
        <w:rPr>
          <w:b/>
          <w:bCs/>
        </w:rPr>
        <w:t xml:space="preserve"> </w:t>
      </w:r>
      <w:r w:rsidRPr="0099242E">
        <w:t>druhov</w:t>
      </w:r>
      <w:r w:rsidRPr="0099242E">
        <w:rPr>
          <w:b/>
          <w:bCs/>
        </w:rPr>
        <w:t xml:space="preserve"> </w:t>
      </w:r>
      <w:r w:rsidRPr="0099242E">
        <w:t>ovocia a zeleniny, ktorý nie je členom žiadnej OV</w:t>
      </w:r>
      <w:r w:rsidR="00BE1E07">
        <w:t>/</w:t>
      </w:r>
      <w:r w:rsidRPr="0099242E">
        <w:t>ZOV, ale môže príležitostne predávať s</w:t>
      </w:r>
      <w:r w:rsidR="00BE1E07">
        <w:t>voje výrobky prostredníctvom OV/</w:t>
      </w:r>
      <w:r w:rsidRPr="0099242E">
        <w:t>ZOV. Nevyužíva výhody z opatrení v operačnom programe.</w:t>
      </w:r>
    </w:p>
    <w:p w14:paraId="39BA3EED" w14:textId="77777777" w:rsidR="00906DDA" w:rsidRPr="0099242E" w:rsidRDefault="00906DDA" w:rsidP="00716FAA">
      <w:pPr>
        <w:spacing w:after="120"/>
        <w:jc w:val="both"/>
        <w:rPr>
          <w:sz w:val="22"/>
          <w:szCs w:val="22"/>
        </w:rPr>
      </w:pPr>
      <w:r w:rsidRPr="00716FAA">
        <w:rPr>
          <w:b/>
          <w:bCs/>
          <w:szCs w:val="22"/>
        </w:rPr>
        <w:t>Stanovy OV</w:t>
      </w:r>
      <w:r w:rsidR="00073734">
        <w:rPr>
          <w:b/>
          <w:bCs/>
          <w:szCs w:val="22"/>
        </w:rPr>
        <w:t>/</w:t>
      </w:r>
      <w:r w:rsidRPr="00716FAA">
        <w:rPr>
          <w:b/>
          <w:bCs/>
          <w:szCs w:val="22"/>
        </w:rPr>
        <w:t>ZOV</w:t>
      </w:r>
      <w:r w:rsidR="00507D9C">
        <w:rPr>
          <w:b/>
          <w:bCs/>
          <w:szCs w:val="22"/>
        </w:rPr>
        <w:t xml:space="preserve"> -</w:t>
      </w:r>
      <w:r w:rsidRPr="0099242E">
        <w:rPr>
          <w:sz w:val="22"/>
          <w:szCs w:val="22"/>
        </w:rPr>
        <w:t xml:space="preserve"> </w:t>
      </w:r>
      <w:r w:rsidRPr="0099242E">
        <w:t xml:space="preserve">záväzné pravidlá, ktoré prijala </w:t>
      </w:r>
      <w:r w:rsidR="00401320">
        <w:t>OV/ZOV</w:t>
      </w:r>
      <w:r w:rsidR="00507D9C">
        <w:t>,</w:t>
      </w:r>
      <w:r w:rsidR="00BE1E07">
        <w:t xml:space="preserve"> </w:t>
      </w:r>
      <w:r w:rsidRPr="0099242E">
        <w:t>informujú o právnej forme, stanovujú práva a povin</w:t>
      </w:r>
      <w:r w:rsidR="00BE1E07">
        <w:t>nosti jednotlivých členov a OV/</w:t>
      </w:r>
      <w:r w:rsidRPr="0099242E">
        <w:t>ZOV</w:t>
      </w:r>
      <w:r w:rsidRPr="00157606">
        <w:t xml:space="preserve">, </w:t>
      </w:r>
      <w:r w:rsidR="00716FAA" w:rsidRPr="00157606">
        <w:t xml:space="preserve">pravidlá, ktoré </w:t>
      </w:r>
      <w:r w:rsidR="00157606" w:rsidRPr="00157606">
        <w:t>OV</w:t>
      </w:r>
      <w:r w:rsidR="00716FAA" w:rsidRPr="00157606">
        <w:t xml:space="preserve"> prijali</w:t>
      </w:r>
      <w:r w:rsidR="00374074">
        <w:t xml:space="preserve"> </w:t>
      </w:r>
      <w:r w:rsidR="00716FAA" w:rsidRPr="00157606">
        <w:t>v</w:t>
      </w:r>
      <w:r w:rsidR="00835155">
        <w:t> </w:t>
      </w:r>
      <w:r w:rsidR="00716FAA" w:rsidRPr="00157606">
        <w:t xml:space="preserve">oblasti nahlasovania výroby, uvádzania výrobkov na trh a ochrany životného prostredia, </w:t>
      </w:r>
      <w:r w:rsidR="00157606" w:rsidRPr="00157606">
        <w:t xml:space="preserve">záväzok členov, aby </w:t>
      </w:r>
      <w:r w:rsidR="00716FAA" w:rsidRPr="00157606">
        <w:t xml:space="preserve">boli členmi iba jednej OV/ZOV </w:t>
      </w:r>
      <w:r w:rsidR="00157606" w:rsidRPr="00157606">
        <w:t xml:space="preserve">a </w:t>
      </w:r>
      <w:r w:rsidR="00716FAA" w:rsidRPr="00157606">
        <w:t xml:space="preserve">poskytovali informácie, ktoré </w:t>
      </w:r>
      <w:r w:rsidR="00157606" w:rsidRPr="00157606">
        <w:t>OV/ZOV</w:t>
      </w:r>
      <w:r w:rsidR="00716FAA" w:rsidRPr="00157606">
        <w:t xml:space="preserve"> požaduje na štatistické účely, postupy na stanovenie, prijatie a zmenu pravidiel členstva, finančné príspevky členov potrebné na financovanie OV/ZOV; pravidlá, ktoré vyrábajúcim členom umožnia demokraticky kontrolovať organizáciu a jej rozhodnutia; sankcie za porušenie povinností podľa stanov, pravidlá pre prijatie nových členov</w:t>
      </w:r>
      <w:r w:rsidR="00157606" w:rsidRPr="00157606">
        <w:t xml:space="preserve">, </w:t>
      </w:r>
      <w:r w:rsidR="00716FAA" w:rsidRPr="00157606">
        <w:t>účtovné a rozpočtové pravidlá potrebné na fungovanie</w:t>
      </w:r>
      <w:r w:rsidR="00157606" w:rsidRPr="00157606">
        <w:t xml:space="preserve"> organizácie</w:t>
      </w:r>
      <w:r w:rsidR="00716FAA" w:rsidRPr="00157606">
        <w:t xml:space="preserve"> </w:t>
      </w:r>
      <w:r w:rsidRPr="00157606">
        <w:t xml:space="preserve">podľa článku </w:t>
      </w:r>
      <w:r w:rsidR="00716FAA" w:rsidRPr="00157606">
        <w:t>153</w:t>
      </w:r>
      <w:r w:rsidRPr="00157606">
        <w:t xml:space="preserve"> nariadenia</w:t>
      </w:r>
      <w:r w:rsidR="00716FAA" w:rsidRPr="00157606">
        <w:t xml:space="preserve"> EP a Rady</w:t>
      </w:r>
      <w:r w:rsidRPr="00157606">
        <w:t xml:space="preserve"> (E</w:t>
      </w:r>
      <w:r w:rsidR="009F1A75">
        <w:t>Ú</w:t>
      </w:r>
      <w:r w:rsidRPr="0099242E">
        <w:t xml:space="preserve">) č. </w:t>
      </w:r>
      <w:r w:rsidR="00716FAA">
        <w:t>1308/2013</w:t>
      </w:r>
      <w:r w:rsidRPr="0099242E">
        <w:t>.</w:t>
      </w:r>
    </w:p>
    <w:p w14:paraId="390CD58D" w14:textId="280DCD98" w:rsidR="00906DDA" w:rsidRPr="0099242E" w:rsidRDefault="00906DDA" w:rsidP="4F6127A8">
      <w:pPr>
        <w:spacing w:after="120" w:line="259" w:lineRule="auto"/>
        <w:jc w:val="both"/>
      </w:pPr>
      <w:r w:rsidRPr="4F6127A8">
        <w:rPr>
          <w:b/>
          <w:bCs/>
        </w:rPr>
        <w:t xml:space="preserve">Operačný fond </w:t>
      </w:r>
      <w:r>
        <w:t xml:space="preserve">(ďalej len „OF“) je účet zriadený </w:t>
      </w:r>
      <w:r w:rsidR="00401320">
        <w:t>OV/ZOV</w:t>
      </w:r>
      <w:r w:rsidR="00BE1E07">
        <w:t xml:space="preserve"> </w:t>
      </w:r>
      <w:r>
        <w:t xml:space="preserve">podľa </w:t>
      </w:r>
      <w:r w:rsidR="00FC1E2F">
        <w:t>§</w:t>
      </w:r>
      <w:r>
        <w:t xml:space="preserve"> </w:t>
      </w:r>
      <w:r w:rsidR="009C118F">
        <w:t>3</w:t>
      </w:r>
      <w:r>
        <w:t xml:space="preserve"> nariadenia </w:t>
      </w:r>
      <w:r w:rsidR="00FC1E2F">
        <w:t>vlády č. 273/2017</w:t>
      </w:r>
      <w:r w:rsidR="00927DAE">
        <w:t> </w:t>
      </w:r>
      <w:r w:rsidR="00FC1E2F">
        <w:t>Z.</w:t>
      </w:r>
      <w:r w:rsidR="00FE5183">
        <w:t> </w:t>
      </w:r>
      <w:r w:rsidR="00FC1E2F">
        <w:t xml:space="preserve">z. </w:t>
      </w:r>
      <w:r>
        <w:t xml:space="preserve"> </w:t>
      </w:r>
      <w:r>
        <w:br/>
      </w:r>
      <w:r w:rsidR="201A93D0" w:rsidRPr="4F6127A8">
        <w:rPr>
          <w:b/>
          <w:bCs/>
        </w:rPr>
        <w:t>Je</w:t>
      </w:r>
      <w:r w:rsidR="00927DAE">
        <w:rPr>
          <w:b/>
          <w:bCs/>
        </w:rPr>
        <w:t xml:space="preserve"> </w:t>
      </w:r>
      <w:r>
        <w:t>vedený na samostatnom bankovom účte</w:t>
      </w:r>
      <w:r w:rsidR="00155039">
        <w:t xml:space="preserve"> označený názvom „Operačný fond“</w:t>
      </w:r>
      <w:r>
        <w:t xml:space="preserve"> vo finančnej inštitúcii v krajine, kde má </w:t>
      </w:r>
      <w:r w:rsidR="00401320">
        <w:t>OV/ZOV</w:t>
      </w:r>
      <w:r w:rsidR="00BE1E07">
        <w:t xml:space="preserve"> </w:t>
      </w:r>
      <w:r>
        <w:t>hlavné sídlo. Je tvorený z</w:t>
      </w:r>
      <w:r w:rsidR="009C118F">
        <w:t xml:space="preserve"> finančných </w:t>
      </w:r>
      <w:r>
        <w:t>príspevkov čl</w:t>
      </w:r>
      <w:r w:rsidR="0040424A">
        <w:t xml:space="preserve">enov </w:t>
      </w:r>
      <w:r w:rsidR="00401320">
        <w:t>OV/ZOV</w:t>
      </w:r>
      <w:r w:rsidR="00BE1E07">
        <w:t xml:space="preserve"> </w:t>
      </w:r>
      <w:r w:rsidR="00073734">
        <w:t xml:space="preserve">a </w:t>
      </w:r>
      <w:r w:rsidR="009C118F">
        <w:t>z</w:t>
      </w:r>
      <w:r w:rsidR="000C6598">
        <w:t> </w:t>
      </w:r>
      <w:r w:rsidR="009C118F">
        <w:t xml:space="preserve">finančnej pomoci Únie, ktorá sa môže poskytnúť organizáciám výrobcov </w:t>
      </w:r>
      <w:r>
        <w:br/>
      </w:r>
      <w:r w:rsidR="009C118F">
        <w:t xml:space="preserve">alebo ich združeniam, keď tieto združenia predkladajú, riadia a vykonávajú operačný program (ďalej len „OP“). </w:t>
      </w:r>
      <w:r>
        <w:t xml:space="preserve">Je využívaný </w:t>
      </w:r>
      <w:r w:rsidR="009C118F">
        <w:t xml:space="preserve">výhradne </w:t>
      </w:r>
      <w:r>
        <w:t xml:space="preserve">na financovanie </w:t>
      </w:r>
      <w:r w:rsidR="009C118F">
        <w:t>OP</w:t>
      </w:r>
      <w:r w:rsidR="00631E16">
        <w:t>.</w:t>
      </w:r>
      <w:r>
        <w:t xml:space="preserve"> </w:t>
      </w:r>
    </w:p>
    <w:p w14:paraId="3C6958B1" w14:textId="77777777" w:rsidR="00A46DC5" w:rsidRPr="00835155" w:rsidRDefault="00A46DC5" w:rsidP="00A46DC5">
      <w:pPr>
        <w:pStyle w:val="Nadpis8"/>
        <w:spacing w:after="120" w:line="240" w:lineRule="auto"/>
        <w:rPr>
          <w:b w:val="0"/>
          <w:bCs w:val="0"/>
          <w:lang w:val="sk-SK"/>
        </w:rPr>
      </w:pPr>
      <w:r w:rsidRPr="0099242E">
        <w:rPr>
          <w:sz w:val="24"/>
        </w:rPr>
        <w:t xml:space="preserve">Hodnota predávanej produkcie </w:t>
      </w:r>
      <w:r w:rsidRPr="008A3FE5">
        <w:rPr>
          <w:b w:val="0"/>
          <w:sz w:val="24"/>
        </w:rPr>
        <w:t>(ďalej len z anglického „</w:t>
      </w:r>
      <w:proofErr w:type="spellStart"/>
      <w:r w:rsidRPr="008A3FE5">
        <w:rPr>
          <w:b w:val="0"/>
          <w:i/>
          <w:sz w:val="24"/>
        </w:rPr>
        <w:t>Value</w:t>
      </w:r>
      <w:proofErr w:type="spellEnd"/>
      <w:r w:rsidRPr="008A3FE5">
        <w:rPr>
          <w:b w:val="0"/>
          <w:i/>
          <w:sz w:val="24"/>
        </w:rPr>
        <w:t xml:space="preserve"> of </w:t>
      </w:r>
      <w:proofErr w:type="spellStart"/>
      <w:r w:rsidRPr="008A3FE5">
        <w:rPr>
          <w:b w:val="0"/>
          <w:i/>
          <w:sz w:val="24"/>
        </w:rPr>
        <w:t>Marketed</w:t>
      </w:r>
      <w:proofErr w:type="spellEnd"/>
      <w:r w:rsidRPr="008A3FE5">
        <w:rPr>
          <w:b w:val="0"/>
          <w:i/>
          <w:sz w:val="24"/>
        </w:rPr>
        <w:t xml:space="preserve"> </w:t>
      </w:r>
      <w:proofErr w:type="spellStart"/>
      <w:r w:rsidRPr="008A3FE5">
        <w:rPr>
          <w:b w:val="0"/>
          <w:i/>
          <w:sz w:val="24"/>
        </w:rPr>
        <w:t>Production</w:t>
      </w:r>
      <w:proofErr w:type="spellEnd"/>
      <w:r w:rsidRPr="008A3FE5">
        <w:rPr>
          <w:b w:val="0"/>
          <w:sz w:val="24"/>
        </w:rPr>
        <w:t>“ „VMP“) </w:t>
      </w:r>
      <w:r w:rsidRPr="008A3FE5">
        <w:rPr>
          <w:b w:val="0"/>
          <w:bCs w:val="0"/>
          <w:sz w:val="24"/>
          <w:szCs w:val="24"/>
        </w:rPr>
        <w:t>je hodnota výrob</w:t>
      </w:r>
      <w:r w:rsidR="009C118F" w:rsidRPr="008A3FE5">
        <w:rPr>
          <w:b w:val="0"/>
          <w:bCs w:val="0"/>
          <w:sz w:val="24"/>
          <w:szCs w:val="24"/>
        </w:rPr>
        <w:t>kov hl</w:t>
      </w:r>
      <w:r w:rsidR="009C118F">
        <w:rPr>
          <w:b w:val="0"/>
          <w:bCs w:val="0"/>
          <w:sz w:val="24"/>
          <w:szCs w:val="24"/>
        </w:rPr>
        <w:t>avnej činnosti, ktoré OV/</w:t>
      </w:r>
      <w:r w:rsidRPr="0099242E">
        <w:rPr>
          <w:b w:val="0"/>
          <w:bCs w:val="0"/>
          <w:sz w:val="24"/>
          <w:szCs w:val="24"/>
        </w:rPr>
        <w:t xml:space="preserve">ZOV predala na trhu počas kalendárneho roka. </w:t>
      </w:r>
      <w:r w:rsidR="00915E8B">
        <w:rPr>
          <w:b w:val="0"/>
          <w:bCs w:val="0"/>
          <w:sz w:val="24"/>
          <w:szCs w:val="24"/>
        </w:rPr>
        <w:t>V</w:t>
      </w:r>
      <w:r w:rsidR="00915E8B" w:rsidRPr="00915E8B">
        <w:rPr>
          <w:b w:val="0"/>
          <w:bCs w:val="0"/>
          <w:sz w:val="24"/>
          <w:szCs w:val="24"/>
        </w:rPr>
        <w:t xml:space="preserve">ypočíta </w:t>
      </w:r>
      <w:r w:rsidR="00915E8B">
        <w:rPr>
          <w:b w:val="0"/>
          <w:bCs w:val="0"/>
          <w:sz w:val="24"/>
          <w:szCs w:val="24"/>
        </w:rPr>
        <w:t xml:space="preserve">sa </w:t>
      </w:r>
      <w:r w:rsidR="00915E8B" w:rsidRPr="00915E8B">
        <w:rPr>
          <w:b w:val="0"/>
          <w:bCs w:val="0"/>
          <w:sz w:val="24"/>
          <w:szCs w:val="24"/>
        </w:rPr>
        <w:t xml:space="preserve">na základe výroby samotnej </w:t>
      </w:r>
      <w:r w:rsidR="00915E8B">
        <w:rPr>
          <w:b w:val="0"/>
          <w:bCs w:val="0"/>
          <w:sz w:val="24"/>
          <w:szCs w:val="24"/>
        </w:rPr>
        <w:t>OV/ZOV</w:t>
      </w:r>
      <w:r w:rsidR="00915E8B" w:rsidRPr="00915E8B">
        <w:rPr>
          <w:b w:val="0"/>
          <w:bCs w:val="0"/>
          <w:sz w:val="24"/>
          <w:szCs w:val="24"/>
        </w:rPr>
        <w:t xml:space="preserve"> a jej členov výrobcov a</w:t>
      </w:r>
      <w:r w:rsidR="000C6598">
        <w:rPr>
          <w:b w:val="0"/>
          <w:bCs w:val="0"/>
          <w:sz w:val="24"/>
          <w:szCs w:val="24"/>
        </w:rPr>
        <w:t> </w:t>
      </w:r>
      <w:r w:rsidR="00915E8B">
        <w:rPr>
          <w:b w:val="0"/>
          <w:bCs w:val="0"/>
          <w:sz w:val="24"/>
          <w:szCs w:val="24"/>
        </w:rPr>
        <w:t>zahŕňa</w:t>
      </w:r>
      <w:r w:rsidR="00795090">
        <w:rPr>
          <w:b w:val="0"/>
          <w:bCs w:val="0"/>
          <w:sz w:val="24"/>
          <w:szCs w:val="24"/>
          <w:lang w:val="sk-SK"/>
        </w:rPr>
        <w:t>:</w:t>
      </w:r>
    </w:p>
    <w:p w14:paraId="307C494E" w14:textId="77777777" w:rsidR="00A46DC5" w:rsidRPr="0099242E" w:rsidRDefault="00915E8B" w:rsidP="000E6F4C">
      <w:pPr>
        <w:numPr>
          <w:ilvl w:val="0"/>
          <w:numId w:val="20"/>
        </w:numPr>
        <w:tabs>
          <w:tab w:val="clear" w:pos="720"/>
        </w:tabs>
        <w:spacing w:after="120"/>
        <w:ind w:left="426" w:hanging="284"/>
        <w:jc w:val="both"/>
      </w:pPr>
      <w:r w:rsidRPr="00915E8B">
        <w:t xml:space="preserve">len produkciu toho ovocia a zeleniny, na ktoré bola </w:t>
      </w:r>
      <w:r>
        <w:t>OV/ZOV</w:t>
      </w:r>
      <w:r w:rsidRPr="00915E8B">
        <w:t xml:space="preserve"> uznaná</w:t>
      </w:r>
      <w:r w:rsidR="00A46DC5" w:rsidRPr="0099242E">
        <w:t>;</w:t>
      </w:r>
    </w:p>
    <w:p w14:paraId="2B15085C" w14:textId="77777777" w:rsidR="00A46DC5" w:rsidRDefault="00A46DC5" w:rsidP="000E6F4C">
      <w:pPr>
        <w:numPr>
          <w:ilvl w:val="0"/>
          <w:numId w:val="20"/>
        </w:numPr>
        <w:tabs>
          <w:tab w:val="clear" w:pos="720"/>
        </w:tabs>
        <w:spacing w:after="120"/>
        <w:ind w:left="426" w:hanging="284"/>
        <w:jc w:val="both"/>
      </w:pPr>
      <w:r w:rsidRPr="0099242E">
        <w:t>pred</w:t>
      </w:r>
      <w:r w:rsidR="00915E8B">
        <w:t>aj produktov odchádzajúci z OV/</w:t>
      </w:r>
      <w:r w:rsidRPr="0099242E">
        <w:t>ZOV (ako zabalený a upravený výrobok, ale nespracovaný);</w:t>
      </w:r>
    </w:p>
    <w:p w14:paraId="60EE6EC9" w14:textId="77777777" w:rsidR="00915E8B" w:rsidRPr="0099242E" w:rsidRDefault="00915E8B" w:rsidP="000E6F4C">
      <w:pPr>
        <w:numPr>
          <w:ilvl w:val="0"/>
          <w:numId w:val="20"/>
        </w:numPr>
        <w:tabs>
          <w:tab w:val="clear" w:pos="720"/>
        </w:tabs>
        <w:spacing w:after="120"/>
        <w:ind w:left="426" w:hanging="284"/>
        <w:jc w:val="both"/>
      </w:pPr>
      <w:r w:rsidRPr="00915E8B">
        <w:t>hodnotu výroby, ktorá sa stiahne z</w:t>
      </w:r>
      <w:r w:rsidR="00507D9C">
        <w:t> </w:t>
      </w:r>
      <w:r w:rsidRPr="00915E8B">
        <w:t>trhu</w:t>
      </w:r>
      <w:r w:rsidR="00507D9C">
        <w:t>,</w:t>
      </w:r>
      <w:r w:rsidRPr="00915E8B">
        <w:t xml:space="preserve"> odhadnutú na základe priemernej ceny uvedených výrobkov, ktoré </w:t>
      </w:r>
      <w:r w:rsidR="00C4790C">
        <w:t>OV/ZOV</w:t>
      </w:r>
      <w:r w:rsidRPr="00915E8B">
        <w:t xml:space="preserve"> predávala v pre</w:t>
      </w:r>
      <w:r w:rsidR="00C4790C">
        <w:t>dchádzajúcom referenčnom období;</w:t>
      </w:r>
    </w:p>
    <w:p w14:paraId="13682D08" w14:textId="77777777" w:rsidR="006E7029" w:rsidRPr="006E5869" w:rsidRDefault="006E7029" w:rsidP="000E6F4C">
      <w:pPr>
        <w:numPr>
          <w:ilvl w:val="0"/>
          <w:numId w:val="20"/>
        </w:numPr>
        <w:tabs>
          <w:tab w:val="clear" w:pos="720"/>
        </w:tabs>
        <w:spacing w:after="120"/>
        <w:ind w:left="426" w:hanging="284"/>
        <w:jc w:val="both"/>
      </w:pPr>
      <w:r w:rsidRPr="0099242E">
        <w:rPr>
          <w:szCs w:val="22"/>
        </w:rPr>
        <w:t>hodnot</w:t>
      </w:r>
      <w:r w:rsidR="00795090">
        <w:rPr>
          <w:szCs w:val="22"/>
        </w:rPr>
        <w:t>u</w:t>
      </w:r>
      <w:r w:rsidRPr="0099242E">
        <w:rPr>
          <w:szCs w:val="22"/>
        </w:rPr>
        <w:t xml:space="preserve"> predávanej produkcie vedľajších produktov;</w:t>
      </w:r>
    </w:p>
    <w:p w14:paraId="1E943EDC" w14:textId="77777777" w:rsidR="006E5869" w:rsidRPr="0099242E" w:rsidRDefault="006E5869" w:rsidP="000E6F4C">
      <w:pPr>
        <w:numPr>
          <w:ilvl w:val="0"/>
          <w:numId w:val="20"/>
        </w:numPr>
        <w:tabs>
          <w:tab w:val="clear" w:pos="720"/>
        </w:tabs>
        <w:spacing w:after="120"/>
        <w:ind w:left="426" w:hanging="284"/>
        <w:jc w:val="both"/>
      </w:pPr>
      <w:r>
        <w:rPr>
          <w:szCs w:val="22"/>
        </w:rPr>
        <w:t>hodnotu predávanej produkcie dcérskou spoločnosťou;</w:t>
      </w:r>
    </w:p>
    <w:p w14:paraId="383C452E" w14:textId="18513A75" w:rsidR="00A46DC5" w:rsidRPr="0099242E" w:rsidRDefault="00A46DC5" w:rsidP="000E6F4C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284"/>
        <w:jc w:val="both"/>
      </w:pPr>
      <w:r>
        <w:lastRenderedPageBreak/>
        <w:t xml:space="preserve">paušálna sadzba na hodnotu predávaných výrobkov zo spracovaného ovocia a zeleniny uvedených v prílohe I, časť X </w:t>
      </w:r>
      <w:r w:rsidR="00C63226">
        <w:t>nariadenia EP a</w:t>
      </w:r>
      <w:r w:rsidR="009F1A75">
        <w:t> </w:t>
      </w:r>
      <w:r w:rsidR="00C63226">
        <w:t>Rady</w:t>
      </w:r>
      <w:r w:rsidR="009F1A75">
        <w:t xml:space="preserve"> (EÚ)</w:t>
      </w:r>
      <w:r w:rsidR="00C63226">
        <w:t xml:space="preserve"> č. 1308/2013</w:t>
      </w:r>
      <w:r>
        <w:t xml:space="preserve"> alebo v prílohe I </w:t>
      </w:r>
      <w:r w:rsidR="00631E16">
        <w:t>delegovaného nariadenia</w:t>
      </w:r>
      <w:r w:rsidR="001C0A0B">
        <w:t xml:space="preserve"> Komisie</w:t>
      </w:r>
      <w:r w:rsidR="00631E16">
        <w:t xml:space="preserve"> (EÚ)  2017/891 </w:t>
      </w:r>
      <w:r>
        <w:t>vo výške: </w:t>
      </w:r>
    </w:p>
    <w:p w14:paraId="7B36C595" w14:textId="77777777" w:rsidR="00915E8B" w:rsidRDefault="00915E8B" w:rsidP="00FD0409">
      <w:pPr>
        <w:spacing w:line="360" w:lineRule="auto"/>
        <w:ind w:left="709"/>
      </w:pPr>
      <w:r>
        <w:t>a) 53 % v prípade ovocných štiav,</w:t>
      </w:r>
    </w:p>
    <w:p w14:paraId="7F46D717" w14:textId="77777777" w:rsidR="00915E8B" w:rsidRDefault="00915E8B" w:rsidP="00FD0409">
      <w:pPr>
        <w:spacing w:line="360" w:lineRule="auto"/>
        <w:ind w:left="709"/>
      </w:pPr>
      <w:r>
        <w:t>b) 73 % v prípade koncentrovaných štiav,</w:t>
      </w:r>
    </w:p>
    <w:p w14:paraId="5BB69832" w14:textId="77777777" w:rsidR="00915E8B" w:rsidRDefault="00915E8B" w:rsidP="00FD0409">
      <w:pPr>
        <w:spacing w:line="360" w:lineRule="auto"/>
        <w:ind w:left="709"/>
      </w:pPr>
      <w:r>
        <w:t>c) 77 % v prípade rajčinového koncentrátu,</w:t>
      </w:r>
    </w:p>
    <w:p w14:paraId="06F9A656" w14:textId="77777777" w:rsidR="00915E8B" w:rsidRDefault="00915E8B" w:rsidP="00FD0409">
      <w:pPr>
        <w:spacing w:line="360" w:lineRule="auto"/>
        <w:ind w:left="709"/>
      </w:pPr>
      <w:r>
        <w:t>d) 62 % v prípade mrazeného ovocia a zeleniny,</w:t>
      </w:r>
    </w:p>
    <w:p w14:paraId="326EE17F" w14:textId="77777777" w:rsidR="00915E8B" w:rsidRDefault="00915E8B" w:rsidP="00FD0409">
      <w:pPr>
        <w:spacing w:line="360" w:lineRule="auto"/>
        <w:ind w:left="709"/>
      </w:pPr>
      <w:r>
        <w:t>e) 48 % v prípade konzervovaného ovocia a zeleniny,</w:t>
      </w:r>
    </w:p>
    <w:p w14:paraId="62CD9E13" w14:textId="77777777" w:rsidR="00915E8B" w:rsidRDefault="00915E8B" w:rsidP="00FD0409">
      <w:pPr>
        <w:spacing w:line="360" w:lineRule="auto"/>
        <w:ind w:left="709"/>
      </w:pPr>
      <w:r>
        <w:t xml:space="preserve">f) 70 % v prípade konzervovaných húb rodu </w:t>
      </w:r>
      <w:proofErr w:type="spellStart"/>
      <w:r w:rsidRPr="00931043">
        <w:rPr>
          <w:i/>
        </w:rPr>
        <w:t>Agaricus</w:t>
      </w:r>
      <w:proofErr w:type="spellEnd"/>
      <w:r>
        <w:t>,</w:t>
      </w:r>
    </w:p>
    <w:p w14:paraId="0536300C" w14:textId="77777777" w:rsidR="00915E8B" w:rsidRDefault="00915E8B" w:rsidP="00FD0409">
      <w:pPr>
        <w:spacing w:line="360" w:lineRule="auto"/>
        <w:ind w:left="709"/>
      </w:pPr>
      <w:r>
        <w:t>g) 81 % v prípade ovocia dočasne konzervovaného v slanom náleve,</w:t>
      </w:r>
    </w:p>
    <w:p w14:paraId="0ADDFA7A" w14:textId="77777777" w:rsidR="00915E8B" w:rsidRDefault="00915E8B" w:rsidP="00FD0409">
      <w:pPr>
        <w:spacing w:line="360" w:lineRule="auto"/>
        <w:ind w:left="709"/>
      </w:pPr>
      <w:r>
        <w:t>h) 81 % v prípade sušeného ovocia,</w:t>
      </w:r>
    </w:p>
    <w:p w14:paraId="00DEE40E" w14:textId="77777777" w:rsidR="00915E8B" w:rsidRDefault="00915E8B" w:rsidP="00FD0409">
      <w:pPr>
        <w:spacing w:line="360" w:lineRule="auto"/>
        <w:ind w:left="709"/>
      </w:pPr>
      <w:r>
        <w:t>i) 27 % v prípade ostatného spracovaného ovocia a zeleniny,</w:t>
      </w:r>
    </w:p>
    <w:p w14:paraId="01DF9660" w14:textId="77777777" w:rsidR="00915E8B" w:rsidRDefault="00915E8B" w:rsidP="00FD0409">
      <w:pPr>
        <w:spacing w:line="360" w:lineRule="auto"/>
        <w:ind w:left="709"/>
      </w:pPr>
      <w:r>
        <w:t>j) 12 % v prípade spracovaných aromatických bylín,</w:t>
      </w:r>
    </w:p>
    <w:p w14:paraId="79989792" w14:textId="77777777" w:rsidR="00915E8B" w:rsidRDefault="00915E8B" w:rsidP="00FD0409">
      <w:pPr>
        <w:spacing w:line="360" w:lineRule="auto"/>
        <w:ind w:left="709"/>
      </w:pPr>
      <w:r>
        <w:t>k) 41 % v prípade mletej papriky.</w:t>
      </w:r>
    </w:p>
    <w:p w14:paraId="6DFBB84E" w14:textId="77777777" w:rsidR="00915E8B" w:rsidRDefault="00915E8B" w:rsidP="00915E8B"/>
    <w:p w14:paraId="6CDA6804" w14:textId="77777777" w:rsidR="00A46DC5" w:rsidRPr="0099242E" w:rsidRDefault="00A46DC5" w:rsidP="00915E8B">
      <w:pPr>
        <w:rPr>
          <w:b/>
          <w:highlight w:val="yellow"/>
        </w:rPr>
      </w:pPr>
      <w:r w:rsidRPr="0099242E">
        <w:rPr>
          <w:b/>
        </w:rPr>
        <w:t>Do VMP nie je možné zahrnúť:</w:t>
      </w:r>
    </w:p>
    <w:p w14:paraId="11D56003" w14:textId="77777777" w:rsidR="00A46DC5" w:rsidRPr="0099242E" w:rsidRDefault="00A46DC5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99242E">
        <w:rPr>
          <w:szCs w:val="22"/>
        </w:rPr>
        <w:t xml:space="preserve">nákup a predaj produktov, na ktoré </w:t>
      </w:r>
      <w:r w:rsidRPr="000C5B36">
        <w:rPr>
          <w:b/>
          <w:szCs w:val="22"/>
        </w:rPr>
        <w:t>nebolo udelené</w:t>
      </w:r>
      <w:r w:rsidRPr="0099242E">
        <w:rPr>
          <w:szCs w:val="22"/>
        </w:rPr>
        <w:t xml:space="preserve"> </w:t>
      </w:r>
      <w:r w:rsidR="00915E8B">
        <w:t>OV/</w:t>
      </w:r>
      <w:r w:rsidRPr="0099242E">
        <w:t>ZOV</w:t>
      </w:r>
      <w:r w:rsidRPr="0099242E">
        <w:rPr>
          <w:szCs w:val="22"/>
        </w:rPr>
        <w:t xml:space="preserve"> uznanie;</w:t>
      </w:r>
    </w:p>
    <w:p w14:paraId="41D0FEA0" w14:textId="77777777" w:rsidR="00A46DC5" w:rsidRPr="0099242E" w:rsidRDefault="00A46DC5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99242E">
        <w:t xml:space="preserve">nákup a predaj iných poľnohospodárskych </w:t>
      </w:r>
      <w:r w:rsidRPr="000C5B36">
        <w:rPr>
          <w:b/>
        </w:rPr>
        <w:t>produktov</w:t>
      </w:r>
      <w:r w:rsidRPr="0099242E">
        <w:t xml:space="preserve">, ktoré </w:t>
      </w:r>
      <w:r w:rsidRPr="000C5B36">
        <w:rPr>
          <w:b/>
        </w:rPr>
        <w:t>nespadajú pod spoločnú organizáciu trhu s ovocím a zeleninou</w:t>
      </w:r>
      <w:r w:rsidRPr="0099242E">
        <w:t xml:space="preserve"> (napr. cukrová kukurica, zemiaky a pod.);</w:t>
      </w:r>
    </w:p>
    <w:p w14:paraId="09C5080F" w14:textId="77777777" w:rsidR="00A46DC5" w:rsidRPr="0099242E" w:rsidRDefault="00A46DC5" w:rsidP="005614D3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5614D3">
        <w:rPr>
          <w:szCs w:val="22"/>
        </w:rPr>
        <w:t>nákup a predaj produktov členov, ktorí z</w:t>
      </w:r>
      <w:r w:rsidR="00915E8B" w:rsidRPr="003927B8">
        <w:rPr>
          <w:szCs w:val="22"/>
        </w:rPr>
        <w:t> </w:t>
      </w:r>
      <w:r w:rsidR="00401320">
        <w:t xml:space="preserve">OV/ ZOV </w:t>
      </w:r>
      <w:r w:rsidRPr="005614D3">
        <w:rPr>
          <w:szCs w:val="22"/>
        </w:rPr>
        <w:t>vystúpia</w:t>
      </w:r>
      <w:r w:rsidRPr="0099242E">
        <w:t xml:space="preserve">; </w:t>
      </w:r>
    </w:p>
    <w:p w14:paraId="66D2E94F" w14:textId="7C20EC2A" w:rsidR="00A46DC5" w:rsidRPr="00385C50" w:rsidRDefault="00A46DC5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385C50">
        <w:t>interné dop</w:t>
      </w:r>
      <w:r w:rsidR="00915E8B" w:rsidRPr="00385C50">
        <w:t xml:space="preserve">ravné náklady, </w:t>
      </w:r>
    </w:p>
    <w:p w14:paraId="444D6EF0" w14:textId="77777777" w:rsidR="00A46DC5" w:rsidRPr="0099242E" w:rsidRDefault="00915E8B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385C50">
        <w:rPr>
          <w:szCs w:val="22"/>
        </w:rPr>
        <w:t>služby,</w:t>
      </w:r>
      <w:r>
        <w:rPr>
          <w:szCs w:val="22"/>
        </w:rPr>
        <w:t xml:space="preserve"> </w:t>
      </w:r>
      <w:r w:rsidR="00A46DC5" w:rsidRPr="0099242E">
        <w:rPr>
          <w:szCs w:val="22"/>
        </w:rPr>
        <w:t xml:space="preserve">ktoré </w:t>
      </w:r>
      <w:r>
        <w:t>OV/</w:t>
      </w:r>
      <w:r w:rsidR="00A46DC5" w:rsidRPr="0099242E">
        <w:t>ZOV</w:t>
      </w:r>
      <w:r w:rsidR="00A46DC5" w:rsidRPr="0099242E">
        <w:rPr>
          <w:szCs w:val="22"/>
        </w:rPr>
        <w:t xml:space="preserve"> zabezpečuje pre členov alebo nečlenov;</w:t>
      </w:r>
    </w:p>
    <w:p w14:paraId="69A5D4F6" w14:textId="77777777" w:rsidR="00A46DC5" w:rsidRPr="0099242E" w:rsidRDefault="00A46DC5" w:rsidP="00CD245C">
      <w:pPr>
        <w:numPr>
          <w:ilvl w:val="0"/>
          <w:numId w:val="21"/>
        </w:numPr>
        <w:tabs>
          <w:tab w:val="clear" w:pos="720"/>
        </w:tabs>
        <w:spacing w:after="120"/>
        <w:ind w:left="284" w:hanging="284"/>
        <w:jc w:val="both"/>
      </w:pPr>
      <w:r w:rsidRPr="00CD245C">
        <w:rPr>
          <w:szCs w:val="22"/>
        </w:rPr>
        <w:t>hodnota podpory, ktorá bola poskytnutá jednotlivým pestovateľom (</w:t>
      </w:r>
      <w:r w:rsidR="003A24F4" w:rsidRPr="00CD245C">
        <w:rPr>
          <w:szCs w:val="22"/>
        </w:rPr>
        <w:t xml:space="preserve">SAPS, </w:t>
      </w:r>
      <w:proofErr w:type="spellStart"/>
      <w:r w:rsidR="003A24F4" w:rsidRPr="00CD245C">
        <w:rPr>
          <w:szCs w:val="22"/>
        </w:rPr>
        <w:t>greeningová</w:t>
      </w:r>
      <w:proofErr w:type="spellEnd"/>
      <w:r w:rsidR="003A24F4" w:rsidRPr="00CD245C">
        <w:rPr>
          <w:szCs w:val="22"/>
        </w:rPr>
        <w:t xml:space="preserve"> platba, platba pre mladých poľnohospodárov, viazaná platba na pestovanie druhov ovocia </w:t>
      </w:r>
      <w:r w:rsidR="00110076">
        <w:rPr>
          <w:szCs w:val="22"/>
        </w:rPr>
        <w:t xml:space="preserve">                         </w:t>
      </w:r>
      <w:r w:rsidR="003A24F4" w:rsidRPr="00CD245C">
        <w:rPr>
          <w:szCs w:val="22"/>
        </w:rPr>
        <w:t xml:space="preserve">s vysokou a veľmi vysokou prácnosťou, </w:t>
      </w:r>
      <w:r w:rsidR="00CD245C" w:rsidRPr="00CD245C">
        <w:rPr>
          <w:szCs w:val="22"/>
        </w:rPr>
        <w:t>platba na pestovanie vybraných druhov zeleniny,</w:t>
      </w:r>
      <w:r w:rsidR="00CD245C">
        <w:rPr>
          <w:szCs w:val="22"/>
        </w:rPr>
        <w:t xml:space="preserve"> </w:t>
      </w:r>
      <w:r w:rsidR="003A24F4" w:rsidRPr="00CD245C">
        <w:rPr>
          <w:szCs w:val="22"/>
        </w:rPr>
        <w:t>integrované alebo ekologické poľnohospodárstvo, platba pre oblasti s prírodnými obmedzeniami alebo inými osobitnými obmedzeniami a pod.</w:t>
      </w:r>
      <w:r w:rsidRPr="00CD245C">
        <w:rPr>
          <w:szCs w:val="22"/>
        </w:rPr>
        <w:t xml:space="preserve"> alebo platby v rámci PRV);</w:t>
      </w:r>
    </w:p>
    <w:p w14:paraId="19E7D12A" w14:textId="77777777" w:rsidR="00A46DC5" w:rsidRPr="0099242E" w:rsidRDefault="00A46DC5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99242E">
        <w:rPr>
          <w:szCs w:val="22"/>
        </w:rPr>
        <w:t xml:space="preserve">predaj členov </w:t>
      </w:r>
      <w:r w:rsidR="00915E8B">
        <w:t>OV/</w:t>
      </w:r>
      <w:r w:rsidRPr="0099242E">
        <w:t>ZOV</w:t>
      </w:r>
      <w:r w:rsidRPr="0099242E">
        <w:rPr>
          <w:szCs w:val="22"/>
        </w:rPr>
        <w:t xml:space="preserve">, ktorý je realizovaný inou </w:t>
      </w:r>
      <w:r w:rsidR="00CD2E80">
        <w:rPr>
          <w:szCs w:val="22"/>
        </w:rPr>
        <w:t>skupinou výrobcov</w:t>
      </w:r>
      <w:r w:rsidRPr="0099242E">
        <w:rPr>
          <w:szCs w:val="22"/>
        </w:rPr>
        <w:t xml:space="preserve">, </w:t>
      </w:r>
      <w:r w:rsidR="00401320">
        <w:rPr>
          <w:szCs w:val="22"/>
        </w:rPr>
        <w:t>OV/ZOV</w:t>
      </w:r>
      <w:r w:rsidR="005A23E9">
        <w:rPr>
          <w:szCs w:val="22"/>
        </w:rPr>
        <w:t xml:space="preserve"> </w:t>
      </w:r>
      <w:r w:rsidR="00110076">
        <w:rPr>
          <w:szCs w:val="22"/>
        </w:rPr>
        <w:t xml:space="preserve">                           </w:t>
      </w:r>
      <w:r w:rsidRPr="0099242E">
        <w:rPr>
          <w:szCs w:val="22"/>
        </w:rPr>
        <w:t xml:space="preserve">so súhlasom vlastnej </w:t>
      </w:r>
      <w:r w:rsidR="00401320">
        <w:t xml:space="preserve">OV/ ZOV </w:t>
      </w:r>
      <w:r w:rsidRPr="0099242E">
        <w:rPr>
          <w:szCs w:val="22"/>
        </w:rPr>
        <w:t xml:space="preserve">(v prípade, že vlastná </w:t>
      </w:r>
      <w:r w:rsidR="00915E8B">
        <w:t>OV/</w:t>
      </w:r>
      <w:r w:rsidRPr="0099242E">
        <w:t>ZOV</w:t>
      </w:r>
      <w:r w:rsidRPr="0099242E">
        <w:rPr>
          <w:szCs w:val="22"/>
        </w:rPr>
        <w:t xml:space="preserve"> nemá pozberové technológie na úpravu daného produktu)</w:t>
      </w:r>
      <w:r w:rsidRPr="0099242E">
        <w:t>;</w:t>
      </w:r>
    </w:p>
    <w:p w14:paraId="6D4FEC08" w14:textId="77777777" w:rsidR="00A46DC5" w:rsidRPr="0099242E" w:rsidRDefault="00A46DC5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99242E">
        <w:t>hodn</w:t>
      </w:r>
      <w:r w:rsidR="00915E8B">
        <w:t>ota priameho predaja členmi OV/</w:t>
      </w:r>
      <w:r w:rsidRPr="0099242E">
        <w:t>ZOV a hodnota prod</w:t>
      </w:r>
      <w:r w:rsidR="00915E8B">
        <w:t>uktov prikúpená od nečlenov OV/</w:t>
      </w:r>
      <w:r w:rsidRPr="0099242E">
        <w:t xml:space="preserve">ZOV; </w:t>
      </w:r>
    </w:p>
    <w:p w14:paraId="2E1EDC74" w14:textId="77777777" w:rsidR="00A46DC5" w:rsidRPr="0099242E" w:rsidRDefault="00A46DC5" w:rsidP="00103997">
      <w:pPr>
        <w:numPr>
          <w:ilvl w:val="0"/>
          <w:numId w:val="21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99242E">
        <w:t>DPH.</w:t>
      </w:r>
    </w:p>
    <w:p w14:paraId="70FC1731" w14:textId="77777777" w:rsidR="00906DDA" w:rsidRPr="0099242E" w:rsidRDefault="00A46DC5" w:rsidP="00A46DC5">
      <w:pPr>
        <w:pStyle w:val="Nadpis8"/>
        <w:spacing w:after="120" w:line="240" w:lineRule="auto"/>
        <w:rPr>
          <w:b w:val="0"/>
          <w:bCs w:val="0"/>
          <w:sz w:val="24"/>
          <w:szCs w:val="24"/>
        </w:rPr>
      </w:pPr>
      <w:r w:rsidRPr="0099242E">
        <w:rPr>
          <w:sz w:val="24"/>
          <w:szCs w:val="24"/>
        </w:rPr>
        <w:lastRenderedPageBreak/>
        <w:t>Hodnota predajnej produkcie</w:t>
      </w:r>
      <w:r w:rsidR="001B4596">
        <w:rPr>
          <w:sz w:val="24"/>
          <w:szCs w:val="24"/>
          <w:lang w:val="sk-SK"/>
        </w:rPr>
        <w:t xml:space="preserve"> (schopnej predaja)</w:t>
      </w:r>
      <w:r w:rsidRPr="0099242E">
        <w:rPr>
          <w:sz w:val="24"/>
          <w:szCs w:val="24"/>
        </w:rPr>
        <w:t xml:space="preserve"> </w:t>
      </w:r>
      <w:r w:rsidRPr="0099242E">
        <w:rPr>
          <w:b w:val="0"/>
          <w:sz w:val="24"/>
          <w:szCs w:val="24"/>
        </w:rPr>
        <w:t>je h</w:t>
      </w:r>
      <w:r w:rsidRPr="0099242E">
        <w:rPr>
          <w:b w:val="0"/>
          <w:sz w:val="24"/>
        </w:rPr>
        <w:t>odnota predávanej produkcie pre</w:t>
      </w:r>
      <w:r w:rsidR="00CB4CAE">
        <w:rPr>
          <w:b w:val="0"/>
          <w:sz w:val="24"/>
          <w:lang w:val="sk-SK"/>
        </w:rPr>
        <w:t> </w:t>
      </w:r>
      <w:r w:rsidRPr="0099242E">
        <w:rPr>
          <w:b w:val="0"/>
          <w:sz w:val="24"/>
        </w:rPr>
        <w:t xml:space="preserve">účely </w:t>
      </w:r>
      <w:r w:rsidRPr="0099242E">
        <w:rPr>
          <w:b w:val="0"/>
          <w:sz w:val="24"/>
          <w:szCs w:val="24"/>
        </w:rPr>
        <w:t xml:space="preserve">plnenia najmenších požiadaviek na veľkosť </w:t>
      </w:r>
      <w:r w:rsidRPr="003A24F4">
        <w:rPr>
          <w:b w:val="0"/>
          <w:sz w:val="24"/>
          <w:szCs w:val="24"/>
        </w:rPr>
        <w:t>OV</w:t>
      </w:r>
      <w:r w:rsidR="00951592">
        <w:rPr>
          <w:b w:val="0"/>
          <w:sz w:val="24"/>
          <w:szCs w:val="24"/>
          <w:lang w:val="sk-SK"/>
        </w:rPr>
        <w:t>/</w:t>
      </w:r>
      <w:r w:rsidRPr="003A24F4">
        <w:rPr>
          <w:b w:val="0"/>
          <w:sz w:val="24"/>
          <w:szCs w:val="24"/>
        </w:rPr>
        <w:t>ZOV</w:t>
      </w:r>
      <w:r w:rsidRPr="00F53F11">
        <w:rPr>
          <w:b w:val="0"/>
          <w:sz w:val="24"/>
          <w:szCs w:val="24"/>
        </w:rPr>
        <w:t>.</w:t>
      </w:r>
      <w:r w:rsidRPr="0099242E">
        <w:rPr>
          <w:b w:val="0"/>
          <w:sz w:val="24"/>
          <w:szCs w:val="24"/>
        </w:rPr>
        <w:t xml:space="preserve"> V prípade, že majú členovia </w:t>
      </w:r>
      <w:r w:rsidR="00401320" w:rsidRPr="003A24F4">
        <w:rPr>
          <w:b w:val="0"/>
          <w:sz w:val="24"/>
          <w:szCs w:val="24"/>
        </w:rPr>
        <w:t>OV/</w:t>
      </w:r>
      <w:r w:rsidR="00CD2E80">
        <w:rPr>
          <w:b w:val="0"/>
          <w:sz w:val="24"/>
          <w:szCs w:val="24"/>
          <w:lang w:val="sk-SK"/>
        </w:rPr>
        <w:t xml:space="preserve"> </w:t>
      </w:r>
      <w:r w:rsidR="00401320" w:rsidRPr="003A24F4">
        <w:rPr>
          <w:b w:val="0"/>
          <w:sz w:val="24"/>
          <w:szCs w:val="24"/>
        </w:rPr>
        <w:t>ZOV</w:t>
      </w:r>
      <w:r w:rsidR="00385C50" w:rsidRPr="003A24F4">
        <w:rPr>
          <w:b w:val="0"/>
          <w:sz w:val="24"/>
          <w:szCs w:val="24"/>
        </w:rPr>
        <w:t xml:space="preserve"> </w:t>
      </w:r>
      <w:r w:rsidRPr="0099242E">
        <w:rPr>
          <w:b w:val="0"/>
          <w:sz w:val="24"/>
          <w:szCs w:val="24"/>
        </w:rPr>
        <w:t>nedostatočné údaje o</w:t>
      </w:r>
      <w:r w:rsidR="001B4596">
        <w:rPr>
          <w:b w:val="0"/>
          <w:sz w:val="24"/>
          <w:szCs w:val="24"/>
        </w:rPr>
        <w:t> </w:t>
      </w:r>
      <w:r w:rsidRPr="0099242E">
        <w:rPr>
          <w:b w:val="0"/>
          <w:sz w:val="24"/>
          <w:szCs w:val="24"/>
        </w:rPr>
        <w:t>pred</w:t>
      </w:r>
      <w:r w:rsidR="001B4596" w:rsidRPr="003A24F4">
        <w:rPr>
          <w:b w:val="0"/>
          <w:sz w:val="24"/>
          <w:szCs w:val="24"/>
        </w:rPr>
        <w:t xml:space="preserve">ávanej </w:t>
      </w:r>
      <w:r w:rsidRPr="0099242E">
        <w:rPr>
          <w:b w:val="0"/>
          <w:sz w:val="24"/>
          <w:szCs w:val="24"/>
        </w:rPr>
        <w:t>výrobe za predchádzajúce obdobie, hodnota preda</w:t>
      </w:r>
      <w:r w:rsidR="002476B4">
        <w:rPr>
          <w:b w:val="0"/>
          <w:sz w:val="24"/>
          <w:szCs w:val="24"/>
          <w:lang w:val="sk-SK"/>
        </w:rPr>
        <w:t>j</w:t>
      </w:r>
      <w:r w:rsidRPr="0099242E">
        <w:rPr>
          <w:b w:val="0"/>
          <w:sz w:val="24"/>
          <w:szCs w:val="24"/>
        </w:rPr>
        <w:t>nej produkcie sa vypočíta ako priemerná hodnota ich predanej produkcie za obdobie troch rokov, ktoré predchádzajú roku, v ktorom bola predložená žiadosť o predbežné uznanie.</w:t>
      </w:r>
    </w:p>
    <w:p w14:paraId="1212B6D4" w14:textId="77777777" w:rsidR="00906DDA" w:rsidRPr="0099242E" w:rsidRDefault="00906DDA" w:rsidP="00906DDA">
      <w:pPr>
        <w:pStyle w:val="Einzug1"/>
        <w:tabs>
          <w:tab w:val="clear" w:pos="993"/>
          <w:tab w:val="left" w:pos="0"/>
        </w:tabs>
        <w:spacing w:after="120"/>
        <w:ind w:left="0"/>
        <w:rPr>
          <w:sz w:val="24"/>
          <w:szCs w:val="24"/>
          <w:highlight w:val="yellow"/>
          <w:lang w:val="sk-SK"/>
        </w:rPr>
      </w:pPr>
      <w:r w:rsidRPr="0099242E">
        <w:rPr>
          <w:b/>
          <w:bCs/>
          <w:sz w:val="24"/>
          <w:szCs w:val="24"/>
          <w:lang w:val="sk-SK"/>
        </w:rPr>
        <w:t>Hlavná činnosť:</w:t>
      </w:r>
      <w:r w:rsidRPr="0099242E">
        <w:rPr>
          <w:sz w:val="24"/>
          <w:szCs w:val="24"/>
          <w:lang w:val="sk-SK"/>
        </w:rPr>
        <w:t xml:space="preserve"> predstavuje výrobu</w:t>
      </w:r>
      <w:r w:rsidR="001B4596">
        <w:rPr>
          <w:sz w:val="24"/>
          <w:szCs w:val="24"/>
          <w:lang w:val="sk-SK"/>
        </w:rPr>
        <w:t xml:space="preserve"> druhov</w:t>
      </w:r>
      <w:r w:rsidRPr="0099242E">
        <w:rPr>
          <w:sz w:val="24"/>
          <w:szCs w:val="24"/>
          <w:lang w:val="sk-SK"/>
        </w:rPr>
        <w:t xml:space="preserve"> ovocia a zeleniny alebo </w:t>
      </w:r>
      <w:r w:rsidR="001B4596">
        <w:rPr>
          <w:sz w:val="24"/>
          <w:szCs w:val="24"/>
          <w:lang w:val="sk-SK"/>
        </w:rPr>
        <w:t xml:space="preserve">ich </w:t>
      </w:r>
      <w:r w:rsidRPr="0099242E">
        <w:rPr>
          <w:sz w:val="24"/>
          <w:szCs w:val="24"/>
          <w:lang w:val="sk-SK"/>
        </w:rPr>
        <w:t>výrobkov podľa prílohy 1</w:t>
      </w:r>
      <w:r w:rsidR="00F06B20" w:rsidRPr="0099242E">
        <w:rPr>
          <w:sz w:val="24"/>
          <w:szCs w:val="24"/>
          <w:lang w:val="sk-SK"/>
        </w:rPr>
        <w:t>,</w:t>
      </w:r>
      <w:r w:rsidRPr="0099242E">
        <w:rPr>
          <w:sz w:val="24"/>
          <w:szCs w:val="24"/>
          <w:lang w:val="sk-SK"/>
        </w:rPr>
        <w:t xml:space="preserve"> časť IX a X </w:t>
      </w:r>
      <w:r w:rsidR="00C63226">
        <w:rPr>
          <w:sz w:val="24"/>
          <w:szCs w:val="24"/>
          <w:lang w:val="sk-SK"/>
        </w:rPr>
        <w:t>nariadenia EP a</w:t>
      </w:r>
      <w:r w:rsidR="009F1A75">
        <w:rPr>
          <w:sz w:val="24"/>
          <w:szCs w:val="24"/>
          <w:lang w:val="sk-SK"/>
        </w:rPr>
        <w:t> </w:t>
      </w:r>
      <w:r w:rsidR="00C63226">
        <w:rPr>
          <w:sz w:val="24"/>
          <w:szCs w:val="24"/>
          <w:lang w:val="sk-SK"/>
        </w:rPr>
        <w:t>Rady</w:t>
      </w:r>
      <w:r w:rsidR="009F1A75">
        <w:rPr>
          <w:sz w:val="24"/>
          <w:szCs w:val="24"/>
          <w:lang w:val="sk-SK"/>
        </w:rPr>
        <w:t xml:space="preserve"> </w:t>
      </w:r>
      <w:r w:rsidR="009F1A75" w:rsidRPr="00345D4E">
        <w:t xml:space="preserve">(EÚ) </w:t>
      </w:r>
      <w:r w:rsidR="00C63226">
        <w:rPr>
          <w:sz w:val="24"/>
          <w:szCs w:val="24"/>
          <w:lang w:val="sk-SK"/>
        </w:rPr>
        <w:t>č. 1308/2013</w:t>
      </w:r>
      <w:r w:rsidRPr="0099242E">
        <w:rPr>
          <w:sz w:val="24"/>
          <w:szCs w:val="24"/>
          <w:lang w:val="sk-SK"/>
        </w:rPr>
        <w:t>, na ktorú</w:t>
      </w:r>
      <w:r w:rsidR="00A46DC5" w:rsidRPr="0099242E">
        <w:rPr>
          <w:sz w:val="24"/>
          <w:szCs w:val="24"/>
          <w:lang w:val="sk-SK"/>
        </w:rPr>
        <w:t xml:space="preserve"> </w:t>
      </w:r>
      <w:r w:rsidRPr="0099242E">
        <w:rPr>
          <w:sz w:val="24"/>
          <w:szCs w:val="24"/>
          <w:lang w:val="sk-SK"/>
        </w:rPr>
        <w:t xml:space="preserve">získala </w:t>
      </w:r>
      <w:r w:rsidR="00401320">
        <w:rPr>
          <w:sz w:val="24"/>
          <w:szCs w:val="24"/>
          <w:lang w:val="sk-SK"/>
        </w:rPr>
        <w:t>OV/ZOV</w:t>
      </w:r>
      <w:r w:rsidR="00385C50">
        <w:rPr>
          <w:sz w:val="24"/>
          <w:szCs w:val="24"/>
          <w:lang w:val="sk-SK"/>
        </w:rPr>
        <w:t xml:space="preserve"> </w:t>
      </w:r>
      <w:r w:rsidRPr="0099242E">
        <w:rPr>
          <w:sz w:val="24"/>
          <w:szCs w:val="24"/>
          <w:lang w:val="sk-SK"/>
        </w:rPr>
        <w:t>uznanie a ktorá je uvádzaná na trh OV</w:t>
      </w:r>
      <w:r w:rsidR="00951592">
        <w:rPr>
          <w:sz w:val="24"/>
          <w:szCs w:val="24"/>
          <w:lang w:val="sk-SK"/>
        </w:rPr>
        <w:t>/</w:t>
      </w:r>
      <w:r w:rsidRPr="0099242E">
        <w:rPr>
          <w:sz w:val="24"/>
          <w:szCs w:val="24"/>
          <w:lang w:val="sk-SK"/>
        </w:rPr>
        <w:t>ZOV.</w:t>
      </w:r>
      <w:r w:rsidRPr="0099242E">
        <w:rPr>
          <w:sz w:val="24"/>
          <w:szCs w:val="24"/>
          <w:highlight w:val="yellow"/>
          <w:lang w:val="sk-SK" w:eastAsia="sk-SK"/>
        </w:rPr>
        <w:t xml:space="preserve"> </w:t>
      </w:r>
    </w:p>
    <w:p w14:paraId="72FC9896" w14:textId="77777777" w:rsidR="00906DDA" w:rsidRPr="0099242E" w:rsidRDefault="00906DDA" w:rsidP="00906DDA">
      <w:pPr>
        <w:spacing w:after="120"/>
        <w:jc w:val="both"/>
        <w:rPr>
          <w:b/>
          <w:bCs/>
        </w:rPr>
      </w:pPr>
      <w:r w:rsidRPr="0099242E">
        <w:rPr>
          <w:b/>
          <w:bCs/>
        </w:rPr>
        <w:t>Vedľajší produkt:</w:t>
      </w:r>
      <w:r w:rsidRPr="0099242E">
        <w:t xml:space="preserve"> je výsledkom prípravy alebo spracovania druhov ovocia a zeleniny (napr.</w:t>
      </w:r>
      <w:r w:rsidR="00835155">
        <w:t> </w:t>
      </w:r>
      <w:r w:rsidRPr="0099242E">
        <w:t>použitie šupky alebo jadier z jablka na farmaceutické účely</w:t>
      </w:r>
      <w:r w:rsidR="001B4596">
        <w:t>, odpadu šupiek na biopalivá a pod.</w:t>
      </w:r>
      <w:r w:rsidRPr="0099242E">
        <w:t xml:space="preserve">). Produkty majú kladnú ekonomickú hodnotu, ale nepredstavujú hlavnú činnosť. </w:t>
      </w:r>
      <w:r w:rsidR="003927B8">
        <w:t>Hodnota predávaných vedľajších produktov sa môže z</w:t>
      </w:r>
      <w:r w:rsidRPr="0099242E">
        <w:t>apočíta</w:t>
      </w:r>
      <w:r w:rsidR="003927B8">
        <w:t>ť</w:t>
      </w:r>
      <w:r w:rsidRPr="0099242E">
        <w:t xml:space="preserve"> do </w:t>
      </w:r>
      <w:r w:rsidR="003927B8">
        <w:t xml:space="preserve">hodnoty </w:t>
      </w:r>
      <w:r w:rsidRPr="0099242E">
        <w:t>VMP</w:t>
      </w:r>
      <w:r w:rsidR="003927B8">
        <w:t xml:space="preserve"> (§ 2 ods. 8 nariadenia vlády 273/2017</w:t>
      </w:r>
      <w:r w:rsidR="000342FF">
        <w:t xml:space="preserve"> </w:t>
      </w:r>
      <w:r w:rsidR="000342FF" w:rsidRPr="0099242E">
        <w:t>Z. z.</w:t>
      </w:r>
      <w:r w:rsidR="003927B8">
        <w:t>).</w:t>
      </w:r>
      <w:r w:rsidRPr="0099242E">
        <w:t xml:space="preserve"> </w:t>
      </w:r>
    </w:p>
    <w:p w14:paraId="5F76ADD3" w14:textId="77777777" w:rsidR="00906DDA" w:rsidRDefault="00906DDA" w:rsidP="00906DDA">
      <w:pPr>
        <w:pStyle w:val="obycajnytext"/>
        <w:spacing w:after="120"/>
        <w:jc w:val="both"/>
        <w:rPr>
          <w:sz w:val="24"/>
          <w:szCs w:val="24"/>
          <w:lang w:eastAsia="sk-SK"/>
        </w:rPr>
      </w:pPr>
      <w:r w:rsidRPr="0099242E">
        <w:rPr>
          <w:b/>
          <w:bCs/>
          <w:sz w:val="24"/>
          <w:szCs w:val="24"/>
          <w:lang w:eastAsia="sk-SK"/>
        </w:rPr>
        <w:t>Priamy predaj:</w:t>
      </w:r>
      <w:r w:rsidRPr="0099242E">
        <w:rPr>
          <w:sz w:val="24"/>
          <w:szCs w:val="24"/>
          <w:lang w:eastAsia="sk-SK"/>
        </w:rPr>
        <w:t xml:space="preserve"> je predaj výrobkov priamo spotrebiteľovi pre jeho osobnú spotrebu, </w:t>
      </w:r>
      <w:proofErr w:type="spellStart"/>
      <w:r w:rsidRPr="0099242E">
        <w:rPr>
          <w:sz w:val="24"/>
          <w:szCs w:val="24"/>
          <w:lang w:eastAsia="sk-SK"/>
        </w:rPr>
        <w:t>t.j</w:t>
      </w:r>
      <w:proofErr w:type="spellEnd"/>
      <w:r w:rsidRPr="0099242E">
        <w:rPr>
          <w:sz w:val="24"/>
          <w:szCs w:val="24"/>
          <w:lang w:eastAsia="sk-SK"/>
        </w:rPr>
        <w:t>. predaj priamo na farme, pri bráne člena alebo vo vlastnej predajni člena, predaj na miestnom trhu, predaj formou zberu plodín spotre</w:t>
      </w:r>
      <w:r w:rsidR="00401320">
        <w:rPr>
          <w:sz w:val="24"/>
          <w:szCs w:val="24"/>
          <w:lang w:eastAsia="sk-SK"/>
        </w:rPr>
        <w:t>biteľom (systém „ober si sám“). Člen takýmto spôsobom môže p</w:t>
      </w:r>
      <w:r w:rsidR="00401320" w:rsidRPr="00401320">
        <w:rPr>
          <w:sz w:val="24"/>
          <w:szCs w:val="24"/>
          <w:lang w:eastAsia="sk-SK"/>
        </w:rPr>
        <w:t xml:space="preserve">redávať nie viac ako stanovený percentuálny podiel svojej výroby alebo výrobkov priamo pričom tento percentuálny podiel </w:t>
      </w:r>
      <w:r w:rsidR="00401320" w:rsidRPr="002045B9">
        <w:rPr>
          <w:b/>
          <w:sz w:val="24"/>
          <w:szCs w:val="24"/>
          <w:lang w:eastAsia="sk-SK"/>
        </w:rPr>
        <w:t>n</w:t>
      </w:r>
      <w:r w:rsidRPr="002045B9">
        <w:rPr>
          <w:b/>
          <w:sz w:val="24"/>
          <w:szCs w:val="24"/>
          <w:lang w:eastAsia="sk-SK"/>
        </w:rPr>
        <w:t xml:space="preserve">esmie </w:t>
      </w:r>
      <w:r w:rsidR="00817C85">
        <w:rPr>
          <w:b/>
          <w:sz w:val="24"/>
          <w:szCs w:val="24"/>
          <w:lang w:eastAsia="sk-SK"/>
        </w:rPr>
        <w:t>prekročiť</w:t>
      </w:r>
      <w:r w:rsidR="00817C85" w:rsidRPr="002045B9">
        <w:rPr>
          <w:b/>
          <w:sz w:val="24"/>
          <w:szCs w:val="24"/>
          <w:lang w:eastAsia="sk-SK"/>
        </w:rPr>
        <w:t xml:space="preserve"> </w:t>
      </w:r>
      <w:r w:rsidRPr="002045B9">
        <w:rPr>
          <w:b/>
          <w:sz w:val="24"/>
          <w:szCs w:val="24"/>
          <w:lang w:eastAsia="sk-SK"/>
        </w:rPr>
        <w:t xml:space="preserve">viac ako 20 % </w:t>
      </w:r>
      <w:r w:rsidR="0050066C" w:rsidRPr="002045B9">
        <w:rPr>
          <w:b/>
          <w:sz w:val="24"/>
          <w:szCs w:val="24"/>
          <w:lang w:eastAsia="sk-SK"/>
        </w:rPr>
        <w:t>objemu a</w:t>
      </w:r>
      <w:r w:rsidR="0050066C">
        <w:rPr>
          <w:sz w:val="24"/>
          <w:szCs w:val="24"/>
          <w:lang w:eastAsia="sk-SK"/>
        </w:rPr>
        <w:t xml:space="preserve">lebo </w:t>
      </w:r>
      <w:r w:rsidR="00401320">
        <w:rPr>
          <w:sz w:val="24"/>
          <w:szCs w:val="24"/>
          <w:lang w:eastAsia="sk-SK"/>
        </w:rPr>
        <w:t>hodnoty predanej produkcie OV/</w:t>
      </w:r>
      <w:r w:rsidRPr="0099242E">
        <w:rPr>
          <w:sz w:val="24"/>
          <w:szCs w:val="24"/>
          <w:lang w:eastAsia="sk-SK"/>
        </w:rPr>
        <w:t xml:space="preserve">ZOV. </w:t>
      </w:r>
      <w:r w:rsidR="00401320" w:rsidRPr="00401320">
        <w:rPr>
          <w:sz w:val="24"/>
          <w:szCs w:val="24"/>
          <w:lang w:eastAsia="sk-SK"/>
        </w:rPr>
        <w:t xml:space="preserve">Takáto forma predaja musí byť súčasťou dohôd medzi </w:t>
      </w:r>
      <w:r w:rsidR="00401320">
        <w:rPr>
          <w:sz w:val="24"/>
          <w:szCs w:val="24"/>
          <w:lang w:eastAsia="sk-SK"/>
        </w:rPr>
        <w:t xml:space="preserve">OV/ZOV </w:t>
      </w:r>
      <w:r w:rsidR="00401320" w:rsidRPr="00401320">
        <w:rPr>
          <w:sz w:val="24"/>
          <w:szCs w:val="24"/>
          <w:lang w:eastAsia="sk-SK"/>
        </w:rPr>
        <w:t xml:space="preserve">a členmi, resp. ustanovená v pravidlách </w:t>
      </w:r>
      <w:r w:rsidR="00401320">
        <w:rPr>
          <w:sz w:val="24"/>
          <w:szCs w:val="24"/>
          <w:lang w:eastAsia="sk-SK"/>
        </w:rPr>
        <w:t>OV/ ZOV</w:t>
      </w:r>
      <w:r w:rsidR="00840A93">
        <w:rPr>
          <w:sz w:val="24"/>
          <w:szCs w:val="24"/>
          <w:lang w:eastAsia="sk-SK"/>
        </w:rPr>
        <w:t xml:space="preserve"> </w:t>
      </w:r>
      <w:r w:rsidR="00401320" w:rsidRPr="00401320">
        <w:rPr>
          <w:sz w:val="24"/>
          <w:szCs w:val="24"/>
          <w:lang w:eastAsia="sk-SK"/>
        </w:rPr>
        <w:t>(stanovy, štatút, zmluvy o</w:t>
      </w:r>
      <w:r w:rsidR="00835155">
        <w:rPr>
          <w:sz w:val="24"/>
          <w:szCs w:val="24"/>
          <w:lang w:eastAsia="sk-SK"/>
        </w:rPr>
        <w:t xml:space="preserve"> </w:t>
      </w:r>
      <w:r w:rsidR="00401320" w:rsidRPr="00401320">
        <w:rPr>
          <w:sz w:val="24"/>
          <w:szCs w:val="24"/>
          <w:lang w:eastAsia="sk-SK"/>
        </w:rPr>
        <w:t>predaji a</w:t>
      </w:r>
      <w:r w:rsidR="00835155">
        <w:rPr>
          <w:sz w:val="24"/>
          <w:szCs w:val="24"/>
          <w:lang w:eastAsia="sk-SK"/>
        </w:rPr>
        <w:t> </w:t>
      </w:r>
      <w:r w:rsidR="00401320" w:rsidRPr="00401320">
        <w:rPr>
          <w:sz w:val="24"/>
          <w:szCs w:val="24"/>
          <w:lang w:eastAsia="sk-SK"/>
        </w:rPr>
        <w:t>pod.).</w:t>
      </w:r>
      <w:r w:rsidR="00401320">
        <w:rPr>
          <w:sz w:val="24"/>
          <w:szCs w:val="24"/>
          <w:lang w:eastAsia="sk-SK"/>
        </w:rPr>
        <w:t xml:space="preserve"> </w:t>
      </w:r>
      <w:r w:rsidRPr="0099242E">
        <w:rPr>
          <w:sz w:val="24"/>
          <w:szCs w:val="24"/>
          <w:lang w:eastAsia="sk-SK"/>
        </w:rPr>
        <w:t>Priamy predaj sa nemôže zapo</w:t>
      </w:r>
      <w:r w:rsidR="00401320">
        <w:rPr>
          <w:sz w:val="24"/>
          <w:szCs w:val="24"/>
          <w:lang w:eastAsia="sk-SK"/>
        </w:rPr>
        <w:t xml:space="preserve">čítať do VMP pre účely OF, </w:t>
      </w:r>
      <w:r w:rsidRPr="0099242E">
        <w:rPr>
          <w:sz w:val="24"/>
          <w:szCs w:val="24"/>
          <w:lang w:eastAsia="sk-SK"/>
        </w:rPr>
        <w:t>ale je možné ho</w:t>
      </w:r>
      <w:r w:rsidR="00835155">
        <w:rPr>
          <w:sz w:val="24"/>
          <w:szCs w:val="24"/>
          <w:lang w:eastAsia="sk-SK"/>
        </w:rPr>
        <w:t xml:space="preserve"> </w:t>
      </w:r>
      <w:r w:rsidRPr="0099242E">
        <w:rPr>
          <w:sz w:val="24"/>
          <w:szCs w:val="24"/>
          <w:lang w:eastAsia="sk-SK"/>
        </w:rPr>
        <w:t xml:space="preserve">započítať do celkovej hodnoty výrobkov predávanej </w:t>
      </w:r>
      <w:r w:rsidR="00401320">
        <w:rPr>
          <w:sz w:val="24"/>
          <w:szCs w:val="24"/>
          <w:lang w:eastAsia="sk-SK"/>
        </w:rPr>
        <w:t>OV/ZOV</w:t>
      </w:r>
      <w:r w:rsidR="00385C50">
        <w:rPr>
          <w:sz w:val="24"/>
          <w:szCs w:val="24"/>
          <w:lang w:eastAsia="sk-SK"/>
        </w:rPr>
        <w:t xml:space="preserve"> </w:t>
      </w:r>
      <w:r w:rsidRPr="0099242E">
        <w:rPr>
          <w:sz w:val="24"/>
          <w:szCs w:val="24"/>
          <w:lang w:eastAsia="sk-SK"/>
        </w:rPr>
        <w:t>pre účely uznania a kontrolu plnenia najmen</w:t>
      </w:r>
      <w:r w:rsidR="00401320">
        <w:rPr>
          <w:sz w:val="24"/>
          <w:szCs w:val="24"/>
          <w:lang w:eastAsia="sk-SK"/>
        </w:rPr>
        <w:t>ších požiadaviek na veľkosť OV/</w:t>
      </w:r>
      <w:r w:rsidRPr="0099242E">
        <w:rPr>
          <w:sz w:val="24"/>
          <w:szCs w:val="24"/>
          <w:lang w:eastAsia="sk-SK"/>
        </w:rPr>
        <w:t>ZOV.</w:t>
      </w:r>
    </w:p>
    <w:p w14:paraId="66F750E4" w14:textId="77777777" w:rsidR="002B5DAE" w:rsidRDefault="001B4596" w:rsidP="002B5DAE">
      <w:pPr>
        <w:spacing w:after="120"/>
        <w:jc w:val="both"/>
      </w:pPr>
      <w:r w:rsidRPr="002352F4">
        <w:rPr>
          <w:b/>
        </w:rPr>
        <w:t>Outsourcing</w:t>
      </w:r>
      <w:r w:rsidR="00CD609E">
        <w:rPr>
          <w:b/>
        </w:rPr>
        <w:t xml:space="preserve"> </w:t>
      </w:r>
      <w:r>
        <w:rPr>
          <w:b/>
        </w:rPr>
        <w:t>je z</w:t>
      </w:r>
      <w:r w:rsidR="002B5DAE">
        <w:rPr>
          <w:b/>
        </w:rPr>
        <w:t>adávanie činnosti tretím osobám</w:t>
      </w:r>
      <w:r w:rsidR="00103997">
        <w:rPr>
          <w:b/>
        </w:rPr>
        <w:t xml:space="preserve">, </w:t>
      </w:r>
      <w:r>
        <w:rPr>
          <w:b/>
        </w:rPr>
        <w:t xml:space="preserve">pričom </w:t>
      </w:r>
      <w:r w:rsidR="002B5DAE">
        <w:t>OV/ZOV</w:t>
      </w:r>
      <w:r w:rsidR="002B5DAE" w:rsidRPr="002352F4">
        <w:t xml:space="preserve"> </w:t>
      </w:r>
      <w:r w:rsidR="002B5DAE" w:rsidRPr="00FD0409">
        <w:t>uzatvára prostredníctvom písomnej zmluvy obchodnú dohodu s</w:t>
      </w:r>
      <w:r w:rsidR="002B5DAE">
        <w:t> </w:t>
      </w:r>
      <w:r w:rsidR="002B5DAE" w:rsidRPr="00FD0409">
        <w:t xml:space="preserve">iným subjektom vrátane jedného </w:t>
      </w:r>
      <w:r w:rsidR="00525066">
        <w:br/>
      </w:r>
      <w:r w:rsidR="002B5DAE" w:rsidRPr="00FD0409">
        <w:t>alebo viacerých svojich členov alebo dcérskych spoločností na účel vykonania predmetnej činnosti</w:t>
      </w:r>
      <w:r w:rsidR="002B5DAE">
        <w:t xml:space="preserve"> v súlade s článkom čl. 155 nariadenia EP a Rady (EÚ) č. 1308/2013 a </w:t>
      </w:r>
      <w:r>
        <w:t xml:space="preserve">súvisia s plnením </w:t>
      </w:r>
      <w:r w:rsidR="002B5DAE">
        <w:t xml:space="preserve">cieľov OV stanovených v článku 152 ods. </w:t>
      </w:r>
      <w:r>
        <w:t>1</w:t>
      </w:r>
      <w:r w:rsidR="002B5DAE">
        <w:t xml:space="preserve"> písm. c) uvedeného nariadenia:</w:t>
      </w:r>
    </w:p>
    <w:p w14:paraId="38E7217B" w14:textId="77777777" w:rsidR="002B5DAE" w:rsidRDefault="002B5DAE" w:rsidP="002B5DAE">
      <w:pPr>
        <w:spacing w:after="120"/>
        <w:jc w:val="both"/>
      </w:pPr>
      <w:r>
        <w:t>OV/ZOV</w:t>
      </w:r>
      <w:r w:rsidRPr="002352F4">
        <w:t xml:space="preserve"> však zostáva zodpovedná za zabezpečenie výkonu uvedenej činnosti a za kontrolu celkového riadenia a dohľad nad obchodnou dohodou o vykonaní činnosti</w:t>
      </w:r>
      <w:r>
        <w:t>. O</w:t>
      </w:r>
      <w:r w:rsidRPr="002352F4">
        <w:t xml:space="preserve">krem iného </w:t>
      </w:r>
      <w:r>
        <w:t xml:space="preserve">môžu tieto činnosti </w:t>
      </w:r>
      <w:r w:rsidRPr="002352F4">
        <w:t xml:space="preserve">zahŕňať </w:t>
      </w:r>
      <w:r w:rsidRPr="00FD0409">
        <w:t>zvoz, balenie, skladovanie a</w:t>
      </w:r>
      <w:r>
        <w:t> </w:t>
      </w:r>
      <w:r w:rsidRPr="00FD0409">
        <w:t>umiestňovanie výrobk</w:t>
      </w:r>
      <w:r w:rsidR="00D47890">
        <w:t>ov</w:t>
      </w:r>
      <w:r w:rsidRPr="00FD0409">
        <w:t xml:space="preserve"> </w:t>
      </w:r>
      <w:r w:rsidR="007F2738" w:rsidRPr="00FD0409">
        <w:t xml:space="preserve">na trh </w:t>
      </w:r>
      <w:r w:rsidRPr="00FD0409">
        <w:t>člena</w:t>
      </w:r>
      <w:r w:rsidR="00D47890">
        <w:t xml:space="preserve"> </w:t>
      </w:r>
      <w:r w:rsidR="006252AD">
        <w:br/>
      </w:r>
      <w:r w:rsidR="00D47890">
        <w:t>alebo</w:t>
      </w:r>
      <w:r w:rsidRPr="00FD0409">
        <w:t xml:space="preserve"> </w:t>
      </w:r>
      <w:r w:rsidR="00D47890">
        <w:t>OV/ZOV</w:t>
      </w:r>
      <w:r w:rsidRPr="002352F4">
        <w:t>.</w:t>
      </w:r>
      <w:r w:rsidRPr="00FD0409">
        <w:t xml:space="preserve"> </w:t>
      </w:r>
    </w:p>
    <w:p w14:paraId="15FC3FAE" w14:textId="77777777" w:rsidR="002B5DAE" w:rsidRPr="0080231A" w:rsidRDefault="002B5DAE" w:rsidP="002B5DAE">
      <w:pPr>
        <w:pStyle w:val="obycajnytext"/>
        <w:spacing w:after="120"/>
        <w:jc w:val="both"/>
        <w:rPr>
          <w:b/>
          <w:sz w:val="24"/>
          <w:szCs w:val="24"/>
          <w:lang w:eastAsia="sk-SK"/>
        </w:rPr>
      </w:pPr>
      <w:r w:rsidRPr="00FD0409">
        <w:rPr>
          <w:b/>
          <w:sz w:val="24"/>
          <w:szCs w:val="24"/>
          <w:lang w:eastAsia="sk-SK"/>
        </w:rPr>
        <w:t>Zmluva o</w:t>
      </w:r>
      <w:r>
        <w:rPr>
          <w:b/>
          <w:sz w:val="24"/>
          <w:szCs w:val="24"/>
          <w:lang w:eastAsia="sk-SK"/>
        </w:rPr>
        <w:t> </w:t>
      </w:r>
      <w:r w:rsidRPr="00FD0409">
        <w:rPr>
          <w:b/>
          <w:sz w:val="24"/>
          <w:szCs w:val="24"/>
          <w:lang w:eastAsia="sk-SK"/>
        </w:rPr>
        <w:t>outsourcingu</w:t>
      </w:r>
      <w:r w:rsidRPr="00FD0409">
        <w:rPr>
          <w:sz w:val="24"/>
          <w:szCs w:val="24"/>
          <w:lang w:eastAsia="sk-SK"/>
        </w:rPr>
        <w:t xml:space="preserve"> musí </w:t>
      </w:r>
      <w:r>
        <w:rPr>
          <w:sz w:val="24"/>
          <w:szCs w:val="24"/>
          <w:lang w:eastAsia="sk-SK"/>
        </w:rPr>
        <w:t xml:space="preserve">obsahovať </w:t>
      </w:r>
      <w:r w:rsidRPr="00FD0409">
        <w:rPr>
          <w:sz w:val="24"/>
          <w:szCs w:val="24"/>
          <w:lang w:eastAsia="sk-SK"/>
        </w:rPr>
        <w:t>záväzné pokyny a ustanovenia, na základe ktorých OV/ZOV môžu zmluvu vypovedať, ak poskytovateľ služby nedodržiava podmienky zmluvy o</w:t>
      </w:r>
      <w:r w:rsidR="009B10D3">
        <w:rPr>
          <w:sz w:val="24"/>
          <w:szCs w:val="24"/>
          <w:lang w:eastAsia="sk-SK"/>
        </w:rPr>
        <w:t> </w:t>
      </w:r>
      <w:r w:rsidRPr="00FD0409">
        <w:rPr>
          <w:sz w:val="24"/>
          <w:szCs w:val="24"/>
          <w:lang w:eastAsia="sk-SK"/>
        </w:rPr>
        <w:t>outsourcingu,</w:t>
      </w:r>
      <w:r>
        <w:rPr>
          <w:sz w:val="24"/>
          <w:szCs w:val="24"/>
          <w:lang w:eastAsia="sk-SK"/>
        </w:rPr>
        <w:t xml:space="preserve"> ako aj</w:t>
      </w:r>
      <w:r w:rsidRPr="00FD0409">
        <w:rPr>
          <w:sz w:val="24"/>
          <w:szCs w:val="24"/>
          <w:lang w:eastAsia="sk-SK"/>
        </w:rPr>
        <w:t xml:space="preserve"> podrobné podmienky vrátane povinnosti podávať správy a</w:t>
      </w:r>
      <w:r>
        <w:rPr>
          <w:sz w:val="24"/>
          <w:szCs w:val="24"/>
          <w:lang w:eastAsia="sk-SK"/>
        </w:rPr>
        <w:t> termíny</w:t>
      </w:r>
      <w:r w:rsidRPr="00FD0409">
        <w:rPr>
          <w:sz w:val="24"/>
          <w:szCs w:val="24"/>
          <w:lang w:eastAsia="sk-SK"/>
        </w:rPr>
        <w:t xml:space="preserve">, ktoré OV/ZOV umožnia </w:t>
      </w:r>
      <w:proofErr w:type="spellStart"/>
      <w:r w:rsidRPr="00FD0409">
        <w:rPr>
          <w:sz w:val="24"/>
          <w:szCs w:val="24"/>
          <w:lang w:eastAsia="sk-SK"/>
        </w:rPr>
        <w:t>outsourcované</w:t>
      </w:r>
      <w:proofErr w:type="spellEnd"/>
      <w:r w:rsidRPr="00FD0409">
        <w:rPr>
          <w:sz w:val="24"/>
          <w:szCs w:val="24"/>
          <w:lang w:eastAsia="sk-SK"/>
        </w:rPr>
        <w:t xml:space="preserve"> činnosti posúdiť a</w:t>
      </w:r>
      <w:r>
        <w:rPr>
          <w:sz w:val="24"/>
          <w:szCs w:val="24"/>
          <w:lang w:eastAsia="sk-SK"/>
        </w:rPr>
        <w:t> </w:t>
      </w:r>
      <w:r w:rsidRPr="00FD0409">
        <w:rPr>
          <w:sz w:val="24"/>
          <w:szCs w:val="24"/>
          <w:lang w:eastAsia="sk-SK"/>
        </w:rPr>
        <w:t>mať skutočne pod</w:t>
      </w:r>
      <w:r>
        <w:rPr>
          <w:sz w:val="24"/>
          <w:szCs w:val="24"/>
          <w:lang w:eastAsia="sk-SK"/>
        </w:rPr>
        <w:t xml:space="preserve"> kontrolou.</w:t>
      </w:r>
      <w:r w:rsidR="00360C92">
        <w:rPr>
          <w:sz w:val="24"/>
          <w:szCs w:val="24"/>
          <w:lang w:eastAsia="sk-SK"/>
        </w:rPr>
        <w:t xml:space="preserve"> </w:t>
      </w:r>
      <w:r>
        <w:rPr>
          <w:sz w:val="24"/>
          <w:szCs w:val="24"/>
          <w:lang w:eastAsia="sk-SK"/>
        </w:rPr>
        <w:t>OV/ ZOV</w:t>
      </w:r>
      <w:r w:rsidRPr="000C6A2E">
        <w:rPr>
          <w:sz w:val="24"/>
          <w:szCs w:val="24"/>
          <w:lang w:eastAsia="sk-SK"/>
        </w:rPr>
        <w:t xml:space="preserve"> </w:t>
      </w:r>
      <w:r>
        <w:rPr>
          <w:sz w:val="24"/>
          <w:szCs w:val="24"/>
          <w:lang w:eastAsia="sk-SK"/>
        </w:rPr>
        <w:t xml:space="preserve">uchováva zmluvy o outsourcingu </w:t>
      </w:r>
      <w:r w:rsidRPr="000C6A2E">
        <w:rPr>
          <w:sz w:val="24"/>
          <w:szCs w:val="24"/>
          <w:lang w:eastAsia="sk-SK"/>
        </w:rPr>
        <w:t>minimálne počas piatich rokov na účely</w:t>
      </w:r>
      <w:r w:rsidR="00374074">
        <w:rPr>
          <w:sz w:val="24"/>
          <w:szCs w:val="24"/>
          <w:lang w:eastAsia="sk-SK"/>
        </w:rPr>
        <w:t xml:space="preserve"> </w:t>
      </w:r>
      <w:r w:rsidR="00D47890">
        <w:rPr>
          <w:sz w:val="24"/>
          <w:szCs w:val="24"/>
          <w:lang w:eastAsia="sk-SK"/>
        </w:rPr>
        <w:t xml:space="preserve">akýchkoľvek </w:t>
      </w:r>
      <w:r w:rsidRPr="000C6A2E">
        <w:rPr>
          <w:sz w:val="24"/>
          <w:szCs w:val="24"/>
          <w:lang w:eastAsia="sk-SK"/>
        </w:rPr>
        <w:t>ex-post</w:t>
      </w:r>
      <w:r>
        <w:rPr>
          <w:sz w:val="24"/>
          <w:szCs w:val="24"/>
          <w:lang w:eastAsia="sk-SK"/>
        </w:rPr>
        <w:t xml:space="preserve"> kontrol</w:t>
      </w:r>
      <w:r w:rsidRPr="000C6A2E">
        <w:rPr>
          <w:sz w:val="24"/>
          <w:szCs w:val="24"/>
          <w:lang w:eastAsia="sk-SK"/>
        </w:rPr>
        <w:t>, pričom prístup k nim musia mať na požiadanie všetci členovia.</w:t>
      </w:r>
      <w:r w:rsidR="00A31598">
        <w:rPr>
          <w:sz w:val="24"/>
          <w:szCs w:val="24"/>
          <w:lang w:eastAsia="sk-SK"/>
        </w:rPr>
        <w:t xml:space="preserve"> </w:t>
      </w:r>
      <w:r w:rsidR="00A31598" w:rsidRPr="0080231A">
        <w:rPr>
          <w:b/>
          <w:sz w:val="24"/>
          <w:szCs w:val="24"/>
          <w:lang w:eastAsia="sk-SK"/>
        </w:rPr>
        <w:t>OV/ZOV je povinná zaslať platobnej agentúre kópiu zmluvy o outsourcingu</w:t>
      </w:r>
      <w:r w:rsidR="00CD609E">
        <w:rPr>
          <w:b/>
          <w:sz w:val="24"/>
          <w:szCs w:val="24"/>
          <w:lang w:eastAsia="sk-SK"/>
        </w:rPr>
        <w:t xml:space="preserve"> </w:t>
      </w:r>
      <w:r w:rsidR="00A31598" w:rsidRPr="0080231A">
        <w:rPr>
          <w:b/>
          <w:sz w:val="24"/>
          <w:szCs w:val="24"/>
          <w:lang w:eastAsia="sk-SK"/>
        </w:rPr>
        <w:t>do 15 pracovných dní odo dňa jej uzatvorenia.</w:t>
      </w:r>
    </w:p>
    <w:p w14:paraId="0923C171" w14:textId="77777777" w:rsidR="002B5DAE" w:rsidRDefault="002B5DAE" w:rsidP="002352F4">
      <w:pPr>
        <w:pStyle w:val="obycajnytext"/>
        <w:spacing w:after="120"/>
        <w:jc w:val="both"/>
        <w:rPr>
          <w:sz w:val="24"/>
          <w:szCs w:val="24"/>
          <w:lang w:eastAsia="sk-SK"/>
        </w:rPr>
      </w:pPr>
    </w:p>
    <w:p w14:paraId="3BC0CD9D" w14:textId="77777777" w:rsidR="0053773D" w:rsidRPr="0099242E" w:rsidRDefault="00FD0409" w:rsidP="0053773D">
      <w:pPr>
        <w:pStyle w:val="tl1"/>
        <w:ind w:left="540" w:hanging="540"/>
      </w:pPr>
      <w:r>
        <w:rPr>
          <w:sz w:val="24"/>
        </w:rPr>
        <w:br w:type="page"/>
      </w:r>
      <w:bookmarkStart w:id="2" w:name="_Toc411514451"/>
      <w:r w:rsidR="0053773D" w:rsidRPr="0099242E">
        <w:lastRenderedPageBreak/>
        <w:t>3.</w:t>
      </w:r>
      <w:r w:rsidR="0053773D" w:rsidRPr="0099242E">
        <w:tab/>
        <w:t xml:space="preserve">organizácie výrobcov, </w:t>
      </w:r>
      <w:r w:rsidR="00421712">
        <w:t>NaDNÁRODNÉ ORGANIZÁCIE VÝROBCOV,</w:t>
      </w:r>
      <w:r w:rsidR="00421712" w:rsidRPr="0099242E">
        <w:t xml:space="preserve"> </w:t>
      </w:r>
      <w:r w:rsidR="0053773D" w:rsidRPr="0099242E">
        <w:t>Združenia organizácií výrobcov</w:t>
      </w:r>
      <w:bookmarkEnd w:id="2"/>
      <w:r w:rsidR="0022197A">
        <w:t xml:space="preserve">, </w:t>
      </w:r>
      <w:r w:rsidR="00421712">
        <w:t xml:space="preserve">NADNÁRODNÉ ZDRUŽENIA </w:t>
      </w:r>
      <w:r w:rsidR="00421712" w:rsidRPr="00421712">
        <w:t>organizácií výrobcov</w:t>
      </w:r>
      <w:r w:rsidR="00421712" w:rsidRPr="00421712" w:rsidDel="00421712">
        <w:t xml:space="preserve"> </w:t>
      </w:r>
    </w:p>
    <w:p w14:paraId="6E9CD766" w14:textId="77777777" w:rsidR="00906DDA" w:rsidRPr="0099242E" w:rsidRDefault="00906DDA" w:rsidP="00906DDA">
      <w:pPr>
        <w:pStyle w:val="Zkladntext2"/>
        <w:ind w:firstLine="708"/>
        <w:rPr>
          <w:sz w:val="24"/>
          <w:szCs w:val="24"/>
        </w:rPr>
      </w:pPr>
    </w:p>
    <w:p w14:paraId="12005C51" w14:textId="36E1555C" w:rsidR="00906DDA" w:rsidRDefault="00B45CE0" w:rsidP="00B45CE0">
      <w:pPr>
        <w:pStyle w:val="Zkladntext2"/>
        <w:rPr>
          <w:b w:val="0"/>
          <w:bCs w:val="0"/>
        </w:rPr>
      </w:pPr>
      <w:r w:rsidRPr="00B45CE0">
        <w:rPr>
          <w:b w:val="0"/>
          <w:bCs w:val="0"/>
          <w:sz w:val="24"/>
          <w:szCs w:val="24"/>
        </w:rPr>
        <w:t>OV/ZOV/NOV/NZOV získaním uznania a následným realizovaním operačného programu, ktorý vypracovali a predložili na schválenie v súlade s</w:t>
      </w:r>
      <w:r>
        <w:rPr>
          <w:b w:val="0"/>
          <w:bCs w:val="0"/>
          <w:sz w:val="24"/>
          <w:szCs w:val="24"/>
          <w:lang w:val="sk-SK"/>
        </w:rPr>
        <w:t xml:space="preserve"> nariadením vlády </w:t>
      </w:r>
      <w:r w:rsidRPr="00B45CE0">
        <w:rPr>
          <w:b w:val="0"/>
          <w:bCs w:val="0"/>
          <w:sz w:val="24"/>
          <w:szCs w:val="24"/>
          <w:lang w:val="sk-SK"/>
        </w:rPr>
        <w:t>Slovenskej republiky č. 165/2023 Z. z.</w:t>
      </w:r>
      <w:r>
        <w:rPr>
          <w:b w:val="0"/>
          <w:bCs w:val="0"/>
          <w:sz w:val="24"/>
          <w:szCs w:val="24"/>
          <w:lang w:val="sk-SK"/>
        </w:rPr>
        <w:t xml:space="preserve"> </w:t>
      </w:r>
      <w:r w:rsidRPr="00B45CE0">
        <w:rPr>
          <w:b w:val="0"/>
          <w:bCs w:val="0"/>
          <w:sz w:val="24"/>
          <w:szCs w:val="24"/>
        </w:rPr>
        <w:t xml:space="preserve">môžu požiadať o podporu podľa </w:t>
      </w:r>
      <w:r>
        <w:rPr>
          <w:b w:val="0"/>
          <w:bCs w:val="0"/>
          <w:sz w:val="24"/>
          <w:szCs w:val="24"/>
          <w:lang w:val="sk-SK"/>
        </w:rPr>
        <w:t xml:space="preserve"> § </w:t>
      </w:r>
      <w:r w:rsidRPr="00B45CE0">
        <w:rPr>
          <w:b w:val="0"/>
          <w:bCs w:val="0"/>
          <w:sz w:val="24"/>
          <w:szCs w:val="24"/>
        </w:rPr>
        <w:t xml:space="preserve">6 </w:t>
      </w:r>
      <w:r>
        <w:rPr>
          <w:b w:val="0"/>
          <w:bCs w:val="0"/>
          <w:sz w:val="24"/>
          <w:szCs w:val="24"/>
          <w:lang w:val="sk-SK"/>
        </w:rPr>
        <w:t>tohto nariadenia</w:t>
      </w:r>
      <w:r w:rsidRPr="00B45CE0">
        <w:rPr>
          <w:b w:val="0"/>
          <w:bCs w:val="0"/>
          <w:sz w:val="24"/>
          <w:szCs w:val="24"/>
        </w:rPr>
        <w:t xml:space="preserve">. </w:t>
      </w:r>
      <w:r w:rsidR="00401320">
        <w:br/>
      </w:r>
    </w:p>
    <w:p w14:paraId="32E2576F" w14:textId="77777777" w:rsidR="004D124F" w:rsidRPr="003A24F4" w:rsidRDefault="004D124F" w:rsidP="00906DDA">
      <w:pPr>
        <w:pStyle w:val="Zkladntext2"/>
        <w:rPr>
          <w:b w:val="0"/>
          <w:sz w:val="24"/>
          <w:szCs w:val="24"/>
        </w:rPr>
      </w:pPr>
      <w:r w:rsidRPr="003A24F4">
        <w:rPr>
          <w:b w:val="0"/>
          <w:sz w:val="24"/>
          <w:szCs w:val="24"/>
        </w:rPr>
        <w:t>Tento postup platí rovnako aj pre nadnárodné organizácie výrobcov</w:t>
      </w:r>
      <w:r w:rsidR="00E93045">
        <w:rPr>
          <w:b w:val="0"/>
          <w:sz w:val="24"/>
          <w:szCs w:val="24"/>
          <w:lang w:val="sk-SK"/>
        </w:rPr>
        <w:t xml:space="preserve"> (</w:t>
      </w:r>
      <w:r w:rsidR="003927B8">
        <w:rPr>
          <w:b w:val="0"/>
          <w:sz w:val="24"/>
          <w:szCs w:val="24"/>
          <w:lang w:val="sk-SK"/>
        </w:rPr>
        <w:t>N</w:t>
      </w:r>
      <w:r w:rsidR="00E93045">
        <w:rPr>
          <w:b w:val="0"/>
          <w:sz w:val="24"/>
          <w:szCs w:val="24"/>
          <w:lang w:val="sk-SK"/>
        </w:rPr>
        <w:t>OV)</w:t>
      </w:r>
      <w:r w:rsidR="009F1A75">
        <w:rPr>
          <w:b w:val="0"/>
          <w:sz w:val="24"/>
          <w:szCs w:val="24"/>
          <w:lang w:val="sk-SK"/>
        </w:rPr>
        <w:t xml:space="preserve"> a</w:t>
      </w:r>
      <w:r w:rsidR="009B10D3">
        <w:rPr>
          <w:b w:val="0"/>
          <w:sz w:val="24"/>
          <w:szCs w:val="24"/>
          <w:lang w:val="sk-SK"/>
        </w:rPr>
        <w:t> </w:t>
      </w:r>
      <w:r w:rsidRPr="00FD7D31">
        <w:rPr>
          <w:b w:val="0"/>
          <w:sz w:val="24"/>
          <w:szCs w:val="24"/>
        </w:rPr>
        <w:t>nadnárodné združenia</w:t>
      </w:r>
      <w:r w:rsidR="00CD609E">
        <w:rPr>
          <w:b w:val="0"/>
          <w:sz w:val="24"/>
          <w:szCs w:val="24"/>
          <w:lang w:val="sk-SK"/>
        </w:rPr>
        <w:t xml:space="preserve"> organizácií</w:t>
      </w:r>
      <w:r w:rsidRPr="00FD7D31">
        <w:rPr>
          <w:b w:val="0"/>
          <w:sz w:val="24"/>
          <w:szCs w:val="24"/>
        </w:rPr>
        <w:t xml:space="preserve"> výrobcov</w:t>
      </w:r>
      <w:r w:rsidR="00E93045">
        <w:rPr>
          <w:b w:val="0"/>
          <w:sz w:val="24"/>
          <w:szCs w:val="24"/>
          <w:lang w:val="sk-SK"/>
        </w:rPr>
        <w:t xml:space="preserve"> (</w:t>
      </w:r>
      <w:r w:rsidR="003927B8">
        <w:rPr>
          <w:b w:val="0"/>
          <w:sz w:val="24"/>
          <w:szCs w:val="24"/>
          <w:lang w:val="sk-SK"/>
        </w:rPr>
        <w:t>N</w:t>
      </w:r>
      <w:r w:rsidR="00E93045">
        <w:rPr>
          <w:b w:val="0"/>
          <w:sz w:val="24"/>
          <w:szCs w:val="24"/>
          <w:lang w:val="sk-SK"/>
        </w:rPr>
        <w:t>ZOV)</w:t>
      </w:r>
      <w:r w:rsidR="00D47890">
        <w:rPr>
          <w:b w:val="0"/>
          <w:sz w:val="24"/>
          <w:szCs w:val="24"/>
          <w:lang w:val="sk-SK"/>
        </w:rPr>
        <w:t xml:space="preserve">, pričom sa žiadosti o schválenie operačného programu predkladajú v členskom štáte, v ktorom získala </w:t>
      </w:r>
      <w:r w:rsidR="003927B8">
        <w:rPr>
          <w:b w:val="0"/>
          <w:sz w:val="24"/>
          <w:szCs w:val="24"/>
          <w:lang w:val="sk-SK"/>
        </w:rPr>
        <w:t>N</w:t>
      </w:r>
      <w:r w:rsidR="00E93045">
        <w:rPr>
          <w:b w:val="0"/>
          <w:sz w:val="24"/>
          <w:szCs w:val="24"/>
          <w:lang w:val="sk-SK"/>
        </w:rPr>
        <w:t xml:space="preserve">OV alebo </w:t>
      </w:r>
      <w:r w:rsidR="003927B8">
        <w:rPr>
          <w:b w:val="0"/>
          <w:sz w:val="24"/>
          <w:szCs w:val="24"/>
          <w:lang w:val="sk-SK"/>
        </w:rPr>
        <w:t>N</w:t>
      </w:r>
      <w:r w:rsidR="00E93045">
        <w:rPr>
          <w:b w:val="0"/>
          <w:sz w:val="24"/>
          <w:szCs w:val="24"/>
          <w:lang w:val="sk-SK"/>
        </w:rPr>
        <w:t xml:space="preserve">ZOV uznanie. Táto </w:t>
      </w:r>
      <w:r w:rsidR="003927B8">
        <w:rPr>
          <w:b w:val="0"/>
          <w:sz w:val="24"/>
          <w:szCs w:val="24"/>
          <w:lang w:val="sk-SK"/>
        </w:rPr>
        <w:t>N</w:t>
      </w:r>
      <w:r w:rsidR="00E93045">
        <w:rPr>
          <w:b w:val="0"/>
          <w:sz w:val="24"/>
          <w:szCs w:val="24"/>
          <w:lang w:val="sk-SK"/>
        </w:rPr>
        <w:t>OV</w:t>
      </w:r>
      <w:r w:rsidR="00951592">
        <w:rPr>
          <w:b w:val="0"/>
          <w:sz w:val="24"/>
          <w:szCs w:val="24"/>
          <w:lang w:val="sk-SK"/>
        </w:rPr>
        <w:t>/</w:t>
      </w:r>
      <w:r w:rsidR="003927B8">
        <w:rPr>
          <w:b w:val="0"/>
          <w:sz w:val="24"/>
          <w:szCs w:val="24"/>
          <w:lang w:val="sk-SK"/>
        </w:rPr>
        <w:t>NZOV</w:t>
      </w:r>
      <w:r w:rsidR="00E93045">
        <w:rPr>
          <w:b w:val="0"/>
          <w:sz w:val="24"/>
          <w:szCs w:val="24"/>
          <w:lang w:val="sk-SK"/>
        </w:rPr>
        <w:t xml:space="preserve"> prehlási, že nepoberá dvojitú finančnú pomoc na OP vo viacerých ČŠ.</w:t>
      </w:r>
      <w:r w:rsidR="00D47890">
        <w:rPr>
          <w:b w:val="0"/>
          <w:sz w:val="24"/>
          <w:szCs w:val="24"/>
          <w:lang w:val="sk-SK"/>
        </w:rPr>
        <w:t xml:space="preserve"> </w:t>
      </w:r>
    </w:p>
    <w:p w14:paraId="30410628" w14:textId="77777777" w:rsidR="00906DDA" w:rsidRPr="003A24F4" w:rsidRDefault="00906DDA" w:rsidP="00906DDA">
      <w:pPr>
        <w:jc w:val="both"/>
        <w:rPr>
          <w:bCs/>
          <w:lang w:val="x-none"/>
        </w:rPr>
      </w:pPr>
      <w:r w:rsidRPr="003A24F4">
        <w:rPr>
          <w:bCs/>
          <w:lang w:val="x-none"/>
        </w:rPr>
        <w:tab/>
      </w:r>
    </w:p>
    <w:p w14:paraId="4995F549" w14:textId="77777777" w:rsidR="00906DDA" w:rsidRPr="00301F07" w:rsidRDefault="00906DDA" w:rsidP="00906DDA">
      <w:pPr>
        <w:pStyle w:val="tl2"/>
      </w:pPr>
      <w:bookmarkStart w:id="3" w:name="_Toc411514452"/>
      <w:r w:rsidRPr="0099242E">
        <w:t>3.1</w:t>
      </w:r>
      <w:r w:rsidRPr="0099242E">
        <w:tab/>
      </w:r>
      <w:r w:rsidR="002B5DAE">
        <w:t xml:space="preserve"> </w:t>
      </w:r>
      <w:r w:rsidR="002B5DAE" w:rsidRPr="00301F07">
        <w:t>MINIMÁLNE</w:t>
      </w:r>
      <w:r w:rsidR="00301F07">
        <w:t xml:space="preserve"> POŽIADAVKY PRE </w:t>
      </w:r>
      <w:r w:rsidR="00401320" w:rsidRPr="00301F07">
        <w:t>OV/ ZOV</w:t>
      </w:r>
      <w:bookmarkEnd w:id="3"/>
      <w:r w:rsidR="0022197A">
        <w:t>/NOV</w:t>
      </w:r>
    </w:p>
    <w:p w14:paraId="18EFD9AC" w14:textId="77777777" w:rsidR="00906DDA" w:rsidRPr="00301F07" w:rsidRDefault="00906DDA" w:rsidP="00906DDA">
      <w:pPr>
        <w:pStyle w:val="Einzug1"/>
        <w:ind w:left="0"/>
        <w:rPr>
          <w:b/>
          <w:bCs/>
          <w:sz w:val="24"/>
          <w:szCs w:val="24"/>
          <w:lang w:val="sk-SK"/>
        </w:rPr>
      </w:pPr>
    </w:p>
    <w:p w14:paraId="447E6164" w14:textId="77777777" w:rsidR="00906DDA" w:rsidRPr="0099242E" w:rsidRDefault="00906DDA" w:rsidP="00906DDA">
      <w:pPr>
        <w:pStyle w:val="Einzug1"/>
        <w:numPr>
          <w:ilvl w:val="0"/>
          <w:numId w:val="11"/>
        </w:numPr>
        <w:tabs>
          <w:tab w:val="clear" w:pos="720"/>
          <w:tab w:val="clear" w:pos="993"/>
          <w:tab w:val="num" w:pos="360"/>
        </w:tabs>
        <w:ind w:left="360"/>
        <w:rPr>
          <w:sz w:val="24"/>
          <w:szCs w:val="24"/>
          <w:lang w:val="sk-SK" w:eastAsia="sk-SK"/>
        </w:rPr>
      </w:pPr>
      <w:r w:rsidRPr="0099242E">
        <w:rPr>
          <w:sz w:val="24"/>
          <w:szCs w:val="24"/>
          <w:lang w:val="sk-SK" w:eastAsia="sk-SK"/>
        </w:rPr>
        <w:t xml:space="preserve">Mať </w:t>
      </w:r>
      <w:r w:rsidRPr="000C5B36">
        <w:rPr>
          <w:b/>
          <w:sz w:val="24"/>
          <w:szCs w:val="24"/>
          <w:lang w:val="sk-SK" w:eastAsia="sk-SK"/>
        </w:rPr>
        <w:t>najmenej 5 členov</w:t>
      </w:r>
      <w:r w:rsidR="002476B4" w:rsidRPr="000C5B36">
        <w:rPr>
          <w:b/>
          <w:sz w:val="24"/>
          <w:szCs w:val="24"/>
          <w:lang w:val="sk-SK" w:eastAsia="sk-SK"/>
        </w:rPr>
        <w:t xml:space="preserve"> </w:t>
      </w:r>
      <w:r w:rsidR="00E93045" w:rsidRPr="000C5B36">
        <w:rPr>
          <w:b/>
          <w:sz w:val="24"/>
          <w:szCs w:val="24"/>
          <w:lang w:val="sk-SK" w:eastAsia="sk-SK"/>
        </w:rPr>
        <w:t xml:space="preserve">poľnohospodárskych </w:t>
      </w:r>
      <w:r w:rsidR="00F47C7E">
        <w:rPr>
          <w:b/>
          <w:sz w:val="24"/>
          <w:szCs w:val="24"/>
          <w:lang w:val="sk-SK" w:eastAsia="sk-SK"/>
        </w:rPr>
        <w:t xml:space="preserve"> aktívnych </w:t>
      </w:r>
      <w:r w:rsidR="005A23E9" w:rsidRPr="000C5B36">
        <w:rPr>
          <w:b/>
          <w:sz w:val="24"/>
          <w:szCs w:val="24"/>
          <w:lang w:val="sk-SK" w:eastAsia="sk-SK"/>
        </w:rPr>
        <w:t xml:space="preserve">výrobcov </w:t>
      </w:r>
      <w:r w:rsidR="00B92B70" w:rsidRPr="000C5B36">
        <w:rPr>
          <w:b/>
          <w:sz w:val="24"/>
          <w:szCs w:val="24"/>
          <w:lang w:val="sk-SK" w:eastAsia="sk-SK"/>
        </w:rPr>
        <w:t>v prípade</w:t>
      </w:r>
      <w:r w:rsidR="00E03E7C" w:rsidRPr="000C5B36">
        <w:rPr>
          <w:b/>
          <w:sz w:val="24"/>
          <w:szCs w:val="24"/>
          <w:lang w:val="sk-SK" w:eastAsia="sk-SK"/>
        </w:rPr>
        <w:t xml:space="preserve"> OV</w:t>
      </w:r>
      <w:r w:rsidR="0022197A">
        <w:rPr>
          <w:sz w:val="24"/>
          <w:szCs w:val="24"/>
          <w:lang w:val="sk-SK" w:eastAsia="sk-SK"/>
        </w:rPr>
        <w:t xml:space="preserve">, </w:t>
      </w:r>
      <w:r w:rsidR="0022197A" w:rsidRPr="000C5B36">
        <w:rPr>
          <w:b/>
          <w:sz w:val="24"/>
          <w:szCs w:val="24"/>
          <w:lang w:val="sk-SK" w:eastAsia="sk-SK"/>
        </w:rPr>
        <w:t>NOV</w:t>
      </w:r>
      <w:r w:rsidR="00E03E7C" w:rsidRPr="0099242E">
        <w:rPr>
          <w:sz w:val="24"/>
          <w:szCs w:val="24"/>
          <w:lang w:val="sk-SK" w:eastAsia="sk-SK"/>
        </w:rPr>
        <w:t xml:space="preserve"> a </w:t>
      </w:r>
      <w:r w:rsidR="00E03E7C" w:rsidRPr="000C5B36">
        <w:rPr>
          <w:b/>
          <w:sz w:val="24"/>
          <w:szCs w:val="24"/>
          <w:lang w:val="sk-SK" w:eastAsia="sk-SK"/>
        </w:rPr>
        <w:t xml:space="preserve">najmenej </w:t>
      </w:r>
      <w:r w:rsidR="00E93045" w:rsidRPr="000C5B36">
        <w:rPr>
          <w:b/>
          <w:sz w:val="24"/>
          <w:szCs w:val="24"/>
          <w:lang w:val="sk-SK" w:eastAsia="sk-SK"/>
        </w:rPr>
        <w:t>dve organizácie výrobcov</w:t>
      </w:r>
      <w:r w:rsidR="00E03E7C" w:rsidRPr="000C5B36">
        <w:rPr>
          <w:b/>
          <w:sz w:val="24"/>
          <w:szCs w:val="24"/>
          <w:lang w:val="sk-SK" w:eastAsia="sk-SK"/>
        </w:rPr>
        <w:t xml:space="preserve"> </w:t>
      </w:r>
      <w:r w:rsidR="00B92B70" w:rsidRPr="000C5B36">
        <w:rPr>
          <w:b/>
          <w:sz w:val="24"/>
          <w:szCs w:val="24"/>
          <w:lang w:val="sk-SK" w:eastAsia="sk-SK"/>
        </w:rPr>
        <w:t>v prípade</w:t>
      </w:r>
      <w:r w:rsidR="00E03E7C" w:rsidRPr="000C5B36">
        <w:rPr>
          <w:b/>
          <w:sz w:val="24"/>
          <w:szCs w:val="24"/>
          <w:lang w:val="sk-SK" w:eastAsia="sk-SK"/>
        </w:rPr>
        <w:t xml:space="preserve"> ZOV</w:t>
      </w:r>
      <w:r w:rsidR="00EE7DF3">
        <w:rPr>
          <w:sz w:val="24"/>
          <w:szCs w:val="24"/>
          <w:lang w:val="sk-SK" w:eastAsia="sk-SK"/>
        </w:rPr>
        <w:t xml:space="preserve">, </w:t>
      </w:r>
      <w:r w:rsidR="00DD0967">
        <w:rPr>
          <w:sz w:val="24"/>
          <w:szCs w:val="24"/>
          <w:lang w:val="sk-SK" w:eastAsia="sk-SK"/>
        </w:rPr>
        <w:t xml:space="preserve">NZOV,  </w:t>
      </w:r>
      <w:r w:rsidR="00EE7DF3">
        <w:rPr>
          <w:sz w:val="24"/>
          <w:szCs w:val="24"/>
          <w:lang w:val="sk-SK" w:eastAsia="sk-SK"/>
        </w:rPr>
        <w:t>ktor</w:t>
      </w:r>
      <w:r w:rsidR="00E93045">
        <w:rPr>
          <w:sz w:val="24"/>
          <w:szCs w:val="24"/>
          <w:lang w:val="sk-SK" w:eastAsia="sk-SK"/>
        </w:rPr>
        <w:t>é</w:t>
      </w:r>
      <w:r w:rsidR="00EE7DF3">
        <w:rPr>
          <w:sz w:val="24"/>
          <w:szCs w:val="24"/>
          <w:lang w:val="sk-SK" w:eastAsia="sk-SK"/>
        </w:rPr>
        <w:t xml:space="preserve"> nie sú personálne a majetkovo prepojen</w:t>
      </w:r>
      <w:r w:rsidR="00E93045">
        <w:rPr>
          <w:sz w:val="24"/>
          <w:szCs w:val="24"/>
          <w:lang w:val="sk-SK" w:eastAsia="sk-SK"/>
        </w:rPr>
        <w:t>é</w:t>
      </w:r>
      <w:r w:rsidR="00EE7DF3">
        <w:rPr>
          <w:sz w:val="24"/>
          <w:szCs w:val="24"/>
          <w:lang w:val="sk-SK" w:eastAsia="sk-SK"/>
        </w:rPr>
        <w:t>.</w:t>
      </w:r>
      <w:r w:rsidRPr="0099242E">
        <w:rPr>
          <w:sz w:val="24"/>
          <w:szCs w:val="24"/>
          <w:lang w:val="sk-SK" w:eastAsia="sk-SK"/>
        </w:rPr>
        <w:t xml:space="preserve"> </w:t>
      </w:r>
    </w:p>
    <w:p w14:paraId="3F6B253A" w14:textId="008EB3D0" w:rsidR="00EA071D" w:rsidRPr="00B45CE0" w:rsidRDefault="00906DDA" w:rsidP="00906DDA">
      <w:pPr>
        <w:pStyle w:val="Einzug1"/>
        <w:numPr>
          <w:ilvl w:val="0"/>
          <w:numId w:val="11"/>
        </w:numPr>
        <w:tabs>
          <w:tab w:val="clear" w:pos="720"/>
          <w:tab w:val="clear" w:pos="993"/>
          <w:tab w:val="num" w:pos="360"/>
        </w:tabs>
        <w:ind w:left="360"/>
        <w:rPr>
          <w:lang w:val="sk-SK"/>
        </w:rPr>
      </w:pPr>
      <w:r w:rsidRPr="0099242E">
        <w:rPr>
          <w:sz w:val="24"/>
          <w:szCs w:val="24"/>
          <w:lang w:val="sk-SK" w:eastAsia="sk-SK"/>
        </w:rPr>
        <w:t>Dosahovať ročnú hodnotu predaných výrobkov</w:t>
      </w:r>
      <w:r w:rsidR="0004351F">
        <w:rPr>
          <w:sz w:val="24"/>
          <w:szCs w:val="24"/>
          <w:lang w:val="sk-SK" w:eastAsia="sk-SK"/>
        </w:rPr>
        <w:t xml:space="preserve"> v sektore ovocia a zeleniny</w:t>
      </w:r>
      <w:r w:rsidRPr="0099242E">
        <w:rPr>
          <w:sz w:val="24"/>
          <w:szCs w:val="24"/>
          <w:lang w:val="sk-SK" w:eastAsia="sk-SK"/>
        </w:rPr>
        <w:t xml:space="preserve"> (VMP</w:t>
      </w:r>
      <w:r w:rsidR="00674733">
        <w:rPr>
          <w:sz w:val="24"/>
          <w:szCs w:val="24"/>
          <w:lang w:val="sk-SK" w:eastAsia="sk-SK"/>
        </w:rPr>
        <w:t>, časť 3.3. príručky</w:t>
      </w:r>
      <w:r w:rsidRPr="0099242E">
        <w:rPr>
          <w:sz w:val="24"/>
          <w:szCs w:val="24"/>
          <w:lang w:val="sk-SK" w:eastAsia="sk-SK"/>
        </w:rPr>
        <w:t xml:space="preserve">) </w:t>
      </w:r>
      <w:r w:rsidRPr="000C5B36">
        <w:rPr>
          <w:b/>
          <w:sz w:val="24"/>
          <w:szCs w:val="24"/>
          <w:lang w:val="sk-SK" w:eastAsia="sk-SK"/>
        </w:rPr>
        <w:t>najmenej 100</w:t>
      </w:r>
      <w:r w:rsidR="004F1813">
        <w:rPr>
          <w:b/>
          <w:sz w:val="24"/>
          <w:szCs w:val="24"/>
          <w:lang w:val="sk-SK" w:eastAsia="sk-SK"/>
        </w:rPr>
        <w:t>.</w:t>
      </w:r>
      <w:r w:rsidRPr="000C5B36">
        <w:rPr>
          <w:b/>
          <w:sz w:val="24"/>
          <w:szCs w:val="24"/>
          <w:lang w:val="sk-SK" w:eastAsia="sk-SK"/>
        </w:rPr>
        <w:t>000</w:t>
      </w:r>
      <w:r w:rsidR="004F1813">
        <w:rPr>
          <w:b/>
          <w:sz w:val="24"/>
          <w:szCs w:val="24"/>
          <w:lang w:val="sk-SK" w:eastAsia="sk-SK"/>
        </w:rPr>
        <w:t>,-</w:t>
      </w:r>
      <w:r w:rsidR="00360C92">
        <w:rPr>
          <w:b/>
          <w:sz w:val="24"/>
          <w:szCs w:val="24"/>
          <w:lang w:val="sk-SK" w:eastAsia="sk-SK"/>
        </w:rPr>
        <w:t xml:space="preserve"> </w:t>
      </w:r>
      <w:r w:rsidRPr="000C5B36">
        <w:rPr>
          <w:b/>
          <w:sz w:val="24"/>
          <w:szCs w:val="24"/>
          <w:lang w:val="sk-SK" w:eastAsia="sk-SK"/>
        </w:rPr>
        <w:t xml:space="preserve"> EUR v</w:t>
      </w:r>
      <w:r w:rsidR="00AD1F61">
        <w:rPr>
          <w:b/>
          <w:sz w:val="24"/>
          <w:szCs w:val="24"/>
          <w:lang w:val="sk-SK" w:eastAsia="sk-SK"/>
        </w:rPr>
        <w:t> </w:t>
      </w:r>
      <w:r w:rsidRPr="000C5B36">
        <w:rPr>
          <w:b/>
          <w:sz w:val="24"/>
          <w:szCs w:val="24"/>
          <w:lang w:val="sk-SK" w:eastAsia="sk-SK"/>
        </w:rPr>
        <w:t>prípade</w:t>
      </w:r>
      <w:r w:rsidR="00AD1F61">
        <w:rPr>
          <w:b/>
          <w:sz w:val="24"/>
          <w:szCs w:val="24"/>
          <w:lang w:val="sk-SK" w:eastAsia="sk-SK"/>
        </w:rPr>
        <w:t xml:space="preserve"> </w:t>
      </w:r>
      <w:r w:rsidRPr="000C5B36">
        <w:rPr>
          <w:b/>
          <w:sz w:val="24"/>
          <w:szCs w:val="24"/>
          <w:lang w:val="sk-SK" w:eastAsia="sk-SK"/>
        </w:rPr>
        <w:t>OV</w:t>
      </w:r>
      <w:r w:rsidR="00951592">
        <w:rPr>
          <w:b/>
          <w:sz w:val="24"/>
          <w:szCs w:val="24"/>
          <w:lang w:val="sk-SK" w:eastAsia="sk-SK"/>
        </w:rPr>
        <w:t>/</w:t>
      </w:r>
      <w:r w:rsidR="0022197A" w:rsidRPr="000C5B36">
        <w:rPr>
          <w:b/>
          <w:sz w:val="24"/>
          <w:szCs w:val="24"/>
          <w:lang w:val="sk-SK" w:eastAsia="sk-SK"/>
        </w:rPr>
        <w:t>NOV</w:t>
      </w:r>
      <w:r w:rsidRPr="0099242E">
        <w:rPr>
          <w:sz w:val="24"/>
          <w:szCs w:val="24"/>
          <w:lang w:val="sk-SK" w:eastAsia="sk-SK"/>
        </w:rPr>
        <w:t xml:space="preserve"> a</w:t>
      </w:r>
      <w:r w:rsidR="004F1813">
        <w:rPr>
          <w:sz w:val="24"/>
          <w:szCs w:val="24"/>
          <w:lang w:val="sk-SK" w:eastAsia="sk-SK"/>
        </w:rPr>
        <w:t> </w:t>
      </w:r>
      <w:r w:rsidRPr="000C5B36">
        <w:rPr>
          <w:b/>
          <w:sz w:val="24"/>
          <w:szCs w:val="24"/>
          <w:lang w:val="sk-SK" w:eastAsia="sk-SK"/>
        </w:rPr>
        <w:t>300</w:t>
      </w:r>
      <w:r w:rsidR="004F1813">
        <w:rPr>
          <w:b/>
          <w:sz w:val="24"/>
          <w:szCs w:val="24"/>
          <w:lang w:val="sk-SK" w:eastAsia="sk-SK"/>
        </w:rPr>
        <w:t>.</w:t>
      </w:r>
      <w:r w:rsidRPr="000C5B36">
        <w:rPr>
          <w:b/>
          <w:sz w:val="24"/>
          <w:szCs w:val="24"/>
          <w:lang w:val="sk-SK" w:eastAsia="sk-SK"/>
        </w:rPr>
        <w:t>000</w:t>
      </w:r>
      <w:r w:rsidR="004F1813">
        <w:rPr>
          <w:b/>
          <w:sz w:val="24"/>
          <w:szCs w:val="24"/>
          <w:lang w:val="sk-SK" w:eastAsia="sk-SK"/>
        </w:rPr>
        <w:t>,-</w:t>
      </w:r>
      <w:r w:rsidRPr="000C5B36">
        <w:rPr>
          <w:b/>
          <w:sz w:val="24"/>
          <w:szCs w:val="24"/>
          <w:lang w:val="sk-SK" w:eastAsia="sk-SK"/>
        </w:rPr>
        <w:t xml:space="preserve"> EUR v</w:t>
      </w:r>
      <w:r w:rsidR="00EA071D">
        <w:rPr>
          <w:b/>
          <w:sz w:val="24"/>
          <w:szCs w:val="24"/>
          <w:lang w:val="sk-SK" w:eastAsia="sk-SK"/>
        </w:rPr>
        <w:t> </w:t>
      </w:r>
      <w:r w:rsidRPr="000C5B36">
        <w:rPr>
          <w:b/>
          <w:sz w:val="24"/>
          <w:szCs w:val="24"/>
          <w:lang w:val="sk-SK" w:eastAsia="sk-SK"/>
        </w:rPr>
        <w:t>prípade</w:t>
      </w:r>
      <w:r w:rsidR="00EA071D">
        <w:rPr>
          <w:b/>
          <w:sz w:val="24"/>
          <w:szCs w:val="24"/>
          <w:lang w:val="sk-SK" w:eastAsia="sk-SK"/>
        </w:rPr>
        <w:t xml:space="preserve"> </w:t>
      </w:r>
      <w:r w:rsidRPr="000C5B36">
        <w:rPr>
          <w:b/>
          <w:sz w:val="24"/>
          <w:szCs w:val="24"/>
          <w:lang w:val="sk-SK" w:eastAsia="sk-SK"/>
        </w:rPr>
        <w:t>ZOV</w:t>
      </w:r>
      <w:r w:rsidRPr="0099242E">
        <w:rPr>
          <w:sz w:val="24"/>
          <w:szCs w:val="24"/>
          <w:lang w:val="sk-SK" w:eastAsia="sk-SK"/>
        </w:rPr>
        <w:t xml:space="preserve"> (</w:t>
      </w:r>
      <w:r w:rsidR="00B531E9">
        <w:rPr>
          <w:sz w:val="24"/>
          <w:szCs w:val="24"/>
          <w:lang w:val="sk-SK" w:eastAsia="sk-SK"/>
        </w:rPr>
        <w:t xml:space="preserve">§ 2 ods. 4 písm. c) (1) a písm. d) </w:t>
      </w:r>
      <w:r w:rsidRPr="0099242E">
        <w:rPr>
          <w:sz w:val="24"/>
          <w:szCs w:val="24"/>
          <w:lang w:val="sk-SK" w:eastAsia="sk-SK"/>
        </w:rPr>
        <w:t xml:space="preserve">nariadenia vlády č. </w:t>
      </w:r>
      <w:r w:rsidR="00B531E9">
        <w:rPr>
          <w:sz w:val="24"/>
          <w:szCs w:val="24"/>
          <w:lang w:val="sk-SK" w:eastAsia="sk-SK"/>
        </w:rPr>
        <w:t>273</w:t>
      </w:r>
      <w:r w:rsidRPr="0099242E">
        <w:rPr>
          <w:sz w:val="24"/>
          <w:szCs w:val="24"/>
          <w:lang w:val="sk-SK" w:eastAsia="sk-SK"/>
        </w:rPr>
        <w:t>/</w:t>
      </w:r>
      <w:r w:rsidR="0050066C">
        <w:rPr>
          <w:sz w:val="24"/>
          <w:szCs w:val="24"/>
          <w:lang w:val="sk-SK" w:eastAsia="sk-SK"/>
        </w:rPr>
        <w:t>2017</w:t>
      </w:r>
      <w:r w:rsidR="0050066C" w:rsidRPr="0099242E">
        <w:rPr>
          <w:sz w:val="24"/>
          <w:szCs w:val="24"/>
          <w:lang w:val="sk-SK" w:eastAsia="sk-SK"/>
        </w:rPr>
        <w:t xml:space="preserve"> </w:t>
      </w:r>
      <w:r w:rsidR="00042930" w:rsidRPr="0099242E">
        <w:rPr>
          <w:sz w:val="24"/>
          <w:szCs w:val="24"/>
          <w:lang w:val="sk-SK" w:eastAsia="sk-SK"/>
        </w:rPr>
        <w:t>Z. z.</w:t>
      </w:r>
      <w:r w:rsidRPr="0099242E">
        <w:rPr>
          <w:sz w:val="24"/>
          <w:szCs w:val="24"/>
          <w:lang w:val="sk-SK" w:eastAsia="sk-SK"/>
        </w:rPr>
        <w:t>)</w:t>
      </w:r>
      <w:r w:rsidR="00EA071D">
        <w:rPr>
          <w:sz w:val="24"/>
          <w:szCs w:val="24"/>
          <w:lang w:val="sk-SK" w:eastAsia="sk-SK"/>
        </w:rPr>
        <w:t xml:space="preserve"> ak majú účtovné obdobie kalendárny rok.  </w:t>
      </w:r>
    </w:p>
    <w:p w14:paraId="0C7FEB21" w14:textId="77777777" w:rsidR="00EA071D" w:rsidRPr="0050066C" w:rsidRDefault="00EA071D" w:rsidP="00B45CE0">
      <w:pPr>
        <w:pStyle w:val="Einzug1"/>
        <w:tabs>
          <w:tab w:val="clear" w:pos="993"/>
        </w:tabs>
        <w:ind w:left="360" w:firstLine="60"/>
        <w:rPr>
          <w:lang w:val="sk-SK"/>
        </w:rPr>
      </w:pPr>
      <w:r w:rsidRPr="4F6127A8">
        <w:rPr>
          <w:sz w:val="24"/>
          <w:szCs w:val="24"/>
          <w:lang w:val="sk-SK" w:eastAsia="sk-SK"/>
        </w:rPr>
        <w:t xml:space="preserve">V prípade ak žiadateľ má účtovné obdobie iné ako kalendárny rok, musí dosahovať ročnú hodnotu predaných výrobkov v sektore ovocia a zeleniny </w:t>
      </w:r>
      <w:r w:rsidRPr="4F6127A8">
        <w:rPr>
          <w:b/>
          <w:bCs/>
          <w:sz w:val="24"/>
          <w:szCs w:val="24"/>
          <w:lang w:val="sk-SK" w:eastAsia="sk-SK"/>
        </w:rPr>
        <w:t xml:space="preserve">najmenej 500.000,-  EUR.  </w:t>
      </w:r>
    </w:p>
    <w:p w14:paraId="226C084A" w14:textId="77777777" w:rsidR="0027511B" w:rsidRDefault="00EA071D" w:rsidP="0027511B">
      <w:pPr>
        <w:pStyle w:val="Einzug1"/>
        <w:numPr>
          <w:ilvl w:val="0"/>
          <w:numId w:val="11"/>
        </w:numPr>
        <w:tabs>
          <w:tab w:val="clear" w:pos="720"/>
          <w:tab w:val="clear" w:pos="993"/>
          <w:tab w:val="num" w:pos="284"/>
        </w:tabs>
        <w:ind w:hanging="720"/>
        <w:rPr>
          <w:sz w:val="24"/>
          <w:szCs w:val="24"/>
          <w:lang w:val="sk-SK" w:eastAsia="sk-SK"/>
        </w:rPr>
      </w:pPr>
      <w:r w:rsidRPr="4F6127A8">
        <w:rPr>
          <w:sz w:val="24"/>
          <w:szCs w:val="24"/>
          <w:lang w:val="sk-SK" w:eastAsia="sk-SK"/>
        </w:rPr>
        <w:t xml:space="preserve"> </w:t>
      </w:r>
      <w:r w:rsidR="0027511B" w:rsidRPr="4F6127A8">
        <w:rPr>
          <w:sz w:val="24"/>
          <w:szCs w:val="24"/>
          <w:lang w:val="sk-SK" w:eastAsia="sk-SK"/>
        </w:rPr>
        <w:t>OV/ZOV/NOV sa zriadila z podnetu poľnohospodárskych výrobcov.</w:t>
      </w:r>
    </w:p>
    <w:p w14:paraId="2586B44F" w14:textId="77777777" w:rsidR="00906DDA" w:rsidRPr="0050066C" w:rsidRDefault="007F2738" w:rsidP="00906DDA">
      <w:pPr>
        <w:pStyle w:val="Einzug1"/>
        <w:numPr>
          <w:ilvl w:val="0"/>
          <w:numId w:val="11"/>
        </w:numPr>
        <w:tabs>
          <w:tab w:val="clear" w:pos="720"/>
          <w:tab w:val="clear" w:pos="993"/>
          <w:tab w:val="num" w:pos="360"/>
        </w:tabs>
        <w:ind w:left="360"/>
        <w:rPr>
          <w:sz w:val="24"/>
          <w:szCs w:val="24"/>
          <w:lang w:val="sk-SK" w:eastAsia="sk-SK"/>
        </w:rPr>
      </w:pPr>
      <w:r w:rsidRPr="4F6127A8">
        <w:rPr>
          <w:sz w:val="24"/>
          <w:szCs w:val="24"/>
          <w:lang w:val="sk-SK" w:eastAsia="sk-SK"/>
        </w:rPr>
        <w:t>Mať</w:t>
      </w:r>
      <w:r w:rsidR="009B10D3" w:rsidRPr="4F6127A8">
        <w:rPr>
          <w:sz w:val="24"/>
          <w:szCs w:val="24"/>
          <w:lang w:val="sk-SK" w:eastAsia="sk-SK"/>
        </w:rPr>
        <w:t xml:space="preserve"> </w:t>
      </w:r>
      <w:r w:rsidRPr="4F6127A8">
        <w:rPr>
          <w:sz w:val="24"/>
          <w:szCs w:val="24"/>
          <w:lang w:val="sk-SK" w:eastAsia="sk-SK"/>
        </w:rPr>
        <w:t>h</w:t>
      </w:r>
      <w:r w:rsidR="0050066C" w:rsidRPr="4F6127A8">
        <w:rPr>
          <w:sz w:val="24"/>
          <w:szCs w:val="24"/>
          <w:lang w:val="sk-SK" w:eastAsia="sk-SK"/>
        </w:rPr>
        <w:t xml:space="preserve">lasovacie práva </w:t>
      </w:r>
      <w:r w:rsidRPr="4F6127A8">
        <w:rPr>
          <w:sz w:val="24"/>
          <w:szCs w:val="24"/>
          <w:lang w:val="sk-SK" w:eastAsia="sk-SK"/>
        </w:rPr>
        <w:t xml:space="preserve">najviac vo výške 40 % z podielov pre </w:t>
      </w:r>
      <w:r w:rsidR="0050066C" w:rsidRPr="4F6127A8">
        <w:rPr>
          <w:sz w:val="24"/>
          <w:szCs w:val="24"/>
          <w:lang w:val="sk-SK" w:eastAsia="sk-SK"/>
        </w:rPr>
        <w:t>os</w:t>
      </w:r>
      <w:r w:rsidRPr="4F6127A8">
        <w:rPr>
          <w:sz w:val="24"/>
          <w:szCs w:val="24"/>
          <w:lang w:val="sk-SK" w:eastAsia="sk-SK"/>
        </w:rPr>
        <w:t>o</w:t>
      </w:r>
      <w:r w:rsidR="0050066C" w:rsidRPr="4F6127A8">
        <w:rPr>
          <w:sz w:val="24"/>
          <w:szCs w:val="24"/>
          <w:lang w:val="sk-SK" w:eastAsia="sk-SK"/>
        </w:rPr>
        <w:t>b</w:t>
      </w:r>
      <w:r w:rsidRPr="4F6127A8">
        <w:rPr>
          <w:sz w:val="24"/>
          <w:szCs w:val="24"/>
          <w:lang w:val="sk-SK" w:eastAsia="sk-SK"/>
        </w:rPr>
        <w:t>y</w:t>
      </w:r>
      <w:r w:rsidR="002C1763" w:rsidRPr="4F6127A8">
        <w:rPr>
          <w:sz w:val="24"/>
          <w:szCs w:val="24"/>
          <w:lang w:val="sk-SK" w:eastAsia="sk-SK"/>
        </w:rPr>
        <w:t>, ktoré sa</w:t>
      </w:r>
      <w:r w:rsidR="009A369D" w:rsidRPr="4F6127A8">
        <w:rPr>
          <w:sz w:val="24"/>
          <w:szCs w:val="24"/>
          <w:lang w:val="sk-SK" w:eastAsia="sk-SK"/>
        </w:rPr>
        <w:t xml:space="preserve"> </w:t>
      </w:r>
      <w:r w:rsidR="002C1763" w:rsidRPr="4F6127A8">
        <w:rPr>
          <w:sz w:val="24"/>
          <w:szCs w:val="24"/>
          <w:lang w:val="sk-SK" w:eastAsia="sk-SK"/>
        </w:rPr>
        <w:t xml:space="preserve">podieľajú </w:t>
      </w:r>
      <w:r w:rsidR="009A369D" w:rsidRPr="4F6127A8">
        <w:rPr>
          <w:sz w:val="24"/>
          <w:szCs w:val="24"/>
          <w:lang w:val="sk-SK" w:eastAsia="sk-SK"/>
        </w:rPr>
        <w:t xml:space="preserve">priamym, nepriamym podielom alebo súčtom podielov </w:t>
      </w:r>
      <w:r w:rsidR="0050066C" w:rsidRPr="4F6127A8">
        <w:rPr>
          <w:sz w:val="24"/>
          <w:szCs w:val="24"/>
          <w:lang w:val="sk-SK" w:eastAsia="sk-SK"/>
        </w:rPr>
        <w:t>v OV/ZOV</w:t>
      </w:r>
      <w:r w:rsidR="0022197A" w:rsidRPr="4F6127A8">
        <w:rPr>
          <w:sz w:val="24"/>
          <w:szCs w:val="24"/>
          <w:lang w:val="sk-SK" w:eastAsia="sk-SK"/>
        </w:rPr>
        <w:t>/NOV</w:t>
      </w:r>
      <w:r w:rsidR="00906DDA" w:rsidRPr="4F6127A8">
        <w:rPr>
          <w:sz w:val="24"/>
          <w:szCs w:val="24"/>
          <w:lang w:val="sk-SK" w:eastAsia="sk-SK"/>
        </w:rPr>
        <w:t xml:space="preserve"> </w:t>
      </w:r>
      <w:r w:rsidR="009A369D" w:rsidRPr="4F6127A8">
        <w:rPr>
          <w:sz w:val="24"/>
          <w:szCs w:val="24"/>
          <w:lang w:val="sk-SK" w:eastAsia="sk-SK"/>
        </w:rPr>
        <w:t>alebo na jej základnom imaní vrátane akcií na doručiteľa</w:t>
      </w:r>
      <w:r w:rsidR="00CE3C69" w:rsidRPr="4F6127A8">
        <w:rPr>
          <w:sz w:val="24"/>
          <w:szCs w:val="24"/>
          <w:lang w:val="sk-SK" w:eastAsia="sk-SK"/>
        </w:rPr>
        <w:t>.</w:t>
      </w:r>
    </w:p>
    <w:p w14:paraId="3BC001BB" w14:textId="77777777" w:rsidR="006B0FC0" w:rsidRPr="00103997" w:rsidRDefault="006B0FC0" w:rsidP="00906DDA">
      <w:pPr>
        <w:pStyle w:val="Einzug1"/>
        <w:numPr>
          <w:ilvl w:val="0"/>
          <w:numId w:val="11"/>
        </w:numPr>
        <w:tabs>
          <w:tab w:val="clear" w:pos="720"/>
          <w:tab w:val="clear" w:pos="993"/>
          <w:tab w:val="num" w:pos="360"/>
        </w:tabs>
        <w:ind w:left="360"/>
        <w:rPr>
          <w:sz w:val="24"/>
          <w:szCs w:val="24"/>
          <w:lang w:val="sk-SK"/>
        </w:rPr>
      </w:pPr>
      <w:r w:rsidRPr="4F6127A8">
        <w:rPr>
          <w:sz w:val="24"/>
          <w:szCs w:val="24"/>
          <w:lang w:val="sk-SK"/>
        </w:rPr>
        <w:t>Byť členom len jednej OV/ZOV</w:t>
      </w:r>
      <w:r w:rsidR="0022197A" w:rsidRPr="4F6127A8">
        <w:rPr>
          <w:sz w:val="24"/>
          <w:szCs w:val="24"/>
          <w:lang w:val="sk-SK"/>
        </w:rPr>
        <w:t>/NOV</w:t>
      </w:r>
      <w:r w:rsidRPr="4F6127A8">
        <w:rPr>
          <w:sz w:val="24"/>
          <w:szCs w:val="24"/>
          <w:lang w:val="sk-SK"/>
        </w:rPr>
        <w:t xml:space="preserve"> zriadenej na rovnaký druh ovocia a zeleniny alebo výrobku</w:t>
      </w:r>
      <w:r w:rsidR="00CE3C69" w:rsidRPr="4F6127A8">
        <w:rPr>
          <w:sz w:val="24"/>
          <w:szCs w:val="24"/>
          <w:lang w:val="sk-SK"/>
        </w:rPr>
        <w:t>.</w:t>
      </w:r>
    </w:p>
    <w:p w14:paraId="500F4444" w14:textId="77777777" w:rsidR="006B0FC0" w:rsidRPr="00103997" w:rsidRDefault="006B0FC0" w:rsidP="00906DDA">
      <w:pPr>
        <w:pStyle w:val="Einzug1"/>
        <w:numPr>
          <w:ilvl w:val="0"/>
          <w:numId w:val="11"/>
        </w:numPr>
        <w:tabs>
          <w:tab w:val="clear" w:pos="720"/>
          <w:tab w:val="clear" w:pos="993"/>
          <w:tab w:val="num" w:pos="360"/>
        </w:tabs>
        <w:ind w:left="360"/>
        <w:rPr>
          <w:sz w:val="24"/>
          <w:szCs w:val="24"/>
          <w:lang w:val="sk-SK"/>
        </w:rPr>
      </w:pPr>
      <w:r w:rsidRPr="4F6127A8">
        <w:rPr>
          <w:sz w:val="24"/>
          <w:szCs w:val="24"/>
          <w:lang w:val="sk-SK"/>
        </w:rPr>
        <w:t>Prispievať svojimi odvodmi do operačného fondu OV</w:t>
      </w:r>
      <w:r w:rsidR="00FD79B7" w:rsidRPr="4F6127A8">
        <w:rPr>
          <w:sz w:val="24"/>
          <w:szCs w:val="24"/>
          <w:lang w:val="sk-SK"/>
        </w:rPr>
        <w:t>/ZOV/NOV</w:t>
      </w:r>
      <w:r w:rsidRPr="4F6127A8">
        <w:rPr>
          <w:sz w:val="24"/>
          <w:szCs w:val="24"/>
          <w:lang w:val="sk-SK"/>
        </w:rPr>
        <w:t>.</w:t>
      </w:r>
    </w:p>
    <w:p w14:paraId="74BABCAB" w14:textId="77777777" w:rsidR="002B5DAE" w:rsidRDefault="002B5DAE" w:rsidP="003A24F4">
      <w:pPr>
        <w:pStyle w:val="Einzug1"/>
        <w:tabs>
          <w:tab w:val="clear" w:pos="993"/>
        </w:tabs>
        <w:rPr>
          <w:lang w:val="sk-SK"/>
        </w:rPr>
      </w:pPr>
    </w:p>
    <w:p w14:paraId="3AE4CF67" w14:textId="77777777" w:rsidR="002B5DAE" w:rsidRPr="003A24F4" w:rsidRDefault="002B5DAE" w:rsidP="003A24F4">
      <w:pPr>
        <w:pStyle w:val="Einzug1"/>
        <w:tabs>
          <w:tab w:val="clear" w:pos="993"/>
        </w:tabs>
        <w:ind w:left="0"/>
        <w:jc w:val="left"/>
        <w:rPr>
          <w:b/>
          <w:sz w:val="24"/>
          <w:szCs w:val="24"/>
          <w:lang w:val="sk-SK"/>
        </w:rPr>
      </w:pPr>
      <w:r w:rsidRPr="003A24F4">
        <w:rPr>
          <w:b/>
          <w:sz w:val="24"/>
          <w:szCs w:val="24"/>
          <w:lang w:val="sk-SK"/>
        </w:rPr>
        <w:t>Ďalšie požiadavky pre organizácie výrobcov</w:t>
      </w:r>
      <w:r w:rsidR="00C15045">
        <w:rPr>
          <w:b/>
          <w:sz w:val="24"/>
          <w:szCs w:val="24"/>
          <w:lang w:val="sk-SK"/>
        </w:rPr>
        <w:t xml:space="preserve"> (OV)</w:t>
      </w:r>
      <w:r w:rsidRPr="003A24F4">
        <w:rPr>
          <w:b/>
          <w:sz w:val="24"/>
          <w:szCs w:val="24"/>
          <w:lang w:val="sk-SK"/>
        </w:rPr>
        <w:t>:</w:t>
      </w:r>
    </w:p>
    <w:p w14:paraId="76F56FD1" w14:textId="77777777" w:rsidR="002B5DAE" w:rsidRDefault="002B5DAE" w:rsidP="003A24F4">
      <w:pPr>
        <w:pStyle w:val="Einzug1"/>
        <w:tabs>
          <w:tab w:val="clear" w:pos="993"/>
        </w:tabs>
        <w:rPr>
          <w:lang w:val="sk-SK"/>
        </w:rPr>
      </w:pPr>
    </w:p>
    <w:p w14:paraId="40CF971E" w14:textId="77777777" w:rsidR="00E567BD" w:rsidRPr="0009231A" w:rsidRDefault="002476B4" w:rsidP="002B5DAE">
      <w:pPr>
        <w:pStyle w:val="Einzug1"/>
        <w:numPr>
          <w:ilvl w:val="0"/>
          <w:numId w:val="40"/>
        </w:numPr>
        <w:tabs>
          <w:tab w:val="clear" w:pos="720"/>
          <w:tab w:val="clear" w:pos="993"/>
          <w:tab w:val="num" w:pos="284"/>
        </w:tabs>
        <w:ind w:left="284" w:hanging="284"/>
        <w:rPr>
          <w:sz w:val="24"/>
          <w:szCs w:val="24"/>
          <w:lang w:val="sk-SK"/>
        </w:rPr>
      </w:pPr>
      <w:r w:rsidRPr="0009231A">
        <w:rPr>
          <w:sz w:val="24"/>
          <w:szCs w:val="24"/>
          <w:lang w:val="sk-SK"/>
        </w:rPr>
        <w:t>H</w:t>
      </w:r>
      <w:r w:rsidR="00E567BD" w:rsidRPr="0009231A">
        <w:rPr>
          <w:sz w:val="24"/>
          <w:szCs w:val="24"/>
          <w:lang w:val="sk-SK"/>
        </w:rPr>
        <w:t xml:space="preserve">lavná činnosť </w:t>
      </w:r>
      <w:r w:rsidR="00C15045" w:rsidRPr="0009231A">
        <w:rPr>
          <w:sz w:val="24"/>
          <w:szCs w:val="24"/>
          <w:lang w:val="sk-SK"/>
        </w:rPr>
        <w:t>OV</w:t>
      </w:r>
      <w:r w:rsidR="00FD79B7">
        <w:rPr>
          <w:sz w:val="24"/>
          <w:szCs w:val="24"/>
          <w:lang w:val="sk-SK"/>
        </w:rPr>
        <w:t>/ZOV/NOV</w:t>
      </w:r>
      <w:r w:rsidR="00E567BD" w:rsidRPr="0009231A">
        <w:rPr>
          <w:sz w:val="24"/>
          <w:szCs w:val="24"/>
          <w:lang w:val="sk-SK"/>
        </w:rPr>
        <w:t xml:space="preserve"> </w:t>
      </w:r>
      <w:r w:rsidR="00C15045" w:rsidRPr="0009231A">
        <w:rPr>
          <w:sz w:val="24"/>
          <w:szCs w:val="24"/>
          <w:lang w:val="sk-SK"/>
        </w:rPr>
        <w:t>je</w:t>
      </w:r>
      <w:r w:rsidR="00E567BD" w:rsidRPr="0009231A">
        <w:rPr>
          <w:sz w:val="24"/>
          <w:szCs w:val="24"/>
          <w:lang w:val="sk-SK"/>
        </w:rPr>
        <w:t xml:space="preserve"> konce</w:t>
      </w:r>
      <w:r w:rsidR="00C15045" w:rsidRPr="0009231A">
        <w:rPr>
          <w:sz w:val="24"/>
          <w:szCs w:val="24"/>
          <w:lang w:val="sk-SK"/>
        </w:rPr>
        <w:t>n</w:t>
      </w:r>
      <w:r w:rsidR="00E567BD" w:rsidRPr="0009231A">
        <w:rPr>
          <w:sz w:val="24"/>
          <w:szCs w:val="24"/>
          <w:lang w:val="sk-SK"/>
        </w:rPr>
        <w:t>tráci</w:t>
      </w:r>
      <w:r w:rsidR="005A23E9" w:rsidRPr="0009231A">
        <w:rPr>
          <w:sz w:val="24"/>
          <w:szCs w:val="24"/>
          <w:lang w:val="sk-SK"/>
        </w:rPr>
        <w:t>a</w:t>
      </w:r>
      <w:r w:rsidR="00E567BD" w:rsidRPr="0009231A">
        <w:rPr>
          <w:sz w:val="24"/>
          <w:szCs w:val="24"/>
          <w:lang w:val="sk-SK"/>
        </w:rPr>
        <w:t xml:space="preserve"> ponuky výrobkov svojich členov, </w:t>
      </w:r>
      <w:r w:rsidR="006252AD">
        <w:rPr>
          <w:sz w:val="24"/>
          <w:szCs w:val="24"/>
          <w:lang w:val="sk-SK"/>
        </w:rPr>
        <w:br/>
      </w:r>
      <w:r w:rsidR="00E567BD" w:rsidRPr="0009231A">
        <w:rPr>
          <w:sz w:val="24"/>
          <w:szCs w:val="24"/>
          <w:lang w:val="sk-SK"/>
        </w:rPr>
        <w:t xml:space="preserve">na ktoré </w:t>
      </w:r>
      <w:r w:rsidR="005A23E9" w:rsidRPr="0009231A">
        <w:rPr>
          <w:sz w:val="24"/>
          <w:szCs w:val="24"/>
          <w:lang w:val="sk-SK"/>
        </w:rPr>
        <w:t>požiadali</w:t>
      </w:r>
      <w:r w:rsidR="00E567BD" w:rsidRPr="0009231A">
        <w:rPr>
          <w:sz w:val="24"/>
          <w:szCs w:val="24"/>
          <w:lang w:val="sk-SK"/>
        </w:rPr>
        <w:t xml:space="preserve"> uznanie, a ich umiestňovanie na trhu</w:t>
      </w:r>
      <w:r w:rsidR="000E6F4C">
        <w:rPr>
          <w:sz w:val="24"/>
          <w:szCs w:val="24"/>
          <w:lang w:val="sk-SK"/>
        </w:rPr>
        <w:t>.</w:t>
      </w:r>
    </w:p>
    <w:p w14:paraId="76E52CD7" w14:textId="77777777" w:rsidR="004178A1" w:rsidRPr="000C5B36" w:rsidRDefault="00FD79B7" w:rsidP="003A24F4">
      <w:pPr>
        <w:pStyle w:val="Einzug1"/>
        <w:numPr>
          <w:ilvl w:val="0"/>
          <w:numId w:val="40"/>
        </w:numPr>
        <w:tabs>
          <w:tab w:val="clear" w:pos="720"/>
          <w:tab w:val="clear" w:pos="993"/>
        </w:tabs>
        <w:ind w:left="284" w:hanging="284"/>
        <w:rPr>
          <w:sz w:val="24"/>
          <w:szCs w:val="24"/>
          <w:lang w:val="sk-SK"/>
        </w:rPr>
      </w:pPr>
      <w:r w:rsidRPr="000C5B36">
        <w:rPr>
          <w:sz w:val="24"/>
          <w:szCs w:val="24"/>
          <w:lang w:val="sk-SK"/>
        </w:rPr>
        <w:t>OV/ZOV/NOV</w:t>
      </w:r>
      <w:r w:rsidR="002B5DAE" w:rsidRPr="000C5B36">
        <w:rPr>
          <w:sz w:val="24"/>
          <w:szCs w:val="24"/>
          <w:lang w:val="sk-SK"/>
        </w:rPr>
        <w:t xml:space="preserve"> </w:t>
      </w:r>
      <w:r w:rsidR="00515293" w:rsidRPr="000C5B36">
        <w:rPr>
          <w:sz w:val="24"/>
          <w:szCs w:val="24"/>
          <w:lang w:val="sk-SK"/>
        </w:rPr>
        <w:t>m</w:t>
      </w:r>
      <w:r w:rsidR="00C15045" w:rsidRPr="000C5B36">
        <w:rPr>
          <w:sz w:val="24"/>
          <w:szCs w:val="24"/>
          <w:lang w:val="sk-SK"/>
        </w:rPr>
        <w:t>á</w:t>
      </w:r>
      <w:r w:rsidR="004178A1" w:rsidRPr="000C5B36">
        <w:rPr>
          <w:sz w:val="24"/>
          <w:szCs w:val="24"/>
          <w:lang w:val="sk-SK"/>
        </w:rPr>
        <w:t xml:space="preserve"> konkrétne zameranie, ktoré môž</w:t>
      </w:r>
      <w:r w:rsidR="00CD609E" w:rsidRPr="000C5B36">
        <w:rPr>
          <w:sz w:val="24"/>
          <w:szCs w:val="24"/>
          <w:lang w:val="sk-SK"/>
        </w:rPr>
        <w:t>e</w:t>
      </w:r>
      <w:r w:rsidR="004178A1" w:rsidRPr="000C5B36">
        <w:rPr>
          <w:sz w:val="24"/>
          <w:szCs w:val="24"/>
          <w:lang w:val="sk-SK"/>
        </w:rPr>
        <w:t xml:space="preserve"> zahŕňať aspoň jeden z týchto cieľov: </w:t>
      </w:r>
    </w:p>
    <w:p w14:paraId="50F6373B" w14:textId="77777777" w:rsidR="004178A1" w:rsidRPr="000C5B36" w:rsidRDefault="006B0FC0" w:rsidP="003A24F4">
      <w:pPr>
        <w:pStyle w:val="Einzug1"/>
        <w:numPr>
          <w:ilvl w:val="0"/>
          <w:numId w:val="38"/>
        </w:numPr>
        <w:tabs>
          <w:tab w:val="clear" w:pos="993"/>
        </w:tabs>
        <w:ind w:left="567" w:hanging="283"/>
        <w:rPr>
          <w:sz w:val="24"/>
          <w:szCs w:val="24"/>
          <w:lang w:val="sk-SK"/>
        </w:rPr>
      </w:pPr>
      <w:r w:rsidRPr="000C5B36">
        <w:rPr>
          <w:sz w:val="24"/>
          <w:szCs w:val="24"/>
          <w:lang w:val="sk-SK"/>
        </w:rPr>
        <w:t>P</w:t>
      </w:r>
      <w:r w:rsidR="004178A1" w:rsidRPr="000C5B36">
        <w:rPr>
          <w:sz w:val="24"/>
          <w:szCs w:val="24"/>
          <w:lang w:val="sk-SK"/>
        </w:rPr>
        <w:t xml:space="preserve">lánovanie výroby a jej prispôsobenie </w:t>
      </w:r>
      <w:r w:rsidRPr="000C5B36">
        <w:rPr>
          <w:sz w:val="24"/>
          <w:szCs w:val="24"/>
          <w:lang w:val="sk-SK"/>
        </w:rPr>
        <w:t xml:space="preserve">sa </w:t>
      </w:r>
      <w:r w:rsidR="004178A1" w:rsidRPr="000C5B36">
        <w:rPr>
          <w:sz w:val="24"/>
          <w:szCs w:val="24"/>
          <w:lang w:val="sk-SK"/>
        </w:rPr>
        <w:t>dopytu, a to z hľadiska kvality a</w:t>
      </w:r>
      <w:r w:rsidR="000E6F4C" w:rsidRPr="000C5B36">
        <w:rPr>
          <w:sz w:val="24"/>
          <w:szCs w:val="24"/>
          <w:lang w:val="sk-SK"/>
        </w:rPr>
        <w:t> </w:t>
      </w:r>
      <w:r w:rsidR="004178A1" w:rsidRPr="000C5B36">
        <w:rPr>
          <w:sz w:val="24"/>
          <w:szCs w:val="24"/>
          <w:lang w:val="sk-SK"/>
        </w:rPr>
        <w:t>kvantity</w:t>
      </w:r>
      <w:r w:rsidR="000E6F4C" w:rsidRPr="000C5B36">
        <w:rPr>
          <w:sz w:val="24"/>
          <w:szCs w:val="24"/>
          <w:lang w:val="sk-SK"/>
        </w:rPr>
        <w:t>;</w:t>
      </w:r>
    </w:p>
    <w:p w14:paraId="10B1A77B" w14:textId="77777777" w:rsidR="004178A1" w:rsidRPr="000C5B36" w:rsidRDefault="004178A1" w:rsidP="003A24F4">
      <w:pPr>
        <w:pStyle w:val="Einzug1"/>
        <w:numPr>
          <w:ilvl w:val="0"/>
          <w:numId w:val="38"/>
        </w:numPr>
        <w:tabs>
          <w:tab w:val="clear" w:pos="993"/>
        </w:tabs>
        <w:ind w:left="567" w:hanging="283"/>
        <w:rPr>
          <w:sz w:val="24"/>
          <w:szCs w:val="24"/>
          <w:lang w:val="sk-SK"/>
        </w:rPr>
      </w:pPr>
      <w:r w:rsidRPr="000C5B36">
        <w:rPr>
          <w:sz w:val="24"/>
          <w:szCs w:val="24"/>
          <w:lang w:val="sk-SK"/>
        </w:rPr>
        <w:t xml:space="preserve">Koncentrácie ponuky a uvádzania výrobkov, ktoré vyrobili ich členovia na trh, a to prostredníctvom </w:t>
      </w:r>
      <w:r w:rsidR="006B0FC0" w:rsidRPr="000C5B36">
        <w:rPr>
          <w:sz w:val="24"/>
          <w:szCs w:val="24"/>
          <w:lang w:val="sk-SK"/>
        </w:rPr>
        <w:t>organizácie výrobcov</w:t>
      </w:r>
      <w:r w:rsidR="000E6F4C" w:rsidRPr="000C5B36">
        <w:rPr>
          <w:sz w:val="24"/>
          <w:szCs w:val="24"/>
          <w:lang w:val="sk-SK"/>
        </w:rPr>
        <w:t>;</w:t>
      </w:r>
      <w:r w:rsidR="006B0FC0" w:rsidRPr="000C5B36">
        <w:rPr>
          <w:sz w:val="24"/>
          <w:szCs w:val="24"/>
          <w:lang w:val="sk-SK"/>
        </w:rPr>
        <w:t xml:space="preserve"> </w:t>
      </w:r>
    </w:p>
    <w:p w14:paraId="0A72D362" w14:textId="77777777" w:rsidR="006B0FC0" w:rsidRPr="00103997" w:rsidRDefault="004178A1" w:rsidP="003A24F4">
      <w:pPr>
        <w:pStyle w:val="Einzug1"/>
        <w:numPr>
          <w:ilvl w:val="0"/>
          <w:numId w:val="38"/>
        </w:numPr>
        <w:tabs>
          <w:tab w:val="clear" w:pos="993"/>
        </w:tabs>
        <w:ind w:left="567" w:hanging="283"/>
        <w:rPr>
          <w:sz w:val="24"/>
          <w:szCs w:val="24"/>
          <w:lang w:val="sk-SK"/>
        </w:rPr>
      </w:pPr>
      <w:r w:rsidRPr="00103997">
        <w:rPr>
          <w:sz w:val="24"/>
          <w:szCs w:val="24"/>
          <w:lang w:val="sk-SK"/>
        </w:rPr>
        <w:t xml:space="preserve">Optimalizácia výrobných nákladov </w:t>
      </w:r>
      <w:r w:rsidR="006B0FC0" w:rsidRPr="00103997">
        <w:rPr>
          <w:sz w:val="24"/>
          <w:szCs w:val="24"/>
          <w:lang w:val="sk-SK"/>
        </w:rPr>
        <w:t>s ohľadom na dodržiavanie noriem pre ochr</w:t>
      </w:r>
      <w:r w:rsidR="003A24F4" w:rsidRPr="00103997">
        <w:rPr>
          <w:sz w:val="24"/>
          <w:szCs w:val="24"/>
          <w:lang w:val="sk-SK"/>
        </w:rPr>
        <w:t>a</w:t>
      </w:r>
      <w:r w:rsidR="006B0FC0" w:rsidRPr="00103997">
        <w:rPr>
          <w:sz w:val="24"/>
          <w:szCs w:val="24"/>
          <w:lang w:val="sk-SK"/>
        </w:rPr>
        <w:t>nu životného prostredia</w:t>
      </w:r>
      <w:r w:rsidR="000E6F4C">
        <w:rPr>
          <w:sz w:val="24"/>
          <w:szCs w:val="24"/>
          <w:lang w:val="sk-SK"/>
        </w:rPr>
        <w:t>;</w:t>
      </w:r>
    </w:p>
    <w:p w14:paraId="722404D4" w14:textId="77777777" w:rsidR="004178A1" w:rsidRPr="00103997" w:rsidRDefault="002476B4" w:rsidP="003A24F4">
      <w:pPr>
        <w:pStyle w:val="Einzug1"/>
        <w:numPr>
          <w:ilvl w:val="0"/>
          <w:numId w:val="38"/>
        </w:numPr>
        <w:tabs>
          <w:tab w:val="clear" w:pos="993"/>
        </w:tabs>
        <w:ind w:left="567" w:hanging="283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</w:t>
      </w:r>
      <w:r w:rsidR="004178A1" w:rsidRPr="00103997">
        <w:rPr>
          <w:sz w:val="24"/>
          <w:szCs w:val="24"/>
          <w:lang w:val="sk-SK"/>
        </w:rPr>
        <w:t>tabilizácia výrobných cien</w:t>
      </w:r>
      <w:r w:rsidR="006B0FC0" w:rsidRPr="00103997">
        <w:rPr>
          <w:sz w:val="24"/>
          <w:szCs w:val="24"/>
          <w:lang w:val="sk-SK"/>
        </w:rPr>
        <w:t xml:space="preserve"> a uvádzanie na trh a riadenie predaja za najvýhodnejšie ceny</w:t>
      </w:r>
      <w:r w:rsidR="000E6F4C">
        <w:rPr>
          <w:sz w:val="24"/>
          <w:szCs w:val="24"/>
          <w:lang w:val="sk-SK"/>
        </w:rPr>
        <w:t>.</w:t>
      </w:r>
    </w:p>
    <w:p w14:paraId="6ADA3BFD" w14:textId="77777777" w:rsidR="00515293" w:rsidRPr="0027511B" w:rsidRDefault="004178A1" w:rsidP="0027511B">
      <w:pPr>
        <w:pStyle w:val="Einzug1"/>
        <w:numPr>
          <w:ilvl w:val="0"/>
          <w:numId w:val="40"/>
        </w:numPr>
        <w:tabs>
          <w:tab w:val="clear" w:pos="720"/>
          <w:tab w:val="clear" w:pos="993"/>
          <w:tab w:val="left" w:pos="0"/>
        </w:tabs>
        <w:ind w:left="284" w:hanging="284"/>
        <w:rPr>
          <w:sz w:val="24"/>
          <w:szCs w:val="24"/>
          <w:lang w:val="sk-SK"/>
        </w:rPr>
      </w:pPr>
      <w:r w:rsidRPr="0027511B">
        <w:rPr>
          <w:sz w:val="24"/>
          <w:szCs w:val="24"/>
          <w:lang w:val="sk-SK"/>
        </w:rPr>
        <w:t>Stanovy OV/ZOV</w:t>
      </w:r>
      <w:r w:rsidR="00FD79B7" w:rsidRPr="0027511B">
        <w:rPr>
          <w:sz w:val="24"/>
          <w:szCs w:val="24"/>
          <w:lang w:val="sk-SK"/>
        </w:rPr>
        <w:t>/NOV</w:t>
      </w:r>
      <w:r w:rsidR="00C54782" w:rsidRPr="0027511B">
        <w:rPr>
          <w:sz w:val="24"/>
          <w:szCs w:val="24"/>
          <w:lang w:val="sk-SK"/>
        </w:rPr>
        <w:t xml:space="preserve"> sú v súlade s</w:t>
      </w:r>
      <w:r w:rsidRPr="0027511B">
        <w:rPr>
          <w:sz w:val="24"/>
          <w:szCs w:val="24"/>
          <w:lang w:val="sk-SK"/>
        </w:rPr>
        <w:t xml:space="preserve"> čas</w:t>
      </w:r>
      <w:r w:rsidR="00C54782" w:rsidRPr="004D63A1">
        <w:rPr>
          <w:sz w:val="24"/>
          <w:szCs w:val="24"/>
          <w:lang w:val="sk-SK"/>
        </w:rPr>
        <w:t>ťou</w:t>
      </w:r>
      <w:r w:rsidRPr="00573068">
        <w:rPr>
          <w:sz w:val="24"/>
          <w:szCs w:val="24"/>
          <w:lang w:val="sk-SK"/>
        </w:rPr>
        <w:t xml:space="preserve"> 3.</w:t>
      </w:r>
      <w:r w:rsidR="000342FF" w:rsidRPr="00573068">
        <w:rPr>
          <w:sz w:val="24"/>
          <w:szCs w:val="24"/>
          <w:lang w:val="sk-SK"/>
        </w:rPr>
        <w:t>4</w:t>
      </w:r>
      <w:r w:rsidRPr="00573068">
        <w:rPr>
          <w:sz w:val="24"/>
          <w:szCs w:val="24"/>
          <w:lang w:val="sk-SK"/>
        </w:rPr>
        <w:t>.</w:t>
      </w:r>
      <w:r w:rsidR="009F1A75" w:rsidRPr="00573068">
        <w:rPr>
          <w:sz w:val="24"/>
          <w:szCs w:val="24"/>
          <w:lang w:val="sk-SK"/>
        </w:rPr>
        <w:t xml:space="preserve"> príručky</w:t>
      </w:r>
      <w:r w:rsidR="00C54782" w:rsidRPr="00573068">
        <w:rPr>
          <w:sz w:val="24"/>
          <w:szCs w:val="24"/>
          <w:lang w:val="sk-SK"/>
        </w:rPr>
        <w:t>.</w:t>
      </w:r>
    </w:p>
    <w:p w14:paraId="513C463B" w14:textId="7D94DB52" w:rsidR="00E567BD" w:rsidRPr="00103997" w:rsidRDefault="00FD79B7" w:rsidP="4F6127A8">
      <w:pPr>
        <w:pStyle w:val="Einzug1"/>
        <w:numPr>
          <w:ilvl w:val="0"/>
          <w:numId w:val="40"/>
        </w:numPr>
        <w:tabs>
          <w:tab w:val="clear" w:pos="720"/>
          <w:tab w:val="clear" w:pos="993"/>
          <w:tab w:val="left" w:pos="284"/>
        </w:tabs>
        <w:ind w:left="284" w:hanging="284"/>
        <w:rPr>
          <w:sz w:val="24"/>
          <w:szCs w:val="24"/>
          <w:lang w:val="sk-SK"/>
        </w:rPr>
      </w:pPr>
      <w:r w:rsidRPr="4F6127A8">
        <w:rPr>
          <w:sz w:val="24"/>
          <w:szCs w:val="24"/>
          <w:lang w:val="sk-SK"/>
        </w:rPr>
        <w:t>OV/ZOV/NOV</w:t>
      </w:r>
      <w:r w:rsidR="00515293" w:rsidRPr="4F6127A8">
        <w:rPr>
          <w:sz w:val="24"/>
          <w:szCs w:val="24"/>
          <w:lang w:val="sk-SK"/>
        </w:rPr>
        <w:t xml:space="preserve"> poskytuje dostatočné dôkazy o tom, že riadne vykonáva svoje činnosti, a to z hľadiska času aj efektívnosti, poskytovanie ľudskej, materiálnej podpory svojim členom a podľa potreby koncentrácie ponuky;</w:t>
      </w:r>
      <w:r w:rsidR="00E567BD" w:rsidRPr="4F6127A8">
        <w:rPr>
          <w:sz w:val="24"/>
          <w:szCs w:val="24"/>
          <w:lang w:val="sk-SK"/>
        </w:rPr>
        <w:t xml:space="preserve"> mali k dispozícii pracovníkov, infraštruktúru a vybavenie potrebné na splnenie požiadaviek podľa čl. 154 nariadenia EP a Rady (EÚ) č. 1308/2013 a</w:t>
      </w:r>
      <w:r w:rsidR="00CE3C69" w:rsidRPr="4F6127A8">
        <w:rPr>
          <w:sz w:val="24"/>
          <w:szCs w:val="24"/>
          <w:lang w:val="sk-SK"/>
        </w:rPr>
        <w:t> </w:t>
      </w:r>
      <w:r w:rsidR="00E567BD" w:rsidRPr="4F6127A8">
        <w:rPr>
          <w:sz w:val="24"/>
          <w:szCs w:val="24"/>
          <w:lang w:val="sk-SK"/>
        </w:rPr>
        <w:t>zabezpečuje svoje základné fungovanie, najmä pokiaľ ide o:</w:t>
      </w:r>
    </w:p>
    <w:p w14:paraId="105F1FE0" w14:textId="77777777" w:rsidR="00E567BD" w:rsidRPr="00103997" w:rsidRDefault="00E567BD" w:rsidP="00C54782">
      <w:pPr>
        <w:pStyle w:val="Einzug1"/>
        <w:tabs>
          <w:tab w:val="clear" w:pos="993"/>
          <w:tab w:val="left" w:pos="567"/>
        </w:tabs>
        <w:ind w:left="567" w:hanging="283"/>
        <w:rPr>
          <w:sz w:val="24"/>
          <w:szCs w:val="24"/>
          <w:lang w:val="sk-SK"/>
        </w:rPr>
      </w:pPr>
      <w:r w:rsidRPr="00103997">
        <w:rPr>
          <w:sz w:val="24"/>
          <w:szCs w:val="24"/>
          <w:lang w:val="sk-SK"/>
        </w:rPr>
        <w:t>a</w:t>
      </w:r>
      <w:r w:rsidR="0050066C" w:rsidRPr="00103997">
        <w:rPr>
          <w:sz w:val="24"/>
          <w:szCs w:val="24"/>
          <w:lang w:val="sk-SK"/>
        </w:rPr>
        <w:t>)</w:t>
      </w:r>
      <w:r w:rsidR="0050066C">
        <w:rPr>
          <w:sz w:val="24"/>
          <w:szCs w:val="24"/>
          <w:lang w:val="sk-SK"/>
        </w:rPr>
        <w:tab/>
      </w:r>
      <w:r w:rsidRPr="00103997">
        <w:rPr>
          <w:sz w:val="24"/>
          <w:szCs w:val="24"/>
          <w:lang w:val="sk-SK"/>
        </w:rPr>
        <w:t>vedomosti o výrobe svojich členov,</w:t>
      </w:r>
    </w:p>
    <w:p w14:paraId="2C569112" w14:textId="77777777" w:rsidR="00E567BD" w:rsidRPr="00103997" w:rsidRDefault="00E567BD" w:rsidP="00C54782">
      <w:pPr>
        <w:pStyle w:val="Einzug1"/>
        <w:tabs>
          <w:tab w:val="clear" w:pos="993"/>
          <w:tab w:val="left" w:pos="567"/>
        </w:tabs>
        <w:ind w:left="567" w:hanging="283"/>
        <w:rPr>
          <w:sz w:val="24"/>
          <w:szCs w:val="24"/>
          <w:lang w:val="sk-SK"/>
        </w:rPr>
      </w:pPr>
      <w:r w:rsidRPr="00103997">
        <w:rPr>
          <w:sz w:val="24"/>
          <w:szCs w:val="24"/>
          <w:lang w:val="sk-SK"/>
        </w:rPr>
        <w:lastRenderedPageBreak/>
        <w:t>b</w:t>
      </w:r>
      <w:r w:rsidR="0050066C" w:rsidRPr="00103997">
        <w:rPr>
          <w:sz w:val="24"/>
          <w:szCs w:val="24"/>
          <w:lang w:val="sk-SK"/>
        </w:rPr>
        <w:t>)</w:t>
      </w:r>
      <w:r w:rsidR="0050066C">
        <w:rPr>
          <w:sz w:val="24"/>
          <w:szCs w:val="24"/>
          <w:lang w:val="sk-SK"/>
        </w:rPr>
        <w:tab/>
      </w:r>
      <w:r w:rsidRPr="00103997">
        <w:rPr>
          <w:sz w:val="24"/>
          <w:szCs w:val="24"/>
          <w:lang w:val="sk-SK"/>
        </w:rPr>
        <w:t>zber, triedenie, skladovanie a balenie výroby svojich členov,</w:t>
      </w:r>
    </w:p>
    <w:p w14:paraId="100817F7" w14:textId="77777777" w:rsidR="00E567BD" w:rsidRPr="00103997" w:rsidRDefault="00E567BD" w:rsidP="00C54782">
      <w:pPr>
        <w:pStyle w:val="Einzug1"/>
        <w:tabs>
          <w:tab w:val="clear" w:pos="993"/>
          <w:tab w:val="left" w:pos="567"/>
        </w:tabs>
        <w:ind w:left="567" w:hanging="283"/>
        <w:rPr>
          <w:sz w:val="24"/>
          <w:szCs w:val="24"/>
          <w:lang w:val="sk-SK"/>
        </w:rPr>
      </w:pPr>
      <w:r w:rsidRPr="00103997">
        <w:rPr>
          <w:sz w:val="24"/>
          <w:szCs w:val="24"/>
          <w:lang w:val="sk-SK"/>
        </w:rPr>
        <w:t>c</w:t>
      </w:r>
      <w:r w:rsidR="0050066C" w:rsidRPr="00103997">
        <w:rPr>
          <w:sz w:val="24"/>
          <w:szCs w:val="24"/>
          <w:lang w:val="sk-SK"/>
        </w:rPr>
        <w:t>)</w:t>
      </w:r>
      <w:r w:rsidR="0050066C">
        <w:rPr>
          <w:sz w:val="24"/>
          <w:szCs w:val="24"/>
          <w:lang w:val="sk-SK"/>
        </w:rPr>
        <w:tab/>
      </w:r>
      <w:r w:rsidRPr="00103997">
        <w:rPr>
          <w:sz w:val="24"/>
          <w:szCs w:val="24"/>
          <w:lang w:val="sk-SK"/>
        </w:rPr>
        <w:t>riadenie obchodu a rozpočtu</w:t>
      </w:r>
      <w:r w:rsidR="009C1FAD">
        <w:rPr>
          <w:sz w:val="24"/>
          <w:szCs w:val="24"/>
          <w:lang w:val="sk-SK"/>
        </w:rPr>
        <w:t>,</w:t>
      </w:r>
    </w:p>
    <w:p w14:paraId="218C0997" w14:textId="77777777" w:rsidR="00E567BD" w:rsidRPr="00103997" w:rsidRDefault="00E567BD" w:rsidP="00C54782">
      <w:pPr>
        <w:pStyle w:val="Einzug1"/>
        <w:tabs>
          <w:tab w:val="clear" w:pos="993"/>
          <w:tab w:val="left" w:pos="567"/>
        </w:tabs>
        <w:ind w:left="567" w:hanging="283"/>
        <w:rPr>
          <w:sz w:val="24"/>
          <w:szCs w:val="24"/>
          <w:lang w:val="sk-SK"/>
        </w:rPr>
      </w:pPr>
      <w:r w:rsidRPr="00103997">
        <w:rPr>
          <w:sz w:val="24"/>
          <w:szCs w:val="24"/>
          <w:lang w:val="sk-SK"/>
        </w:rPr>
        <w:t>d</w:t>
      </w:r>
      <w:r w:rsidR="0050066C" w:rsidRPr="00103997">
        <w:rPr>
          <w:sz w:val="24"/>
          <w:szCs w:val="24"/>
          <w:lang w:val="sk-SK"/>
        </w:rPr>
        <w:t>)</w:t>
      </w:r>
      <w:r w:rsidR="0050066C">
        <w:rPr>
          <w:sz w:val="24"/>
          <w:szCs w:val="24"/>
          <w:lang w:val="sk-SK"/>
        </w:rPr>
        <w:tab/>
      </w:r>
      <w:r w:rsidRPr="00103997">
        <w:rPr>
          <w:sz w:val="24"/>
          <w:szCs w:val="24"/>
          <w:lang w:val="sk-SK"/>
        </w:rPr>
        <w:t>centralizované účtovníctvo a systém fakturácie.</w:t>
      </w:r>
    </w:p>
    <w:p w14:paraId="1458BBCD" w14:textId="77777777" w:rsidR="00AB4EB7" w:rsidRDefault="00AB4EB7" w:rsidP="003A24F4">
      <w:pPr>
        <w:pStyle w:val="Einzug1"/>
        <w:tabs>
          <w:tab w:val="clear" w:pos="993"/>
          <w:tab w:val="left" w:pos="284"/>
        </w:tabs>
        <w:ind w:left="426" w:hanging="142"/>
        <w:rPr>
          <w:sz w:val="24"/>
          <w:szCs w:val="24"/>
          <w:lang w:val="sk-SK"/>
        </w:rPr>
      </w:pPr>
    </w:p>
    <w:p w14:paraId="2B296810" w14:textId="77777777" w:rsidR="00C21229" w:rsidRDefault="00C21229" w:rsidP="003A24F4">
      <w:pPr>
        <w:pStyle w:val="Einzug1"/>
        <w:tabs>
          <w:tab w:val="clear" w:pos="993"/>
          <w:tab w:val="left" w:pos="0"/>
        </w:tabs>
        <w:rPr>
          <w:lang w:val="sk-SK"/>
        </w:rPr>
      </w:pPr>
    </w:p>
    <w:p w14:paraId="6E89F751" w14:textId="77777777" w:rsidR="00906DDA" w:rsidRPr="0099242E" w:rsidRDefault="00906DDA" w:rsidP="00906DDA">
      <w:pPr>
        <w:pStyle w:val="tl2"/>
      </w:pPr>
      <w:bookmarkStart w:id="4" w:name="_Toc411514453"/>
      <w:r w:rsidRPr="0099242E">
        <w:t>3.2</w:t>
      </w:r>
      <w:r w:rsidRPr="0099242E">
        <w:tab/>
        <w:t>Postupnosť krokov pri podávaní žiadostí o uznanie OV</w:t>
      </w:r>
      <w:r w:rsidR="00951592">
        <w:t>/</w:t>
      </w:r>
      <w:r w:rsidRPr="0099242E">
        <w:t>ZOV</w:t>
      </w:r>
      <w:bookmarkEnd w:id="4"/>
      <w:r w:rsidR="00951592">
        <w:t>/</w:t>
      </w:r>
      <w:r w:rsidR="00FD79B7">
        <w:t>NOV</w:t>
      </w:r>
      <w:r w:rsidR="009C1FAD">
        <w:t>/NZOV</w:t>
      </w:r>
      <w:r w:rsidR="0027511B">
        <w:t xml:space="preserve"> a žiadostí o zmenu uznania   </w:t>
      </w:r>
    </w:p>
    <w:p w14:paraId="3DE1BF89" w14:textId="77777777" w:rsidR="00906DDA" w:rsidRPr="0099242E" w:rsidRDefault="00906DDA" w:rsidP="00906DDA">
      <w:pPr>
        <w:pStyle w:val="Einzug1"/>
        <w:ind w:left="0"/>
        <w:rPr>
          <w:b/>
          <w:bCs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7403"/>
      </w:tblGrid>
      <w:tr w:rsidR="006D24F9" w:rsidRPr="002F160A" w14:paraId="33815899" w14:textId="77777777" w:rsidTr="007804AF">
        <w:trPr>
          <w:trHeight w:val="717"/>
        </w:trPr>
        <w:tc>
          <w:tcPr>
            <w:tcW w:w="1701" w:type="dxa"/>
            <w:shd w:val="clear" w:color="auto" w:fill="C2D69B"/>
          </w:tcPr>
          <w:p w14:paraId="187DADD5" w14:textId="77777777" w:rsidR="006D24F9" w:rsidRPr="002F160A" w:rsidRDefault="006D24F9" w:rsidP="007804AF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Oprávnený subjekt</w:t>
            </w:r>
          </w:p>
        </w:tc>
        <w:tc>
          <w:tcPr>
            <w:tcW w:w="7403" w:type="dxa"/>
            <w:shd w:val="clear" w:color="auto" w:fill="auto"/>
          </w:tcPr>
          <w:p w14:paraId="28828DA9" w14:textId="77777777" w:rsidR="006D24F9" w:rsidRPr="002F160A" w:rsidRDefault="006D24F9" w:rsidP="000C5B36">
            <w:pPr>
              <w:numPr>
                <w:ilvl w:val="0"/>
                <w:numId w:val="37"/>
              </w:numPr>
              <w:spacing w:after="120"/>
              <w:ind w:left="318" w:hanging="284"/>
              <w:rPr>
                <w:bCs/>
              </w:rPr>
            </w:pPr>
            <w:r>
              <w:rPr>
                <w:bCs/>
              </w:rPr>
              <w:t xml:space="preserve"> subjekt </w:t>
            </w:r>
            <w:r w:rsidR="0004351F">
              <w:rPr>
                <w:bCs/>
              </w:rPr>
              <w:t xml:space="preserve">spĺňajúci minimálne požiadavky </w:t>
            </w:r>
            <w:r w:rsidR="00F24677">
              <w:rPr>
                <w:bCs/>
              </w:rPr>
              <w:t>pre OV/NOV/ZOV</w:t>
            </w:r>
            <w:r w:rsidR="009C1FAD">
              <w:rPr>
                <w:bCs/>
              </w:rPr>
              <w:t>/NZOV</w:t>
            </w:r>
            <w:r w:rsidR="00F24677">
              <w:rPr>
                <w:bCs/>
              </w:rPr>
              <w:t xml:space="preserve"> </w:t>
            </w:r>
            <w:r>
              <w:rPr>
                <w:bCs/>
              </w:rPr>
              <w:t xml:space="preserve">podľa časti </w:t>
            </w:r>
            <w:r w:rsidR="0004351F">
              <w:rPr>
                <w:bCs/>
              </w:rPr>
              <w:t>3.1. príručky</w:t>
            </w:r>
          </w:p>
        </w:tc>
      </w:tr>
      <w:tr w:rsidR="006D24F9" w:rsidRPr="002F160A" w14:paraId="0C41CC87" w14:textId="77777777" w:rsidTr="007804AF">
        <w:trPr>
          <w:trHeight w:val="717"/>
        </w:trPr>
        <w:tc>
          <w:tcPr>
            <w:tcW w:w="1701" w:type="dxa"/>
            <w:shd w:val="clear" w:color="auto" w:fill="C2D69B"/>
          </w:tcPr>
          <w:p w14:paraId="0430B503" w14:textId="77777777" w:rsidR="006D24F9" w:rsidRPr="002F160A" w:rsidRDefault="006D24F9" w:rsidP="007804AF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Termín predkladania</w:t>
            </w:r>
          </w:p>
        </w:tc>
        <w:tc>
          <w:tcPr>
            <w:tcW w:w="7403" w:type="dxa"/>
            <w:shd w:val="clear" w:color="auto" w:fill="auto"/>
          </w:tcPr>
          <w:p w14:paraId="5B9CD5E2" w14:textId="77777777" w:rsidR="0004351F" w:rsidRPr="001B1EBA" w:rsidRDefault="0004351F" w:rsidP="000C5B36">
            <w:pPr>
              <w:numPr>
                <w:ilvl w:val="0"/>
                <w:numId w:val="37"/>
              </w:numPr>
              <w:spacing w:after="120"/>
              <w:ind w:left="318" w:hanging="284"/>
              <w:rPr>
                <w:b/>
                <w:bCs/>
              </w:rPr>
            </w:pPr>
            <w:r w:rsidRPr="001B1EBA">
              <w:rPr>
                <w:b/>
                <w:bCs/>
              </w:rPr>
              <w:t>kedykoľvek v danom kalendárnom roku</w:t>
            </w:r>
          </w:p>
          <w:p w14:paraId="2AC615DF" w14:textId="2842AF55" w:rsidR="006D24F9" w:rsidRPr="002F160A" w:rsidRDefault="00A50141" w:rsidP="00E56C7D">
            <w:pPr>
              <w:numPr>
                <w:ilvl w:val="0"/>
                <w:numId w:val="47"/>
              </w:numPr>
              <w:spacing w:after="120"/>
              <w:rPr>
                <w:bCs/>
              </w:rPr>
            </w:pPr>
            <w:r w:rsidRPr="001B1EBA">
              <w:rPr>
                <w:bCs/>
              </w:rPr>
              <w:t xml:space="preserve">Ak predkladá </w:t>
            </w:r>
            <w:r w:rsidR="0004351F" w:rsidRPr="001B1EBA">
              <w:rPr>
                <w:bCs/>
              </w:rPr>
              <w:t>žiadateľ</w:t>
            </w:r>
            <w:r w:rsidRPr="001B1EBA">
              <w:rPr>
                <w:bCs/>
              </w:rPr>
              <w:t xml:space="preserve"> </w:t>
            </w:r>
            <w:r w:rsidR="00EA071D">
              <w:rPr>
                <w:bCs/>
              </w:rPr>
              <w:t>prvý</w:t>
            </w:r>
            <w:r w:rsidRPr="001B1EBA">
              <w:rPr>
                <w:bCs/>
              </w:rPr>
              <w:t xml:space="preserve"> operačný program</w:t>
            </w:r>
            <w:r w:rsidR="001129FA" w:rsidRPr="001B1EBA">
              <w:rPr>
                <w:bCs/>
              </w:rPr>
              <w:t xml:space="preserve"> v danom kalendárnom roku</w:t>
            </w:r>
            <w:r w:rsidRPr="001B1EBA">
              <w:rPr>
                <w:bCs/>
              </w:rPr>
              <w:t>, žiados</w:t>
            </w:r>
            <w:r w:rsidR="0004351F" w:rsidRPr="001B1EBA">
              <w:rPr>
                <w:bCs/>
              </w:rPr>
              <w:t>ti</w:t>
            </w:r>
            <w:r w:rsidRPr="001B1EBA">
              <w:rPr>
                <w:bCs/>
              </w:rPr>
              <w:t xml:space="preserve"> </w:t>
            </w:r>
            <w:r w:rsidR="001129FA" w:rsidRPr="001B1EBA">
              <w:rPr>
                <w:bCs/>
              </w:rPr>
              <w:t xml:space="preserve">predkladá </w:t>
            </w:r>
            <w:r w:rsidR="001129FA" w:rsidRPr="001B1EBA">
              <w:rPr>
                <w:b/>
                <w:bCs/>
              </w:rPr>
              <w:t xml:space="preserve">do 15. </w:t>
            </w:r>
            <w:r w:rsidR="00EA071D">
              <w:rPr>
                <w:b/>
                <w:bCs/>
              </w:rPr>
              <w:t>mája</w:t>
            </w:r>
            <w:r w:rsidR="001129FA" w:rsidRPr="001B1EBA">
              <w:rPr>
                <w:bCs/>
              </w:rPr>
              <w:t xml:space="preserve"> toho istého roka</w:t>
            </w:r>
            <w:r w:rsidR="00F24677" w:rsidRPr="001B1EBA">
              <w:rPr>
                <w:bCs/>
              </w:rPr>
              <w:t xml:space="preserve"> </w:t>
            </w:r>
            <w:r w:rsidR="001129FA" w:rsidRPr="001B1EBA">
              <w:rPr>
                <w:bCs/>
              </w:rPr>
              <w:t>.</w:t>
            </w:r>
            <w:r w:rsidR="001129FA">
              <w:rPr>
                <w:bCs/>
              </w:rPr>
              <w:t xml:space="preserve"> </w:t>
            </w:r>
            <w:r w:rsidR="00E01C83">
              <w:rPr>
                <w:bCs/>
              </w:rPr>
              <w:t xml:space="preserve"> </w:t>
            </w:r>
          </w:p>
        </w:tc>
      </w:tr>
      <w:tr w:rsidR="006D24F9" w:rsidRPr="002F160A" w14:paraId="406F0782" w14:textId="77777777" w:rsidTr="007804AF">
        <w:tc>
          <w:tcPr>
            <w:tcW w:w="1701" w:type="dxa"/>
            <w:shd w:val="clear" w:color="auto" w:fill="C2D69B"/>
          </w:tcPr>
          <w:p w14:paraId="53501994" w14:textId="77777777" w:rsidR="006D24F9" w:rsidRPr="002F160A" w:rsidRDefault="006D24F9" w:rsidP="007804AF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Formulár</w:t>
            </w:r>
          </w:p>
        </w:tc>
        <w:tc>
          <w:tcPr>
            <w:tcW w:w="7403" w:type="dxa"/>
            <w:shd w:val="clear" w:color="auto" w:fill="auto"/>
          </w:tcPr>
          <w:p w14:paraId="42F227FE" w14:textId="77777777" w:rsidR="006D24F9" w:rsidRPr="002F160A" w:rsidRDefault="006D24F9" w:rsidP="006D24F9">
            <w:pPr>
              <w:numPr>
                <w:ilvl w:val="0"/>
                <w:numId w:val="37"/>
              </w:numPr>
              <w:spacing w:after="120"/>
              <w:ind w:left="601" w:hanging="601"/>
              <w:jc w:val="both"/>
              <w:rPr>
                <w:bCs/>
              </w:rPr>
            </w:pPr>
            <w:r w:rsidRPr="002F160A">
              <w:rPr>
                <w:bCs/>
              </w:rPr>
              <w:t xml:space="preserve">Príloha č. </w:t>
            </w:r>
            <w:r>
              <w:rPr>
                <w:bCs/>
              </w:rPr>
              <w:t>1</w:t>
            </w:r>
            <w:r w:rsidR="00C953B2">
              <w:rPr>
                <w:bCs/>
              </w:rPr>
              <w:t>-4</w:t>
            </w:r>
            <w:r w:rsidRPr="002F160A">
              <w:rPr>
                <w:bCs/>
              </w:rPr>
              <w:t xml:space="preserve"> k tejto príručke</w:t>
            </w:r>
          </w:p>
          <w:p w14:paraId="5EF52452" w14:textId="77777777" w:rsidR="006D24F9" w:rsidRDefault="006D24F9" w:rsidP="007804AF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6D24F9">
              <w:rPr>
                <w:bCs/>
                <w:color w:val="548DD4"/>
                <w:u w:val="single"/>
              </w:rPr>
              <w:t>Žiadosť o uznanie organizácie výrobcov</w:t>
            </w:r>
            <w:r w:rsidR="00110076">
              <w:rPr>
                <w:bCs/>
                <w:color w:val="548DD4"/>
                <w:u w:val="single"/>
              </w:rPr>
              <w:t xml:space="preserve"> (príloha č. 1)</w:t>
            </w:r>
          </w:p>
          <w:p w14:paraId="7D7F50F3" w14:textId="77777777" w:rsidR="00E01C83" w:rsidRDefault="00E01C83" w:rsidP="007804AF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1B1EBA">
              <w:rPr>
                <w:b/>
                <w:bCs/>
                <w:color w:val="548DD4"/>
                <w:u w:val="single"/>
              </w:rPr>
              <w:t>Žiadosť o zmenu uznania</w:t>
            </w:r>
            <w:r w:rsidR="00110076">
              <w:rPr>
                <w:b/>
                <w:bCs/>
                <w:color w:val="548DD4"/>
                <w:u w:val="single"/>
              </w:rPr>
              <w:t xml:space="preserve"> </w:t>
            </w:r>
            <w:r w:rsidR="00110076" w:rsidRPr="00110076">
              <w:rPr>
                <w:bCs/>
                <w:color w:val="548DD4"/>
                <w:u w:val="single"/>
              </w:rPr>
              <w:t>(príloha č. 4)</w:t>
            </w:r>
            <w:r w:rsidRPr="001B1EBA">
              <w:rPr>
                <w:bCs/>
                <w:color w:val="548DD4"/>
                <w:u w:val="single"/>
              </w:rPr>
              <w:t xml:space="preserve"> organizácie výrobcov, nadnárodnej organizácie výrobcov</w:t>
            </w:r>
            <w:r w:rsidR="00382DBE" w:rsidRPr="001B1EBA">
              <w:rPr>
                <w:bCs/>
                <w:color w:val="548DD4"/>
                <w:u w:val="single"/>
              </w:rPr>
              <w:t>, ktorá sa týka len zmeny jej uznania v sektore ovocia a zeleniny</w:t>
            </w:r>
            <w:r w:rsidRPr="001B1EBA">
              <w:rPr>
                <w:bCs/>
                <w:color w:val="548DD4"/>
                <w:u w:val="single"/>
              </w:rPr>
              <w:t xml:space="preserve"> </w:t>
            </w:r>
            <w:r w:rsidR="00382DBE" w:rsidRPr="001B1EBA">
              <w:rPr>
                <w:bCs/>
                <w:color w:val="548DD4"/>
                <w:u w:val="single"/>
              </w:rPr>
              <w:t xml:space="preserve">a ktorá sa netýka jej ďalšieho požadovaného uznania v inom sektore podľa čl. 1 ods. 2 nariadenia (EÚ) č. 1308/2013 (napríklad v sektore výrobkov zo spracovaného ovocia a zeleniny) </w:t>
            </w:r>
            <w:r w:rsidR="00CD245C" w:rsidRPr="001B1EBA">
              <w:rPr>
                <w:bCs/>
                <w:color w:val="548DD4"/>
                <w:u w:val="single"/>
              </w:rPr>
              <w:t xml:space="preserve">– </w:t>
            </w:r>
            <w:r w:rsidR="00382DBE" w:rsidRPr="001B1EBA">
              <w:rPr>
                <w:bCs/>
                <w:color w:val="548DD4"/>
                <w:u w:val="single"/>
              </w:rPr>
              <w:t xml:space="preserve">sa </w:t>
            </w:r>
            <w:r w:rsidR="00CD245C" w:rsidRPr="001B1EBA">
              <w:rPr>
                <w:b/>
                <w:bCs/>
                <w:color w:val="548DD4"/>
              </w:rPr>
              <w:t>predkladá na Ministerstvo pôdohospodárstva a rozvoja vidieka</w:t>
            </w:r>
            <w:r w:rsidR="00360C92">
              <w:rPr>
                <w:b/>
                <w:bCs/>
                <w:color w:val="548DD4"/>
              </w:rPr>
              <w:t xml:space="preserve"> SR</w:t>
            </w:r>
          </w:p>
          <w:p w14:paraId="18518173" w14:textId="77777777" w:rsidR="006D24F9" w:rsidRDefault="006D24F9" w:rsidP="007804AF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6D24F9">
              <w:rPr>
                <w:bCs/>
                <w:color w:val="548DD4"/>
                <w:u w:val="single"/>
              </w:rPr>
              <w:t>Žiadosť o uznanie združenia organizáci</w:t>
            </w:r>
            <w:r w:rsidR="00792613">
              <w:rPr>
                <w:bCs/>
                <w:color w:val="548DD4"/>
                <w:u w:val="single"/>
              </w:rPr>
              <w:t>í</w:t>
            </w:r>
            <w:r w:rsidRPr="006D24F9">
              <w:rPr>
                <w:bCs/>
                <w:color w:val="548DD4"/>
                <w:u w:val="single"/>
              </w:rPr>
              <w:t xml:space="preserve"> výrobcov</w:t>
            </w:r>
            <w:r w:rsidR="00110076">
              <w:rPr>
                <w:bCs/>
                <w:color w:val="548DD4"/>
                <w:u w:val="single"/>
              </w:rPr>
              <w:t xml:space="preserve"> (príloha č. 2)</w:t>
            </w:r>
          </w:p>
          <w:p w14:paraId="09DFE655" w14:textId="77777777" w:rsidR="001C0A0B" w:rsidRDefault="001C0A0B" w:rsidP="001C0A0B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  <w:r w:rsidRPr="006D24F9">
              <w:rPr>
                <w:bCs/>
                <w:color w:val="548DD4"/>
                <w:u w:val="single"/>
              </w:rPr>
              <w:t xml:space="preserve">Žiadosť o uznanie </w:t>
            </w:r>
            <w:r>
              <w:rPr>
                <w:bCs/>
                <w:color w:val="548DD4"/>
                <w:u w:val="single"/>
              </w:rPr>
              <w:t xml:space="preserve">nadnárodnej </w:t>
            </w:r>
            <w:r w:rsidRPr="006D24F9">
              <w:rPr>
                <w:bCs/>
                <w:color w:val="548DD4"/>
                <w:u w:val="single"/>
              </w:rPr>
              <w:t>organizácie výrobcov</w:t>
            </w:r>
            <w:r w:rsidR="00674733">
              <w:rPr>
                <w:bCs/>
                <w:color w:val="548DD4"/>
                <w:u w:val="single"/>
              </w:rPr>
              <w:t xml:space="preserve"> </w:t>
            </w:r>
            <w:r w:rsidR="00674733" w:rsidRPr="001B1EBA">
              <w:rPr>
                <w:bCs/>
                <w:color w:val="548DD4"/>
                <w:u w:val="single"/>
              </w:rPr>
              <w:t>(</w:t>
            </w:r>
            <w:r w:rsidR="00674733" w:rsidRPr="001B1EBA">
              <w:rPr>
                <w:b/>
                <w:bCs/>
                <w:color w:val="548DD4"/>
                <w:u w:val="single"/>
              </w:rPr>
              <w:t>platí pre neuznané OV</w:t>
            </w:r>
            <w:r w:rsidR="00110076">
              <w:rPr>
                <w:b/>
                <w:bCs/>
                <w:color w:val="548DD4"/>
                <w:u w:val="single"/>
              </w:rPr>
              <w:t>, príloha č. 3</w:t>
            </w:r>
            <w:r w:rsidR="00674733" w:rsidRPr="001B1EBA">
              <w:rPr>
                <w:bCs/>
                <w:color w:val="548DD4"/>
                <w:u w:val="single"/>
              </w:rPr>
              <w:t>)</w:t>
            </w:r>
            <w:r w:rsidR="00674733">
              <w:rPr>
                <w:bCs/>
                <w:color w:val="548DD4"/>
                <w:u w:val="single"/>
              </w:rPr>
              <w:t xml:space="preserve"> </w:t>
            </w:r>
          </w:p>
          <w:p w14:paraId="6D93FE47" w14:textId="77777777" w:rsidR="0036170D" w:rsidRPr="002045B9" w:rsidRDefault="0036170D" w:rsidP="001C0A0B">
            <w:pPr>
              <w:spacing w:after="120"/>
              <w:ind w:left="601"/>
              <w:jc w:val="both"/>
              <w:rPr>
                <w:b/>
                <w:bCs/>
                <w:color w:val="548DD4"/>
                <w:u w:val="single"/>
              </w:rPr>
            </w:pPr>
            <w:r w:rsidRPr="002045B9">
              <w:rPr>
                <w:b/>
                <w:bCs/>
                <w:color w:val="548DD4"/>
                <w:u w:val="single"/>
              </w:rPr>
              <w:t xml:space="preserve">V prípade zmeny organizácie výrobcov na nadnárodnú organizáciu výrobcov </w:t>
            </w:r>
            <w:r w:rsidR="00FF71FE" w:rsidRPr="002045B9">
              <w:rPr>
                <w:b/>
                <w:bCs/>
                <w:color w:val="548DD4"/>
                <w:u w:val="single"/>
              </w:rPr>
              <w:t xml:space="preserve"> sa podáva žiadosť o zmenu uznania</w:t>
            </w:r>
            <w:r w:rsidR="00C953B2">
              <w:rPr>
                <w:b/>
                <w:bCs/>
                <w:color w:val="548DD4"/>
                <w:u w:val="single"/>
              </w:rPr>
              <w:t xml:space="preserve"> (príloha č. 4).</w:t>
            </w:r>
            <w:r w:rsidR="00FF71FE" w:rsidRPr="002045B9">
              <w:rPr>
                <w:b/>
                <w:bCs/>
                <w:color w:val="548DD4"/>
                <w:u w:val="single"/>
              </w:rPr>
              <w:t xml:space="preserve"> </w:t>
            </w:r>
          </w:p>
          <w:p w14:paraId="618EDADC" w14:textId="77777777" w:rsidR="001C0A0B" w:rsidRPr="002F160A" w:rsidRDefault="001C0A0B" w:rsidP="007804AF">
            <w:pPr>
              <w:spacing w:after="120"/>
              <w:ind w:left="601"/>
              <w:jc w:val="both"/>
              <w:rPr>
                <w:bCs/>
                <w:color w:val="548DD4"/>
                <w:u w:val="single"/>
              </w:rPr>
            </w:pPr>
          </w:p>
        </w:tc>
      </w:tr>
      <w:tr w:rsidR="006D24F9" w:rsidRPr="002F160A" w14:paraId="3E9CFE0C" w14:textId="77777777" w:rsidTr="007804AF">
        <w:tc>
          <w:tcPr>
            <w:tcW w:w="1701" w:type="dxa"/>
            <w:shd w:val="clear" w:color="auto" w:fill="C2D69B"/>
          </w:tcPr>
          <w:p w14:paraId="7E7FDB0B" w14:textId="77777777" w:rsidR="006D24F9" w:rsidRPr="002F160A" w:rsidRDefault="006D24F9" w:rsidP="007804AF">
            <w:pPr>
              <w:spacing w:after="120"/>
              <w:jc w:val="both"/>
              <w:rPr>
                <w:b/>
                <w:bCs/>
              </w:rPr>
            </w:pPr>
            <w:r w:rsidRPr="002F160A">
              <w:rPr>
                <w:b/>
                <w:bCs/>
              </w:rPr>
              <w:t>Sprievodné doklady</w:t>
            </w:r>
          </w:p>
        </w:tc>
        <w:tc>
          <w:tcPr>
            <w:tcW w:w="7403" w:type="dxa"/>
            <w:shd w:val="clear" w:color="auto" w:fill="auto"/>
          </w:tcPr>
          <w:p w14:paraId="0A032684" w14:textId="77777777" w:rsidR="006D24F9" w:rsidRPr="006D24F9" w:rsidRDefault="006D24F9" w:rsidP="00301F07">
            <w:pPr>
              <w:spacing w:after="120"/>
              <w:ind w:left="601" w:hanging="283"/>
              <w:jc w:val="both"/>
              <w:rPr>
                <w:bCs/>
              </w:rPr>
            </w:pPr>
            <w:r w:rsidRPr="002F160A">
              <w:rPr>
                <w:bCs/>
              </w:rPr>
              <w:t>a)</w:t>
            </w:r>
            <w:r w:rsidRPr="002F160A">
              <w:rPr>
                <w:bCs/>
              </w:rPr>
              <w:tab/>
            </w:r>
            <w:r w:rsidRPr="006D24F9">
              <w:rPr>
                <w:bCs/>
              </w:rPr>
              <w:t>ročn</w:t>
            </w:r>
            <w:r w:rsidR="003F5E01">
              <w:rPr>
                <w:bCs/>
              </w:rPr>
              <w:t>á</w:t>
            </w:r>
            <w:r w:rsidRPr="006D24F9">
              <w:rPr>
                <w:bCs/>
              </w:rPr>
              <w:t xml:space="preserve"> hodnot</w:t>
            </w:r>
            <w:r w:rsidR="003F5E01">
              <w:rPr>
                <w:bCs/>
              </w:rPr>
              <w:t>a</w:t>
            </w:r>
            <w:r w:rsidRPr="006D24F9">
              <w:rPr>
                <w:bCs/>
              </w:rPr>
              <w:t xml:space="preserve"> predaných výrobkov za 3 predchádzajúce kalendárne roky;</w:t>
            </w:r>
          </w:p>
          <w:p w14:paraId="35E9509F" w14:textId="77777777" w:rsidR="006D24F9" w:rsidRPr="006D24F9" w:rsidRDefault="00441B50" w:rsidP="00C21229">
            <w:pPr>
              <w:spacing w:after="120"/>
              <w:ind w:left="601" w:hanging="283"/>
              <w:jc w:val="both"/>
              <w:rPr>
                <w:bCs/>
              </w:rPr>
            </w:pPr>
            <w:r>
              <w:rPr>
                <w:bCs/>
              </w:rPr>
              <w:t>b</w:t>
            </w:r>
            <w:r w:rsidR="006D24F9">
              <w:rPr>
                <w:bCs/>
              </w:rPr>
              <w:t>)</w:t>
            </w:r>
            <w:r w:rsidR="006D24F9" w:rsidRPr="006D24F9">
              <w:rPr>
                <w:bCs/>
              </w:rPr>
              <w:tab/>
            </w:r>
            <w:r w:rsidR="00823F63">
              <w:rPr>
                <w:bCs/>
              </w:rPr>
              <w:t>celková produkcia a</w:t>
            </w:r>
            <w:r w:rsidR="00D40220">
              <w:rPr>
                <w:bCs/>
              </w:rPr>
              <w:t xml:space="preserve"> jej </w:t>
            </w:r>
            <w:r w:rsidR="00823F63">
              <w:rPr>
                <w:bCs/>
              </w:rPr>
              <w:t>rozdelenie podľa druhov</w:t>
            </w:r>
            <w:r w:rsidR="003F5E01">
              <w:rPr>
                <w:bCs/>
              </w:rPr>
              <w:t xml:space="preserve"> (v tonách, kg)</w:t>
            </w:r>
            <w:r w:rsidR="006D24F9" w:rsidRPr="006D24F9">
              <w:rPr>
                <w:bCs/>
              </w:rPr>
              <w:t xml:space="preserve"> </w:t>
            </w:r>
            <w:r w:rsidR="00110076">
              <w:rPr>
                <w:bCs/>
              </w:rPr>
              <w:t xml:space="preserve">                 </w:t>
            </w:r>
            <w:r w:rsidR="006D24F9" w:rsidRPr="006D24F9">
              <w:rPr>
                <w:bCs/>
              </w:rPr>
              <w:t>za 3 predchádzajúce kalendárne roky;</w:t>
            </w:r>
          </w:p>
          <w:p w14:paraId="52C6C637" w14:textId="77777777" w:rsidR="006D24F9" w:rsidRPr="006D24F9" w:rsidRDefault="00441B50" w:rsidP="00C21229">
            <w:pPr>
              <w:spacing w:after="120"/>
              <w:ind w:left="601" w:hanging="283"/>
              <w:jc w:val="both"/>
              <w:rPr>
                <w:bCs/>
              </w:rPr>
            </w:pPr>
            <w:r>
              <w:rPr>
                <w:bCs/>
              </w:rPr>
              <w:t>c</w:t>
            </w:r>
            <w:r w:rsidR="006D24F9">
              <w:rPr>
                <w:bCs/>
              </w:rPr>
              <w:t>)</w:t>
            </w:r>
            <w:r w:rsidR="006D24F9" w:rsidRPr="006D24F9">
              <w:rPr>
                <w:bCs/>
              </w:rPr>
              <w:tab/>
              <w:t>plnenie najmenších požiadaviek pre OV/ZOV</w:t>
            </w:r>
            <w:r w:rsidR="00FD79B7">
              <w:rPr>
                <w:bCs/>
              </w:rPr>
              <w:t>/NOV</w:t>
            </w:r>
            <w:r w:rsidR="006D24F9" w:rsidRPr="006D24F9">
              <w:rPr>
                <w:bCs/>
              </w:rPr>
              <w:t xml:space="preserve"> o počte členov;</w:t>
            </w:r>
          </w:p>
          <w:p w14:paraId="2EAF1FBF" w14:textId="77777777" w:rsidR="006D24F9" w:rsidRPr="006D24F9" w:rsidRDefault="00441B50" w:rsidP="00C21229">
            <w:pPr>
              <w:spacing w:after="120"/>
              <w:ind w:left="601" w:hanging="283"/>
              <w:jc w:val="both"/>
              <w:rPr>
                <w:bCs/>
              </w:rPr>
            </w:pPr>
            <w:r>
              <w:rPr>
                <w:bCs/>
              </w:rPr>
              <w:t>d</w:t>
            </w:r>
            <w:r w:rsidR="006D24F9">
              <w:rPr>
                <w:bCs/>
              </w:rPr>
              <w:t>)</w:t>
            </w:r>
            <w:r w:rsidR="006D24F9" w:rsidRPr="006D24F9">
              <w:rPr>
                <w:bCs/>
              </w:rPr>
              <w:tab/>
              <w:t>stanovy OV/ZOV</w:t>
            </w:r>
            <w:r w:rsidR="00FD79B7">
              <w:rPr>
                <w:bCs/>
              </w:rPr>
              <w:t xml:space="preserve">/NOV </w:t>
            </w:r>
            <w:r w:rsidR="006D24F9" w:rsidRPr="006D24F9">
              <w:rPr>
                <w:bCs/>
              </w:rPr>
              <w:t>(originál alebo osvedčená kópia);</w:t>
            </w:r>
          </w:p>
          <w:p w14:paraId="0F61AE38" w14:textId="77777777" w:rsidR="00095D74" w:rsidRDefault="00441B50" w:rsidP="00C21229">
            <w:pPr>
              <w:spacing w:after="120"/>
              <w:ind w:left="601" w:hanging="283"/>
              <w:jc w:val="both"/>
              <w:rPr>
                <w:bCs/>
              </w:rPr>
            </w:pPr>
            <w:r>
              <w:rPr>
                <w:bCs/>
              </w:rPr>
              <w:t>e</w:t>
            </w:r>
            <w:r w:rsidR="006D24F9">
              <w:rPr>
                <w:bCs/>
              </w:rPr>
              <w:t>)</w:t>
            </w:r>
            <w:r w:rsidR="006D24F9" w:rsidRPr="006D24F9">
              <w:rPr>
                <w:bCs/>
              </w:rPr>
              <w:tab/>
            </w:r>
            <w:r w:rsidR="00095D74" w:rsidRPr="00095D74">
              <w:rPr>
                <w:bCs/>
              </w:rPr>
              <w:t>v prípade outsourcingu príslušné dohody, zmluvy o s</w:t>
            </w:r>
            <w:r w:rsidR="00095D74">
              <w:rPr>
                <w:bCs/>
              </w:rPr>
              <w:t>polupráci s</w:t>
            </w:r>
            <w:r w:rsidR="003D01B5">
              <w:rPr>
                <w:bCs/>
              </w:rPr>
              <w:t> </w:t>
            </w:r>
            <w:r w:rsidR="003F5E01">
              <w:rPr>
                <w:bCs/>
              </w:rPr>
              <w:t>uvedením konkrétnej činnosti, ktorú tretia strana má zabezpečovať a finančné záležitosti</w:t>
            </w:r>
            <w:r w:rsidR="009C1FAD">
              <w:rPr>
                <w:bCs/>
              </w:rPr>
              <w:t>;</w:t>
            </w:r>
          </w:p>
          <w:p w14:paraId="316546ED" w14:textId="77777777" w:rsidR="00437D69" w:rsidRPr="003A24F4" w:rsidRDefault="00BE3E9F" w:rsidP="00FD7D31">
            <w:pPr>
              <w:spacing w:after="120"/>
              <w:ind w:left="601" w:hanging="283"/>
              <w:rPr>
                <w:bCs/>
              </w:rPr>
            </w:pPr>
            <w:r>
              <w:rPr>
                <w:bCs/>
              </w:rPr>
              <w:t>f</w:t>
            </w:r>
            <w:r w:rsidR="00437D69">
              <w:rPr>
                <w:bCs/>
              </w:rPr>
              <w:t>)  n</w:t>
            </w:r>
            <w:r w:rsidR="00437D69" w:rsidRPr="003A24F4">
              <w:rPr>
                <w:bCs/>
              </w:rPr>
              <w:t>otárska zápisnica o ustanovujúcej schôdzi družstva podpísaná všetkými členmi predstavenstva – overená kópia</w:t>
            </w:r>
            <w:r w:rsidR="009C1FAD">
              <w:rPr>
                <w:bCs/>
              </w:rPr>
              <w:t>;</w:t>
            </w:r>
          </w:p>
          <w:p w14:paraId="155ECEDD" w14:textId="77777777" w:rsidR="00437D69" w:rsidRDefault="00BE3E9F" w:rsidP="006252AD">
            <w:pPr>
              <w:spacing w:after="120"/>
              <w:ind w:left="601" w:hanging="283"/>
              <w:jc w:val="both"/>
              <w:rPr>
                <w:szCs w:val="22"/>
              </w:rPr>
            </w:pPr>
            <w:r>
              <w:rPr>
                <w:color w:val="000000"/>
                <w:sz w:val="22"/>
              </w:rPr>
              <w:t>g</w:t>
            </w:r>
            <w:r w:rsidR="00437D69">
              <w:rPr>
                <w:rFonts w:ascii="Arial" w:hAnsi="Arial"/>
                <w:color w:val="000000"/>
                <w:sz w:val="22"/>
              </w:rPr>
              <w:t>)</w:t>
            </w:r>
            <w:r w:rsidR="00C54782">
              <w:rPr>
                <w:rFonts w:ascii="Arial" w:hAnsi="Arial"/>
                <w:color w:val="000000"/>
                <w:sz w:val="22"/>
              </w:rPr>
              <w:t> </w:t>
            </w:r>
            <w:r w:rsidR="00437D69" w:rsidRPr="003A24F4">
              <w:rPr>
                <w:bCs/>
              </w:rPr>
              <w:t xml:space="preserve">informácia </w:t>
            </w:r>
            <w:r w:rsidR="00E237BA" w:rsidRPr="003A24F4">
              <w:rPr>
                <w:bCs/>
              </w:rPr>
              <w:t xml:space="preserve">o majetkových podieloch jednotlivých </w:t>
            </w:r>
            <w:r w:rsidR="003F5E01">
              <w:rPr>
                <w:bCs/>
              </w:rPr>
              <w:t xml:space="preserve">členov - </w:t>
            </w:r>
            <w:r w:rsidR="00E237BA" w:rsidRPr="003A24F4">
              <w:rPr>
                <w:bCs/>
              </w:rPr>
              <w:t>fyzických osôb a</w:t>
            </w:r>
            <w:r w:rsidR="003F5E01">
              <w:rPr>
                <w:bCs/>
              </w:rPr>
              <w:t xml:space="preserve">lebo </w:t>
            </w:r>
            <w:r w:rsidR="00E237BA" w:rsidRPr="003A24F4">
              <w:rPr>
                <w:bCs/>
              </w:rPr>
              <w:t xml:space="preserve">právnických osôb, </w:t>
            </w:r>
            <w:r w:rsidR="003F5E01">
              <w:rPr>
                <w:bCs/>
              </w:rPr>
              <w:t xml:space="preserve">na  tvorbe majetku </w:t>
            </w:r>
            <w:r w:rsidR="00E237BA" w:rsidRPr="003A24F4">
              <w:rPr>
                <w:bCs/>
              </w:rPr>
              <w:t xml:space="preserve"> </w:t>
            </w:r>
            <w:r w:rsidR="00E237BA" w:rsidRPr="003A24F4">
              <w:rPr>
                <w:bCs/>
              </w:rPr>
              <w:lastRenderedPageBreak/>
              <w:t>OV/ZOV</w:t>
            </w:r>
            <w:r w:rsidR="00FD79B7">
              <w:rPr>
                <w:bCs/>
              </w:rPr>
              <w:t>/NOV</w:t>
            </w:r>
            <w:r w:rsidR="007A4E08" w:rsidRPr="003A24F4">
              <w:rPr>
                <w:bCs/>
              </w:rPr>
              <w:t>, ktoré samotné</w:t>
            </w:r>
            <w:r w:rsidR="006252AD">
              <w:rPr>
                <w:bCs/>
              </w:rPr>
              <w:t xml:space="preserve"> </w:t>
            </w:r>
            <w:r w:rsidR="007A4E08" w:rsidRPr="003A24F4">
              <w:rPr>
                <w:bCs/>
              </w:rPr>
              <w:t>sú právnickými osobami</w:t>
            </w:r>
            <w:r w:rsidR="00E237BA">
              <w:rPr>
                <w:rFonts w:ascii="Arial" w:hAnsi="Arial"/>
                <w:color w:val="000000"/>
                <w:sz w:val="22"/>
              </w:rPr>
              <w:t xml:space="preserve"> </w:t>
            </w:r>
            <w:r w:rsidR="003F5E01" w:rsidRPr="003A24F4">
              <w:rPr>
                <w:color w:val="000000"/>
              </w:rPr>
              <w:t>a</w:t>
            </w:r>
            <w:r w:rsidR="003F5E01">
              <w:rPr>
                <w:color w:val="000000"/>
              </w:rPr>
              <w:t> prehlásenie, že sú</w:t>
            </w:r>
            <w:r w:rsidR="003F5E01" w:rsidRPr="003A24F4">
              <w:rPr>
                <w:color w:val="000000"/>
              </w:rPr>
              <w:t xml:space="preserve"> v súlade s čl. </w:t>
            </w:r>
            <w:r w:rsidR="004E7B92">
              <w:rPr>
                <w:color w:val="000000"/>
              </w:rPr>
              <w:t>17</w:t>
            </w:r>
            <w:r w:rsidR="003F5E01" w:rsidRPr="003A24F4">
              <w:rPr>
                <w:color w:val="000000"/>
              </w:rPr>
              <w:t xml:space="preserve"> </w:t>
            </w:r>
            <w:r w:rsidR="004E7B92" w:rsidRPr="00F3143D">
              <w:rPr>
                <w:szCs w:val="22"/>
              </w:rPr>
              <w:t>delegovan</w:t>
            </w:r>
            <w:r w:rsidR="004E7B92">
              <w:rPr>
                <w:szCs w:val="22"/>
              </w:rPr>
              <w:t>ého</w:t>
            </w:r>
            <w:r w:rsidR="004E7B92" w:rsidRPr="00F3143D">
              <w:rPr>
                <w:szCs w:val="22"/>
              </w:rPr>
              <w:t xml:space="preserve"> nariaden</w:t>
            </w:r>
            <w:r w:rsidR="004E7B92">
              <w:rPr>
                <w:szCs w:val="22"/>
              </w:rPr>
              <w:t>ia</w:t>
            </w:r>
            <w:r w:rsidR="001C0A0B">
              <w:rPr>
                <w:szCs w:val="22"/>
              </w:rPr>
              <w:t xml:space="preserve"> Komisie</w:t>
            </w:r>
            <w:r w:rsidR="004E7B92" w:rsidRPr="00F3143D">
              <w:rPr>
                <w:szCs w:val="22"/>
              </w:rPr>
              <w:t xml:space="preserve"> (EÚ) 2017/891</w:t>
            </w:r>
            <w:r w:rsidR="004E7B92">
              <w:rPr>
                <w:szCs w:val="22"/>
              </w:rPr>
              <w:t>.</w:t>
            </w:r>
          </w:p>
          <w:p w14:paraId="7132A2D0" w14:textId="77777777" w:rsidR="006252AD" w:rsidRPr="002F160A" w:rsidRDefault="006252AD" w:rsidP="006252AD">
            <w:pPr>
              <w:spacing w:after="120"/>
              <w:ind w:left="601" w:hanging="283"/>
              <w:jc w:val="both"/>
              <w:rPr>
                <w:bCs/>
              </w:rPr>
            </w:pPr>
          </w:p>
        </w:tc>
      </w:tr>
      <w:tr w:rsidR="006D24F9" w:rsidRPr="002F160A" w14:paraId="5A3AE498" w14:textId="77777777" w:rsidTr="007804AF">
        <w:tc>
          <w:tcPr>
            <w:tcW w:w="1701" w:type="dxa"/>
            <w:shd w:val="clear" w:color="auto" w:fill="C2D69B"/>
          </w:tcPr>
          <w:p w14:paraId="27CAEF33" w14:textId="77777777" w:rsidR="006D24F9" w:rsidRPr="002F160A" w:rsidRDefault="00437D69" w:rsidP="007804AF">
            <w:pPr>
              <w:spacing w:after="12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</w:t>
            </w:r>
            <w:r w:rsidR="006D24F9" w:rsidRPr="002F160A">
              <w:rPr>
                <w:b/>
                <w:bCs/>
              </w:rPr>
              <w:t>Adresa predkladania</w:t>
            </w:r>
          </w:p>
        </w:tc>
        <w:tc>
          <w:tcPr>
            <w:tcW w:w="7403" w:type="dxa"/>
            <w:shd w:val="clear" w:color="auto" w:fill="auto"/>
          </w:tcPr>
          <w:p w14:paraId="2F472D07" w14:textId="77777777" w:rsidR="006D24F9" w:rsidRPr="002F160A" w:rsidRDefault="006D24F9" w:rsidP="006D24F9">
            <w:pPr>
              <w:numPr>
                <w:ilvl w:val="0"/>
                <w:numId w:val="37"/>
              </w:numPr>
              <w:spacing w:after="120"/>
              <w:ind w:left="601" w:hanging="601"/>
              <w:jc w:val="both"/>
              <w:rPr>
                <w:bCs/>
              </w:rPr>
            </w:pPr>
            <w:r w:rsidRPr="002F160A">
              <w:rPr>
                <w:bCs/>
              </w:rPr>
              <w:t>Pôdohospodárska platobná agentúra</w:t>
            </w:r>
          </w:p>
          <w:p w14:paraId="5897338B" w14:textId="77777777" w:rsidR="006D24F9" w:rsidRPr="002F160A" w:rsidRDefault="00BE3E9F" w:rsidP="007804AF">
            <w:pPr>
              <w:spacing w:after="120"/>
              <w:ind w:left="601"/>
              <w:jc w:val="both"/>
              <w:rPr>
                <w:bCs/>
              </w:rPr>
            </w:pPr>
            <w:r>
              <w:rPr>
                <w:bCs/>
              </w:rPr>
              <w:t>Hraničná</w:t>
            </w:r>
            <w:r w:rsidR="006D24F9" w:rsidRPr="002F160A">
              <w:rPr>
                <w:bCs/>
              </w:rPr>
              <w:t xml:space="preserve"> 12</w:t>
            </w:r>
          </w:p>
          <w:p w14:paraId="3BA138B5" w14:textId="77777777" w:rsidR="006D24F9" w:rsidRDefault="006D24F9" w:rsidP="007804AF">
            <w:pPr>
              <w:spacing w:after="120"/>
              <w:ind w:left="601"/>
              <w:jc w:val="both"/>
              <w:rPr>
                <w:bCs/>
              </w:rPr>
            </w:pPr>
            <w:r w:rsidRPr="002F160A">
              <w:rPr>
                <w:bCs/>
              </w:rPr>
              <w:t>815 26 Bratislava</w:t>
            </w:r>
          </w:p>
          <w:p w14:paraId="33095018" w14:textId="77777777" w:rsidR="00CD245C" w:rsidRPr="001B1EBA" w:rsidRDefault="00CD245C" w:rsidP="00CD245C">
            <w:pPr>
              <w:spacing w:after="120"/>
              <w:ind w:left="601"/>
              <w:jc w:val="both"/>
              <w:rPr>
                <w:b/>
                <w:bCs/>
              </w:rPr>
            </w:pPr>
            <w:r w:rsidRPr="001B1EBA">
              <w:rPr>
                <w:b/>
                <w:bCs/>
              </w:rPr>
              <w:t xml:space="preserve">v prípade žiadosti o zmenu uznania organizácie výrobcov, nadnárodnej organizácie výrobcov: </w:t>
            </w:r>
          </w:p>
          <w:p w14:paraId="0752887B" w14:textId="77777777" w:rsidR="00CD245C" w:rsidRDefault="00CD245C" w:rsidP="00CD245C">
            <w:pPr>
              <w:spacing w:after="120"/>
              <w:ind w:left="601"/>
              <w:jc w:val="both"/>
              <w:rPr>
                <w:bCs/>
              </w:rPr>
            </w:pPr>
            <w:r w:rsidRPr="00CD245C">
              <w:rPr>
                <w:bCs/>
              </w:rPr>
              <w:t>Ministerstvo pôdohospodárstva a rozvoja vidieka</w:t>
            </w:r>
            <w:r>
              <w:rPr>
                <w:bCs/>
              </w:rPr>
              <w:t xml:space="preserve"> SR</w:t>
            </w:r>
          </w:p>
          <w:p w14:paraId="044A8F69" w14:textId="77777777" w:rsidR="00360C92" w:rsidRDefault="00AD1F61" w:rsidP="002045B9">
            <w:pPr>
              <w:spacing w:after="120"/>
              <w:jc w:val="both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="00360C92">
              <w:rPr>
                <w:bCs/>
              </w:rPr>
              <w:t xml:space="preserve">Sekcia poľnohospodárstva </w:t>
            </w:r>
          </w:p>
          <w:p w14:paraId="3B6C4F84" w14:textId="77777777" w:rsidR="00CD245C" w:rsidRDefault="00CD245C" w:rsidP="00CD245C">
            <w:pPr>
              <w:spacing w:after="120"/>
              <w:ind w:left="601"/>
              <w:jc w:val="both"/>
              <w:rPr>
                <w:bCs/>
              </w:rPr>
            </w:pPr>
            <w:proofErr w:type="spellStart"/>
            <w:r>
              <w:rPr>
                <w:bCs/>
              </w:rPr>
              <w:t>Dobrovičova</w:t>
            </w:r>
            <w:proofErr w:type="spellEnd"/>
            <w:r>
              <w:rPr>
                <w:bCs/>
              </w:rPr>
              <w:t xml:space="preserve"> 12</w:t>
            </w:r>
          </w:p>
          <w:p w14:paraId="45334069" w14:textId="77777777" w:rsidR="00CD245C" w:rsidRPr="002F160A" w:rsidRDefault="00CD245C" w:rsidP="00CD245C">
            <w:pPr>
              <w:spacing w:after="120"/>
              <w:ind w:left="601"/>
              <w:jc w:val="both"/>
              <w:rPr>
                <w:bCs/>
              </w:rPr>
            </w:pPr>
            <w:r w:rsidRPr="00CD245C">
              <w:rPr>
                <w:bCs/>
              </w:rPr>
              <w:t>812 66 Bratislava</w:t>
            </w:r>
          </w:p>
        </w:tc>
      </w:tr>
    </w:tbl>
    <w:p w14:paraId="20607D01" w14:textId="77777777" w:rsidR="006D24F9" w:rsidRDefault="006D24F9" w:rsidP="00906DDA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</w:p>
    <w:p w14:paraId="30A8446A" w14:textId="77777777" w:rsidR="00B077D1" w:rsidRPr="0099242E" w:rsidRDefault="00B077D1" w:rsidP="00B077D1">
      <w:pPr>
        <w:spacing w:after="60"/>
        <w:jc w:val="both"/>
      </w:pPr>
      <w:r w:rsidRPr="0099242E">
        <w:rPr>
          <w:bCs/>
        </w:rPr>
        <w:t>Žiadateľ podáva ž</w:t>
      </w:r>
      <w:r w:rsidRPr="0099242E">
        <w:t xml:space="preserve">iadosť o uznanie </w:t>
      </w:r>
      <w:r w:rsidR="00401320">
        <w:t>OV/ ZOV</w:t>
      </w:r>
      <w:r w:rsidR="00FD79B7">
        <w:t xml:space="preserve">/NOV </w:t>
      </w:r>
      <w:r w:rsidRPr="0099242E">
        <w:t>(</w:t>
      </w:r>
      <w:r w:rsidRPr="0099242E">
        <w:rPr>
          <w:i/>
        </w:rPr>
        <w:t>Príloha č. 1</w:t>
      </w:r>
      <w:r w:rsidR="00FD79B7">
        <w:rPr>
          <w:i/>
        </w:rPr>
        <w:t xml:space="preserve">, </w:t>
      </w:r>
      <w:r w:rsidRPr="0099242E">
        <w:rPr>
          <w:i/>
        </w:rPr>
        <w:t>2</w:t>
      </w:r>
      <w:r w:rsidR="00FD79B7">
        <w:rPr>
          <w:i/>
        </w:rPr>
        <w:t xml:space="preserve"> a 3</w:t>
      </w:r>
      <w:r w:rsidRPr="0099242E">
        <w:t xml:space="preserve">), kde uvádza: </w:t>
      </w:r>
    </w:p>
    <w:p w14:paraId="42556110" w14:textId="77777777" w:rsidR="00906DDA" w:rsidRPr="0099242E" w:rsidRDefault="00906DDA" w:rsidP="00906DDA">
      <w:pPr>
        <w:pStyle w:val="Einzug1"/>
        <w:numPr>
          <w:ilvl w:val="0"/>
          <w:numId w:val="10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99242E">
        <w:rPr>
          <w:sz w:val="24"/>
          <w:szCs w:val="24"/>
          <w:lang w:val="sk-SK" w:eastAsia="sk-SK"/>
        </w:rPr>
        <w:t>všeobecné údaje o žiadateľovi;</w:t>
      </w:r>
    </w:p>
    <w:p w14:paraId="60797262" w14:textId="77777777" w:rsidR="00906DDA" w:rsidRPr="0099242E" w:rsidRDefault="00906DDA" w:rsidP="00906DDA">
      <w:pPr>
        <w:pStyle w:val="Einzug1"/>
        <w:numPr>
          <w:ilvl w:val="0"/>
          <w:numId w:val="10"/>
        </w:numPr>
        <w:tabs>
          <w:tab w:val="clear" w:pos="720"/>
          <w:tab w:val="clear" w:pos="993"/>
          <w:tab w:val="num" w:pos="360"/>
        </w:tabs>
        <w:spacing w:after="120"/>
        <w:ind w:left="360"/>
        <w:rPr>
          <w:sz w:val="24"/>
          <w:szCs w:val="24"/>
          <w:lang w:val="sk-SK" w:eastAsia="sk-SK"/>
        </w:rPr>
      </w:pPr>
      <w:r w:rsidRPr="0099242E">
        <w:rPr>
          <w:sz w:val="24"/>
          <w:szCs w:val="24"/>
          <w:lang w:val="sk-SK" w:eastAsia="sk-SK"/>
        </w:rPr>
        <w:t>výrobky, na ktoré požaduje žiadateľ uznanie;</w:t>
      </w:r>
    </w:p>
    <w:p w14:paraId="2E26160F" w14:textId="77777777" w:rsidR="00B077D1" w:rsidRPr="0099242E" w:rsidRDefault="00B077D1" w:rsidP="00B077D1">
      <w:pPr>
        <w:pStyle w:val="Einzug1"/>
        <w:numPr>
          <w:ilvl w:val="0"/>
          <w:numId w:val="10"/>
        </w:numPr>
        <w:tabs>
          <w:tab w:val="clear" w:pos="720"/>
          <w:tab w:val="clear" w:pos="993"/>
          <w:tab w:val="num" w:pos="360"/>
        </w:tabs>
        <w:spacing w:after="120"/>
        <w:ind w:hanging="720"/>
        <w:rPr>
          <w:sz w:val="24"/>
          <w:szCs w:val="24"/>
          <w:lang w:val="sk-SK" w:eastAsia="sk-SK"/>
        </w:rPr>
      </w:pPr>
      <w:r w:rsidRPr="0099242E">
        <w:rPr>
          <w:sz w:val="24"/>
          <w:szCs w:val="24"/>
          <w:lang w:val="sk-SK" w:eastAsia="sk-SK"/>
        </w:rPr>
        <w:t>čestné vyhlásenia</w:t>
      </w:r>
      <w:r w:rsidR="008721E3" w:rsidRPr="0099242E">
        <w:rPr>
          <w:sz w:val="24"/>
          <w:szCs w:val="24"/>
          <w:lang w:val="sk-SK" w:eastAsia="sk-SK"/>
        </w:rPr>
        <w:t xml:space="preserve"> </w:t>
      </w:r>
      <w:r w:rsidR="008721E3" w:rsidRPr="0099242E">
        <w:rPr>
          <w:i/>
          <w:sz w:val="24"/>
          <w:szCs w:val="24"/>
          <w:lang w:val="sk-SK" w:eastAsia="sk-SK"/>
        </w:rPr>
        <w:t>(Príloha č. 1</w:t>
      </w:r>
      <w:r w:rsidR="00FD79B7">
        <w:rPr>
          <w:i/>
          <w:sz w:val="24"/>
          <w:szCs w:val="24"/>
          <w:lang w:val="sk-SK" w:eastAsia="sk-SK"/>
        </w:rPr>
        <w:t>,</w:t>
      </w:r>
      <w:r w:rsidR="008721E3" w:rsidRPr="0099242E">
        <w:rPr>
          <w:i/>
          <w:sz w:val="24"/>
          <w:szCs w:val="24"/>
          <w:lang w:val="sk-SK" w:eastAsia="sk-SK"/>
        </w:rPr>
        <w:t> 2</w:t>
      </w:r>
      <w:r w:rsidR="00FD79B7">
        <w:rPr>
          <w:i/>
          <w:sz w:val="24"/>
          <w:szCs w:val="24"/>
          <w:lang w:val="sk-SK" w:eastAsia="sk-SK"/>
        </w:rPr>
        <w:t xml:space="preserve"> a 3</w:t>
      </w:r>
      <w:r w:rsidR="008721E3" w:rsidRPr="0099242E">
        <w:rPr>
          <w:i/>
          <w:sz w:val="24"/>
          <w:szCs w:val="24"/>
          <w:lang w:val="sk-SK" w:eastAsia="sk-SK"/>
        </w:rPr>
        <w:t>, bod D)</w:t>
      </w:r>
      <w:r w:rsidRPr="0099242E">
        <w:rPr>
          <w:sz w:val="24"/>
          <w:szCs w:val="24"/>
          <w:lang w:val="sk-SK" w:eastAsia="sk-SK"/>
        </w:rPr>
        <w:t>:</w:t>
      </w:r>
    </w:p>
    <w:p w14:paraId="06290BFA" w14:textId="214D0CCC" w:rsidR="00B077D1" w:rsidRPr="00D86018" w:rsidRDefault="00F225E4" w:rsidP="00B077D1">
      <w:pPr>
        <w:pStyle w:val="Einzug1"/>
        <w:numPr>
          <w:ilvl w:val="0"/>
          <w:numId w:val="9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4F6127A8">
        <w:rPr>
          <w:sz w:val="24"/>
          <w:szCs w:val="24"/>
          <w:lang w:val="sk-SK" w:eastAsia="sk-SK"/>
        </w:rPr>
        <w:t>že OV/ ZOV</w:t>
      </w:r>
      <w:r w:rsidR="00FD79B7" w:rsidRPr="4F6127A8">
        <w:rPr>
          <w:sz w:val="24"/>
          <w:szCs w:val="24"/>
          <w:lang w:val="sk-SK" w:eastAsia="sk-SK"/>
        </w:rPr>
        <w:t>/NOV</w:t>
      </w:r>
      <w:r w:rsidRPr="4F6127A8">
        <w:rPr>
          <w:sz w:val="24"/>
          <w:szCs w:val="24"/>
          <w:lang w:val="sk-SK" w:eastAsia="sk-SK"/>
        </w:rPr>
        <w:t xml:space="preserve"> alebo jej členovia neprijali a neprijmú priamo ani nepriamo žiadne iné finančné prostriedky EÚ ani národné financie na operácie, ktoré by boli obdobné ako tie akcie, ktoré by potencionálne mohli byť oprávnené na základe nariadeni</w:t>
      </w:r>
      <w:r w:rsidR="009C1FAD" w:rsidRPr="4F6127A8">
        <w:rPr>
          <w:sz w:val="24"/>
          <w:szCs w:val="24"/>
          <w:lang w:val="sk-SK" w:eastAsia="sk-SK"/>
        </w:rPr>
        <w:t>a</w:t>
      </w:r>
      <w:r w:rsidR="00C44AB9" w:rsidRPr="4F6127A8">
        <w:rPr>
          <w:sz w:val="24"/>
          <w:szCs w:val="24"/>
          <w:lang w:val="sk-SK" w:eastAsia="sk-SK"/>
        </w:rPr>
        <w:t xml:space="preserve"> EP a Rady</w:t>
      </w:r>
      <w:r w:rsidRPr="4F6127A8">
        <w:rPr>
          <w:sz w:val="24"/>
          <w:szCs w:val="24"/>
          <w:lang w:val="sk-SK" w:eastAsia="sk-SK"/>
        </w:rPr>
        <w:t xml:space="preserve"> (EÚ)</w:t>
      </w:r>
      <w:r w:rsidR="00C44AB9" w:rsidRPr="4F6127A8">
        <w:rPr>
          <w:sz w:val="24"/>
          <w:szCs w:val="24"/>
          <w:lang w:val="sk-SK" w:eastAsia="sk-SK"/>
        </w:rPr>
        <w:t xml:space="preserve"> </w:t>
      </w:r>
      <w:r w:rsidRPr="4F6127A8">
        <w:rPr>
          <w:sz w:val="24"/>
          <w:szCs w:val="24"/>
          <w:lang w:val="sk-SK" w:eastAsia="sk-SK"/>
        </w:rPr>
        <w:t>č. 1308/2013</w:t>
      </w:r>
      <w:r w:rsidR="002E0321">
        <w:rPr>
          <w:sz w:val="24"/>
          <w:szCs w:val="24"/>
          <w:lang w:val="sk-SK" w:eastAsia="sk-SK"/>
        </w:rPr>
        <w:t xml:space="preserve"> a </w:t>
      </w:r>
      <w:r w:rsidR="002E0321" w:rsidRPr="4F6127A8">
        <w:rPr>
          <w:sz w:val="24"/>
          <w:szCs w:val="24"/>
          <w:lang w:val="sk-SK" w:eastAsia="sk-SK"/>
        </w:rPr>
        <w:t>nariadenia EP a Rady (EÚ)</w:t>
      </w:r>
      <w:r w:rsidR="002E0321">
        <w:rPr>
          <w:sz w:val="24"/>
          <w:szCs w:val="24"/>
          <w:lang w:val="sk-SK" w:eastAsia="sk-SK"/>
        </w:rPr>
        <w:t xml:space="preserve"> 2021/2115</w:t>
      </w:r>
      <w:r w:rsidR="00B077D1" w:rsidRPr="4F6127A8">
        <w:rPr>
          <w:sz w:val="24"/>
          <w:szCs w:val="24"/>
          <w:lang w:val="sk-SK" w:eastAsia="sk-SK"/>
        </w:rPr>
        <w:t>;</w:t>
      </w:r>
    </w:p>
    <w:p w14:paraId="6FBD3715" w14:textId="77777777" w:rsidR="00B077D1" w:rsidRPr="0099242E" w:rsidRDefault="00B077D1" w:rsidP="00B077D1">
      <w:pPr>
        <w:pStyle w:val="Einzug1"/>
        <w:numPr>
          <w:ilvl w:val="0"/>
          <w:numId w:val="9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99242E">
        <w:rPr>
          <w:sz w:val="24"/>
          <w:szCs w:val="24"/>
          <w:lang w:val="sk-SK" w:eastAsia="sk-SK"/>
        </w:rPr>
        <w:t>o zabezpečení prístupu oprávnených osôb k vykonaniu akejkoľvek kontroly;</w:t>
      </w:r>
    </w:p>
    <w:p w14:paraId="48F7027C" w14:textId="77777777" w:rsidR="00B077D1" w:rsidRDefault="00B077D1" w:rsidP="00B077D1">
      <w:pPr>
        <w:pStyle w:val="Einzug1"/>
        <w:numPr>
          <w:ilvl w:val="0"/>
          <w:numId w:val="9"/>
        </w:numPr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  <w:r w:rsidRPr="0099242E">
        <w:rPr>
          <w:sz w:val="24"/>
          <w:szCs w:val="24"/>
          <w:lang w:val="sk-SK" w:eastAsia="sk-SK"/>
        </w:rPr>
        <w:t>o poskytovaní údajov pre účely štatistiky a ostatných trhových informácií pre platobnú agentúru alebo ňou poverené inštitúcie.</w:t>
      </w:r>
    </w:p>
    <w:p w14:paraId="47273194" w14:textId="77777777" w:rsidR="00B20A25" w:rsidRDefault="00B20A25" w:rsidP="0080231A">
      <w:pPr>
        <w:pStyle w:val="Einzug1"/>
        <w:tabs>
          <w:tab w:val="clear" w:pos="993"/>
        </w:tabs>
        <w:spacing w:after="120"/>
        <w:rPr>
          <w:sz w:val="24"/>
          <w:szCs w:val="24"/>
          <w:lang w:val="sk-SK" w:eastAsia="sk-SK"/>
        </w:rPr>
      </w:pPr>
    </w:p>
    <w:p w14:paraId="45A5CF23" w14:textId="77777777" w:rsidR="00B20A25" w:rsidRPr="00B20A25" w:rsidRDefault="00B20A25" w:rsidP="0080231A">
      <w:pPr>
        <w:pStyle w:val="Einzug1"/>
        <w:tabs>
          <w:tab w:val="clear" w:pos="993"/>
        </w:tabs>
        <w:spacing w:after="120"/>
        <w:ind w:left="0"/>
        <w:rPr>
          <w:sz w:val="24"/>
          <w:szCs w:val="24"/>
          <w:lang w:val="sk-SK" w:eastAsia="sk-SK"/>
        </w:rPr>
      </w:pPr>
      <w:r w:rsidRPr="00B20A25">
        <w:rPr>
          <w:sz w:val="24"/>
          <w:szCs w:val="24"/>
          <w:lang w:val="sk-SK" w:eastAsia="sk-SK"/>
        </w:rPr>
        <w:t xml:space="preserve">K žiadosti o uznanie </w:t>
      </w:r>
      <w:r w:rsidRPr="001B1EBA">
        <w:rPr>
          <w:sz w:val="24"/>
          <w:szCs w:val="24"/>
          <w:lang w:val="sk-SK" w:eastAsia="sk-SK"/>
        </w:rPr>
        <w:t>nadnárodnej organizácie výrobcov – príloha č. 3 (nadnárodného združenia organizácií výrobcov – príloha č. 2)</w:t>
      </w:r>
      <w:r w:rsidR="00674733" w:rsidRPr="001B1EBA">
        <w:rPr>
          <w:sz w:val="24"/>
          <w:szCs w:val="24"/>
          <w:lang w:val="sk-SK" w:eastAsia="sk-SK"/>
        </w:rPr>
        <w:t xml:space="preserve"> a k žiadosti o zmenu uznania OV – príloha č.</w:t>
      </w:r>
      <w:r w:rsidR="00951592" w:rsidRPr="001B1EBA">
        <w:rPr>
          <w:sz w:val="24"/>
          <w:szCs w:val="24"/>
          <w:lang w:val="sk-SK" w:eastAsia="sk-SK"/>
        </w:rPr>
        <w:t xml:space="preserve"> </w:t>
      </w:r>
      <w:r w:rsidR="00674733" w:rsidRPr="001B1EBA">
        <w:rPr>
          <w:sz w:val="24"/>
          <w:szCs w:val="24"/>
          <w:lang w:val="sk-SK" w:eastAsia="sk-SK"/>
        </w:rPr>
        <w:t xml:space="preserve">4 (ak sa jedná už </w:t>
      </w:r>
      <w:r w:rsidR="00C23184" w:rsidRPr="001B1EBA">
        <w:rPr>
          <w:sz w:val="24"/>
          <w:szCs w:val="24"/>
          <w:lang w:val="sk-SK" w:eastAsia="sk-SK"/>
        </w:rPr>
        <w:t xml:space="preserve">o </w:t>
      </w:r>
      <w:r w:rsidR="00674733" w:rsidRPr="001B1EBA">
        <w:rPr>
          <w:sz w:val="24"/>
          <w:szCs w:val="24"/>
          <w:lang w:val="sk-SK" w:eastAsia="sk-SK"/>
        </w:rPr>
        <w:t>uznanú OV a má tendenciu sa stať nadnárodnou organizáciou výrobcov</w:t>
      </w:r>
      <w:r w:rsidR="00565A1A" w:rsidRPr="001B1EBA">
        <w:rPr>
          <w:sz w:val="24"/>
          <w:szCs w:val="24"/>
          <w:lang w:val="sk-SK" w:eastAsia="sk-SK"/>
        </w:rPr>
        <w:t xml:space="preserve"> a prijala nového člena z druhého členského štátu</w:t>
      </w:r>
      <w:r w:rsidR="00674733" w:rsidRPr="001B1EBA">
        <w:rPr>
          <w:sz w:val="24"/>
          <w:szCs w:val="24"/>
          <w:lang w:val="sk-SK" w:eastAsia="sk-SK"/>
        </w:rPr>
        <w:t>)</w:t>
      </w:r>
      <w:r w:rsidRPr="001B1EBA">
        <w:rPr>
          <w:sz w:val="24"/>
          <w:szCs w:val="24"/>
          <w:lang w:val="sk-SK" w:eastAsia="sk-SK"/>
        </w:rPr>
        <w:t xml:space="preserve"> žiadateľ priloží aj úradne preložený doklad o registrácií  fyzickej a právnickej osoby vydaný príslušným orgánom členského štátu, v ktorom má sídlo člen (úradne preložené doklady o uznaní jeho členov ako organizácií výrobcov</w:t>
      </w:r>
      <w:r w:rsidR="00C54782">
        <w:rPr>
          <w:sz w:val="24"/>
          <w:szCs w:val="24"/>
          <w:lang w:val="sk-SK" w:eastAsia="sk-SK"/>
        </w:rPr>
        <w:t xml:space="preserve"> </w:t>
      </w:r>
      <w:r w:rsidRPr="00B20A25">
        <w:rPr>
          <w:sz w:val="24"/>
          <w:szCs w:val="24"/>
          <w:lang w:val="sk-SK" w:eastAsia="sk-SK"/>
        </w:rPr>
        <w:t>v príslušnom členskom štáte Európskej únie).</w:t>
      </w:r>
    </w:p>
    <w:p w14:paraId="0508396D" w14:textId="77777777" w:rsidR="00565A1A" w:rsidRPr="001B1EBA" w:rsidRDefault="00906DDA" w:rsidP="00906DDA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103997">
        <w:rPr>
          <w:sz w:val="24"/>
          <w:szCs w:val="24"/>
          <w:lang w:val="sk-SK" w:eastAsia="sk-SK"/>
        </w:rPr>
        <w:t>Administratívnu kontrolu žiadosti a sprievodných dokladov, ako aj kontrolu na mieste, vykonáva platobná agentúra. Na základe výsledkov z</w:t>
      </w:r>
      <w:r w:rsidR="002C1763">
        <w:rPr>
          <w:sz w:val="24"/>
          <w:szCs w:val="24"/>
          <w:lang w:val="sk-SK" w:eastAsia="sk-SK"/>
        </w:rPr>
        <w:t> tejto</w:t>
      </w:r>
      <w:r w:rsidRPr="00103997">
        <w:rPr>
          <w:sz w:val="24"/>
          <w:szCs w:val="24"/>
          <w:lang w:val="sk-SK" w:eastAsia="sk-SK"/>
        </w:rPr>
        <w:t xml:space="preserve"> kontroly platobná agentúra Ministerstvu pôdohospodárstva </w:t>
      </w:r>
      <w:r w:rsidR="007B2CA8" w:rsidRPr="00103997">
        <w:rPr>
          <w:sz w:val="24"/>
          <w:szCs w:val="24"/>
          <w:lang w:val="sk-SK" w:eastAsia="sk-SK"/>
        </w:rPr>
        <w:t xml:space="preserve">a rozvoja vidieka </w:t>
      </w:r>
      <w:r w:rsidRPr="00103997">
        <w:rPr>
          <w:sz w:val="24"/>
          <w:szCs w:val="24"/>
          <w:lang w:val="sk-SK" w:eastAsia="sk-SK"/>
        </w:rPr>
        <w:t>SR (ďalej len „MP</w:t>
      </w:r>
      <w:r w:rsidR="007B2CA8" w:rsidRPr="00103997">
        <w:rPr>
          <w:sz w:val="24"/>
          <w:szCs w:val="24"/>
          <w:lang w:val="sk-SK" w:eastAsia="sk-SK"/>
        </w:rPr>
        <w:t>RV</w:t>
      </w:r>
      <w:r w:rsidRPr="00103997">
        <w:rPr>
          <w:sz w:val="24"/>
          <w:szCs w:val="24"/>
          <w:lang w:val="sk-SK" w:eastAsia="sk-SK"/>
        </w:rPr>
        <w:t xml:space="preserve"> SR“)</w:t>
      </w:r>
      <w:r w:rsidR="00CE3C69">
        <w:rPr>
          <w:sz w:val="24"/>
          <w:szCs w:val="24"/>
          <w:lang w:val="sk-SK" w:eastAsia="sk-SK"/>
        </w:rPr>
        <w:t xml:space="preserve"> </w:t>
      </w:r>
      <w:r w:rsidR="004E465A" w:rsidRPr="00103997">
        <w:rPr>
          <w:sz w:val="24"/>
          <w:szCs w:val="24"/>
          <w:lang w:val="sk-SK" w:eastAsia="sk-SK"/>
        </w:rPr>
        <w:t>navrhne</w:t>
      </w:r>
      <w:r w:rsidR="004E465A">
        <w:rPr>
          <w:sz w:val="24"/>
          <w:szCs w:val="24"/>
          <w:lang w:val="sk-SK" w:eastAsia="sk-SK"/>
        </w:rPr>
        <w:t xml:space="preserve"> </w:t>
      </w:r>
      <w:r w:rsidR="00FD79B7">
        <w:rPr>
          <w:sz w:val="24"/>
          <w:szCs w:val="24"/>
          <w:lang w:val="sk-SK" w:eastAsia="sk-SK"/>
        </w:rPr>
        <w:t xml:space="preserve">v termíne </w:t>
      </w:r>
      <w:r w:rsidR="004E465A">
        <w:rPr>
          <w:sz w:val="24"/>
          <w:szCs w:val="24"/>
          <w:lang w:val="sk-SK" w:eastAsia="sk-SK"/>
        </w:rPr>
        <w:t>do 60 dní odo dňa</w:t>
      </w:r>
      <w:r w:rsidR="00FD79B7">
        <w:rPr>
          <w:sz w:val="24"/>
          <w:szCs w:val="24"/>
          <w:lang w:val="sk-SK" w:eastAsia="sk-SK"/>
        </w:rPr>
        <w:t xml:space="preserve"> doručenia</w:t>
      </w:r>
      <w:r w:rsidR="004E465A">
        <w:rPr>
          <w:sz w:val="24"/>
          <w:szCs w:val="24"/>
          <w:lang w:val="sk-SK" w:eastAsia="sk-SK"/>
        </w:rPr>
        <w:t xml:space="preserve"> žiado</w:t>
      </w:r>
      <w:r w:rsidR="00FD79B7">
        <w:rPr>
          <w:sz w:val="24"/>
          <w:szCs w:val="24"/>
          <w:lang w:val="sk-SK" w:eastAsia="sk-SK"/>
        </w:rPr>
        <w:t>sti</w:t>
      </w:r>
      <w:r w:rsidR="004E465A">
        <w:rPr>
          <w:sz w:val="24"/>
          <w:szCs w:val="24"/>
          <w:lang w:val="sk-SK" w:eastAsia="sk-SK"/>
        </w:rPr>
        <w:t xml:space="preserve"> o uznanie OV/ZOV</w:t>
      </w:r>
      <w:r w:rsidR="00FD79B7">
        <w:rPr>
          <w:sz w:val="24"/>
          <w:szCs w:val="24"/>
          <w:lang w:val="sk-SK" w:eastAsia="sk-SK"/>
        </w:rPr>
        <w:t>/NOV</w:t>
      </w:r>
      <w:r w:rsidR="004E465A">
        <w:rPr>
          <w:sz w:val="24"/>
          <w:szCs w:val="24"/>
          <w:lang w:val="sk-SK" w:eastAsia="sk-SK"/>
        </w:rPr>
        <w:t xml:space="preserve"> </w:t>
      </w:r>
      <w:r w:rsidR="00E81B64" w:rsidRPr="001B1EBA">
        <w:rPr>
          <w:sz w:val="24"/>
          <w:szCs w:val="24"/>
          <w:lang w:val="sk-SK" w:eastAsia="sk-SK"/>
        </w:rPr>
        <w:t xml:space="preserve">udeliť </w:t>
      </w:r>
      <w:r w:rsidR="003B0603" w:rsidRPr="001B1EBA">
        <w:rPr>
          <w:sz w:val="24"/>
          <w:szCs w:val="24"/>
          <w:lang w:val="sk-SK" w:eastAsia="sk-SK"/>
        </w:rPr>
        <w:t xml:space="preserve">uznanie </w:t>
      </w:r>
      <w:r w:rsidR="00E81B64" w:rsidRPr="001B1EBA">
        <w:rPr>
          <w:sz w:val="24"/>
          <w:szCs w:val="24"/>
          <w:lang w:val="sk-SK" w:eastAsia="sk-SK"/>
        </w:rPr>
        <w:t xml:space="preserve">ako </w:t>
      </w:r>
      <w:r w:rsidR="003B0603" w:rsidRPr="001B1EBA">
        <w:rPr>
          <w:sz w:val="24"/>
          <w:szCs w:val="24"/>
          <w:lang w:val="sk-SK" w:eastAsia="sk-SK"/>
        </w:rPr>
        <w:t>OV</w:t>
      </w:r>
      <w:r w:rsidR="00FD79B7" w:rsidRPr="001B1EBA">
        <w:rPr>
          <w:sz w:val="24"/>
          <w:szCs w:val="24"/>
          <w:lang w:val="sk-SK" w:eastAsia="sk-SK"/>
        </w:rPr>
        <w:t>/ZOV/NOV</w:t>
      </w:r>
      <w:r w:rsidRPr="001B1EBA">
        <w:rPr>
          <w:sz w:val="24"/>
          <w:szCs w:val="24"/>
          <w:lang w:val="sk-SK" w:eastAsia="sk-SK"/>
        </w:rPr>
        <w:t xml:space="preserve"> alebo zamietnutie</w:t>
      </w:r>
      <w:r w:rsidR="003B0603" w:rsidRPr="001B1EBA">
        <w:rPr>
          <w:sz w:val="24"/>
          <w:szCs w:val="24"/>
          <w:lang w:val="sk-SK" w:eastAsia="sk-SK"/>
        </w:rPr>
        <w:t xml:space="preserve"> žiadosti </w:t>
      </w:r>
      <w:r w:rsidR="00FD79B7" w:rsidRPr="001B1EBA">
        <w:rPr>
          <w:sz w:val="24"/>
          <w:szCs w:val="24"/>
          <w:lang w:val="sk-SK" w:eastAsia="sk-SK"/>
        </w:rPr>
        <w:t>OV/ZOV/NOV</w:t>
      </w:r>
      <w:r w:rsidR="003B0603" w:rsidRPr="001B1EBA">
        <w:rPr>
          <w:sz w:val="24"/>
          <w:szCs w:val="24"/>
          <w:lang w:val="sk-SK" w:eastAsia="sk-SK"/>
        </w:rPr>
        <w:t xml:space="preserve"> </w:t>
      </w:r>
      <w:r w:rsidR="003B0603" w:rsidRPr="008A4E1A">
        <w:rPr>
          <w:sz w:val="24"/>
          <w:szCs w:val="24"/>
          <w:lang w:val="sk-SK" w:eastAsia="sk-SK"/>
        </w:rPr>
        <w:t>o</w:t>
      </w:r>
      <w:r w:rsidR="00565A1A" w:rsidRPr="008A4E1A">
        <w:rPr>
          <w:sz w:val="24"/>
          <w:szCs w:val="24"/>
          <w:lang w:val="sk-SK" w:eastAsia="sk-SK"/>
        </w:rPr>
        <w:t> </w:t>
      </w:r>
      <w:r w:rsidR="003B0603" w:rsidRPr="008A4E1A">
        <w:rPr>
          <w:sz w:val="24"/>
          <w:szCs w:val="24"/>
          <w:lang w:val="sk-SK" w:eastAsia="sk-SK"/>
        </w:rPr>
        <w:t>uznanie</w:t>
      </w:r>
      <w:r w:rsidR="00565A1A" w:rsidRPr="008A4E1A">
        <w:rPr>
          <w:sz w:val="24"/>
          <w:szCs w:val="24"/>
          <w:lang w:val="sk-SK" w:eastAsia="sk-SK"/>
        </w:rPr>
        <w:t>, výnimkou je žiadosť o zmenu uznania</w:t>
      </w:r>
      <w:r w:rsidR="003B56EA" w:rsidRPr="008A4E1A">
        <w:rPr>
          <w:sz w:val="24"/>
          <w:szCs w:val="24"/>
          <w:lang w:val="sk-SK" w:eastAsia="sk-SK"/>
        </w:rPr>
        <w:t xml:space="preserve"> OV/NOV</w:t>
      </w:r>
      <w:r w:rsidR="00565A1A" w:rsidRPr="008A4E1A">
        <w:rPr>
          <w:sz w:val="24"/>
          <w:szCs w:val="24"/>
          <w:lang w:val="sk-SK" w:eastAsia="sk-SK"/>
        </w:rPr>
        <w:t>, kde sa táto lehota nevzťahuje a </w:t>
      </w:r>
      <w:r w:rsidR="000628FC" w:rsidRPr="008A4E1A">
        <w:rPr>
          <w:sz w:val="24"/>
          <w:szCs w:val="24"/>
          <w:lang w:val="sk-SK" w:eastAsia="sk-SK"/>
        </w:rPr>
        <w:t xml:space="preserve">celé administratívne posudzovanie </w:t>
      </w:r>
      <w:r w:rsidR="00565A1A" w:rsidRPr="008A4E1A">
        <w:rPr>
          <w:sz w:val="24"/>
          <w:szCs w:val="24"/>
          <w:lang w:val="sk-SK" w:eastAsia="sk-SK"/>
        </w:rPr>
        <w:t xml:space="preserve">tejto žiadosti je </w:t>
      </w:r>
      <w:r w:rsidR="00C8297F" w:rsidRPr="008A4E1A">
        <w:rPr>
          <w:sz w:val="24"/>
          <w:szCs w:val="24"/>
          <w:lang w:val="sk-SK" w:eastAsia="sk-SK"/>
        </w:rPr>
        <w:t xml:space="preserve">vykonávané </w:t>
      </w:r>
      <w:r w:rsidR="00565A1A" w:rsidRPr="008A4E1A">
        <w:rPr>
          <w:sz w:val="24"/>
          <w:szCs w:val="24"/>
          <w:lang w:val="sk-SK" w:eastAsia="sk-SK"/>
        </w:rPr>
        <w:t>Ministerstvom pôdohospodárstva a rozvoja vidieka SR.</w:t>
      </w:r>
      <w:r w:rsidR="00565A1A" w:rsidRPr="001B1EBA">
        <w:rPr>
          <w:sz w:val="24"/>
          <w:szCs w:val="24"/>
          <w:lang w:val="sk-SK" w:eastAsia="sk-SK"/>
        </w:rPr>
        <w:t xml:space="preserve"> </w:t>
      </w:r>
    </w:p>
    <w:p w14:paraId="278FB78E" w14:textId="77777777" w:rsidR="0066736A" w:rsidRDefault="00565A1A" w:rsidP="00906DDA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1B1EBA">
        <w:rPr>
          <w:sz w:val="24"/>
          <w:szCs w:val="24"/>
          <w:lang w:val="sk-SK" w:eastAsia="sk-SK"/>
        </w:rPr>
        <w:lastRenderedPageBreak/>
        <w:t xml:space="preserve">Zmena uznania sa týka hlavne zmeny schválených produktov ovocia a zeleniny a ich spracovaných výrobkov.    </w:t>
      </w:r>
      <w:r w:rsidR="0066736A">
        <w:rPr>
          <w:sz w:val="24"/>
          <w:szCs w:val="24"/>
          <w:lang w:val="sk-SK" w:eastAsia="sk-SK"/>
        </w:rPr>
        <w:t xml:space="preserve"> </w:t>
      </w:r>
    </w:p>
    <w:p w14:paraId="4F819BD3" w14:textId="77777777" w:rsidR="001C0A0B" w:rsidRPr="008A4E1A" w:rsidRDefault="001C0A0B" w:rsidP="001C0A0B">
      <w:pPr>
        <w:pStyle w:val="Einzug1"/>
        <w:tabs>
          <w:tab w:val="clear" w:pos="993"/>
          <w:tab w:val="left" w:pos="720"/>
        </w:tabs>
        <w:spacing w:after="120"/>
        <w:ind w:left="0"/>
        <w:rPr>
          <w:sz w:val="24"/>
          <w:szCs w:val="24"/>
          <w:lang w:val="sk-SK" w:eastAsia="sk-SK"/>
        </w:rPr>
      </w:pPr>
      <w:r w:rsidRPr="008A4E1A">
        <w:rPr>
          <w:sz w:val="24"/>
          <w:szCs w:val="24"/>
          <w:lang w:val="sk-SK" w:eastAsia="sk-SK"/>
        </w:rPr>
        <w:t>Platobná agentúra môže požadovať doplnenie informácií alebo údajov uvedených v</w:t>
      </w:r>
      <w:r w:rsidR="007F5900" w:rsidRPr="008A4E1A">
        <w:rPr>
          <w:sz w:val="24"/>
          <w:szCs w:val="24"/>
          <w:lang w:val="sk-SK" w:eastAsia="sk-SK"/>
        </w:rPr>
        <w:t> </w:t>
      </w:r>
      <w:r w:rsidRPr="008A4E1A">
        <w:rPr>
          <w:sz w:val="24"/>
          <w:szCs w:val="24"/>
          <w:lang w:val="sk-SK" w:eastAsia="sk-SK"/>
        </w:rPr>
        <w:t>žiadosti</w:t>
      </w:r>
      <w:r w:rsidR="007F5900" w:rsidRPr="008A4E1A">
        <w:rPr>
          <w:sz w:val="24"/>
          <w:szCs w:val="24"/>
          <w:lang w:val="sk-SK" w:eastAsia="sk-SK"/>
        </w:rPr>
        <w:t xml:space="preserve"> (výnimkou žiadosti o zmenu uznania)</w:t>
      </w:r>
      <w:r w:rsidRPr="008A4E1A">
        <w:rPr>
          <w:sz w:val="24"/>
          <w:szCs w:val="24"/>
          <w:lang w:val="sk-SK" w:eastAsia="sk-SK"/>
        </w:rPr>
        <w:t>. Ak žiadateľ nedoplní informácie v stanovenej lehote, žiadosť bude odstúpená na MPRV SR s návrhom na zamietnutie uznania.</w:t>
      </w:r>
    </w:p>
    <w:p w14:paraId="19961220" w14:textId="77777777" w:rsidR="00744ACA" w:rsidRDefault="00744ACA" w:rsidP="0066736A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744ACA">
        <w:rPr>
          <w:sz w:val="24"/>
          <w:szCs w:val="24"/>
          <w:lang w:val="sk-SK" w:eastAsia="sk-SK"/>
        </w:rPr>
        <w:t>MPRV SR po preskúmaní žiadosti o uznanie rozhodnutím uzná žiadateľa za OV/ZOV/NOV alebo žiadosť zamietne</w:t>
      </w:r>
      <w:r>
        <w:rPr>
          <w:sz w:val="24"/>
          <w:szCs w:val="24"/>
          <w:lang w:val="sk-SK" w:eastAsia="sk-SK"/>
        </w:rPr>
        <w:t xml:space="preserve">. </w:t>
      </w:r>
    </w:p>
    <w:p w14:paraId="57348854" w14:textId="77777777" w:rsidR="0066736A" w:rsidRPr="001B1EBA" w:rsidRDefault="0083575E" w:rsidP="0066736A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585F40">
        <w:rPr>
          <w:sz w:val="24"/>
          <w:szCs w:val="24"/>
          <w:lang w:val="sk-SK" w:eastAsia="sk-SK"/>
        </w:rPr>
        <w:t xml:space="preserve">Vo veci </w:t>
      </w:r>
      <w:r w:rsidRPr="001B1EBA">
        <w:rPr>
          <w:sz w:val="24"/>
          <w:szCs w:val="24"/>
          <w:lang w:val="sk-SK" w:eastAsia="sk-SK"/>
        </w:rPr>
        <w:t xml:space="preserve">uznania OV </w:t>
      </w:r>
      <w:r w:rsidR="009639EA" w:rsidRPr="001B1EBA">
        <w:rPr>
          <w:sz w:val="24"/>
          <w:szCs w:val="24"/>
          <w:lang w:val="sk-SK" w:eastAsia="sk-SK"/>
        </w:rPr>
        <w:t xml:space="preserve">alebo NOV </w:t>
      </w:r>
      <w:r w:rsidRPr="001B1EBA">
        <w:rPr>
          <w:sz w:val="24"/>
          <w:szCs w:val="24"/>
          <w:lang w:val="sk-SK" w:eastAsia="sk-SK"/>
        </w:rPr>
        <w:t xml:space="preserve">musí MPRV SR rozhodnúť do štyroch mesiacov od podania žiadosti spolu so všetkými </w:t>
      </w:r>
      <w:r w:rsidR="005A3A0E" w:rsidRPr="001B1EBA">
        <w:rPr>
          <w:sz w:val="24"/>
          <w:szCs w:val="24"/>
          <w:lang w:val="sk-SK" w:eastAsia="sk-SK"/>
        </w:rPr>
        <w:t>povinnými prílohami</w:t>
      </w:r>
      <w:r w:rsidR="003B56EA" w:rsidRPr="001B1EBA">
        <w:rPr>
          <w:sz w:val="24"/>
          <w:szCs w:val="24"/>
          <w:lang w:val="sk-SK" w:eastAsia="sk-SK"/>
        </w:rPr>
        <w:t>,</w:t>
      </w:r>
      <w:r w:rsidR="003B56EA" w:rsidRPr="001B1EBA">
        <w:t xml:space="preserve"> </w:t>
      </w:r>
      <w:r w:rsidR="003B56EA" w:rsidRPr="001B1EBA">
        <w:rPr>
          <w:sz w:val="24"/>
          <w:szCs w:val="24"/>
          <w:lang w:val="sk-SK" w:eastAsia="sk-SK"/>
        </w:rPr>
        <w:t>výnimkou je žiadosť o zmenu uznania OV/NOV, kde sa táto lehota nevzťahuje</w:t>
      </w:r>
      <w:r w:rsidR="005A3A0E" w:rsidRPr="001B1EBA">
        <w:rPr>
          <w:sz w:val="24"/>
          <w:szCs w:val="24"/>
          <w:lang w:val="sk-SK" w:eastAsia="sk-SK"/>
        </w:rPr>
        <w:t>.</w:t>
      </w:r>
    </w:p>
    <w:p w14:paraId="155EF01C" w14:textId="77777777" w:rsidR="00906DDA" w:rsidRPr="00103997" w:rsidRDefault="006B05D7" w:rsidP="0066736A">
      <w:pPr>
        <w:pStyle w:val="Einzug1"/>
        <w:tabs>
          <w:tab w:val="clear" w:pos="993"/>
          <w:tab w:val="left" w:pos="709"/>
        </w:tabs>
        <w:spacing w:after="120"/>
        <w:ind w:left="0"/>
        <w:rPr>
          <w:sz w:val="24"/>
          <w:szCs w:val="24"/>
          <w:lang w:val="sk-SK" w:eastAsia="sk-SK"/>
        </w:rPr>
      </w:pPr>
      <w:r w:rsidRPr="001B1EBA">
        <w:rPr>
          <w:sz w:val="24"/>
          <w:szCs w:val="24"/>
          <w:lang w:val="sk-SK" w:eastAsia="sk-SK"/>
        </w:rPr>
        <w:t xml:space="preserve">Ak </w:t>
      </w:r>
      <w:r w:rsidR="009639EA" w:rsidRPr="001B1EBA">
        <w:rPr>
          <w:sz w:val="24"/>
          <w:szCs w:val="24"/>
          <w:lang w:val="sk-SK" w:eastAsia="sk-SK"/>
        </w:rPr>
        <w:t>platobná agentúra</w:t>
      </w:r>
      <w:r w:rsidRPr="001B1EBA">
        <w:rPr>
          <w:sz w:val="24"/>
          <w:szCs w:val="24"/>
          <w:lang w:val="sk-SK" w:eastAsia="sk-SK"/>
        </w:rPr>
        <w:t xml:space="preserve"> zistí, že OV </w:t>
      </w:r>
      <w:r w:rsidR="009639EA" w:rsidRPr="001B1EBA">
        <w:rPr>
          <w:sz w:val="24"/>
          <w:szCs w:val="24"/>
          <w:lang w:val="sk-SK" w:eastAsia="sk-SK"/>
        </w:rPr>
        <w:t>alebo NOV neplní jedno z kritérií na získanie</w:t>
      </w:r>
      <w:r w:rsidR="009639EA" w:rsidRPr="00585F40">
        <w:rPr>
          <w:sz w:val="24"/>
          <w:szCs w:val="24"/>
          <w:lang w:val="sk-SK" w:eastAsia="sk-SK"/>
        </w:rPr>
        <w:t xml:space="preserve"> uznania súvisiace s požiadavkami čl. 5 alebo čl. 7, čl. 11 ods. 1 alebo 2 alebo čl. 17 delegovaného nariadenia (EÚ) 2017/891</w:t>
      </w:r>
      <w:r w:rsidR="00CC2821" w:rsidRPr="00585F40">
        <w:rPr>
          <w:sz w:val="24"/>
          <w:szCs w:val="24"/>
          <w:lang w:val="sk-SK"/>
        </w:rPr>
        <w:t>,</w:t>
      </w:r>
      <w:r w:rsidR="0066736A" w:rsidRPr="00585F40">
        <w:rPr>
          <w:sz w:val="24"/>
          <w:szCs w:val="24"/>
          <w:lang w:val="sk-SK"/>
        </w:rPr>
        <w:t xml:space="preserve"> </w:t>
      </w:r>
      <w:r w:rsidR="00E81B64" w:rsidRPr="00585F40">
        <w:rPr>
          <w:sz w:val="24"/>
          <w:szCs w:val="24"/>
          <w:lang w:val="sk-SK"/>
        </w:rPr>
        <w:t>navrhne</w:t>
      </w:r>
      <w:r w:rsidR="0066736A" w:rsidRPr="00585F40">
        <w:rPr>
          <w:sz w:val="24"/>
          <w:szCs w:val="24"/>
          <w:lang w:val="sk-SK"/>
        </w:rPr>
        <w:t xml:space="preserve"> MPRV SR</w:t>
      </w:r>
      <w:r w:rsidR="00E81B64" w:rsidRPr="00585F40">
        <w:rPr>
          <w:sz w:val="24"/>
          <w:szCs w:val="24"/>
          <w:lang w:val="sk-SK"/>
        </w:rPr>
        <w:t xml:space="preserve"> rozhodnutie o</w:t>
      </w:r>
      <w:r w:rsidR="0021719E" w:rsidRPr="00585F40">
        <w:rPr>
          <w:sz w:val="24"/>
          <w:szCs w:val="24"/>
          <w:lang w:val="sk-SK"/>
        </w:rPr>
        <w:t> </w:t>
      </w:r>
      <w:r w:rsidR="00E81B64" w:rsidRPr="00585F40">
        <w:rPr>
          <w:sz w:val="24"/>
          <w:szCs w:val="24"/>
          <w:lang w:val="sk-SK"/>
        </w:rPr>
        <w:t>uznaní</w:t>
      </w:r>
      <w:r w:rsidR="0021719E" w:rsidRPr="00585F40">
        <w:rPr>
          <w:sz w:val="24"/>
          <w:szCs w:val="24"/>
          <w:lang w:val="sk-SK"/>
        </w:rPr>
        <w:t xml:space="preserve"> OV </w:t>
      </w:r>
      <w:r w:rsidR="009639EA" w:rsidRPr="00585F40">
        <w:rPr>
          <w:sz w:val="24"/>
          <w:szCs w:val="24"/>
          <w:lang w:val="sk-SK"/>
        </w:rPr>
        <w:t xml:space="preserve">alebo NOV </w:t>
      </w:r>
      <w:r w:rsidR="00E81B64" w:rsidRPr="00585F40">
        <w:rPr>
          <w:sz w:val="24"/>
          <w:szCs w:val="24"/>
          <w:lang w:val="sk-SK"/>
        </w:rPr>
        <w:t>zrušiť</w:t>
      </w:r>
      <w:r w:rsidR="00906DDA" w:rsidRPr="00585F40">
        <w:rPr>
          <w:sz w:val="24"/>
          <w:szCs w:val="24"/>
          <w:lang w:val="sk-SK" w:eastAsia="sk-SK"/>
        </w:rPr>
        <w:t>.</w:t>
      </w:r>
    </w:p>
    <w:p w14:paraId="762E23BB" w14:textId="77777777" w:rsidR="00123FB1" w:rsidRPr="00103997" w:rsidRDefault="00123FB1" w:rsidP="00123FB1">
      <w:pPr>
        <w:pStyle w:val="Einzug1"/>
        <w:tabs>
          <w:tab w:val="left" w:pos="0"/>
        </w:tabs>
        <w:spacing w:after="120"/>
        <w:ind w:left="0"/>
        <w:rPr>
          <w:sz w:val="24"/>
          <w:szCs w:val="24"/>
          <w:lang w:val="sk-SK" w:eastAsia="sk-SK"/>
        </w:rPr>
      </w:pPr>
      <w:r w:rsidRPr="00103997">
        <w:rPr>
          <w:sz w:val="24"/>
          <w:szCs w:val="24"/>
          <w:lang w:val="sk-SK" w:eastAsia="sk-SK"/>
        </w:rPr>
        <w:t>Uznané OV/ZOV</w:t>
      </w:r>
      <w:r w:rsidR="00CC2821">
        <w:rPr>
          <w:sz w:val="24"/>
          <w:szCs w:val="24"/>
          <w:lang w:val="sk-SK" w:eastAsia="sk-SK"/>
        </w:rPr>
        <w:t>/NOV</w:t>
      </w:r>
      <w:r w:rsidRPr="00103997">
        <w:rPr>
          <w:sz w:val="24"/>
          <w:szCs w:val="24"/>
          <w:lang w:val="sk-SK" w:eastAsia="sk-SK"/>
        </w:rPr>
        <w:t xml:space="preserve"> oznamujú platobnej agentúre všetky zmeny a doplnenia dokladov, ktoré boli na účely uznania predložené agentúre </w:t>
      </w:r>
      <w:r w:rsidRPr="00585F40">
        <w:rPr>
          <w:b/>
          <w:sz w:val="24"/>
          <w:szCs w:val="24"/>
          <w:lang w:val="sk-SK" w:eastAsia="sk-SK"/>
        </w:rPr>
        <w:t>najneskôr do 15 dní odo dňa ich vzniku</w:t>
      </w:r>
      <w:r w:rsidRPr="00103997">
        <w:rPr>
          <w:sz w:val="24"/>
          <w:szCs w:val="24"/>
          <w:lang w:val="sk-SK" w:eastAsia="sk-SK"/>
        </w:rPr>
        <w:t>.</w:t>
      </w:r>
      <w:r w:rsidR="00E81B64" w:rsidRPr="00103997">
        <w:rPr>
          <w:sz w:val="24"/>
          <w:szCs w:val="24"/>
          <w:lang w:val="sk-SK" w:eastAsia="sk-SK"/>
        </w:rPr>
        <w:t xml:space="preserve"> Uznané OV/ZOV predkladajú všetky informácie, o ktoré požiadala platobná agentúra</w:t>
      </w:r>
      <w:r w:rsidR="005A3A0E">
        <w:rPr>
          <w:sz w:val="24"/>
          <w:szCs w:val="24"/>
          <w:lang w:val="sk-SK" w:eastAsia="sk-SK"/>
        </w:rPr>
        <w:t>,</w:t>
      </w:r>
      <w:r w:rsidR="00AE48E4" w:rsidRPr="00103997">
        <w:rPr>
          <w:sz w:val="24"/>
          <w:szCs w:val="24"/>
          <w:lang w:val="sk-SK" w:eastAsia="sk-SK"/>
        </w:rPr>
        <w:t xml:space="preserve"> a ktoré </w:t>
      </w:r>
      <w:r w:rsidR="002C1763">
        <w:rPr>
          <w:sz w:val="24"/>
          <w:szCs w:val="24"/>
          <w:lang w:val="sk-SK" w:eastAsia="sk-SK"/>
        </w:rPr>
        <w:t xml:space="preserve">sa využívajú pri </w:t>
      </w:r>
      <w:r w:rsidR="002C1763" w:rsidRPr="00103997">
        <w:rPr>
          <w:sz w:val="24"/>
          <w:szCs w:val="24"/>
          <w:lang w:val="sk-SK" w:eastAsia="sk-SK"/>
        </w:rPr>
        <w:t>spracováva</w:t>
      </w:r>
      <w:r w:rsidR="002C1763">
        <w:rPr>
          <w:sz w:val="24"/>
          <w:szCs w:val="24"/>
          <w:lang w:val="sk-SK" w:eastAsia="sk-SK"/>
        </w:rPr>
        <w:t>ní</w:t>
      </w:r>
      <w:r w:rsidR="002C1763" w:rsidRPr="00103997">
        <w:rPr>
          <w:sz w:val="24"/>
          <w:szCs w:val="24"/>
          <w:lang w:val="sk-SK" w:eastAsia="sk-SK"/>
        </w:rPr>
        <w:t xml:space="preserve"> </w:t>
      </w:r>
      <w:r w:rsidR="00AE48E4" w:rsidRPr="00103997">
        <w:rPr>
          <w:sz w:val="24"/>
          <w:szCs w:val="24"/>
          <w:lang w:val="sk-SK" w:eastAsia="sk-SK"/>
        </w:rPr>
        <w:t>výročných správ pre štatistické spracovanie Európskou komisiou.</w:t>
      </w:r>
    </w:p>
    <w:p w14:paraId="631DBAA9" w14:textId="1CE1CB03" w:rsidR="007F5900" w:rsidRPr="00B45CE0" w:rsidRDefault="005A5D3D" w:rsidP="00906DDA">
      <w:pPr>
        <w:pStyle w:val="Einzug1"/>
        <w:tabs>
          <w:tab w:val="clear" w:pos="993"/>
          <w:tab w:val="left" w:pos="720"/>
        </w:tabs>
        <w:spacing w:after="120"/>
        <w:ind w:left="0"/>
        <w:rPr>
          <w:sz w:val="24"/>
          <w:szCs w:val="24"/>
          <w:lang w:val="sk-SK" w:eastAsia="sk-SK"/>
        </w:rPr>
      </w:pPr>
      <w:r w:rsidRPr="00B45CE0">
        <w:rPr>
          <w:sz w:val="24"/>
          <w:szCs w:val="24"/>
          <w:lang w:val="sk-SK" w:eastAsia="sk-SK"/>
        </w:rPr>
        <w:t>Uznané OV/ZOV/NOV oznamujú MPRV SR všetky zmeny a doplnenia dokladov, ktoré boli predložené na účely ich uznania najneskôr do 15 dní odo dňa ich vzniku</w:t>
      </w:r>
    </w:p>
    <w:p w14:paraId="65FFAECD" w14:textId="77777777" w:rsidR="005A5D3D" w:rsidRDefault="005A5D3D" w:rsidP="00906DDA">
      <w:pPr>
        <w:pStyle w:val="Einzug1"/>
        <w:tabs>
          <w:tab w:val="clear" w:pos="993"/>
          <w:tab w:val="left" w:pos="720"/>
        </w:tabs>
        <w:spacing w:after="120"/>
        <w:ind w:left="0"/>
        <w:rPr>
          <w:lang w:val="sk-SK"/>
        </w:rPr>
      </w:pPr>
    </w:p>
    <w:p w14:paraId="068EDDCF" w14:textId="77777777" w:rsidR="00906DDA" w:rsidRPr="0099242E" w:rsidRDefault="00906DDA" w:rsidP="0053773D">
      <w:pPr>
        <w:pStyle w:val="tl2"/>
        <w:tabs>
          <w:tab w:val="left" w:pos="426"/>
        </w:tabs>
        <w:ind w:left="0"/>
        <w:rPr>
          <w:b w:val="0"/>
          <w:bCs/>
        </w:rPr>
      </w:pPr>
      <w:r w:rsidRPr="0099242E">
        <w:t xml:space="preserve"> </w:t>
      </w:r>
      <w:bookmarkStart w:id="5" w:name="_Toc156964329"/>
      <w:bookmarkStart w:id="6" w:name="_Toc411514454"/>
      <w:r w:rsidRPr="0099242E">
        <w:t>3.3</w:t>
      </w:r>
      <w:r w:rsidRPr="0099242E">
        <w:tab/>
      </w:r>
      <w:r w:rsidR="00AE48E4">
        <w:t xml:space="preserve">Produkty </w:t>
      </w:r>
      <w:r w:rsidR="00616478">
        <w:t>uznania</w:t>
      </w:r>
      <w:bookmarkEnd w:id="5"/>
      <w:bookmarkEnd w:id="6"/>
    </w:p>
    <w:p w14:paraId="31DFFDB4" w14:textId="77777777" w:rsidR="00906DDA" w:rsidRPr="0099242E" w:rsidRDefault="00906DDA" w:rsidP="00906DDA">
      <w:pPr>
        <w:pStyle w:val="Einzug1"/>
        <w:ind w:left="0"/>
        <w:rPr>
          <w:b/>
          <w:bCs/>
          <w:lang w:val="sk-SK"/>
        </w:rPr>
      </w:pPr>
    </w:p>
    <w:p w14:paraId="7914C25F" w14:textId="77777777" w:rsidR="00906DDA" w:rsidRDefault="00906DDA" w:rsidP="00906DDA">
      <w:pPr>
        <w:pStyle w:val="Einzug1"/>
        <w:tabs>
          <w:tab w:val="clear" w:pos="993"/>
          <w:tab w:val="left" w:pos="720"/>
        </w:tabs>
        <w:spacing w:after="120"/>
        <w:ind w:left="0"/>
        <w:rPr>
          <w:sz w:val="24"/>
          <w:szCs w:val="24"/>
          <w:lang w:val="sk-SK"/>
        </w:rPr>
      </w:pPr>
      <w:r w:rsidRPr="0099242E">
        <w:rPr>
          <w:sz w:val="24"/>
          <w:szCs w:val="24"/>
          <w:lang w:val="sk-SK" w:eastAsia="sk-SK"/>
        </w:rPr>
        <w:t>Žiadateľ označí v</w:t>
      </w:r>
      <w:r w:rsidR="008921EC" w:rsidRPr="0099242E">
        <w:rPr>
          <w:sz w:val="24"/>
          <w:szCs w:val="24"/>
          <w:lang w:val="sk-SK" w:eastAsia="sk-SK"/>
        </w:rPr>
        <w:t> </w:t>
      </w:r>
      <w:r w:rsidRPr="0099242E">
        <w:rPr>
          <w:sz w:val="24"/>
          <w:szCs w:val="24"/>
          <w:lang w:val="sk-SK" w:eastAsia="sk-SK"/>
        </w:rPr>
        <w:t>žiadosti</w:t>
      </w:r>
      <w:r w:rsidR="008921EC" w:rsidRPr="0099242E">
        <w:rPr>
          <w:sz w:val="24"/>
          <w:szCs w:val="24"/>
          <w:lang w:val="sk-SK" w:eastAsia="sk-SK"/>
        </w:rPr>
        <w:t>, ktoré výrobky sú predmetom uznania</w:t>
      </w:r>
      <w:r w:rsidR="000967F0">
        <w:rPr>
          <w:sz w:val="24"/>
          <w:szCs w:val="24"/>
          <w:lang w:val="sk-SK" w:eastAsia="sk-SK"/>
        </w:rPr>
        <w:t>. M</w:t>
      </w:r>
      <w:r w:rsidR="008921EC" w:rsidRPr="0099242E">
        <w:rPr>
          <w:sz w:val="24"/>
          <w:szCs w:val="24"/>
          <w:lang w:val="sk-SK" w:eastAsia="sk-SK"/>
        </w:rPr>
        <w:t xml:space="preserve">ôže ísť o </w:t>
      </w:r>
      <w:r w:rsidRPr="0099242E">
        <w:rPr>
          <w:sz w:val="24"/>
          <w:szCs w:val="24"/>
          <w:lang w:val="sk-SK" w:eastAsia="sk-SK"/>
        </w:rPr>
        <w:t>jeden alebo viacero výrobkov podľa </w:t>
      </w:r>
      <w:r w:rsidRPr="0099242E">
        <w:rPr>
          <w:sz w:val="24"/>
          <w:szCs w:val="24"/>
          <w:lang w:val="sk-SK"/>
        </w:rPr>
        <w:t xml:space="preserve">prílohy 1, časť IX a X </w:t>
      </w:r>
      <w:r w:rsidR="00C63226">
        <w:rPr>
          <w:sz w:val="24"/>
          <w:szCs w:val="24"/>
          <w:lang w:val="sk-SK"/>
        </w:rPr>
        <w:t>nariadenia EP a Rady č. 1308/2013</w:t>
      </w:r>
      <w:r w:rsidRPr="0099242E">
        <w:rPr>
          <w:sz w:val="24"/>
          <w:szCs w:val="24"/>
          <w:lang w:val="sk-SK"/>
        </w:rPr>
        <w:t>.</w:t>
      </w:r>
    </w:p>
    <w:p w14:paraId="2C71AA81" w14:textId="77777777" w:rsidR="00CC6C7C" w:rsidRPr="001B1EBA" w:rsidRDefault="00951592" w:rsidP="00CF7348">
      <w:pPr>
        <w:pStyle w:val="Einzug1"/>
        <w:tabs>
          <w:tab w:val="clear" w:pos="993"/>
          <w:tab w:val="left" w:pos="720"/>
        </w:tabs>
        <w:spacing w:after="120"/>
        <w:ind w:left="0"/>
        <w:jc w:val="center"/>
        <w:rPr>
          <w:b/>
          <w:sz w:val="24"/>
          <w:szCs w:val="24"/>
          <w:lang w:val="sk-SK"/>
        </w:rPr>
      </w:pPr>
      <w:r w:rsidRPr="001B1EBA">
        <w:rPr>
          <w:b/>
          <w:sz w:val="24"/>
          <w:szCs w:val="24"/>
          <w:lang w:val="sk-SK"/>
        </w:rPr>
        <w:t>Ovocie a zelenina</w:t>
      </w:r>
    </w:p>
    <w:p w14:paraId="1FA6D13C" w14:textId="77777777" w:rsidR="00951592" w:rsidRPr="001B1EBA" w:rsidRDefault="00951592" w:rsidP="00CF7348">
      <w:pPr>
        <w:pStyle w:val="Einzug1"/>
        <w:tabs>
          <w:tab w:val="clear" w:pos="993"/>
          <w:tab w:val="left" w:pos="720"/>
        </w:tabs>
        <w:spacing w:after="120"/>
        <w:ind w:left="0"/>
        <w:jc w:val="left"/>
        <w:rPr>
          <w:b/>
          <w:sz w:val="24"/>
          <w:szCs w:val="24"/>
          <w:lang w:val="sk-SK"/>
        </w:rPr>
      </w:pPr>
      <w:r w:rsidRPr="001B1EBA">
        <w:rPr>
          <w:b/>
          <w:sz w:val="24"/>
          <w:szCs w:val="24"/>
          <w:lang w:val="sk-SK"/>
        </w:rPr>
        <w:t>Sektor ovocia a zeleniny sa vzťahuje na výrobky uvedené v tejto tabuľke</w:t>
      </w:r>
      <w:r w:rsidR="004279D3" w:rsidRPr="001B1EBA">
        <w:rPr>
          <w:b/>
          <w:sz w:val="24"/>
          <w:szCs w:val="24"/>
          <w:lang w:val="sk-SK"/>
        </w:rPr>
        <w:t>:</w:t>
      </w:r>
    </w:p>
    <w:tbl>
      <w:tblPr>
        <w:tblW w:w="977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73"/>
        <w:gridCol w:w="8300"/>
      </w:tblGrid>
      <w:tr w:rsidR="00C661DB" w:rsidRPr="001B1EBA" w14:paraId="4BA4F9F4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B5B161" w14:textId="77777777" w:rsidR="00C661DB" w:rsidRPr="001B1EBA" w:rsidRDefault="00C661DB" w:rsidP="00310FB8">
            <w:pPr>
              <w:spacing w:before="100" w:beforeAutospacing="1" w:after="100" w:afterAutospacing="1"/>
              <w:rPr>
                <w:b/>
                <w:bCs/>
              </w:rPr>
            </w:pPr>
            <w:r w:rsidRPr="001B1EBA">
              <w:rPr>
                <w:b/>
                <w:bCs/>
              </w:rPr>
              <w:t>Číselný znak KN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62B420" w14:textId="77777777" w:rsidR="00C661DB" w:rsidRPr="001B1EBA" w:rsidRDefault="00C661DB" w:rsidP="00CF734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1B1EBA">
              <w:rPr>
                <w:b/>
                <w:bCs/>
              </w:rPr>
              <w:t>Opis</w:t>
            </w:r>
          </w:p>
        </w:tc>
      </w:tr>
      <w:tr w:rsidR="00C661DB" w:rsidRPr="001B1EBA" w14:paraId="762B88F3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15E6AD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0702 00 00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3F36F1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Rajčiaky, čerstvé alebo chladené</w:t>
            </w:r>
          </w:p>
        </w:tc>
      </w:tr>
      <w:tr w:rsidR="00C661DB" w:rsidRPr="001B1EBA" w14:paraId="5FAD44F8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31C477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0703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4B028A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Cibuľa, šalotka, cesnak, pór a ostatná cibuľová zelenina, čerstvá alebo chladená</w:t>
            </w:r>
          </w:p>
        </w:tc>
      </w:tr>
      <w:tr w:rsidR="00C661DB" w:rsidRPr="001B1EBA" w14:paraId="20419594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3BB9F5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0704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59BA01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Kapusta, karfiol, kaleráb, kel a podobná jedlá zelenina druhu </w:t>
            </w:r>
            <w:proofErr w:type="spellStart"/>
            <w:r w:rsidRPr="001B1EBA">
              <w:t>Brassica</w:t>
            </w:r>
            <w:proofErr w:type="spellEnd"/>
            <w:r w:rsidRPr="001B1EBA">
              <w:t xml:space="preserve">, čerstvé </w:t>
            </w:r>
            <w:r w:rsidR="006252AD">
              <w:br/>
            </w:r>
            <w:r w:rsidRPr="001B1EBA">
              <w:t>alebo chladené</w:t>
            </w:r>
          </w:p>
        </w:tc>
      </w:tr>
      <w:tr w:rsidR="00C661DB" w:rsidRPr="001B1EBA" w14:paraId="36F3CFBE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1400BF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0705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6D58C9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Hlávkový šalát (</w:t>
            </w:r>
            <w:proofErr w:type="spellStart"/>
            <w:r w:rsidRPr="002045B9">
              <w:rPr>
                <w:i/>
              </w:rPr>
              <w:t>Lactuca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sativa</w:t>
            </w:r>
            <w:proofErr w:type="spellEnd"/>
            <w:r w:rsidRPr="001B1EBA">
              <w:t>) a čakanka (</w:t>
            </w:r>
            <w:proofErr w:type="spellStart"/>
            <w:r w:rsidRPr="002045B9">
              <w:rPr>
                <w:i/>
              </w:rPr>
              <w:t>Cichorium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spp</w:t>
            </w:r>
            <w:proofErr w:type="spellEnd"/>
            <w:r w:rsidRPr="002045B9">
              <w:rPr>
                <w:i/>
              </w:rPr>
              <w:t>.),</w:t>
            </w:r>
            <w:r w:rsidRPr="001B1EBA">
              <w:t xml:space="preserve"> čerstvé alebo chladené</w:t>
            </w:r>
          </w:p>
        </w:tc>
      </w:tr>
      <w:tr w:rsidR="00C661DB" w:rsidRPr="001B1EBA" w14:paraId="20AE5647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7572C2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0706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C041F0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Mrkvy, repy, cvikla, kozia brada, zeler </w:t>
            </w:r>
            <w:proofErr w:type="spellStart"/>
            <w:r w:rsidRPr="001B1EBA">
              <w:t>buľvový</w:t>
            </w:r>
            <w:proofErr w:type="spellEnd"/>
            <w:r w:rsidRPr="001B1EBA">
              <w:t>, reďkev a podobné jedlé korene, čerstvé alebo chladené</w:t>
            </w:r>
          </w:p>
        </w:tc>
      </w:tr>
      <w:tr w:rsidR="00C661DB" w:rsidRPr="001B1EBA" w14:paraId="2DD08976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309D36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0707 00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0BFC07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Uhorky šalátové a uhorky nakladačky, čerstvé alebo chladené</w:t>
            </w:r>
          </w:p>
        </w:tc>
      </w:tr>
      <w:tr w:rsidR="00C661DB" w:rsidRPr="001B1EBA" w14:paraId="5978EFDB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364384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0708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C8FC04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Strukoviny, lúpané alebo nelúpané, čerstvé alebo chladené</w:t>
            </w:r>
          </w:p>
        </w:tc>
      </w:tr>
      <w:tr w:rsidR="00C661DB" w:rsidRPr="001B1EBA" w14:paraId="6465464B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968C90" w14:textId="77777777" w:rsidR="00C661DB" w:rsidRPr="001B1EBA" w:rsidRDefault="00C661DB" w:rsidP="00F32F36">
            <w:pPr>
              <w:spacing w:before="100" w:beforeAutospacing="1" w:after="100" w:afterAutospacing="1"/>
            </w:pPr>
            <w:r w:rsidRPr="001B1EBA">
              <w:t xml:space="preserve">ex 0709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9B2849" w14:textId="77777777" w:rsidR="00C661DB" w:rsidRPr="001B1EBA" w:rsidRDefault="00C661DB" w:rsidP="00661558">
            <w:pPr>
              <w:spacing w:before="100" w:beforeAutospacing="1" w:after="100" w:afterAutospacing="1"/>
            </w:pPr>
            <w:r w:rsidRPr="001B1EBA">
              <w:t xml:space="preserve">Ostatná zelenina, čerstvá alebo chladená, s výnimkou zeleniny podpoložiek 0709 60 91, 0709 60 95, 0709 60 99, 0709 92 10, 0709 92 90 a 0709 99 60 </w:t>
            </w:r>
          </w:p>
        </w:tc>
      </w:tr>
      <w:tr w:rsidR="00C661DB" w:rsidRPr="001B1EBA" w14:paraId="135546C1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4699EB" w14:textId="77777777" w:rsidR="00C661DB" w:rsidRPr="001B1EBA" w:rsidRDefault="00C661DB" w:rsidP="00F32F36">
            <w:pPr>
              <w:spacing w:before="100" w:beforeAutospacing="1" w:after="100" w:afterAutospacing="1"/>
            </w:pPr>
            <w:r w:rsidRPr="001B1EBA">
              <w:t xml:space="preserve">ex 0802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8B8AB6" w14:textId="77777777" w:rsidR="00C661DB" w:rsidRPr="001B1EBA" w:rsidRDefault="00C661DB" w:rsidP="00661558">
            <w:pPr>
              <w:spacing w:before="100" w:beforeAutospacing="1" w:after="100" w:afterAutospacing="1"/>
            </w:pPr>
            <w:r w:rsidRPr="001B1EBA">
              <w:t xml:space="preserve">Ostatné orechy, čerstvé alebo sušené, tiež vylúpané zo škrupiny alebo obielené, </w:t>
            </w:r>
            <w:r w:rsidR="006252AD">
              <w:br/>
            </w:r>
            <w:r w:rsidRPr="001B1EBA">
              <w:t xml:space="preserve">s výnimkou arekových (alebo </w:t>
            </w:r>
            <w:proofErr w:type="spellStart"/>
            <w:r w:rsidRPr="001B1EBA">
              <w:t>betelových</w:t>
            </w:r>
            <w:proofErr w:type="spellEnd"/>
            <w:r w:rsidRPr="001B1EBA">
              <w:t xml:space="preserve">) orechov a orechov kola podpoložiek 0802 70 00, 0802 80 00 </w:t>
            </w:r>
          </w:p>
        </w:tc>
      </w:tr>
      <w:tr w:rsidR="00C661DB" w:rsidRPr="001B1EBA" w14:paraId="7E61FA5C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881D66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lastRenderedPageBreak/>
              <w:t xml:space="preserve">0803 10 10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DCB03E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Čerstvé </w:t>
            </w:r>
            <w:proofErr w:type="spellStart"/>
            <w:r w:rsidRPr="001B1EBA">
              <w:t>plantajny</w:t>
            </w:r>
            <w:proofErr w:type="spellEnd"/>
          </w:p>
        </w:tc>
      </w:tr>
      <w:tr w:rsidR="00C661DB" w:rsidRPr="001B1EBA" w14:paraId="1A3972EE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CE9256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0803 10 90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D0AAEA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Sušené </w:t>
            </w:r>
            <w:proofErr w:type="spellStart"/>
            <w:r w:rsidRPr="001B1EBA">
              <w:t>plantajny</w:t>
            </w:r>
            <w:proofErr w:type="spellEnd"/>
          </w:p>
        </w:tc>
      </w:tr>
      <w:tr w:rsidR="00C661DB" w:rsidRPr="001B1EBA" w14:paraId="19366F66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FAD67A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0804 20 10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02D1C6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Figy, čerstvé</w:t>
            </w:r>
          </w:p>
        </w:tc>
      </w:tr>
      <w:tr w:rsidR="00C661DB" w:rsidRPr="001B1EBA" w14:paraId="1DDC4853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5C670F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0804 30 00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EA7D78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Ananásy</w:t>
            </w:r>
          </w:p>
        </w:tc>
      </w:tr>
      <w:tr w:rsidR="00C661DB" w:rsidRPr="001B1EBA" w14:paraId="475DF06C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CF6900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0804 40 00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FBFE76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Avokáda</w:t>
            </w:r>
          </w:p>
        </w:tc>
      </w:tr>
      <w:tr w:rsidR="00C661DB" w:rsidRPr="001B1EBA" w14:paraId="1A1A1246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DD4D4D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0804 50 00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EB7CA8" w14:textId="77777777" w:rsidR="00C661DB" w:rsidRPr="001B1EBA" w:rsidRDefault="00C661DB" w:rsidP="00310FB8">
            <w:pPr>
              <w:spacing w:before="100" w:beforeAutospacing="1" w:after="100" w:afterAutospacing="1"/>
            </w:pPr>
            <w:proofErr w:type="spellStart"/>
            <w:r w:rsidRPr="001B1EBA">
              <w:t>Guavy</w:t>
            </w:r>
            <w:proofErr w:type="spellEnd"/>
            <w:r w:rsidRPr="001B1EBA">
              <w:t xml:space="preserve">, mangá a </w:t>
            </w:r>
            <w:proofErr w:type="spellStart"/>
            <w:r w:rsidRPr="001B1EBA">
              <w:t>mangostany</w:t>
            </w:r>
            <w:proofErr w:type="spellEnd"/>
          </w:p>
        </w:tc>
      </w:tr>
      <w:tr w:rsidR="00C661DB" w:rsidRPr="001B1EBA" w14:paraId="1ED85069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3BC7B7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0805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69B1D7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Citrusové ovocie, čerstvé alebo sušené</w:t>
            </w:r>
          </w:p>
        </w:tc>
      </w:tr>
      <w:tr w:rsidR="00C661DB" w:rsidRPr="001B1EBA" w14:paraId="14355F11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9194AC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0806 10 10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018418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Čerstvé stolové hrozno</w:t>
            </w:r>
          </w:p>
        </w:tc>
      </w:tr>
      <w:tr w:rsidR="00C661DB" w:rsidRPr="001B1EBA" w14:paraId="6565A01D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8CDA8D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0807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A94915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Melóny (vrátane vodových melónov) a papáje, čerstvé</w:t>
            </w:r>
          </w:p>
        </w:tc>
      </w:tr>
      <w:tr w:rsidR="00C661DB" w:rsidRPr="001B1EBA" w14:paraId="308E2CC4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BC718C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0808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5CC8C0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Jablká, hrušky a duly, čerstvé</w:t>
            </w:r>
          </w:p>
        </w:tc>
      </w:tr>
      <w:tr w:rsidR="00C661DB" w:rsidRPr="001B1EBA" w14:paraId="699F70F5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582BD3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0809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962894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Marhule, čerešne, višne, broskyne (vrátane nektáriniek), slivky a trnky, čerstvé</w:t>
            </w:r>
          </w:p>
        </w:tc>
      </w:tr>
      <w:tr w:rsidR="00C661DB" w:rsidRPr="001B1EBA" w14:paraId="6A50FEB2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BD53E0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0810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478F4C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Ostatné ovocie, čerstvé</w:t>
            </w:r>
          </w:p>
        </w:tc>
      </w:tr>
      <w:tr w:rsidR="00C661DB" w:rsidRPr="001B1EBA" w14:paraId="75CC8492" w14:textId="77777777" w:rsidTr="00CF734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47D352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0813 50 31 </w:t>
            </w:r>
          </w:p>
          <w:p w14:paraId="1E82D6C5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0813 50 39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5FF36" w14:textId="77777777" w:rsidR="00C661DB" w:rsidRPr="001B1EBA" w:rsidRDefault="00C661DB" w:rsidP="00674733">
            <w:pPr>
              <w:spacing w:before="100" w:beforeAutospacing="1" w:after="100" w:afterAutospacing="1"/>
            </w:pPr>
            <w:r w:rsidRPr="001B1EBA">
              <w:t>Zmesi výlučne z orechov položiek 0801 a 0802</w:t>
            </w:r>
          </w:p>
        </w:tc>
      </w:tr>
      <w:tr w:rsidR="00C661DB" w:rsidRPr="001B1EBA" w14:paraId="1469DEA5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06B998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0910 20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0ACD12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Šafran</w:t>
            </w:r>
          </w:p>
        </w:tc>
      </w:tr>
      <w:tr w:rsidR="00C661DB" w:rsidRPr="001B1EBA" w14:paraId="624825AA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8F0EC6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ex 0910 99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36898F" w14:textId="77777777" w:rsidR="00C661DB" w:rsidRPr="001B1EBA" w:rsidRDefault="00C661DB" w:rsidP="00310FB8">
            <w:pPr>
              <w:spacing w:before="100" w:beforeAutospacing="1" w:after="100" w:afterAutospacing="1"/>
            </w:pPr>
            <w:proofErr w:type="spellStart"/>
            <w:r w:rsidRPr="001B1EBA">
              <w:t>Tymián</w:t>
            </w:r>
            <w:proofErr w:type="spellEnd"/>
            <w:r w:rsidRPr="001B1EBA">
              <w:t>, čerstvý alebo chladený</w:t>
            </w:r>
          </w:p>
        </w:tc>
      </w:tr>
      <w:tr w:rsidR="00C661DB" w:rsidRPr="001B1EBA" w14:paraId="55094EDD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9C81F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ex 1211 90 86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DF0D2D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Bazalka, </w:t>
            </w:r>
            <w:proofErr w:type="spellStart"/>
            <w:r w:rsidRPr="001B1EBA">
              <w:t>melisa</w:t>
            </w:r>
            <w:proofErr w:type="spellEnd"/>
            <w:r w:rsidRPr="001B1EBA">
              <w:t xml:space="preserve">, mäta, </w:t>
            </w:r>
            <w:proofErr w:type="spellStart"/>
            <w:r w:rsidRPr="002045B9">
              <w:rPr>
                <w:i/>
              </w:rPr>
              <w:t>Origanum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vulgare</w:t>
            </w:r>
            <w:proofErr w:type="spellEnd"/>
            <w:r w:rsidRPr="001B1EBA">
              <w:t xml:space="preserve"> (oregano/divý majorán), rozmarín, šalvia, čerstvé alebo chladené</w:t>
            </w:r>
          </w:p>
        </w:tc>
      </w:tr>
      <w:tr w:rsidR="00C661DB" w:rsidRPr="001B1EBA" w14:paraId="0B1B9B41" w14:textId="77777777" w:rsidTr="00310F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23541E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 xml:space="preserve">1212 92 00 </w:t>
            </w:r>
          </w:p>
        </w:tc>
        <w:tc>
          <w:tcPr>
            <w:tcW w:w="83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5EE8F4" w14:textId="77777777" w:rsidR="00C661DB" w:rsidRPr="001B1EBA" w:rsidRDefault="00C661DB" w:rsidP="00310FB8">
            <w:pPr>
              <w:spacing w:before="100" w:beforeAutospacing="1" w:after="100" w:afterAutospacing="1"/>
            </w:pPr>
            <w:r w:rsidRPr="001B1EBA">
              <w:t>Svätojánsky chlieb (</w:t>
            </w:r>
            <w:proofErr w:type="spellStart"/>
            <w:r w:rsidRPr="001B1EBA">
              <w:t>rohovník</w:t>
            </w:r>
            <w:proofErr w:type="spellEnd"/>
            <w:r w:rsidRPr="001B1EBA">
              <w:t>)</w:t>
            </w:r>
          </w:p>
        </w:tc>
      </w:tr>
    </w:tbl>
    <w:p w14:paraId="3D1FD272" w14:textId="77777777" w:rsidR="002B33B2" w:rsidRPr="001B1EBA" w:rsidRDefault="002B33B2" w:rsidP="00906DDA">
      <w:pPr>
        <w:pStyle w:val="Einzug1"/>
        <w:tabs>
          <w:tab w:val="clear" w:pos="993"/>
          <w:tab w:val="left" w:pos="720"/>
        </w:tabs>
        <w:spacing w:after="120"/>
        <w:ind w:left="0"/>
        <w:rPr>
          <w:lang w:val="sk-SK"/>
        </w:rPr>
      </w:pPr>
    </w:p>
    <w:p w14:paraId="08D94459" w14:textId="77777777" w:rsidR="00CC6C7C" w:rsidRPr="001B1EBA" w:rsidRDefault="00CC6C7C" w:rsidP="00906DDA">
      <w:pPr>
        <w:pStyle w:val="Einzug1"/>
        <w:tabs>
          <w:tab w:val="clear" w:pos="993"/>
          <w:tab w:val="left" w:pos="720"/>
        </w:tabs>
        <w:spacing w:after="120"/>
        <w:ind w:left="0"/>
        <w:rPr>
          <w:lang w:val="sk-SK"/>
        </w:rPr>
      </w:pPr>
    </w:p>
    <w:p w14:paraId="121FB126" w14:textId="77777777" w:rsidR="00C661DB" w:rsidRPr="001B1EBA" w:rsidRDefault="00C661DB" w:rsidP="000330FB">
      <w:pPr>
        <w:spacing w:before="100" w:beforeAutospacing="1" w:after="100" w:afterAutospacing="1"/>
        <w:jc w:val="center"/>
        <w:rPr>
          <w:b/>
        </w:rPr>
      </w:pPr>
      <w:r w:rsidRPr="001B1EBA">
        <w:rPr>
          <w:b/>
        </w:rPr>
        <w:t>Výrobky zo spracovaného ovocia a zeleniny</w:t>
      </w:r>
    </w:p>
    <w:p w14:paraId="64DBB5BA" w14:textId="77777777" w:rsidR="00C661DB" w:rsidRPr="001B1EBA" w:rsidRDefault="00C661DB" w:rsidP="00C661DB">
      <w:pPr>
        <w:spacing w:before="100" w:beforeAutospacing="1" w:after="100" w:afterAutospacing="1"/>
      </w:pPr>
      <w:r w:rsidRPr="001B1EBA">
        <w:t>Sektor spracovaného ovocia a zeleniny sa vzťahuje na výrobky uvedené v tejto tabuľke:</w:t>
      </w:r>
    </w:p>
    <w:p w14:paraId="5BD77FE1" w14:textId="77777777" w:rsidR="00C661DB" w:rsidRPr="001B1EBA" w:rsidRDefault="00C661DB" w:rsidP="00C661DB"/>
    <w:tbl>
      <w:tblPr>
        <w:tblW w:w="982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7"/>
        <w:gridCol w:w="8529"/>
      </w:tblGrid>
      <w:tr w:rsidR="00A50141" w:rsidRPr="001B1EBA" w14:paraId="3A52869A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51B65F" w14:textId="77777777" w:rsidR="00A50141" w:rsidRPr="001B1EBA" w:rsidRDefault="00A50141" w:rsidP="00310FB8">
            <w:pPr>
              <w:spacing w:before="100" w:beforeAutospacing="1" w:after="100" w:afterAutospacing="1"/>
              <w:rPr>
                <w:b/>
                <w:bCs/>
              </w:rPr>
            </w:pPr>
            <w:r w:rsidRPr="001B1EBA">
              <w:rPr>
                <w:b/>
                <w:bCs/>
              </w:rPr>
              <w:t>Číselný znak KN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CE6055" w14:textId="77777777" w:rsidR="00A50141" w:rsidRPr="001B1EBA" w:rsidRDefault="00A50141" w:rsidP="00CF734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1B1EBA">
              <w:rPr>
                <w:b/>
                <w:bCs/>
              </w:rPr>
              <w:t>Opis</w:t>
            </w:r>
          </w:p>
        </w:tc>
      </w:tr>
      <w:tr w:rsidR="00A50141" w:rsidRPr="001B1EBA" w14:paraId="1B63B82F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02A71A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ex 0710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D14C29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Zelenina (nevarená alebo varená v pare alebo vo vode) mrazená, okrem kukurice cukrovej podpoložky 0710 40 00, olív podpoložky 0710 80 10 a plodov rodu </w:t>
            </w:r>
            <w:proofErr w:type="spellStart"/>
            <w:r w:rsidRPr="002045B9">
              <w:rPr>
                <w:i/>
              </w:rPr>
              <w:t>Capsicum</w:t>
            </w:r>
            <w:proofErr w:type="spellEnd"/>
            <w:r w:rsidRPr="001B1EBA">
              <w:t xml:space="preserve"> alebo </w:t>
            </w:r>
            <w:proofErr w:type="spellStart"/>
            <w:r w:rsidRPr="002045B9">
              <w:rPr>
                <w:i/>
              </w:rPr>
              <w:t>Pimenta</w:t>
            </w:r>
            <w:proofErr w:type="spellEnd"/>
            <w:r w:rsidRPr="002045B9">
              <w:rPr>
                <w:i/>
              </w:rPr>
              <w:t xml:space="preserve"> </w:t>
            </w:r>
            <w:r w:rsidRPr="001B1EBA">
              <w:t xml:space="preserve">podpoložky 0710 80 59 </w:t>
            </w:r>
          </w:p>
        </w:tc>
      </w:tr>
      <w:tr w:rsidR="00A50141" w:rsidRPr="001B1EBA" w14:paraId="191D40F6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9D9D24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ex 0711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A26583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</w:t>
            </w:r>
            <w:r w:rsidR="006252AD">
              <w:br/>
            </w:r>
            <w:r w:rsidRPr="001B1EBA">
              <w:t xml:space="preserve">plodov rodu </w:t>
            </w:r>
            <w:proofErr w:type="spellStart"/>
            <w:r w:rsidRPr="002045B9">
              <w:rPr>
                <w:i/>
              </w:rPr>
              <w:t>Capsicum</w:t>
            </w:r>
            <w:proofErr w:type="spellEnd"/>
            <w:r w:rsidRPr="001B1EBA">
              <w:t xml:space="preserve"> alebo </w:t>
            </w:r>
            <w:proofErr w:type="spellStart"/>
            <w:r w:rsidRPr="002045B9">
              <w:rPr>
                <w:i/>
              </w:rPr>
              <w:t>Pimenta</w:t>
            </w:r>
            <w:proofErr w:type="spellEnd"/>
            <w:r w:rsidRPr="001B1EBA">
              <w:t xml:space="preserve"> podpoložky 0711 90 10 a kukurice cukrovej podpoložky 0711 90 30 </w:t>
            </w:r>
          </w:p>
        </w:tc>
      </w:tr>
      <w:tr w:rsidR="00A50141" w:rsidRPr="001B1EBA" w14:paraId="6CCCE14E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51E633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ex 0712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F8FB48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Sušená zelenina, celá, rozrezaná, v plátkoch, drvená alebo v prášku, ale ďalej neupravená, okrem dehydrovaných zemiakov umelo sušených teplom a nevhodných </w:t>
            </w:r>
            <w:r w:rsidR="006252AD">
              <w:br/>
            </w:r>
            <w:r w:rsidRPr="001B1EBA">
              <w:t xml:space="preserve">na ľudskú spotrebu, patriacich do podpoložky ex 0712 90 05, kukurice cukrovej patriacej do podpoložiek 0712 90 11 a 0712 90 19 a olív patriacich do podpoložky ex 0712 90 90 </w:t>
            </w:r>
          </w:p>
        </w:tc>
      </w:tr>
      <w:tr w:rsidR="00A50141" w:rsidRPr="001B1EBA" w14:paraId="29B11CF6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EC59C3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lastRenderedPageBreak/>
              <w:t xml:space="preserve">0804 20 90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3C3B06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Sušené figy</w:t>
            </w:r>
          </w:p>
        </w:tc>
      </w:tr>
      <w:tr w:rsidR="00A50141" w:rsidRPr="001B1EBA" w14:paraId="75A68DD4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B0E3A9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0806 20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1A7926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Sušené hrozno</w:t>
            </w:r>
          </w:p>
        </w:tc>
      </w:tr>
      <w:tr w:rsidR="00A50141" w:rsidRPr="001B1EBA" w14:paraId="3F6A8A40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9BF4DB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0811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0D2C55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</w:tr>
      <w:tr w:rsidR="00A50141" w:rsidRPr="001B1EBA" w14:paraId="6EDA7247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69D20" w14:textId="77777777" w:rsidR="00A50141" w:rsidRPr="001B1EBA" w:rsidRDefault="00A50141" w:rsidP="006252AD">
            <w:pPr>
              <w:spacing w:before="100" w:beforeAutospacing="1" w:after="100" w:afterAutospacing="1"/>
            </w:pPr>
            <w:r w:rsidRPr="001B1EBA">
              <w:t xml:space="preserve">ex 0812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06D9B3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Ovocie a orechy, dočasne konzervované (napríklad plynným oxidom siričitým, </w:t>
            </w:r>
            <w:r w:rsidR="006252AD">
              <w:br/>
            </w:r>
            <w:r w:rsidRPr="001B1EBA">
              <w:t xml:space="preserve">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</w:tr>
      <w:tr w:rsidR="00A50141" w:rsidRPr="001B1EBA" w14:paraId="79E5CA80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5F0E38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0813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B16112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</w:tr>
      <w:tr w:rsidR="00A50141" w:rsidRPr="001B1EBA" w14:paraId="756C857B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967DF7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0814 00 00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6B7B78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</w:tr>
      <w:tr w:rsidR="00A50141" w:rsidRPr="001B1EBA" w14:paraId="726BEC9B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9A62F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0904 21 10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79457F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Sušená sladká paprika (</w:t>
            </w:r>
            <w:proofErr w:type="spellStart"/>
            <w:r w:rsidRPr="002045B9">
              <w:rPr>
                <w:i/>
              </w:rPr>
              <w:t>Capsicum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annuum</w:t>
            </w:r>
            <w:proofErr w:type="spellEnd"/>
            <w:r w:rsidRPr="001B1EBA">
              <w:t>), nedrvená ani nemletá</w:t>
            </w:r>
          </w:p>
        </w:tc>
      </w:tr>
      <w:tr w:rsidR="00A50141" w:rsidRPr="001B1EBA" w14:paraId="4BD6891E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60DD7C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ex 0811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1DBC87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Ovocie a orechy, nevarené alebo varené vo vode alebo v pare, mrazené, obsahujúce pridaný cukor alebo ostatné sladidlá</w:t>
            </w:r>
          </w:p>
        </w:tc>
      </w:tr>
      <w:tr w:rsidR="00A50141" w:rsidRPr="001B1EBA" w14:paraId="2A67ECE7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572A54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ex 1302 20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FF979B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Pektínové látky a </w:t>
            </w:r>
            <w:proofErr w:type="spellStart"/>
            <w:r w:rsidRPr="001B1EBA">
              <w:t>pektináty</w:t>
            </w:r>
            <w:proofErr w:type="spellEnd"/>
          </w:p>
        </w:tc>
      </w:tr>
      <w:tr w:rsidR="00A50141" w:rsidRPr="001B1EBA" w14:paraId="3EFDCD4E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F828BD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2001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3FDE29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Zelenina, ovocie, orechy a ostatné jedlé časti rastlín, pripravené alebo konzervované v octe alebo kyseline octovej, s výnimkou:</w:t>
            </w:r>
          </w:p>
          <w:p w14:paraId="133A9C58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plodov rodu </w:t>
            </w:r>
            <w:proofErr w:type="spellStart"/>
            <w:r w:rsidRPr="001B1EBA">
              <w:t>Capsicum</w:t>
            </w:r>
            <w:proofErr w:type="spellEnd"/>
            <w:r w:rsidRPr="001B1EBA">
              <w:t xml:space="preserve"> iných ako sladká paprika alebo </w:t>
            </w:r>
            <w:proofErr w:type="spellStart"/>
            <w:r w:rsidRPr="001B1EBA">
              <w:t>pimentos</w:t>
            </w:r>
            <w:proofErr w:type="spellEnd"/>
            <w:r w:rsidRPr="001B1EBA">
              <w:t xml:space="preserve"> podpoložky 2001 90 20 </w:t>
            </w:r>
          </w:p>
          <w:p w14:paraId="4A8CA074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>— sladkej kukurice (</w:t>
            </w:r>
            <w:proofErr w:type="spellStart"/>
            <w:r w:rsidRPr="002045B9">
              <w:rPr>
                <w:i/>
              </w:rPr>
              <w:t>Zea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mays</w:t>
            </w:r>
            <w:proofErr w:type="spellEnd"/>
            <w:r w:rsidRPr="002045B9">
              <w:rPr>
                <w:i/>
              </w:rPr>
              <w:t xml:space="preserve"> var. </w:t>
            </w:r>
            <w:proofErr w:type="spellStart"/>
            <w:r w:rsidRPr="002045B9">
              <w:rPr>
                <w:i/>
              </w:rPr>
              <w:t>saccharata</w:t>
            </w:r>
            <w:proofErr w:type="spellEnd"/>
            <w:r w:rsidRPr="001B1EBA">
              <w:t xml:space="preserve">) podpoložky 2001 90 30 </w:t>
            </w:r>
          </w:p>
          <w:p w14:paraId="0FF45CBB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>— </w:t>
            </w:r>
            <w:proofErr w:type="spellStart"/>
            <w:r w:rsidRPr="001B1EBA">
              <w:t>yamov</w:t>
            </w:r>
            <w:proofErr w:type="spellEnd"/>
            <w:r w:rsidRPr="001B1EBA">
              <w:t xml:space="preserve">, sladkých zemiakov a podobných jedlých častí rastlín obsahujúcich 5 % hmotnosti alebo viac škrobu podpoložky 2001 90 40 </w:t>
            </w:r>
          </w:p>
          <w:p w14:paraId="2C963C90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palmových jadier podpoložky ex 2001 90 92 </w:t>
            </w:r>
          </w:p>
          <w:p w14:paraId="1A9E36DB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olív podpoložky 2001 90 65 </w:t>
            </w:r>
          </w:p>
          <w:p w14:paraId="42AB4188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listov viniča, chmeľových výhonkov a iných podobných jedlých častí rastlín patriacich do podpoložky ex 2001 90 97 </w:t>
            </w:r>
          </w:p>
        </w:tc>
      </w:tr>
      <w:tr w:rsidR="00A50141" w:rsidRPr="001B1EBA" w14:paraId="307AEF3A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BA0D71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2002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A2754D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Rajčiaky pripravené alebo konzervované inak ako v octe alebo kyseline octovej</w:t>
            </w:r>
          </w:p>
        </w:tc>
      </w:tr>
      <w:tr w:rsidR="00A50141" w:rsidRPr="001B1EBA" w14:paraId="6D35BFD8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385F41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2003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AB42FD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>Huby a hľuzovky, pripravené alebo konzervované inak ako v octe alebo kyseline octovej</w:t>
            </w:r>
          </w:p>
        </w:tc>
      </w:tr>
      <w:tr w:rsidR="00A50141" w:rsidRPr="001B1EBA" w14:paraId="361675C5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0DBCCD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2004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10DDB7" w14:textId="77777777" w:rsidR="00A50141" w:rsidRPr="001B1EBA" w:rsidRDefault="00A50141" w:rsidP="00661558">
            <w:pPr>
              <w:spacing w:before="100" w:beforeAutospacing="1" w:after="100" w:afterAutospacing="1"/>
            </w:pPr>
            <w:r w:rsidRPr="001B1EBA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2045B9">
              <w:rPr>
                <w:i/>
              </w:rPr>
              <w:t>Zea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mays</w:t>
            </w:r>
            <w:proofErr w:type="spellEnd"/>
            <w:r w:rsidRPr="002045B9">
              <w:rPr>
                <w:i/>
              </w:rPr>
              <w:t xml:space="preserve"> var. </w:t>
            </w:r>
            <w:proofErr w:type="spellStart"/>
            <w:r w:rsidRPr="002045B9">
              <w:rPr>
                <w:i/>
              </w:rPr>
              <w:t>saccharata</w:t>
            </w:r>
            <w:proofErr w:type="spellEnd"/>
            <w:r w:rsidRPr="001B1EBA">
              <w:t xml:space="preserve">) podpoložky 2004 90 10, olív podpoložky ex 2004 90 30 a zemiakov pripravených alebo konzervovaných v podobe múky, krupice alebo vločiek podpoložky 2004 10 91 </w:t>
            </w:r>
          </w:p>
        </w:tc>
      </w:tr>
      <w:tr w:rsidR="00A50141" w:rsidRPr="001B1EBA" w14:paraId="18854310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B0DA90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2005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BD918B" w14:textId="77777777" w:rsidR="00A50141" w:rsidRPr="001B1EBA" w:rsidRDefault="00A50141" w:rsidP="00661558">
            <w:pPr>
              <w:spacing w:before="100" w:beforeAutospacing="1" w:after="100" w:afterAutospacing="1"/>
            </w:pPr>
            <w:r w:rsidRPr="001B1EBA">
              <w:t xml:space="preserve">Ostatná zelenina pripravená alebo konzervovaná inak ako v octe alebo kyseline octovej, nemrazená, iná ako výrobky položky 2006 okrem olív podpoložky 2005 70 00, </w:t>
            </w:r>
            <w:r w:rsidRPr="001B1EBA">
              <w:lastRenderedPageBreak/>
              <w:t>kukurice cukrovej (</w:t>
            </w:r>
            <w:proofErr w:type="spellStart"/>
            <w:r w:rsidRPr="002045B9">
              <w:rPr>
                <w:i/>
              </w:rPr>
              <w:t>Zea</w:t>
            </w:r>
            <w:proofErr w:type="spellEnd"/>
            <w:r w:rsidRPr="002045B9">
              <w:rPr>
                <w:i/>
              </w:rPr>
              <w:t xml:space="preserve"> </w:t>
            </w:r>
            <w:proofErr w:type="spellStart"/>
            <w:r w:rsidRPr="002045B9">
              <w:rPr>
                <w:i/>
              </w:rPr>
              <w:t>mays</w:t>
            </w:r>
            <w:proofErr w:type="spellEnd"/>
            <w:r w:rsidRPr="002045B9">
              <w:rPr>
                <w:i/>
              </w:rPr>
              <w:t xml:space="preserve"> var. </w:t>
            </w:r>
            <w:proofErr w:type="spellStart"/>
            <w:r w:rsidRPr="002045B9">
              <w:rPr>
                <w:i/>
              </w:rPr>
              <w:t>saccharata</w:t>
            </w:r>
            <w:proofErr w:type="spellEnd"/>
            <w:r w:rsidRPr="001B1EBA">
              <w:t xml:space="preserve">) podpoložky 2005 80 00 a plodov rodu </w:t>
            </w:r>
            <w:proofErr w:type="spellStart"/>
            <w:r w:rsidRPr="001B1EBA">
              <w:t>Capsicum</w:t>
            </w:r>
            <w:proofErr w:type="spellEnd"/>
            <w:r w:rsidRPr="001B1EBA">
              <w:t xml:space="preserve">, iných ako sladká paprika alebo </w:t>
            </w:r>
            <w:proofErr w:type="spellStart"/>
            <w:r w:rsidRPr="001B1EBA">
              <w:t>pimentos</w:t>
            </w:r>
            <w:proofErr w:type="spellEnd"/>
            <w:r w:rsidRPr="001B1EBA">
              <w:t xml:space="preserve"> podpoložky 2005 99 10 a zemiakov pripravených alebo konzervovaných v podobe múky, krupice alebo vločiek podpoložky 2005 20 10 </w:t>
            </w:r>
          </w:p>
        </w:tc>
      </w:tr>
      <w:tr w:rsidR="00A50141" w:rsidRPr="001B1EBA" w14:paraId="236FB296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6A6DD1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lastRenderedPageBreak/>
              <w:t xml:space="preserve">ex 2006 00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03BCD2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</w:tr>
      <w:tr w:rsidR="00A50141" w:rsidRPr="001B1EBA" w14:paraId="344CEF04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22E65C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2007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EBFDEF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Džemy, ovocné rôsoly, </w:t>
            </w:r>
            <w:proofErr w:type="spellStart"/>
            <w:r w:rsidRPr="001B1EBA">
              <w:t>lekváre</w:t>
            </w:r>
            <w:proofErr w:type="spellEnd"/>
            <w:r w:rsidRPr="001B1EBA">
              <w:t>, ovocné alebo orechové pyré a ovocné alebo orechové pasty, získané varením, tiež obsahujúce pridaný cukor alebo ostatné sladidlá, okrem:</w:t>
            </w:r>
          </w:p>
          <w:p w14:paraId="2079A19A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homogenizovaných prípravkov z banánov podpoložky ex 2007 10 </w:t>
            </w:r>
          </w:p>
          <w:p w14:paraId="75395A5F" w14:textId="77777777" w:rsidR="00A50141" w:rsidRPr="001B1EBA" w:rsidRDefault="00A50141" w:rsidP="004279D3">
            <w:pPr>
              <w:spacing w:before="100" w:beforeAutospacing="1" w:after="100" w:afterAutospacing="1"/>
              <w:ind w:hanging="240"/>
            </w:pPr>
            <w:r w:rsidRPr="001B1EBA">
              <w:t xml:space="preserve">— džemov, rôsolov, marmelád, pyré alebo pást z banánov podpoložiek ex 2007 99 39, ex 2007 99 50 a ex 2007 99 97 </w:t>
            </w:r>
          </w:p>
        </w:tc>
      </w:tr>
      <w:tr w:rsidR="00A50141" w:rsidRPr="001B1EBA" w14:paraId="251A1966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7A33B7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2008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1E9CFE" w14:textId="77777777" w:rsidR="00A50141" w:rsidRPr="001B1EBA" w:rsidRDefault="00A50141" w:rsidP="00310FB8">
            <w:pPr>
              <w:spacing w:before="100" w:beforeAutospacing="1" w:after="100" w:afterAutospacing="1"/>
            </w:pPr>
            <w:r w:rsidRPr="001B1EBA">
              <w:t xml:space="preserve">Ovocie, orechy a ostatné jedlé časti rastlín, inak upravené alebo konzervované, </w:t>
            </w:r>
            <w:r w:rsidR="006252AD">
              <w:br/>
            </w:r>
            <w:r w:rsidRPr="001B1EBA">
              <w:t>tiež obsahujúce pridaný cukor alebo ostatné sladidlá, alebo alkohol, inde nešpecifikované ani nezahrnuté, okrem:</w:t>
            </w:r>
          </w:p>
          <w:p w14:paraId="467987E0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arašidového masla podpoložky 2008 11 10 </w:t>
            </w:r>
          </w:p>
          <w:p w14:paraId="3F5E80C7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palmových jadier podpoložky 2008 91 00 </w:t>
            </w:r>
          </w:p>
          <w:p w14:paraId="277F3B6B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kukurice podpoložky 2008 99 85 </w:t>
            </w:r>
          </w:p>
          <w:p w14:paraId="57174BA4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>— </w:t>
            </w:r>
            <w:proofErr w:type="spellStart"/>
            <w:r w:rsidRPr="001B1EBA">
              <w:t>yamov</w:t>
            </w:r>
            <w:proofErr w:type="spellEnd"/>
            <w:r w:rsidRPr="001B1EBA">
              <w:t xml:space="preserve">, sladkých zemiakov a podobných jedlých častí rastlín obsahujúcich 5 % hmotnosti alebo viac škrobu podpoložky 2008 99 91 </w:t>
            </w:r>
          </w:p>
          <w:p w14:paraId="33BDAF44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listov viniča, chmeľových výhonkov a iných podobných jedlých častí rastlín patriacich do podpoložky ex 2008 99 99 </w:t>
            </w:r>
          </w:p>
          <w:p w14:paraId="0EF991A2" w14:textId="77777777" w:rsidR="00A50141" w:rsidRPr="001B1EBA" w:rsidRDefault="00A50141" w:rsidP="00310FB8">
            <w:pPr>
              <w:spacing w:before="100" w:beforeAutospacing="1" w:after="100" w:afterAutospacing="1"/>
              <w:ind w:hanging="240"/>
            </w:pPr>
            <w:r w:rsidRPr="001B1EBA">
              <w:t xml:space="preserve">— zmesí banánov inak pripravených alebo konzervovaných podpoložiek ex 2008 97 59, ex 2008 97 78, ex 2008 97 93 a ex 2008 97 98 </w:t>
            </w:r>
          </w:p>
          <w:p w14:paraId="1754A3BC" w14:textId="77777777" w:rsidR="00A50141" w:rsidRPr="001B1EBA" w:rsidRDefault="00A50141" w:rsidP="004279D3">
            <w:pPr>
              <w:spacing w:before="100" w:beforeAutospacing="1" w:after="100" w:afterAutospacing="1"/>
              <w:ind w:hanging="240"/>
            </w:pPr>
            <w:r w:rsidRPr="001B1EBA">
              <w:t xml:space="preserve">— banánov inak pripravených alebo konzervovaných podpoložiek ex 2008 99 49, ex 2008 99 67 a ex 2008 99 99 </w:t>
            </w:r>
          </w:p>
        </w:tc>
      </w:tr>
      <w:tr w:rsidR="00A50141" w:rsidRPr="001B1EBA" w14:paraId="721B5490" w14:textId="77777777" w:rsidTr="00110076">
        <w:trPr>
          <w:tblCellSpacing w:w="0" w:type="dxa"/>
        </w:trPr>
        <w:tc>
          <w:tcPr>
            <w:tcW w:w="12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D1712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ex 2009 </w:t>
            </w:r>
          </w:p>
        </w:tc>
        <w:tc>
          <w:tcPr>
            <w:tcW w:w="85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7B1682" w14:textId="77777777" w:rsidR="00A50141" w:rsidRPr="001B1EBA" w:rsidRDefault="00A50141" w:rsidP="004279D3">
            <w:pPr>
              <w:spacing w:before="100" w:beforeAutospacing="1" w:after="100" w:afterAutospacing="1"/>
            </w:pPr>
            <w:r w:rsidRPr="001B1EBA">
              <w:t xml:space="preserve">Šťavy ovocné (okrem hroznovej šťavy a hroznového muštu podpoložiek 2009 61 </w:t>
            </w:r>
            <w:r w:rsidR="006252AD">
              <w:br/>
            </w:r>
            <w:r w:rsidRPr="001B1EBA">
              <w:t>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</w:tr>
    </w:tbl>
    <w:p w14:paraId="1D880243" w14:textId="77777777" w:rsidR="00A50141" w:rsidRPr="001B1EBA" w:rsidRDefault="00A50141" w:rsidP="00A50141"/>
    <w:p w14:paraId="05CB9830" w14:textId="77777777" w:rsidR="00C661DB" w:rsidRDefault="004D63A1" w:rsidP="00906DDA">
      <w:pPr>
        <w:pStyle w:val="Einzug1"/>
        <w:tabs>
          <w:tab w:val="clear" w:pos="993"/>
          <w:tab w:val="left" w:pos="720"/>
        </w:tabs>
        <w:spacing w:after="120"/>
        <w:ind w:left="0"/>
        <w:rPr>
          <w:lang w:val="sk-SK"/>
        </w:rPr>
      </w:pPr>
      <w:r w:rsidRPr="001B1EBA">
        <w:rPr>
          <w:lang w:val="sk-SK"/>
        </w:rPr>
        <w:t xml:space="preserve">Platný colný sadzobník nájdete na tomto linku: </w:t>
      </w:r>
      <w:hyperlink r:id="rId13" w:history="1">
        <w:r w:rsidRPr="001B1EBA">
          <w:rPr>
            <w:rStyle w:val="Hypertextovprepojenie"/>
            <w:lang w:val="sk-SK"/>
          </w:rPr>
          <w:t>https://www.financnasprava.sk/sk/podnikatelia/clo-obchodny-tovar/nomenklatura/colny-sadzobnik</w:t>
        </w:r>
      </w:hyperlink>
      <w:r w:rsidRPr="001B1EBA">
        <w:rPr>
          <w:lang w:val="sk-SK"/>
        </w:rPr>
        <w:t xml:space="preserve"> .</w:t>
      </w:r>
    </w:p>
    <w:p w14:paraId="6E9A26BA" w14:textId="77777777" w:rsidR="00413A8F" w:rsidRDefault="00413A8F" w:rsidP="00B40926">
      <w:pPr>
        <w:tabs>
          <w:tab w:val="left" w:pos="8820"/>
        </w:tabs>
        <w:overflowPunct w:val="0"/>
        <w:autoSpaceDE w:val="0"/>
        <w:autoSpaceDN w:val="0"/>
        <w:adjustRightInd w:val="0"/>
        <w:spacing w:after="120"/>
        <w:jc w:val="both"/>
        <w:textAlignment w:val="baseline"/>
      </w:pPr>
    </w:p>
    <w:p w14:paraId="2ACC9DBD" w14:textId="77777777" w:rsidR="00906DDA" w:rsidRPr="0099242E" w:rsidRDefault="00906DDA" w:rsidP="00906DDA">
      <w:pPr>
        <w:pStyle w:val="tl2"/>
      </w:pPr>
      <w:bookmarkStart w:id="7" w:name="_Toc411514455"/>
      <w:r w:rsidRPr="0099242E">
        <w:t>3.4</w:t>
      </w:r>
      <w:r w:rsidRPr="0099242E">
        <w:tab/>
      </w:r>
      <w:r w:rsidR="006252AD">
        <w:t>S</w:t>
      </w:r>
      <w:r w:rsidRPr="00B3632A">
        <w:t xml:space="preserve">tanovy </w:t>
      </w:r>
      <w:r w:rsidR="00401320">
        <w:t>OV/ ZOV</w:t>
      </w:r>
      <w:bookmarkEnd w:id="7"/>
      <w:r w:rsidR="00CC2821">
        <w:t>/NOV</w:t>
      </w:r>
    </w:p>
    <w:p w14:paraId="06CC325B" w14:textId="77777777" w:rsidR="00E03E7C" w:rsidRPr="0099242E" w:rsidRDefault="00E03E7C" w:rsidP="00906DDA">
      <w:pPr>
        <w:pStyle w:val="Nadpis"/>
        <w:jc w:val="both"/>
      </w:pPr>
    </w:p>
    <w:p w14:paraId="62B4869A" w14:textId="77777777" w:rsidR="00906DDA" w:rsidRDefault="00906DDA" w:rsidP="00CE1F96">
      <w:pPr>
        <w:spacing w:line="276" w:lineRule="auto"/>
        <w:jc w:val="both"/>
      </w:pPr>
      <w:r w:rsidRPr="0099242E">
        <w:t xml:space="preserve">Stanovy okrem </w:t>
      </w:r>
      <w:r w:rsidR="00585970">
        <w:t xml:space="preserve">zákonom predpísaných náležitostí podľa Obchodného zákonníka </w:t>
      </w:r>
      <w:r w:rsidR="006252AD">
        <w:br/>
      </w:r>
      <w:r w:rsidR="00585970">
        <w:t>alebo Občianskeho zákonníka</w:t>
      </w:r>
      <w:r w:rsidRPr="0099242E">
        <w:t xml:space="preserve"> musia obsahovať</w:t>
      </w:r>
      <w:r w:rsidR="00585970">
        <w:t xml:space="preserve"> aj tieto údaje</w:t>
      </w:r>
      <w:r w:rsidRPr="0099242E">
        <w:t>:</w:t>
      </w:r>
    </w:p>
    <w:p w14:paraId="429CAEF7" w14:textId="77777777" w:rsidR="00385C50" w:rsidRPr="0099242E" w:rsidRDefault="00385C50" w:rsidP="00CE1F96">
      <w:pPr>
        <w:spacing w:line="276" w:lineRule="auto"/>
        <w:jc w:val="both"/>
      </w:pPr>
    </w:p>
    <w:p w14:paraId="0FF11E96" w14:textId="77777777" w:rsidR="00CA415A" w:rsidRPr="00385C50" w:rsidRDefault="00CA415A" w:rsidP="00103997">
      <w:pPr>
        <w:pStyle w:val="Einzug1"/>
        <w:numPr>
          <w:ilvl w:val="0"/>
          <w:numId w:val="36"/>
        </w:numPr>
        <w:tabs>
          <w:tab w:val="clear" w:pos="993"/>
        </w:tabs>
        <w:spacing w:line="276" w:lineRule="auto"/>
        <w:ind w:left="567" w:hanging="283"/>
        <w:rPr>
          <w:b/>
          <w:sz w:val="24"/>
          <w:szCs w:val="24"/>
          <w:lang w:val="sk-SK" w:eastAsia="sk-SK"/>
        </w:rPr>
      </w:pPr>
      <w:r w:rsidRPr="00385C50">
        <w:rPr>
          <w:b/>
          <w:sz w:val="24"/>
          <w:szCs w:val="24"/>
          <w:lang w:val="sk-SK" w:eastAsia="sk-SK"/>
        </w:rPr>
        <w:t>záväzok členov podľa čl. 153 ods. 1 nariadenia EP a Rady (EÚ) č. 1308/2013:</w:t>
      </w:r>
    </w:p>
    <w:p w14:paraId="302F26B4" w14:textId="77777777" w:rsidR="00CA415A" w:rsidRPr="00385C50" w:rsidRDefault="00CA415A" w:rsidP="00301F07">
      <w:pPr>
        <w:pStyle w:val="Einzug1"/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385C50">
        <w:rPr>
          <w:sz w:val="24"/>
          <w:szCs w:val="24"/>
          <w:lang w:val="sk-SK" w:eastAsia="sk-SK"/>
        </w:rPr>
        <w:t>-</w:t>
      </w:r>
      <w:r w:rsidRPr="00385C50">
        <w:rPr>
          <w:sz w:val="24"/>
          <w:szCs w:val="24"/>
          <w:lang w:val="sk-SK" w:eastAsia="sk-SK"/>
        </w:rPr>
        <w:tab/>
        <w:t xml:space="preserve">že budú uplatňovať pravidlá, ktoré </w:t>
      </w:r>
      <w:r w:rsidR="00CC2821">
        <w:t>OV/ZOV/NOV</w:t>
      </w:r>
      <w:r w:rsidRPr="00385C50">
        <w:rPr>
          <w:sz w:val="24"/>
          <w:szCs w:val="24"/>
          <w:lang w:val="sk-SK" w:eastAsia="sk-SK"/>
        </w:rPr>
        <w:t xml:space="preserve"> prijali v oblasti nahlasovania výroby, uvádzania výrobkov na trh a ochrany životného prostredia;</w:t>
      </w:r>
    </w:p>
    <w:p w14:paraId="1BEC8270" w14:textId="77777777" w:rsidR="00CA415A" w:rsidRPr="00385C50" w:rsidRDefault="00CA415A" w:rsidP="00301F07">
      <w:pPr>
        <w:pStyle w:val="Einzug1"/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385C50">
        <w:rPr>
          <w:sz w:val="24"/>
          <w:szCs w:val="24"/>
          <w:lang w:val="sk-SK" w:eastAsia="sk-SK"/>
        </w:rPr>
        <w:t>-</w:t>
      </w:r>
      <w:r w:rsidRPr="00385C50">
        <w:rPr>
          <w:sz w:val="24"/>
          <w:szCs w:val="24"/>
          <w:lang w:val="sk-SK" w:eastAsia="sk-SK"/>
        </w:rPr>
        <w:tab/>
        <w:t xml:space="preserve">byť členmi iba jednej </w:t>
      </w:r>
      <w:r w:rsidR="00CC2821">
        <w:t>OV/ZOV/NOV</w:t>
      </w:r>
      <w:r w:rsidRPr="00385C50">
        <w:rPr>
          <w:sz w:val="24"/>
          <w:szCs w:val="24"/>
          <w:lang w:val="sk-SK" w:eastAsia="sk-SK"/>
        </w:rPr>
        <w:t xml:space="preserve"> pre akýkoľvek výrobok, ktorý sa v danom podniku vyrába;</w:t>
      </w:r>
    </w:p>
    <w:p w14:paraId="5B54BB42" w14:textId="77777777" w:rsidR="00120C14" w:rsidRDefault="00CA415A" w:rsidP="00301F07">
      <w:pPr>
        <w:pStyle w:val="Einzug1"/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385C50">
        <w:rPr>
          <w:sz w:val="24"/>
          <w:szCs w:val="24"/>
          <w:lang w:val="sk-SK" w:eastAsia="sk-SK"/>
        </w:rPr>
        <w:t>-</w:t>
      </w:r>
      <w:r w:rsidRPr="00385C50">
        <w:rPr>
          <w:sz w:val="24"/>
          <w:szCs w:val="24"/>
          <w:lang w:val="sk-SK" w:eastAsia="sk-SK"/>
        </w:rPr>
        <w:tab/>
        <w:t xml:space="preserve">že budú poskytovať informácie, ktoré </w:t>
      </w:r>
      <w:r w:rsidR="00CC2821">
        <w:t>OV/ ZOV/NOV</w:t>
      </w:r>
      <w:r w:rsidRPr="00385C50">
        <w:rPr>
          <w:sz w:val="24"/>
          <w:szCs w:val="24"/>
          <w:lang w:val="sk-SK" w:eastAsia="sk-SK"/>
        </w:rPr>
        <w:t xml:space="preserve"> požaduje na štatistické účely</w:t>
      </w:r>
      <w:r w:rsidR="00120C14">
        <w:rPr>
          <w:sz w:val="24"/>
          <w:szCs w:val="24"/>
          <w:lang w:val="sk-SK" w:eastAsia="sk-SK"/>
        </w:rPr>
        <w:t>;</w:t>
      </w:r>
    </w:p>
    <w:p w14:paraId="5CA0B222" w14:textId="77777777" w:rsidR="00CA415A" w:rsidRPr="00120C14" w:rsidRDefault="00120C14" w:rsidP="00120C14">
      <w:pPr>
        <w:pStyle w:val="Einzug1"/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-</w:t>
      </w:r>
      <w:r>
        <w:rPr>
          <w:sz w:val="24"/>
          <w:szCs w:val="24"/>
          <w:lang w:val="sk-SK" w:eastAsia="sk-SK"/>
        </w:rPr>
        <w:tab/>
        <w:t xml:space="preserve">predávať celú svoju produkciu prostredníctvom </w:t>
      </w:r>
      <w:r w:rsidR="00CC2821">
        <w:t>OV/ZOV/NOV</w:t>
      </w:r>
      <w:r>
        <w:rPr>
          <w:sz w:val="24"/>
          <w:szCs w:val="24"/>
          <w:lang w:val="sk-SK" w:eastAsia="sk-SK"/>
        </w:rPr>
        <w:t xml:space="preserve">. </w:t>
      </w:r>
      <w:r w:rsidRPr="00120C14">
        <w:rPr>
          <w:sz w:val="24"/>
          <w:szCs w:val="24"/>
          <w:lang w:val="sk-SK" w:eastAsia="sk-SK"/>
        </w:rPr>
        <w:t>O</w:t>
      </w:r>
      <w:r w:rsidR="00CA415A" w:rsidRPr="00120C14">
        <w:rPr>
          <w:sz w:val="24"/>
          <w:szCs w:val="24"/>
          <w:lang w:val="sk-SK" w:eastAsia="sk-SK"/>
        </w:rPr>
        <w:t xml:space="preserve">dchylne od čl. 160, ods. </w:t>
      </w:r>
      <w:r w:rsidRPr="00120C14">
        <w:rPr>
          <w:sz w:val="24"/>
          <w:szCs w:val="24"/>
          <w:lang w:val="sk-SK" w:eastAsia="sk-SK"/>
        </w:rPr>
        <w:t xml:space="preserve">2 </w:t>
      </w:r>
      <w:r w:rsidR="00CA415A" w:rsidRPr="00120C14">
        <w:rPr>
          <w:sz w:val="24"/>
          <w:szCs w:val="24"/>
          <w:lang w:val="sk-SK" w:eastAsia="sk-SK"/>
        </w:rPr>
        <w:t xml:space="preserve">nariadenia EP a Rady (EÚ) č. 1308/2013 a v súlade s čl. </w:t>
      </w:r>
      <w:r w:rsidR="00344B28" w:rsidRPr="00120C14">
        <w:rPr>
          <w:sz w:val="24"/>
          <w:szCs w:val="24"/>
          <w:lang w:val="sk-SK" w:eastAsia="sk-SK"/>
        </w:rPr>
        <w:t>11</w:t>
      </w:r>
      <w:r w:rsidR="005A23E9" w:rsidRPr="00120C14">
        <w:rPr>
          <w:sz w:val="24"/>
          <w:szCs w:val="24"/>
          <w:lang w:val="sk-SK" w:eastAsia="sk-SK"/>
        </w:rPr>
        <w:t xml:space="preserve"> </w:t>
      </w:r>
      <w:r w:rsidR="00344B28" w:rsidRPr="00120C14">
        <w:rPr>
          <w:sz w:val="24"/>
          <w:szCs w:val="24"/>
          <w:lang w:val="sk-SK" w:eastAsia="sk-SK"/>
        </w:rPr>
        <w:t xml:space="preserve">delegovaného nariadenia </w:t>
      </w:r>
      <w:r w:rsidR="001C0A0B">
        <w:rPr>
          <w:sz w:val="24"/>
          <w:szCs w:val="24"/>
          <w:lang w:val="sk-SK" w:eastAsia="sk-SK"/>
        </w:rPr>
        <w:t xml:space="preserve">Komisie </w:t>
      </w:r>
      <w:r w:rsidR="00344B28" w:rsidRPr="00120C14">
        <w:rPr>
          <w:sz w:val="24"/>
          <w:szCs w:val="24"/>
          <w:lang w:val="sk-SK" w:eastAsia="sk-SK"/>
        </w:rPr>
        <w:t>(EÚ) 2017/891</w:t>
      </w:r>
      <w:r w:rsidR="00CA415A" w:rsidRPr="00120C14">
        <w:rPr>
          <w:sz w:val="24"/>
          <w:szCs w:val="24"/>
          <w:lang w:val="sk-SK" w:eastAsia="sk-SK"/>
        </w:rPr>
        <w:t>, ak OV schváli a ak je to v súlade s</w:t>
      </w:r>
      <w:r w:rsidR="009E7752" w:rsidRPr="00120C14">
        <w:rPr>
          <w:sz w:val="24"/>
          <w:szCs w:val="24"/>
          <w:lang w:val="sk-SK" w:eastAsia="sk-SK"/>
        </w:rPr>
        <w:t> </w:t>
      </w:r>
      <w:r w:rsidR="00CA415A" w:rsidRPr="00120C14">
        <w:rPr>
          <w:sz w:val="24"/>
          <w:szCs w:val="24"/>
          <w:lang w:val="sk-SK" w:eastAsia="sk-SK"/>
        </w:rPr>
        <w:t>podmienkami, ktoré stanovila OV, môžu členovia:</w:t>
      </w:r>
    </w:p>
    <w:p w14:paraId="1BDEB66B" w14:textId="77777777" w:rsidR="00CA415A" w:rsidRPr="00585F40" w:rsidRDefault="00CA415A" w:rsidP="00120C14">
      <w:pPr>
        <w:pStyle w:val="Einzug1"/>
        <w:numPr>
          <w:ilvl w:val="0"/>
          <w:numId w:val="45"/>
        </w:numPr>
        <w:tabs>
          <w:tab w:val="clear" w:pos="993"/>
          <w:tab w:val="left" w:pos="851"/>
        </w:tabs>
        <w:spacing w:line="276" w:lineRule="auto"/>
        <w:rPr>
          <w:sz w:val="24"/>
          <w:szCs w:val="24"/>
          <w:lang w:val="sk-SK" w:eastAsia="sk-SK"/>
        </w:rPr>
      </w:pPr>
      <w:r w:rsidRPr="00585F40">
        <w:rPr>
          <w:sz w:val="24"/>
          <w:szCs w:val="24"/>
          <w:lang w:val="sk-SK" w:eastAsia="sk-SK"/>
        </w:rPr>
        <w:t xml:space="preserve">predávať nie viac ako stanovený percentuálny podiel svojej výroby </w:t>
      </w:r>
      <w:r w:rsidR="006252AD">
        <w:rPr>
          <w:sz w:val="24"/>
          <w:szCs w:val="24"/>
          <w:lang w:val="sk-SK" w:eastAsia="sk-SK"/>
        </w:rPr>
        <w:br/>
      </w:r>
      <w:r w:rsidRPr="00585F40">
        <w:rPr>
          <w:sz w:val="24"/>
          <w:szCs w:val="24"/>
          <w:lang w:val="sk-SK" w:eastAsia="sk-SK"/>
        </w:rPr>
        <w:t>alebo výrobkov priamo alebo mimo svojich podnikov spotrebiteľom na ich osobnú spotrebu</w:t>
      </w:r>
      <w:r w:rsidR="000967F0">
        <w:rPr>
          <w:sz w:val="24"/>
          <w:szCs w:val="24"/>
          <w:lang w:val="sk-SK" w:eastAsia="sk-SK"/>
        </w:rPr>
        <w:t>,</w:t>
      </w:r>
      <w:r w:rsidRPr="00585F40">
        <w:rPr>
          <w:sz w:val="24"/>
          <w:szCs w:val="24"/>
          <w:lang w:val="sk-SK" w:eastAsia="sk-SK"/>
        </w:rPr>
        <w:t xml:space="preserve"> </w:t>
      </w:r>
      <w:r w:rsidRPr="00585F40">
        <w:rPr>
          <w:b/>
          <w:sz w:val="24"/>
          <w:szCs w:val="24"/>
          <w:lang w:val="sk-SK" w:eastAsia="sk-SK"/>
        </w:rPr>
        <w:t>nie viac ako 20 %</w:t>
      </w:r>
      <w:r w:rsidR="006A3930" w:rsidRPr="00585F40">
        <w:rPr>
          <w:sz w:val="24"/>
          <w:szCs w:val="24"/>
          <w:lang w:val="sk-SK" w:eastAsia="sk-SK"/>
        </w:rPr>
        <w:t xml:space="preserve"> (</w:t>
      </w:r>
      <w:r w:rsidR="006A3930" w:rsidRPr="00585F40">
        <w:rPr>
          <w:b/>
          <w:sz w:val="24"/>
          <w:szCs w:val="24"/>
          <w:lang w:val="sk-SK" w:eastAsia="sk-SK"/>
        </w:rPr>
        <w:t>priamy predaj</w:t>
      </w:r>
      <w:r w:rsidR="006A3930" w:rsidRPr="00585F40">
        <w:rPr>
          <w:sz w:val="24"/>
          <w:szCs w:val="24"/>
          <w:lang w:val="sk-SK" w:eastAsia="sk-SK"/>
        </w:rPr>
        <w:t>)</w:t>
      </w:r>
      <w:r w:rsidRPr="00585F40">
        <w:rPr>
          <w:sz w:val="24"/>
          <w:szCs w:val="24"/>
          <w:lang w:val="sk-SK" w:eastAsia="sk-SK"/>
        </w:rPr>
        <w:t>;</w:t>
      </w:r>
    </w:p>
    <w:p w14:paraId="4A08E835" w14:textId="77777777" w:rsidR="00CA415A" w:rsidRPr="00CA415A" w:rsidRDefault="00CA415A" w:rsidP="00120C14">
      <w:pPr>
        <w:pStyle w:val="Einzug1"/>
        <w:numPr>
          <w:ilvl w:val="0"/>
          <w:numId w:val="45"/>
        </w:numPr>
        <w:tabs>
          <w:tab w:val="clear" w:pos="993"/>
          <w:tab w:val="left" w:pos="851"/>
        </w:tabs>
        <w:spacing w:line="276" w:lineRule="auto"/>
        <w:rPr>
          <w:sz w:val="24"/>
          <w:szCs w:val="24"/>
          <w:lang w:val="sk-SK" w:eastAsia="sk-SK"/>
        </w:rPr>
      </w:pPr>
      <w:r w:rsidRPr="00CA415A">
        <w:rPr>
          <w:sz w:val="24"/>
          <w:szCs w:val="24"/>
          <w:lang w:val="sk-SK" w:eastAsia="sk-SK"/>
        </w:rPr>
        <w:t>predávať sami alebo prostredníctvom inej OV, ktorú určila ich vlastná OV, množstvá výrobkov, ktoré sú okrajové v porovnaní s objemom predanej výroby ich organizácie;</w:t>
      </w:r>
    </w:p>
    <w:p w14:paraId="52C12214" w14:textId="77777777" w:rsidR="00CA415A" w:rsidRDefault="00CA415A" w:rsidP="00120C14">
      <w:pPr>
        <w:pStyle w:val="Einzug1"/>
        <w:numPr>
          <w:ilvl w:val="0"/>
          <w:numId w:val="45"/>
        </w:numPr>
        <w:tabs>
          <w:tab w:val="clear" w:pos="993"/>
          <w:tab w:val="left" w:pos="851"/>
        </w:tabs>
        <w:spacing w:line="276" w:lineRule="auto"/>
        <w:rPr>
          <w:sz w:val="24"/>
          <w:szCs w:val="24"/>
          <w:lang w:val="sk-SK" w:eastAsia="sk-SK"/>
        </w:rPr>
      </w:pPr>
      <w:r w:rsidRPr="00CA415A">
        <w:rPr>
          <w:sz w:val="24"/>
          <w:szCs w:val="24"/>
          <w:lang w:val="sk-SK" w:eastAsia="sk-SK"/>
        </w:rPr>
        <w:t>predávať samostatne alebo prostredníctvom inej OV, ktorú určila ich vlastná organizácia, výrobky, na ktoré sa z dôvodu ich vlastností bežne nevzťahujú obchodné aktivity dotknutej OV</w:t>
      </w:r>
      <w:r w:rsidR="006A3930">
        <w:rPr>
          <w:sz w:val="24"/>
          <w:szCs w:val="24"/>
          <w:lang w:val="sk-SK" w:eastAsia="sk-SK"/>
        </w:rPr>
        <w:t>, ktorej je členom</w:t>
      </w:r>
      <w:r w:rsidRPr="00CA415A">
        <w:rPr>
          <w:sz w:val="24"/>
          <w:szCs w:val="24"/>
          <w:lang w:val="sk-SK" w:eastAsia="sk-SK"/>
        </w:rPr>
        <w:t>.</w:t>
      </w:r>
    </w:p>
    <w:p w14:paraId="56453786" w14:textId="77777777" w:rsidR="000967F0" w:rsidRDefault="000967F0" w:rsidP="00CF7348">
      <w:pPr>
        <w:pStyle w:val="Einzug1"/>
        <w:tabs>
          <w:tab w:val="clear" w:pos="993"/>
          <w:tab w:val="left" w:pos="851"/>
        </w:tabs>
        <w:spacing w:line="276" w:lineRule="auto"/>
        <w:ind w:left="1288"/>
        <w:rPr>
          <w:sz w:val="24"/>
          <w:szCs w:val="24"/>
          <w:lang w:val="sk-SK" w:eastAsia="sk-SK"/>
        </w:rPr>
      </w:pPr>
    </w:p>
    <w:p w14:paraId="386FFCDA" w14:textId="77777777" w:rsidR="00CA415A" w:rsidRPr="00385C50" w:rsidRDefault="006252AD" w:rsidP="00CE3C69">
      <w:pPr>
        <w:pStyle w:val="Einzug1"/>
        <w:numPr>
          <w:ilvl w:val="0"/>
          <w:numId w:val="36"/>
        </w:numPr>
        <w:tabs>
          <w:tab w:val="clear" w:pos="993"/>
        </w:tabs>
        <w:spacing w:line="276" w:lineRule="auto"/>
        <w:ind w:left="567" w:hanging="283"/>
        <w:rPr>
          <w:b/>
          <w:sz w:val="24"/>
          <w:szCs w:val="24"/>
          <w:lang w:val="sk-SK" w:eastAsia="sk-SK"/>
        </w:rPr>
      </w:pPr>
      <w:r>
        <w:rPr>
          <w:b/>
          <w:sz w:val="24"/>
          <w:szCs w:val="24"/>
          <w:lang w:val="sk-SK" w:eastAsia="sk-SK"/>
        </w:rPr>
        <w:t>S</w:t>
      </w:r>
      <w:r w:rsidR="006A3930">
        <w:rPr>
          <w:b/>
          <w:sz w:val="24"/>
          <w:szCs w:val="24"/>
          <w:lang w:val="sk-SK" w:eastAsia="sk-SK"/>
        </w:rPr>
        <w:t>tanovy</w:t>
      </w:r>
      <w:r w:rsidR="00CA415A" w:rsidRPr="00385C50">
        <w:rPr>
          <w:b/>
          <w:sz w:val="24"/>
          <w:szCs w:val="24"/>
          <w:lang w:val="sk-SK" w:eastAsia="sk-SK"/>
        </w:rPr>
        <w:t xml:space="preserve"> </w:t>
      </w:r>
      <w:r w:rsidR="00CC2821">
        <w:t>OV/ZOV/NOV</w:t>
      </w:r>
      <w:r w:rsidR="00CA415A" w:rsidRPr="00385C50">
        <w:rPr>
          <w:b/>
          <w:sz w:val="24"/>
          <w:szCs w:val="24"/>
          <w:lang w:val="sk-SK" w:eastAsia="sk-SK"/>
        </w:rPr>
        <w:t xml:space="preserve"> podľa čl. 153, ods. 2 nariadenia EP a Rady (EÚ) </w:t>
      </w:r>
      <w:r>
        <w:rPr>
          <w:b/>
          <w:sz w:val="24"/>
          <w:szCs w:val="24"/>
          <w:lang w:val="sk-SK" w:eastAsia="sk-SK"/>
        </w:rPr>
        <w:br/>
      </w:r>
      <w:r w:rsidR="00CA415A" w:rsidRPr="00385C50">
        <w:rPr>
          <w:b/>
          <w:sz w:val="24"/>
          <w:szCs w:val="24"/>
          <w:lang w:val="sk-SK" w:eastAsia="sk-SK"/>
        </w:rPr>
        <w:t xml:space="preserve">č. 1308/2013 </w:t>
      </w:r>
      <w:r w:rsidR="006A3930">
        <w:rPr>
          <w:b/>
          <w:sz w:val="24"/>
          <w:szCs w:val="24"/>
          <w:lang w:val="sk-SK" w:eastAsia="sk-SK"/>
        </w:rPr>
        <w:t>obsahujú</w:t>
      </w:r>
      <w:r w:rsidR="00CA415A" w:rsidRPr="00385C50">
        <w:rPr>
          <w:b/>
          <w:sz w:val="24"/>
          <w:szCs w:val="24"/>
          <w:lang w:val="sk-SK" w:eastAsia="sk-SK"/>
        </w:rPr>
        <w:t>:</w:t>
      </w:r>
    </w:p>
    <w:p w14:paraId="3B44039F" w14:textId="77777777" w:rsidR="00CA415A" w:rsidRPr="00CA415A" w:rsidRDefault="00CA415A" w:rsidP="00D4529F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CA415A">
        <w:rPr>
          <w:sz w:val="24"/>
          <w:szCs w:val="24"/>
          <w:lang w:val="sk-SK" w:eastAsia="sk-SK"/>
        </w:rPr>
        <w:t>postupy na stanovenie, prijatie a zmenu pravidiel uvedených v odseku 1 písm. a)</w:t>
      </w:r>
      <w:r w:rsidR="00046821">
        <w:rPr>
          <w:sz w:val="24"/>
          <w:szCs w:val="24"/>
          <w:lang w:val="sk-SK" w:eastAsia="sk-SK"/>
        </w:rPr>
        <w:t xml:space="preserve"> </w:t>
      </w:r>
      <w:r w:rsidR="000967F0">
        <w:rPr>
          <w:sz w:val="24"/>
          <w:szCs w:val="24"/>
          <w:lang w:val="sk-SK" w:eastAsia="sk-SK"/>
        </w:rPr>
        <w:t xml:space="preserve">        </w:t>
      </w:r>
      <w:r w:rsidR="00046821">
        <w:rPr>
          <w:sz w:val="24"/>
          <w:szCs w:val="24"/>
          <w:lang w:val="sk-SK" w:eastAsia="sk-SK"/>
        </w:rPr>
        <w:t>čl. 153</w:t>
      </w:r>
      <w:r w:rsidRPr="00CA415A">
        <w:rPr>
          <w:sz w:val="24"/>
          <w:szCs w:val="24"/>
          <w:lang w:val="sk-SK" w:eastAsia="sk-SK"/>
        </w:rPr>
        <w:t xml:space="preserve"> nariadenia EP a Rady (EÚ) č. 1308/2013</w:t>
      </w:r>
      <w:r w:rsidR="009E7752" w:rsidRPr="009E7752">
        <w:rPr>
          <w:sz w:val="24"/>
          <w:szCs w:val="24"/>
          <w:lang w:val="sk-SK" w:eastAsia="sk-SK"/>
        </w:rPr>
        <w:t xml:space="preserve"> </w:t>
      </w:r>
      <w:r w:rsidR="009E7752">
        <w:rPr>
          <w:sz w:val="24"/>
          <w:szCs w:val="24"/>
          <w:lang w:val="sk-SK" w:eastAsia="sk-SK"/>
        </w:rPr>
        <w:t>o</w:t>
      </w:r>
      <w:r w:rsidR="009E7752" w:rsidRPr="00385C50">
        <w:rPr>
          <w:sz w:val="24"/>
          <w:szCs w:val="24"/>
          <w:lang w:val="sk-SK" w:eastAsia="sk-SK"/>
        </w:rPr>
        <w:t xml:space="preserve"> nahlasovan</w:t>
      </w:r>
      <w:r w:rsidR="009E7752">
        <w:rPr>
          <w:sz w:val="24"/>
          <w:szCs w:val="24"/>
          <w:lang w:val="sk-SK" w:eastAsia="sk-SK"/>
        </w:rPr>
        <w:t>í</w:t>
      </w:r>
      <w:r w:rsidR="009E7752" w:rsidRPr="00385C50">
        <w:rPr>
          <w:sz w:val="24"/>
          <w:szCs w:val="24"/>
          <w:lang w:val="sk-SK" w:eastAsia="sk-SK"/>
        </w:rPr>
        <w:t xml:space="preserve"> výroby, uvádzan</w:t>
      </w:r>
      <w:r w:rsidR="009E7752">
        <w:rPr>
          <w:sz w:val="24"/>
          <w:szCs w:val="24"/>
          <w:lang w:val="sk-SK" w:eastAsia="sk-SK"/>
        </w:rPr>
        <w:t>í</w:t>
      </w:r>
      <w:r w:rsidR="009E7752" w:rsidRPr="00385C50">
        <w:rPr>
          <w:sz w:val="24"/>
          <w:szCs w:val="24"/>
          <w:lang w:val="sk-SK" w:eastAsia="sk-SK"/>
        </w:rPr>
        <w:t xml:space="preserve"> výrobkov na</w:t>
      </w:r>
      <w:r w:rsidR="009E7752">
        <w:rPr>
          <w:sz w:val="24"/>
          <w:szCs w:val="24"/>
          <w:lang w:val="sk-SK" w:eastAsia="sk-SK"/>
        </w:rPr>
        <w:t> </w:t>
      </w:r>
      <w:r w:rsidR="009E7752" w:rsidRPr="00385C50">
        <w:rPr>
          <w:sz w:val="24"/>
          <w:szCs w:val="24"/>
          <w:lang w:val="sk-SK" w:eastAsia="sk-SK"/>
        </w:rPr>
        <w:t>trh a ochrany životného prostredia</w:t>
      </w:r>
      <w:r w:rsidRPr="00CA415A">
        <w:rPr>
          <w:sz w:val="24"/>
          <w:szCs w:val="24"/>
          <w:lang w:val="sk-SK" w:eastAsia="sk-SK"/>
        </w:rPr>
        <w:t>;</w:t>
      </w:r>
    </w:p>
    <w:p w14:paraId="3B4BCF17" w14:textId="77777777" w:rsidR="00CA415A" w:rsidRPr="00CA415A" w:rsidRDefault="006D5059" w:rsidP="00D4529F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určenie </w:t>
      </w:r>
      <w:r w:rsidR="00CA415A" w:rsidRPr="00CA415A">
        <w:rPr>
          <w:sz w:val="24"/>
          <w:szCs w:val="24"/>
          <w:lang w:val="sk-SK" w:eastAsia="sk-SK"/>
        </w:rPr>
        <w:t>finančn</w:t>
      </w:r>
      <w:r>
        <w:rPr>
          <w:sz w:val="24"/>
          <w:szCs w:val="24"/>
          <w:lang w:val="sk-SK" w:eastAsia="sk-SK"/>
        </w:rPr>
        <w:t xml:space="preserve">ých </w:t>
      </w:r>
      <w:r w:rsidR="00CA415A" w:rsidRPr="00CA415A">
        <w:rPr>
          <w:sz w:val="24"/>
          <w:szCs w:val="24"/>
          <w:lang w:val="sk-SK" w:eastAsia="sk-SK"/>
        </w:rPr>
        <w:t>príspevk</w:t>
      </w:r>
      <w:r>
        <w:rPr>
          <w:sz w:val="24"/>
          <w:szCs w:val="24"/>
          <w:lang w:val="sk-SK" w:eastAsia="sk-SK"/>
        </w:rPr>
        <w:t>ov</w:t>
      </w:r>
      <w:r w:rsidR="00CA415A" w:rsidRPr="00CA415A">
        <w:rPr>
          <w:sz w:val="24"/>
          <w:szCs w:val="24"/>
          <w:lang w:val="sk-SK" w:eastAsia="sk-SK"/>
        </w:rPr>
        <w:t xml:space="preserve"> členov potrebné na financovanie </w:t>
      </w:r>
      <w:r w:rsidR="00CC2821">
        <w:t>OV/ZOV/NOV</w:t>
      </w:r>
      <w:r w:rsidR="00CA415A" w:rsidRPr="00CA415A">
        <w:rPr>
          <w:sz w:val="24"/>
          <w:szCs w:val="24"/>
          <w:lang w:val="sk-SK" w:eastAsia="sk-SK"/>
        </w:rPr>
        <w:t>;</w:t>
      </w:r>
    </w:p>
    <w:p w14:paraId="66548782" w14:textId="77777777" w:rsidR="009B5049" w:rsidRDefault="00CA415A" w:rsidP="00D4529F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CA415A">
        <w:rPr>
          <w:sz w:val="24"/>
          <w:szCs w:val="24"/>
          <w:lang w:val="sk-SK" w:eastAsia="sk-SK"/>
        </w:rPr>
        <w:t xml:space="preserve">pravidlá, ktoré vyrábajúcim členom umožnia demokraticky kontrolovať </w:t>
      </w:r>
      <w:r w:rsidR="00CC2821">
        <w:t>OV/ZOV/NOV</w:t>
      </w:r>
      <w:r w:rsidR="00CC2821" w:rsidRPr="00CA415A" w:rsidDel="00CC2821">
        <w:rPr>
          <w:sz w:val="24"/>
          <w:szCs w:val="24"/>
          <w:lang w:val="sk-SK" w:eastAsia="sk-SK"/>
        </w:rPr>
        <w:t xml:space="preserve"> </w:t>
      </w:r>
      <w:r w:rsidRPr="00CA415A">
        <w:rPr>
          <w:sz w:val="24"/>
          <w:szCs w:val="24"/>
          <w:lang w:val="sk-SK" w:eastAsia="sk-SK"/>
        </w:rPr>
        <w:t>a jej rozhodnutia</w:t>
      </w:r>
      <w:r w:rsidR="00B22943">
        <w:rPr>
          <w:sz w:val="24"/>
          <w:szCs w:val="24"/>
          <w:lang w:val="sk-SK" w:eastAsia="sk-SK"/>
        </w:rPr>
        <w:t>, ako aj jej účty a rozpočty</w:t>
      </w:r>
      <w:r w:rsidR="00FA3624">
        <w:rPr>
          <w:sz w:val="24"/>
          <w:szCs w:val="24"/>
          <w:lang w:val="sk-SK" w:eastAsia="sk-SK"/>
        </w:rPr>
        <w:t>;</w:t>
      </w:r>
      <w:r w:rsidR="009B5049">
        <w:rPr>
          <w:sz w:val="24"/>
          <w:szCs w:val="24"/>
          <w:lang w:val="sk-SK" w:eastAsia="sk-SK"/>
        </w:rPr>
        <w:t xml:space="preserve"> </w:t>
      </w:r>
    </w:p>
    <w:p w14:paraId="53DF847B" w14:textId="77777777" w:rsidR="00CA415A" w:rsidRPr="00B22943" w:rsidRDefault="00B22943" w:rsidP="00B22943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- </w:t>
      </w:r>
      <w:r w:rsidR="009E7752" w:rsidRPr="00B22943">
        <w:rPr>
          <w:sz w:val="24"/>
          <w:szCs w:val="24"/>
          <w:lang w:val="sk-SK" w:eastAsia="sk-SK"/>
        </w:rPr>
        <w:t>hlasovacie právo, súčet podielov na hlasovacích právach alebo na základnom imaní akejkoľvek osoby v </w:t>
      </w:r>
      <w:r w:rsidR="00CC2821">
        <w:t>OV/ZOV/NOV</w:t>
      </w:r>
      <w:r w:rsidR="00CC2821" w:rsidRPr="00B22943" w:rsidDel="00CC2821">
        <w:rPr>
          <w:sz w:val="24"/>
          <w:szCs w:val="24"/>
          <w:lang w:val="sk-SK" w:eastAsia="sk-SK"/>
        </w:rPr>
        <w:t xml:space="preserve"> </w:t>
      </w:r>
      <w:r w:rsidR="009E7752" w:rsidRPr="00B22943">
        <w:rPr>
          <w:b/>
          <w:sz w:val="24"/>
          <w:szCs w:val="24"/>
          <w:lang w:val="sk-SK" w:eastAsia="sk-SK"/>
        </w:rPr>
        <w:t>nesmie presahovať 40%-</w:t>
      </w:r>
      <w:proofErr w:type="spellStart"/>
      <w:r w:rsidR="009E7752" w:rsidRPr="00B22943">
        <w:rPr>
          <w:b/>
          <w:sz w:val="24"/>
          <w:szCs w:val="24"/>
          <w:lang w:val="sk-SK" w:eastAsia="sk-SK"/>
        </w:rPr>
        <w:t>ný</w:t>
      </w:r>
      <w:proofErr w:type="spellEnd"/>
      <w:r w:rsidR="009E7752" w:rsidRPr="00B22943">
        <w:rPr>
          <w:b/>
          <w:sz w:val="24"/>
          <w:szCs w:val="24"/>
          <w:lang w:val="sk-SK" w:eastAsia="sk-SK"/>
        </w:rPr>
        <w:t xml:space="preserve"> podiel </w:t>
      </w:r>
      <w:r w:rsidR="001F45E2" w:rsidRPr="00B22943">
        <w:rPr>
          <w:sz w:val="24"/>
          <w:szCs w:val="24"/>
          <w:lang w:val="sk-SK" w:eastAsia="sk-SK"/>
        </w:rPr>
        <w:t>podľa § 2 ods. 4</w:t>
      </w:r>
      <w:r w:rsidR="009E7752" w:rsidRPr="00B22943">
        <w:rPr>
          <w:sz w:val="24"/>
          <w:szCs w:val="24"/>
          <w:lang w:val="sk-SK" w:eastAsia="sk-SK"/>
        </w:rPr>
        <w:t xml:space="preserve"> písm. c) (2) nariadenia vlády SR č. </w:t>
      </w:r>
      <w:r w:rsidR="00931043" w:rsidRPr="00B22943">
        <w:rPr>
          <w:sz w:val="24"/>
          <w:szCs w:val="24"/>
          <w:lang w:val="sk-SK" w:eastAsia="sk-SK"/>
        </w:rPr>
        <w:t>273</w:t>
      </w:r>
      <w:r w:rsidR="009E7752" w:rsidRPr="00B22943">
        <w:rPr>
          <w:sz w:val="24"/>
          <w:szCs w:val="24"/>
          <w:lang w:val="sk-SK" w:eastAsia="sk-SK"/>
        </w:rPr>
        <w:t>/2017</w:t>
      </w:r>
      <w:r w:rsidR="00661558">
        <w:rPr>
          <w:sz w:val="24"/>
          <w:szCs w:val="24"/>
          <w:lang w:val="sk-SK" w:eastAsia="sk-SK"/>
        </w:rPr>
        <w:t xml:space="preserve"> Z. z. </w:t>
      </w:r>
      <w:r w:rsidR="009E7752" w:rsidRPr="00B22943">
        <w:rPr>
          <w:sz w:val="24"/>
          <w:szCs w:val="24"/>
          <w:lang w:val="sk-SK" w:eastAsia="sk-SK"/>
        </w:rPr>
        <w:t>a v súlade s čl. 17 delegovaného nariadenia Komisie (EÚ) 2017/891</w:t>
      </w:r>
      <w:r w:rsidR="00840A93">
        <w:rPr>
          <w:sz w:val="24"/>
          <w:szCs w:val="24"/>
          <w:lang w:val="sk-SK" w:eastAsia="sk-SK"/>
        </w:rPr>
        <w:t xml:space="preserve"> </w:t>
      </w:r>
      <w:r w:rsidR="00CA415A" w:rsidRPr="00B22943">
        <w:rPr>
          <w:sz w:val="24"/>
          <w:szCs w:val="24"/>
          <w:lang w:val="sk-SK" w:eastAsia="sk-SK"/>
        </w:rPr>
        <w:t>sankcie za porušenie povinností podľa stanov, najmä za nezaplatenie finančných príspevkov</w:t>
      </w:r>
      <w:r w:rsidR="009B5049" w:rsidRPr="00B22943">
        <w:rPr>
          <w:sz w:val="24"/>
          <w:szCs w:val="24"/>
          <w:lang w:val="sk-SK" w:eastAsia="sk-SK"/>
        </w:rPr>
        <w:t xml:space="preserve"> členov do operačného fondu</w:t>
      </w:r>
      <w:r w:rsidR="00CA415A" w:rsidRPr="00B22943">
        <w:rPr>
          <w:sz w:val="24"/>
          <w:szCs w:val="24"/>
          <w:lang w:val="sk-SK" w:eastAsia="sk-SK"/>
        </w:rPr>
        <w:t>, alebo</w:t>
      </w:r>
      <w:r w:rsidR="009B5049" w:rsidRPr="00B22943">
        <w:rPr>
          <w:sz w:val="24"/>
          <w:szCs w:val="24"/>
          <w:lang w:val="sk-SK" w:eastAsia="sk-SK"/>
        </w:rPr>
        <w:t xml:space="preserve"> v rámci</w:t>
      </w:r>
      <w:r w:rsidR="00CA415A" w:rsidRPr="00B22943">
        <w:rPr>
          <w:sz w:val="24"/>
          <w:szCs w:val="24"/>
          <w:lang w:val="sk-SK" w:eastAsia="sk-SK"/>
        </w:rPr>
        <w:t xml:space="preserve"> pravidiel stanovených </w:t>
      </w:r>
      <w:r w:rsidR="00CC2821">
        <w:t>OV/ZOV/NOV</w:t>
      </w:r>
      <w:r w:rsidR="00CA415A" w:rsidRPr="00B22943">
        <w:rPr>
          <w:sz w:val="24"/>
          <w:szCs w:val="24"/>
          <w:lang w:val="sk-SK" w:eastAsia="sk-SK"/>
        </w:rPr>
        <w:t>;</w:t>
      </w:r>
    </w:p>
    <w:p w14:paraId="40EA3EFF" w14:textId="77777777" w:rsidR="009B5049" w:rsidRDefault="00CA415A" w:rsidP="00D4529F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3D585E">
        <w:rPr>
          <w:sz w:val="24"/>
          <w:szCs w:val="24"/>
          <w:u w:val="single"/>
          <w:lang w:val="sk-SK" w:eastAsia="sk-SK"/>
        </w:rPr>
        <w:t>pravidlá pre prijatie nových členov</w:t>
      </w:r>
      <w:r w:rsidRPr="00CA415A">
        <w:rPr>
          <w:sz w:val="24"/>
          <w:szCs w:val="24"/>
          <w:lang w:val="sk-SK" w:eastAsia="sk-SK"/>
        </w:rPr>
        <w:t xml:space="preserve"> a najmä minimálnu dobu členstva, ktorá nemôže byť kratšia ako jeden rok v súlade s čl. </w:t>
      </w:r>
      <w:r w:rsidR="00344B28">
        <w:rPr>
          <w:sz w:val="24"/>
          <w:szCs w:val="24"/>
          <w:lang w:val="sk-SK" w:eastAsia="sk-SK"/>
        </w:rPr>
        <w:t>6</w:t>
      </w:r>
      <w:r w:rsidRPr="00CA415A">
        <w:rPr>
          <w:sz w:val="24"/>
          <w:szCs w:val="24"/>
          <w:lang w:val="sk-SK" w:eastAsia="sk-SK"/>
        </w:rPr>
        <w:t xml:space="preserve"> </w:t>
      </w:r>
      <w:r w:rsidR="00344B28" w:rsidRPr="00344B28">
        <w:rPr>
          <w:sz w:val="24"/>
          <w:szCs w:val="24"/>
          <w:lang w:val="sk-SK" w:eastAsia="sk-SK"/>
        </w:rPr>
        <w:t>delegovaného nariadenia</w:t>
      </w:r>
      <w:r w:rsidR="001C0A0B">
        <w:rPr>
          <w:sz w:val="24"/>
          <w:szCs w:val="24"/>
          <w:lang w:val="sk-SK" w:eastAsia="sk-SK"/>
        </w:rPr>
        <w:t xml:space="preserve"> Komisie</w:t>
      </w:r>
      <w:r w:rsidR="00344B28" w:rsidRPr="00344B28">
        <w:rPr>
          <w:sz w:val="24"/>
          <w:szCs w:val="24"/>
          <w:lang w:val="sk-SK" w:eastAsia="sk-SK"/>
        </w:rPr>
        <w:t xml:space="preserve"> (EÚ) </w:t>
      </w:r>
      <w:r w:rsidR="0000349F">
        <w:rPr>
          <w:sz w:val="24"/>
          <w:szCs w:val="24"/>
          <w:lang w:val="sk-SK" w:eastAsia="sk-SK"/>
        </w:rPr>
        <w:t xml:space="preserve">        </w:t>
      </w:r>
      <w:r w:rsidR="00344B28" w:rsidRPr="00344B28">
        <w:rPr>
          <w:sz w:val="24"/>
          <w:szCs w:val="24"/>
          <w:lang w:val="sk-SK" w:eastAsia="sk-SK"/>
        </w:rPr>
        <w:t xml:space="preserve"> 2017/891</w:t>
      </w:r>
      <w:r w:rsidR="00840A93">
        <w:rPr>
          <w:sz w:val="24"/>
          <w:szCs w:val="24"/>
          <w:lang w:val="sk-SK" w:eastAsia="sk-SK"/>
        </w:rPr>
        <w:t>;</w:t>
      </w:r>
      <w:r w:rsidR="00CE1F96">
        <w:rPr>
          <w:sz w:val="24"/>
          <w:szCs w:val="24"/>
          <w:lang w:val="sk-SK" w:eastAsia="sk-SK"/>
        </w:rPr>
        <w:t xml:space="preserve"> </w:t>
      </w:r>
    </w:p>
    <w:p w14:paraId="757F8E15" w14:textId="77777777" w:rsidR="00CA415A" w:rsidRPr="00CA415A" w:rsidRDefault="009B5049" w:rsidP="00D4529F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pravidlá </w:t>
      </w:r>
      <w:r w:rsidR="00CE1F96">
        <w:rPr>
          <w:sz w:val="24"/>
          <w:szCs w:val="24"/>
          <w:lang w:val="sk-SK" w:eastAsia="sk-SK"/>
        </w:rPr>
        <w:t>pri odchode členov</w:t>
      </w:r>
      <w:r w:rsidR="00841FCA">
        <w:rPr>
          <w:sz w:val="24"/>
          <w:szCs w:val="24"/>
          <w:lang w:val="sk-SK" w:eastAsia="sk-SK"/>
        </w:rPr>
        <w:t xml:space="preserve"> z </w:t>
      </w:r>
      <w:r w:rsidR="00CC2821">
        <w:t>OV/ZOV/NOV</w:t>
      </w:r>
      <w:r>
        <w:rPr>
          <w:sz w:val="24"/>
          <w:szCs w:val="24"/>
          <w:lang w:val="sk-SK" w:eastAsia="sk-SK"/>
        </w:rPr>
        <w:t xml:space="preserve">, pri ktorom </w:t>
      </w:r>
      <w:r w:rsidR="00885DC1">
        <w:rPr>
          <w:sz w:val="24"/>
          <w:szCs w:val="24"/>
          <w:lang w:val="sk-SK" w:eastAsia="sk-SK"/>
        </w:rPr>
        <w:t>plynie</w:t>
      </w:r>
      <w:r>
        <w:rPr>
          <w:sz w:val="24"/>
          <w:szCs w:val="24"/>
          <w:lang w:val="sk-SK" w:eastAsia="sk-SK"/>
        </w:rPr>
        <w:t xml:space="preserve"> </w:t>
      </w:r>
      <w:r w:rsidR="00C13EAB">
        <w:rPr>
          <w:sz w:val="24"/>
          <w:szCs w:val="24"/>
          <w:lang w:val="sk-SK" w:eastAsia="sk-SK"/>
        </w:rPr>
        <w:t>najmenej trojmesačná a </w:t>
      </w:r>
      <w:r w:rsidR="00885DC1">
        <w:rPr>
          <w:sz w:val="24"/>
          <w:szCs w:val="24"/>
          <w:lang w:val="sk-SK" w:eastAsia="sk-SK"/>
        </w:rPr>
        <w:t>najviac šesť</w:t>
      </w:r>
      <w:r w:rsidR="00CE1F96" w:rsidRPr="00CE1F96">
        <w:rPr>
          <w:sz w:val="24"/>
          <w:szCs w:val="24"/>
          <w:lang w:val="sk-SK" w:eastAsia="sk-SK"/>
        </w:rPr>
        <w:t xml:space="preserve"> mesačn</w:t>
      </w:r>
      <w:r>
        <w:rPr>
          <w:sz w:val="24"/>
          <w:szCs w:val="24"/>
          <w:lang w:val="sk-SK" w:eastAsia="sk-SK"/>
        </w:rPr>
        <w:t>á</w:t>
      </w:r>
      <w:r w:rsidR="00CE1F96" w:rsidRPr="00CE1F96">
        <w:rPr>
          <w:sz w:val="24"/>
          <w:szCs w:val="24"/>
          <w:lang w:val="sk-SK" w:eastAsia="sk-SK"/>
        </w:rPr>
        <w:t xml:space="preserve"> výpovedn</w:t>
      </w:r>
      <w:r>
        <w:rPr>
          <w:sz w:val="24"/>
          <w:szCs w:val="24"/>
          <w:lang w:val="sk-SK" w:eastAsia="sk-SK"/>
        </w:rPr>
        <w:t>á</w:t>
      </w:r>
      <w:r w:rsidR="00CE1F96" w:rsidRPr="00CE1F96">
        <w:rPr>
          <w:sz w:val="24"/>
          <w:szCs w:val="24"/>
          <w:lang w:val="sk-SK" w:eastAsia="sk-SK"/>
        </w:rPr>
        <w:t xml:space="preserve"> lehot</w:t>
      </w:r>
      <w:r>
        <w:rPr>
          <w:sz w:val="24"/>
          <w:szCs w:val="24"/>
          <w:lang w:val="sk-SK" w:eastAsia="sk-SK"/>
        </w:rPr>
        <w:t>a</w:t>
      </w:r>
      <w:r w:rsidR="00CE1F96" w:rsidRPr="00CE1F96">
        <w:rPr>
          <w:sz w:val="24"/>
          <w:szCs w:val="24"/>
          <w:lang w:val="sk-SK" w:eastAsia="sk-SK"/>
        </w:rPr>
        <w:t xml:space="preserve"> pred ukončením členstva</w:t>
      </w:r>
      <w:r w:rsidR="00CE1F96">
        <w:rPr>
          <w:sz w:val="24"/>
          <w:szCs w:val="24"/>
          <w:lang w:val="sk-SK" w:eastAsia="sk-SK"/>
        </w:rPr>
        <w:t xml:space="preserve"> a</w:t>
      </w:r>
      <w:r w:rsidR="00885DC1">
        <w:rPr>
          <w:sz w:val="24"/>
          <w:szCs w:val="24"/>
          <w:lang w:val="sk-SK" w:eastAsia="sk-SK"/>
        </w:rPr>
        <w:t xml:space="preserve"> </w:t>
      </w:r>
      <w:r w:rsidR="00CE1F96" w:rsidRPr="00CE1F96">
        <w:rPr>
          <w:sz w:val="24"/>
          <w:szCs w:val="24"/>
          <w:lang w:val="sk-SK" w:eastAsia="sk-SK"/>
        </w:rPr>
        <w:t>opatrenia,</w:t>
      </w:r>
      <w:r w:rsidR="003D585E">
        <w:rPr>
          <w:sz w:val="24"/>
          <w:szCs w:val="24"/>
          <w:lang w:val="sk-SK" w:eastAsia="sk-SK"/>
        </w:rPr>
        <w:t xml:space="preserve"> </w:t>
      </w:r>
      <w:r w:rsidR="00CE1F96" w:rsidRPr="00CE1F96">
        <w:rPr>
          <w:sz w:val="24"/>
          <w:szCs w:val="24"/>
          <w:lang w:val="sk-SK" w:eastAsia="sk-SK"/>
        </w:rPr>
        <w:t>ktoré</w:t>
      </w:r>
      <w:r w:rsidR="00841FCA">
        <w:rPr>
          <w:sz w:val="24"/>
          <w:szCs w:val="24"/>
          <w:lang w:val="sk-SK" w:eastAsia="sk-SK"/>
        </w:rPr>
        <w:t xml:space="preserve"> </w:t>
      </w:r>
      <w:r w:rsidR="00CE1F96" w:rsidRPr="00CE1F96">
        <w:rPr>
          <w:sz w:val="24"/>
          <w:szCs w:val="24"/>
          <w:lang w:val="sk-SK" w:eastAsia="sk-SK"/>
        </w:rPr>
        <w:t>je nevyhnutné prijať pri spätnom vymáhaní investícií, ktoré boli poskytnuté členovi</w:t>
      </w:r>
      <w:r w:rsidR="00841FCA">
        <w:rPr>
          <w:sz w:val="24"/>
          <w:szCs w:val="24"/>
          <w:lang w:val="sk-SK" w:eastAsia="sk-SK"/>
        </w:rPr>
        <w:t>, v rámci riešenia operačných programov</w:t>
      </w:r>
      <w:r w:rsidR="00885DC1">
        <w:rPr>
          <w:sz w:val="24"/>
          <w:szCs w:val="24"/>
          <w:lang w:val="sk-SK" w:eastAsia="sk-SK"/>
        </w:rPr>
        <w:t xml:space="preserve"> </w:t>
      </w:r>
      <w:r w:rsidR="00CC2821">
        <w:t>OV/ZOV/NOV</w:t>
      </w:r>
      <w:r w:rsidR="00CA415A" w:rsidRPr="00CA415A">
        <w:rPr>
          <w:sz w:val="24"/>
          <w:szCs w:val="24"/>
          <w:lang w:val="sk-SK" w:eastAsia="sk-SK"/>
        </w:rPr>
        <w:t>;</w:t>
      </w:r>
    </w:p>
    <w:p w14:paraId="397AA67A" w14:textId="77777777" w:rsidR="00CA415A" w:rsidRDefault="00CA415A" w:rsidP="00D4529F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 w:rsidRPr="00CA415A">
        <w:rPr>
          <w:sz w:val="24"/>
          <w:szCs w:val="24"/>
          <w:lang w:val="sk-SK" w:eastAsia="sk-SK"/>
        </w:rPr>
        <w:t>účtovné a rozpočtové pravidlá potrebné na fungovanie organizácie</w:t>
      </w:r>
      <w:r w:rsidR="00B22943">
        <w:rPr>
          <w:sz w:val="24"/>
          <w:szCs w:val="24"/>
          <w:lang w:val="sk-SK" w:eastAsia="sk-SK"/>
        </w:rPr>
        <w:t>;</w:t>
      </w:r>
    </w:p>
    <w:p w14:paraId="3151710F" w14:textId="77777777" w:rsidR="00B22943" w:rsidRDefault="00FA3624" w:rsidP="004F1813">
      <w:pPr>
        <w:pStyle w:val="Einzug1"/>
        <w:numPr>
          <w:ilvl w:val="0"/>
          <w:numId w:val="43"/>
        </w:numPr>
        <w:tabs>
          <w:tab w:val="clear" w:pos="993"/>
          <w:tab w:val="left" w:pos="851"/>
        </w:tabs>
        <w:spacing w:line="276" w:lineRule="auto"/>
        <w:ind w:left="851" w:hanging="284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lastRenderedPageBreak/>
        <w:t>ustanovenie</w:t>
      </w:r>
      <w:r w:rsidR="00B22943" w:rsidRPr="00B22943">
        <w:rPr>
          <w:sz w:val="24"/>
          <w:szCs w:val="24"/>
          <w:lang w:val="sk-SK" w:eastAsia="sk-SK"/>
        </w:rPr>
        <w:t xml:space="preserve"> možnos</w:t>
      </w:r>
      <w:r>
        <w:rPr>
          <w:sz w:val="24"/>
          <w:szCs w:val="24"/>
          <w:lang w:val="sk-SK" w:eastAsia="sk-SK"/>
        </w:rPr>
        <w:t xml:space="preserve">ti </w:t>
      </w:r>
      <w:r w:rsidR="00B22943" w:rsidRPr="00B22943">
        <w:rPr>
          <w:sz w:val="24"/>
          <w:szCs w:val="24"/>
          <w:lang w:val="sk-SK" w:eastAsia="sk-SK"/>
        </w:rPr>
        <w:t>priam</w:t>
      </w:r>
      <w:r>
        <w:rPr>
          <w:sz w:val="24"/>
          <w:szCs w:val="24"/>
          <w:lang w:val="sk-SK" w:eastAsia="sk-SK"/>
        </w:rPr>
        <w:t>eho</w:t>
      </w:r>
      <w:r w:rsidR="00B22943" w:rsidRPr="00B22943">
        <w:rPr>
          <w:sz w:val="24"/>
          <w:szCs w:val="24"/>
          <w:lang w:val="sk-SK" w:eastAsia="sk-SK"/>
        </w:rPr>
        <w:t xml:space="preserve"> kontakt</w:t>
      </w:r>
      <w:r>
        <w:rPr>
          <w:sz w:val="24"/>
          <w:szCs w:val="24"/>
          <w:lang w:val="sk-SK" w:eastAsia="sk-SK"/>
        </w:rPr>
        <w:t>u členov OV/NOV</w:t>
      </w:r>
      <w:r w:rsidR="00B22943" w:rsidRPr="00B22943">
        <w:rPr>
          <w:sz w:val="24"/>
          <w:szCs w:val="24"/>
          <w:lang w:val="sk-SK" w:eastAsia="sk-SK"/>
        </w:rPr>
        <w:t xml:space="preserve"> s</w:t>
      </w:r>
      <w:r w:rsidR="008A4E1A">
        <w:rPr>
          <w:sz w:val="24"/>
          <w:szCs w:val="24"/>
          <w:lang w:val="sk-SK" w:eastAsia="sk-SK"/>
        </w:rPr>
        <w:t> </w:t>
      </w:r>
      <w:r w:rsidR="00B22943" w:rsidRPr="00B22943">
        <w:rPr>
          <w:sz w:val="24"/>
          <w:szCs w:val="24"/>
          <w:lang w:val="sk-SK" w:eastAsia="sk-SK"/>
        </w:rPr>
        <w:t>nákupcami</w:t>
      </w:r>
      <w:r w:rsidR="008A4E1A">
        <w:rPr>
          <w:sz w:val="24"/>
          <w:szCs w:val="24"/>
          <w:lang w:val="sk-SK" w:eastAsia="sk-SK"/>
        </w:rPr>
        <w:t>,</w:t>
      </w:r>
      <w:r w:rsidR="00B22943" w:rsidRPr="00B22943">
        <w:rPr>
          <w:sz w:val="24"/>
          <w:szCs w:val="24"/>
          <w:lang w:val="sk-SK" w:eastAsia="sk-SK"/>
        </w:rPr>
        <w:t xml:space="preserve"> za predpokladu, že </w:t>
      </w:r>
      <w:r w:rsidR="008A4E1A">
        <w:rPr>
          <w:sz w:val="24"/>
          <w:szCs w:val="24"/>
          <w:lang w:val="sk-SK" w:eastAsia="sk-SK"/>
        </w:rPr>
        <w:t xml:space="preserve"> nedôjde k rozporu tejto aktivity s článkom 12 delegovaného nariadenia (EÚ) </w:t>
      </w:r>
      <w:r w:rsidR="008A4E1A" w:rsidRPr="002045B9">
        <w:rPr>
          <w:bCs/>
          <w:sz w:val="24"/>
          <w:szCs w:val="24"/>
          <w:lang w:val="sk-SK" w:eastAsia="sk-SK"/>
        </w:rPr>
        <w:t>2017/891</w:t>
      </w:r>
      <w:r w:rsidR="008A4E1A">
        <w:rPr>
          <w:sz w:val="24"/>
          <w:szCs w:val="24"/>
          <w:lang w:val="sk-SK" w:eastAsia="sk-SK"/>
        </w:rPr>
        <w:t>.</w:t>
      </w:r>
    </w:p>
    <w:p w14:paraId="1C6B2504" w14:textId="77777777" w:rsidR="00385C50" w:rsidRDefault="00385C50" w:rsidP="00D4529F">
      <w:pPr>
        <w:pStyle w:val="Einzug1"/>
        <w:tabs>
          <w:tab w:val="clear" w:pos="993"/>
          <w:tab w:val="left" w:pos="851"/>
        </w:tabs>
        <w:spacing w:line="276" w:lineRule="auto"/>
        <w:ind w:left="851" w:hanging="142"/>
        <w:rPr>
          <w:sz w:val="24"/>
          <w:szCs w:val="24"/>
          <w:lang w:val="sk-SK" w:eastAsia="sk-SK"/>
        </w:rPr>
      </w:pPr>
    </w:p>
    <w:p w14:paraId="5577D8C1" w14:textId="77777777" w:rsidR="00CA415A" w:rsidRDefault="00CA415A" w:rsidP="00D86018">
      <w:pPr>
        <w:pStyle w:val="Einzug1"/>
        <w:numPr>
          <w:ilvl w:val="0"/>
          <w:numId w:val="36"/>
        </w:numPr>
        <w:tabs>
          <w:tab w:val="clear" w:pos="993"/>
          <w:tab w:val="left" w:pos="567"/>
        </w:tabs>
        <w:spacing w:line="276" w:lineRule="auto"/>
        <w:ind w:left="567" w:hanging="283"/>
        <w:rPr>
          <w:sz w:val="24"/>
          <w:szCs w:val="24"/>
          <w:lang w:val="sk-SK" w:eastAsia="sk-SK"/>
        </w:rPr>
      </w:pPr>
      <w:r w:rsidRPr="00CE3C69">
        <w:rPr>
          <w:b/>
          <w:sz w:val="24"/>
          <w:szCs w:val="24"/>
          <w:lang w:val="sk-SK" w:eastAsia="sk-SK"/>
        </w:rPr>
        <w:t>záväzok členov</w:t>
      </w:r>
      <w:r w:rsidRPr="00CE3C69">
        <w:rPr>
          <w:sz w:val="24"/>
          <w:szCs w:val="24"/>
          <w:lang w:val="sk-SK" w:eastAsia="sk-SK"/>
        </w:rPr>
        <w:t xml:space="preserve"> podľa čl. </w:t>
      </w:r>
      <w:r w:rsidR="0050379C" w:rsidRPr="00CE3C69">
        <w:rPr>
          <w:sz w:val="24"/>
          <w:szCs w:val="24"/>
          <w:lang w:val="sk-SK" w:eastAsia="sk-SK"/>
        </w:rPr>
        <w:t>25 ods. 3</w:t>
      </w:r>
      <w:r w:rsidRPr="00CE3C69">
        <w:rPr>
          <w:sz w:val="24"/>
          <w:szCs w:val="24"/>
          <w:lang w:val="sk-SK" w:eastAsia="sk-SK"/>
        </w:rPr>
        <w:t xml:space="preserve"> </w:t>
      </w:r>
      <w:r w:rsidR="0050379C" w:rsidRPr="00CE3C69">
        <w:rPr>
          <w:sz w:val="24"/>
          <w:szCs w:val="24"/>
          <w:lang w:val="sk-SK" w:eastAsia="sk-SK"/>
        </w:rPr>
        <w:t>delegovaného nariadenia</w:t>
      </w:r>
      <w:r w:rsidR="001C0A0B">
        <w:rPr>
          <w:sz w:val="24"/>
          <w:szCs w:val="24"/>
          <w:lang w:val="sk-SK" w:eastAsia="sk-SK"/>
        </w:rPr>
        <w:t xml:space="preserve"> Komisie</w:t>
      </w:r>
      <w:r w:rsidR="0050379C" w:rsidRPr="00CE3C69">
        <w:rPr>
          <w:sz w:val="24"/>
          <w:szCs w:val="24"/>
          <w:lang w:val="sk-SK" w:eastAsia="sk-SK"/>
        </w:rPr>
        <w:t xml:space="preserve"> (EÚ) 2017/891 </w:t>
      </w:r>
      <w:r w:rsidRPr="00CE3C69">
        <w:rPr>
          <w:sz w:val="24"/>
          <w:szCs w:val="24"/>
          <w:lang w:val="sk-SK" w:eastAsia="sk-SK"/>
        </w:rPr>
        <w:t>platiť</w:t>
      </w:r>
      <w:r w:rsidRPr="00CA415A">
        <w:rPr>
          <w:sz w:val="24"/>
          <w:szCs w:val="24"/>
          <w:lang w:val="sk-SK" w:eastAsia="sk-SK"/>
        </w:rPr>
        <w:t xml:space="preserve"> finančné príspevky stanovené v stanovách na vytvorenie a naplnenie operačného fondu podľa čl. 32 nariadenia EP a Rady </w:t>
      </w:r>
      <w:r w:rsidR="00661558">
        <w:rPr>
          <w:sz w:val="24"/>
          <w:szCs w:val="24"/>
          <w:lang w:val="sk-SK" w:eastAsia="sk-SK"/>
        </w:rPr>
        <w:t xml:space="preserve">(EÚ) </w:t>
      </w:r>
      <w:r w:rsidRPr="00CA415A">
        <w:rPr>
          <w:sz w:val="24"/>
          <w:szCs w:val="24"/>
          <w:lang w:val="sk-SK" w:eastAsia="sk-SK"/>
        </w:rPr>
        <w:t>č. 1308/2013.</w:t>
      </w:r>
    </w:p>
    <w:p w14:paraId="71C336D5" w14:textId="77777777" w:rsidR="00AB4EB7" w:rsidRDefault="00AB4EB7" w:rsidP="003D585E">
      <w:pPr>
        <w:pStyle w:val="Einzug1"/>
        <w:tabs>
          <w:tab w:val="clear" w:pos="993"/>
        </w:tabs>
        <w:spacing w:line="276" w:lineRule="auto"/>
        <w:rPr>
          <w:sz w:val="24"/>
          <w:szCs w:val="24"/>
          <w:lang w:val="sk-SK" w:eastAsia="sk-SK"/>
        </w:rPr>
      </w:pPr>
    </w:p>
    <w:p w14:paraId="691B7799" w14:textId="77777777" w:rsidR="005B58CA" w:rsidRDefault="005B58CA" w:rsidP="003D585E">
      <w:pPr>
        <w:pStyle w:val="Einzug1"/>
        <w:tabs>
          <w:tab w:val="clear" w:pos="993"/>
        </w:tabs>
        <w:spacing w:line="276" w:lineRule="auto"/>
        <w:rPr>
          <w:sz w:val="24"/>
          <w:szCs w:val="24"/>
          <w:lang w:val="sk-SK" w:eastAsia="sk-SK"/>
        </w:rPr>
      </w:pPr>
    </w:p>
    <w:p w14:paraId="5DC809EA" w14:textId="77777777" w:rsidR="00906DDA" w:rsidRPr="00893A86" w:rsidRDefault="00906DDA" w:rsidP="000220AC">
      <w:pPr>
        <w:pStyle w:val="tl1"/>
        <w:tabs>
          <w:tab w:val="left" w:pos="426"/>
        </w:tabs>
        <w:rPr>
          <w:color w:val="000000"/>
        </w:rPr>
      </w:pPr>
      <w:bookmarkStart w:id="8" w:name="_Toc411514456"/>
      <w:r w:rsidRPr="0099242E">
        <w:t>4.</w:t>
      </w:r>
      <w:r w:rsidRPr="0099242E">
        <w:tab/>
      </w:r>
      <w:r w:rsidRPr="00893A86">
        <w:rPr>
          <w:color w:val="000000"/>
        </w:rPr>
        <w:t xml:space="preserve">Kontroly </w:t>
      </w:r>
      <w:r w:rsidR="006425DE" w:rsidRPr="00893A86">
        <w:rPr>
          <w:color w:val="000000"/>
        </w:rPr>
        <w:t xml:space="preserve">NA mieste </w:t>
      </w:r>
      <w:r w:rsidRPr="00893A86">
        <w:rPr>
          <w:color w:val="000000"/>
        </w:rPr>
        <w:t xml:space="preserve">a </w:t>
      </w:r>
      <w:r w:rsidR="006D24F9">
        <w:rPr>
          <w:color w:val="000000"/>
        </w:rPr>
        <w:t>SANKCIE</w:t>
      </w:r>
      <w:bookmarkEnd w:id="8"/>
    </w:p>
    <w:p w14:paraId="5E312DF9" w14:textId="77777777" w:rsidR="00906DDA" w:rsidRPr="00893A86" w:rsidRDefault="00906DDA" w:rsidP="000220AC">
      <w:pPr>
        <w:tabs>
          <w:tab w:val="left" w:pos="426"/>
        </w:tabs>
        <w:ind w:firstLine="708"/>
        <w:jc w:val="both"/>
        <w:rPr>
          <w:color w:val="000000"/>
        </w:rPr>
      </w:pPr>
    </w:p>
    <w:p w14:paraId="1FBD8CBD" w14:textId="77777777" w:rsidR="00906DDA" w:rsidRDefault="004107AB" w:rsidP="00906DDA">
      <w:pPr>
        <w:spacing w:after="120"/>
        <w:jc w:val="both"/>
        <w:rPr>
          <w:color w:val="000000"/>
        </w:rPr>
      </w:pPr>
      <w:r w:rsidRPr="00893A86">
        <w:rPr>
          <w:color w:val="000000"/>
        </w:rPr>
        <w:t xml:space="preserve">Kontrolu na mieste </w:t>
      </w:r>
      <w:r w:rsidR="002476B4">
        <w:rPr>
          <w:color w:val="000000"/>
        </w:rPr>
        <w:t xml:space="preserve">ešte </w:t>
      </w:r>
      <w:r w:rsidRPr="00893A86">
        <w:rPr>
          <w:color w:val="000000"/>
        </w:rPr>
        <w:t>pred udelením uznania vykon</w:t>
      </w:r>
      <w:r w:rsidR="00624400">
        <w:rPr>
          <w:color w:val="000000"/>
        </w:rPr>
        <w:t>ajú</w:t>
      </w:r>
      <w:r w:rsidRPr="00893A86">
        <w:rPr>
          <w:color w:val="000000"/>
        </w:rPr>
        <w:t xml:space="preserve"> kontrolóri platobnej agentúry u</w:t>
      </w:r>
      <w:r w:rsidR="00CE3C69">
        <w:rPr>
          <w:color w:val="000000"/>
        </w:rPr>
        <w:t> </w:t>
      </w:r>
      <w:r w:rsidRPr="00893A86">
        <w:rPr>
          <w:color w:val="000000"/>
        </w:rPr>
        <w:t>každej OV</w:t>
      </w:r>
      <w:r w:rsidR="004279D3">
        <w:rPr>
          <w:color w:val="000000"/>
        </w:rPr>
        <w:t>/</w:t>
      </w:r>
      <w:r w:rsidRPr="00893A86">
        <w:rPr>
          <w:color w:val="000000"/>
        </w:rPr>
        <w:t>ZOV</w:t>
      </w:r>
      <w:r w:rsidR="004279D3">
        <w:rPr>
          <w:color w:val="000000"/>
        </w:rPr>
        <w:t>/</w:t>
      </w:r>
      <w:r w:rsidR="006D5059">
        <w:rPr>
          <w:color w:val="000000"/>
        </w:rPr>
        <w:t>NOV</w:t>
      </w:r>
      <w:r w:rsidR="004279D3">
        <w:rPr>
          <w:color w:val="000000"/>
        </w:rPr>
        <w:t>/</w:t>
      </w:r>
      <w:r w:rsidR="006D5059">
        <w:rPr>
          <w:color w:val="000000"/>
        </w:rPr>
        <w:t xml:space="preserve">NZOV, </w:t>
      </w:r>
      <w:r w:rsidRPr="00893A86">
        <w:rPr>
          <w:color w:val="000000"/>
        </w:rPr>
        <w:t>ktorá podala žiadosť o</w:t>
      </w:r>
      <w:r w:rsidR="003B56EA">
        <w:rPr>
          <w:color w:val="000000"/>
        </w:rPr>
        <w:t> </w:t>
      </w:r>
      <w:r w:rsidRPr="00893A86">
        <w:rPr>
          <w:color w:val="000000"/>
        </w:rPr>
        <w:t>uznanie</w:t>
      </w:r>
      <w:r w:rsidR="003B56EA">
        <w:rPr>
          <w:color w:val="000000"/>
        </w:rPr>
        <w:t xml:space="preserve">. </w:t>
      </w:r>
      <w:r w:rsidR="003B56EA" w:rsidRPr="001B1EBA">
        <w:rPr>
          <w:color w:val="000000"/>
        </w:rPr>
        <w:t>V</w:t>
      </w:r>
      <w:r w:rsidR="003B56EA" w:rsidRPr="001B1EBA">
        <w:t xml:space="preserve">ýnimkou je žiadosť o zmenu uznania OV/NOV, pri ktorej môže MPRV SR požiadať </w:t>
      </w:r>
      <w:r w:rsidR="00720DCF" w:rsidRPr="001B1EBA">
        <w:t xml:space="preserve">platobnú agentúru </w:t>
      </w:r>
      <w:r w:rsidR="003B56EA" w:rsidRPr="001B1EBA">
        <w:t xml:space="preserve">o vykonanie kontroly </w:t>
      </w:r>
      <w:r w:rsidR="006252AD">
        <w:br/>
      </w:r>
      <w:r w:rsidR="003B56EA" w:rsidRPr="001B1EBA">
        <w:t>na mieste ešte pred vydaním predmetného rozhodnutia o tejto zmene</w:t>
      </w:r>
      <w:r w:rsidRPr="001B1EBA">
        <w:rPr>
          <w:color w:val="000000"/>
        </w:rPr>
        <w:t xml:space="preserve">. Cieľom kontroly je overiť súlad poskytnutých údajov so </w:t>
      </w:r>
      <w:r w:rsidR="00120C14" w:rsidRPr="001B1EBA">
        <w:rPr>
          <w:color w:val="000000"/>
        </w:rPr>
        <w:t xml:space="preserve">skutočným </w:t>
      </w:r>
      <w:r w:rsidRPr="001B1EBA">
        <w:rPr>
          <w:color w:val="000000"/>
        </w:rPr>
        <w:t>stavom, zabezpečenie</w:t>
      </w:r>
      <w:r w:rsidRPr="00893A86">
        <w:rPr>
          <w:color w:val="000000"/>
        </w:rPr>
        <w:t xml:space="preserve"> dodávania výrobkov </w:t>
      </w:r>
      <w:r w:rsidR="006D5059">
        <w:rPr>
          <w:color w:val="000000"/>
        </w:rPr>
        <w:t xml:space="preserve">                        </w:t>
      </w:r>
      <w:r w:rsidRPr="00893A86">
        <w:rPr>
          <w:color w:val="000000"/>
        </w:rPr>
        <w:t>na spracovanie prostredníctvom zmlúv o dodávkach alebo iným systémom a plnenie požiadaviek podľa právne záväzných aktov EÚ.</w:t>
      </w:r>
    </w:p>
    <w:p w14:paraId="45CCFBFC" w14:textId="77777777" w:rsidR="00F47C7E" w:rsidRDefault="00F47C7E" w:rsidP="00906DDA">
      <w:pPr>
        <w:spacing w:after="120"/>
        <w:jc w:val="both"/>
        <w:rPr>
          <w:color w:val="000000"/>
        </w:rPr>
      </w:pPr>
      <w:r w:rsidRPr="00F47C7E">
        <w:rPr>
          <w:color w:val="000000"/>
        </w:rPr>
        <w:t>Žiadateľ je povinný umožniť kontrolu na mieste, predložiť kontrolou požadované doklady, prípadne umožniť prístup k prehliadnutiu majetku súvisiaceho s uznaním OV/ZOV/NOV</w:t>
      </w:r>
      <w:r>
        <w:rPr>
          <w:color w:val="000000"/>
        </w:rPr>
        <w:t>/NZOV.</w:t>
      </w:r>
    </w:p>
    <w:p w14:paraId="63EBDDC4" w14:textId="77777777" w:rsidR="0050379C" w:rsidRPr="00CF7348" w:rsidRDefault="00CF7348" w:rsidP="00013767">
      <w:p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CF7348">
        <w:rPr>
          <w:color w:val="000000"/>
        </w:rPr>
        <w:t xml:space="preserve">MPRV SR </w:t>
      </w:r>
      <w:r w:rsidR="00013767" w:rsidRPr="00CF7348">
        <w:rPr>
          <w:color w:val="000000"/>
        </w:rPr>
        <w:t>zruš</w:t>
      </w:r>
      <w:r w:rsidRPr="00CF7348">
        <w:rPr>
          <w:color w:val="000000"/>
        </w:rPr>
        <w:t>í</w:t>
      </w:r>
      <w:r w:rsidR="00013767" w:rsidRPr="00CF7348">
        <w:rPr>
          <w:color w:val="000000"/>
        </w:rPr>
        <w:t xml:space="preserve"> uznanie </w:t>
      </w:r>
      <w:r w:rsidR="00CC2821" w:rsidRPr="00CF7348">
        <w:t>OV/NOV</w:t>
      </w:r>
      <w:r w:rsidR="00CC2821" w:rsidRPr="00CF7348" w:rsidDel="00CC2821">
        <w:rPr>
          <w:color w:val="000000"/>
        </w:rPr>
        <w:t xml:space="preserve"> </w:t>
      </w:r>
      <w:r w:rsidR="000C6598" w:rsidRPr="00CF7348">
        <w:rPr>
          <w:color w:val="000000"/>
        </w:rPr>
        <w:t>v súlade s</w:t>
      </w:r>
      <w:r w:rsidR="00F13545" w:rsidRPr="00CF7348">
        <w:rPr>
          <w:color w:val="000000"/>
        </w:rPr>
        <w:t> </w:t>
      </w:r>
      <w:r w:rsidR="000C6598" w:rsidRPr="00CF7348">
        <w:rPr>
          <w:color w:val="000000"/>
        </w:rPr>
        <w:t xml:space="preserve">čl. </w:t>
      </w:r>
      <w:r w:rsidR="0050379C" w:rsidRPr="00CF7348">
        <w:rPr>
          <w:color w:val="000000"/>
        </w:rPr>
        <w:t>59</w:t>
      </w:r>
      <w:r w:rsidR="000C6598" w:rsidRPr="00CF7348">
        <w:rPr>
          <w:color w:val="000000"/>
        </w:rPr>
        <w:t xml:space="preserve">, ods. 1 </w:t>
      </w:r>
      <w:r w:rsidR="0050379C" w:rsidRPr="00CF7348">
        <w:t>delegovaného nariadenia</w:t>
      </w:r>
      <w:r w:rsidR="006D5059" w:rsidRPr="00CF7348">
        <w:t xml:space="preserve"> Komisie</w:t>
      </w:r>
      <w:r w:rsidR="0050379C" w:rsidRPr="00CF7348">
        <w:t xml:space="preserve"> (EÚ) 2017/891 (ďalej len „nariadenie“)</w:t>
      </w:r>
      <w:r w:rsidR="00013767" w:rsidRPr="00CF7348">
        <w:rPr>
          <w:color w:val="000000"/>
        </w:rPr>
        <w:t xml:space="preserve">, ak dôjde k podstatnému nedodržaniu kritérií, ktoré vznikne z úmyselného alebo závažne nedbanlivého konania </w:t>
      </w:r>
      <w:r w:rsidR="00CC2821" w:rsidRPr="00CF7348">
        <w:t>OV/NOV</w:t>
      </w:r>
      <w:r w:rsidR="00CC2821" w:rsidRPr="00CF7348" w:rsidDel="00CC2821">
        <w:rPr>
          <w:color w:val="000000"/>
        </w:rPr>
        <w:t xml:space="preserve"> </w:t>
      </w:r>
      <w:r w:rsidR="00013767" w:rsidRPr="00CF7348">
        <w:rPr>
          <w:color w:val="000000"/>
        </w:rPr>
        <w:t>vzhľadom na</w:t>
      </w:r>
      <w:r w:rsidR="0050379C" w:rsidRPr="00CF7348">
        <w:rPr>
          <w:color w:val="000000"/>
        </w:rPr>
        <w:t xml:space="preserve">: </w:t>
      </w:r>
    </w:p>
    <w:p w14:paraId="6AA7A5A1" w14:textId="77777777" w:rsidR="0050379C" w:rsidRPr="00CF7348" w:rsidRDefault="00013767" w:rsidP="00D86018">
      <w:pPr>
        <w:numPr>
          <w:ilvl w:val="1"/>
          <w:numId w:val="10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CF7348">
        <w:rPr>
          <w:color w:val="000000"/>
        </w:rPr>
        <w:t>minimálny počet členov</w:t>
      </w:r>
      <w:r w:rsidR="0050379C" w:rsidRPr="00CF7348">
        <w:rPr>
          <w:color w:val="000000"/>
        </w:rPr>
        <w:t xml:space="preserve"> - požiadavka podľa čl. 5 nariadenia;</w:t>
      </w:r>
      <w:r w:rsidRPr="00CF7348">
        <w:rPr>
          <w:color w:val="000000"/>
        </w:rPr>
        <w:t xml:space="preserve"> </w:t>
      </w:r>
    </w:p>
    <w:p w14:paraId="3C8A143D" w14:textId="77777777" w:rsidR="0050379C" w:rsidRPr="00CF7348" w:rsidRDefault="00013767" w:rsidP="00D86018">
      <w:pPr>
        <w:numPr>
          <w:ilvl w:val="1"/>
          <w:numId w:val="10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CF7348">
        <w:rPr>
          <w:color w:val="000000"/>
        </w:rPr>
        <w:t xml:space="preserve">štruktúru a činnosť </w:t>
      </w:r>
      <w:r w:rsidR="00CC2821" w:rsidRPr="00CF7348">
        <w:t>OV/ZOV/NOV</w:t>
      </w:r>
      <w:r w:rsidR="00CC2821" w:rsidRPr="00CF7348" w:rsidDel="00CC2821">
        <w:rPr>
          <w:color w:val="000000"/>
        </w:rPr>
        <w:t xml:space="preserve"> </w:t>
      </w:r>
      <w:r w:rsidR="0050379C" w:rsidRPr="00CF7348">
        <w:rPr>
          <w:color w:val="000000"/>
        </w:rPr>
        <w:t>– požiadavka podľa čl</w:t>
      </w:r>
      <w:r w:rsidR="00D86018" w:rsidRPr="00CF7348">
        <w:rPr>
          <w:color w:val="000000"/>
        </w:rPr>
        <w:t xml:space="preserve">. </w:t>
      </w:r>
      <w:r w:rsidR="0050379C" w:rsidRPr="00CF7348">
        <w:rPr>
          <w:color w:val="000000"/>
        </w:rPr>
        <w:t>7 nariaden</w:t>
      </w:r>
      <w:r w:rsidR="00D86018" w:rsidRPr="00CF7348">
        <w:rPr>
          <w:color w:val="000000"/>
        </w:rPr>
        <w:t>i</w:t>
      </w:r>
      <w:r w:rsidR="0050379C" w:rsidRPr="00CF7348">
        <w:rPr>
          <w:color w:val="000000"/>
        </w:rPr>
        <w:t>a</w:t>
      </w:r>
      <w:r w:rsidR="00BD07E8" w:rsidRPr="00CF7348">
        <w:rPr>
          <w:color w:val="000000"/>
        </w:rPr>
        <w:t>;</w:t>
      </w:r>
      <w:r w:rsidRPr="00CF7348">
        <w:rPr>
          <w:color w:val="000000"/>
        </w:rPr>
        <w:t xml:space="preserve"> </w:t>
      </w:r>
    </w:p>
    <w:p w14:paraId="18374094" w14:textId="77777777" w:rsidR="0050379C" w:rsidRPr="00CF7348" w:rsidRDefault="00013767" w:rsidP="00D86018">
      <w:pPr>
        <w:numPr>
          <w:ilvl w:val="1"/>
          <w:numId w:val="10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CF7348">
        <w:rPr>
          <w:color w:val="000000"/>
        </w:rPr>
        <w:t xml:space="preserve">hlavné činnosti </w:t>
      </w:r>
      <w:r w:rsidR="00CC2821" w:rsidRPr="00CF7348">
        <w:t>OV/ZOV/NOV</w:t>
      </w:r>
      <w:r w:rsidR="00CC2821" w:rsidRPr="00CF7348" w:rsidDel="00CC2821">
        <w:rPr>
          <w:color w:val="000000"/>
        </w:rPr>
        <w:t xml:space="preserve"> </w:t>
      </w:r>
      <w:r w:rsidR="0050379C" w:rsidRPr="00CF7348">
        <w:rPr>
          <w:color w:val="000000"/>
        </w:rPr>
        <w:t>a to koncentrácia ponuky výrobkov svojich členov – požiadavka podľa čl. 11 ods. 1 a 2 nariadenia</w:t>
      </w:r>
      <w:r w:rsidR="00BD07E8" w:rsidRPr="00CF7348">
        <w:rPr>
          <w:color w:val="000000"/>
        </w:rPr>
        <w:t>;</w:t>
      </w:r>
      <w:r w:rsidR="0050379C" w:rsidRPr="00CF7348">
        <w:rPr>
          <w:color w:val="000000"/>
        </w:rPr>
        <w:t xml:space="preserve"> </w:t>
      </w:r>
    </w:p>
    <w:p w14:paraId="1AB52E22" w14:textId="77777777" w:rsidR="0050379C" w:rsidRPr="00CF7348" w:rsidRDefault="00013767" w:rsidP="00D86018">
      <w:pPr>
        <w:numPr>
          <w:ilvl w:val="1"/>
          <w:numId w:val="10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CF7348">
        <w:rPr>
          <w:color w:val="000000"/>
        </w:rPr>
        <w:t xml:space="preserve">demokratickú kontrolu </w:t>
      </w:r>
      <w:r w:rsidR="00CC2821" w:rsidRPr="00CF7348">
        <w:t>OV/ZOV/NOV</w:t>
      </w:r>
      <w:r w:rsidR="00CC2821" w:rsidRPr="00CF7348" w:rsidDel="00CC2821">
        <w:rPr>
          <w:color w:val="000000"/>
        </w:rPr>
        <w:t xml:space="preserve"> </w:t>
      </w:r>
      <w:r w:rsidR="00403180" w:rsidRPr="00CF7348">
        <w:rPr>
          <w:color w:val="000000"/>
        </w:rPr>
        <w:t>– požiadavka podľa čl. 17 nariadenia</w:t>
      </w:r>
      <w:r w:rsidR="006D5059" w:rsidRPr="00CF7348">
        <w:rPr>
          <w:color w:val="000000"/>
        </w:rPr>
        <w:t>;</w:t>
      </w:r>
    </w:p>
    <w:p w14:paraId="33B782F4" w14:textId="77777777" w:rsidR="006D5059" w:rsidRPr="003812A9" w:rsidRDefault="00F13545" w:rsidP="00D86018">
      <w:pPr>
        <w:numPr>
          <w:ilvl w:val="1"/>
          <w:numId w:val="10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3812A9">
        <w:rPr>
          <w:color w:val="000000"/>
        </w:rPr>
        <w:t xml:space="preserve">zistenia </w:t>
      </w:r>
      <w:r w:rsidR="006D5059" w:rsidRPr="003812A9">
        <w:rPr>
          <w:color w:val="000000"/>
        </w:rPr>
        <w:t xml:space="preserve">umelo vytvorených </w:t>
      </w:r>
      <w:r w:rsidRPr="003812A9">
        <w:rPr>
          <w:color w:val="000000"/>
        </w:rPr>
        <w:t>podmienok pre získanie podpory</w:t>
      </w:r>
      <w:r w:rsidR="001C0A0B" w:rsidRPr="003812A9">
        <w:rPr>
          <w:color w:val="000000"/>
        </w:rPr>
        <w:t>.</w:t>
      </w:r>
      <w:r w:rsidRPr="003812A9">
        <w:rPr>
          <w:color w:val="000000"/>
        </w:rPr>
        <w:t xml:space="preserve">  </w:t>
      </w:r>
      <w:r w:rsidR="006D5059" w:rsidRPr="003812A9">
        <w:rPr>
          <w:color w:val="000000"/>
        </w:rPr>
        <w:t xml:space="preserve"> </w:t>
      </w:r>
    </w:p>
    <w:p w14:paraId="222791C0" w14:textId="77777777" w:rsidR="00403180" w:rsidRPr="00D86018" w:rsidRDefault="00403180" w:rsidP="00D86018">
      <w:pPr>
        <w:jc w:val="both"/>
        <w:rPr>
          <w:b/>
          <w:noProof/>
        </w:rPr>
      </w:pPr>
      <w:r w:rsidRPr="008C30B4">
        <w:rPr>
          <w:noProof/>
          <w:color w:val="000000"/>
        </w:rPr>
        <w:t xml:space="preserve">Ak platobná agentúra zistí, že </w:t>
      </w:r>
      <w:r w:rsidR="00CC2821" w:rsidRPr="008C30B4">
        <w:t>OV/NOV</w:t>
      </w:r>
      <w:r w:rsidR="00CC2821" w:rsidRPr="008C30B4" w:rsidDel="00CC2821">
        <w:rPr>
          <w:noProof/>
          <w:color w:val="000000"/>
        </w:rPr>
        <w:t xml:space="preserve"> </w:t>
      </w:r>
      <w:r w:rsidRPr="008C30B4">
        <w:rPr>
          <w:noProof/>
          <w:color w:val="000000"/>
        </w:rPr>
        <w:t>neplní jedno z kritérií na získanie uznania súvisiace s</w:t>
      </w:r>
      <w:r w:rsidR="00CE3C69" w:rsidRPr="008C30B4">
        <w:rPr>
          <w:noProof/>
          <w:color w:val="000000"/>
        </w:rPr>
        <w:t> </w:t>
      </w:r>
      <w:r w:rsidRPr="008C30B4">
        <w:rPr>
          <w:noProof/>
          <w:color w:val="000000"/>
        </w:rPr>
        <w:t>požiadavkami článkov 5 a 7, článku 11 ods. 1 a 2 a článku 17</w:t>
      </w:r>
      <w:r w:rsidR="00B06DB3" w:rsidRPr="008C30B4">
        <w:rPr>
          <w:noProof/>
          <w:color w:val="000000"/>
        </w:rPr>
        <w:t xml:space="preserve"> delegovaného</w:t>
      </w:r>
      <w:r w:rsidR="00F13545" w:rsidRPr="008C30B4">
        <w:rPr>
          <w:noProof/>
          <w:color w:val="000000"/>
        </w:rPr>
        <w:t xml:space="preserve"> nariadenia</w:t>
      </w:r>
      <w:r w:rsidR="00B06DB3" w:rsidRPr="008C30B4">
        <w:rPr>
          <w:noProof/>
          <w:color w:val="000000"/>
        </w:rPr>
        <w:t xml:space="preserve"> Komisie (EÚ) 2017/891</w:t>
      </w:r>
      <w:r w:rsidRPr="008C30B4">
        <w:rPr>
          <w:noProof/>
          <w:color w:val="000000"/>
        </w:rPr>
        <w:t xml:space="preserve">, </w:t>
      </w:r>
      <w:r w:rsidRPr="008C30B4">
        <w:rPr>
          <w:noProof/>
        </w:rPr>
        <w:t xml:space="preserve">dotknutej </w:t>
      </w:r>
      <w:r w:rsidR="00CC2821" w:rsidRPr="008C30B4">
        <w:t>OV/NOV</w:t>
      </w:r>
      <w:r w:rsidR="00CC2821" w:rsidRPr="008C30B4" w:rsidDel="00CC2821">
        <w:rPr>
          <w:noProof/>
        </w:rPr>
        <w:t xml:space="preserve"> </w:t>
      </w:r>
      <w:r w:rsidRPr="008C30B4">
        <w:rPr>
          <w:noProof/>
        </w:rPr>
        <w:t xml:space="preserve">zašle </w:t>
      </w:r>
      <w:r w:rsidR="00F13545" w:rsidRPr="008C30B4">
        <w:rPr>
          <w:noProof/>
        </w:rPr>
        <w:t xml:space="preserve">MPRV SR </w:t>
      </w:r>
      <w:r w:rsidRPr="008C30B4">
        <w:rPr>
          <w:noProof/>
        </w:rPr>
        <w:t xml:space="preserve">najneskôr do dvoch mesiacov </w:t>
      </w:r>
      <w:r w:rsidR="00110076" w:rsidRPr="008C30B4">
        <w:rPr>
          <w:noProof/>
        </w:rPr>
        <w:t xml:space="preserve">            </w:t>
      </w:r>
      <w:r w:rsidRPr="008C30B4">
        <w:rPr>
          <w:noProof/>
        </w:rPr>
        <w:t xml:space="preserve">po tomto zistení </w:t>
      </w:r>
      <w:r w:rsidR="00C255E8" w:rsidRPr="008C30B4">
        <w:rPr>
          <w:noProof/>
        </w:rPr>
        <w:t>formou doporučeného listu upozornenie</w:t>
      </w:r>
      <w:r w:rsidRPr="008C30B4">
        <w:rPr>
          <w:noProof/>
        </w:rPr>
        <w:t>,</w:t>
      </w:r>
      <w:r w:rsidR="00BD07E8" w:rsidRPr="008C30B4">
        <w:rPr>
          <w:noProof/>
        </w:rPr>
        <w:t xml:space="preserve"> </w:t>
      </w:r>
      <w:r w:rsidRPr="008C30B4">
        <w:rPr>
          <w:noProof/>
        </w:rPr>
        <w:t xml:space="preserve">v ktorom uvedie zistené neplnenie kritérií, požadované nápravné opatrenia a lehoty na vykonanie týchto opatrení, ktoré nesmú presiahnuť štyri mesiace. </w:t>
      </w:r>
      <w:r w:rsidRPr="008C30B4">
        <w:rPr>
          <w:b/>
          <w:noProof/>
        </w:rPr>
        <w:t>Od okamihu zistenia nedodržiavania kritérií platobná agentúra pozastaví platby pomoci dovtedy, kým sa nápravné opatrenia nevykonajú uspokojivým spôsobom.</w:t>
      </w:r>
    </w:p>
    <w:p w14:paraId="630F34AF" w14:textId="480BC6A3" w:rsidR="00403180" w:rsidRPr="008C30B4" w:rsidRDefault="00403180" w:rsidP="00CE3C69">
      <w:pPr>
        <w:spacing w:after="120"/>
        <w:jc w:val="both"/>
        <w:rPr>
          <w:noProof/>
        </w:rPr>
      </w:pPr>
      <w:r w:rsidRPr="4F6127A8">
        <w:rPr>
          <w:noProof/>
        </w:rPr>
        <w:t xml:space="preserve">Neprijatie nápravných opatrení </w:t>
      </w:r>
      <w:r w:rsidR="00CC2821">
        <w:t>OV/NOV</w:t>
      </w:r>
      <w:r w:rsidR="00CC2821" w:rsidRPr="4F6127A8">
        <w:rPr>
          <w:noProof/>
        </w:rPr>
        <w:t xml:space="preserve"> </w:t>
      </w:r>
      <w:r w:rsidRPr="4F6127A8">
        <w:rPr>
          <w:noProof/>
        </w:rPr>
        <w:t>v lehote, ktorú určil</w:t>
      </w:r>
      <w:r w:rsidR="00F13545" w:rsidRPr="4F6127A8">
        <w:rPr>
          <w:noProof/>
        </w:rPr>
        <w:t>o</w:t>
      </w:r>
      <w:r w:rsidRPr="4F6127A8">
        <w:rPr>
          <w:noProof/>
        </w:rPr>
        <w:t xml:space="preserve"> </w:t>
      </w:r>
      <w:r w:rsidR="00F13545" w:rsidRPr="4F6127A8">
        <w:rPr>
          <w:noProof/>
        </w:rPr>
        <w:t>MPRV SR</w:t>
      </w:r>
      <w:r w:rsidRPr="4F6127A8">
        <w:rPr>
          <w:noProof/>
        </w:rPr>
        <w:t>, má za</w:t>
      </w:r>
      <w:r w:rsidR="00CE3C69" w:rsidRPr="4F6127A8">
        <w:rPr>
          <w:noProof/>
        </w:rPr>
        <w:t> </w:t>
      </w:r>
      <w:r w:rsidRPr="4F6127A8">
        <w:rPr>
          <w:noProof/>
        </w:rPr>
        <w:t xml:space="preserve">následok </w:t>
      </w:r>
      <w:r w:rsidRPr="4F6127A8">
        <w:rPr>
          <w:b/>
          <w:bCs/>
          <w:noProof/>
        </w:rPr>
        <w:t xml:space="preserve">pozastavenie uznania pre </w:t>
      </w:r>
      <w:r w:rsidR="00CC2821">
        <w:t>OV/NOV</w:t>
      </w:r>
      <w:r w:rsidRPr="4F6127A8">
        <w:rPr>
          <w:noProof/>
        </w:rPr>
        <w:t xml:space="preserve">. </w:t>
      </w:r>
      <w:r w:rsidR="00F13545" w:rsidRPr="4F6127A8">
        <w:rPr>
          <w:noProof/>
        </w:rPr>
        <w:t>MPRV SR</w:t>
      </w:r>
      <w:r w:rsidRPr="4F6127A8">
        <w:rPr>
          <w:noProof/>
        </w:rPr>
        <w:t xml:space="preserve"> oznámi </w:t>
      </w:r>
      <w:r w:rsidR="00CC2821">
        <w:t>OV/NOV</w:t>
      </w:r>
      <w:r w:rsidR="00CC2821" w:rsidRPr="4F6127A8">
        <w:rPr>
          <w:noProof/>
        </w:rPr>
        <w:t xml:space="preserve"> </w:t>
      </w:r>
      <w:r w:rsidRPr="4F6127A8">
        <w:rPr>
          <w:noProof/>
        </w:rPr>
        <w:t xml:space="preserve">obdobie pozastavenia, ktoré začína </w:t>
      </w:r>
      <w:r w:rsidR="00B44D33" w:rsidRPr="4F6127A8">
        <w:rPr>
          <w:noProof/>
        </w:rPr>
        <w:t xml:space="preserve">plynúť </w:t>
      </w:r>
      <w:r w:rsidRPr="4F6127A8">
        <w:rPr>
          <w:noProof/>
        </w:rPr>
        <w:t xml:space="preserve">okamžite po uplynutí lehoty určenej na vykonanie nápravných opatrení a nepresahuje 12 mesiacov odo dňa doručenia listu s upozornením </w:t>
      </w:r>
      <w:r w:rsidR="000A40A3" w:rsidRPr="4F6127A8">
        <w:rPr>
          <w:noProof/>
        </w:rPr>
        <w:t>o zistených nedostatkoch</w:t>
      </w:r>
      <w:r w:rsidR="00CE3C69" w:rsidRPr="4F6127A8">
        <w:rPr>
          <w:noProof/>
        </w:rPr>
        <w:t xml:space="preserve"> </w:t>
      </w:r>
      <w:r w:rsidR="00CC2821">
        <w:t>OV/NOV</w:t>
      </w:r>
      <w:r w:rsidRPr="4F6127A8">
        <w:rPr>
          <w:noProof/>
        </w:rPr>
        <w:t xml:space="preserve">. </w:t>
      </w:r>
    </w:p>
    <w:p w14:paraId="596517C8" w14:textId="77777777" w:rsidR="00403180" w:rsidRDefault="00403180" w:rsidP="00403180">
      <w:pPr>
        <w:autoSpaceDE w:val="0"/>
        <w:autoSpaceDN w:val="0"/>
        <w:adjustRightInd w:val="0"/>
        <w:spacing w:after="120"/>
        <w:jc w:val="both"/>
      </w:pPr>
      <w:r w:rsidRPr="008C30B4">
        <w:t>Ročná suma pomoci sa zníži o 2 % za</w:t>
      </w:r>
      <w:r w:rsidR="00CE3C69" w:rsidRPr="008C30B4">
        <w:t xml:space="preserve"> </w:t>
      </w:r>
      <w:r w:rsidRPr="008C30B4">
        <w:t xml:space="preserve">každý začatý kalendárny mesiac, počas ktorého bolo uznanie pozastavené. Pozastavenie sa končí dňom kontroly, ktorá preukáže dodržanie </w:t>
      </w:r>
      <w:r w:rsidRPr="008C30B4">
        <w:lastRenderedPageBreak/>
        <w:t>predmetného kritéria na uznanie. Doba pozastavenia neprekročí 12 mesiacov, ak príslušné kritériá nie sú následne splnené po 12 mesiacoch, uznanie sa zruší.</w:t>
      </w:r>
      <w:r>
        <w:t xml:space="preserve"> </w:t>
      </w:r>
    </w:p>
    <w:p w14:paraId="164E3750" w14:textId="77777777" w:rsidR="00DE2C80" w:rsidRPr="00013767" w:rsidRDefault="00DE2C80" w:rsidP="00403180">
      <w:pPr>
        <w:autoSpaceDE w:val="0"/>
        <w:autoSpaceDN w:val="0"/>
        <w:adjustRightInd w:val="0"/>
        <w:spacing w:after="120"/>
        <w:jc w:val="both"/>
      </w:pPr>
      <w:r w:rsidRPr="000C6598">
        <w:rPr>
          <w:color w:val="000000"/>
        </w:rPr>
        <w:t>Zostatková nevyplatená pomoc sa nevyplatí a neoprávnene vyplatená pomoc sa vymôže na</w:t>
      </w:r>
      <w:r>
        <w:rPr>
          <w:color w:val="000000"/>
        </w:rPr>
        <w:t> </w:t>
      </w:r>
      <w:r w:rsidRPr="000C6598">
        <w:rPr>
          <w:color w:val="000000"/>
        </w:rPr>
        <w:t xml:space="preserve">základe Správy o nezrovnalosti v súlade s internou smernicou platobnej agentúry. Výnimka môže byť udelená </w:t>
      </w:r>
      <w:r w:rsidR="00CC2821">
        <w:t>OV/ZOV/NOV</w:t>
      </w:r>
      <w:r w:rsidR="00CC2821" w:rsidRPr="000C6598" w:rsidDel="00CC2821">
        <w:rPr>
          <w:color w:val="000000"/>
        </w:rPr>
        <w:t xml:space="preserve"> </w:t>
      </w:r>
      <w:r w:rsidRPr="000C6598">
        <w:rPr>
          <w:color w:val="000000"/>
        </w:rPr>
        <w:t>v prípade preukázania nedodržania kritérií z dôvodu prírodnej katastrofy, nepriaznivých poveternostných podmienok, ochorení alebo napadnutí škodcami.</w:t>
      </w:r>
    </w:p>
    <w:p w14:paraId="51ACC1DE" w14:textId="06D03FC6" w:rsidR="00403180" w:rsidRDefault="00D92704" w:rsidP="00CE3C69">
      <w:pPr>
        <w:autoSpaceDE w:val="0"/>
        <w:autoSpaceDN w:val="0"/>
        <w:adjustRightInd w:val="0"/>
        <w:spacing w:after="120"/>
        <w:jc w:val="both"/>
        <w:rPr>
          <w:noProof/>
        </w:rPr>
      </w:pPr>
      <w:r w:rsidRPr="00A043B6">
        <w:rPr>
          <w:color w:val="000000"/>
        </w:rPr>
        <w:t>Ak dôjde k podstatnému nedodržaniu kritérií, ktoré vznikne z</w:t>
      </w:r>
      <w:r w:rsidR="00C255E8" w:rsidRPr="00A043B6">
        <w:rPr>
          <w:color w:val="000000"/>
        </w:rPr>
        <w:t xml:space="preserve"> preukázateľne</w:t>
      </w:r>
      <w:r w:rsidRPr="00A043B6">
        <w:rPr>
          <w:color w:val="000000"/>
        </w:rPr>
        <w:t xml:space="preserve"> úmyselného alebo závažne nedbanlivého konania </w:t>
      </w:r>
      <w:r w:rsidR="00CC2821">
        <w:t>OV/ZOV/NOV</w:t>
      </w:r>
      <w:r w:rsidR="00CC2821" w:rsidRPr="00A043B6">
        <w:rPr>
          <w:color w:val="000000"/>
        </w:rPr>
        <w:t xml:space="preserve"> </w:t>
      </w:r>
      <w:r w:rsidRPr="00A043B6">
        <w:rPr>
          <w:color w:val="000000"/>
        </w:rPr>
        <w:t xml:space="preserve">podľa čl. </w:t>
      </w:r>
      <w:r w:rsidR="00DE2C80" w:rsidRPr="00A043B6">
        <w:rPr>
          <w:color w:val="000000"/>
        </w:rPr>
        <w:t>1</w:t>
      </w:r>
      <w:r w:rsidRPr="00A043B6">
        <w:rPr>
          <w:color w:val="000000"/>
        </w:rPr>
        <w:t>5</w:t>
      </w:r>
      <w:r w:rsidR="00DE2C80" w:rsidRPr="00A043B6">
        <w:rPr>
          <w:color w:val="000000"/>
        </w:rPr>
        <w:t>4</w:t>
      </w:r>
      <w:r w:rsidR="00D23198" w:rsidRPr="00A043B6">
        <w:rPr>
          <w:color w:val="000000"/>
        </w:rPr>
        <w:t xml:space="preserve"> ods. 4 písm</w:t>
      </w:r>
      <w:r w:rsidR="00661558" w:rsidRPr="00A043B6">
        <w:rPr>
          <w:color w:val="000000"/>
        </w:rPr>
        <w:t>.</w:t>
      </w:r>
      <w:r w:rsidR="00D23198" w:rsidRPr="00A043B6">
        <w:rPr>
          <w:color w:val="000000"/>
        </w:rPr>
        <w:t xml:space="preserve"> c)</w:t>
      </w:r>
      <w:r w:rsidRPr="00A043B6">
        <w:rPr>
          <w:color w:val="000000"/>
        </w:rPr>
        <w:t xml:space="preserve"> nariadenia</w:t>
      </w:r>
      <w:r w:rsidR="00DE2C80" w:rsidRPr="00A043B6">
        <w:rPr>
          <w:color w:val="000000"/>
        </w:rPr>
        <w:t xml:space="preserve"> </w:t>
      </w:r>
      <w:r w:rsidR="00DE2C80">
        <w:t>EP a</w:t>
      </w:r>
      <w:r w:rsidR="00661558">
        <w:t> </w:t>
      </w:r>
      <w:r w:rsidR="00DE2C80">
        <w:t>Rady</w:t>
      </w:r>
      <w:r w:rsidR="00661558">
        <w:t xml:space="preserve"> (EÚ)</w:t>
      </w:r>
      <w:r w:rsidR="00DE2C80">
        <w:t xml:space="preserve"> č. 1308/2013</w:t>
      </w:r>
      <w:r w:rsidR="0000349F">
        <w:t>,</w:t>
      </w:r>
      <w:r w:rsidR="00DE2C80">
        <w:t xml:space="preserve"> </w:t>
      </w:r>
      <w:r w:rsidR="00DE2C80" w:rsidRPr="4F6127A8">
        <w:rPr>
          <w:noProof/>
        </w:rPr>
        <w:t>zašle</w:t>
      </w:r>
      <w:r w:rsidR="00F13545" w:rsidRPr="4F6127A8">
        <w:rPr>
          <w:noProof/>
        </w:rPr>
        <w:t xml:space="preserve"> MPRV SR </w:t>
      </w:r>
      <w:r w:rsidR="00DE2C80" w:rsidRPr="4F6127A8">
        <w:rPr>
          <w:noProof/>
        </w:rPr>
        <w:t xml:space="preserve">najneskôr do dvoch mesiacov po tomto zistení </w:t>
      </w:r>
      <w:r w:rsidR="00C255E8" w:rsidRPr="4F6127A8">
        <w:rPr>
          <w:noProof/>
        </w:rPr>
        <w:t>formou doporučeného listu upozornenie</w:t>
      </w:r>
      <w:r w:rsidR="00DE2C80" w:rsidRPr="4F6127A8">
        <w:rPr>
          <w:noProof/>
        </w:rPr>
        <w:t>,</w:t>
      </w:r>
      <w:r w:rsidR="00C255E8" w:rsidRPr="4F6127A8">
        <w:rPr>
          <w:noProof/>
        </w:rPr>
        <w:t xml:space="preserve"> </w:t>
      </w:r>
      <w:r w:rsidR="00DE2C80" w:rsidRPr="4F6127A8">
        <w:rPr>
          <w:noProof/>
        </w:rPr>
        <w:t xml:space="preserve">v ktorom uvedie zistené neplnenie kritérií, požadované nápravné opatrenia a lehoty na vykonanie týchto opatrení, ktoré nesmú presiahnuť </w:t>
      </w:r>
      <w:r>
        <w:br/>
      </w:r>
      <w:r w:rsidR="00DE2C80" w:rsidRPr="4F6127A8">
        <w:rPr>
          <w:noProof/>
        </w:rPr>
        <w:t>štyri mesiace.</w:t>
      </w:r>
    </w:p>
    <w:p w14:paraId="6B963843" w14:textId="77777777" w:rsidR="00DE2C80" w:rsidRDefault="00DE2C80" w:rsidP="00CE3C69">
      <w:pPr>
        <w:spacing w:after="120"/>
        <w:jc w:val="both"/>
      </w:pPr>
      <w:r>
        <w:rPr>
          <w:noProof/>
        </w:rPr>
        <w:t xml:space="preserve">Neprijatie nápravných opatrení </w:t>
      </w:r>
      <w:r w:rsidR="00CC2821">
        <w:t>OV/ZOV/NOV</w:t>
      </w:r>
      <w:r w:rsidR="00CC2821" w:rsidDel="00CC2821">
        <w:rPr>
          <w:noProof/>
        </w:rPr>
        <w:t xml:space="preserve"> </w:t>
      </w:r>
      <w:r>
        <w:rPr>
          <w:noProof/>
        </w:rPr>
        <w:t>v lehote, ktorú určil</w:t>
      </w:r>
      <w:r w:rsidR="00F13545">
        <w:rPr>
          <w:noProof/>
        </w:rPr>
        <w:t>o MPRV SR</w:t>
      </w:r>
      <w:r>
        <w:rPr>
          <w:noProof/>
        </w:rPr>
        <w:t xml:space="preserve">, </w:t>
      </w:r>
      <w:r w:rsidR="0000349F">
        <w:rPr>
          <w:noProof/>
        </w:rPr>
        <w:t xml:space="preserve">                    </w:t>
      </w:r>
      <w:r>
        <w:rPr>
          <w:noProof/>
        </w:rPr>
        <w:t xml:space="preserve">má za následok </w:t>
      </w:r>
      <w:r w:rsidRPr="00D86018">
        <w:rPr>
          <w:b/>
          <w:noProof/>
        </w:rPr>
        <w:t xml:space="preserve">pozastavenie uznania pre </w:t>
      </w:r>
      <w:r w:rsidR="00CC2821">
        <w:t>OV/ZOV/NOV</w:t>
      </w:r>
      <w:r w:rsidR="00CC2821" w:rsidDel="00CC2821">
        <w:rPr>
          <w:b/>
          <w:noProof/>
        </w:rPr>
        <w:t xml:space="preserve"> </w:t>
      </w:r>
      <w:r w:rsidRPr="00DE2C80">
        <w:rPr>
          <w:noProof/>
        </w:rPr>
        <w:t>a zníženie</w:t>
      </w:r>
      <w:r>
        <w:rPr>
          <w:noProof/>
        </w:rPr>
        <w:t xml:space="preserve"> </w:t>
      </w:r>
      <w:r w:rsidRPr="003767DA">
        <w:t>sum</w:t>
      </w:r>
      <w:r>
        <w:t>y</w:t>
      </w:r>
      <w:r w:rsidRPr="003767DA">
        <w:t xml:space="preserve"> pomoci o </w:t>
      </w:r>
      <w:r>
        <w:t>1</w:t>
      </w:r>
      <w:r w:rsidRPr="003767DA">
        <w:t xml:space="preserve"> % za</w:t>
      </w:r>
      <w:r>
        <w:t> </w:t>
      </w:r>
      <w:r w:rsidRPr="003767DA">
        <w:t xml:space="preserve">každý začatý kalendárny mesiac, počas ktorého bolo uznanie pozastavené. Pozastavenie sa končí dňom kontroly, </w:t>
      </w:r>
      <w:r w:rsidR="00C255E8">
        <w:t>keď sa</w:t>
      </w:r>
      <w:r w:rsidRPr="003767DA">
        <w:t xml:space="preserve"> preukáže dodržanie predmetného kritéria na uznanie. </w:t>
      </w:r>
    </w:p>
    <w:p w14:paraId="7CF961A4" w14:textId="77777777" w:rsidR="000A40A3" w:rsidRDefault="00C413BF" w:rsidP="00403180">
      <w:p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CF7348">
        <w:rPr>
          <w:color w:val="000000"/>
        </w:rPr>
        <w:t xml:space="preserve">V prípade, že </w:t>
      </w:r>
      <w:r w:rsidR="00013767" w:rsidRPr="00CF7348">
        <w:rPr>
          <w:color w:val="000000"/>
        </w:rPr>
        <w:t xml:space="preserve">VMP </w:t>
      </w:r>
      <w:r w:rsidR="006F7D03" w:rsidRPr="00CF7348">
        <w:rPr>
          <w:color w:val="000000"/>
        </w:rPr>
        <w:t xml:space="preserve">sa </w:t>
      </w:r>
      <w:r w:rsidR="00013767" w:rsidRPr="00CF7348">
        <w:rPr>
          <w:color w:val="000000"/>
        </w:rPr>
        <w:t xml:space="preserve">v dvoch za sebou </w:t>
      </w:r>
      <w:r w:rsidR="002476B4" w:rsidRPr="00CF7348">
        <w:rPr>
          <w:color w:val="000000"/>
        </w:rPr>
        <w:t xml:space="preserve">nasledujúcich </w:t>
      </w:r>
      <w:r w:rsidR="00013767" w:rsidRPr="00CF7348">
        <w:rPr>
          <w:color w:val="000000"/>
        </w:rPr>
        <w:t xml:space="preserve">rokoch </w:t>
      </w:r>
      <w:r w:rsidR="001C666D" w:rsidRPr="00CF7348">
        <w:rPr>
          <w:color w:val="000000"/>
        </w:rPr>
        <w:t xml:space="preserve">zníži </w:t>
      </w:r>
      <w:r w:rsidR="00EA6111" w:rsidRPr="00CF7348">
        <w:rPr>
          <w:color w:val="000000"/>
        </w:rPr>
        <w:t xml:space="preserve">pod </w:t>
      </w:r>
      <w:r w:rsidR="001C666D" w:rsidRPr="00CF7348">
        <w:rPr>
          <w:color w:val="000000"/>
        </w:rPr>
        <w:t xml:space="preserve">pôvodne </w:t>
      </w:r>
      <w:r w:rsidR="00EA6111" w:rsidRPr="00CF7348">
        <w:rPr>
          <w:color w:val="000000"/>
        </w:rPr>
        <w:t>stanovenú hranicu pre uznanie 100 000 EUR pri OV</w:t>
      </w:r>
      <w:r w:rsidR="00CC2821" w:rsidRPr="00CF7348">
        <w:rPr>
          <w:color w:val="000000"/>
        </w:rPr>
        <w:t>/NOV</w:t>
      </w:r>
      <w:r w:rsidR="00EA6111" w:rsidRPr="00CF7348">
        <w:rPr>
          <w:color w:val="000000"/>
        </w:rPr>
        <w:t xml:space="preserve"> a 300 000 EUR</w:t>
      </w:r>
      <w:r w:rsidR="00EA6111">
        <w:rPr>
          <w:color w:val="000000"/>
        </w:rPr>
        <w:t xml:space="preserve"> pri ZOV</w:t>
      </w:r>
      <w:r>
        <w:rPr>
          <w:color w:val="000000"/>
        </w:rPr>
        <w:t xml:space="preserve"> alebo organizácia neplní minimálnu podmienku na počet vyrábajúcich členov čl. 154 ods. 1 písm. b) nariadenia EP a</w:t>
      </w:r>
      <w:r w:rsidR="00661558">
        <w:rPr>
          <w:color w:val="000000"/>
        </w:rPr>
        <w:t> </w:t>
      </w:r>
      <w:r>
        <w:rPr>
          <w:color w:val="000000"/>
        </w:rPr>
        <w:t>Rady</w:t>
      </w:r>
      <w:r w:rsidR="00661558">
        <w:rPr>
          <w:color w:val="000000"/>
        </w:rPr>
        <w:t xml:space="preserve"> (EÚ)</w:t>
      </w:r>
      <w:r w:rsidR="002476B4">
        <w:rPr>
          <w:color w:val="000000"/>
        </w:rPr>
        <w:t> č</w:t>
      </w:r>
      <w:r>
        <w:rPr>
          <w:color w:val="000000"/>
        </w:rPr>
        <w:t>.</w:t>
      </w:r>
      <w:r w:rsidR="002476B4">
        <w:rPr>
          <w:color w:val="000000"/>
        </w:rPr>
        <w:t> </w:t>
      </w:r>
      <w:r>
        <w:rPr>
          <w:color w:val="000000"/>
        </w:rPr>
        <w:t>1308/2013</w:t>
      </w:r>
      <w:r w:rsidR="00CA2845">
        <w:rPr>
          <w:color w:val="000000"/>
        </w:rPr>
        <w:t xml:space="preserve"> sa požaduje</w:t>
      </w:r>
      <w:r w:rsidR="000A40A3">
        <w:rPr>
          <w:color w:val="000000"/>
        </w:rPr>
        <w:t>:</w:t>
      </w:r>
    </w:p>
    <w:p w14:paraId="0623C1CC" w14:textId="77777777" w:rsidR="000A40A3" w:rsidRDefault="00CA2845" w:rsidP="00585F40">
      <w:pPr>
        <w:numPr>
          <w:ilvl w:val="0"/>
          <w:numId w:val="46"/>
        </w:numPr>
        <w:autoSpaceDE w:val="0"/>
        <w:autoSpaceDN w:val="0"/>
        <w:adjustRightInd w:val="0"/>
        <w:spacing w:after="120"/>
        <w:ind w:left="284" w:hanging="284"/>
        <w:jc w:val="both"/>
        <w:rPr>
          <w:color w:val="000000"/>
        </w:rPr>
      </w:pPr>
      <w:r>
        <w:rPr>
          <w:color w:val="000000"/>
        </w:rPr>
        <w:t xml:space="preserve">odôvodnenie neplnenia podmienok, </w:t>
      </w:r>
    </w:p>
    <w:p w14:paraId="24CE7445" w14:textId="77777777" w:rsidR="00CA2845" w:rsidRDefault="00CA2845" w:rsidP="00585F40">
      <w:pPr>
        <w:numPr>
          <w:ilvl w:val="0"/>
          <w:numId w:val="46"/>
        </w:numPr>
        <w:autoSpaceDE w:val="0"/>
        <w:autoSpaceDN w:val="0"/>
        <w:adjustRightInd w:val="0"/>
        <w:spacing w:after="120"/>
        <w:ind w:left="284" w:hanging="284"/>
        <w:jc w:val="both"/>
        <w:rPr>
          <w:color w:val="000000"/>
        </w:rPr>
      </w:pPr>
      <w:r>
        <w:rPr>
          <w:color w:val="000000"/>
        </w:rPr>
        <w:t xml:space="preserve">uvedenie </w:t>
      </w:r>
      <w:r w:rsidR="000A40A3">
        <w:rPr>
          <w:color w:val="000000"/>
        </w:rPr>
        <w:t xml:space="preserve">stavu </w:t>
      </w:r>
      <w:r>
        <w:rPr>
          <w:color w:val="000000"/>
        </w:rPr>
        <w:t>do súladu</w:t>
      </w:r>
      <w:r w:rsidR="00D11DD6">
        <w:rPr>
          <w:color w:val="000000"/>
        </w:rPr>
        <w:t xml:space="preserve"> </w:t>
      </w:r>
      <w:r w:rsidR="000A40A3">
        <w:rPr>
          <w:color w:val="000000"/>
        </w:rPr>
        <w:t xml:space="preserve">s platnou EÚ a národnou legislatívou </w:t>
      </w:r>
      <w:r w:rsidR="00D11DD6">
        <w:rPr>
          <w:color w:val="000000"/>
        </w:rPr>
        <w:t>a odstránenie nedostatkov</w:t>
      </w:r>
      <w:r>
        <w:rPr>
          <w:color w:val="000000"/>
        </w:rPr>
        <w:t xml:space="preserve"> alebo sa uznanie </w:t>
      </w:r>
      <w:r w:rsidRPr="00624400">
        <w:rPr>
          <w:color w:val="000000"/>
        </w:rPr>
        <w:t>zruší</w:t>
      </w:r>
      <w:r w:rsidR="00D11DD6" w:rsidRPr="00624400">
        <w:rPr>
          <w:color w:val="000000"/>
        </w:rPr>
        <w:t xml:space="preserve"> na žiadosť OV/ZOV</w:t>
      </w:r>
      <w:r w:rsidR="00CC2821" w:rsidRPr="00624400">
        <w:rPr>
          <w:color w:val="000000"/>
        </w:rPr>
        <w:t>/NOV</w:t>
      </w:r>
      <w:r w:rsidRPr="00624400">
        <w:rPr>
          <w:color w:val="000000"/>
        </w:rPr>
        <w:t xml:space="preserve">. </w:t>
      </w:r>
      <w:r w:rsidR="00013767" w:rsidRPr="00624400">
        <w:rPr>
          <w:color w:val="000000"/>
        </w:rPr>
        <w:t>Z</w:t>
      </w:r>
      <w:r w:rsidR="00013767" w:rsidRPr="00013767">
        <w:rPr>
          <w:color w:val="000000"/>
        </w:rPr>
        <w:t xml:space="preserve">rušenie uznania nadobúda účinnosť </w:t>
      </w:r>
      <w:r w:rsidR="006252AD">
        <w:rPr>
          <w:color w:val="000000"/>
        </w:rPr>
        <w:br/>
      </w:r>
      <w:r w:rsidR="00013767" w:rsidRPr="00013767">
        <w:rPr>
          <w:color w:val="000000"/>
        </w:rPr>
        <w:t>odo dňa, od ktorého nie sú splnené podmienky na uznani</w:t>
      </w:r>
      <w:r w:rsidR="00013767">
        <w:rPr>
          <w:color w:val="000000"/>
        </w:rPr>
        <w:t>e.</w:t>
      </w:r>
      <w:r w:rsidR="000C6598">
        <w:rPr>
          <w:color w:val="000000"/>
        </w:rPr>
        <w:t xml:space="preserve"> </w:t>
      </w:r>
    </w:p>
    <w:p w14:paraId="4A439F95" w14:textId="11776ECC" w:rsidR="00C55C65" w:rsidRPr="00C55C65" w:rsidRDefault="000A40A3" w:rsidP="00B45CE0">
      <w:pPr>
        <w:spacing w:after="120"/>
        <w:jc w:val="both"/>
      </w:pPr>
      <w:r w:rsidRPr="00A043B6">
        <w:rPr>
          <w:color w:val="000000"/>
        </w:rPr>
        <w:t xml:space="preserve">Ak sa zistí, že </w:t>
      </w:r>
      <w:r w:rsidR="00CC2821">
        <w:t>OV/ZOV/NOV</w:t>
      </w:r>
      <w:r w:rsidR="00C255E8" w:rsidRPr="00A043B6">
        <w:rPr>
          <w:color w:val="000000"/>
        </w:rPr>
        <w:t xml:space="preserve"> vykonali </w:t>
      </w:r>
      <w:r w:rsidR="00382C0E" w:rsidRPr="00A043B6">
        <w:rPr>
          <w:color w:val="000000"/>
        </w:rPr>
        <w:t>dokázateľný</w:t>
      </w:r>
      <w:r w:rsidRPr="00A043B6">
        <w:rPr>
          <w:color w:val="000000"/>
        </w:rPr>
        <w:t xml:space="preserve"> podvod</w:t>
      </w:r>
      <w:r>
        <w:t xml:space="preserve"> v súvislosti s podporou poskytnutou v zmysle nariadenia EP a Rady (EÚ) č. 1308/2013 a čl. 60 delegovaného nariadenia</w:t>
      </w:r>
      <w:r w:rsidR="00F13545">
        <w:t xml:space="preserve"> Komisie </w:t>
      </w:r>
      <w:r>
        <w:t>(EÚ) 2017/891</w:t>
      </w:r>
      <w:r w:rsidR="0000349F">
        <w:t>,</w:t>
      </w:r>
      <w:r>
        <w:t xml:space="preserve"> </w:t>
      </w:r>
      <w:r w:rsidRPr="00A043B6">
        <w:rPr>
          <w:color w:val="000000"/>
        </w:rPr>
        <w:t>platobná agentúra navrhne</w:t>
      </w:r>
      <w:r w:rsidR="00F13545" w:rsidRPr="00A043B6">
        <w:rPr>
          <w:color w:val="000000"/>
        </w:rPr>
        <w:t xml:space="preserve"> MPRV SR</w:t>
      </w:r>
      <w:r w:rsidRPr="00A043B6">
        <w:rPr>
          <w:color w:val="000000"/>
        </w:rPr>
        <w:t xml:space="preserve"> pozastavenie </w:t>
      </w:r>
      <w:r w:rsidR="00C55C65">
        <w:br/>
      </w:r>
      <w:r w:rsidRPr="00A043B6">
        <w:rPr>
          <w:color w:val="000000"/>
        </w:rPr>
        <w:t xml:space="preserve">alebo zrušenie uznania </w:t>
      </w:r>
      <w:r w:rsidR="00CC2821">
        <w:t>OV/ZOV/NOV</w:t>
      </w:r>
      <w:r w:rsidR="00CC2821" w:rsidRPr="00A043B6">
        <w:rPr>
          <w:color w:val="000000"/>
        </w:rPr>
        <w:t xml:space="preserve"> </w:t>
      </w:r>
      <w:r w:rsidRPr="00A043B6">
        <w:rPr>
          <w:color w:val="000000"/>
        </w:rPr>
        <w:t>b</w:t>
      </w:r>
      <w:r w:rsidR="00671EAD" w:rsidRPr="00A043B6">
        <w:rPr>
          <w:color w:val="000000"/>
        </w:rPr>
        <w:t xml:space="preserve">ez toho, aby boli dotknuté akékoľvek ďalšie pokuty uplatniteľné na základe </w:t>
      </w:r>
      <w:r w:rsidR="00B155DB" w:rsidRPr="00A043B6">
        <w:rPr>
          <w:color w:val="000000"/>
        </w:rPr>
        <w:t xml:space="preserve">právnych aktov </w:t>
      </w:r>
      <w:r w:rsidR="00671EAD" w:rsidRPr="00A043B6">
        <w:rPr>
          <w:color w:val="000000"/>
        </w:rPr>
        <w:t>EÚ a</w:t>
      </w:r>
      <w:r w:rsidR="00825593" w:rsidRPr="00A043B6">
        <w:rPr>
          <w:color w:val="000000"/>
        </w:rPr>
        <w:t> právne záväzných</w:t>
      </w:r>
      <w:r w:rsidR="009062E1" w:rsidRPr="00A043B6">
        <w:rPr>
          <w:color w:val="000000"/>
        </w:rPr>
        <w:t xml:space="preserve"> predpisov</w:t>
      </w:r>
      <w:r w:rsidR="00B155DB" w:rsidRPr="00A043B6">
        <w:rPr>
          <w:color w:val="000000"/>
        </w:rPr>
        <w:t xml:space="preserve"> SR</w:t>
      </w:r>
      <w:r w:rsidR="00A87091">
        <w:t>.</w:t>
      </w:r>
    </w:p>
    <w:p w14:paraId="752F6CE5" w14:textId="67305BDF" w:rsidR="4F6127A8" w:rsidRDefault="4F6127A8"/>
    <w:p w14:paraId="0F1946BD" w14:textId="3C4E52F6" w:rsidR="00C55C65" w:rsidRPr="00C55C65" w:rsidRDefault="00C55C65" w:rsidP="4F6127A8">
      <w:pPr>
        <w:jc w:val="both"/>
      </w:pPr>
    </w:p>
    <w:p w14:paraId="4E5A10DB" w14:textId="2C4743D3" w:rsidR="00C55C65" w:rsidRDefault="00C55C65" w:rsidP="4F6127A8">
      <w:pPr>
        <w:autoSpaceDE w:val="0"/>
        <w:autoSpaceDN w:val="0"/>
        <w:adjustRightInd w:val="0"/>
        <w:spacing w:after="120"/>
      </w:pPr>
    </w:p>
    <w:p w14:paraId="490BBF6C" w14:textId="486330BF" w:rsidR="00C55C65" w:rsidRDefault="7267BBB6" w:rsidP="00B45CE0">
      <w:pPr>
        <w:pStyle w:val="Nadpis3"/>
        <w:ind w:left="-20" w:right="-20"/>
        <w:jc w:val="left"/>
        <w:rPr>
          <w:rFonts w:eastAsia="Arial" w:cs="Arial"/>
          <w:caps/>
          <w:lang w:val=""/>
        </w:rPr>
      </w:pPr>
      <w:r w:rsidRPr="4F6127A8">
        <w:rPr>
          <w:rFonts w:ascii="Times New Roman" w:hAnsi="Times New Roman"/>
          <w:sz w:val="32"/>
          <w:szCs w:val="32"/>
          <w:lang w:val=""/>
        </w:rPr>
        <w:t>5.   OZNAMOVACIA POVINNOSŤ</w:t>
      </w:r>
      <w:r w:rsidRPr="4F6127A8">
        <w:rPr>
          <w:rFonts w:eastAsia="Arial" w:cs="Arial"/>
          <w:caps/>
          <w:lang w:val=""/>
        </w:rPr>
        <w:t xml:space="preserve"> </w:t>
      </w:r>
    </w:p>
    <w:p w14:paraId="04283AF8" w14:textId="7E2B5044" w:rsidR="00C55C65" w:rsidRDefault="7267BBB6" w:rsidP="00B45CE0">
      <w:pPr>
        <w:pStyle w:val="Nadpis1"/>
        <w:ind w:left="-20" w:right="-20"/>
        <w:jc w:val="both"/>
      </w:pPr>
      <w:r w:rsidRPr="2CE4BBC5">
        <w:rPr>
          <w:rFonts w:ascii="Times New Roman" w:hAnsi="Times New Roman"/>
          <w:sz w:val="24"/>
          <w:szCs w:val="24"/>
        </w:rPr>
        <w:t>5.1  Oznámenia o produkci</w:t>
      </w:r>
      <w:r w:rsidR="08EC5EB8" w:rsidRPr="2CE4BBC5">
        <w:rPr>
          <w:rFonts w:ascii="Times New Roman" w:hAnsi="Times New Roman"/>
          <w:sz w:val="24"/>
          <w:szCs w:val="24"/>
        </w:rPr>
        <w:t>i</w:t>
      </w:r>
      <w:r w:rsidRPr="2CE4BBC5">
        <w:rPr>
          <w:rFonts w:ascii="Times New Roman" w:hAnsi="Times New Roman"/>
          <w:sz w:val="24"/>
          <w:szCs w:val="24"/>
        </w:rPr>
        <w:t xml:space="preserve"> a členstve</w:t>
      </w:r>
    </w:p>
    <w:p w14:paraId="7A01DD7B" w14:textId="771BBB6C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  <w:rPr>
          <w:caps/>
        </w:rPr>
      </w:pPr>
      <w:r w:rsidRPr="4F6127A8">
        <w:rPr>
          <w:caps/>
        </w:rPr>
        <w:t xml:space="preserve"> </w:t>
      </w:r>
    </w:p>
    <w:p w14:paraId="268F1CAB" w14:textId="1A9AC4B7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Uznané OV/NOV/ZOV/NZOV sú </w:t>
      </w:r>
      <w:r w:rsidRPr="4F6127A8">
        <w:rPr>
          <w:b/>
          <w:bCs/>
        </w:rPr>
        <w:t>povinné zaslať do 15. februára každého roka</w:t>
      </w:r>
      <w:r w:rsidRPr="4F6127A8">
        <w:t xml:space="preserve"> písomné oznámenie platobnej agentúre ohľadom údajov oznamovaných Európskej komisii </w:t>
      </w:r>
      <w:r w:rsidRPr="4F6127A8">
        <w:rPr>
          <w:b/>
          <w:bCs/>
        </w:rPr>
        <w:t>podľa prílohy č. 5</w:t>
      </w:r>
      <w:r w:rsidRPr="4F6127A8">
        <w:t xml:space="preserve"> tejto príručky:</w:t>
      </w:r>
    </w:p>
    <w:p w14:paraId="19CB24B2" w14:textId="58B62D2E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 </w:t>
      </w:r>
    </w:p>
    <w:p w14:paraId="5596790F" w14:textId="1AA99CE0" w:rsidR="00C55C65" w:rsidRDefault="7267BBB6" w:rsidP="00B45CE0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567" w:right="-20" w:hanging="283"/>
        <w:jc w:val="both"/>
      </w:pPr>
      <w:r w:rsidRPr="4F6127A8">
        <w:t xml:space="preserve">počet členov, počet výrobcov a </w:t>
      </w:r>
      <w:proofErr w:type="spellStart"/>
      <w:r w:rsidRPr="4F6127A8">
        <w:t>nevýrobcov</w:t>
      </w:r>
      <w:proofErr w:type="spellEnd"/>
      <w:r w:rsidRPr="4F6127A8">
        <w:t>;</w:t>
      </w:r>
    </w:p>
    <w:p w14:paraId="2D799437" w14:textId="22769AF4" w:rsidR="00C55C65" w:rsidRDefault="7267BBB6" w:rsidP="00B45CE0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567" w:right="-20" w:hanging="283"/>
        <w:jc w:val="both"/>
      </w:pPr>
      <w:r w:rsidRPr="4F6127A8">
        <w:t>hodnota predávanej produkcie (VMP) za predchádzajúci rok určená v súlade s článkami 31 a 32 delegovaného nariadenia Komisie (EÚ) 2022/126 a prípadne za každý výrobok alebo zoznam výrobkov, na ktoré sa udelilo uznanie;</w:t>
      </w:r>
    </w:p>
    <w:p w14:paraId="0D73B475" w14:textId="3CDEF411" w:rsidR="00C55C65" w:rsidRDefault="7267BBB6" w:rsidP="00B45CE0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567" w:right="-20" w:hanging="283"/>
        <w:jc w:val="both"/>
        <w:rPr>
          <w:b/>
          <w:bCs/>
        </w:rPr>
      </w:pPr>
      <w:r w:rsidRPr="4F6127A8">
        <w:lastRenderedPageBreak/>
        <w:t xml:space="preserve">údaje o množstve a hodnote predávanej produkcie (VMP) ovocie a zeleniny </w:t>
      </w:r>
      <w:r w:rsidRPr="4F6127A8">
        <w:rPr>
          <w:b/>
          <w:bCs/>
        </w:rPr>
        <w:t>na spracovanie;</w:t>
      </w:r>
    </w:p>
    <w:p w14:paraId="1C91C121" w14:textId="5EB32987" w:rsidR="00C55C65" w:rsidRDefault="7267BBB6" w:rsidP="00B45CE0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-20" w:right="-20" w:firstLine="304"/>
        <w:jc w:val="both"/>
      </w:pPr>
      <w:r w:rsidRPr="2CE4BBC5">
        <w:t>údaje o rozlohe pestovateľskej ploch</w:t>
      </w:r>
      <w:r w:rsidR="3F575ACC" w:rsidRPr="2CE4BBC5">
        <w:t>y</w:t>
      </w:r>
      <w:r w:rsidRPr="2CE4BBC5">
        <w:t xml:space="preserve">  k 31.12. predchádzajúceho roka </w:t>
      </w:r>
      <w:r w:rsidRPr="005A5D3D">
        <w:t xml:space="preserve"> </w:t>
      </w:r>
    </w:p>
    <w:p w14:paraId="0023E919" w14:textId="5E97C415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 </w:t>
      </w:r>
    </w:p>
    <w:p w14:paraId="02CB56F5" w14:textId="766338A3" w:rsidR="00C55C65" w:rsidRDefault="7267BBB6" w:rsidP="00B45CE0">
      <w:pPr>
        <w:pStyle w:val="Nadpis1"/>
        <w:ind w:left="-20" w:right="-20"/>
        <w:jc w:val="both"/>
      </w:pPr>
      <w:r w:rsidRPr="4F6127A8">
        <w:rPr>
          <w:rFonts w:ascii="Times New Roman" w:hAnsi="Times New Roman"/>
          <w:sz w:val="24"/>
          <w:szCs w:val="24"/>
        </w:rPr>
        <w:t>5.2  Oznamovanie zmien skutočností, na základe ktorých je právnická osoba uznaná</w:t>
      </w:r>
    </w:p>
    <w:p w14:paraId="4B24C22C" w14:textId="78F2061A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 </w:t>
      </w:r>
    </w:p>
    <w:p w14:paraId="6A73FB31" w14:textId="6B71C861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Každá právnická osoba je povinná oznamovať aj všetky zmeny skutočností, na základe ktorých je uznaná ako OV/ZOV a ktoré v konaní o tomto uznaní preukazovala. K týmto oznámeniam zároveň priloží kópie príslušných príloh k žiadosti o uznanie, súvisiace so zmenou skutočnosti, na podklade ktorej má zmenený rozsah uznania ako OV/ZOV. </w:t>
      </w:r>
    </w:p>
    <w:p w14:paraId="208E4A8D" w14:textId="287EB9F3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225"/>
      </w:tblGrid>
      <w:tr w:rsidR="4F6127A8" w14:paraId="671030E5" w14:textId="77777777" w:rsidTr="4F6127A8">
        <w:trPr>
          <w:trHeight w:val="2505"/>
        </w:trPr>
        <w:tc>
          <w:tcPr>
            <w:tcW w:w="92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820844" w14:textId="3E7F07AE" w:rsidR="4F6127A8" w:rsidRDefault="4F6127A8" w:rsidP="00B45CE0">
            <w:pPr>
              <w:tabs>
                <w:tab w:val="left" w:pos="709"/>
              </w:tabs>
              <w:spacing w:before="240"/>
              <w:ind w:left="-20" w:right="-20"/>
              <w:rPr>
                <w:b/>
                <w:bCs/>
              </w:rPr>
            </w:pPr>
            <w:r w:rsidRPr="4F6127A8">
              <w:rPr>
                <w:b/>
                <w:bCs/>
              </w:rPr>
              <w:t xml:space="preserve">OZNAMOVANIE ZMIEN SKUTOČNOSTÍ, NA ZÁKLADE KTORÝCH JE PRÁVNICKÁ OSOBA UZNANÁ </w:t>
            </w:r>
            <w:r>
              <w:br/>
            </w:r>
            <w:r w:rsidRPr="4F6127A8">
              <w:rPr>
                <w:b/>
                <w:bCs/>
              </w:rPr>
              <w:t xml:space="preserve">Podľa § 3 nariadenia vlády č. 165/2023  Z. z. – </w:t>
            </w:r>
            <w:r w:rsidRPr="4F6127A8">
              <w:rPr>
                <w:b/>
                <w:bCs/>
                <w:u w:val="single"/>
              </w:rPr>
              <w:t>na adresu MPRV SR</w:t>
            </w:r>
            <w:r w:rsidRPr="4F6127A8">
              <w:rPr>
                <w:b/>
                <w:bCs/>
              </w:rPr>
              <w:t>:</w:t>
            </w:r>
          </w:p>
          <w:p w14:paraId="7C9B3A44" w14:textId="55F28A40" w:rsidR="4F6127A8" w:rsidRDefault="4F6127A8" w:rsidP="00B45CE0">
            <w:pPr>
              <w:tabs>
                <w:tab w:val="left" w:pos="709"/>
              </w:tabs>
              <w:spacing w:before="240" w:after="240"/>
              <w:ind w:left="-20" w:right="-20"/>
              <w:jc w:val="both"/>
            </w:pPr>
            <w:r w:rsidRPr="4F6127A8">
              <w:t xml:space="preserve">Ak dôjde k zmene skutočnosti, na základe ktorej je právnická osoba uznaná ako OV/ZOV a ktorú v konaní o tomto uznaní preukazovala, táto právnická osoba je povinná </w:t>
            </w:r>
            <w:r w:rsidRPr="4F6127A8">
              <w:rPr>
                <w:b/>
                <w:bCs/>
              </w:rPr>
              <w:t xml:space="preserve">oznámiť zmenu tejto skutočnosti MPRV SR </w:t>
            </w:r>
            <w:r w:rsidRPr="4F6127A8">
              <w:rPr>
                <w:b/>
                <w:bCs/>
                <w:u w:val="single"/>
              </w:rPr>
              <w:t>do 15 dní odo dňa jej zmeny</w:t>
            </w:r>
            <w:r w:rsidRPr="4F6127A8">
              <w:t xml:space="preserve">. </w:t>
            </w:r>
          </w:p>
          <w:p w14:paraId="1435BC6C" w14:textId="33812A2D" w:rsidR="4F6127A8" w:rsidRDefault="4F6127A8" w:rsidP="00B45CE0">
            <w:pPr>
              <w:tabs>
                <w:tab w:val="left" w:pos="709"/>
              </w:tabs>
              <w:spacing w:before="240" w:after="240"/>
              <w:ind w:left="-20" w:right="-20"/>
              <w:jc w:val="both"/>
            </w:pPr>
            <w:r w:rsidRPr="4F6127A8">
              <w:t xml:space="preserve">K týmto oznámeniam priloží príslušné prílohy k žiadosti o uznanie, súvisiace so zmenou skutočnosti, na podklade ktorej má zmenený rozsah uznania ako SV/OV/ZOV. </w:t>
            </w:r>
          </w:p>
        </w:tc>
      </w:tr>
      <w:tr w:rsidR="4F6127A8" w14:paraId="77DEB371" w14:textId="77777777" w:rsidTr="4F6127A8">
        <w:trPr>
          <w:trHeight w:val="2970"/>
        </w:trPr>
        <w:tc>
          <w:tcPr>
            <w:tcW w:w="92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D2938E" w14:textId="613DCC20" w:rsidR="4F6127A8" w:rsidRDefault="4F6127A8" w:rsidP="00B45CE0">
            <w:pPr>
              <w:ind w:left="-20" w:right="-20"/>
              <w:jc w:val="both"/>
              <w:rPr>
                <w:b/>
                <w:bCs/>
                <w:smallCaps/>
              </w:rPr>
            </w:pPr>
            <w:r w:rsidRPr="4F6127A8">
              <w:rPr>
                <w:b/>
                <w:bCs/>
                <w:smallCaps/>
              </w:rPr>
              <w:t xml:space="preserve"> </w:t>
            </w:r>
          </w:p>
          <w:p w14:paraId="22149012" w14:textId="49A13623" w:rsidR="4F6127A8" w:rsidRDefault="4F6127A8" w:rsidP="00B45CE0">
            <w:pPr>
              <w:ind w:left="-20" w:right="-20"/>
              <w:jc w:val="both"/>
              <w:rPr>
                <w:b/>
                <w:bCs/>
                <w:smallCaps/>
              </w:rPr>
            </w:pPr>
            <w:r w:rsidRPr="4F6127A8">
              <w:rPr>
                <w:b/>
                <w:bCs/>
                <w:smallCaps/>
              </w:rPr>
              <w:t>Adresa predkladania:</w:t>
            </w:r>
          </w:p>
          <w:p w14:paraId="6191E0F9" w14:textId="258EC178" w:rsidR="4F6127A8" w:rsidRDefault="4F6127A8" w:rsidP="00B45CE0">
            <w:pPr>
              <w:pStyle w:val="Odsekzoznamu"/>
              <w:numPr>
                <w:ilvl w:val="0"/>
                <w:numId w:val="3"/>
              </w:numPr>
              <w:spacing w:line="360" w:lineRule="auto"/>
              <w:ind w:left="-20" w:right="-20"/>
              <w:jc w:val="both"/>
              <w:rPr>
                <w:b/>
                <w:bCs/>
              </w:rPr>
            </w:pPr>
            <w:r w:rsidRPr="4F6127A8">
              <w:rPr>
                <w:b/>
                <w:bCs/>
              </w:rPr>
              <w:t>Ministerstvo pôdohospodárstva a rozvoja vidieka SR</w:t>
            </w:r>
          </w:p>
          <w:p w14:paraId="0B2F0BF1" w14:textId="50B34613" w:rsidR="4F6127A8" w:rsidRDefault="4F6127A8" w:rsidP="00B45CE0">
            <w:pPr>
              <w:spacing w:line="360" w:lineRule="auto"/>
              <w:ind w:left="3077" w:right="-20"/>
              <w:jc w:val="both"/>
            </w:pPr>
            <w:r w:rsidRPr="4F6127A8">
              <w:t xml:space="preserve">   Sekcia poľnohospodárstva </w:t>
            </w:r>
          </w:p>
          <w:p w14:paraId="3345C4E8" w14:textId="151A097F" w:rsidR="4F6127A8" w:rsidRDefault="4F6127A8" w:rsidP="00B45CE0">
            <w:pPr>
              <w:spacing w:line="360" w:lineRule="auto"/>
              <w:ind w:left="3077" w:right="-20"/>
              <w:jc w:val="both"/>
            </w:pPr>
            <w:r w:rsidRPr="4F6127A8">
              <w:t xml:space="preserve">   Odbor ras</w:t>
            </w:r>
            <w:r w:rsidR="7632BF1B" w:rsidRPr="4F6127A8">
              <w:t>t</w:t>
            </w:r>
            <w:r w:rsidRPr="4F6127A8">
              <w:t>linnej výroby</w:t>
            </w:r>
          </w:p>
          <w:p w14:paraId="7710F430" w14:textId="0A20AF20" w:rsidR="4F6127A8" w:rsidRDefault="4F6127A8" w:rsidP="00B45CE0">
            <w:pPr>
              <w:spacing w:line="360" w:lineRule="auto"/>
              <w:ind w:left="3077" w:right="-20"/>
              <w:jc w:val="both"/>
            </w:pPr>
            <w:r w:rsidRPr="4F6127A8">
              <w:t xml:space="preserve">   </w:t>
            </w:r>
            <w:proofErr w:type="spellStart"/>
            <w:r w:rsidRPr="4F6127A8">
              <w:t>Dobrovičova</w:t>
            </w:r>
            <w:proofErr w:type="spellEnd"/>
            <w:r w:rsidRPr="4F6127A8">
              <w:t xml:space="preserve"> 12</w:t>
            </w:r>
          </w:p>
          <w:p w14:paraId="1B41FE0B" w14:textId="23D4F293" w:rsidR="4F6127A8" w:rsidRDefault="4F6127A8" w:rsidP="00B45CE0">
            <w:pPr>
              <w:spacing w:line="360" w:lineRule="auto"/>
              <w:ind w:left="2476" w:right="-20" w:firstLine="601"/>
              <w:jc w:val="both"/>
              <w:rPr>
                <w:smallCaps/>
              </w:rPr>
            </w:pPr>
            <w:r w:rsidRPr="4F6127A8">
              <w:rPr>
                <w:smallCaps/>
              </w:rPr>
              <w:t xml:space="preserve">    812 66  Bratislava</w:t>
            </w:r>
          </w:p>
        </w:tc>
      </w:tr>
    </w:tbl>
    <w:p w14:paraId="03D6F8AF" w14:textId="5AC8CE6C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 </w:t>
      </w:r>
    </w:p>
    <w:p w14:paraId="5A89D920" w14:textId="44E9E3F4" w:rsidR="00C55C65" w:rsidRDefault="7267BBB6" w:rsidP="00B45CE0">
      <w:pPr>
        <w:autoSpaceDE w:val="0"/>
        <w:autoSpaceDN w:val="0"/>
        <w:adjustRightInd w:val="0"/>
        <w:spacing w:after="120"/>
        <w:ind w:left="-20" w:right="-20"/>
        <w:jc w:val="both"/>
      </w:pPr>
      <w:r w:rsidRPr="4F6127A8"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218"/>
      </w:tblGrid>
      <w:tr w:rsidR="4F6127A8" w14:paraId="5467EF24" w14:textId="77777777" w:rsidTr="4F6127A8">
        <w:trPr>
          <w:trHeight w:val="2505"/>
        </w:trPr>
        <w:tc>
          <w:tcPr>
            <w:tcW w:w="9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09A3D5" w14:textId="0713A591" w:rsidR="4F6127A8" w:rsidRDefault="4F6127A8" w:rsidP="00B45CE0">
            <w:pPr>
              <w:tabs>
                <w:tab w:val="left" w:pos="709"/>
              </w:tabs>
              <w:spacing w:before="240"/>
              <w:ind w:left="-20" w:right="-20"/>
              <w:rPr>
                <w:b/>
                <w:bCs/>
              </w:rPr>
            </w:pPr>
            <w:r w:rsidRPr="4F6127A8">
              <w:rPr>
                <w:b/>
                <w:bCs/>
              </w:rPr>
              <w:t xml:space="preserve">OZNAMOVANIE ZMIEN SKUTOČNOSTÍ, NA ZÁKLADE KTORÝCH JE PRÁVNICKÁ OSOBA UZNANÁ </w:t>
            </w:r>
            <w:r>
              <w:br/>
            </w:r>
            <w:r w:rsidRPr="4F6127A8">
              <w:rPr>
                <w:b/>
                <w:bCs/>
              </w:rPr>
              <w:t xml:space="preserve">Podľa § 2 ods. 5 nariadenia vlády č. 273/2017  Z. z. – </w:t>
            </w:r>
            <w:r w:rsidRPr="4F6127A8">
              <w:rPr>
                <w:b/>
                <w:bCs/>
                <w:u w:val="single"/>
              </w:rPr>
              <w:t>na adresu PPA</w:t>
            </w:r>
            <w:r w:rsidRPr="4F6127A8">
              <w:rPr>
                <w:b/>
                <w:bCs/>
              </w:rPr>
              <w:t>:</w:t>
            </w:r>
          </w:p>
          <w:p w14:paraId="79F5377F" w14:textId="280F9F98" w:rsidR="4F6127A8" w:rsidRDefault="4F6127A8" w:rsidP="00B45CE0">
            <w:pPr>
              <w:tabs>
                <w:tab w:val="left" w:pos="709"/>
              </w:tabs>
              <w:spacing w:before="240" w:after="240"/>
              <w:ind w:left="-20" w:right="-20"/>
              <w:jc w:val="both"/>
            </w:pPr>
            <w:r w:rsidRPr="4F6127A8">
              <w:t xml:space="preserve">Ak dôjde k zmene skutočnosti, na základe ktorej je právnická osoba uznaná ako OV/ZOV a ktorú v konaní o tomto uznaní preukazovala, táto právnická osoba je povinná </w:t>
            </w:r>
            <w:r w:rsidRPr="4F6127A8">
              <w:rPr>
                <w:b/>
                <w:bCs/>
              </w:rPr>
              <w:t xml:space="preserve">oznámiť zmenu tejto skutočnosti platobnej agentúre </w:t>
            </w:r>
            <w:r w:rsidRPr="4F6127A8">
              <w:rPr>
                <w:b/>
                <w:bCs/>
                <w:u w:val="single"/>
              </w:rPr>
              <w:t>do 15 dní odo dňa jej zmeny</w:t>
            </w:r>
            <w:r w:rsidRPr="4F6127A8">
              <w:t xml:space="preserve">. </w:t>
            </w:r>
          </w:p>
          <w:p w14:paraId="7B3A8240" w14:textId="17C4A829" w:rsidR="4F6127A8" w:rsidRDefault="4F6127A8" w:rsidP="00B45CE0">
            <w:pPr>
              <w:tabs>
                <w:tab w:val="left" w:pos="709"/>
              </w:tabs>
              <w:spacing w:before="240" w:after="240"/>
              <w:ind w:left="-20" w:right="-20"/>
              <w:jc w:val="both"/>
            </w:pPr>
            <w:r w:rsidRPr="4F6127A8">
              <w:t xml:space="preserve">K týmto oznámeniam priloží príslušné prílohy k žiadosti o uznanie, súvisiace so zmenou skutočnosti, na podklade ktorej má zmenený rozsah uznania ako SV/OV/ZOV. </w:t>
            </w:r>
          </w:p>
        </w:tc>
      </w:tr>
      <w:tr w:rsidR="4F6127A8" w14:paraId="65953EEA" w14:textId="77777777" w:rsidTr="4F6127A8">
        <w:trPr>
          <w:trHeight w:val="1680"/>
        </w:trPr>
        <w:tc>
          <w:tcPr>
            <w:tcW w:w="9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511709" w14:textId="34D1E2F9" w:rsidR="4F6127A8" w:rsidRDefault="4F6127A8" w:rsidP="00B45CE0">
            <w:pPr>
              <w:ind w:left="-20" w:right="-20"/>
              <w:jc w:val="both"/>
              <w:rPr>
                <w:b/>
                <w:bCs/>
                <w:smallCaps/>
              </w:rPr>
            </w:pPr>
            <w:r w:rsidRPr="4F6127A8">
              <w:rPr>
                <w:b/>
                <w:bCs/>
                <w:smallCaps/>
              </w:rPr>
              <w:lastRenderedPageBreak/>
              <w:t>Adresa predkladania:</w:t>
            </w:r>
          </w:p>
          <w:p w14:paraId="1F857386" w14:textId="13F5E70D" w:rsidR="4F6127A8" w:rsidRDefault="4F6127A8" w:rsidP="00B45CE0">
            <w:pPr>
              <w:pStyle w:val="Odsekzoznamu"/>
              <w:numPr>
                <w:ilvl w:val="0"/>
                <w:numId w:val="3"/>
              </w:numPr>
              <w:spacing w:line="360" w:lineRule="auto"/>
              <w:ind w:left="-20" w:right="-20" w:hanging="601"/>
              <w:jc w:val="both"/>
              <w:rPr>
                <w:b/>
                <w:bCs/>
              </w:rPr>
            </w:pPr>
            <w:r w:rsidRPr="4F6127A8">
              <w:rPr>
                <w:b/>
                <w:bCs/>
              </w:rPr>
              <w:t>Pôdohospodárska platobná agentúra</w:t>
            </w:r>
          </w:p>
          <w:p w14:paraId="4E352990" w14:textId="241F217C" w:rsidR="4F6127A8" w:rsidRDefault="4F6127A8" w:rsidP="00B45CE0">
            <w:pPr>
              <w:spacing w:line="360" w:lineRule="auto"/>
              <w:ind w:left="4146" w:right="-20"/>
              <w:jc w:val="both"/>
            </w:pPr>
            <w:r w:rsidRPr="4F6127A8">
              <w:t>Hraničná 12</w:t>
            </w:r>
          </w:p>
          <w:p w14:paraId="6000542E" w14:textId="0B8BE6EF" w:rsidR="4F6127A8" w:rsidRDefault="4F6127A8" w:rsidP="00B45CE0">
            <w:pPr>
              <w:spacing w:line="360" w:lineRule="auto"/>
              <w:ind w:left="4146" w:right="-20"/>
              <w:jc w:val="both"/>
            </w:pPr>
            <w:r w:rsidRPr="4F6127A8">
              <w:t>815 26 BRATISLAVA</w:t>
            </w:r>
          </w:p>
        </w:tc>
      </w:tr>
    </w:tbl>
    <w:p w14:paraId="6D9F1605" w14:textId="4E49F2C8" w:rsidR="00C55C65" w:rsidRDefault="00C55C65" w:rsidP="4F6127A8">
      <w:pPr>
        <w:autoSpaceDE w:val="0"/>
        <w:autoSpaceDN w:val="0"/>
        <w:adjustRightInd w:val="0"/>
        <w:spacing w:after="120"/>
        <w:jc w:val="both"/>
      </w:pPr>
    </w:p>
    <w:p w14:paraId="0B1CA73E" w14:textId="77777777" w:rsidR="005B58CA" w:rsidRDefault="005B58CA" w:rsidP="00906DDA">
      <w:pPr>
        <w:pStyle w:val="tl1"/>
      </w:pPr>
      <w:bookmarkStart w:id="9" w:name="_Toc411514457"/>
    </w:p>
    <w:p w14:paraId="6548BEE0" w14:textId="1A4CFE61" w:rsidR="00906DDA" w:rsidRPr="0099242E" w:rsidRDefault="117200C4" w:rsidP="00B45CE0">
      <w:pPr>
        <w:pStyle w:val="tl1"/>
        <w:tabs>
          <w:tab w:val="left" w:pos="426"/>
        </w:tabs>
      </w:pPr>
      <w:r>
        <w:t>6</w:t>
      </w:r>
      <w:r w:rsidR="00906DDA">
        <w:t>.</w:t>
      </w:r>
      <w:r w:rsidR="00906DDA">
        <w:tab/>
        <w:t>KONTAKT</w:t>
      </w:r>
      <w:bookmarkEnd w:id="9"/>
    </w:p>
    <w:p w14:paraId="32CF90E9" w14:textId="77777777" w:rsidR="00906DDA" w:rsidRPr="0099242E" w:rsidRDefault="00906DDA" w:rsidP="00906DDA">
      <w:pPr>
        <w:spacing w:line="300" w:lineRule="exact"/>
        <w:jc w:val="both"/>
        <w:rPr>
          <w:b/>
          <w:bCs/>
          <w:sz w:val="22"/>
          <w:szCs w:val="22"/>
        </w:rPr>
      </w:pPr>
      <w:r w:rsidRPr="0099242E">
        <w:rPr>
          <w:sz w:val="22"/>
          <w:szCs w:val="22"/>
        </w:rPr>
        <w:tab/>
      </w:r>
    </w:p>
    <w:p w14:paraId="5FF705F2" w14:textId="77777777" w:rsidR="00906DDA" w:rsidRPr="0099242E" w:rsidRDefault="00906DDA" w:rsidP="00906DDA">
      <w:pPr>
        <w:pStyle w:val="Nadpis6"/>
        <w:rPr>
          <w:b w:val="0"/>
          <w:sz w:val="24"/>
        </w:rPr>
      </w:pPr>
      <w:r w:rsidRPr="0099242E">
        <w:rPr>
          <w:b w:val="0"/>
          <w:sz w:val="24"/>
        </w:rPr>
        <w:t>Pôdohospodárska platobná agentúra</w:t>
      </w:r>
      <w:r w:rsidRPr="0099242E">
        <w:rPr>
          <w:b w:val="0"/>
          <w:sz w:val="24"/>
        </w:rPr>
        <w:tab/>
      </w:r>
      <w:r w:rsidRPr="0099242E">
        <w:rPr>
          <w:b w:val="0"/>
          <w:sz w:val="24"/>
        </w:rPr>
        <w:tab/>
      </w:r>
    </w:p>
    <w:p w14:paraId="22AC03CF" w14:textId="77777777" w:rsidR="00906DDA" w:rsidRPr="0099242E" w:rsidRDefault="00906DDA" w:rsidP="00906DDA">
      <w:pPr>
        <w:rPr>
          <w:bCs/>
        </w:rPr>
      </w:pPr>
      <w:r w:rsidRPr="0099242E">
        <w:rPr>
          <w:bCs/>
        </w:rPr>
        <w:t>Sekcia organizácie trhu</w:t>
      </w:r>
      <w:r w:rsidR="00D4529F">
        <w:rPr>
          <w:bCs/>
        </w:rPr>
        <w:t xml:space="preserve"> a štátnej pomoci </w:t>
      </w:r>
      <w:r w:rsidRPr="0099242E">
        <w:rPr>
          <w:bCs/>
        </w:rPr>
        <w:tab/>
      </w:r>
      <w:r w:rsidRPr="0099242E">
        <w:rPr>
          <w:bCs/>
        </w:rPr>
        <w:tab/>
      </w:r>
      <w:r w:rsidRPr="0099242E">
        <w:rPr>
          <w:bCs/>
        </w:rPr>
        <w:tab/>
        <w:t xml:space="preserve">  </w:t>
      </w:r>
    </w:p>
    <w:p w14:paraId="3C1AEF72" w14:textId="0F1890F5" w:rsidR="00906DDA" w:rsidRPr="0099242E" w:rsidRDefault="00A22179" w:rsidP="00906DDA">
      <w:pPr>
        <w:rPr>
          <w:bCs/>
        </w:rPr>
      </w:pPr>
      <w:r w:rsidRPr="00A22179">
        <w:rPr>
          <w:bCs/>
        </w:rPr>
        <w:t>Odbor podpôr pre organizácie výrobcov a Školský program</w:t>
      </w:r>
      <w:r w:rsidR="00906DDA" w:rsidRPr="0099242E">
        <w:rPr>
          <w:bCs/>
        </w:rPr>
        <w:tab/>
      </w:r>
      <w:r w:rsidR="00906DDA" w:rsidRPr="0099242E">
        <w:rPr>
          <w:bCs/>
        </w:rPr>
        <w:tab/>
      </w:r>
      <w:r w:rsidR="00906DDA" w:rsidRPr="0099242E">
        <w:rPr>
          <w:bCs/>
        </w:rPr>
        <w:tab/>
      </w:r>
    </w:p>
    <w:p w14:paraId="7060BAAF" w14:textId="77777777" w:rsidR="00906DDA" w:rsidRPr="0099242E" w:rsidRDefault="002935F6" w:rsidP="00906DDA">
      <w:pPr>
        <w:rPr>
          <w:bCs/>
        </w:rPr>
      </w:pPr>
      <w:r>
        <w:rPr>
          <w:bCs/>
        </w:rPr>
        <w:t xml:space="preserve">Hraničná </w:t>
      </w:r>
      <w:r w:rsidR="00906DDA" w:rsidRPr="0099242E">
        <w:rPr>
          <w:bCs/>
        </w:rPr>
        <w:t>12</w:t>
      </w:r>
      <w:r w:rsidR="00906DDA" w:rsidRPr="0099242E">
        <w:rPr>
          <w:bCs/>
        </w:rPr>
        <w:tab/>
      </w:r>
      <w:r w:rsidR="00906DDA" w:rsidRPr="0099242E">
        <w:rPr>
          <w:bCs/>
        </w:rPr>
        <w:tab/>
      </w:r>
      <w:r w:rsidR="00906DDA" w:rsidRPr="0099242E">
        <w:rPr>
          <w:bCs/>
        </w:rPr>
        <w:tab/>
      </w:r>
      <w:r w:rsidR="00906DDA" w:rsidRPr="0099242E">
        <w:rPr>
          <w:bCs/>
        </w:rPr>
        <w:tab/>
      </w:r>
    </w:p>
    <w:p w14:paraId="49E6B659" w14:textId="77777777" w:rsidR="00906DDA" w:rsidRPr="0099242E" w:rsidRDefault="00906DDA" w:rsidP="00906DDA">
      <w:pPr>
        <w:rPr>
          <w:bCs/>
        </w:rPr>
      </w:pPr>
      <w:r w:rsidRPr="0099242E">
        <w:rPr>
          <w:bCs/>
        </w:rPr>
        <w:t>815 26 Bratislava</w:t>
      </w:r>
      <w:r w:rsidRPr="0099242E">
        <w:rPr>
          <w:bCs/>
        </w:rPr>
        <w:tab/>
      </w:r>
      <w:r w:rsidRPr="0099242E">
        <w:rPr>
          <w:bCs/>
        </w:rPr>
        <w:tab/>
      </w:r>
      <w:r w:rsidRPr="0099242E">
        <w:rPr>
          <w:bCs/>
        </w:rPr>
        <w:tab/>
      </w:r>
      <w:r w:rsidRPr="0099242E">
        <w:rPr>
          <w:bCs/>
        </w:rPr>
        <w:tab/>
        <w:t xml:space="preserve"> </w:t>
      </w:r>
    </w:p>
    <w:p w14:paraId="32EE4807" w14:textId="77777777" w:rsidR="00BE1E07" w:rsidRPr="0099242E" w:rsidRDefault="00BE1E07" w:rsidP="00906DDA">
      <w:pPr>
        <w:autoSpaceDE w:val="0"/>
        <w:autoSpaceDN w:val="0"/>
        <w:adjustRightInd w:val="0"/>
        <w:spacing w:line="240" w:lineRule="atLeast"/>
        <w:jc w:val="both"/>
        <w:rPr>
          <w:bCs/>
        </w:rPr>
      </w:pPr>
    </w:p>
    <w:p w14:paraId="7A4E0A42" w14:textId="77777777" w:rsidR="00CE1F96" w:rsidRPr="00893A86" w:rsidRDefault="00CE1F96" w:rsidP="0099242E">
      <w:pPr>
        <w:rPr>
          <w:bCs/>
          <w:color w:val="000000"/>
        </w:rPr>
      </w:pPr>
      <w:r w:rsidRPr="00893A86">
        <w:rPr>
          <w:bCs/>
          <w:color w:val="000000"/>
        </w:rPr>
        <w:t xml:space="preserve">Ing. </w:t>
      </w:r>
      <w:r w:rsidR="002935F6">
        <w:rPr>
          <w:bCs/>
          <w:color w:val="000000"/>
        </w:rPr>
        <w:t>Ondrej Kardelis</w:t>
      </w:r>
      <w:r w:rsidR="00D86018">
        <w:rPr>
          <w:bCs/>
          <w:color w:val="000000"/>
        </w:rPr>
        <w:t>,</w:t>
      </w:r>
      <w:r w:rsidR="002935F6">
        <w:rPr>
          <w:bCs/>
          <w:color w:val="000000"/>
        </w:rPr>
        <w:t xml:space="preserve"> </w:t>
      </w:r>
      <w:hyperlink r:id="rId14" w:history="1">
        <w:r w:rsidR="002935F6" w:rsidRPr="00E8761B">
          <w:rPr>
            <w:rStyle w:val="Hypertextovprepojenie"/>
            <w:bCs/>
          </w:rPr>
          <w:t>Ondrej.Kardelis@apa.sk</w:t>
        </w:r>
      </w:hyperlink>
      <w:r w:rsidR="002935F6">
        <w:rPr>
          <w:bCs/>
          <w:color w:val="000000"/>
        </w:rPr>
        <w:t xml:space="preserve">, </w:t>
      </w:r>
      <w:r w:rsidR="0099242E" w:rsidRPr="00893A86">
        <w:rPr>
          <w:bCs/>
          <w:color w:val="000000"/>
        </w:rPr>
        <w:t>091</w:t>
      </w:r>
      <w:r w:rsidR="002935F6">
        <w:rPr>
          <w:bCs/>
          <w:color w:val="000000"/>
        </w:rPr>
        <w:t>8</w:t>
      </w:r>
      <w:r w:rsidR="0099242E" w:rsidRPr="00893A86">
        <w:rPr>
          <w:bCs/>
          <w:color w:val="000000"/>
        </w:rPr>
        <w:t xml:space="preserve"> </w:t>
      </w:r>
      <w:r w:rsidR="009E6192">
        <w:rPr>
          <w:bCs/>
          <w:color w:val="000000"/>
        </w:rPr>
        <w:t>6</w:t>
      </w:r>
      <w:r w:rsidR="002935F6">
        <w:rPr>
          <w:bCs/>
          <w:color w:val="000000"/>
        </w:rPr>
        <w:t>1</w:t>
      </w:r>
      <w:r w:rsidR="009E6192">
        <w:rPr>
          <w:bCs/>
          <w:color w:val="000000"/>
        </w:rPr>
        <w:t>2</w:t>
      </w:r>
      <w:r w:rsidRPr="00893A86">
        <w:rPr>
          <w:bCs/>
          <w:color w:val="000000"/>
        </w:rPr>
        <w:t> </w:t>
      </w:r>
      <w:r w:rsidR="002935F6">
        <w:rPr>
          <w:bCs/>
          <w:color w:val="000000"/>
        </w:rPr>
        <w:t>451</w:t>
      </w:r>
    </w:p>
    <w:p w14:paraId="1EEC7E64" w14:textId="77777777" w:rsidR="00F13545" w:rsidRDefault="00D86018" w:rsidP="0099242E">
      <w:pPr>
        <w:rPr>
          <w:bCs/>
          <w:color w:val="000000"/>
        </w:rPr>
      </w:pPr>
      <w:r>
        <w:rPr>
          <w:bCs/>
          <w:color w:val="000000"/>
        </w:rPr>
        <w:t>I</w:t>
      </w:r>
      <w:r w:rsidR="00CE5506">
        <w:rPr>
          <w:bCs/>
          <w:color w:val="000000"/>
        </w:rPr>
        <w:t xml:space="preserve">ng. </w:t>
      </w:r>
      <w:r w:rsidR="009E6192">
        <w:rPr>
          <w:bCs/>
          <w:color w:val="000000"/>
        </w:rPr>
        <w:t>M</w:t>
      </w:r>
      <w:r w:rsidR="002935F6">
        <w:rPr>
          <w:bCs/>
          <w:color w:val="000000"/>
        </w:rPr>
        <w:t>iroslava Stachová</w:t>
      </w:r>
      <w:r w:rsidR="00CE5506">
        <w:rPr>
          <w:bCs/>
          <w:color w:val="000000"/>
        </w:rPr>
        <w:t xml:space="preserve">, </w:t>
      </w:r>
      <w:hyperlink r:id="rId15" w:history="1">
        <w:r w:rsidR="00A93238" w:rsidRPr="001E3DFD">
          <w:rPr>
            <w:rStyle w:val="Hypertextovprepojenie"/>
            <w:bCs/>
          </w:rPr>
          <w:t>Miroslava.Stachova@apa.sk</w:t>
        </w:r>
      </w:hyperlink>
      <w:r w:rsidR="002935F6">
        <w:rPr>
          <w:bCs/>
          <w:color w:val="000000"/>
        </w:rPr>
        <w:t>, 0</w:t>
      </w:r>
      <w:r w:rsidR="002935F6" w:rsidRPr="002935F6">
        <w:rPr>
          <w:bCs/>
          <w:color w:val="000000"/>
        </w:rPr>
        <w:t>918</w:t>
      </w:r>
      <w:r w:rsidR="002935F6">
        <w:rPr>
          <w:bCs/>
          <w:color w:val="000000"/>
        </w:rPr>
        <w:t xml:space="preserve"> </w:t>
      </w:r>
      <w:r w:rsidR="002935F6" w:rsidRPr="002935F6">
        <w:rPr>
          <w:bCs/>
          <w:color w:val="000000"/>
        </w:rPr>
        <w:t>612</w:t>
      </w:r>
      <w:r w:rsidR="00A93238">
        <w:rPr>
          <w:bCs/>
          <w:color w:val="000000"/>
        </w:rPr>
        <w:t> </w:t>
      </w:r>
      <w:r w:rsidR="002935F6" w:rsidRPr="002935F6">
        <w:rPr>
          <w:bCs/>
          <w:color w:val="000000"/>
        </w:rPr>
        <w:t>142</w:t>
      </w:r>
    </w:p>
    <w:p w14:paraId="7253B83B" w14:textId="66BBBFCE" w:rsidR="005B58CA" w:rsidRDefault="00E94CC2" w:rsidP="0099242E">
      <w:pPr>
        <w:rPr>
          <w:bCs/>
          <w:color w:val="000000"/>
        </w:rPr>
      </w:pPr>
      <w:r w:rsidRPr="001B1EBA">
        <w:rPr>
          <w:bCs/>
          <w:color w:val="000000"/>
        </w:rPr>
        <w:t xml:space="preserve">Ing. </w:t>
      </w:r>
      <w:r w:rsidR="00A22179">
        <w:rPr>
          <w:bCs/>
          <w:color w:val="000000"/>
        </w:rPr>
        <w:t>František Mlynár</w:t>
      </w:r>
      <w:r w:rsidRPr="001B1EBA">
        <w:rPr>
          <w:bCs/>
          <w:color w:val="000000"/>
        </w:rPr>
        <w:t xml:space="preserve">, </w:t>
      </w:r>
      <w:hyperlink r:id="rId16" w:history="1"/>
      <w:hyperlink r:id="rId17" w:history="1">
        <w:r w:rsidR="00B45CE0" w:rsidRPr="00D3305C">
          <w:rPr>
            <w:rStyle w:val="Hypertextovprepojenie"/>
            <w:bCs/>
          </w:rPr>
          <w:t>Frantisek</w:t>
        </w:r>
        <w:r w:rsidR="00B45CE0" w:rsidRPr="00D3305C">
          <w:rPr>
            <w:rStyle w:val="Hypertextovprepojenie"/>
            <w:bCs/>
          </w:rPr>
          <w:t>.</w:t>
        </w:r>
        <w:r w:rsidR="00B45CE0" w:rsidRPr="00D3305C">
          <w:rPr>
            <w:rStyle w:val="Hypertextovprepojenie"/>
            <w:bCs/>
          </w:rPr>
          <w:t>Mlynar</w:t>
        </w:r>
        <w:r w:rsidR="00B45CE0" w:rsidRPr="00D3305C">
          <w:rPr>
            <w:rStyle w:val="Hypertextovprepojenie"/>
            <w:bCs/>
          </w:rPr>
          <w:t>@apa.sk</w:t>
        </w:r>
      </w:hyperlink>
      <w:r w:rsidR="004F1813">
        <w:rPr>
          <w:bCs/>
          <w:color w:val="000000"/>
        </w:rPr>
        <w:t>,</w:t>
      </w:r>
      <w:r w:rsidRPr="001B1EBA">
        <w:rPr>
          <w:bCs/>
          <w:color w:val="000000"/>
        </w:rPr>
        <w:t xml:space="preserve">  </w:t>
      </w:r>
      <w:r w:rsidR="00A22179">
        <w:rPr>
          <w:bCs/>
          <w:color w:val="000000"/>
        </w:rPr>
        <w:t>0</w:t>
      </w:r>
      <w:r w:rsidR="00A22179" w:rsidRPr="00A22179">
        <w:rPr>
          <w:bCs/>
          <w:color w:val="000000"/>
        </w:rPr>
        <w:t>918</w:t>
      </w:r>
      <w:r w:rsidR="00A22179">
        <w:rPr>
          <w:bCs/>
          <w:color w:val="000000"/>
        </w:rPr>
        <w:t xml:space="preserve"> </w:t>
      </w:r>
      <w:r w:rsidR="00A22179" w:rsidRPr="00A22179">
        <w:rPr>
          <w:bCs/>
          <w:color w:val="000000"/>
        </w:rPr>
        <w:t>612</w:t>
      </w:r>
      <w:r w:rsidR="00A22179">
        <w:rPr>
          <w:bCs/>
          <w:color w:val="000000"/>
        </w:rPr>
        <w:t xml:space="preserve"> </w:t>
      </w:r>
      <w:r w:rsidR="00A22179" w:rsidRPr="00A22179">
        <w:rPr>
          <w:bCs/>
          <w:color w:val="000000"/>
        </w:rPr>
        <w:t>259</w:t>
      </w:r>
    </w:p>
    <w:p w14:paraId="10CF9F74" w14:textId="77777777" w:rsidR="005B58CA" w:rsidRDefault="005B58CA" w:rsidP="0099242E">
      <w:pPr>
        <w:rPr>
          <w:bCs/>
          <w:color w:val="000000"/>
        </w:rPr>
      </w:pPr>
    </w:p>
    <w:p w14:paraId="0824EDE6" w14:textId="77777777" w:rsidR="005B58CA" w:rsidRPr="006B7FF8" w:rsidRDefault="00603556" w:rsidP="005B58CA">
      <w:pPr>
        <w:rPr>
          <w:bCs/>
          <w:color w:val="000000"/>
        </w:rPr>
      </w:pPr>
      <w:r w:rsidRPr="006B7FF8">
        <w:rPr>
          <w:bCs/>
          <w:color w:val="000000"/>
        </w:rPr>
        <w:t>V</w:t>
      </w:r>
      <w:r w:rsidR="005B58CA" w:rsidRPr="006B7FF8">
        <w:rPr>
          <w:bCs/>
          <w:color w:val="000000"/>
        </w:rPr>
        <w:t xml:space="preserve"> prípade žiadosti o zmenu uznania organizácie výrobcov, nadnárodnej organizácie výrobcov</w:t>
      </w:r>
      <w:r w:rsidR="00F4236B">
        <w:rPr>
          <w:bCs/>
          <w:color w:val="000000"/>
        </w:rPr>
        <w:t xml:space="preserve"> a oznamovacej povinnosti</w:t>
      </w:r>
      <w:r w:rsidR="005B58CA" w:rsidRPr="006B7FF8">
        <w:rPr>
          <w:bCs/>
          <w:color w:val="000000"/>
        </w:rPr>
        <w:t xml:space="preserve">: </w:t>
      </w:r>
    </w:p>
    <w:p w14:paraId="0BC75258" w14:textId="77777777" w:rsidR="00661558" w:rsidRPr="006B7FF8" w:rsidRDefault="00661558" w:rsidP="00661558">
      <w:pPr>
        <w:rPr>
          <w:bCs/>
          <w:color w:val="000000"/>
        </w:rPr>
      </w:pPr>
      <w:r w:rsidRPr="006B7FF8">
        <w:rPr>
          <w:bCs/>
          <w:color w:val="000000"/>
        </w:rPr>
        <w:t>Ministerstvo pôdohospodárstva a rozvoja vidieka SR</w:t>
      </w:r>
    </w:p>
    <w:p w14:paraId="78AEBFE0" w14:textId="77777777" w:rsidR="00661558" w:rsidRPr="006B7FF8" w:rsidRDefault="00661558" w:rsidP="00661558">
      <w:pPr>
        <w:rPr>
          <w:bCs/>
          <w:color w:val="000000"/>
        </w:rPr>
      </w:pPr>
      <w:r w:rsidRPr="006B7FF8">
        <w:rPr>
          <w:bCs/>
          <w:color w:val="000000"/>
        </w:rPr>
        <w:t xml:space="preserve">Sekcia poľnohospodárstva </w:t>
      </w:r>
    </w:p>
    <w:p w14:paraId="6303E045" w14:textId="77777777" w:rsidR="005B58CA" w:rsidRDefault="005B58CA" w:rsidP="005B58CA">
      <w:pPr>
        <w:rPr>
          <w:bCs/>
          <w:color w:val="000000"/>
        </w:rPr>
      </w:pPr>
      <w:r w:rsidRPr="006B7FF8">
        <w:rPr>
          <w:bCs/>
          <w:color w:val="000000"/>
        </w:rPr>
        <w:t>Odbor rastlinnej výroby</w:t>
      </w:r>
    </w:p>
    <w:p w14:paraId="26BFA67D" w14:textId="77777777" w:rsidR="005B58CA" w:rsidRPr="005B58CA" w:rsidRDefault="005B58CA" w:rsidP="005B58CA">
      <w:pPr>
        <w:rPr>
          <w:bCs/>
          <w:color w:val="000000"/>
        </w:rPr>
      </w:pPr>
      <w:proofErr w:type="spellStart"/>
      <w:r w:rsidRPr="005B58CA">
        <w:rPr>
          <w:bCs/>
          <w:color w:val="000000"/>
        </w:rPr>
        <w:t>Dobrovičova</w:t>
      </w:r>
      <w:proofErr w:type="spellEnd"/>
      <w:r w:rsidRPr="005B58CA">
        <w:rPr>
          <w:bCs/>
          <w:color w:val="000000"/>
        </w:rPr>
        <w:t xml:space="preserve"> 12</w:t>
      </w:r>
    </w:p>
    <w:p w14:paraId="2162C0B6" w14:textId="77777777" w:rsidR="00F13545" w:rsidRDefault="005B58CA" w:rsidP="0099242E">
      <w:pPr>
        <w:rPr>
          <w:bCs/>
          <w:color w:val="000000"/>
        </w:rPr>
      </w:pPr>
      <w:r w:rsidRPr="005B58CA">
        <w:rPr>
          <w:bCs/>
          <w:color w:val="000000"/>
        </w:rPr>
        <w:t>812 66 Bratislava</w:t>
      </w:r>
    </w:p>
    <w:p w14:paraId="6487BB8A" w14:textId="77777777" w:rsidR="001B1EBA" w:rsidRDefault="001B1EBA" w:rsidP="0099242E">
      <w:pPr>
        <w:rPr>
          <w:bCs/>
          <w:color w:val="000000"/>
        </w:rPr>
      </w:pPr>
    </w:p>
    <w:p w14:paraId="46328A87" w14:textId="77777777" w:rsidR="00BE1E07" w:rsidRPr="00893A86" w:rsidRDefault="00BE1E07" w:rsidP="0099242E">
      <w:pPr>
        <w:rPr>
          <w:b/>
          <w:bCs/>
          <w:color w:val="000000"/>
          <w:sz w:val="22"/>
          <w:szCs w:val="22"/>
        </w:rPr>
      </w:pPr>
    </w:p>
    <w:p w14:paraId="1BF93E61" w14:textId="77777777" w:rsidR="00906DDA" w:rsidRPr="0099242E" w:rsidRDefault="00906DDA" w:rsidP="00B45CE0">
      <w:pPr>
        <w:pStyle w:val="tl1"/>
        <w:numPr>
          <w:ilvl w:val="1"/>
          <w:numId w:val="1"/>
        </w:numPr>
        <w:ind w:left="426" w:hanging="426"/>
      </w:pPr>
      <w:bookmarkStart w:id="10" w:name="_Toc411514458"/>
      <w:r>
        <w:t>prílohy</w:t>
      </w:r>
      <w:bookmarkEnd w:id="10"/>
    </w:p>
    <w:p w14:paraId="43DAC0D7" w14:textId="77777777" w:rsidR="00906DDA" w:rsidRPr="0099242E" w:rsidRDefault="00906DDA" w:rsidP="00906DDA">
      <w:pPr>
        <w:pStyle w:val="tl1"/>
        <w:rPr>
          <w:b w:val="0"/>
          <w:bCs w:val="0"/>
          <w:caps w:val="0"/>
          <w:sz w:val="24"/>
        </w:rPr>
      </w:pPr>
    </w:p>
    <w:p w14:paraId="3A24DB63" w14:textId="77777777" w:rsidR="00906DDA" w:rsidRPr="0099242E" w:rsidRDefault="00906DDA" w:rsidP="00906DDA">
      <w:r w:rsidRPr="0099242E">
        <w:t>Príloha č. 1</w:t>
      </w:r>
      <w:r w:rsidRPr="0099242E">
        <w:tab/>
        <w:t>Žiadosť o uznanie organizáci</w:t>
      </w:r>
      <w:r w:rsidR="00792613">
        <w:t>e</w:t>
      </w:r>
      <w:r w:rsidRPr="0099242E">
        <w:t xml:space="preserve"> výrobcov (OV)</w:t>
      </w:r>
    </w:p>
    <w:p w14:paraId="3301324B" w14:textId="77777777" w:rsidR="00906DDA" w:rsidRDefault="00906DDA" w:rsidP="00906DDA">
      <w:r w:rsidRPr="0099242E">
        <w:t>Príloha č. 2</w:t>
      </w:r>
      <w:r w:rsidRPr="0099242E">
        <w:tab/>
        <w:t>Žiadosť o uznanie združenia organizáci</w:t>
      </w:r>
      <w:r w:rsidR="00792613">
        <w:t>í</w:t>
      </w:r>
      <w:r w:rsidRPr="0099242E">
        <w:t xml:space="preserve"> výrobcov (ZOV)</w:t>
      </w:r>
    </w:p>
    <w:p w14:paraId="4FF32C1B" w14:textId="77777777" w:rsidR="00F13545" w:rsidRDefault="00F13545" w:rsidP="00F13545">
      <w:r>
        <w:t xml:space="preserve">Príloha č. 3     </w:t>
      </w:r>
      <w:r w:rsidRPr="0099242E">
        <w:t xml:space="preserve">Žiadosť o uznanie </w:t>
      </w:r>
      <w:r>
        <w:t xml:space="preserve">nadnárodnej </w:t>
      </w:r>
      <w:r w:rsidRPr="0099242E">
        <w:t>organizáci</w:t>
      </w:r>
      <w:r w:rsidR="00792613">
        <w:t>e</w:t>
      </w:r>
      <w:r w:rsidRPr="0099242E">
        <w:t xml:space="preserve"> výrobcov (</w:t>
      </w:r>
      <w:r>
        <w:t>N</w:t>
      </w:r>
      <w:r w:rsidRPr="0099242E">
        <w:t>OV)</w:t>
      </w:r>
    </w:p>
    <w:p w14:paraId="3EEFDEE0" w14:textId="77777777" w:rsidR="001129FA" w:rsidRDefault="001129FA" w:rsidP="001129FA">
      <w:pPr>
        <w:ind w:left="1418" w:hanging="1418"/>
      </w:pPr>
      <w:r>
        <w:t xml:space="preserve">Príloha č. 4     </w:t>
      </w:r>
      <w:r w:rsidRPr="001B1EBA">
        <w:t>Žiadosť o zmenu uznania organizáci</w:t>
      </w:r>
      <w:r w:rsidR="00792613">
        <w:t xml:space="preserve">e </w:t>
      </w:r>
      <w:r w:rsidRPr="001B1EBA">
        <w:t>výrobcov (OV),  nadnárodnej organizácie výrobcov (NOV)</w:t>
      </w:r>
    </w:p>
    <w:p w14:paraId="134613C4" w14:textId="18CC8BE9" w:rsidR="00F4236B" w:rsidRDefault="00F4236B" w:rsidP="001129FA">
      <w:pPr>
        <w:ind w:left="1418" w:hanging="1418"/>
      </w:pPr>
      <w:r>
        <w:t>Príloha č. 5     Vzor ročného hlásenia o produkci</w:t>
      </w:r>
      <w:r w:rsidR="254F2A1B">
        <w:t>i</w:t>
      </w:r>
      <w:r>
        <w:t xml:space="preserve"> a členstve </w:t>
      </w:r>
    </w:p>
    <w:p w14:paraId="0270F842" w14:textId="77777777" w:rsidR="00906DDA" w:rsidRPr="0099242E" w:rsidRDefault="00906DDA" w:rsidP="00906DDA"/>
    <w:p w14:paraId="42F0BC57" w14:textId="77777777" w:rsidR="00827E1C" w:rsidRPr="0099242E" w:rsidRDefault="00827E1C"/>
    <w:sectPr w:rsidR="00827E1C" w:rsidRPr="0099242E" w:rsidSect="0053773D">
      <w:headerReference w:type="even" r:id="rId18"/>
      <w:headerReference w:type="default" r:id="rId19"/>
      <w:headerReference w:type="first" r:id="rId20"/>
      <w:type w:val="continuous"/>
      <w:pgSz w:w="11906" w:h="16838" w:code="9"/>
      <w:pgMar w:top="695" w:right="1418" w:bottom="1418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40BD0" w14:textId="77777777" w:rsidR="003C2000" w:rsidRDefault="003C2000">
      <w:r>
        <w:separator/>
      </w:r>
    </w:p>
  </w:endnote>
  <w:endnote w:type="continuationSeparator" w:id="0">
    <w:p w14:paraId="1DB673DB" w14:textId="77777777" w:rsidR="003C2000" w:rsidRDefault="003C2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8D233" w14:textId="77777777" w:rsidR="00E03E7C" w:rsidRPr="001D07CF" w:rsidRDefault="00E03E7C" w:rsidP="00850E23">
    <w:pPr>
      <w:pStyle w:val="Pta"/>
      <w:pBdr>
        <w:top w:val="single" w:sz="4" w:space="1" w:color="auto"/>
      </w:pBdr>
      <w:tabs>
        <w:tab w:val="right" w:pos="9540"/>
      </w:tabs>
      <w:ind w:right="98"/>
      <w:jc w:val="center"/>
      <w:rPr>
        <w:szCs w:val="22"/>
      </w:rPr>
    </w:pPr>
    <w:r>
      <w:rPr>
        <w:rStyle w:val="slostrany"/>
      </w:rPr>
      <w:tab/>
    </w:r>
    <w:r w:rsidRPr="001D07CF">
      <w:rPr>
        <w:szCs w:val="22"/>
      </w:rPr>
      <w:t xml:space="preserve">Pôdohospodárska platobná agentúra, </w:t>
    </w:r>
    <w:r w:rsidR="002935F6">
      <w:rPr>
        <w:szCs w:val="22"/>
        <w:lang w:val="sk-SK"/>
      </w:rPr>
      <w:t>Hraničná</w:t>
    </w:r>
    <w:r>
      <w:rPr>
        <w:szCs w:val="22"/>
      </w:rPr>
      <w:t xml:space="preserve"> 12, 815 26  Bratislava</w:t>
    </w:r>
  </w:p>
  <w:p w14:paraId="1414BBEE" w14:textId="77777777" w:rsidR="00E03E7C" w:rsidRPr="002045B9" w:rsidRDefault="00E03E7C" w:rsidP="00F909C6">
    <w:pPr>
      <w:pStyle w:val="Pta"/>
      <w:jc w:val="right"/>
      <w:rPr>
        <w:rStyle w:val="slostrany"/>
        <w:lang w:val="sk-SK"/>
      </w:rPr>
    </w:pPr>
    <w:r>
      <w:rPr>
        <w:szCs w:val="22"/>
      </w:rPr>
      <w:tab/>
    </w:r>
    <w:r w:rsidRPr="001D07CF">
      <w:rPr>
        <w:szCs w:val="22"/>
      </w:rPr>
      <w:t>IČO: 30794323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 w:rsidRPr="004D0154">
      <w:rPr>
        <w:rStyle w:val="slostrany"/>
      </w:rPr>
      <w:fldChar w:fldCharType="begin"/>
    </w:r>
    <w:r w:rsidRPr="004D0154">
      <w:rPr>
        <w:rStyle w:val="slostrany"/>
      </w:rPr>
      <w:instrText xml:space="preserve"> PAGE </w:instrText>
    </w:r>
    <w:r w:rsidRPr="004D0154">
      <w:rPr>
        <w:rStyle w:val="slostrany"/>
      </w:rPr>
      <w:fldChar w:fldCharType="separate"/>
    </w:r>
    <w:r w:rsidR="001D61B7">
      <w:rPr>
        <w:rStyle w:val="slostrany"/>
        <w:noProof/>
      </w:rPr>
      <w:t>2</w:t>
    </w:r>
    <w:r w:rsidRPr="004D0154">
      <w:rPr>
        <w:rStyle w:val="slostrany"/>
      </w:rPr>
      <w:fldChar w:fldCharType="end"/>
    </w:r>
    <w:r w:rsidR="006B5066">
      <w:rPr>
        <w:rStyle w:val="slostrany"/>
      </w:rPr>
      <w:t>/</w:t>
    </w:r>
    <w:r w:rsidR="002045B9">
      <w:rPr>
        <w:rStyle w:val="slostrany"/>
        <w:lang w:val="sk-SK"/>
      </w:rPr>
      <w:t>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03CA4" w14:textId="77777777" w:rsidR="003C2000" w:rsidRDefault="003C2000">
      <w:r>
        <w:separator/>
      </w:r>
    </w:p>
  </w:footnote>
  <w:footnote w:type="continuationSeparator" w:id="0">
    <w:p w14:paraId="32BFE9B9" w14:textId="77777777" w:rsidR="003C2000" w:rsidRDefault="003C2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B3016" w14:textId="77777777" w:rsidR="008A3CC9" w:rsidRDefault="003C2000">
    <w:pPr>
      <w:pStyle w:val="Hlavika"/>
    </w:pPr>
    <w:r>
      <w:rPr>
        <w:noProof/>
        <w:lang w:val="sk-SK" w:eastAsia="sk-SK"/>
      </w:rPr>
      <w:pict w14:anchorId="694B18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0;margin-top:0;width:815.1pt;height:482.9pt;z-index:-4;mso-position-horizontal:center;mso-position-horizontal-relative:margin;mso-position-vertical:center;mso-position-vertical-relative:margin" o:allowincell="f">
          <v:imagedata r:id="rId1" o:title="ovocieazelenin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3427" w14:textId="77777777" w:rsidR="00E03E7C" w:rsidRDefault="003C2000">
    <w:pPr>
      <w:pStyle w:val="Hlavika"/>
    </w:pPr>
    <w:r>
      <w:rPr>
        <w:noProof/>
        <w:lang w:val="sk-SK" w:eastAsia="sk-SK"/>
      </w:rPr>
      <w:pict w14:anchorId="0107601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0;margin-top:0;width:815.1pt;height:482.9pt;z-index:-3;mso-position-horizontal:center;mso-position-horizontal-relative:margin;mso-position-vertical:center;mso-position-vertical-relative:margin" o:allowincell="f">
          <v:imagedata r:id="rId1" o:title="ovocieazelenina" gain="19661f" blacklevel="22938f"/>
          <w10:wrap anchorx="margin" anchory="margin"/>
        </v:shape>
      </w:pict>
    </w:r>
    <w:r>
      <w:rPr>
        <w:noProof/>
        <w:lang w:eastAsia="sk-SK"/>
      </w:rPr>
      <w:pict w14:anchorId="04962C6D">
        <v:shape id="_x0000_i1025" type="#_x0000_t75" style="width:217.5pt;height:72.75pt">
          <v:imagedata r:id="rId2" o:title="logo%20obdlznik%20farebne%20bez%20www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C9AD4" w14:textId="77777777" w:rsidR="008A3CC9" w:rsidRDefault="003C2000">
    <w:pPr>
      <w:pStyle w:val="Hlavika"/>
    </w:pPr>
    <w:r>
      <w:rPr>
        <w:noProof/>
        <w:lang w:val="sk-SK" w:eastAsia="sk-SK"/>
      </w:rPr>
      <w:pict w14:anchorId="12FE03B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1025" type="#_x0000_t75" style="position:absolute;margin-left:0;margin-top:0;width:815.1pt;height:482.9pt;z-index:-5;mso-position-horizontal:center;mso-position-horizontal-relative:margin;mso-position-vertical:center;mso-position-vertical-relative:margin" o:allowincell="f">
          <v:imagedata r:id="rId1" o:title="ovocieazelenina" gain="19661f" blacklevel="22938f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0EE0F" w14:textId="77777777" w:rsidR="008A3CC9" w:rsidRDefault="008A3CC9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4AFFD" w14:textId="77777777" w:rsidR="00F909C6" w:rsidRDefault="003C2000" w:rsidP="000F2ADB">
    <w:pPr>
      <w:pStyle w:val="Hlavika"/>
      <w:tabs>
        <w:tab w:val="clear" w:pos="4536"/>
        <w:tab w:val="clear" w:pos="9072"/>
        <w:tab w:val="left" w:pos="825"/>
      </w:tabs>
    </w:pPr>
    <w:r>
      <w:rPr>
        <w:noProof/>
        <w:lang w:val="sk-SK" w:eastAsia="sk-SK"/>
      </w:rPr>
      <w:pict w14:anchorId="35E211A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0" type="#_x0000_t75" style="position:absolute;margin-left:0;margin-top:0;width:815.1pt;height:482.9pt;z-index:-1;mso-position-horizontal:center;mso-position-horizontal-relative:margin;mso-position-vertical:center;mso-position-vertical-relative:margin" o:allowincell="f">
          <v:imagedata r:id="rId1" o:title="ovocieazelenina" gain="19661f" blacklevel="22938f"/>
          <w10:wrap anchorx="margin" anchory="margin"/>
        </v:shape>
      </w:pict>
    </w:r>
    <w:r w:rsidR="000F2ADB">
      <w:tab/>
    </w:r>
  </w:p>
  <w:p w14:paraId="00F05541" w14:textId="77777777" w:rsidR="00C63226" w:rsidRPr="00C63226" w:rsidRDefault="00C63226" w:rsidP="00C63226">
    <w:pPr>
      <w:pStyle w:val="Hlavika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423CF" w14:textId="77777777" w:rsidR="008A3CC9" w:rsidRDefault="003C2000">
    <w:pPr>
      <w:pStyle w:val="Hlavika"/>
    </w:pPr>
    <w:r>
      <w:rPr>
        <w:noProof/>
        <w:lang w:val="sk-SK" w:eastAsia="sk-SK"/>
      </w:rPr>
      <w:pict w14:anchorId="3CCCD8A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8" type="#_x0000_t75" style="position:absolute;margin-left:0;margin-top:0;width:815.1pt;height:482.9pt;z-index:-2;mso-position-horizontal:center;mso-position-horizontal-relative:margin;mso-position-vertical:center;mso-position-vertical-relative:margin" o:allowincell="f">
          <v:imagedata r:id="rId1" o:title="ovocieazelenina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B6C84"/>
    <w:multiLevelType w:val="hybridMultilevel"/>
    <w:tmpl w:val="02DAA9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DB5968"/>
    <w:multiLevelType w:val="hybridMultilevel"/>
    <w:tmpl w:val="4536A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7748"/>
    <w:multiLevelType w:val="hybridMultilevel"/>
    <w:tmpl w:val="8D509E2E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5AC48D2"/>
    <w:multiLevelType w:val="hybridMultilevel"/>
    <w:tmpl w:val="E1BC9E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65AC5"/>
    <w:multiLevelType w:val="hybridMultilevel"/>
    <w:tmpl w:val="F8B291C0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 w15:restartNumberingAfterBreak="0">
    <w:nsid w:val="0D6A5C30"/>
    <w:multiLevelType w:val="hybridMultilevel"/>
    <w:tmpl w:val="DA2075AA"/>
    <w:lvl w:ilvl="0" w:tplc="FE4C77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E6316A8"/>
    <w:multiLevelType w:val="hybridMultilevel"/>
    <w:tmpl w:val="1404201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36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0D15451"/>
    <w:multiLevelType w:val="hybridMultilevel"/>
    <w:tmpl w:val="E6BC711A"/>
    <w:lvl w:ilvl="0" w:tplc="80ACCFBA">
      <w:start w:val="1"/>
      <w:numFmt w:val="decimal"/>
      <w:lvlText w:val="%1."/>
      <w:lvlJc w:val="left"/>
      <w:pPr>
        <w:ind w:left="1069" w:hanging="360"/>
      </w:pPr>
    </w:lvl>
    <w:lvl w:ilvl="1" w:tplc="BCEA0C60">
      <w:start w:val="7"/>
      <w:numFmt w:val="decimal"/>
      <w:lvlText w:val="%2."/>
      <w:lvlJc w:val="left"/>
      <w:pPr>
        <w:ind w:left="2419" w:hanging="360"/>
      </w:pPr>
    </w:lvl>
    <w:lvl w:ilvl="2" w:tplc="1F38E80C">
      <w:start w:val="1"/>
      <w:numFmt w:val="lowerRoman"/>
      <w:lvlText w:val="%3."/>
      <w:lvlJc w:val="right"/>
      <w:pPr>
        <w:ind w:left="2509" w:hanging="180"/>
      </w:pPr>
    </w:lvl>
    <w:lvl w:ilvl="3" w:tplc="B7361E50">
      <w:start w:val="1"/>
      <w:numFmt w:val="decimal"/>
      <w:lvlText w:val="%4."/>
      <w:lvlJc w:val="left"/>
      <w:pPr>
        <w:ind w:left="3229" w:hanging="360"/>
      </w:pPr>
    </w:lvl>
    <w:lvl w:ilvl="4" w:tplc="6C3C9572">
      <w:start w:val="1"/>
      <w:numFmt w:val="lowerLetter"/>
      <w:lvlText w:val="%5."/>
      <w:lvlJc w:val="left"/>
      <w:pPr>
        <w:ind w:left="3949" w:hanging="360"/>
      </w:pPr>
    </w:lvl>
    <w:lvl w:ilvl="5" w:tplc="9D3A33F4">
      <w:start w:val="1"/>
      <w:numFmt w:val="lowerRoman"/>
      <w:lvlText w:val="%6."/>
      <w:lvlJc w:val="right"/>
      <w:pPr>
        <w:ind w:left="4669" w:hanging="180"/>
      </w:pPr>
    </w:lvl>
    <w:lvl w:ilvl="6" w:tplc="7E3E9622">
      <w:start w:val="1"/>
      <w:numFmt w:val="decimal"/>
      <w:lvlText w:val="%7."/>
      <w:lvlJc w:val="left"/>
      <w:pPr>
        <w:ind w:left="5389" w:hanging="360"/>
      </w:pPr>
    </w:lvl>
    <w:lvl w:ilvl="7" w:tplc="03B6D970">
      <w:start w:val="1"/>
      <w:numFmt w:val="lowerLetter"/>
      <w:lvlText w:val="%8."/>
      <w:lvlJc w:val="left"/>
      <w:pPr>
        <w:ind w:left="6109" w:hanging="360"/>
      </w:pPr>
    </w:lvl>
    <w:lvl w:ilvl="8" w:tplc="55B0D2B2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540CEF1"/>
    <w:multiLevelType w:val="hybridMultilevel"/>
    <w:tmpl w:val="B4825D06"/>
    <w:lvl w:ilvl="0" w:tplc="25603702">
      <w:start w:val="2"/>
      <w:numFmt w:val="lowerLetter"/>
      <w:lvlText w:val="%1)"/>
      <w:lvlJc w:val="left"/>
      <w:pPr>
        <w:ind w:left="720" w:hanging="360"/>
      </w:pPr>
    </w:lvl>
    <w:lvl w:ilvl="1" w:tplc="A6D0E3BC">
      <w:start w:val="1"/>
      <w:numFmt w:val="lowerLetter"/>
      <w:lvlText w:val="%2."/>
      <w:lvlJc w:val="left"/>
      <w:pPr>
        <w:ind w:left="1440" w:hanging="360"/>
      </w:pPr>
    </w:lvl>
    <w:lvl w:ilvl="2" w:tplc="55AE4B8C">
      <w:start w:val="1"/>
      <w:numFmt w:val="lowerRoman"/>
      <w:lvlText w:val="%3."/>
      <w:lvlJc w:val="right"/>
      <w:pPr>
        <w:ind w:left="2160" w:hanging="180"/>
      </w:pPr>
    </w:lvl>
    <w:lvl w:ilvl="3" w:tplc="CE785C4A">
      <w:start w:val="1"/>
      <w:numFmt w:val="decimal"/>
      <w:lvlText w:val="%4."/>
      <w:lvlJc w:val="left"/>
      <w:pPr>
        <w:ind w:left="2880" w:hanging="360"/>
      </w:pPr>
    </w:lvl>
    <w:lvl w:ilvl="4" w:tplc="035C4582">
      <w:start w:val="1"/>
      <w:numFmt w:val="lowerLetter"/>
      <w:lvlText w:val="%5."/>
      <w:lvlJc w:val="left"/>
      <w:pPr>
        <w:ind w:left="3600" w:hanging="360"/>
      </w:pPr>
    </w:lvl>
    <w:lvl w:ilvl="5" w:tplc="E544F32C">
      <w:start w:val="1"/>
      <w:numFmt w:val="lowerRoman"/>
      <w:lvlText w:val="%6."/>
      <w:lvlJc w:val="right"/>
      <w:pPr>
        <w:ind w:left="4320" w:hanging="180"/>
      </w:pPr>
    </w:lvl>
    <w:lvl w:ilvl="6" w:tplc="6B1A4A26">
      <w:start w:val="1"/>
      <w:numFmt w:val="decimal"/>
      <w:lvlText w:val="%7."/>
      <w:lvlJc w:val="left"/>
      <w:pPr>
        <w:ind w:left="5040" w:hanging="360"/>
      </w:pPr>
    </w:lvl>
    <w:lvl w:ilvl="7" w:tplc="F9003BDE">
      <w:start w:val="1"/>
      <w:numFmt w:val="lowerLetter"/>
      <w:lvlText w:val="%8."/>
      <w:lvlJc w:val="left"/>
      <w:pPr>
        <w:ind w:left="5760" w:hanging="360"/>
      </w:pPr>
    </w:lvl>
    <w:lvl w:ilvl="8" w:tplc="4462F07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2A7E36"/>
    <w:multiLevelType w:val="hybridMultilevel"/>
    <w:tmpl w:val="404894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B2608C"/>
    <w:multiLevelType w:val="hybridMultilevel"/>
    <w:tmpl w:val="303247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2C6FC6"/>
    <w:multiLevelType w:val="hybridMultilevel"/>
    <w:tmpl w:val="7132F6B0"/>
    <w:lvl w:ilvl="0" w:tplc="440E5FC4">
      <w:start w:val="1"/>
      <w:numFmt w:val="bullet"/>
      <w:lvlText w:val="ü"/>
      <w:lvlJc w:val="left"/>
      <w:pPr>
        <w:ind w:left="720" w:hanging="360"/>
      </w:pPr>
      <w:rPr>
        <w:rFonts w:ascii="Wingdings" w:hAnsi="Wingdings" w:hint="default"/>
      </w:rPr>
    </w:lvl>
    <w:lvl w:ilvl="1" w:tplc="790E88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085B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2C8A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52D8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B08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C010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851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0E7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B82865"/>
    <w:multiLevelType w:val="hybridMultilevel"/>
    <w:tmpl w:val="C97C1F7E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520E09"/>
    <w:multiLevelType w:val="hybridMultilevel"/>
    <w:tmpl w:val="73389F42"/>
    <w:lvl w:ilvl="0" w:tplc="2E9C6F96">
      <w:start w:val="2"/>
      <w:numFmt w:val="bullet"/>
      <w:lvlText w:val="-"/>
      <w:lvlJc w:val="left"/>
      <w:pPr>
        <w:tabs>
          <w:tab w:val="num" w:pos="368"/>
        </w:tabs>
        <w:ind w:left="368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731"/>
        </w:tabs>
        <w:ind w:left="73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451"/>
        </w:tabs>
        <w:ind w:left="14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171"/>
        </w:tabs>
        <w:ind w:left="21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2891"/>
        </w:tabs>
        <w:ind w:left="289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611"/>
        </w:tabs>
        <w:ind w:left="36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331"/>
        </w:tabs>
        <w:ind w:left="43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051"/>
        </w:tabs>
        <w:ind w:left="505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771"/>
        </w:tabs>
        <w:ind w:left="5771" w:hanging="360"/>
      </w:pPr>
      <w:rPr>
        <w:rFonts w:ascii="Wingdings" w:hAnsi="Wingdings" w:hint="default"/>
      </w:rPr>
    </w:lvl>
  </w:abstractNum>
  <w:abstractNum w:abstractNumId="14" w15:restartNumberingAfterBreak="0">
    <w:nsid w:val="1D993E36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5" w15:restartNumberingAfterBreak="0">
    <w:nsid w:val="21E57C2E"/>
    <w:multiLevelType w:val="hybridMultilevel"/>
    <w:tmpl w:val="AAEED614"/>
    <w:lvl w:ilvl="0" w:tplc="041B0017">
      <w:start w:val="1"/>
      <w:numFmt w:val="lowerLetter"/>
      <w:lvlText w:val="%1)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 w15:restartNumberingAfterBreak="0">
    <w:nsid w:val="255F5810"/>
    <w:multiLevelType w:val="hybridMultilevel"/>
    <w:tmpl w:val="4F9A36B6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525F24"/>
    <w:multiLevelType w:val="hybridMultilevel"/>
    <w:tmpl w:val="42648C1C"/>
    <w:lvl w:ilvl="0" w:tplc="041B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737251B"/>
    <w:multiLevelType w:val="hybridMultilevel"/>
    <w:tmpl w:val="8954C8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8AA27"/>
    <w:multiLevelType w:val="hybridMultilevel"/>
    <w:tmpl w:val="7B4A48DC"/>
    <w:lvl w:ilvl="0" w:tplc="937C8D26">
      <w:start w:val="3"/>
      <w:numFmt w:val="lowerLetter"/>
      <w:lvlText w:val="%1)"/>
      <w:lvlJc w:val="left"/>
      <w:pPr>
        <w:ind w:left="720" w:hanging="360"/>
      </w:pPr>
    </w:lvl>
    <w:lvl w:ilvl="1" w:tplc="96B4FF88">
      <w:start w:val="1"/>
      <w:numFmt w:val="lowerLetter"/>
      <w:lvlText w:val="%2."/>
      <w:lvlJc w:val="left"/>
      <w:pPr>
        <w:ind w:left="1440" w:hanging="360"/>
      </w:pPr>
    </w:lvl>
    <w:lvl w:ilvl="2" w:tplc="A0EAAACA">
      <w:start w:val="1"/>
      <w:numFmt w:val="lowerRoman"/>
      <w:lvlText w:val="%3."/>
      <w:lvlJc w:val="right"/>
      <w:pPr>
        <w:ind w:left="2160" w:hanging="180"/>
      </w:pPr>
    </w:lvl>
    <w:lvl w:ilvl="3" w:tplc="B9A80CE6">
      <w:start w:val="1"/>
      <w:numFmt w:val="decimal"/>
      <w:lvlText w:val="%4."/>
      <w:lvlJc w:val="left"/>
      <w:pPr>
        <w:ind w:left="2880" w:hanging="360"/>
      </w:pPr>
    </w:lvl>
    <w:lvl w:ilvl="4" w:tplc="3AE0021C">
      <w:start w:val="1"/>
      <w:numFmt w:val="lowerLetter"/>
      <w:lvlText w:val="%5."/>
      <w:lvlJc w:val="left"/>
      <w:pPr>
        <w:ind w:left="3600" w:hanging="360"/>
      </w:pPr>
    </w:lvl>
    <w:lvl w:ilvl="5" w:tplc="398ACDFE">
      <w:start w:val="1"/>
      <w:numFmt w:val="lowerRoman"/>
      <w:lvlText w:val="%6."/>
      <w:lvlJc w:val="right"/>
      <w:pPr>
        <w:ind w:left="4320" w:hanging="180"/>
      </w:pPr>
    </w:lvl>
    <w:lvl w:ilvl="6" w:tplc="35486FFA">
      <w:start w:val="1"/>
      <w:numFmt w:val="decimal"/>
      <w:lvlText w:val="%7."/>
      <w:lvlJc w:val="left"/>
      <w:pPr>
        <w:ind w:left="5040" w:hanging="360"/>
      </w:pPr>
    </w:lvl>
    <w:lvl w:ilvl="7" w:tplc="4EC685AA">
      <w:start w:val="1"/>
      <w:numFmt w:val="lowerLetter"/>
      <w:lvlText w:val="%8."/>
      <w:lvlJc w:val="left"/>
      <w:pPr>
        <w:ind w:left="5760" w:hanging="360"/>
      </w:pPr>
    </w:lvl>
    <w:lvl w:ilvl="8" w:tplc="58C030D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6C040"/>
    <w:multiLevelType w:val="hybridMultilevel"/>
    <w:tmpl w:val="B9185992"/>
    <w:lvl w:ilvl="0" w:tplc="908A959E">
      <w:start w:val="1"/>
      <w:numFmt w:val="lowerLetter"/>
      <w:lvlText w:val="%1)"/>
      <w:lvlJc w:val="left"/>
      <w:pPr>
        <w:ind w:left="720" w:hanging="360"/>
      </w:pPr>
    </w:lvl>
    <w:lvl w:ilvl="1" w:tplc="3536C722">
      <w:start w:val="1"/>
      <w:numFmt w:val="lowerLetter"/>
      <w:lvlText w:val="%2."/>
      <w:lvlJc w:val="left"/>
      <w:pPr>
        <w:ind w:left="1440" w:hanging="360"/>
      </w:pPr>
    </w:lvl>
    <w:lvl w:ilvl="2" w:tplc="F0BE6460">
      <w:start w:val="1"/>
      <w:numFmt w:val="lowerRoman"/>
      <w:lvlText w:val="%3."/>
      <w:lvlJc w:val="right"/>
      <w:pPr>
        <w:ind w:left="2160" w:hanging="180"/>
      </w:pPr>
    </w:lvl>
    <w:lvl w:ilvl="3" w:tplc="489E6982">
      <w:start w:val="1"/>
      <w:numFmt w:val="decimal"/>
      <w:lvlText w:val="%4."/>
      <w:lvlJc w:val="left"/>
      <w:pPr>
        <w:ind w:left="2880" w:hanging="360"/>
      </w:pPr>
    </w:lvl>
    <w:lvl w:ilvl="4" w:tplc="3BD25AFE">
      <w:start w:val="1"/>
      <w:numFmt w:val="lowerLetter"/>
      <w:lvlText w:val="%5."/>
      <w:lvlJc w:val="left"/>
      <w:pPr>
        <w:ind w:left="3600" w:hanging="360"/>
      </w:pPr>
    </w:lvl>
    <w:lvl w:ilvl="5" w:tplc="5DC84336">
      <w:start w:val="1"/>
      <w:numFmt w:val="lowerRoman"/>
      <w:lvlText w:val="%6."/>
      <w:lvlJc w:val="right"/>
      <w:pPr>
        <w:ind w:left="4320" w:hanging="180"/>
      </w:pPr>
    </w:lvl>
    <w:lvl w:ilvl="6" w:tplc="DDF6D266">
      <w:start w:val="1"/>
      <w:numFmt w:val="decimal"/>
      <w:lvlText w:val="%7."/>
      <w:lvlJc w:val="left"/>
      <w:pPr>
        <w:ind w:left="5040" w:hanging="360"/>
      </w:pPr>
    </w:lvl>
    <w:lvl w:ilvl="7" w:tplc="434E6ACC">
      <w:start w:val="1"/>
      <w:numFmt w:val="lowerLetter"/>
      <w:lvlText w:val="%8."/>
      <w:lvlJc w:val="left"/>
      <w:pPr>
        <w:ind w:left="5760" w:hanging="360"/>
      </w:pPr>
    </w:lvl>
    <w:lvl w:ilvl="8" w:tplc="A2DC83E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095B6C"/>
    <w:multiLevelType w:val="hybridMultilevel"/>
    <w:tmpl w:val="1A14E6F2"/>
    <w:lvl w:ilvl="0" w:tplc="2286F5DC">
      <w:numFmt w:val="bullet"/>
      <w:lvlText w:val="-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2" w15:restartNumberingAfterBreak="0">
    <w:nsid w:val="43CB0006"/>
    <w:multiLevelType w:val="hybridMultilevel"/>
    <w:tmpl w:val="0D2233B4"/>
    <w:lvl w:ilvl="0" w:tplc="041B0005">
      <w:start w:val="1"/>
      <w:numFmt w:val="bullet"/>
      <w:lvlText w:val=""/>
      <w:lvlJc w:val="left"/>
      <w:pPr>
        <w:ind w:left="963" w:hanging="360"/>
      </w:pPr>
      <w:rPr>
        <w:rFonts w:ascii="Wingdings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23" w15:restartNumberingAfterBreak="0">
    <w:nsid w:val="45202DD1"/>
    <w:multiLevelType w:val="hybridMultilevel"/>
    <w:tmpl w:val="0CC64FAA"/>
    <w:lvl w:ilvl="0" w:tplc="FFFFFFFF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3836F4"/>
    <w:multiLevelType w:val="hybridMultilevel"/>
    <w:tmpl w:val="02DAA9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211137"/>
    <w:multiLevelType w:val="hybridMultilevel"/>
    <w:tmpl w:val="371233CE"/>
    <w:lvl w:ilvl="0" w:tplc="041B0017">
      <w:start w:val="1"/>
      <w:numFmt w:val="lowerLetter"/>
      <w:lvlText w:val="%1)"/>
      <w:lvlJc w:val="left"/>
      <w:pPr>
        <w:ind w:left="1288" w:hanging="360"/>
      </w:p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6" w15:restartNumberingAfterBreak="0">
    <w:nsid w:val="47EE43E7"/>
    <w:multiLevelType w:val="hybridMultilevel"/>
    <w:tmpl w:val="69C88DDA"/>
    <w:lvl w:ilvl="0" w:tplc="A4EC8A98">
      <w:start w:val="2"/>
      <w:numFmt w:val="bullet"/>
      <w:lvlText w:val="-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 w15:restartNumberingAfterBreak="0">
    <w:nsid w:val="483C5DC9"/>
    <w:multiLevelType w:val="hybridMultilevel"/>
    <w:tmpl w:val="88EE8B7C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0F25F5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860DD"/>
    <w:multiLevelType w:val="hybridMultilevel"/>
    <w:tmpl w:val="596CD896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3788BCEC">
      <w:start w:val="1"/>
      <w:numFmt w:val="lowerLetter"/>
      <w:lvlText w:val="%2."/>
      <w:lvlJc w:val="left"/>
      <w:pPr>
        <w:ind w:left="2149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 w15:restartNumberingAfterBreak="0">
    <w:nsid w:val="4C662AE7"/>
    <w:multiLevelType w:val="hybridMultilevel"/>
    <w:tmpl w:val="BF4AF454"/>
    <w:lvl w:ilvl="0" w:tplc="E59666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7E3E22"/>
    <w:multiLevelType w:val="hybridMultilevel"/>
    <w:tmpl w:val="5B3A27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36F96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5B3A18"/>
    <w:multiLevelType w:val="hybridMultilevel"/>
    <w:tmpl w:val="F4D677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9C0BD1"/>
    <w:multiLevelType w:val="hybridMultilevel"/>
    <w:tmpl w:val="105AA478"/>
    <w:lvl w:ilvl="0" w:tplc="7076E21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6998236"/>
    <w:multiLevelType w:val="hybridMultilevel"/>
    <w:tmpl w:val="159083EA"/>
    <w:lvl w:ilvl="0" w:tplc="367EFB2A">
      <w:start w:val="1"/>
      <w:numFmt w:val="bullet"/>
      <w:lvlText w:val="ü"/>
      <w:lvlJc w:val="left"/>
      <w:pPr>
        <w:ind w:left="720" w:hanging="360"/>
      </w:pPr>
      <w:rPr>
        <w:rFonts w:ascii="Wingdings" w:hAnsi="Wingdings" w:hint="default"/>
      </w:rPr>
    </w:lvl>
    <w:lvl w:ilvl="1" w:tplc="22FA4E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2825D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4AD9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4AD7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8228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CCB1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3867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826C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9B3115"/>
    <w:multiLevelType w:val="hybridMultilevel"/>
    <w:tmpl w:val="4A645DC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5CFC6741"/>
    <w:multiLevelType w:val="hybridMultilevel"/>
    <w:tmpl w:val="7C64737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810595"/>
    <w:multiLevelType w:val="hybridMultilevel"/>
    <w:tmpl w:val="71262380"/>
    <w:lvl w:ilvl="0" w:tplc="41048D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471B86"/>
    <w:multiLevelType w:val="hybridMultilevel"/>
    <w:tmpl w:val="7E3AFFC4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7A675A"/>
    <w:multiLevelType w:val="hybridMultilevel"/>
    <w:tmpl w:val="645A45C4"/>
    <w:lvl w:ilvl="0" w:tplc="2286F5DC">
      <w:numFmt w:val="bullet"/>
      <w:lvlText w:val="-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9" w15:restartNumberingAfterBreak="0">
    <w:nsid w:val="6B2710E5"/>
    <w:multiLevelType w:val="hybridMultilevel"/>
    <w:tmpl w:val="A0C40A9E"/>
    <w:lvl w:ilvl="0" w:tplc="A4EC8A98">
      <w:start w:val="2"/>
      <w:numFmt w:val="bullet"/>
      <w:lvlText w:val="-"/>
      <w:lvlJc w:val="left"/>
      <w:pPr>
        <w:tabs>
          <w:tab w:val="num" w:pos="720"/>
        </w:tabs>
        <w:ind w:left="36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B3238A1"/>
    <w:multiLevelType w:val="hybridMultilevel"/>
    <w:tmpl w:val="64B6350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1" w15:restartNumberingAfterBreak="0">
    <w:nsid w:val="6CFE140F"/>
    <w:multiLevelType w:val="hybridMultilevel"/>
    <w:tmpl w:val="8A86C4A8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4E5C06"/>
    <w:multiLevelType w:val="hybridMultilevel"/>
    <w:tmpl w:val="ED1264BC"/>
    <w:lvl w:ilvl="0" w:tplc="D4A2F69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C05250"/>
    <w:multiLevelType w:val="hybridMultilevel"/>
    <w:tmpl w:val="F196C3B0"/>
    <w:lvl w:ilvl="0" w:tplc="B58EBE48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2419"/>
        </w:tabs>
        <w:ind w:left="2419" w:hanging="99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4" w15:restartNumberingAfterBreak="0">
    <w:nsid w:val="759B05C9"/>
    <w:multiLevelType w:val="hybridMultilevel"/>
    <w:tmpl w:val="54024F06"/>
    <w:lvl w:ilvl="0" w:tplc="13863DAC">
      <w:start w:val="4"/>
      <w:numFmt w:val="lowerLetter"/>
      <w:lvlText w:val="%1)"/>
      <w:lvlJc w:val="left"/>
      <w:pPr>
        <w:ind w:left="720" w:hanging="360"/>
      </w:pPr>
    </w:lvl>
    <w:lvl w:ilvl="1" w:tplc="445E3660">
      <w:start w:val="1"/>
      <w:numFmt w:val="lowerLetter"/>
      <w:lvlText w:val="%2."/>
      <w:lvlJc w:val="left"/>
      <w:pPr>
        <w:ind w:left="1440" w:hanging="360"/>
      </w:pPr>
    </w:lvl>
    <w:lvl w:ilvl="2" w:tplc="51BAC13A">
      <w:start w:val="1"/>
      <w:numFmt w:val="lowerRoman"/>
      <w:lvlText w:val="%3."/>
      <w:lvlJc w:val="right"/>
      <w:pPr>
        <w:ind w:left="2160" w:hanging="180"/>
      </w:pPr>
    </w:lvl>
    <w:lvl w:ilvl="3" w:tplc="78FAA044">
      <w:start w:val="1"/>
      <w:numFmt w:val="decimal"/>
      <w:lvlText w:val="%4."/>
      <w:lvlJc w:val="left"/>
      <w:pPr>
        <w:ind w:left="2880" w:hanging="360"/>
      </w:pPr>
    </w:lvl>
    <w:lvl w:ilvl="4" w:tplc="D96CA70A">
      <w:start w:val="1"/>
      <w:numFmt w:val="lowerLetter"/>
      <w:lvlText w:val="%5."/>
      <w:lvlJc w:val="left"/>
      <w:pPr>
        <w:ind w:left="3600" w:hanging="360"/>
      </w:pPr>
    </w:lvl>
    <w:lvl w:ilvl="5" w:tplc="CB842D3A">
      <w:start w:val="1"/>
      <w:numFmt w:val="lowerRoman"/>
      <w:lvlText w:val="%6."/>
      <w:lvlJc w:val="right"/>
      <w:pPr>
        <w:ind w:left="4320" w:hanging="180"/>
      </w:pPr>
    </w:lvl>
    <w:lvl w:ilvl="6" w:tplc="6194E590">
      <w:start w:val="1"/>
      <w:numFmt w:val="decimal"/>
      <w:lvlText w:val="%7."/>
      <w:lvlJc w:val="left"/>
      <w:pPr>
        <w:ind w:left="5040" w:hanging="360"/>
      </w:pPr>
    </w:lvl>
    <w:lvl w:ilvl="7" w:tplc="7EB670D0">
      <w:start w:val="1"/>
      <w:numFmt w:val="lowerLetter"/>
      <w:lvlText w:val="%8."/>
      <w:lvlJc w:val="left"/>
      <w:pPr>
        <w:ind w:left="5760" w:hanging="360"/>
      </w:pPr>
    </w:lvl>
    <w:lvl w:ilvl="8" w:tplc="709C8B1E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5CB47AF"/>
    <w:multiLevelType w:val="hybridMultilevel"/>
    <w:tmpl w:val="86804A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AFD7F55"/>
    <w:multiLevelType w:val="hybridMultilevel"/>
    <w:tmpl w:val="881E595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4C6E82"/>
    <w:multiLevelType w:val="hybridMultilevel"/>
    <w:tmpl w:val="764E31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FA94691"/>
    <w:multiLevelType w:val="hybridMultilevel"/>
    <w:tmpl w:val="F0546B5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1"/>
  </w:num>
  <w:num w:numId="3">
    <w:abstractNumId w:val="33"/>
  </w:num>
  <w:num w:numId="4">
    <w:abstractNumId w:val="44"/>
  </w:num>
  <w:num w:numId="5">
    <w:abstractNumId w:val="19"/>
  </w:num>
  <w:num w:numId="6">
    <w:abstractNumId w:val="8"/>
  </w:num>
  <w:num w:numId="7">
    <w:abstractNumId w:val="20"/>
  </w:num>
  <w:num w:numId="8">
    <w:abstractNumId w:val="2"/>
  </w:num>
  <w:num w:numId="9">
    <w:abstractNumId w:val="37"/>
  </w:num>
  <w:num w:numId="10">
    <w:abstractNumId w:val="30"/>
  </w:num>
  <w:num w:numId="11">
    <w:abstractNumId w:val="24"/>
  </w:num>
  <w:num w:numId="12">
    <w:abstractNumId w:val="13"/>
  </w:num>
  <w:num w:numId="13">
    <w:abstractNumId w:val="43"/>
  </w:num>
  <w:num w:numId="14">
    <w:abstractNumId w:val="48"/>
  </w:num>
  <w:num w:numId="15">
    <w:abstractNumId w:val="6"/>
  </w:num>
  <w:num w:numId="16">
    <w:abstractNumId w:val="39"/>
  </w:num>
  <w:num w:numId="17">
    <w:abstractNumId w:val="41"/>
  </w:num>
  <w:num w:numId="18">
    <w:abstractNumId w:val="16"/>
  </w:num>
  <w:num w:numId="19">
    <w:abstractNumId w:val="12"/>
  </w:num>
  <w:num w:numId="20">
    <w:abstractNumId w:val="40"/>
  </w:num>
  <w:num w:numId="21">
    <w:abstractNumId w:val="4"/>
  </w:num>
  <w:num w:numId="22">
    <w:abstractNumId w:val="29"/>
  </w:num>
  <w:num w:numId="23">
    <w:abstractNumId w:val="14"/>
  </w:num>
  <w:num w:numId="24">
    <w:abstractNumId w:val="27"/>
  </w:num>
  <w:num w:numId="25">
    <w:abstractNumId w:val="46"/>
  </w:num>
  <w:num w:numId="26">
    <w:abstractNumId w:val="5"/>
  </w:num>
  <w:num w:numId="27">
    <w:abstractNumId w:val="47"/>
  </w:num>
  <w:num w:numId="28">
    <w:abstractNumId w:val="3"/>
  </w:num>
  <w:num w:numId="29">
    <w:abstractNumId w:val="31"/>
  </w:num>
  <w:num w:numId="30">
    <w:abstractNumId w:val="10"/>
  </w:num>
  <w:num w:numId="31">
    <w:abstractNumId w:val="17"/>
  </w:num>
  <w:num w:numId="32">
    <w:abstractNumId w:val="9"/>
  </w:num>
  <w:num w:numId="33">
    <w:abstractNumId w:val="34"/>
  </w:num>
  <w:num w:numId="34">
    <w:abstractNumId w:val="1"/>
  </w:num>
  <w:num w:numId="35">
    <w:abstractNumId w:val="18"/>
  </w:num>
  <w:num w:numId="36">
    <w:abstractNumId w:val="42"/>
  </w:num>
  <w:num w:numId="37">
    <w:abstractNumId w:val="23"/>
  </w:num>
  <w:num w:numId="38">
    <w:abstractNumId w:val="32"/>
  </w:num>
  <w:num w:numId="39">
    <w:abstractNumId w:val="35"/>
  </w:num>
  <w:num w:numId="40">
    <w:abstractNumId w:val="0"/>
  </w:num>
  <w:num w:numId="41">
    <w:abstractNumId w:val="36"/>
  </w:num>
  <w:num w:numId="42">
    <w:abstractNumId w:val="28"/>
  </w:num>
  <w:num w:numId="43">
    <w:abstractNumId w:val="15"/>
  </w:num>
  <w:num w:numId="44">
    <w:abstractNumId w:val="38"/>
  </w:num>
  <w:num w:numId="45">
    <w:abstractNumId w:val="25"/>
  </w:num>
  <w:num w:numId="46">
    <w:abstractNumId w:val="26"/>
  </w:num>
  <w:num w:numId="47">
    <w:abstractNumId w:val="22"/>
  </w:num>
  <w:num w:numId="48">
    <w:abstractNumId w:val="21"/>
  </w:num>
  <w:num w:numId="49">
    <w:abstractNumId w:val="45"/>
  </w:num>
  <w:num w:numId="50">
    <w:abstractNumId w:val="4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06DDA"/>
    <w:rsid w:val="000005A5"/>
    <w:rsid w:val="000023BB"/>
    <w:rsid w:val="0000349F"/>
    <w:rsid w:val="000113A1"/>
    <w:rsid w:val="00011A5E"/>
    <w:rsid w:val="000120FD"/>
    <w:rsid w:val="00013767"/>
    <w:rsid w:val="0002129C"/>
    <w:rsid w:val="00021CEF"/>
    <w:rsid w:val="000220AC"/>
    <w:rsid w:val="00025D90"/>
    <w:rsid w:val="000330FB"/>
    <w:rsid w:val="000342FF"/>
    <w:rsid w:val="00042930"/>
    <w:rsid w:val="0004351F"/>
    <w:rsid w:val="00046821"/>
    <w:rsid w:val="00046F59"/>
    <w:rsid w:val="000628FC"/>
    <w:rsid w:val="00064E22"/>
    <w:rsid w:val="00072DCA"/>
    <w:rsid w:val="00073734"/>
    <w:rsid w:val="00081ECC"/>
    <w:rsid w:val="0009231A"/>
    <w:rsid w:val="00095D74"/>
    <w:rsid w:val="000967F0"/>
    <w:rsid w:val="000A40A3"/>
    <w:rsid w:val="000A64AD"/>
    <w:rsid w:val="000B2FDB"/>
    <w:rsid w:val="000C2FAB"/>
    <w:rsid w:val="000C5B36"/>
    <w:rsid w:val="000C6598"/>
    <w:rsid w:val="000D02E4"/>
    <w:rsid w:val="000D1EB2"/>
    <w:rsid w:val="000E6DA2"/>
    <w:rsid w:val="000E6F4C"/>
    <w:rsid w:val="000F2ADB"/>
    <w:rsid w:val="000F3BCA"/>
    <w:rsid w:val="000F6611"/>
    <w:rsid w:val="00103128"/>
    <w:rsid w:val="00103997"/>
    <w:rsid w:val="00106B2C"/>
    <w:rsid w:val="00110076"/>
    <w:rsid w:val="001128CA"/>
    <w:rsid w:val="001129FA"/>
    <w:rsid w:val="001136AD"/>
    <w:rsid w:val="001141A9"/>
    <w:rsid w:val="00117FB3"/>
    <w:rsid w:val="001208C0"/>
    <w:rsid w:val="00120C14"/>
    <w:rsid w:val="00123FB1"/>
    <w:rsid w:val="00127766"/>
    <w:rsid w:val="00142F86"/>
    <w:rsid w:val="0015444E"/>
    <w:rsid w:val="00154F0F"/>
    <w:rsid w:val="00155039"/>
    <w:rsid w:val="00157606"/>
    <w:rsid w:val="00165824"/>
    <w:rsid w:val="00167473"/>
    <w:rsid w:val="00171316"/>
    <w:rsid w:val="00192152"/>
    <w:rsid w:val="00197BC8"/>
    <w:rsid w:val="001A71D1"/>
    <w:rsid w:val="001B1EBA"/>
    <w:rsid w:val="001B3575"/>
    <w:rsid w:val="001B4596"/>
    <w:rsid w:val="001B7781"/>
    <w:rsid w:val="001C0A0B"/>
    <w:rsid w:val="001C666D"/>
    <w:rsid w:val="001D61B7"/>
    <w:rsid w:val="001D7B95"/>
    <w:rsid w:val="001F45E2"/>
    <w:rsid w:val="001F7BB5"/>
    <w:rsid w:val="002017F0"/>
    <w:rsid w:val="002045B9"/>
    <w:rsid w:val="002122AB"/>
    <w:rsid w:val="0021719E"/>
    <w:rsid w:val="0022197A"/>
    <w:rsid w:val="0022414F"/>
    <w:rsid w:val="002352F4"/>
    <w:rsid w:val="00235A45"/>
    <w:rsid w:val="0024592A"/>
    <w:rsid w:val="002476B4"/>
    <w:rsid w:val="002504EB"/>
    <w:rsid w:val="0025697C"/>
    <w:rsid w:val="00260664"/>
    <w:rsid w:val="0027511B"/>
    <w:rsid w:val="00277108"/>
    <w:rsid w:val="00290D74"/>
    <w:rsid w:val="002926A1"/>
    <w:rsid w:val="002935F6"/>
    <w:rsid w:val="002A3872"/>
    <w:rsid w:val="002B04D6"/>
    <w:rsid w:val="002B2DE7"/>
    <w:rsid w:val="002B33B2"/>
    <w:rsid w:val="002B38AE"/>
    <w:rsid w:val="002B5214"/>
    <w:rsid w:val="002B5DAE"/>
    <w:rsid w:val="002C1763"/>
    <w:rsid w:val="002E0321"/>
    <w:rsid w:val="002E7AEB"/>
    <w:rsid w:val="002F1DA4"/>
    <w:rsid w:val="002F3904"/>
    <w:rsid w:val="00301F07"/>
    <w:rsid w:val="00310FB8"/>
    <w:rsid w:val="003142A2"/>
    <w:rsid w:val="003206D4"/>
    <w:rsid w:val="003222B0"/>
    <w:rsid w:val="003254CF"/>
    <w:rsid w:val="00335C71"/>
    <w:rsid w:val="00343B63"/>
    <w:rsid w:val="00343BB6"/>
    <w:rsid w:val="00344B28"/>
    <w:rsid w:val="00352004"/>
    <w:rsid w:val="00352BD6"/>
    <w:rsid w:val="00360C92"/>
    <w:rsid w:val="003615CB"/>
    <w:rsid w:val="0036170D"/>
    <w:rsid w:val="00363580"/>
    <w:rsid w:val="00367217"/>
    <w:rsid w:val="00374074"/>
    <w:rsid w:val="003745E1"/>
    <w:rsid w:val="0037493B"/>
    <w:rsid w:val="0037586C"/>
    <w:rsid w:val="003767DA"/>
    <w:rsid w:val="003812A9"/>
    <w:rsid w:val="00382C0E"/>
    <w:rsid w:val="00382DBE"/>
    <w:rsid w:val="00385C50"/>
    <w:rsid w:val="003927B8"/>
    <w:rsid w:val="00394B10"/>
    <w:rsid w:val="003A24F4"/>
    <w:rsid w:val="003B0603"/>
    <w:rsid w:val="003B3529"/>
    <w:rsid w:val="003B4B3C"/>
    <w:rsid w:val="003B56EA"/>
    <w:rsid w:val="003C2000"/>
    <w:rsid w:val="003C298E"/>
    <w:rsid w:val="003D01B5"/>
    <w:rsid w:val="003D1713"/>
    <w:rsid w:val="003D585E"/>
    <w:rsid w:val="003E6194"/>
    <w:rsid w:val="003F5E01"/>
    <w:rsid w:val="00401320"/>
    <w:rsid w:val="00402B2A"/>
    <w:rsid w:val="00403180"/>
    <w:rsid w:val="0040424A"/>
    <w:rsid w:val="004107AB"/>
    <w:rsid w:val="00410D83"/>
    <w:rsid w:val="00412B18"/>
    <w:rsid w:val="00413A8F"/>
    <w:rsid w:val="004178A1"/>
    <w:rsid w:val="00421712"/>
    <w:rsid w:val="004279D3"/>
    <w:rsid w:val="00437D69"/>
    <w:rsid w:val="00441B50"/>
    <w:rsid w:val="00442F7F"/>
    <w:rsid w:val="00443DCD"/>
    <w:rsid w:val="00444A35"/>
    <w:rsid w:val="004455FC"/>
    <w:rsid w:val="00446FAE"/>
    <w:rsid w:val="004519CF"/>
    <w:rsid w:val="00472105"/>
    <w:rsid w:val="00475F68"/>
    <w:rsid w:val="00496371"/>
    <w:rsid w:val="00497AAC"/>
    <w:rsid w:val="004B08FF"/>
    <w:rsid w:val="004B3A8E"/>
    <w:rsid w:val="004B64F3"/>
    <w:rsid w:val="004C6F38"/>
    <w:rsid w:val="004D124F"/>
    <w:rsid w:val="004D4FF7"/>
    <w:rsid w:val="004D5BEF"/>
    <w:rsid w:val="004D63A1"/>
    <w:rsid w:val="004E2DBA"/>
    <w:rsid w:val="004E465A"/>
    <w:rsid w:val="004E57B2"/>
    <w:rsid w:val="004E6E35"/>
    <w:rsid w:val="004E7B92"/>
    <w:rsid w:val="004F11F0"/>
    <w:rsid w:val="004F1813"/>
    <w:rsid w:val="004F348C"/>
    <w:rsid w:val="0050066C"/>
    <w:rsid w:val="0050379C"/>
    <w:rsid w:val="00506619"/>
    <w:rsid w:val="00507D9C"/>
    <w:rsid w:val="00510023"/>
    <w:rsid w:val="005109D1"/>
    <w:rsid w:val="00515293"/>
    <w:rsid w:val="005238E0"/>
    <w:rsid w:val="00524308"/>
    <w:rsid w:val="00524B79"/>
    <w:rsid w:val="00524F39"/>
    <w:rsid w:val="00525066"/>
    <w:rsid w:val="0053773D"/>
    <w:rsid w:val="00552146"/>
    <w:rsid w:val="00554E1C"/>
    <w:rsid w:val="005614D3"/>
    <w:rsid w:val="00565A1A"/>
    <w:rsid w:val="00573068"/>
    <w:rsid w:val="005815AF"/>
    <w:rsid w:val="00585970"/>
    <w:rsid w:val="00585F40"/>
    <w:rsid w:val="00587925"/>
    <w:rsid w:val="00587FF2"/>
    <w:rsid w:val="00590DEF"/>
    <w:rsid w:val="00593672"/>
    <w:rsid w:val="005A18EF"/>
    <w:rsid w:val="005A23E9"/>
    <w:rsid w:val="005A3A0E"/>
    <w:rsid w:val="005A5D3D"/>
    <w:rsid w:val="005B58CA"/>
    <w:rsid w:val="005B70E1"/>
    <w:rsid w:val="005D1052"/>
    <w:rsid w:val="005D1F39"/>
    <w:rsid w:val="005E5EE0"/>
    <w:rsid w:val="005F1B51"/>
    <w:rsid w:val="00603556"/>
    <w:rsid w:val="0061479A"/>
    <w:rsid w:val="00616478"/>
    <w:rsid w:val="00616D1C"/>
    <w:rsid w:val="00624400"/>
    <w:rsid w:val="006252AD"/>
    <w:rsid w:val="0063167A"/>
    <w:rsid w:val="006319C5"/>
    <w:rsid w:val="00631E16"/>
    <w:rsid w:val="00633242"/>
    <w:rsid w:val="00641457"/>
    <w:rsid w:val="006425DE"/>
    <w:rsid w:val="006449FE"/>
    <w:rsid w:val="006462A1"/>
    <w:rsid w:val="00647EF2"/>
    <w:rsid w:val="00660BB1"/>
    <w:rsid w:val="00661558"/>
    <w:rsid w:val="00661B17"/>
    <w:rsid w:val="0066507E"/>
    <w:rsid w:val="00666405"/>
    <w:rsid w:val="0066736A"/>
    <w:rsid w:val="00671EAD"/>
    <w:rsid w:val="00674733"/>
    <w:rsid w:val="006758A6"/>
    <w:rsid w:val="0068483C"/>
    <w:rsid w:val="00691F3A"/>
    <w:rsid w:val="0069455C"/>
    <w:rsid w:val="006A2239"/>
    <w:rsid w:val="006A3930"/>
    <w:rsid w:val="006A467F"/>
    <w:rsid w:val="006B05D7"/>
    <w:rsid w:val="006B0FC0"/>
    <w:rsid w:val="006B1524"/>
    <w:rsid w:val="006B25AC"/>
    <w:rsid w:val="006B2627"/>
    <w:rsid w:val="006B5066"/>
    <w:rsid w:val="006B7FF8"/>
    <w:rsid w:val="006C3552"/>
    <w:rsid w:val="006D24F9"/>
    <w:rsid w:val="006D5059"/>
    <w:rsid w:val="006D7540"/>
    <w:rsid w:val="006D7998"/>
    <w:rsid w:val="006E268B"/>
    <w:rsid w:val="006E2D6B"/>
    <w:rsid w:val="006E307D"/>
    <w:rsid w:val="006E5869"/>
    <w:rsid w:val="006E7029"/>
    <w:rsid w:val="006F2EFF"/>
    <w:rsid w:val="006F7D03"/>
    <w:rsid w:val="00702FA6"/>
    <w:rsid w:val="00716FAA"/>
    <w:rsid w:val="00720DCF"/>
    <w:rsid w:val="007253C4"/>
    <w:rsid w:val="00725512"/>
    <w:rsid w:val="00726859"/>
    <w:rsid w:val="00744ACA"/>
    <w:rsid w:val="007468B4"/>
    <w:rsid w:val="00754986"/>
    <w:rsid w:val="00756E5A"/>
    <w:rsid w:val="00770FBC"/>
    <w:rsid w:val="00772A86"/>
    <w:rsid w:val="00775393"/>
    <w:rsid w:val="007804AF"/>
    <w:rsid w:val="0078096A"/>
    <w:rsid w:val="00782564"/>
    <w:rsid w:val="00792613"/>
    <w:rsid w:val="00795090"/>
    <w:rsid w:val="00795A3C"/>
    <w:rsid w:val="00796F72"/>
    <w:rsid w:val="007A4E08"/>
    <w:rsid w:val="007A5499"/>
    <w:rsid w:val="007B2CA8"/>
    <w:rsid w:val="007B31AE"/>
    <w:rsid w:val="007C5204"/>
    <w:rsid w:val="007D06BA"/>
    <w:rsid w:val="007E71AD"/>
    <w:rsid w:val="007F2738"/>
    <w:rsid w:val="007F5900"/>
    <w:rsid w:val="007F701C"/>
    <w:rsid w:val="0080231A"/>
    <w:rsid w:val="00802A46"/>
    <w:rsid w:val="00810592"/>
    <w:rsid w:val="00810E19"/>
    <w:rsid w:val="00813E94"/>
    <w:rsid w:val="00814DD1"/>
    <w:rsid w:val="00814DD8"/>
    <w:rsid w:val="00817C85"/>
    <w:rsid w:val="00823F63"/>
    <w:rsid w:val="00825593"/>
    <w:rsid w:val="00826550"/>
    <w:rsid w:val="00826FF9"/>
    <w:rsid w:val="00827E1C"/>
    <w:rsid w:val="00835155"/>
    <w:rsid w:val="0083575E"/>
    <w:rsid w:val="00840A93"/>
    <w:rsid w:val="00841FCA"/>
    <w:rsid w:val="00850E23"/>
    <w:rsid w:val="008549DA"/>
    <w:rsid w:val="00857E2D"/>
    <w:rsid w:val="00861FC0"/>
    <w:rsid w:val="00865570"/>
    <w:rsid w:val="008721E3"/>
    <w:rsid w:val="00877E20"/>
    <w:rsid w:val="00885DC1"/>
    <w:rsid w:val="00887914"/>
    <w:rsid w:val="008921EC"/>
    <w:rsid w:val="00893165"/>
    <w:rsid w:val="00893A86"/>
    <w:rsid w:val="0089673F"/>
    <w:rsid w:val="008A2CE4"/>
    <w:rsid w:val="008A3CC9"/>
    <w:rsid w:val="008A3FE5"/>
    <w:rsid w:val="008A4E1A"/>
    <w:rsid w:val="008B1887"/>
    <w:rsid w:val="008B7044"/>
    <w:rsid w:val="008C30B4"/>
    <w:rsid w:val="008D00B0"/>
    <w:rsid w:val="008D3D7F"/>
    <w:rsid w:val="008D6867"/>
    <w:rsid w:val="008E4D1A"/>
    <w:rsid w:val="008F39A5"/>
    <w:rsid w:val="009062E1"/>
    <w:rsid w:val="00906DDA"/>
    <w:rsid w:val="00915E8B"/>
    <w:rsid w:val="009229BA"/>
    <w:rsid w:val="00925308"/>
    <w:rsid w:val="00927DAE"/>
    <w:rsid w:val="00931043"/>
    <w:rsid w:val="009313EF"/>
    <w:rsid w:val="00943235"/>
    <w:rsid w:val="00951592"/>
    <w:rsid w:val="00960E3B"/>
    <w:rsid w:val="009639EA"/>
    <w:rsid w:val="00964B42"/>
    <w:rsid w:val="00966E51"/>
    <w:rsid w:val="00971874"/>
    <w:rsid w:val="00981A81"/>
    <w:rsid w:val="00982135"/>
    <w:rsid w:val="009845A6"/>
    <w:rsid w:val="00987EED"/>
    <w:rsid w:val="00991083"/>
    <w:rsid w:val="0099242E"/>
    <w:rsid w:val="009A020E"/>
    <w:rsid w:val="009A369D"/>
    <w:rsid w:val="009B10D3"/>
    <w:rsid w:val="009B5049"/>
    <w:rsid w:val="009C118F"/>
    <w:rsid w:val="009C1FAD"/>
    <w:rsid w:val="009C39BD"/>
    <w:rsid w:val="009D10DC"/>
    <w:rsid w:val="009E2C95"/>
    <w:rsid w:val="009E4808"/>
    <w:rsid w:val="009E6192"/>
    <w:rsid w:val="009E7752"/>
    <w:rsid w:val="009F1A75"/>
    <w:rsid w:val="00A0138E"/>
    <w:rsid w:val="00A043B6"/>
    <w:rsid w:val="00A05C87"/>
    <w:rsid w:val="00A15EBC"/>
    <w:rsid w:val="00A22179"/>
    <w:rsid w:val="00A2279B"/>
    <w:rsid w:val="00A25344"/>
    <w:rsid w:val="00A31598"/>
    <w:rsid w:val="00A33C0A"/>
    <w:rsid w:val="00A46DC5"/>
    <w:rsid w:val="00A46FA6"/>
    <w:rsid w:val="00A47AD0"/>
    <w:rsid w:val="00A50141"/>
    <w:rsid w:val="00A5190B"/>
    <w:rsid w:val="00A556E5"/>
    <w:rsid w:val="00A56DA1"/>
    <w:rsid w:val="00A616DF"/>
    <w:rsid w:val="00A66F94"/>
    <w:rsid w:val="00A6715C"/>
    <w:rsid w:val="00A86261"/>
    <w:rsid w:val="00A87091"/>
    <w:rsid w:val="00A93238"/>
    <w:rsid w:val="00AB2BEC"/>
    <w:rsid w:val="00AB4EB7"/>
    <w:rsid w:val="00AB7FFB"/>
    <w:rsid w:val="00AC00C0"/>
    <w:rsid w:val="00AC4A3B"/>
    <w:rsid w:val="00AD1F61"/>
    <w:rsid w:val="00AD3598"/>
    <w:rsid w:val="00AD5A29"/>
    <w:rsid w:val="00AE047E"/>
    <w:rsid w:val="00AE0860"/>
    <w:rsid w:val="00AE48E4"/>
    <w:rsid w:val="00AF2C6A"/>
    <w:rsid w:val="00AF2CCF"/>
    <w:rsid w:val="00B0504F"/>
    <w:rsid w:val="00B06DB3"/>
    <w:rsid w:val="00B077D1"/>
    <w:rsid w:val="00B10F79"/>
    <w:rsid w:val="00B1168B"/>
    <w:rsid w:val="00B155DB"/>
    <w:rsid w:val="00B20A25"/>
    <w:rsid w:val="00B22943"/>
    <w:rsid w:val="00B25B12"/>
    <w:rsid w:val="00B26BD6"/>
    <w:rsid w:val="00B3632A"/>
    <w:rsid w:val="00B40926"/>
    <w:rsid w:val="00B44D33"/>
    <w:rsid w:val="00B45CE0"/>
    <w:rsid w:val="00B46777"/>
    <w:rsid w:val="00B531E9"/>
    <w:rsid w:val="00B654C6"/>
    <w:rsid w:val="00B670AD"/>
    <w:rsid w:val="00B67991"/>
    <w:rsid w:val="00B7743B"/>
    <w:rsid w:val="00B8483B"/>
    <w:rsid w:val="00B84AE6"/>
    <w:rsid w:val="00B92B70"/>
    <w:rsid w:val="00B93D7D"/>
    <w:rsid w:val="00BB120B"/>
    <w:rsid w:val="00BB1682"/>
    <w:rsid w:val="00BB5082"/>
    <w:rsid w:val="00BC1D91"/>
    <w:rsid w:val="00BC498C"/>
    <w:rsid w:val="00BD0355"/>
    <w:rsid w:val="00BD07E8"/>
    <w:rsid w:val="00BD0E46"/>
    <w:rsid w:val="00BD66DA"/>
    <w:rsid w:val="00BE1E07"/>
    <w:rsid w:val="00BE3E9F"/>
    <w:rsid w:val="00BE546C"/>
    <w:rsid w:val="00BE645A"/>
    <w:rsid w:val="00BF6D0A"/>
    <w:rsid w:val="00C10019"/>
    <w:rsid w:val="00C10444"/>
    <w:rsid w:val="00C129DD"/>
    <w:rsid w:val="00C13EAB"/>
    <w:rsid w:val="00C15045"/>
    <w:rsid w:val="00C16CAB"/>
    <w:rsid w:val="00C21229"/>
    <w:rsid w:val="00C23184"/>
    <w:rsid w:val="00C255E8"/>
    <w:rsid w:val="00C26879"/>
    <w:rsid w:val="00C40592"/>
    <w:rsid w:val="00C413BF"/>
    <w:rsid w:val="00C42CE3"/>
    <w:rsid w:val="00C44AB9"/>
    <w:rsid w:val="00C4790C"/>
    <w:rsid w:val="00C507C0"/>
    <w:rsid w:val="00C54782"/>
    <w:rsid w:val="00C55C65"/>
    <w:rsid w:val="00C63226"/>
    <w:rsid w:val="00C661DB"/>
    <w:rsid w:val="00C662DC"/>
    <w:rsid w:val="00C8297F"/>
    <w:rsid w:val="00C83352"/>
    <w:rsid w:val="00C8693E"/>
    <w:rsid w:val="00C953B2"/>
    <w:rsid w:val="00C95DD0"/>
    <w:rsid w:val="00CA2845"/>
    <w:rsid w:val="00CA415A"/>
    <w:rsid w:val="00CB2A5A"/>
    <w:rsid w:val="00CB4CAE"/>
    <w:rsid w:val="00CC2821"/>
    <w:rsid w:val="00CC6C7C"/>
    <w:rsid w:val="00CD04D2"/>
    <w:rsid w:val="00CD245C"/>
    <w:rsid w:val="00CD2E80"/>
    <w:rsid w:val="00CD4588"/>
    <w:rsid w:val="00CD4A07"/>
    <w:rsid w:val="00CD609E"/>
    <w:rsid w:val="00CD61AF"/>
    <w:rsid w:val="00CE104C"/>
    <w:rsid w:val="00CE1F96"/>
    <w:rsid w:val="00CE3C69"/>
    <w:rsid w:val="00CE4B3F"/>
    <w:rsid w:val="00CE5506"/>
    <w:rsid w:val="00CF7348"/>
    <w:rsid w:val="00D006AB"/>
    <w:rsid w:val="00D039E0"/>
    <w:rsid w:val="00D04BD9"/>
    <w:rsid w:val="00D0527E"/>
    <w:rsid w:val="00D105AD"/>
    <w:rsid w:val="00D10E37"/>
    <w:rsid w:val="00D11DD6"/>
    <w:rsid w:val="00D16649"/>
    <w:rsid w:val="00D20272"/>
    <w:rsid w:val="00D23198"/>
    <w:rsid w:val="00D26596"/>
    <w:rsid w:val="00D34231"/>
    <w:rsid w:val="00D40220"/>
    <w:rsid w:val="00D4529F"/>
    <w:rsid w:val="00D47890"/>
    <w:rsid w:val="00D53A5B"/>
    <w:rsid w:val="00D700FD"/>
    <w:rsid w:val="00D73F44"/>
    <w:rsid w:val="00D8490C"/>
    <w:rsid w:val="00D86018"/>
    <w:rsid w:val="00D86A30"/>
    <w:rsid w:val="00D92704"/>
    <w:rsid w:val="00DA0461"/>
    <w:rsid w:val="00DA66BE"/>
    <w:rsid w:val="00DB4B20"/>
    <w:rsid w:val="00DB4E9E"/>
    <w:rsid w:val="00DD0967"/>
    <w:rsid w:val="00DD1DDB"/>
    <w:rsid w:val="00DE2C80"/>
    <w:rsid w:val="00DE7E34"/>
    <w:rsid w:val="00E0066E"/>
    <w:rsid w:val="00E01C83"/>
    <w:rsid w:val="00E031F5"/>
    <w:rsid w:val="00E03E7C"/>
    <w:rsid w:val="00E20281"/>
    <w:rsid w:val="00E229A3"/>
    <w:rsid w:val="00E237BA"/>
    <w:rsid w:val="00E23CED"/>
    <w:rsid w:val="00E27A40"/>
    <w:rsid w:val="00E423A3"/>
    <w:rsid w:val="00E43D6F"/>
    <w:rsid w:val="00E47E17"/>
    <w:rsid w:val="00E567BD"/>
    <w:rsid w:val="00E56C7D"/>
    <w:rsid w:val="00E64072"/>
    <w:rsid w:val="00E802FD"/>
    <w:rsid w:val="00E81B64"/>
    <w:rsid w:val="00E829CC"/>
    <w:rsid w:val="00E877B8"/>
    <w:rsid w:val="00E9087E"/>
    <w:rsid w:val="00E923D5"/>
    <w:rsid w:val="00E93045"/>
    <w:rsid w:val="00E94CC2"/>
    <w:rsid w:val="00EA071D"/>
    <w:rsid w:val="00EA591A"/>
    <w:rsid w:val="00EA6111"/>
    <w:rsid w:val="00EB5E11"/>
    <w:rsid w:val="00EC5D8B"/>
    <w:rsid w:val="00ED17FE"/>
    <w:rsid w:val="00ED7B38"/>
    <w:rsid w:val="00EE0D5E"/>
    <w:rsid w:val="00EE7DF3"/>
    <w:rsid w:val="00EE7EF0"/>
    <w:rsid w:val="00F028C4"/>
    <w:rsid w:val="00F06B20"/>
    <w:rsid w:val="00F13545"/>
    <w:rsid w:val="00F14A93"/>
    <w:rsid w:val="00F225E4"/>
    <w:rsid w:val="00F24677"/>
    <w:rsid w:val="00F27C62"/>
    <w:rsid w:val="00F3143D"/>
    <w:rsid w:val="00F31E80"/>
    <w:rsid w:val="00F32F36"/>
    <w:rsid w:val="00F4236B"/>
    <w:rsid w:val="00F431CF"/>
    <w:rsid w:val="00F440C1"/>
    <w:rsid w:val="00F47C7E"/>
    <w:rsid w:val="00F53F11"/>
    <w:rsid w:val="00F663FC"/>
    <w:rsid w:val="00F909C6"/>
    <w:rsid w:val="00FA3624"/>
    <w:rsid w:val="00FA5707"/>
    <w:rsid w:val="00FB2E2D"/>
    <w:rsid w:val="00FC15BD"/>
    <w:rsid w:val="00FC1E2F"/>
    <w:rsid w:val="00FC217C"/>
    <w:rsid w:val="00FC3124"/>
    <w:rsid w:val="00FC4549"/>
    <w:rsid w:val="00FD0409"/>
    <w:rsid w:val="00FD21A7"/>
    <w:rsid w:val="00FD2814"/>
    <w:rsid w:val="00FD2AA4"/>
    <w:rsid w:val="00FD79B7"/>
    <w:rsid w:val="00FD7D31"/>
    <w:rsid w:val="00FE5183"/>
    <w:rsid w:val="00FE7624"/>
    <w:rsid w:val="00FE7DA0"/>
    <w:rsid w:val="00FF0107"/>
    <w:rsid w:val="00FF1D54"/>
    <w:rsid w:val="00FF5ACB"/>
    <w:rsid w:val="00FF71FE"/>
    <w:rsid w:val="08EC5EB8"/>
    <w:rsid w:val="0FCA3D8A"/>
    <w:rsid w:val="117200C4"/>
    <w:rsid w:val="156C937A"/>
    <w:rsid w:val="1F377F05"/>
    <w:rsid w:val="201A93D0"/>
    <w:rsid w:val="254F2A1B"/>
    <w:rsid w:val="28F3665B"/>
    <w:rsid w:val="297C89F0"/>
    <w:rsid w:val="2CE4BBC5"/>
    <w:rsid w:val="346BCD58"/>
    <w:rsid w:val="393429C7"/>
    <w:rsid w:val="3F575ACC"/>
    <w:rsid w:val="47B8A09C"/>
    <w:rsid w:val="4841921C"/>
    <w:rsid w:val="4F6127A8"/>
    <w:rsid w:val="52F91D5D"/>
    <w:rsid w:val="5CFBCBA7"/>
    <w:rsid w:val="65B6D880"/>
    <w:rsid w:val="66E44045"/>
    <w:rsid w:val="6A331AC3"/>
    <w:rsid w:val="70EED32D"/>
    <w:rsid w:val="717859B9"/>
    <w:rsid w:val="7267BBB6"/>
    <w:rsid w:val="74AFFA7B"/>
    <w:rsid w:val="7632BF1B"/>
    <w:rsid w:val="7A48E922"/>
    <w:rsid w:val="7BF1E90F"/>
    <w:rsid w:val="7CFED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58D22469"/>
  <w15:chartTrackingRefBased/>
  <w15:docId w15:val="{7F7C417A-B222-4180-A3A6-93E58C122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uiPriority="0" w:qFormat="1"/>
    <w:lsdException w:name="heading 7" w:uiPriority="0" w:qFormat="1"/>
    <w:lsdException w:name="heading 8" w:uiPriority="0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6DDA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C55C65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qFormat/>
    <w:rsid w:val="00906DDA"/>
    <w:pPr>
      <w:keepNext/>
      <w:jc w:val="center"/>
      <w:outlineLvl w:val="2"/>
    </w:pPr>
    <w:rPr>
      <w:rFonts w:ascii="Arial" w:hAnsi="Arial"/>
      <w:b/>
      <w:bCs/>
      <w:color w:val="339966"/>
      <w:sz w:val="28"/>
      <w:szCs w:val="28"/>
      <w:lang w:val="x-none"/>
    </w:rPr>
  </w:style>
  <w:style w:type="paragraph" w:styleId="Nadpis4">
    <w:name w:val="heading 4"/>
    <w:basedOn w:val="Normlny"/>
    <w:next w:val="Normlny"/>
    <w:link w:val="Nadpis4Char"/>
    <w:qFormat/>
    <w:rsid w:val="00906DDA"/>
    <w:pPr>
      <w:keepNext/>
      <w:jc w:val="center"/>
      <w:outlineLvl w:val="3"/>
    </w:pPr>
    <w:rPr>
      <w:rFonts w:ascii="Arial" w:hAnsi="Arial"/>
      <w:b/>
      <w:bCs/>
      <w:caps/>
      <w:color w:val="339966"/>
      <w:sz w:val="32"/>
      <w:szCs w:val="32"/>
      <w:lang w:val="x-none"/>
    </w:rPr>
  </w:style>
  <w:style w:type="paragraph" w:styleId="Nadpis6">
    <w:name w:val="heading 6"/>
    <w:basedOn w:val="Normlny"/>
    <w:next w:val="Normlny"/>
    <w:link w:val="Nadpis6Char"/>
    <w:qFormat/>
    <w:rsid w:val="00906DDA"/>
    <w:pPr>
      <w:keepNext/>
      <w:outlineLvl w:val="5"/>
    </w:pPr>
    <w:rPr>
      <w:b/>
      <w:bCs/>
      <w:sz w:val="20"/>
      <w:lang w:val="x-none"/>
    </w:rPr>
  </w:style>
  <w:style w:type="paragraph" w:styleId="Nadpis7">
    <w:name w:val="heading 7"/>
    <w:basedOn w:val="Normlny"/>
    <w:next w:val="Normlny"/>
    <w:link w:val="Nadpis7Char"/>
    <w:qFormat/>
    <w:rsid w:val="00906DDA"/>
    <w:pPr>
      <w:keepNext/>
      <w:jc w:val="right"/>
      <w:outlineLvl w:val="6"/>
    </w:pPr>
    <w:rPr>
      <w:b/>
      <w:bCs/>
      <w:lang w:val="x-none"/>
    </w:rPr>
  </w:style>
  <w:style w:type="paragraph" w:styleId="Nadpis8">
    <w:name w:val="heading 8"/>
    <w:basedOn w:val="Normlny"/>
    <w:next w:val="Normlny"/>
    <w:link w:val="Nadpis8Char"/>
    <w:qFormat/>
    <w:rsid w:val="00906DDA"/>
    <w:pPr>
      <w:keepNext/>
      <w:spacing w:line="300" w:lineRule="exact"/>
      <w:jc w:val="both"/>
      <w:outlineLvl w:val="7"/>
    </w:pPr>
    <w:rPr>
      <w:b/>
      <w:bCs/>
      <w:sz w:val="20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sid w:val="00906DDA"/>
    <w:rPr>
      <w:rFonts w:ascii="Arial" w:eastAsia="Times New Roman" w:hAnsi="Arial" w:cs="Arial"/>
      <w:b/>
      <w:bCs/>
      <w:color w:val="339966"/>
      <w:sz w:val="28"/>
      <w:szCs w:val="28"/>
      <w:lang w:eastAsia="sk-SK"/>
    </w:rPr>
  </w:style>
  <w:style w:type="character" w:customStyle="1" w:styleId="Nadpis4Char">
    <w:name w:val="Nadpis 4 Char"/>
    <w:link w:val="Nadpis4"/>
    <w:rsid w:val="00906DDA"/>
    <w:rPr>
      <w:rFonts w:ascii="Arial" w:eastAsia="Times New Roman" w:hAnsi="Arial" w:cs="Arial"/>
      <w:b/>
      <w:bCs/>
      <w:caps/>
      <w:color w:val="339966"/>
      <w:sz w:val="32"/>
      <w:szCs w:val="32"/>
      <w:lang w:eastAsia="sk-SK"/>
    </w:rPr>
  </w:style>
  <w:style w:type="character" w:customStyle="1" w:styleId="Nadpis6Char">
    <w:name w:val="Nadpis 6 Char"/>
    <w:link w:val="Nadpis6"/>
    <w:rsid w:val="00906DDA"/>
    <w:rPr>
      <w:rFonts w:ascii="Times New Roman" w:eastAsia="Times New Roman" w:hAnsi="Times New Roman" w:cs="Times New Roman"/>
      <w:b/>
      <w:bCs/>
      <w:szCs w:val="24"/>
      <w:lang w:eastAsia="sk-SK"/>
    </w:rPr>
  </w:style>
  <w:style w:type="character" w:customStyle="1" w:styleId="Nadpis7Char">
    <w:name w:val="Nadpis 7 Char"/>
    <w:link w:val="Nadpis7"/>
    <w:rsid w:val="00906DD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8Char">
    <w:name w:val="Nadpis 8 Char"/>
    <w:link w:val="Nadpis8"/>
    <w:rsid w:val="00906DDA"/>
    <w:rPr>
      <w:rFonts w:ascii="Times New Roman" w:eastAsia="Times New Roman" w:hAnsi="Times New Roman" w:cs="Times New Roman"/>
      <w:b/>
      <w:bCs/>
      <w:lang w:eastAsia="sk-SK"/>
    </w:rPr>
  </w:style>
  <w:style w:type="paragraph" w:styleId="Obsah1">
    <w:name w:val="toc 1"/>
    <w:next w:val="Normlny"/>
    <w:autoRedefine/>
    <w:uiPriority w:val="39"/>
    <w:rsid w:val="00D86018"/>
    <w:pPr>
      <w:tabs>
        <w:tab w:val="left" w:pos="440"/>
        <w:tab w:val="right" w:leader="dot" w:pos="9219"/>
      </w:tabs>
      <w:spacing w:line="360" w:lineRule="auto"/>
      <w:ind w:left="284" w:hanging="284"/>
    </w:pPr>
    <w:rPr>
      <w:rFonts w:ascii="Times New Roman" w:eastAsia="Times New Roman" w:hAnsi="Times New Roman"/>
      <w:b/>
      <w:bCs/>
      <w:caps/>
      <w:sz w:val="28"/>
      <w:lang w:eastAsia="cs-CZ"/>
    </w:rPr>
  </w:style>
  <w:style w:type="paragraph" w:styleId="Obsah2">
    <w:name w:val="toc 2"/>
    <w:next w:val="Normlny"/>
    <w:autoRedefine/>
    <w:uiPriority w:val="39"/>
    <w:rsid w:val="00906DDA"/>
    <w:pPr>
      <w:spacing w:line="360" w:lineRule="auto"/>
      <w:ind w:left="284"/>
    </w:pPr>
    <w:rPr>
      <w:rFonts w:ascii="Times New Roman" w:eastAsia="Times New Roman" w:hAnsi="Times New Roman"/>
      <w:b/>
      <w:smallCaps/>
      <w:sz w:val="26"/>
    </w:rPr>
  </w:style>
  <w:style w:type="paragraph" w:styleId="Obsah4">
    <w:name w:val="toc 4"/>
    <w:next w:val="Normlny"/>
    <w:autoRedefine/>
    <w:semiHidden/>
    <w:rsid w:val="00906DDA"/>
    <w:pPr>
      <w:spacing w:line="360" w:lineRule="auto"/>
      <w:ind w:left="567"/>
    </w:pPr>
    <w:rPr>
      <w:rFonts w:ascii="Times New Roman" w:eastAsia="Times New Roman" w:hAnsi="Times New Roman"/>
      <w:shadow/>
      <w:sz w:val="24"/>
      <w:lang w:eastAsia="cs-CZ"/>
    </w:rPr>
  </w:style>
  <w:style w:type="paragraph" w:styleId="Zarkazkladnhotextu">
    <w:name w:val="Body Text Indent"/>
    <w:basedOn w:val="Normlny"/>
    <w:link w:val="ZarkazkladnhotextuChar"/>
    <w:rsid w:val="00906DDA"/>
    <w:pPr>
      <w:jc w:val="center"/>
    </w:pPr>
    <w:rPr>
      <w:rFonts w:ascii="Arial Black" w:hAnsi="Arial Black"/>
      <w:color w:val="339966"/>
      <w:sz w:val="32"/>
      <w:szCs w:val="32"/>
      <w:lang w:val="x-none"/>
    </w:rPr>
  </w:style>
  <w:style w:type="character" w:customStyle="1" w:styleId="ZarkazkladnhotextuChar">
    <w:name w:val="Zarážka základného textu Char"/>
    <w:link w:val="Zarkazkladnhotextu"/>
    <w:rsid w:val="00906DDA"/>
    <w:rPr>
      <w:rFonts w:ascii="Arial Black" w:eastAsia="Times New Roman" w:hAnsi="Arial Black" w:cs="Times New Roman"/>
      <w:color w:val="339966"/>
      <w:sz w:val="32"/>
      <w:szCs w:val="32"/>
      <w:lang w:eastAsia="sk-SK"/>
    </w:rPr>
  </w:style>
  <w:style w:type="character" w:styleId="Hypertextovprepojenie">
    <w:name w:val="Hyperlink"/>
    <w:uiPriority w:val="99"/>
    <w:rsid w:val="00906DDA"/>
    <w:rPr>
      <w:color w:val="0000FF"/>
      <w:u w:val="single"/>
    </w:rPr>
  </w:style>
  <w:style w:type="paragraph" w:customStyle="1" w:styleId="Nadpis">
    <w:name w:val="Nadpis"/>
    <w:basedOn w:val="Normlny"/>
    <w:rsid w:val="00906DDA"/>
    <w:rPr>
      <w:b/>
      <w:bCs/>
    </w:rPr>
  </w:style>
  <w:style w:type="paragraph" w:customStyle="1" w:styleId="Einzug1">
    <w:name w:val="Einzug 1"/>
    <w:basedOn w:val="Normlny"/>
    <w:rsid w:val="00906DDA"/>
    <w:pPr>
      <w:tabs>
        <w:tab w:val="left" w:pos="993"/>
      </w:tabs>
      <w:ind w:left="709"/>
      <w:jc w:val="both"/>
    </w:pPr>
    <w:rPr>
      <w:sz w:val="22"/>
      <w:szCs w:val="22"/>
      <w:lang w:val="cs-CZ" w:eastAsia="cs-CZ"/>
    </w:rPr>
  </w:style>
  <w:style w:type="paragraph" w:styleId="Zkladntext2">
    <w:name w:val="Body Text 2"/>
    <w:basedOn w:val="Normlny"/>
    <w:link w:val="Zkladntext2Char"/>
    <w:rsid w:val="00906DDA"/>
    <w:pPr>
      <w:jc w:val="both"/>
    </w:pPr>
    <w:rPr>
      <w:b/>
      <w:bCs/>
      <w:sz w:val="20"/>
      <w:szCs w:val="20"/>
      <w:lang w:val="x-none"/>
    </w:rPr>
  </w:style>
  <w:style w:type="character" w:customStyle="1" w:styleId="Zkladntext2Char">
    <w:name w:val="Základný text 2 Char"/>
    <w:link w:val="Zkladntext2"/>
    <w:rsid w:val="00906DDA"/>
    <w:rPr>
      <w:rFonts w:ascii="Times New Roman" w:eastAsia="Times New Roman" w:hAnsi="Times New Roman" w:cs="Times New Roman"/>
      <w:b/>
      <w:bCs/>
      <w:lang w:eastAsia="sk-SK"/>
    </w:rPr>
  </w:style>
  <w:style w:type="paragraph" w:customStyle="1" w:styleId="Normlnytext">
    <w:name w:val="Normálny text"/>
    <w:basedOn w:val="Normlny"/>
    <w:rsid w:val="00906DDA"/>
    <w:pPr>
      <w:spacing w:line="300" w:lineRule="exact"/>
      <w:ind w:firstLine="357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rsid w:val="00906DDA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Cs w:val="20"/>
      <w:lang w:val="x-none"/>
    </w:rPr>
  </w:style>
  <w:style w:type="character" w:customStyle="1" w:styleId="NzovChar">
    <w:name w:val="Názov Char"/>
    <w:link w:val="Nzov"/>
    <w:rsid w:val="00906DDA"/>
    <w:rPr>
      <w:rFonts w:ascii="Times New Roman" w:eastAsia="Times New Roman" w:hAnsi="Times New Roman" w:cs="Times New Roman"/>
      <w:b/>
      <w:bCs/>
      <w:sz w:val="24"/>
      <w:szCs w:val="20"/>
      <w:lang w:eastAsia="sk-SK"/>
    </w:rPr>
  </w:style>
  <w:style w:type="paragraph" w:customStyle="1" w:styleId="obycajnytext">
    <w:name w:val="obycajny text"/>
    <w:basedOn w:val="Normlny"/>
    <w:rsid w:val="00906DDA"/>
    <w:rPr>
      <w:sz w:val="22"/>
      <w:szCs w:val="20"/>
      <w:lang w:eastAsia="cs-CZ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06DDA"/>
    <w:pPr>
      <w:tabs>
        <w:tab w:val="center" w:pos="4536"/>
        <w:tab w:val="right" w:pos="9072"/>
      </w:tabs>
    </w:pPr>
    <w:rPr>
      <w:lang w:val="x-none" w:eastAsia="cs-CZ"/>
    </w:rPr>
  </w:style>
  <w:style w:type="character" w:customStyle="1" w:styleId="HlavikaChar">
    <w:name w:val="Hlavička Char"/>
    <w:aliases w:val="Záhlaví Char Char Char Char,Záhlaví Char Char Char1"/>
    <w:link w:val="Hlavika"/>
    <w:uiPriority w:val="99"/>
    <w:rsid w:val="00906DD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906DDA"/>
  </w:style>
  <w:style w:type="paragraph" w:styleId="Pta">
    <w:name w:val="footer"/>
    <w:basedOn w:val="Normlny"/>
    <w:link w:val="PtaChar"/>
    <w:rsid w:val="00906DDA"/>
    <w:pPr>
      <w:tabs>
        <w:tab w:val="center" w:pos="4536"/>
        <w:tab w:val="right" w:pos="9072"/>
      </w:tabs>
    </w:pPr>
    <w:rPr>
      <w:lang w:val="x-none" w:eastAsia="cs-CZ"/>
    </w:rPr>
  </w:style>
  <w:style w:type="character" w:customStyle="1" w:styleId="PtaChar">
    <w:name w:val="Päta Char"/>
    <w:link w:val="Pta"/>
    <w:rsid w:val="00906DD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tl1">
    <w:name w:val="Štýl1"/>
    <w:basedOn w:val="Normlny"/>
    <w:rsid w:val="00906DDA"/>
    <w:pPr>
      <w:jc w:val="both"/>
    </w:pPr>
    <w:rPr>
      <w:b/>
      <w:bCs/>
      <w:caps/>
      <w:shadow/>
      <w:sz w:val="28"/>
    </w:rPr>
  </w:style>
  <w:style w:type="paragraph" w:customStyle="1" w:styleId="tl2">
    <w:name w:val="Štýl2"/>
    <w:basedOn w:val="Normlny"/>
    <w:rsid w:val="00906DDA"/>
    <w:pPr>
      <w:ind w:left="284"/>
      <w:jc w:val="both"/>
    </w:pPr>
    <w:rPr>
      <w:b/>
      <w:smallCaps/>
    </w:rPr>
  </w:style>
  <w:style w:type="paragraph" w:customStyle="1" w:styleId="tl4">
    <w:name w:val="Štýl4"/>
    <w:basedOn w:val="Normlny"/>
    <w:rsid w:val="00906DDA"/>
    <w:pPr>
      <w:ind w:left="851"/>
    </w:pPr>
    <w:rPr>
      <w:i/>
    </w:rPr>
  </w:style>
  <w:style w:type="paragraph" w:customStyle="1" w:styleId="Psmo">
    <w:name w:val="Písmo"/>
    <w:basedOn w:val="Zarkazkladnhotextu"/>
    <w:rsid w:val="00906DDA"/>
    <w:pPr>
      <w:tabs>
        <w:tab w:val="left" w:pos="284"/>
      </w:tabs>
      <w:spacing w:line="340" w:lineRule="exact"/>
      <w:jc w:val="both"/>
    </w:pPr>
    <w:rPr>
      <w:rFonts w:ascii="Arial" w:hAnsi="Arial"/>
      <w:color w:val="auto"/>
      <w:sz w:val="22"/>
      <w:szCs w:val="24"/>
    </w:rPr>
  </w:style>
  <w:style w:type="character" w:styleId="Odkaznakomentr">
    <w:name w:val="annotation reference"/>
    <w:rsid w:val="00906DD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906DDA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rsid w:val="00906DD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06DDA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906DDA"/>
    <w:rPr>
      <w:rFonts w:ascii="Tahoma" w:eastAsia="Times New Roman" w:hAnsi="Tahoma" w:cs="Tahoma"/>
      <w:sz w:val="16"/>
      <w:szCs w:val="16"/>
      <w:lang w:eastAsia="sk-SK"/>
    </w:rPr>
  </w:style>
  <w:style w:type="character" w:styleId="PouitHypertextovPrepojenie">
    <w:name w:val="FollowedHyperlink"/>
    <w:uiPriority w:val="99"/>
    <w:semiHidden/>
    <w:unhideWhenUsed/>
    <w:rsid w:val="00171316"/>
    <w:rPr>
      <w:color w:val="800080"/>
      <w:u w:val="single"/>
    </w:rPr>
  </w:style>
  <w:style w:type="paragraph" w:styleId="Odsekzoznamu">
    <w:name w:val="List Paragraph"/>
    <w:basedOn w:val="Normlny"/>
    <w:uiPriority w:val="34"/>
    <w:qFormat/>
    <w:rsid w:val="00A46DC5"/>
    <w:pPr>
      <w:ind w:left="720"/>
      <w:contextualSpacing/>
    </w:pPr>
  </w:style>
  <w:style w:type="paragraph" w:styleId="Predmetkomentra">
    <w:name w:val="annotation subject"/>
    <w:basedOn w:val="Textkomentra"/>
    <w:next w:val="Textkomentra"/>
    <w:semiHidden/>
    <w:rsid w:val="008921EC"/>
    <w:rPr>
      <w:b/>
      <w:bCs/>
    </w:rPr>
  </w:style>
  <w:style w:type="paragraph" w:customStyle="1" w:styleId="ddddddd">
    <w:name w:val="ddddddd"/>
    <w:link w:val="dddddddChar"/>
    <w:rsid w:val="00C63226"/>
    <w:pPr>
      <w:spacing w:line="300" w:lineRule="exact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dddddddChar">
    <w:name w:val="ddddddd Char"/>
    <w:link w:val="ddddddd"/>
    <w:rsid w:val="00C63226"/>
    <w:rPr>
      <w:rFonts w:ascii="Times New Roman" w:eastAsia="Times New Roman" w:hAnsi="Times New Roman"/>
      <w:sz w:val="24"/>
      <w:szCs w:val="24"/>
      <w:lang w:bidi="ar-SA"/>
    </w:rPr>
  </w:style>
  <w:style w:type="paragraph" w:customStyle="1" w:styleId="CM4">
    <w:name w:val="CM4"/>
    <w:basedOn w:val="Normlny"/>
    <w:next w:val="Normlny"/>
    <w:uiPriority w:val="99"/>
    <w:rsid w:val="00E20281"/>
    <w:pPr>
      <w:autoSpaceDE w:val="0"/>
      <w:autoSpaceDN w:val="0"/>
      <w:adjustRightInd w:val="0"/>
    </w:pPr>
    <w:rPr>
      <w:rFonts w:eastAsia="Calibri"/>
      <w:lang w:val="en-US" w:eastAsia="en-US"/>
    </w:rPr>
  </w:style>
  <w:style w:type="paragraph" w:styleId="Revzia">
    <w:name w:val="Revision"/>
    <w:hidden/>
    <w:uiPriority w:val="99"/>
    <w:semiHidden/>
    <w:rsid w:val="000C2FAB"/>
    <w:rPr>
      <w:rFonts w:ascii="Times New Roman" w:eastAsia="Times New Roman" w:hAnsi="Times New Roman"/>
      <w:sz w:val="24"/>
      <w:szCs w:val="24"/>
    </w:rPr>
  </w:style>
  <w:style w:type="paragraph" w:customStyle="1" w:styleId="CM1">
    <w:name w:val="CM1"/>
    <w:basedOn w:val="Normlny"/>
    <w:next w:val="Normlny"/>
    <w:uiPriority w:val="99"/>
    <w:rsid w:val="0027511B"/>
    <w:pPr>
      <w:autoSpaceDE w:val="0"/>
      <w:autoSpaceDN w:val="0"/>
      <w:adjustRightInd w:val="0"/>
    </w:pPr>
    <w:rPr>
      <w:rFonts w:eastAsia="Calibri"/>
    </w:rPr>
  </w:style>
  <w:style w:type="paragraph" w:customStyle="1" w:styleId="CM3">
    <w:name w:val="CM3"/>
    <w:basedOn w:val="Normlny"/>
    <w:next w:val="Normlny"/>
    <w:uiPriority w:val="99"/>
    <w:rsid w:val="0027511B"/>
    <w:pPr>
      <w:autoSpaceDE w:val="0"/>
      <w:autoSpaceDN w:val="0"/>
      <w:adjustRightInd w:val="0"/>
    </w:pPr>
    <w:rPr>
      <w:rFonts w:eastAsia="Calibri"/>
    </w:rPr>
  </w:style>
  <w:style w:type="character" w:customStyle="1" w:styleId="Nadpis1Char">
    <w:name w:val="Nadpis 1 Char"/>
    <w:link w:val="Nadpis1"/>
    <w:rsid w:val="00C55C65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table" w:styleId="Mriekatabuky">
    <w:name w:val="Table Grid"/>
    <w:basedOn w:val="Normlnatabuka"/>
    <w:rsid w:val="00C55C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rieenzmienka">
    <w:name w:val="Unresolved Mention"/>
    <w:uiPriority w:val="99"/>
    <w:semiHidden/>
    <w:unhideWhenUsed/>
    <w:rsid w:val="005A5D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3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financnasprava.sk/sk/podnikatelia/clo-obchodny-tovar/nomenklatura/colny-sadzobnik" TargetMode="Externa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eur-lex.europa.eu/homepage.html?locale=sk" TargetMode="External"/><Relationship Id="rId17" Type="http://schemas.openxmlformats.org/officeDocument/2006/relationships/hyperlink" Target="mailto:Frantisek.Mlynar@apa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" TargetMode="Externa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mailto:Miroslava.Stachova@apa.sk" TargetMode="Externa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mailto:Ondrej.Kardelis@apa.sk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864DB-DC59-4D7B-A467-EE2C17CA9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19</Pages>
  <Words>6626</Words>
  <Characters>37774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Pôdohospodárska platobná agentúra</Company>
  <LinksUpToDate>false</LinksUpToDate>
  <CharactersWithSpaces>44312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Demcakova, Martina</dc:creator>
  <cp:keywords/>
  <cp:lastModifiedBy>Kardelis Ondrej</cp:lastModifiedBy>
  <cp:revision>9</cp:revision>
  <cp:lastPrinted>2024-03-19T10:05:00Z</cp:lastPrinted>
  <dcterms:created xsi:type="dcterms:W3CDTF">2024-03-04T17:05:00Z</dcterms:created>
  <dcterms:modified xsi:type="dcterms:W3CDTF">2024-03-19T10:05:00Z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2024-03-04T17:05:25Z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9d6c760b-65f4-49a8-a4f2-eea3bca6254c</vt:lpwstr>
  </property>
  <property fmtid="{D5CDD505-2E9C-101B-9397-08002B2CF9AE}" pid="8" name="MSIP_Label_71f49583-305d-4d31-a578-23419888fadf_ContentBits">
    <vt:lpwstr>0</vt:lpwstr>
  </property>
</Properties>
</file>