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130ED" w14:textId="77777777"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4144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žiadateľov – Uznávanie ZOV</w:t>
      </w:r>
    </w:p>
    <w:p w14:paraId="015DF536" w14:textId="6AEE333D" w:rsidR="009F19A6" w:rsidRPr="00F43535" w:rsidRDefault="00A34CBD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1E297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verzia 01-202</w:t>
      </w:r>
      <w:r w:rsidR="1394D355" w:rsidRPr="1E2976C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</w:p>
    <w:p w14:paraId="672A6659" w14:textId="77777777" w:rsidR="009F19A6" w:rsidRPr="00A34CBD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14:paraId="0A37501D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14:paraId="55F3BF7C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Žiadosť o uznanie združenia organizáci</w:t>
      </w:r>
      <w:r w:rsidR="005134A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í</w:t>
      </w: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 xml:space="preserve"> výrobcov (ZOV)</w:t>
      </w:r>
    </w:p>
    <w:p w14:paraId="5DAB6C7B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14:paraId="02EB378F" w14:textId="77777777"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14:paraId="6A05A809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3A8214CB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podľa čl. 152 až 155 nariadenia Európskeho </w:t>
      </w:r>
      <w:r w:rsidR="00352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</w:t>
      </w: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arlamentu a Rady (EÚ) č. 1308/2013</w:t>
      </w:r>
    </w:p>
    <w:p w14:paraId="5A39BBE3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41C8F396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14:paraId="72A3D3EC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sk-SK"/>
        </w:rPr>
      </w:pPr>
    </w:p>
    <w:tbl>
      <w:tblPr>
        <w:tblpPr w:leftFromText="141" w:rightFromText="141" w:vertAnchor="text" w:tblpX="-290" w:tblpY="1"/>
        <w:tblOverlap w:val="never"/>
        <w:tblW w:w="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</w:tblGrid>
      <w:tr w:rsidR="009F19A6" w:rsidRPr="009F19A6" w14:paraId="31B83D42" w14:textId="77777777" w:rsidTr="00F43535">
        <w:trPr>
          <w:trHeight w:val="1714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8FD14C7" w14:textId="77777777" w:rsidR="009F19A6" w:rsidRPr="009F19A6" w:rsidRDefault="009F19A6" w:rsidP="009F19A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Registračné číslo </w:t>
            </w:r>
            <w:r w:rsidR="00A34CBD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žiadosti</w:t>
            </w: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:   </w:t>
            </w:r>
          </w:p>
          <w:p w14:paraId="1821C9B5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lang w:eastAsia="sk-SK"/>
              </w:rPr>
              <w:t>(vyplní platobná agentúra)</w:t>
            </w:r>
          </w:p>
          <w:p w14:paraId="0D0B940D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E27B00A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60061E4C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44EAFD9C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4B94D5A5" w14:textId="77777777"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3DEEC669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3656B9AB" w14:textId="77777777" w:rsid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45FB0818" w14:textId="77777777" w:rsidR="00A34CBD" w:rsidRPr="009F19A6" w:rsidRDefault="00A34CBD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14:paraId="6D0821CD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 údaje</w:t>
      </w:r>
    </w:p>
    <w:p w14:paraId="049F31CB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9F19A6" w:rsidRPr="009F19A6" w14:paraId="5575454C" w14:textId="77777777" w:rsidTr="0061231E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F03292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7BEAA2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4A9C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F6584BE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14:paraId="22FC7FDD" w14:textId="77777777" w:rsidTr="0061231E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F4B9B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ZOV: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23E3EB8C" w14:textId="77777777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ZOV: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53128261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4058F8C3" w14:textId="77777777" w:rsidTr="0061231E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10CC0E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486C05" w14:textId="77777777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1652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0D25884A" w14:textId="77777777" w:rsidTr="0061231E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65BF9F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99056E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593B0E" w14:textId="77777777"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9C43A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14:paraId="46C97CCF" w14:textId="77777777" w:rsidTr="0061231E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1DFE7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 (ulica, č. domu, PSČ, mesto, obec):</w:t>
            </w:r>
          </w:p>
          <w:p w14:paraId="09AF38FC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DDBEF0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5AA318D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14:paraId="62613BFE" w14:textId="77777777" w:rsidTr="0061231E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1B8497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3461D779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CF2D8B6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4FC2F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9F19A6" w:rsidRPr="009F19A6" w14:paraId="417D81AA" w14:textId="77777777" w:rsidTr="0061231E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C372B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9F19A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14:paraId="0FB78278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1FC39945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562CB0E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34CE0A41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62EBF3C5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br w:type="page"/>
      </w:r>
    </w:p>
    <w:p w14:paraId="23BB3BD2" w14:textId="77777777"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lastRenderedPageBreak/>
        <w:t xml:space="preserve">B.  </w:t>
      </w: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Obsah</w:t>
      </w: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a podmienky žiadosti</w:t>
      </w:r>
    </w:p>
    <w:p w14:paraId="6D98A12B" w14:textId="77777777"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2214E655" w14:textId="77777777" w:rsidR="00D63751" w:rsidRDefault="009F19A6" w:rsidP="00D63751">
      <w:pPr>
        <w:spacing w:after="120" w:line="300" w:lineRule="exact"/>
        <w:ind w:left="60"/>
        <w:rPr>
          <w:b/>
          <w:i/>
        </w:rPr>
      </w:pP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1.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ab/>
        <w:t xml:space="preserve"> </w:t>
      </w:r>
      <w:r w:rsidR="00D63751" w:rsidRPr="004D1CC6">
        <w:rPr>
          <w:rFonts w:ascii="Times New Roman" w:eastAsia="Times New Roman" w:hAnsi="Times New Roman" w:cs="Times New Roman"/>
          <w:b/>
          <w:i/>
          <w:lang w:eastAsia="sk-SK"/>
        </w:rPr>
        <w:t>Zoznam členov</w:t>
      </w:r>
      <w:r w:rsidR="00D63751">
        <w:rPr>
          <w:b/>
          <w:i/>
        </w:rPr>
        <w:t xml:space="preserve">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0C27A5" w:rsidRPr="0038134B" w14:paraId="369845E3" w14:textId="77777777" w:rsidTr="000C27A5">
        <w:tc>
          <w:tcPr>
            <w:tcW w:w="865" w:type="dxa"/>
            <w:shd w:val="clear" w:color="auto" w:fill="auto"/>
          </w:tcPr>
          <w:p w14:paraId="249102F5" w14:textId="77777777" w:rsidR="000C27A5" w:rsidRPr="0064611F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4151E13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30B1DBC2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1A14D23F" w14:textId="77777777" w:rsidR="000C27A5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535AEA02" w14:textId="77777777" w:rsidR="000C27A5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0C27A5" w:rsidRPr="0038134B" w14:paraId="2946DB82" w14:textId="77777777" w:rsidTr="000C27A5">
        <w:tc>
          <w:tcPr>
            <w:tcW w:w="865" w:type="dxa"/>
            <w:shd w:val="clear" w:color="auto" w:fill="auto"/>
          </w:tcPr>
          <w:p w14:paraId="5997CC1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10FFD37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B699379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FE9F23F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F72F64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08CE6F91" w14:textId="77777777" w:rsidTr="000C27A5">
        <w:tc>
          <w:tcPr>
            <w:tcW w:w="865" w:type="dxa"/>
            <w:shd w:val="clear" w:color="auto" w:fill="auto"/>
          </w:tcPr>
          <w:p w14:paraId="61CDCEA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BB9E253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3DE523C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2E56223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7547A01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5043CB0F" w14:textId="77777777" w:rsidTr="000C27A5">
        <w:tc>
          <w:tcPr>
            <w:tcW w:w="865" w:type="dxa"/>
            <w:shd w:val="clear" w:color="auto" w:fill="auto"/>
          </w:tcPr>
          <w:p w14:paraId="07459315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537F28F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DFB9E20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0DF9E5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4E871BC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144A5D23" w14:textId="77777777" w:rsidTr="000C27A5">
        <w:tc>
          <w:tcPr>
            <w:tcW w:w="865" w:type="dxa"/>
            <w:shd w:val="clear" w:color="auto" w:fill="auto"/>
          </w:tcPr>
          <w:p w14:paraId="738610EB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37805D2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63F29E8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B7B4B8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A0FF5F2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5630AD66" w14:textId="77777777" w:rsidTr="000C27A5">
        <w:tc>
          <w:tcPr>
            <w:tcW w:w="865" w:type="dxa"/>
            <w:shd w:val="clear" w:color="auto" w:fill="auto"/>
          </w:tcPr>
          <w:p w14:paraId="6182907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BA226A1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7AD93B2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DE4B5B7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6204FF1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2DBF0D7D" w14:textId="77777777" w:rsidTr="000C27A5">
        <w:tc>
          <w:tcPr>
            <w:tcW w:w="865" w:type="dxa"/>
            <w:shd w:val="clear" w:color="auto" w:fill="auto"/>
          </w:tcPr>
          <w:p w14:paraId="6B62F1B3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2F2C34E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80A4E5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9219836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96FEF7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7194DBDC" w14:textId="77777777" w:rsidTr="000C27A5">
        <w:tc>
          <w:tcPr>
            <w:tcW w:w="865" w:type="dxa"/>
            <w:shd w:val="clear" w:color="auto" w:fill="auto"/>
          </w:tcPr>
          <w:p w14:paraId="769D0D3C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4CD245A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231BE67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6FEB5B0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0D7AA69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7196D064" w14:textId="77777777" w:rsidTr="000C27A5">
        <w:tc>
          <w:tcPr>
            <w:tcW w:w="865" w:type="dxa"/>
            <w:shd w:val="clear" w:color="auto" w:fill="auto"/>
          </w:tcPr>
          <w:p w14:paraId="34FF1C98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D072C0D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8A21919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BD18F9B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38601FE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14:paraId="0F3CABC7" w14:textId="77777777" w:rsidTr="000C27A5">
        <w:tc>
          <w:tcPr>
            <w:tcW w:w="865" w:type="dxa"/>
            <w:shd w:val="clear" w:color="auto" w:fill="auto"/>
          </w:tcPr>
          <w:p w14:paraId="5B08B5D1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6DEB4AB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AD9C6F4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B1F511A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5F9C3DC" w14:textId="77777777"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023141B" w14:textId="77777777" w:rsidR="00D63751" w:rsidRDefault="00D63751" w:rsidP="00D63751">
      <w:pPr>
        <w:spacing w:after="120" w:line="300" w:lineRule="exact"/>
        <w:ind w:left="60"/>
        <w:rPr>
          <w:b/>
          <w:i/>
        </w:rPr>
      </w:pPr>
    </w:p>
    <w:p w14:paraId="217E2712" w14:textId="77777777" w:rsidR="009F19A6" w:rsidRPr="009F19A6" w:rsidRDefault="00D63751" w:rsidP="009F19A6">
      <w:pPr>
        <w:spacing w:after="120" w:line="300" w:lineRule="exact"/>
        <w:ind w:left="360" w:hanging="360"/>
        <w:rPr>
          <w:rFonts w:ascii="Times New Roman" w:eastAsia="Times New Roman" w:hAnsi="Times New Roman" w:cs="Times New Roman"/>
          <w:b/>
          <w:i/>
          <w:lang w:eastAsia="sk-SK"/>
        </w:rPr>
      </w:pPr>
      <w:r>
        <w:rPr>
          <w:rFonts w:ascii="Times New Roman" w:eastAsia="Times New Roman" w:hAnsi="Times New Roman" w:cs="Times New Roman"/>
          <w:b/>
          <w:i/>
          <w:lang w:eastAsia="sk-SK"/>
        </w:rPr>
        <w:t xml:space="preserve">2. </w:t>
      </w:r>
      <w:r w:rsidR="009F19A6" w:rsidRPr="009F19A6">
        <w:rPr>
          <w:rFonts w:ascii="Times New Roman" w:eastAsia="Times New Roman" w:hAnsi="Times New Roman" w:cs="Times New Roman"/>
          <w:b/>
          <w:i/>
          <w:lang w:eastAsia="sk-SK"/>
        </w:rPr>
        <w:t>Zoznam produktov na uznanie</w:t>
      </w:r>
    </w:p>
    <w:p w14:paraId="5A841EFA" w14:textId="77777777"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Žiadame o </w:t>
      </w:r>
      <w:r w:rsidRPr="009F19A6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uznanie pre nasledujúci produkt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podľa prílohy </w:t>
      </w:r>
      <w:r w:rsidR="00251BD6">
        <w:rPr>
          <w:rFonts w:ascii="Times New Roman" w:eastAsia="Times New Roman" w:hAnsi="Times New Roman" w:cs="Times New Roman"/>
          <w:lang w:eastAsia="sk-SK"/>
        </w:rPr>
        <w:t>I</w:t>
      </w:r>
      <w:r w:rsidRPr="009F19A6">
        <w:rPr>
          <w:rFonts w:ascii="Times New Roman" w:eastAsia="Times New Roman" w:hAnsi="Times New Roman" w:cs="Times New Roman"/>
          <w:lang w:eastAsia="sk-SK"/>
        </w:rPr>
        <w:t>, časť IX a X nariadenia EP a Rady (EÚ) č. 1308/2013</w:t>
      </w:r>
      <w:r w:rsidR="00B359B7">
        <w:rPr>
          <w:rFonts w:ascii="Times New Roman" w:eastAsia="Times New Roman" w:hAnsi="Times New Roman" w:cs="Times New Roman"/>
          <w:lang w:eastAsia="sk-SK"/>
        </w:rPr>
        <w:t>.</w:t>
      </w:r>
    </w:p>
    <w:p w14:paraId="1F3B1409" w14:textId="77777777" w:rsid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562C75D1" w14:textId="77777777" w:rsidR="00A34CBD" w:rsidRPr="0038134B" w:rsidRDefault="00A34CBD" w:rsidP="00A34CBD">
      <w:pPr>
        <w:tabs>
          <w:tab w:val="left" w:pos="952"/>
        </w:tabs>
        <w:spacing w:line="300" w:lineRule="exact"/>
        <w:jc w:val="both"/>
        <w:rPr>
          <w:b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A34CBD" w:rsidRPr="00B5542E" w14:paraId="3D124082" w14:textId="77777777" w:rsidTr="0061231E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A3848" w14:textId="77777777" w:rsidR="00A34CBD" w:rsidRPr="00B5542E" w:rsidRDefault="00A34CBD" w:rsidP="0061231E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2199EA" w14:textId="77777777" w:rsidR="00A34CBD" w:rsidRPr="00B5542E" w:rsidRDefault="00A34CBD" w:rsidP="006123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B5542E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F9D64" w14:textId="77777777" w:rsidR="00A34CBD" w:rsidRPr="00B5542E" w:rsidRDefault="00A34CBD" w:rsidP="0061231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B5542E">
              <w:rPr>
                <w:b/>
                <w:bCs/>
                <w:i/>
              </w:rPr>
              <w:t>Označiť krížikom</w:t>
            </w:r>
          </w:p>
        </w:tc>
      </w:tr>
      <w:tr w:rsidR="00B5542E" w:rsidRPr="00B5542E" w14:paraId="7C7946C9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E0306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14CB7A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F79F7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3EF4C7AE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EA1C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ACDE0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F0F5C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60B9259F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B5E10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9E98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Kapusta, karfiol, kaleráb, kel a podobná jedlá zelenina druhu </w:t>
            </w:r>
            <w:proofErr w:type="spellStart"/>
            <w:r w:rsidRPr="00B5542E">
              <w:t>Brassica</w:t>
            </w:r>
            <w:proofErr w:type="spellEnd"/>
            <w:r w:rsidRPr="00B5542E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E8F5A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7F367A33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A7D98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0DA56B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Hlávkový šalát (</w:t>
            </w:r>
            <w:proofErr w:type="spellStart"/>
            <w:r w:rsidRPr="0061231E">
              <w:rPr>
                <w:i/>
              </w:rPr>
              <w:t>Lactuca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sativa</w:t>
            </w:r>
            <w:proofErr w:type="spellEnd"/>
            <w:r w:rsidRPr="00B5542E">
              <w:t>) a čakanka (</w:t>
            </w:r>
            <w:proofErr w:type="spellStart"/>
            <w:r w:rsidRPr="0061231E">
              <w:rPr>
                <w:i/>
              </w:rPr>
              <w:t>Cichorium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spp</w:t>
            </w:r>
            <w:proofErr w:type="spellEnd"/>
            <w:r w:rsidRPr="0061231E">
              <w:rPr>
                <w:i/>
              </w:rPr>
              <w:t>.</w:t>
            </w:r>
            <w:r w:rsidRPr="00B5542E">
              <w:t>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6258D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475F74E1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89DC8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8B4A2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Mrkvy, repy, cvikla, kozia brada, zeler </w:t>
            </w:r>
            <w:proofErr w:type="spellStart"/>
            <w:r w:rsidRPr="00B5542E">
              <w:t>buľvový</w:t>
            </w:r>
            <w:proofErr w:type="spellEnd"/>
            <w:r w:rsidRPr="00B5542E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C1507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362F5EAB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9581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EEC19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412B4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23508237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61DA9A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4C96B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6DC9A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32F2A971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B8BD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B2066" w14:textId="77777777" w:rsidR="00B5542E" w:rsidRPr="00B5542E" w:rsidRDefault="00B5542E" w:rsidP="00690E16">
            <w:pPr>
              <w:spacing w:before="100" w:beforeAutospacing="1" w:after="100" w:afterAutospacing="1"/>
            </w:pPr>
            <w:r w:rsidRPr="00B5542E">
              <w:t xml:space="preserve">Ostatná zelenina, čerstvá alebo chladená, s výnimkou zeleniny podpoložiek 0709 60 91, 0709 60 95, 0709 60 99, 0709 92 10,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27702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777A2B13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4E7D7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647CC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Ostatné orechy, čerstvé alebo sušené, tiež vylúpané zo škrupiny alebo obielené, s výnimkou arekových (alebo </w:t>
            </w:r>
            <w:proofErr w:type="spellStart"/>
            <w:r w:rsidRPr="00B5542E">
              <w:t>betelových</w:t>
            </w:r>
            <w:proofErr w:type="spellEnd"/>
            <w:r w:rsidRPr="00B5542E">
              <w:t xml:space="preserve">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82CB4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4F8C88F9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94CE9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57C0E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Čerstvé </w:t>
            </w:r>
            <w:proofErr w:type="spellStart"/>
            <w:r w:rsidRPr="00B5542E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AF6C8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2907164D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17A9E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5595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Sušené </w:t>
            </w:r>
            <w:proofErr w:type="spellStart"/>
            <w:r w:rsidRPr="00B5542E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EA80E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6CECA19C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B0029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84DB5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DF7F7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0F0AEDB2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48039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D7DDE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EB898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59880C16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CD7B5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D34FC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D28BE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44877EC1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BC98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18681" w14:textId="77777777" w:rsidR="00B5542E" w:rsidRPr="00B5542E" w:rsidRDefault="00B5542E" w:rsidP="00B5542E">
            <w:pPr>
              <w:spacing w:before="100" w:beforeAutospacing="1" w:after="100" w:afterAutospacing="1"/>
            </w:pPr>
            <w:proofErr w:type="spellStart"/>
            <w:r w:rsidRPr="00B5542E">
              <w:t>Guavy</w:t>
            </w:r>
            <w:proofErr w:type="spellEnd"/>
            <w:r w:rsidRPr="00B5542E">
              <w:t xml:space="preserve">, mangá a </w:t>
            </w:r>
            <w:proofErr w:type="spellStart"/>
            <w:r w:rsidRPr="00B5542E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94A08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7A7AD5D7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EA58C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DE939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C1D2E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30A0EAAE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780A5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BA0B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4CE81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227DB4E8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A4A0B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9F61A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CD35D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4B337EB4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46266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4F74B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80833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7FEE6E1C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C2E87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0FE93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8F90F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764A26E7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D61A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C7400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FFE54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4B98DC7F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3D8E3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0813 50 31 </w:t>
            </w:r>
          </w:p>
          <w:p w14:paraId="56C3529E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E150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1AA17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49B7984F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9829C4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43576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D735E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6F414EDB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05DF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525F3" w14:textId="77777777" w:rsidR="00B5542E" w:rsidRPr="00B5542E" w:rsidRDefault="00B5542E" w:rsidP="00B5542E">
            <w:pPr>
              <w:spacing w:before="100" w:beforeAutospacing="1" w:after="100" w:afterAutospacing="1"/>
            </w:pPr>
            <w:proofErr w:type="spellStart"/>
            <w:r w:rsidRPr="00B5542E">
              <w:t>Tymián</w:t>
            </w:r>
            <w:proofErr w:type="spellEnd"/>
            <w:r w:rsidRPr="00B5542E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10B32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14:paraId="4A3FEAC2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3E6C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C08CF3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Bazalka, </w:t>
            </w:r>
            <w:proofErr w:type="spellStart"/>
            <w:r w:rsidRPr="00B5542E">
              <w:t>melisa</w:t>
            </w:r>
            <w:proofErr w:type="spellEnd"/>
            <w:r w:rsidRPr="00B5542E">
              <w:t xml:space="preserve">, mäta, </w:t>
            </w:r>
            <w:proofErr w:type="spellStart"/>
            <w:r w:rsidRPr="0061231E">
              <w:rPr>
                <w:i/>
              </w:rPr>
              <w:t>Origanum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vulgare</w:t>
            </w:r>
            <w:proofErr w:type="spellEnd"/>
            <w:r w:rsidRPr="00B5542E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ABF147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783F63" w14:paraId="73C6C9ED" w14:textId="77777777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1A849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0B0FC" w14:textId="77777777" w:rsidR="00B5542E" w:rsidRPr="00783F63" w:rsidRDefault="00B5542E" w:rsidP="00B5542E">
            <w:pPr>
              <w:spacing w:before="100" w:beforeAutospacing="1" w:after="100" w:afterAutospacing="1"/>
            </w:pPr>
            <w:r w:rsidRPr="00B5542E">
              <w:t>Svätojánsky chlieb (</w:t>
            </w:r>
            <w:proofErr w:type="spellStart"/>
            <w:r w:rsidRPr="00B5542E">
              <w:t>rohovník</w:t>
            </w:r>
            <w:proofErr w:type="spellEnd"/>
            <w:r w:rsidRPr="00B5542E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379B2" w14:textId="77777777"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</w:tbl>
    <w:p w14:paraId="664355AD" w14:textId="77777777"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1A965116" w14:textId="77777777" w:rsidR="00B5542E" w:rsidRDefault="00B5542E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7DF4E37C" w14:textId="77777777" w:rsidR="00B5542E" w:rsidRDefault="00B5542E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183C8D68" w14:textId="77777777"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44FB30F8" w14:textId="77777777"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A34CBD" w:rsidRPr="00F43535" w14:paraId="0C2D0EAA" w14:textId="77777777" w:rsidTr="0061231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8760F" w14:textId="77777777" w:rsidR="00A34CBD" w:rsidRPr="00B5542E" w:rsidRDefault="00A34CBD" w:rsidP="0061231E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8B696" w14:textId="77777777" w:rsidR="00A34CBD" w:rsidRPr="00B5542E" w:rsidRDefault="00A34CBD" w:rsidP="006123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B5542E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91695" w14:textId="77777777" w:rsidR="00A34CBD" w:rsidRPr="00B5542E" w:rsidRDefault="00A34CBD" w:rsidP="0061231E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  <w:i/>
              </w:rPr>
              <w:t>Označiť krížikom</w:t>
            </w:r>
          </w:p>
        </w:tc>
      </w:tr>
      <w:tr w:rsidR="00B5542E" w:rsidRPr="00F43535" w14:paraId="605EFB5D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EBA6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6D9D2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Zelenina (nevarená alebo varená v pare alebo vo vode) mrazená, okrem kukurice cukrovej podpoložky 0710 40 00 , olív podpoložky 0710 80 10 a plodov rodu</w:t>
            </w:r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Capsicum</w:t>
            </w:r>
            <w:proofErr w:type="spellEnd"/>
            <w:r w:rsidRPr="00B5542E">
              <w:t xml:space="preserve"> alebo </w:t>
            </w:r>
            <w:proofErr w:type="spellStart"/>
            <w:r w:rsidRPr="0061231E">
              <w:rPr>
                <w:i/>
              </w:rPr>
              <w:t>Pimenta</w:t>
            </w:r>
            <w:proofErr w:type="spellEnd"/>
            <w:r w:rsidRPr="00B5542E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F59D9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36804714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25E0A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E83DC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Zelenina, dočasne konzervovaná (napríklad plynným oxidom siričitým, v slanom náleve, sírnej vode alebo ostatných konzervačných roztokoch), ale </w:t>
            </w:r>
            <w:r>
              <w:t xml:space="preserve">   </w:t>
            </w:r>
            <w:r w:rsidRPr="00B5542E">
              <w:t xml:space="preserve">v tomto stave nevhodná na bezprostrednú konzumáciu, okrem olív podpoložky 0711 20 , plodov rodu </w:t>
            </w:r>
            <w:proofErr w:type="spellStart"/>
            <w:r w:rsidRPr="0061231E">
              <w:rPr>
                <w:i/>
              </w:rPr>
              <w:t>Capsicum</w:t>
            </w:r>
            <w:proofErr w:type="spellEnd"/>
            <w:r w:rsidRPr="0061231E">
              <w:rPr>
                <w:i/>
              </w:rPr>
              <w:t xml:space="preserve"> </w:t>
            </w:r>
            <w:r w:rsidRPr="00B5542E">
              <w:t xml:space="preserve">alebo </w:t>
            </w:r>
            <w:proofErr w:type="spellStart"/>
            <w:r w:rsidRPr="0061231E">
              <w:rPr>
                <w:i/>
              </w:rPr>
              <w:t>Pimenta</w:t>
            </w:r>
            <w:proofErr w:type="spellEnd"/>
            <w:r w:rsidRPr="0061231E">
              <w:rPr>
                <w:i/>
              </w:rPr>
              <w:t xml:space="preserve"> </w:t>
            </w:r>
            <w:r w:rsidRPr="00B5542E">
              <w:t xml:space="preserve">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8FC6D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3338EC3A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1D86F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3A019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CE1A6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42464AB9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A21426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0804 20 90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EBE91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6D063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196A3B23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4E9480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14D06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E588B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6AED7BB8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BD5C33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15C19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07108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4541CBB2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4247E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1E584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CBEFA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0DCE6E3B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E65A5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1C2E5" w14:textId="77777777" w:rsidR="00B5542E" w:rsidRPr="00B5542E" w:rsidRDefault="00B5542E" w:rsidP="00AB1C0B">
            <w:pPr>
              <w:spacing w:before="100" w:beforeAutospacing="1" w:after="100" w:afterAutospacing="1"/>
            </w:pPr>
            <w:r w:rsidRPr="00B5542E">
              <w:t xml:space="preserve">Ovocie, sušené, iné ako ovocie položiek 0801 až 0806;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81BB7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4C9CAC27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BCF26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0814 00 00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5C6D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0F339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7406102B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6E136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0904 21 10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9E18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Sušená sladká paprika (</w:t>
            </w:r>
            <w:proofErr w:type="spellStart"/>
            <w:r w:rsidRPr="0061231E">
              <w:rPr>
                <w:i/>
              </w:rPr>
              <w:t>Capsicum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annuum</w:t>
            </w:r>
            <w:proofErr w:type="spellEnd"/>
            <w:r w:rsidRPr="00B5542E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84875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7772D4B8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D86AD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0DFC4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42136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7CD650D7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4E1CFA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4E0F3C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Pektínové látky a </w:t>
            </w:r>
            <w:proofErr w:type="spellStart"/>
            <w:r w:rsidRPr="00B5542E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D2DED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3BE2D2B5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05B34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1EFC3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Zelenina, ovocie, orechy a ostatné jedlé časti rastlín, pripravené alebo konzervované v octe alebo kyseline octovej, s výnimkou:</w:t>
            </w:r>
          </w:p>
          <w:p w14:paraId="1C7AAD0A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plodov rodu </w:t>
            </w:r>
            <w:proofErr w:type="spellStart"/>
            <w:r w:rsidRPr="0061231E">
              <w:rPr>
                <w:i/>
              </w:rPr>
              <w:t>Capsicum</w:t>
            </w:r>
            <w:proofErr w:type="spellEnd"/>
            <w:r w:rsidRPr="00B5542E">
              <w:t xml:space="preserve"> iných ako sladká paprika alebo </w:t>
            </w:r>
            <w:proofErr w:type="spellStart"/>
            <w:r w:rsidRPr="00B5542E">
              <w:t>pimentos</w:t>
            </w:r>
            <w:proofErr w:type="spellEnd"/>
            <w:r w:rsidRPr="00B5542E">
              <w:t xml:space="preserve"> podpoložky 2001 90 20 </w:t>
            </w:r>
          </w:p>
          <w:p w14:paraId="33E692B7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sladkej kukurice (</w:t>
            </w:r>
            <w:proofErr w:type="spellStart"/>
            <w:r w:rsidRPr="0061231E">
              <w:rPr>
                <w:i/>
              </w:rPr>
              <w:t>Zea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mays</w:t>
            </w:r>
            <w:proofErr w:type="spellEnd"/>
            <w:r w:rsidRPr="0061231E">
              <w:rPr>
                <w:i/>
              </w:rPr>
              <w:t xml:space="preserve"> var. </w:t>
            </w:r>
            <w:proofErr w:type="spellStart"/>
            <w:r w:rsidRPr="0061231E">
              <w:rPr>
                <w:i/>
              </w:rPr>
              <w:t>saccharata</w:t>
            </w:r>
            <w:proofErr w:type="spellEnd"/>
            <w:r w:rsidRPr="00B5542E">
              <w:t xml:space="preserve">) podpoložky 2001 90 30 </w:t>
            </w:r>
          </w:p>
          <w:p w14:paraId="573D548C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</w:t>
            </w:r>
            <w:proofErr w:type="spellStart"/>
            <w:r w:rsidRPr="00B5542E">
              <w:t>yamov</w:t>
            </w:r>
            <w:proofErr w:type="spellEnd"/>
            <w:r w:rsidRPr="00B5542E">
              <w:t xml:space="preserve">, sladkých zemiakov a podobných jedlých častí rastlín obsahujúcich 5 % hmotnosti alebo viac škrobu podpoložky 2001 90 40 </w:t>
            </w:r>
          </w:p>
          <w:p w14:paraId="083F4E39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palmových jadier podpoložky ex 2001 90 92 </w:t>
            </w:r>
          </w:p>
          <w:p w14:paraId="22FE57CF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olív podpoložky 2001 90 65 </w:t>
            </w:r>
          </w:p>
          <w:p w14:paraId="1DF5C499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0CE38F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56CBCD3C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8BD48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0B3E7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EC56A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2CA0C924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32273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E67EB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7B5CB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613E4D8B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D67DA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285C1" w14:textId="77777777" w:rsidR="00B5542E" w:rsidRPr="00B5542E" w:rsidRDefault="00B5542E" w:rsidP="00AB1C0B">
            <w:pPr>
              <w:spacing w:before="100" w:beforeAutospacing="1" w:after="100" w:afterAutospacing="1"/>
            </w:pPr>
            <w:r w:rsidRPr="00B5542E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61231E">
              <w:rPr>
                <w:i/>
              </w:rPr>
              <w:t>Zea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mays</w:t>
            </w:r>
            <w:proofErr w:type="spellEnd"/>
            <w:r w:rsidRPr="0061231E">
              <w:rPr>
                <w:i/>
              </w:rPr>
              <w:t xml:space="preserve"> var. </w:t>
            </w:r>
            <w:proofErr w:type="spellStart"/>
            <w:r w:rsidRPr="0061231E">
              <w:rPr>
                <w:i/>
              </w:rPr>
              <w:t>saccharata</w:t>
            </w:r>
            <w:proofErr w:type="spellEnd"/>
            <w:r w:rsidRPr="00B5542E">
              <w:t xml:space="preserve">) podpoložky 2004 90 10,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7BA0A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0632E365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BB4C4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B4574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61231E">
              <w:rPr>
                <w:i/>
              </w:rPr>
              <w:t>Zea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mays</w:t>
            </w:r>
            <w:proofErr w:type="spellEnd"/>
            <w:r w:rsidRPr="0061231E">
              <w:rPr>
                <w:i/>
              </w:rPr>
              <w:t xml:space="preserve"> var. </w:t>
            </w:r>
            <w:proofErr w:type="spellStart"/>
            <w:r w:rsidRPr="0061231E">
              <w:rPr>
                <w:i/>
              </w:rPr>
              <w:t>saccharata</w:t>
            </w:r>
            <w:proofErr w:type="spellEnd"/>
            <w:r w:rsidRPr="00B5542E">
              <w:t xml:space="preserve">) podpoložky 2005 80 00 a 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, iných ako sladká paprika alebo </w:t>
            </w:r>
            <w:proofErr w:type="spellStart"/>
            <w:r w:rsidRPr="00B5542E">
              <w:t>pimentos</w:t>
            </w:r>
            <w:proofErr w:type="spellEnd"/>
            <w:r w:rsidRPr="00B5542E">
              <w:t xml:space="preserve"> podpoložky 2005 99 10 a zemiakov pripravených alebo </w:t>
            </w:r>
            <w:r w:rsidRPr="00B5542E">
              <w:lastRenderedPageBreak/>
              <w:t xml:space="preserve">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81BD6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268A793D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4A3F5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E9CF6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631BB5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602A4F80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644F85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47E1CC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Džemy, ovocné rôsoly, </w:t>
            </w:r>
            <w:proofErr w:type="spellStart"/>
            <w:r w:rsidRPr="00B5542E">
              <w:t>lekváre</w:t>
            </w:r>
            <w:proofErr w:type="spellEnd"/>
            <w:r w:rsidRPr="00B5542E">
              <w:t>, ovocné alebo orechové pyré a ovocné alebo orechové pasty, získané varením, tiež obsahujúce pridaný cukor alebo ostatné sladidlá, okrem:</w:t>
            </w:r>
          </w:p>
          <w:p w14:paraId="457371E5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homogenizovaných prípravkov z banánov podpoložky ex 2007 10 </w:t>
            </w:r>
          </w:p>
          <w:p w14:paraId="4A16E750" w14:textId="77777777" w:rsidR="00B5542E" w:rsidRPr="00B5542E" w:rsidRDefault="00B5542E" w:rsidP="00AB1C0B">
            <w:pPr>
              <w:spacing w:before="100" w:beforeAutospacing="1" w:after="100" w:afterAutospacing="1"/>
              <w:ind w:hanging="240"/>
            </w:pPr>
            <w:r w:rsidRPr="00B5542E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D602F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14:paraId="7485CFA2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92319C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9BD45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5CBF6AD3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arašidového masla podpoložky 2008 11 10 </w:t>
            </w:r>
          </w:p>
          <w:p w14:paraId="35504C91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palmových jadier podpoložky 2008 91 00 </w:t>
            </w:r>
          </w:p>
          <w:p w14:paraId="5B669BC8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kukurice podpoložky 2008 99 85 </w:t>
            </w:r>
          </w:p>
          <w:p w14:paraId="1EBB1395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</w:t>
            </w:r>
            <w:proofErr w:type="spellStart"/>
            <w:r w:rsidRPr="00B5542E">
              <w:t>yamov</w:t>
            </w:r>
            <w:proofErr w:type="spellEnd"/>
            <w:r w:rsidRPr="00B5542E">
              <w:t xml:space="preserve">, sladkých zemiakov a podobných jedlých častí rastlín obsahujúcich 5 % hmotnosti alebo viac škrobu podpoložky 2008 99 91 </w:t>
            </w:r>
          </w:p>
          <w:p w14:paraId="73872423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listov viniča, chmeľových výhonkov a iných podobných jedlých častí rastlín patriacich do podpoložky ex 2008 99 99 </w:t>
            </w:r>
          </w:p>
          <w:p w14:paraId="731E22B6" w14:textId="77777777"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zmesí banánov inak pripravených alebo konzervovaných podpoložiek ex 2008 97 59, ex 2008 97 78, ex 2008 97 93 a ex 2008 97 98 </w:t>
            </w:r>
          </w:p>
          <w:p w14:paraId="11F7136F" w14:textId="77777777" w:rsidR="00B5542E" w:rsidRPr="00B5542E" w:rsidRDefault="00B5542E" w:rsidP="00AB1C0B">
            <w:pPr>
              <w:spacing w:before="100" w:beforeAutospacing="1" w:after="100" w:afterAutospacing="1"/>
              <w:ind w:hanging="240"/>
            </w:pPr>
            <w:r w:rsidRPr="00B5542E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B648E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783F63" w14:paraId="510846C6" w14:textId="77777777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EA0CA" w14:textId="77777777"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710EF" w14:textId="77777777" w:rsidR="00B5542E" w:rsidRPr="00B5542E" w:rsidRDefault="00B5542E" w:rsidP="00AB1C0B">
            <w:pPr>
              <w:spacing w:before="100" w:beforeAutospacing="1" w:after="100" w:afterAutospacing="1"/>
            </w:pPr>
            <w:r w:rsidRPr="00B5542E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EAD9F" w14:textId="77777777"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A227F5">
              <w:rPr>
                <w:rFonts w:ascii="Book Antiqua" w:hAnsi="Book Antiqua" w:cs="Tahoma"/>
              </w:rPr>
            </w:r>
            <w:r w:rsidR="00A227F5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</w:tbl>
    <w:p w14:paraId="1DA6542E" w14:textId="77777777" w:rsidR="00A34CBD" w:rsidRPr="0038134B" w:rsidRDefault="00A34CBD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3041E394" w14:textId="77777777" w:rsidR="00A34CBD" w:rsidRPr="009F19A6" w:rsidRDefault="00A34CBD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722B00AE" w14:textId="77777777"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42C6D796" w14:textId="77777777"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14:paraId="27C0A3F4" w14:textId="77777777" w:rsidR="009F19A6" w:rsidRPr="009F19A6" w:rsidRDefault="009F19A6" w:rsidP="009F19A6">
      <w:pPr>
        <w:tabs>
          <w:tab w:val="num" w:pos="360"/>
          <w:tab w:val="num" w:pos="760"/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2.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>Ročná hodnota predávanej produkcie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(VMP)</w:t>
      </w:r>
    </w:p>
    <w:p w14:paraId="6E1831B3" w14:textId="77777777" w:rsidR="009F19A6" w:rsidRPr="009F19A6" w:rsidRDefault="009F19A6" w:rsidP="009F19A6">
      <w:pPr>
        <w:tabs>
          <w:tab w:val="num" w:pos="720"/>
          <w:tab w:val="num" w:pos="760"/>
          <w:tab w:val="left" w:pos="952"/>
        </w:tabs>
        <w:spacing w:after="0" w:line="300" w:lineRule="exact"/>
        <w:ind w:hanging="360"/>
        <w:rPr>
          <w:rFonts w:ascii="Times New Roman" w:eastAsia="Times New Roman" w:hAnsi="Times New Roman" w:cs="Times New Roman"/>
          <w:i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9F19A6" w:rsidRPr="009F19A6" w14:paraId="405EE95F" w14:textId="77777777" w:rsidTr="0061231E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363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</w:t>
            </w:r>
          </w:p>
          <w:p w14:paraId="53E76FC9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809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5D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8471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DEF0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Priemer:</w:t>
            </w:r>
          </w:p>
        </w:tc>
      </w:tr>
      <w:tr w:rsidR="009F19A6" w:rsidRPr="009F19A6" w14:paraId="1C0B80BF" w14:textId="77777777" w:rsidTr="0061231E">
        <w:trPr>
          <w:trHeight w:val="6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ACB8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D2A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E5D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03A5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1CDC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14:paraId="1C71FCF7" w14:textId="77777777" w:rsidTr="0061231E">
        <w:trPr>
          <w:trHeight w:val="53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F989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8E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F21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3A62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A73E" w14:textId="77777777"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4B3F2EB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34F5C7" w14:textId="77777777" w:rsidR="004D1CC6" w:rsidRDefault="004D1CC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</w:p>
    <w:p w14:paraId="77CDA0FB" w14:textId="77777777" w:rsidR="009F19A6" w:rsidRPr="009F19A6" w:rsidRDefault="009F19A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3. 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Plnenie najmenších požiadaviek pre ZOV </w:t>
      </w:r>
    </w:p>
    <w:p w14:paraId="0B4020A7" w14:textId="77777777" w:rsidR="009F19A6" w:rsidRPr="009F19A6" w:rsidRDefault="009F19A6" w:rsidP="009F19A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F19A6" w:rsidRPr="009F19A6" w14:paraId="444D4631" w14:textId="77777777" w:rsidTr="0061231E">
        <w:trPr>
          <w:trHeight w:val="49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8F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CF3E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11F0" w14:textId="77777777" w:rsidR="009F19A6" w:rsidRPr="009F19A6" w:rsidRDefault="009F19A6" w:rsidP="004144B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Skutočný stav</w:t>
            </w:r>
          </w:p>
        </w:tc>
      </w:tr>
      <w:tr w:rsidR="009F19A6" w:rsidRPr="009F19A6" w14:paraId="383BF33D" w14:textId="77777777" w:rsidTr="0061231E">
        <w:trPr>
          <w:trHeight w:val="5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F945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DC60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14:paraId="4DFAB9D1" w14:textId="77777777" w:rsidTr="0061231E">
        <w:trPr>
          <w:trHeight w:val="54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4D6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Minimálna ročná hodnota predávanej produkcie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9D87" w14:textId="77777777" w:rsidR="009F19A6" w:rsidRPr="009F19A6" w:rsidRDefault="009F19A6" w:rsidP="009F19A6">
            <w:pPr>
              <w:spacing w:after="0" w:line="240" w:lineRule="auto"/>
              <w:ind w:left="-64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300 000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77777777"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6971CD3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14:paraId="2A1F701D" w14:textId="77777777"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14:paraId="004366BA" w14:textId="77777777" w:rsidR="009F19A6" w:rsidRPr="009F19A6" w:rsidRDefault="009F19A6" w:rsidP="009F19A6">
      <w:pPr>
        <w:tabs>
          <w:tab w:val="num" w:pos="360"/>
          <w:tab w:val="num" w:pos="7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4.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 Charakteristika ZOV:</w:t>
      </w:r>
    </w:p>
    <w:p w14:paraId="03EFCA41" w14:textId="77777777" w:rsidR="009F19A6" w:rsidRPr="009F19A6" w:rsidRDefault="009F19A6" w:rsidP="009F19A6">
      <w:pPr>
        <w:tabs>
          <w:tab w:val="num" w:pos="7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26915C7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vlastnej štruktúry ZOV</w:t>
      </w:r>
    </w:p>
    <w:p w14:paraId="4DA1C0B8" w14:textId="77777777" w:rsidR="009F19A6" w:rsidRPr="009F19A6" w:rsidRDefault="009F19A6" w:rsidP="009F19A6">
      <w:pPr>
        <w:spacing w:after="120" w:line="240" w:lineRule="auto"/>
        <w:ind w:left="-426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Tento popis by mal vysvetliť vzťah medzi </w:t>
      </w:r>
      <w:r w:rsidR="007A5913">
        <w:rPr>
          <w:rFonts w:ascii="Times New Roman" w:eastAsia="Times New Roman" w:hAnsi="Times New Roman" w:cs="Times New Roman"/>
          <w:i/>
          <w:iCs/>
          <w:lang w:eastAsia="sk-SK"/>
        </w:rPr>
        <w:t>ZOV</w:t>
      </w:r>
      <w:r w:rsidR="004E73A4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a akékoľvek spojenie s členmi - právnickými alebo fyzickými osobami (napr. materská a dcérska spoločnosť)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5F96A722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5B95CD12" w14:textId="77777777" w:rsidTr="0061231E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BB2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13CB595B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6D9C8D3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675E05E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2FC17F8B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A4F7224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5AE48A43" w14:textId="77777777" w:rsidR="009F19A6" w:rsidRPr="009F19A6" w:rsidRDefault="009F19A6" w:rsidP="009F1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4C55F55" w14:textId="77777777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zhrnutie priebehu rozhodovacieho procesu v</w:t>
      </w:r>
      <w:r w:rsidR="007A5913">
        <w:rPr>
          <w:rFonts w:ascii="Times New Roman" w:eastAsia="Times New Roman" w:hAnsi="Times New Roman" w:cs="Times New Roman"/>
          <w:b/>
          <w:bCs/>
          <w:lang w:eastAsia="sk-SK"/>
        </w:rPr>
        <w:t>o v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nútri ZOV</w:t>
      </w:r>
    </w:p>
    <w:p w14:paraId="3AB9A487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Popis rozhodovacieho procesu by mal odpovedať pravidlám hlasovania uvedeným v stanovách príslušnej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50F40DEB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77A52294" w14:textId="77777777" w:rsidTr="0061231E">
        <w:trPr>
          <w:trHeight w:val="19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A8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50EA2D7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DD355C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A81F0B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17AAFBA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6EE48E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908EB2C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651D381" w14:textId="77777777" w:rsidR="009F19A6" w:rsidRPr="009F19A6" w:rsidRDefault="003621F8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i/>
          <w:iCs/>
          <w:sz w:val="18"/>
          <w:szCs w:val="18"/>
        </w:rPr>
        <w:t xml:space="preserve">*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hlasovacie právo, súčet podielov na hlasovacích právach alebo na základnom imaní akejkoľvek osoby v 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>Z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OV nesmie presahovať 40%-</w:t>
      </w:r>
      <w:proofErr w:type="spellStart"/>
      <w:r w:rsidRPr="00C854FA">
        <w:rPr>
          <w:rFonts w:ascii="Times New Roman" w:hAnsi="Times New Roman" w:cs="Times New Roman"/>
          <w:i/>
          <w:iCs/>
          <w:sz w:val="18"/>
          <w:szCs w:val="18"/>
        </w:rPr>
        <w:t>ný</w:t>
      </w:r>
      <w:proofErr w:type="spellEnd"/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 xml:space="preserve">podiel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podľa § 2 ods.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4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písm. c) (2) nariadenia vlády SR č.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273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/2017 a v súlade s čl. 17 delegovaného nariadenia Komisie (EÚ) 2017/891</w:t>
      </w:r>
    </w:p>
    <w:p w14:paraId="121FD38A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4754F8A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Stručné vysvetlenie ako ZOV zaisťuje v súčasnej dobe technické zabezpečenie ku vzťahu životného prostredia</w:t>
      </w:r>
    </w:p>
    <w:p w14:paraId="42D1058E" w14:textId="77777777"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Prebiehajúce alebo plánované aktivity ZOV z pohľadu technickej pomoci, ktoré poskytuje ZOV svojim členom  pri používaní pestovateľských postupov, ktoré sú v súlade s ochranou životného prostredia, vedú k zlepšeniu kvality vody, pôdy, likvidácie odpadu atď.</w:t>
      </w:r>
    </w:p>
    <w:p w14:paraId="1FE2DD96" w14:textId="77777777" w:rsidR="009F19A6" w:rsidRPr="009F19A6" w:rsidRDefault="009F19A6" w:rsidP="004144B0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27357532" w14:textId="77777777" w:rsidTr="0061231E">
        <w:trPr>
          <w:trHeight w:val="175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3C8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BDB5498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916C19D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4869460" w14:textId="77777777" w:rsidR="009F19A6" w:rsidRPr="009F19A6" w:rsidRDefault="009F19A6" w:rsidP="009F19A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BD9699F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</w:t>
      </w:r>
      <w:r w:rsidR="003621F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 xml:space="preserve">vysvetlenie ako ZOV zabezpečí svojim členom potrebné skladovacie priestory, baliarne, monitorovanie  výrobkov a zaistenie riadneho obchodného a rozpočtového riadenia svojich aktivít </w:t>
      </w:r>
    </w:p>
    <w:p w14:paraId="4E2EA360" w14:textId="77777777"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Zahrnúť informácie o súčasnom stave počtu zamestnancov ZOV, vrátane osôb, ktoré vykonávajú niektoré činnosti pre ZOV. Činnosť mimo zamestnaneckého pomeru a rozdelenie zodpovednosti v rámci ZOV.</w:t>
      </w:r>
    </w:p>
    <w:p w14:paraId="187F57B8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54738AF4" w14:textId="77777777" w:rsidTr="0061231E">
        <w:trPr>
          <w:trHeight w:val="16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BD8F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6BBA33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464FCBC1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C8C6B0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3382A365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C71F136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62199465" w14:textId="77777777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1454D57" w14:textId="77777777"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zabezpečí finančné prostriedky pre svojich členov združenia</w:t>
      </w:r>
    </w:p>
    <w:p w14:paraId="01015CA2" w14:textId="77777777" w:rsidR="009F19A6" w:rsidRPr="009F19A6" w:rsidRDefault="009F19A6" w:rsidP="009F19A6">
      <w:pPr>
        <w:spacing w:after="0" w:line="300" w:lineRule="exact"/>
        <w:ind w:left="-360" w:right="-491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Zoznam všetkého hnuteľného a nehnuteľného majetku, ktorý má </w:t>
      </w:r>
      <w:r w:rsidR="00891EC9"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OV vo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vlastníctve alebo v</w:t>
      </w:r>
      <w:r w:rsidR="000356D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 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užívan</w:t>
      </w:r>
      <w:r w:rsidR="000356D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í 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a 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ktorý sprístupňuje svojim členom</w:t>
      </w:r>
      <w:r w:rsidRPr="009F19A6">
        <w:rPr>
          <w:rFonts w:ascii="Times New Roman" w:eastAsia="Times New Roman" w:hAnsi="Times New Roman" w:cs="Times New Roman"/>
          <w:bCs/>
          <w:szCs w:val="24"/>
          <w:lang w:eastAsia="sk-SK"/>
        </w:rPr>
        <w:t>.</w:t>
      </w:r>
    </w:p>
    <w:p w14:paraId="0DA123B1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4C4CEA3D" w14:textId="77777777" w:rsidTr="0061231E">
        <w:trPr>
          <w:trHeight w:val="17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0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38C1F859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0C8FE7CE" w14:textId="77777777"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41004F19" w14:textId="77777777" w:rsidR="009F19A6" w:rsidRPr="009F19A6" w:rsidRDefault="009F19A6" w:rsidP="009F19A6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F8FF361" w14:textId="77777777" w:rsidR="009F19A6" w:rsidRPr="009F19A6" w:rsidRDefault="009F19A6" w:rsidP="009F19A6">
      <w:pPr>
        <w:spacing w:after="0" w:line="240" w:lineRule="auto"/>
        <w:ind w:left="720" w:hanging="108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produkcie</w:t>
      </w:r>
    </w:p>
    <w:p w14:paraId="1F47CBB5" w14:textId="77777777" w:rsidR="009F19A6" w:rsidRPr="009F19A6" w:rsidRDefault="009F19A6" w:rsidP="009F19A6">
      <w:pPr>
        <w:spacing w:after="0" w:line="240" w:lineRule="auto"/>
        <w:ind w:left="-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Spektrum druhov plodín, kvantitatívne a kvalitatívne aspekty, odrody a rozloha plodín pestovaných členmi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14:paraId="67C0C651" w14:textId="77777777"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14:paraId="308D56CC" w14:textId="77777777" w:rsidTr="0061231E">
        <w:trPr>
          <w:trHeight w:val="182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50C6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7B04FA47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568C698B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1A939487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14:paraId="6AA258D8" w14:textId="77777777"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6FFBD3EC" w14:textId="77777777" w:rsid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F19A6" w:rsidRPr="009F19A6" w14:paraId="2492402D" w14:textId="77777777" w:rsidTr="0061231E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55722D" w14:textId="77777777" w:rsidR="004C70C1" w:rsidRPr="0038134B" w:rsidRDefault="009F19A6" w:rsidP="004C70C1">
            <w:pPr>
              <w:tabs>
                <w:tab w:val="num" w:pos="0"/>
              </w:tabs>
              <w:jc w:val="both"/>
              <w:rPr>
                <w:b/>
                <w:bCs/>
                <w:sz w:val="28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lastRenderedPageBreak/>
              <w:t xml:space="preserve">C. Obsah stanov ZOV podľa čl. 153 nariadenia EP a Rady (EÚ) č. 1308/2013 a </w:t>
            </w:r>
            <w:r w:rsidR="004C70C1" w:rsidRPr="004144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delegovaného nariadenia Komisie (EÚ) 2017/891</w:t>
            </w:r>
          </w:p>
          <w:p w14:paraId="30DCCCAD" w14:textId="77777777" w:rsidR="004C70C1" w:rsidRPr="0038134B" w:rsidRDefault="004C70C1" w:rsidP="004C70C1"/>
          <w:p w14:paraId="0DBBEAB0" w14:textId="77777777" w:rsidR="009F19A6" w:rsidRPr="009F19A6" w:rsidRDefault="009F19A6" w:rsidP="009F19A6">
            <w:pPr>
              <w:keepNext/>
              <w:tabs>
                <w:tab w:val="left" w:pos="2211"/>
              </w:tabs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Prosíme uviesť ako prílohu k žiadosti o uznanie </w:t>
            </w:r>
          </w:p>
        </w:tc>
      </w:tr>
      <w:tr w:rsidR="009F19A6" w:rsidRPr="009F19A6" w14:paraId="1B29B444" w14:textId="77777777" w:rsidTr="0061231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12BE8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4C334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3928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Miesto v stanovách</w:t>
            </w:r>
          </w:p>
          <w:p w14:paraId="068F4154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(napr.: strana, odstavec, § )</w:t>
            </w:r>
          </w:p>
        </w:tc>
      </w:tr>
      <w:tr w:rsidR="009F19A6" w:rsidRPr="009F19A6" w14:paraId="05861089" w14:textId="77777777" w:rsidTr="0061231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5CBF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E4DE24" w14:textId="77777777"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Záväzok členov podľa čl. 153 ods. 1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1308/2013,</w:t>
            </w:r>
          </w:p>
          <w:p w14:paraId="2AE27208" w14:textId="77777777"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uplatňovať pravidlá, ktoré ZOV prijali v oblasti nahlasovania výroby, výroby, uvádzania výrobkov na trh a ochrany životného prostredia;</w:t>
            </w:r>
          </w:p>
          <w:p w14:paraId="3A6DBE76" w14:textId="77777777"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byť členmi iba jednej </w:t>
            </w:r>
            <w:r w:rsidR="00E66FCA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pre akýkoľvek výrobok, ktorý sa v danom podniku vyrába;</w:t>
            </w:r>
          </w:p>
          <w:p w14:paraId="3B81D4CA" w14:textId="77777777" w:rsidR="00C854FA" w:rsidRPr="00C854FA" w:rsidRDefault="009F19A6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poskytovať informácie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 xml:space="preserve">, ktoré </w:t>
            </w:r>
            <w:r w:rsidR="00E66FCA" w:rsidRPr="004144B0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>OV požaduje na štatistické účely</w:t>
            </w:r>
            <w:r w:rsidR="00C854FA">
              <w:rPr>
                <w:rFonts w:ascii="Times New Roman" w:eastAsia="Times New Roman" w:hAnsi="Times New Roman" w:cs="Times New Roman"/>
                <w:lang w:eastAsia="sk-SK"/>
              </w:rPr>
              <w:t>;</w:t>
            </w:r>
          </w:p>
          <w:p w14:paraId="55E082AD" w14:textId="77777777" w:rsidR="00C854FA" w:rsidRPr="00C854FA" w:rsidRDefault="00C854FA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že budú predávať celú svoju produkciu prostredníctvom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OV. Odchylne od čl. 160, ods. 3 nariadenia EP a Rady (EÚ) č. 1308/2013 a v súlade s čl. 11 delegovaného nariadenia (EÚ) 2017/891, ak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 schváli a ak je to v súlade s podmienkami, ktoré stanovila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>OV, môžu členovia:</w:t>
            </w:r>
          </w:p>
          <w:p w14:paraId="4C4D1726" w14:textId="77777777"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36AF6883" w14:textId="77777777"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6EEE0619" w14:textId="77777777"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sami alebo prostredníctvom inej </w:t>
            </w:r>
            <w:r>
              <w:t>ZOV</w:t>
            </w:r>
            <w:r w:rsidRPr="0038134B">
              <w:t xml:space="preserve">, ktorú určila ich vlastná </w:t>
            </w:r>
            <w:r>
              <w:t>ZOV</w:t>
            </w:r>
            <w:r w:rsidRPr="0038134B">
              <w:t>, množstvá výrobkov, ktoré sú okrajové v porovnaní s objemom predanej výroby ich organizácie;</w:t>
            </w:r>
          </w:p>
          <w:p w14:paraId="54C529ED" w14:textId="77777777"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23316B22" w14:textId="77777777" w:rsidR="009F19A6" w:rsidRPr="004144B0" w:rsidRDefault="00C854FA" w:rsidP="00C854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predávať samostatne alebo prostredníctvom inej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OV, ktorú určila ich vlastná organizácia, výrobky, na ktoré sa z dôvodu ich vlastností bežne nevzťahujú obchodné aktivity dotknutej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OV.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A70637" w14:textId="77777777" w:rsidR="009F19A6" w:rsidRPr="009F19A6" w:rsidRDefault="009F19A6" w:rsidP="009F19A6">
            <w:pPr>
              <w:spacing w:after="0" w:line="240" w:lineRule="auto"/>
              <w:ind w:left="1176" w:hanging="1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14:paraId="6C3FB332" w14:textId="77777777" w:rsidTr="0061231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86996" w14:textId="77777777"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9F19A6"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695BEA" w14:textId="77777777"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V stanovách 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OV sa podľa čl. 153, ods. 2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 stanovujú aj:</w:t>
            </w:r>
          </w:p>
          <w:p w14:paraId="6F053CAE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a) postupy na stanovenie, prijatie a zmenu pravidiel uvedených v odseku 1 písm. a) nariadenia EP a Rady (EÚ) č. 1308/2013;</w:t>
            </w:r>
          </w:p>
          <w:p w14:paraId="5A07C74E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b) pravidlá, ktoré vyrábajúcim členom umožnia demokraticky kontrolovať OV a jej rozhodnutia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="00DC644A" w:rsidRPr="00DC644A">
              <w:rPr>
                <w:rFonts w:ascii="Times New Roman" w:eastAsia="Times New Roman" w:hAnsi="Times New Roman" w:cs="Times New Roman"/>
                <w:lang w:eastAsia="cs-CZ"/>
              </w:rPr>
              <w:t>ako aj jej účty a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="00DC644A" w:rsidRPr="00DC644A">
              <w:rPr>
                <w:rFonts w:ascii="Times New Roman" w:eastAsia="Times New Roman" w:hAnsi="Times New Roman" w:cs="Times New Roman"/>
                <w:lang w:eastAsia="cs-CZ"/>
              </w:rPr>
              <w:t>rozpočty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;</w:t>
            </w:r>
          </w:p>
          <w:p w14:paraId="618AA519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c) sankcie za porušenie povinností podľa stanov, najmä za nezaplatenie finančných príspevkov, alebo pravidiel stanovených OV;</w:t>
            </w:r>
          </w:p>
          <w:p w14:paraId="22AA41AD" w14:textId="77777777"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d) pravidlá pre prijatie nových členov, a najmä minimálnu dobu členstva, ktorá nemôže byť kratšia ako jeden rok v súlade s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6 delegovaného nariadenia (EÚ)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pri odchode členov</w:t>
            </w:r>
            <w:r w:rsidR="000356D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0F24DB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  <w:r w:rsidR="003621F8" w:rsidRPr="00C854FA">
              <w:rPr>
                <w:rFonts w:ascii="Times New Roman" w:hAnsi="Times New Roman" w:cs="Times New Roman"/>
              </w:rPr>
              <w:t xml:space="preserve"> stanoviť výpovednú lehotu najmenej 3 mesiace a nie viac ako 6 mesiacov</w:t>
            </w:r>
            <w:r w:rsidR="003621F8" w:rsidRPr="004F46EB"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 ukončením členstva a</w:t>
            </w:r>
            <w:r w:rsidR="003621F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opatrenia, ktoré je nevyhnutné prijať pri spätnom vymáhaní investícií, ktoré boli poskytnuté členovi, ktorý odchádza z OV, ZOV;</w:t>
            </w:r>
          </w:p>
          <w:p w14:paraId="4D772505" w14:textId="77777777" w:rsidR="009F19A6" w:rsidRDefault="009F19A6" w:rsidP="00DC644A">
            <w:pPr>
              <w:tabs>
                <w:tab w:val="num" w:pos="253"/>
              </w:tabs>
              <w:spacing w:after="120" w:line="240" w:lineRule="auto"/>
              <w:ind w:left="60" w:firstLine="265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e) účtovné a rozpočtové pravidlá potrebné na fungovanie organizácie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;</w:t>
            </w:r>
          </w:p>
          <w:p w14:paraId="608E89E4" w14:textId="77777777" w:rsidR="00DC644A" w:rsidRPr="004144B0" w:rsidRDefault="00DC644A" w:rsidP="0061231E">
            <w:pPr>
              <w:tabs>
                <w:tab w:val="num" w:pos="253"/>
              </w:tabs>
              <w:spacing w:after="120" w:line="240" w:lineRule="auto"/>
              <w:ind w:left="320" w:hanging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f)  s</w:t>
            </w:r>
            <w:r w:rsidRPr="00DC644A">
              <w:rPr>
                <w:rFonts w:ascii="Times New Roman" w:eastAsia="Times New Roman" w:hAnsi="Times New Roman" w:cs="Times New Roman"/>
                <w:lang w:eastAsia="cs-CZ"/>
              </w:rPr>
              <w:t>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</w:t>
            </w:r>
            <w:r w:rsidR="00F4550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C644A">
              <w:rPr>
                <w:rFonts w:ascii="Times New Roman" w:eastAsia="Times New Roman" w:hAnsi="Times New Roman" w:cs="Times New Roman"/>
                <w:lang w:eastAsia="cs-CZ"/>
              </w:rPr>
              <w:t>objem</w:t>
            </w:r>
            <w:r w:rsidR="00F4550C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24170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</w:tr>
      <w:tr w:rsidR="009F19A6" w:rsidRPr="009F19A6" w14:paraId="3A113AA4" w14:textId="77777777" w:rsidTr="0061231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5A9DD" w14:textId="77777777"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F19A6" w:rsidRPr="009F19A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93CA45" w14:textId="77777777" w:rsidR="009F19A6" w:rsidRPr="009F19A6" w:rsidRDefault="00CF6AE1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áväzok členov podľa čl. 25 ods. 3 delegovaného nariadenia (EÚ) 2017/891</w:t>
            </w:r>
            <w:r w:rsidR="009F19A6" w:rsidRPr="009F19A6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14:paraId="630FC179" w14:textId="77777777" w:rsidR="009F19A6" w:rsidRPr="009F19A6" w:rsidRDefault="009F19A6" w:rsidP="000356D0">
            <w:pPr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t xml:space="preserve">platiť finančné príspevky stanovené v stanovách na vytvorenie a naplnenie operačného fondu podľa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 xml:space="preserve">čl. 32 nariadenia EP a Rady </w:t>
            </w:r>
            <w:r w:rsidR="000356D0">
              <w:rPr>
                <w:rFonts w:ascii="Times New Roman" w:eastAsia="Times New Roman" w:hAnsi="Times New Roman" w:cs="Times New Roman"/>
                <w:lang w:eastAsia="cs-CZ"/>
              </w:rPr>
              <w:t xml:space="preserve">(EÚ) </w:t>
            </w:r>
            <w:r w:rsidR="000356D0" w:rsidRPr="00894770">
              <w:rPr>
                <w:rFonts w:ascii="Times New Roman" w:eastAsia="Times New Roman" w:hAnsi="Times New Roman" w:cs="Times New Roman"/>
                <w:lang w:eastAsia="cs-CZ"/>
              </w:rPr>
              <w:t xml:space="preserve">č.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>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157D6" w14:textId="77777777"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691E7B2" w14:textId="77777777"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526770CE" w14:textId="77777777"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78EBFBD7" w14:textId="77777777"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D. </w:t>
      </w: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Vyhlásenia</w:t>
      </w:r>
    </w:p>
    <w:p w14:paraId="7CBEED82" w14:textId="77777777"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sk-SK"/>
        </w:rPr>
      </w:pPr>
    </w:p>
    <w:p w14:paraId="7F736D51" w14:textId="77777777" w:rsidR="009F19A6" w:rsidRPr="009F19A6" w:rsidRDefault="009F19A6" w:rsidP="009F19A6">
      <w:pPr>
        <w:spacing w:after="120" w:line="320" w:lineRule="exact"/>
        <w:ind w:left="-360"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Čestne vyhlasujem, že:</w:t>
      </w:r>
    </w:p>
    <w:p w14:paraId="1DBB8DA9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oboznámený s obsahom procesu uznávania združenia organizácií výrobcov; </w:t>
      </w:r>
    </w:p>
    <w:p w14:paraId="603FE839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14:paraId="39BC75C5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bolo združenie organizácií výrobcov uznané, medzi sebou a svojimi členmi podľa zákona </w:t>
      </w:r>
      <w:r w:rsidR="000356D0">
        <w:rPr>
          <w:rFonts w:ascii="Times New Roman" w:eastAsia="Times New Roman" w:hAnsi="Times New Roman" w:cs="Times New Roman"/>
          <w:lang w:eastAsia="sk-SK"/>
        </w:rPr>
        <w:t xml:space="preserve">č.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431/2002 Z. z. o účtovníctve v znení neskorších predpisov; </w:t>
      </w:r>
    </w:p>
    <w:p w14:paraId="31D89B8F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platobnej agentúre písomne oznámim všetky zmeny a skutočnosti do 15 pracovných dní od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dátumu ich vzniku;</w:t>
      </w:r>
    </w:p>
    <w:p w14:paraId="308B56F5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som si vedomý toho, že uznávanie združenia organizácií výrobcov je podmienené splnením všetkých požiadaviek, ktoré vyplývajú z nariadenia EP a Rady (E</w:t>
      </w:r>
      <w:r w:rsidR="000356D0">
        <w:rPr>
          <w:rFonts w:ascii="Times New Roman" w:eastAsia="Times New Roman" w:hAnsi="Times New Roman" w:cs="Times New Roman"/>
          <w:lang w:eastAsia="sk-SK"/>
        </w:rPr>
        <w:t>Ú</w:t>
      </w:r>
      <w:r w:rsidRPr="009F19A6">
        <w:rPr>
          <w:rFonts w:ascii="Times New Roman" w:eastAsia="Times New Roman" w:hAnsi="Times New Roman" w:cs="Times New Roman"/>
          <w:lang w:eastAsia="sk-SK"/>
        </w:rPr>
        <w:t>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,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ustanoveniami 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>ako aj národnej legislatívy SR, ktoré budem dodržiavať;</w:t>
      </w:r>
    </w:p>
    <w:p w14:paraId="1FE8401E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bolo založené a bude plniť ciele ustanovené v nariadení EP a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Rady (E</w:t>
      </w:r>
      <w:r w:rsidR="000356D0">
        <w:rPr>
          <w:rFonts w:ascii="Times New Roman" w:eastAsia="Times New Roman" w:hAnsi="Times New Roman" w:cs="Times New Roman"/>
          <w:lang w:eastAsia="sk-SK"/>
        </w:rPr>
        <w:t>Ú</w:t>
      </w:r>
      <w:r w:rsidRPr="009F19A6">
        <w:rPr>
          <w:rFonts w:ascii="Times New Roman" w:eastAsia="Times New Roman" w:hAnsi="Times New Roman" w:cs="Times New Roman"/>
          <w:lang w:eastAsia="sk-SK"/>
        </w:rPr>
        <w:t>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>, zabezpečuje adekvátne obchodné, rozpočtové a účtovné postupy ako aj výrobno-technickú infraštruktúru pri plnení cieľov, ktoré na seba prebrala;</w:t>
      </w:r>
    </w:p>
    <w:p w14:paraId="7F171971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je vylúčené akékoľvek zneužitie moci a vplyvu pri správe a prevádzke združenia organizácie výrobcov jedným členom;</w:t>
      </w:r>
    </w:p>
    <w:p w14:paraId="4D792131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nie je dovolené žiadnemu výrobcovi uzatvárať alebo udržiavať priame zmluvy s obchodným partnerom;</w:t>
      </w:r>
    </w:p>
    <w:p w14:paraId="6A90C5B3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a združenie organizácií výrobcov budú s platobnou agentúrou spolupracovať v maximálne možnej miere, tak že jej poskytnú akékoľvek potrebné informácie, ktoré bude platobná agentúra v súvislosti s procesom uznávania organizácie výrobcov, požadovať;</w:t>
      </w:r>
    </w:p>
    <w:p w14:paraId="090BEECC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združenia organizácií výrobcov umožnia všetkým oprávneným orgánom kontrolovať akékoľvek zariadenia, skladovacie priestory, dokumenty a  záznamy, za účelom overenia informácií uvedených organizáciou v žiadosti o uznanie;</w:t>
      </w:r>
    </w:p>
    <w:p w14:paraId="2028E7E0" w14:textId="77777777" w:rsidR="009F19A6" w:rsidRPr="00D3501E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D3501E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188F1ECD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lastRenderedPageBreak/>
        <w:t xml:space="preserve">neexistuje u združenia organizácií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alebo s opatreniami </w:t>
      </w:r>
      <w:r w:rsidR="002A4AEA">
        <w:rPr>
          <w:rFonts w:ascii="Times New Roman" w:eastAsia="Times New Roman" w:hAnsi="Times New Roman" w:cs="Times New Roman"/>
          <w:lang w:eastAsia="sk-SK"/>
        </w:rPr>
        <w:t xml:space="preserve">programu </w:t>
      </w:r>
      <w:r w:rsidRPr="009F19A6">
        <w:rPr>
          <w:rFonts w:ascii="Times New Roman" w:eastAsia="Times New Roman" w:hAnsi="Times New Roman" w:cs="Times New Roman"/>
          <w:lang w:eastAsia="sk-SK"/>
        </w:rPr>
        <w:t>rozvoja vidieka;</w:t>
      </w:r>
    </w:p>
    <w:p w14:paraId="33B8A831" w14:textId="77777777"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združenie organizácií výrobcov poskytne údaje pre účely štatistiky a ostatných trhových informácií pre platobnú agentúru alebo ňou poverené inštitúcie. </w:t>
      </w:r>
    </w:p>
    <w:p w14:paraId="6E36661F" w14:textId="77777777" w:rsidR="009F19A6" w:rsidRPr="009F19A6" w:rsidRDefault="009F19A6" w:rsidP="009F19A6">
      <w:pPr>
        <w:spacing w:after="120" w:line="320" w:lineRule="exact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645DC7" w14:textId="77777777" w:rsidR="009F19A6" w:rsidRDefault="009F19A6" w:rsidP="000356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54594571" w14:textId="77777777" w:rsidR="00D63751" w:rsidRPr="00D63751" w:rsidRDefault="00D63751" w:rsidP="0061231E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Súhlasím so spracúvaním osobných údajov uvedených v tejto žiadosti a v jej prílohách v súlade s ustanovením zákona č.18/2018 Z. z. o ochrane osobných údajov a o zmene a doplnení niektorých zákonov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 znení neskorších predpisov 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 nariadením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E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urópskeho parlamentu a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R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vo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m sídle Pôdohospodárskej platobnej agentúry).</w:t>
      </w:r>
    </w:p>
    <w:p w14:paraId="135E58C4" w14:textId="77777777" w:rsidR="00D63751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62EBF9A1" w14:textId="77777777" w:rsidR="00D63751" w:rsidRPr="009F19A6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736D129F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Obchodné meno /názov združenia organizácie/žiadateľa:</w:t>
      </w:r>
    </w:p>
    <w:p w14:paraId="0C6C2CD5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6E49C36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združenia organizácie/žiadateľa:</w:t>
      </w:r>
    </w:p>
    <w:p w14:paraId="709E88E4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F67D6C0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508C98E9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5F97671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Dátum:</w:t>
      </w:r>
    </w:p>
    <w:p w14:paraId="779F8E76" w14:textId="77777777"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9D5F10D" w14:textId="77777777" w:rsidR="009F19A6" w:rsidRPr="009F19A6" w:rsidRDefault="009F19A6" w:rsidP="009F19A6">
      <w:pPr>
        <w:tabs>
          <w:tab w:val="left" w:pos="6946"/>
        </w:tabs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Pečiatka a podpis </w:t>
      </w:r>
    </w:p>
    <w:p w14:paraId="7818863E" w14:textId="77777777" w:rsidR="009F19A6" w:rsidRPr="009F19A6" w:rsidRDefault="009F19A6" w:rsidP="009F19A6">
      <w:pPr>
        <w:spacing w:after="12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CD25072" w14:textId="77777777" w:rsidR="009F19A6" w:rsidRPr="009F19A6" w:rsidRDefault="009F19A6" w:rsidP="009F19A6">
      <w:pPr>
        <w:tabs>
          <w:tab w:val="left" w:pos="7371"/>
        </w:tabs>
        <w:spacing w:after="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>(osvedčený)</w:t>
      </w:r>
    </w:p>
    <w:p w14:paraId="44F69B9A" w14:textId="77777777"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9F19A6" w:rsidRPr="009F19A6" w:rsidSect="009F19A6">
          <w:headerReference w:type="default" r:id="rId7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F07D11E" w14:textId="77777777" w:rsidR="0061231E" w:rsidRDefault="0061231E"/>
    <w:sectPr w:rsidR="0061231E" w:rsidSect="00736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83D2B" w14:textId="77777777" w:rsidR="00A227F5" w:rsidRDefault="00A227F5">
      <w:pPr>
        <w:spacing w:after="0" w:line="240" w:lineRule="auto"/>
      </w:pPr>
      <w:r>
        <w:separator/>
      </w:r>
    </w:p>
  </w:endnote>
  <w:endnote w:type="continuationSeparator" w:id="0">
    <w:p w14:paraId="058A8EB4" w14:textId="77777777" w:rsidR="00A227F5" w:rsidRDefault="00A2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3C39C" w14:textId="77777777" w:rsidR="00A227F5" w:rsidRDefault="00A227F5">
      <w:pPr>
        <w:spacing w:after="0" w:line="240" w:lineRule="auto"/>
      </w:pPr>
      <w:r>
        <w:separator/>
      </w:r>
    </w:p>
  </w:footnote>
  <w:footnote w:type="continuationSeparator" w:id="0">
    <w:p w14:paraId="39360AE2" w14:textId="77777777" w:rsidR="00A227F5" w:rsidRDefault="00A2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61231E" w:rsidRPr="00AF0025" w14:paraId="647BD9D1" w14:textId="77777777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508A3C" w14:textId="77777777" w:rsidR="0061231E" w:rsidRPr="00AF0025" w:rsidRDefault="0061231E" w:rsidP="0061231E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45B4350E" wp14:editId="07777777">
                <wp:extent cx="2219325" cy="752475"/>
                <wp:effectExtent l="0" t="0" r="9525" b="9525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D6B1D6" w14:textId="77777777" w:rsidR="0061231E" w:rsidRPr="00AF0025" w:rsidRDefault="0061231E" w:rsidP="0061231E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FEE2E00" w14:textId="77777777" w:rsidR="0061231E" w:rsidRPr="00AF0025" w:rsidRDefault="0061231E" w:rsidP="0061231E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 xml:space="preserve"> 12</w:t>
          </w:r>
        </w:p>
        <w:p w14:paraId="6827EE82" w14:textId="77777777" w:rsidR="0061231E" w:rsidRPr="00AF0025" w:rsidRDefault="0061231E" w:rsidP="0061231E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17DBC151" w14:textId="77777777" w:rsidR="0061231E" w:rsidRPr="00AF0025" w:rsidRDefault="0061231E" w:rsidP="0061231E">
          <w:pPr>
            <w:pStyle w:val="Hlavika"/>
            <w:jc w:val="right"/>
          </w:pPr>
        </w:p>
      </w:tc>
    </w:tr>
  </w:tbl>
  <w:p w14:paraId="6F8BD81B" w14:textId="77777777" w:rsidR="0061231E" w:rsidRPr="00E91745" w:rsidRDefault="0061231E" w:rsidP="006123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4EF1"/>
    <w:multiLevelType w:val="hybridMultilevel"/>
    <w:tmpl w:val="68588BC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3B"/>
    <w:rsid w:val="000229A6"/>
    <w:rsid w:val="00024BE2"/>
    <w:rsid w:val="000323FC"/>
    <w:rsid w:val="00032BEA"/>
    <w:rsid w:val="000356D0"/>
    <w:rsid w:val="00056CD5"/>
    <w:rsid w:val="00062EB6"/>
    <w:rsid w:val="00092270"/>
    <w:rsid w:val="000C27A5"/>
    <w:rsid w:val="000F24DB"/>
    <w:rsid w:val="00112A77"/>
    <w:rsid w:val="0014625E"/>
    <w:rsid w:val="00171C5B"/>
    <w:rsid w:val="00177DE9"/>
    <w:rsid w:val="001D6FDE"/>
    <w:rsid w:val="00241871"/>
    <w:rsid w:val="00251BD6"/>
    <w:rsid w:val="0027353B"/>
    <w:rsid w:val="00274282"/>
    <w:rsid w:val="0028725F"/>
    <w:rsid w:val="002A4AEA"/>
    <w:rsid w:val="00352C5A"/>
    <w:rsid w:val="003621F8"/>
    <w:rsid w:val="003B4787"/>
    <w:rsid w:val="003C0838"/>
    <w:rsid w:val="003C512D"/>
    <w:rsid w:val="003C569D"/>
    <w:rsid w:val="004144B0"/>
    <w:rsid w:val="0044778F"/>
    <w:rsid w:val="004621F8"/>
    <w:rsid w:val="004B166A"/>
    <w:rsid w:val="004C70C1"/>
    <w:rsid w:val="004D1CC6"/>
    <w:rsid w:val="004D357D"/>
    <w:rsid w:val="004E73A4"/>
    <w:rsid w:val="005134A0"/>
    <w:rsid w:val="00532645"/>
    <w:rsid w:val="00567B30"/>
    <w:rsid w:val="005A4560"/>
    <w:rsid w:val="005A50B0"/>
    <w:rsid w:val="006055E8"/>
    <w:rsid w:val="0061231E"/>
    <w:rsid w:val="00645285"/>
    <w:rsid w:val="00655882"/>
    <w:rsid w:val="00674BCA"/>
    <w:rsid w:val="00690604"/>
    <w:rsid w:val="00690E16"/>
    <w:rsid w:val="00713AC2"/>
    <w:rsid w:val="00736D14"/>
    <w:rsid w:val="007A5913"/>
    <w:rsid w:val="0080227F"/>
    <w:rsid w:val="00820A5B"/>
    <w:rsid w:val="0083060D"/>
    <w:rsid w:val="00855823"/>
    <w:rsid w:val="00864CCC"/>
    <w:rsid w:val="00891EC9"/>
    <w:rsid w:val="00894770"/>
    <w:rsid w:val="008C332E"/>
    <w:rsid w:val="00995393"/>
    <w:rsid w:val="009F19A6"/>
    <w:rsid w:val="00A227F5"/>
    <w:rsid w:val="00A31F0C"/>
    <w:rsid w:val="00A34CBD"/>
    <w:rsid w:val="00A739AD"/>
    <w:rsid w:val="00AA3CAF"/>
    <w:rsid w:val="00AB1C0B"/>
    <w:rsid w:val="00B03280"/>
    <w:rsid w:val="00B359B7"/>
    <w:rsid w:val="00B53A4C"/>
    <w:rsid w:val="00B5542E"/>
    <w:rsid w:val="00B7678E"/>
    <w:rsid w:val="00C854FA"/>
    <w:rsid w:val="00CB0667"/>
    <w:rsid w:val="00CE08C3"/>
    <w:rsid w:val="00CF6AE1"/>
    <w:rsid w:val="00D3501E"/>
    <w:rsid w:val="00D63751"/>
    <w:rsid w:val="00D94BDC"/>
    <w:rsid w:val="00DB6E00"/>
    <w:rsid w:val="00DC644A"/>
    <w:rsid w:val="00DC6B1D"/>
    <w:rsid w:val="00DE77CB"/>
    <w:rsid w:val="00E0701C"/>
    <w:rsid w:val="00E66FCA"/>
    <w:rsid w:val="00EB342D"/>
    <w:rsid w:val="00F43535"/>
    <w:rsid w:val="00F4550C"/>
    <w:rsid w:val="00F76EAC"/>
    <w:rsid w:val="00F964D0"/>
    <w:rsid w:val="00F97925"/>
    <w:rsid w:val="00FD5E7B"/>
    <w:rsid w:val="00FD5F3C"/>
    <w:rsid w:val="1394D355"/>
    <w:rsid w:val="1E297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5AC82"/>
  <w15:docId w15:val="{E3CCA678-BA5D-471D-98B7-674E8658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6D14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9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9F19A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9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DB6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6FCA"/>
    <w:pPr>
      <w:ind w:left="720"/>
      <w:contextualSpacing/>
    </w:pPr>
  </w:style>
  <w:style w:type="paragraph" w:customStyle="1" w:styleId="obycajnytext">
    <w:name w:val="obycajny text"/>
    <w:basedOn w:val="Normlny"/>
    <w:rsid w:val="00C854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evzia">
    <w:name w:val="Revision"/>
    <w:hidden/>
    <w:uiPriority w:val="99"/>
    <w:semiHidden/>
    <w:rsid w:val="00F43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2620</Words>
  <Characters>14935</Characters>
  <Application>Microsoft Office Word</Application>
  <DocSecurity>0</DocSecurity>
  <Lines>124</Lines>
  <Paragraphs>35</Paragraphs>
  <ScaleCrop>false</ScaleCrop>
  <Company>PPA</Company>
  <LinksUpToDate>false</LinksUpToDate>
  <CharactersWithSpaces>17520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17</cp:revision>
  <cp:lastPrinted>2024-03-19T10:08:00Z</cp:lastPrinted>
  <dcterms:created xsi:type="dcterms:W3CDTF">2021-04-13T06:17:00Z</dcterms:created>
  <dcterms:modified xsi:type="dcterms:W3CDTF">2024-03-19T10:08:00Z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2024-03-19T10:07:50Z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d0216693-f75e-4165-b946-08725aaa909f</vt:lpwstr>
  </property>
  <property fmtid="{D5CDD505-2E9C-101B-9397-08002B2CF9AE}" pid="8" name="MSIP_Label_71f49583-305d-4d31-a578-23419888fadf_ContentBits">
    <vt:lpwstr>0</vt:lpwstr>
  </property>
</Properties>
</file>