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367B5B" w14:textId="1464B94D" w:rsidR="009E252D" w:rsidRPr="004C7248" w:rsidRDefault="009E252D" w:rsidP="0023536F">
      <w:pPr>
        <w:jc w:val="both"/>
        <w:rPr>
          <w:b/>
          <w:bCs/>
        </w:rPr>
      </w:pPr>
      <w:r w:rsidRPr="004C7248">
        <w:rPr>
          <w:b/>
          <w:bCs/>
        </w:rPr>
        <w:t xml:space="preserve">Usmernenie prijímateľov priamych podpôr v </w:t>
      </w:r>
      <w:r w:rsidR="003223F1" w:rsidRPr="004C7248">
        <w:rPr>
          <w:b/>
          <w:bCs/>
        </w:rPr>
        <w:t>súvislosti</w:t>
      </w:r>
      <w:r w:rsidRPr="004C7248">
        <w:rPr>
          <w:b/>
          <w:bCs/>
        </w:rPr>
        <w:t xml:space="preserve"> s nedávnymi nepriaznivými klimatickými podmienkami </w:t>
      </w:r>
    </w:p>
    <w:p w14:paraId="1A507116" w14:textId="77777777" w:rsidR="009E252D" w:rsidRPr="004C7248" w:rsidRDefault="009E252D" w:rsidP="003223F1"/>
    <w:p w14:paraId="09C179BB" w14:textId="320684AA" w:rsidR="0057558F" w:rsidRPr="004C7248" w:rsidRDefault="009E252D" w:rsidP="00767F89">
      <w:pPr>
        <w:jc w:val="both"/>
      </w:pPr>
      <w:r w:rsidRPr="004C7248">
        <w:t xml:space="preserve">PPA si dovoľuje </w:t>
      </w:r>
      <w:r w:rsidR="00A164EA" w:rsidRPr="004C7248">
        <w:t>usmerniť</w:t>
      </w:r>
      <w:r w:rsidR="0057558F" w:rsidRPr="004C7248">
        <w:t xml:space="preserve"> prijímateľov priamych podpôr predovšetkým v súvislosti s poberaním podpory formou </w:t>
      </w:r>
      <w:proofErr w:type="spellStart"/>
      <w:r w:rsidR="0057558F" w:rsidRPr="004C7248">
        <w:t>celofarmovej</w:t>
      </w:r>
      <w:proofErr w:type="spellEnd"/>
      <w:r w:rsidR="0057558F" w:rsidRPr="004C7248">
        <w:t xml:space="preserve"> </w:t>
      </w:r>
      <w:proofErr w:type="spellStart"/>
      <w:r w:rsidR="0057558F" w:rsidRPr="004C7248">
        <w:t>eko</w:t>
      </w:r>
      <w:proofErr w:type="spellEnd"/>
      <w:r w:rsidR="00F4165D" w:rsidRPr="004C7248">
        <w:t>-</w:t>
      </w:r>
      <w:r w:rsidR="0057558F" w:rsidRPr="004C7248">
        <w:t>schémy nasledovne</w:t>
      </w:r>
      <w:r w:rsidR="00767F89" w:rsidRPr="004C7248">
        <w:t>:</w:t>
      </w:r>
    </w:p>
    <w:p w14:paraId="4BF6942B" w14:textId="1CD0F874" w:rsidR="0057558F" w:rsidRPr="004C7248" w:rsidRDefault="0057558F" w:rsidP="00767F89">
      <w:pPr>
        <w:jc w:val="both"/>
      </w:pPr>
    </w:p>
    <w:p w14:paraId="556B951A" w14:textId="1138C5BF" w:rsidR="00DB1213" w:rsidRPr="004C7248" w:rsidRDefault="00767F89" w:rsidP="00DB1213">
      <w:pPr>
        <w:pStyle w:val="Odsekzoznamu"/>
        <w:numPr>
          <w:ilvl w:val="0"/>
          <w:numId w:val="5"/>
        </w:numPr>
        <w:jc w:val="both"/>
      </w:pPr>
      <w:r w:rsidRPr="004C7248">
        <w:t>v</w:t>
      </w:r>
      <w:r w:rsidR="000F5E29" w:rsidRPr="004C7248">
        <w:t xml:space="preserve"> prípade, že </w:t>
      </w:r>
      <w:r w:rsidR="00692ACE" w:rsidRPr="004C7248">
        <w:t xml:space="preserve">Vám </w:t>
      </w:r>
      <w:r w:rsidR="00BC461C" w:rsidRPr="004C7248">
        <w:t>nie je umožnené z dôvodu nevhodných klimatický</w:t>
      </w:r>
      <w:r w:rsidR="00D26CC8" w:rsidRPr="004C7248">
        <w:t>ch</w:t>
      </w:r>
      <w:r w:rsidR="00BC461C" w:rsidRPr="004C7248">
        <w:t xml:space="preserve"> podmienok dodržať</w:t>
      </w:r>
      <w:r w:rsidR="000F5E29" w:rsidRPr="004C7248">
        <w:t xml:space="preserve"> podmienk</w:t>
      </w:r>
      <w:r w:rsidR="00BC461C" w:rsidRPr="004C7248">
        <w:t xml:space="preserve">y v </w:t>
      </w:r>
      <w:r w:rsidR="00A164EA" w:rsidRPr="004C7248">
        <w:t xml:space="preserve">zmysle </w:t>
      </w:r>
      <w:r w:rsidR="000F5E29" w:rsidRPr="004C7248">
        <w:t xml:space="preserve">§ 18 </w:t>
      </w:r>
      <w:r w:rsidR="00A164EA" w:rsidRPr="004C7248">
        <w:t>NV SR č. 436/2022 Z. z.</w:t>
      </w:r>
      <w:r w:rsidR="004C7248" w:rsidRPr="004C7248">
        <w:t xml:space="preserve"> v zn. n. p.</w:t>
      </w:r>
      <w:r w:rsidR="00A164EA" w:rsidRPr="004C7248">
        <w:t xml:space="preserve"> </w:t>
      </w:r>
      <w:r w:rsidR="000F5E29" w:rsidRPr="004C7248">
        <w:t>, t. j. dodržať riadny termín kosenia (do 600 m. n. m. do 22.6. resp. nad 600 m. n. m. do 31.7.)</w:t>
      </w:r>
      <w:r w:rsidR="00BC461C" w:rsidRPr="004C7248">
        <w:t xml:space="preserve"> a zároveň </w:t>
      </w:r>
      <w:r w:rsidR="00692ACE" w:rsidRPr="004C7248">
        <w:t xml:space="preserve">ste </w:t>
      </w:r>
      <w:r w:rsidR="00BC461C" w:rsidRPr="004C7248">
        <w:t>vykonal</w:t>
      </w:r>
      <w:r w:rsidR="00692ACE" w:rsidRPr="004C7248">
        <w:t>i</w:t>
      </w:r>
      <w:r w:rsidR="00BC461C" w:rsidRPr="004C7248">
        <w:t xml:space="preserve"> kosbu v riadnom termíne aspoň na jednej z nahlásených plôch</w:t>
      </w:r>
      <w:r w:rsidR="004C7248" w:rsidRPr="004C7248">
        <w:t xml:space="preserve"> TTP v Jednotnej žiadosti na rok 2024</w:t>
      </w:r>
      <w:r w:rsidR="00BC461C" w:rsidRPr="004C7248">
        <w:t xml:space="preserve"> </w:t>
      </w:r>
      <w:r w:rsidR="00820738" w:rsidRPr="004C7248">
        <w:t>v</w:t>
      </w:r>
      <w:r w:rsidR="00BC461C" w:rsidRPr="004C7248">
        <w:t>o</w:t>
      </w:r>
      <w:r w:rsidRPr="004C7248">
        <w:t> </w:t>
      </w:r>
      <w:r w:rsidR="00BC461C" w:rsidRPr="004C7248">
        <w:t>výmere</w:t>
      </w:r>
      <w:r w:rsidRPr="004C7248">
        <w:t xml:space="preserve"> najmenej</w:t>
      </w:r>
      <w:r w:rsidR="00BC461C" w:rsidRPr="004C7248">
        <w:t xml:space="preserve"> 0,01 ha, je potrebné prostredníctvom aplikácie GSAA vykonať na príslušných plochách TTP zmenu</w:t>
      </w:r>
      <w:r w:rsidRPr="004C7248">
        <w:t xml:space="preserve"> typu obhospodarovania a to</w:t>
      </w:r>
      <w:r w:rsidR="00BC461C" w:rsidRPr="004C7248">
        <w:t xml:space="preserve"> z</w:t>
      </w:r>
      <w:r w:rsidRPr="004C7248">
        <w:t> </w:t>
      </w:r>
      <w:r w:rsidR="00BC461C" w:rsidRPr="004C7248">
        <w:t>kosenia</w:t>
      </w:r>
      <w:r w:rsidRPr="004C7248">
        <w:t xml:space="preserve"> (KO)</w:t>
      </w:r>
      <w:r w:rsidR="00BC461C" w:rsidRPr="004C7248">
        <w:t xml:space="preserve"> na odložené kosenie</w:t>
      </w:r>
      <w:r w:rsidRPr="004C7248">
        <w:t xml:space="preserve"> (OK). Nezabudnite žiadosť v aplikácii GSAA podať! Zároveň je potrebné podať </w:t>
      </w:r>
      <w:r w:rsidR="00AC05FD" w:rsidRPr="004C7248">
        <w:t>„</w:t>
      </w:r>
      <w:r w:rsidRPr="004C7248">
        <w:t>Žiadosť o</w:t>
      </w:r>
      <w:r w:rsidR="00AC05FD" w:rsidRPr="004C7248">
        <w:t> </w:t>
      </w:r>
      <w:r w:rsidRPr="004C7248">
        <w:t>úpravu</w:t>
      </w:r>
      <w:r w:rsidR="00AC05FD" w:rsidRPr="004C7248">
        <w:t>“</w:t>
      </w:r>
      <w:r w:rsidRPr="004C7248">
        <w:t xml:space="preserve"> </w:t>
      </w:r>
      <w:r w:rsidR="00AC05FD" w:rsidRPr="004C7248">
        <w:t xml:space="preserve">(predpísané tlačivo) </w:t>
      </w:r>
      <w:r w:rsidR="00820738" w:rsidRPr="004C7248">
        <w:t xml:space="preserve">prostredníctvom portálu </w:t>
      </w:r>
      <w:r w:rsidRPr="004C7248">
        <w:t>Sloven</w:t>
      </w:r>
      <w:r w:rsidR="00C6095C" w:rsidRPr="004C7248">
        <w:t>s</w:t>
      </w:r>
      <w:r w:rsidRPr="004C7248">
        <w:t xml:space="preserve">ko.sk cez </w:t>
      </w:r>
      <w:proofErr w:type="spellStart"/>
      <w:r w:rsidR="00D770D9" w:rsidRPr="004C7248">
        <w:t>e_</w:t>
      </w:r>
      <w:r w:rsidRPr="004C7248">
        <w:t>službu</w:t>
      </w:r>
      <w:proofErr w:type="spellEnd"/>
      <w:r w:rsidRPr="004C7248">
        <w:t xml:space="preserve"> „Podávanie agendy priamych podpôr v Pôdohospodárskej platobnej agentúre“</w:t>
      </w:r>
      <w:r w:rsidR="00D770D9" w:rsidRPr="004C7248">
        <w:t xml:space="preserve">, pričom </w:t>
      </w:r>
      <w:r w:rsidR="006F0400" w:rsidRPr="004C7248">
        <w:t>v </w:t>
      </w:r>
      <w:proofErr w:type="spellStart"/>
      <w:r w:rsidR="006F0400" w:rsidRPr="004C7248">
        <w:t>e_formulári</w:t>
      </w:r>
      <w:proofErr w:type="spellEnd"/>
      <w:r w:rsidR="00D770D9" w:rsidRPr="004C7248">
        <w:t xml:space="preserve"> </w:t>
      </w:r>
      <w:r w:rsidR="006F0400" w:rsidRPr="004C7248">
        <w:t>uveďte</w:t>
      </w:r>
      <w:r w:rsidR="002A65D7" w:rsidRPr="004C7248">
        <w:t xml:space="preserve"> aj </w:t>
      </w:r>
      <w:r w:rsidR="0033427E" w:rsidRPr="004C7248">
        <w:t>príslušné</w:t>
      </w:r>
      <w:r w:rsidRPr="004C7248">
        <w:t xml:space="preserve"> regionálne </w:t>
      </w:r>
      <w:r w:rsidR="00D770D9" w:rsidRPr="004C7248">
        <w:t>praco</w:t>
      </w:r>
      <w:r w:rsidR="0033427E" w:rsidRPr="004C7248">
        <w:t>visko</w:t>
      </w:r>
      <w:r w:rsidR="006F0400" w:rsidRPr="004C7248">
        <w:t xml:space="preserve"> PPA</w:t>
      </w:r>
      <w:r w:rsidR="00F4165D" w:rsidRPr="004C7248">
        <w:rPr>
          <w:lang w:val="en-US"/>
        </w:rPr>
        <w:t>;</w:t>
      </w:r>
    </w:p>
    <w:p w14:paraId="19B1D7A5" w14:textId="77777777" w:rsidR="00DB1213" w:rsidRPr="004C7248" w:rsidRDefault="00DB1213" w:rsidP="002A65D7">
      <w:pPr>
        <w:jc w:val="both"/>
      </w:pPr>
    </w:p>
    <w:p w14:paraId="6AF7B7BC" w14:textId="2AB168E5" w:rsidR="00DB1213" w:rsidRPr="004C7248" w:rsidRDefault="00DB1213" w:rsidP="0023536F">
      <w:pPr>
        <w:ind w:firstLine="708"/>
        <w:jc w:val="both"/>
      </w:pPr>
      <w:r w:rsidRPr="004C7248">
        <w:rPr>
          <w:noProof/>
        </w:rPr>
        <w:drawing>
          <wp:inline distT="0" distB="0" distL="0" distR="0" wp14:anchorId="7311D475" wp14:editId="73BE87EC">
            <wp:extent cx="5336275" cy="3660775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1915" cy="36715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F230CD" w14:textId="77777777" w:rsidR="00DB1213" w:rsidRPr="004C7248" w:rsidRDefault="00DB1213" w:rsidP="002A65D7">
      <w:pPr>
        <w:jc w:val="both"/>
      </w:pPr>
    </w:p>
    <w:p w14:paraId="555D563E" w14:textId="77777777" w:rsidR="00DB1213" w:rsidRPr="004C7248" w:rsidRDefault="00DB1213" w:rsidP="002A65D7">
      <w:pPr>
        <w:jc w:val="both"/>
      </w:pPr>
    </w:p>
    <w:p w14:paraId="75765D4E" w14:textId="02D3DA3F" w:rsidR="006F0400" w:rsidRPr="004C7248" w:rsidRDefault="002A65D7" w:rsidP="002A65D7">
      <w:pPr>
        <w:jc w:val="both"/>
      </w:pPr>
      <w:r w:rsidRPr="004C7248">
        <w:t xml:space="preserve"> </w:t>
      </w:r>
      <w:r w:rsidR="001D76BF" w:rsidRPr="004C7248">
        <w:tab/>
      </w:r>
      <w:r w:rsidR="00F4165D" w:rsidRPr="004C7248">
        <w:t>V</w:t>
      </w:r>
      <w:r w:rsidR="006F0400" w:rsidRPr="004C7248">
        <w:t> </w:t>
      </w:r>
      <w:r w:rsidR="00AC05FD" w:rsidRPr="004C7248">
        <w:t>„</w:t>
      </w:r>
      <w:r w:rsidR="006F0400" w:rsidRPr="004C7248">
        <w:t>Žiadosti o</w:t>
      </w:r>
      <w:r w:rsidR="00AC05FD" w:rsidRPr="004C7248">
        <w:t> </w:t>
      </w:r>
      <w:r w:rsidR="006F0400" w:rsidRPr="004C7248">
        <w:t>úpravu</w:t>
      </w:r>
      <w:r w:rsidR="00AC05FD" w:rsidRPr="004C7248">
        <w:t>“</w:t>
      </w:r>
      <w:r w:rsidR="006F0400" w:rsidRPr="004C7248">
        <w:t xml:space="preserve"> vyplňte</w:t>
      </w:r>
      <w:r w:rsidR="00767F89" w:rsidRPr="004C7248">
        <w:t xml:space="preserve"> príznak v stĺp</w:t>
      </w:r>
      <w:r w:rsidR="006F0400" w:rsidRPr="004C7248">
        <w:t>ci</w:t>
      </w:r>
      <w:r w:rsidR="00767F89" w:rsidRPr="004C7248">
        <w:t xml:space="preserve"> „D“ (viď obrázok).</w:t>
      </w:r>
    </w:p>
    <w:p w14:paraId="1BB3F056" w14:textId="58E679FD" w:rsidR="000F5E29" w:rsidRPr="004C7248" w:rsidRDefault="006F0400" w:rsidP="0023536F">
      <w:pPr>
        <w:ind w:firstLine="708"/>
        <w:jc w:val="both"/>
      </w:pPr>
      <w:r w:rsidRPr="004C7248">
        <w:rPr>
          <w:noProof/>
        </w:rPr>
        <w:drawing>
          <wp:inline distT="0" distB="0" distL="0" distR="0" wp14:anchorId="1CE2B41B" wp14:editId="6FF23F20">
            <wp:extent cx="5267628" cy="1175541"/>
            <wp:effectExtent l="0" t="0" r="0" b="571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342" cy="11768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67F89" w:rsidRPr="004C7248">
        <w:t xml:space="preserve"> </w:t>
      </w:r>
    </w:p>
    <w:p w14:paraId="2BB46563" w14:textId="6117D9F9" w:rsidR="009E252D" w:rsidRPr="004C7248" w:rsidRDefault="009E252D" w:rsidP="002A65D7">
      <w:pPr>
        <w:jc w:val="both"/>
      </w:pPr>
    </w:p>
    <w:p w14:paraId="67EF9221" w14:textId="6CC5E4BC" w:rsidR="000F5E29" w:rsidRPr="004C7248" w:rsidRDefault="000F5E29" w:rsidP="000F5E29"/>
    <w:p w14:paraId="7EE4FDF3" w14:textId="31EF44A5" w:rsidR="000F5E29" w:rsidRPr="004C7248" w:rsidRDefault="000F5E29" w:rsidP="000F5E29"/>
    <w:p w14:paraId="43294109" w14:textId="20B0E0F8" w:rsidR="000F5E29" w:rsidRPr="004C7248" w:rsidRDefault="000F5E29" w:rsidP="000F5E29"/>
    <w:p w14:paraId="3CB356BF" w14:textId="77777777" w:rsidR="000F5E29" w:rsidRPr="004C7248" w:rsidRDefault="000F5E29" w:rsidP="000F5E29"/>
    <w:p w14:paraId="6050773E" w14:textId="3F8096AF" w:rsidR="00236F49" w:rsidRPr="004C7248" w:rsidRDefault="00DB1213" w:rsidP="00F4165D">
      <w:pPr>
        <w:pStyle w:val="Odsekzoznamu"/>
        <w:numPr>
          <w:ilvl w:val="0"/>
          <w:numId w:val="5"/>
        </w:numPr>
        <w:jc w:val="both"/>
      </w:pPr>
      <w:r w:rsidRPr="004C7248">
        <w:t>ak podmienku z bodu 1. (pokosiť aspoň jednu plochu</w:t>
      </w:r>
      <w:r w:rsidR="004C7248" w:rsidRPr="004C7248">
        <w:t xml:space="preserve"> z nahlásených plôch TTP o výmere najmenej 0,01 ha</w:t>
      </w:r>
      <w:r w:rsidRPr="004C7248">
        <w:t xml:space="preserve"> v riadnom termíne) nedokážete dodržať, alebo nedokážete dodržať legislatívnu požiadavku, začať odložené kosenie najskôr 30 dní od prvého riadneho termínu kosenia, v zmysle § 18 ods. 3 NV SR č. 436/2022 Z. z.</w:t>
      </w:r>
      <w:r w:rsidR="004C7248" w:rsidRPr="004C7248">
        <w:t xml:space="preserve"> v zn. n. p.</w:t>
      </w:r>
      <w:r w:rsidRPr="004C7248">
        <w:t>, je potrebné</w:t>
      </w:r>
      <w:r w:rsidR="004C7248" w:rsidRPr="004C7248">
        <w:t>,</w:t>
      </w:r>
      <w:r w:rsidRPr="004C7248">
        <w:t xml:space="preserve"> aby ste </w:t>
      </w:r>
      <w:r w:rsidR="00236F49" w:rsidRPr="004C7248">
        <w:t xml:space="preserve">nahlásili </w:t>
      </w:r>
      <w:r w:rsidRPr="004C7248">
        <w:t>vyššiu moc</w:t>
      </w:r>
      <w:r w:rsidR="004C7248" w:rsidRPr="004C7248">
        <w:t>,</w:t>
      </w:r>
      <w:r w:rsidRPr="004C7248">
        <w:t xml:space="preserve"> a to prostredníctvom predpísaného tlačiva </w:t>
      </w:r>
      <w:r w:rsidR="00AC05FD" w:rsidRPr="004C7248">
        <w:t>„</w:t>
      </w:r>
      <w:r w:rsidR="00F4165D" w:rsidRPr="004C7248">
        <w:t>Oznámenie o prípadoch vyššej moci a mimoriadnych okolností</w:t>
      </w:r>
      <w:r w:rsidR="00AC05FD" w:rsidRPr="004C7248">
        <w:t>“</w:t>
      </w:r>
      <w:r w:rsidRPr="004C7248">
        <w:t>, kde uvedie</w:t>
      </w:r>
      <w:r w:rsidR="00236F49" w:rsidRPr="004C7248">
        <w:t>te</w:t>
      </w:r>
      <w:r w:rsidRPr="004C7248">
        <w:t xml:space="preserve"> konkrétne plochy</w:t>
      </w:r>
      <w:r w:rsidR="004C7248" w:rsidRPr="004C7248">
        <w:t xml:space="preserve"> TTP nahlásené vo Vašej jednotnej žiadosti na rok 2024</w:t>
      </w:r>
      <w:r w:rsidRPr="004C7248">
        <w:t>, na ktorých nedokáže</w:t>
      </w:r>
      <w:r w:rsidR="00D71A26" w:rsidRPr="004C7248">
        <w:t>te</w:t>
      </w:r>
      <w:r w:rsidRPr="004C7248">
        <w:t xml:space="preserve"> uvedenú požiadavku plniť</w:t>
      </w:r>
      <w:r w:rsidR="00D71A26" w:rsidRPr="004C7248">
        <w:t>. Oznámenie pošlite</w:t>
      </w:r>
      <w:r w:rsidR="00236F49" w:rsidRPr="004C7248">
        <w:t xml:space="preserve"> </w:t>
      </w:r>
      <w:r w:rsidR="00EA20E9" w:rsidRPr="004C7248">
        <w:t>prostredníctvom portálu</w:t>
      </w:r>
      <w:r w:rsidR="00236F49" w:rsidRPr="004C7248">
        <w:t xml:space="preserve"> Sloven</w:t>
      </w:r>
      <w:r w:rsidR="00C6095C" w:rsidRPr="004C7248">
        <w:t>s</w:t>
      </w:r>
      <w:r w:rsidR="00236F49" w:rsidRPr="004C7248">
        <w:t>ko.sk</w:t>
      </w:r>
      <w:r w:rsidR="00EA20E9" w:rsidRPr="004C7248">
        <w:t xml:space="preserve"> cez</w:t>
      </w:r>
      <w:r w:rsidR="00236F49" w:rsidRPr="004C7248">
        <w:t xml:space="preserve"> </w:t>
      </w:r>
      <w:proofErr w:type="spellStart"/>
      <w:r w:rsidR="00236F49" w:rsidRPr="004C7248">
        <w:t>e_službu</w:t>
      </w:r>
      <w:proofErr w:type="spellEnd"/>
      <w:r w:rsidR="00236F49" w:rsidRPr="004C7248">
        <w:t xml:space="preserve"> „Podávanie agendy priamych podpôr v Pôdohospodárskej platobnej agentúre“, pričom v </w:t>
      </w:r>
      <w:proofErr w:type="spellStart"/>
      <w:r w:rsidR="00236F49" w:rsidRPr="004C7248">
        <w:t>e_formulári</w:t>
      </w:r>
      <w:proofErr w:type="spellEnd"/>
      <w:r w:rsidR="00236F49" w:rsidRPr="004C7248">
        <w:t xml:space="preserve"> uveďte aj príslušné regionálne pracovisko PPA.</w:t>
      </w:r>
      <w:r w:rsidR="00F4165D" w:rsidRPr="004C7248">
        <w:t xml:space="preserve"> </w:t>
      </w:r>
      <w:r w:rsidR="00EA20E9" w:rsidRPr="004C7248">
        <w:t xml:space="preserve">Následne </w:t>
      </w:r>
      <w:r w:rsidR="00F4165D" w:rsidRPr="004C7248">
        <w:t>j</w:t>
      </w:r>
      <w:r w:rsidR="00D71A26" w:rsidRPr="004C7248">
        <w:t>e</w:t>
      </w:r>
      <w:r w:rsidR="00F4165D" w:rsidRPr="004C7248">
        <w:t xml:space="preserve"> potrebné prostredníctvom aplikácie GSAA k relevantným parcelám nahrať </w:t>
      </w:r>
      <w:proofErr w:type="spellStart"/>
      <w:r w:rsidR="00AC05FD" w:rsidRPr="004C7248">
        <w:t>geotagovanú</w:t>
      </w:r>
      <w:proofErr w:type="spellEnd"/>
      <w:r w:rsidR="00AC05FD" w:rsidRPr="004C7248">
        <w:t xml:space="preserve"> </w:t>
      </w:r>
      <w:r w:rsidR="00F4165D" w:rsidRPr="004C7248">
        <w:t>fotografiu s GPS súradnicou (viď. obrázok).</w:t>
      </w:r>
    </w:p>
    <w:p w14:paraId="4A0B8000" w14:textId="3751F89B" w:rsidR="00F4165D" w:rsidRPr="004C7248" w:rsidRDefault="00F4165D" w:rsidP="00F4165D">
      <w:pPr>
        <w:pStyle w:val="Odsekzoznamu"/>
        <w:jc w:val="both"/>
      </w:pPr>
      <w:r w:rsidRPr="004C7248">
        <w:rPr>
          <w:noProof/>
        </w:rPr>
        <w:drawing>
          <wp:inline distT="0" distB="0" distL="0" distR="0" wp14:anchorId="5EBB12D2" wp14:editId="3E04BBA1">
            <wp:extent cx="5308979" cy="1333500"/>
            <wp:effectExtent l="0" t="0" r="635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5749" cy="13352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37B441" w14:textId="44A3F83D" w:rsidR="00DB1213" w:rsidRPr="004C7248" w:rsidRDefault="00DB1213" w:rsidP="003223F1"/>
    <w:p w14:paraId="47909DF4" w14:textId="12DE5789" w:rsidR="00DB1213" w:rsidRPr="004C7248" w:rsidRDefault="00F4165D" w:rsidP="0023536F">
      <w:pPr>
        <w:ind w:firstLine="708"/>
      </w:pPr>
      <w:r w:rsidRPr="004C7248">
        <w:rPr>
          <w:noProof/>
        </w:rPr>
        <w:drawing>
          <wp:inline distT="0" distB="0" distL="0" distR="0" wp14:anchorId="76D0D6EB" wp14:editId="77C72601">
            <wp:extent cx="5397690" cy="2390140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1972" cy="24008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680EA7" w14:textId="77777777" w:rsidR="00DB1213" w:rsidRPr="004C7248" w:rsidRDefault="00DB1213" w:rsidP="003223F1"/>
    <w:p w14:paraId="32E06BBB" w14:textId="70E1195F" w:rsidR="00DB1213" w:rsidRPr="004C7248" w:rsidRDefault="00D71A26" w:rsidP="0023536F">
      <w:pPr>
        <w:ind w:firstLine="708"/>
      </w:pPr>
      <w:r w:rsidRPr="004C7248">
        <w:t>Nezabudnite uvedenú zmenu v aplikácii GSAA aj podať!</w:t>
      </w:r>
    </w:p>
    <w:p w14:paraId="00E31D03" w14:textId="77777777" w:rsidR="00DB1213" w:rsidRPr="004C7248" w:rsidRDefault="00DB1213" w:rsidP="003223F1"/>
    <w:p w14:paraId="61769FCF" w14:textId="77777777" w:rsidR="00DB1213" w:rsidRPr="004C7248" w:rsidRDefault="00DB1213" w:rsidP="003223F1"/>
    <w:p w14:paraId="390F8AA6" w14:textId="77777777" w:rsidR="00DB1213" w:rsidRPr="004C7248" w:rsidRDefault="00DB1213" w:rsidP="003223F1"/>
    <w:p w14:paraId="4E0242E8" w14:textId="77777777" w:rsidR="00DB1213" w:rsidRPr="004C7248" w:rsidRDefault="00DB1213" w:rsidP="003223F1"/>
    <w:p w14:paraId="345A7A0E" w14:textId="77777777" w:rsidR="00DB1213" w:rsidRPr="004C7248" w:rsidRDefault="00DB1213" w:rsidP="003223F1"/>
    <w:p w14:paraId="15F37AC5" w14:textId="77777777" w:rsidR="00DB1213" w:rsidRPr="004C7248" w:rsidRDefault="00DB1213" w:rsidP="003223F1"/>
    <w:p w14:paraId="79D6F022" w14:textId="53F610EF" w:rsidR="003223F1" w:rsidRPr="004C7248" w:rsidRDefault="003223F1" w:rsidP="00F4165D">
      <w:r w:rsidRPr="004C7248">
        <w:t xml:space="preserve"> </w:t>
      </w:r>
    </w:p>
    <w:p w14:paraId="518B0BD6" w14:textId="343D4B45" w:rsidR="00502100" w:rsidRPr="004C7248" w:rsidRDefault="00502100"/>
    <w:sectPr w:rsidR="00502100" w:rsidRPr="004C724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6294E4" w14:textId="77777777" w:rsidR="00403B27" w:rsidRDefault="00403B27" w:rsidP="0047724C">
      <w:r>
        <w:separator/>
      </w:r>
    </w:p>
  </w:endnote>
  <w:endnote w:type="continuationSeparator" w:id="0">
    <w:p w14:paraId="580F5C2D" w14:textId="77777777" w:rsidR="00403B27" w:rsidRDefault="00403B27" w:rsidP="004772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F9B53B" w14:textId="33CC5EAD" w:rsidR="0047724C" w:rsidRDefault="0047724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258E9C4" wp14:editId="6215B72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11" name="Textové pole 1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F432321" w14:textId="7DA78AFE" w:rsidR="0047724C" w:rsidRPr="0047724C" w:rsidRDefault="0047724C">
                          <w:pPr>
                            <w:rPr>
                              <w:rFonts w:eastAsia="Calibri"/>
                              <w:noProof/>
                              <w:color w:val="008000"/>
                            </w:rPr>
                          </w:pPr>
                          <w:r w:rsidRPr="0047724C">
                            <w:rPr>
                              <w:rFonts w:eastAsia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258E9C4" id="_x0000_t202" coordsize="21600,21600" o:spt="202" path="m,l,21600r21600,l21600,xe">
              <v:stroke joinstyle="miter"/>
              <v:path gradientshapeok="t" o:connecttype="rect"/>
            </v:shapetype>
            <v:shape id="Textové pole 11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6F432321" w14:textId="7DA78AFE" w:rsidR="0047724C" w:rsidRPr="0047724C" w:rsidRDefault="0047724C">
                    <w:pPr>
                      <w:rPr>
                        <w:rFonts w:eastAsia="Calibri"/>
                        <w:noProof/>
                        <w:color w:val="008000"/>
                      </w:rPr>
                    </w:pPr>
                    <w:r w:rsidRPr="0047724C">
                      <w:rPr>
                        <w:rFonts w:eastAsia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1D6513" w14:textId="4ED55015" w:rsidR="0047724C" w:rsidRDefault="0047724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86E1C5A" wp14:editId="47353B6C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12" name="Textové pole 1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3972BD1" w14:textId="0978EB23" w:rsidR="0047724C" w:rsidRPr="0047724C" w:rsidRDefault="0047724C">
                          <w:pPr>
                            <w:rPr>
                              <w:rFonts w:eastAsia="Calibri"/>
                              <w:noProof/>
                              <w:color w:val="008000"/>
                            </w:rPr>
                          </w:pPr>
                          <w:r w:rsidRPr="0047724C">
                            <w:rPr>
                              <w:rFonts w:eastAsia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86E1C5A" id="_x0000_t202" coordsize="21600,21600" o:spt="202" path="m,l,21600r21600,l21600,xe">
              <v:stroke joinstyle="miter"/>
              <v:path gradientshapeok="t" o:connecttype="rect"/>
            </v:shapetype>
            <v:shape id="Textové pole 12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73972BD1" w14:textId="0978EB23" w:rsidR="0047724C" w:rsidRPr="0047724C" w:rsidRDefault="0047724C">
                    <w:pPr>
                      <w:rPr>
                        <w:rFonts w:eastAsia="Calibri"/>
                        <w:noProof/>
                        <w:color w:val="008000"/>
                      </w:rPr>
                    </w:pPr>
                    <w:r w:rsidRPr="0047724C">
                      <w:rPr>
                        <w:rFonts w:eastAsia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D64B9F" w14:textId="269C7F30" w:rsidR="0047724C" w:rsidRDefault="0047724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CC81F37" wp14:editId="734F4E89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10" name="Textové pole 10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BD7A23A" w14:textId="4A778E7F" w:rsidR="0047724C" w:rsidRPr="0047724C" w:rsidRDefault="0047724C">
                          <w:pPr>
                            <w:rPr>
                              <w:rFonts w:eastAsia="Calibri"/>
                              <w:noProof/>
                              <w:color w:val="008000"/>
                            </w:rPr>
                          </w:pPr>
                          <w:r w:rsidRPr="0047724C">
                            <w:rPr>
                              <w:rFonts w:eastAsia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CC81F37" id="_x0000_t202" coordsize="21600,21600" o:spt="202" path="m,l,21600r21600,l21600,xe">
              <v:stroke joinstyle="miter"/>
              <v:path gradientshapeok="t" o:connecttype="rect"/>
            </v:shapetype>
            <v:shape id="Textové pole 10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6BD7A23A" w14:textId="4A778E7F" w:rsidR="0047724C" w:rsidRPr="0047724C" w:rsidRDefault="0047724C">
                    <w:pPr>
                      <w:rPr>
                        <w:rFonts w:eastAsia="Calibri"/>
                        <w:noProof/>
                        <w:color w:val="008000"/>
                      </w:rPr>
                    </w:pPr>
                    <w:r w:rsidRPr="0047724C">
                      <w:rPr>
                        <w:rFonts w:eastAsia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559F08" w14:textId="77777777" w:rsidR="00403B27" w:rsidRDefault="00403B27" w:rsidP="0047724C">
      <w:r>
        <w:separator/>
      </w:r>
    </w:p>
  </w:footnote>
  <w:footnote w:type="continuationSeparator" w:id="0">
    <w:p w14:paraId="3D41AB3F" w14:textId="77777777" w:rsidR="00403B27" w:rsidRDefault="00403B27" w:rsidP="004772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E223A2" w14:textId="77777777" w:rsidR="0047724C" w:rsidRDefault="0047724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49A1A5" w14:textId="77777777" w:rsidR="0047724C" w:rsidRDefault="0047724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1FA207" w14:textId="77777777" w:rsidR="0047724C" w:rsidRDefault="0047724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95AE7"/>
    <w:multiLevelType w:val="hybridMultilevel"/>
    <w:tmpl w:val="AE80D1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CC39DC"/>
    <w:multiLevelType w:val="multilevel"/>
    <w:tmpl w:val="D054C1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6A71A1A"/>
    <w:multiLevelType w:val="hybridMultilevel"/>
    <w:tmpl w:val="B35EB7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5739C2"/>
    <w:multiLevelType w:val="hybridMultilevel"/>
    <w:tmpl w:val="E04A303E"/>
    <w:lvl w:ilvl="0" w:tplc="AB323F3A">
      <w:start w:val="1"/>
      <w:numFmt w:val="upp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90010A"/>
    <w:multiLevelType w:val="hybridMultilevel"/>
    <w:tmpl w:val="9F224ADE"/>
    <w:lvl w:ilvl="0" w:tplc="6B12EDAC">
      <w:start w:val="1"/>
      <w:numFmt w:val="decimal"/>
      <w:lvlText w:val="%1."/>
      <w:lvlJc w:val="left"/>
      <w:pPr>
        <w:ind w:left="720" w:hanging="360"/>
      </w:pPr>
      <w:rPr>
        <w:rFonts w:hint="default"/>
        <w:color w:val="1F497D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765ABE"/>
    <w:multiLevelType w:val="hybridMultilevel"/>
    <w:tmpl w:val="B35EB7D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4"/>
  </w:num>
  <w:num w:numId="4">
    <w:abstractNumId w:val="1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3F1"/>
    <w:rsid w:val="000F5E29"/>
    <w:rsid w:val="00130A92"/>
    <w:rsid w:val="00137E15"/>
    <w:rsid w:val="001D76BF"/>
    <w:rsid w:val="001E0872"/>
    <w:rsid w:val="00207F72"/>
    <w:rsid w:val="0023536F"/>
    <w:rsid w:val="002357F5"/>
    <w:rsid w:val="00236F49"/>
    <w:rsid w:val="002A65D7"/>
    <w:rsid w:val="003223F1"/>
    <w:rsid w:val="0033427E"/>
    <w:rsid w:val="00343C07"/>
    <w:rsid w:val="00403B27"/>
    <w:rsid w:val="0047724C"/>
    <w:rsid w:val="004C7248"/>
    <w:rsid w:val="00502100"/>
    <w:rsid w:val="0057558F"/>
    <w:rsid w:val="00692ACE"/>
    <w:rsid w:val="006F0400"/>
    <w:rsid w:val="00763803"/>
    <w:rsid w:val="00767F89"/>
    <w:rsid w:val="00783811"/>
    <w:rsid w:val="007934F1"/>
    <w:rsid w:val="00820738"/>
    <w:rsid w:val="009E252D"/>
    <w:rsid w:val="00A164EA"/>
    <w:rsid w:val="00AC05FD"/>
    <w:rsid w:val="00B75F6B"/>
    <w:rsid w:val="00BC461C"/>
    <w:rsid w:val="00C0666D"/>
    <w:rsid w:val="00C455C4"/>
    <w:rsid w:val="00C6095C"/>
    <w:rsid w:val="00D26CC8"/>
    <w:rsid w:val="00D71A26"/>
    <w:rsid w:val="00D770D9"/>
    <w:rsid w:val="00DB1213"/>
    <w:rsid w:val="00EA20E9"/>
    <w:rsid w:val="00F416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B8305"/>
  <w15:chartTrackingRefBased/>
  <w15:docId w15:val="{5BD54942-5A27-42BF-8281-831B2C082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23F1"/>
    <w:pPr>
      <w:spacing w:after="0" w:line="240" w:lineRule="auto"/>
    </w:pPr>
    <w:rPr>
      <w:rFonts w:ascii="Calibri" w:hAnsi="Calibri" w:cs="Calibr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3223F1"/>
    <w:rPr>
      <w:color w:val="0563C1"/>
      <w:u w:val="single"/>
    </w:rPr>
  </w:style>
  <w:style w:type="paragraph" w:styleId="Odsekzoznamu">
    <w:name w:val="List Paragraph"/>
    <w:basedOn w:val="Normlny"/>
    <w:uiPriority w:val="34"/>
    <w:qFormat/>
    <w:rsid w:val="003223F1"/>
    <w:pPr>
      <w:ind w:left="720"/>
    </w:pPr>
  </w:style>
  <w:style w:type="paragraph" w:styleId="Hlavika">
    <w:name w:val="header"/>
    <w:basedOn w:val="Normlny"/>
    <w:link w:val="HlavikaChar"/>
    <w:uiPriority w:val="99"/>
    <w:unhideWhenUsed/>
    <w:rsid w:val="0047724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7724C"/>
    <w:rPr>
      <w:rFonts w:ascii="Calibri" w:hAnsi="Calibri" w:cs="Calibri"/>
    </w:rPr>
  </w:style>
  <w:style w:type="paragraph" w:styleId="Pta">
    <w:name w:val="footer"/>
    <w:basedOn w:val="Normlny"/>
    <w:link w:val="PtaChar"/>
    <w:uiPriority w:val="99"/>
    <w:unhideWhenUsed/>
    <w:rsid w:val="0047724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7724C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210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4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327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Ondrejková Ivana</dc:creator>
  <cp:keywords/>
  <dc:description/>
  <cp:lastModifiedBy>Ondrejková Ivana</cp:lastModifiedBy>
  <cp:revision>3</cp:revision>
  <dcterms:created xsi:type="dcterms:W3CDTF">2024-06-21T08:26:00Z</dcterms:created>
  <dcterms:modified xsi:type="dcterms:W3CDTF">2024-06-21T11:34:00Z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a,b,c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2024-06-20T10:42:42Z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f2dfa743-c1d4-43ff-aca9-c73647db02f5</vt:lpwstr>
  </property>
  <property fmtid="{D5CDD505-2E9C-101B-9397-08002B2CF9AE}" pid="11" name="MSIP_Label_54743a8a-75f7-4ac9-9741-a35bd0337f21_ContentBits">
    <vt:lpwstr>2</vt:lpwstr>
  </property>
</Properties>
</file>