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7777777" w:rsidR="00266CBE" w:rsidRPr="00C86B68" w:rsidRDefault="00266CBE" w:rsidP="00874051">
      <w:pPr>
        <w:pStyle w:val="Psmo"/>
        <w:spacing w:line="240" w:lineRule="auto"/>
        <w:jc w:val="center"/>
        <w:rPr>
          <w:rFonts w:cs="Arial"/>
          <w:i/>
          <w:iCs/>
        </w:rPr>
      </w:pPr>
      <w:bookmarkStart w:id="0" w:name="_Toc203184565"/>
      <w:bookmarkStart w:id="1" w:name="_Toc204074032"/>
    </w:p>
    <w:p w14:paraId="0A37501D" w14:textId="77777777" w:rsidR="001D3931" w:rsidRPr="00C86B68" w:rsidRDefault="001D3931" w:rsidP="00874051">
      <w:pPr>
        <w:pStyle w:val="Psmo"/>
        <w:spacing w:line="240" w:lineRule="auto"/>
        <w:jc w:val="center"/>
        <w:rPr>
          <w:rFonts w:cs="Arial"/>
          <w:i/>
          <w:iCs/>
        </w:rPr>
      </w:pPr>
    </w:p>
    <w:p w14:paraId="21D76817" w14:textId="76B32F93" w:rsidR="00877515" w:rsidRPr="00C86B68" w:rsidRDefault="00266CBE" w:rsidP="006A1FE7">
      <w:pPr>
        <w:pStyle w:val="Psmo"/>
        <w:tabs>
          <w:tab w:val="clear" w:pos="284"/>
          <w:tab w:val="left" w:pos="5954"/>
        </w:tabs>
        <w:spacing w:line="240" w:lineRule="auto"/>
        <w:jc w:val="right"/>
        <w:rPr>
          <w:rFonts w:cs="Arial"/>
          <w:i/>
          <w:iCs/>
        </w:rPr>
      </w:pPr>
      <w:r w:rsidRPr="00C86B68">
        <w:rPr>
          <w:rFonts w:cs="Arial"/>
          <w:i/>
          <w:iCs/>
        </w:rPr>
        <w:t>Prí</w:t>
      </w:r>
      <w:r w:rsidR="0070157D" w:rsidRPr="00C86B68">
        <w:rPr>
          <w:rFonts w:cs="Arial"/>
          <w:i/>
          <w:iCs/>
        </w:rPr>
        <w:t>loha</w:t>
      </w:r>
      <w:r w:rsidR="00B442AC" w:rsidRPr="00C86B68">
        <w:rPr>
          <w:rFonts w:cs="Arial"/>
          <w:i/>
          <w:iCs/>
        </w:rPr>
        <w:t xml:space="preserve"> </w:t>
      </w:r>
      <w:r w:rsidR="0070157D" w:rsidRPr="00C86B68">
        <w:rPr>
          <w:rFonts w:cs="Arial"/>
          <w:i/>
          <w:iCs/>
        </w:rPr>
        <w:t>č.</w:t>
      </w:r>
      <w:r w:rsidR="00B442AC" w:rsidRPr="00C86B68">
        <w:rPr>
          <w:rFonts w:cs="Arial"/>
          <w:i/>
          <w:iCs/>
        </w:rPr>
        <w:t xml:space="preserve"> </w:t>
      </w:r>
      <w:r w:rsidR="00182742" w:rsidRPr="00C86B68">
        <w:rPr>
          <w:rFonts w:cs="Arial"/>
          <w:i/>
          <w:iCs/>
        </w:rPr>
        <w:t>2</w:t>
      </w:r>
      <w:r w:rsidR="00B442AC" w:rsidRPr="00C86B68">
        <w:rPr>
          <w:rFonts w:cs="Arial"/>
          <w:i/>
          <w:iCs/>
        </w:rPr>
        <w:t xml:space="preserve">  </w:t>
      </w:r>
      <w:r w:rsidR="0070157D" w:rsidRPr="00C86B68">
        <w:rPr>
          <w:rFonts w:cs="Arial"/>
          <w:i/>
          <w:iCs/>
        </w:rPr>
        <w:t>k</w:t>
      </w:r>
      <w:r w:rsidR="00B442AC" w:rsidRPr="00C86B68">
        <w:rPr>
          <w:rFonts w:cs="Arial"/>
          <w:i/>
          <w:iCs/>
        </w:rPr>
        <w:t xml:space="preserve"> </w:t>
      </w:r>
      <w:r w:rsidR="0070157D" w:rsidRPr="00C86B68">
        <w:rPr>
          <w:rFonts w:cs="Arial"/>
          <w:i/>
          <w:iCs/>
        </w:rPr>
        <w:t>rozhodnutiu</w:t>
      </w:r>
      <w:r w:rsidR="00B442AC" w:rsidRPr="00C86B68">
        <w:rPr>
          <w:rFonts w:cs="Arial"/>
          <w:i/>
          <w:iCs/>
        </w:rPr>
        <w:t xml:space="preserve"> </w:t>
      </w:r>
      <w:r w:rsidR="0070157D" w:rsidRPr="00C86B68">
        <w:rPr>
          <w:rFonts w:cs="Arial"/>
          <w:i/>
          <w:iCs/>
        </w:rPr>
        <w:t>č</w:t>
      </w:r>
      <w:r w:rsidR="00AA14DF" w:rsidRPr="00C86B68">
        <w:rPr>
          <w:rFonts w:cs="Arial"/>
          <w:i/>
          <w:iCs/>
        </w:rPr>
        <w:t>.</w:t>
      </w:r>
      <w:r w:rsidR="004F61A0">
        <w:rPr>
          <w:rFonts w:cs="Arial"/>
          <w:i/>
          <w:iCs/>
        </w:rPr>
        <w:t xml:space="preserve"> </w:t>
      </w:r>
      <w:r w:rsidR="00CF19E8">
        <w:rPr>
          <w:rFonts w:cs="Arial"/>
          <w:i/>
          <w:iCs/>
        </w:rPr>
        <w:t>109</w:t>
      </w:r>
      <w:r w:rsidR="00AD44DB" w:rsidRPr="00C86B68">
        <w:rPr>
          <w:rFonts w:cs="Arial"/>
          <w:i/>
          <w:iCs/>
        </w:rPr>
        <w:t>/</w:t>
      </w:r>
      <w:r w:rsidR="00EE60E0" w:rsidRPr="00C86B68">
        <w:rPr>
          <w:rFonts w:cs="Arial"/>
          <w:i/>
          <w:iCs/>
        </w:rPr>
        <w:t>202</w:t>
      </w:r>
      <w:r w:rsidR="004F61A0">
        <w:rPr>
          <w:rFonts w:cs="Arial"/>
          <w:i/>
          <w:iCs/>
        </w:rPr>
        <w:t>4</w:t>
      </w:r>
    </w:p>
    <w:p w14:paraId="29D6B04F" w14:textId="77777777" w:rsidR="00266CBE" w:rsidRPr="00C86B68" w:rsidRDefault="00B442AC" w:rsidP="006A1FE7">
      <w:pPr>
        <w:pStyle w:val="Psmo"/>
        <w:tabs>
          <w:tab w:val="clear" w:pos="284"/>
          <w:tab w:val="left" w:pos="5954"/>
        </w:tabs>
        <w:spacing w:line="240" w:lineRule="auto"/>
        <w:jc w:val="right"/>
        <w:rPr>
          <w:rFonts w:cs="Arial"/>
          <w:i/>
          <w:iCs/>
        </w:rPr>
      </w:pPr>
      <w:r w:rsidRPr="00C86B68">
        <w:rPr>
          <w:rFonts w:cs="Arial"/>
          <w:i/>
          <w:iCs/>
        </w:rPr>
        <w:t xml:space="preserve"> </w:t>
      </w:r>
    </w:p>
    <w:p w14:paraId="5DAB6C7B" w14:textId="77777777" w:rsidR="00266CBE" w:rsidRPr="00C86B68" w:rsidRDefault="00266CBE" w:rsidP="006A1FE7">
      <w:pPr>
        <w:tabs>
          <w:tab w:val="left" w:pos="567"/>
        </w:tabs>
        <w:rPr>
          <w:rFonts w:ascii="Arial" w:hAnsi="Arial" w:cs="Arial"/>
        </w:rPr>
      </w:pPr>
    </w:p>
    <w:p w14:paraId="02EB378F" w14:textId="77777777" w:rsidR="00266CBE" w:rsidRPr="00C86B68" w:rsidRDefault="00266CBE" w:rsidP="006A1FE7">
      <w:pPr>
        <w:tabs>
          <w:tab w:val="left" w:pos="567"/>
        </w:tabs>
        <w:rPr>
          <w:rFonts w:ascii="Arial" w:hAnsi="Arial" w:cs="Arial"/>
        </w:rPr>
      </w:pPr>
    </w:p>
    <w:p w14:paraId="6A05A809" w14:textId="77777777" w:rsidR="00266CBE" w:rsidRPr="00C86B68" w:rsidRDefault="00266CBE" w:rsidP="00D705C7">
      <w:pPr>
        <w:pStyle w:val="Hlavika"/>
        <w:tabs>
          <w:tab w:val="left" w:pos="567"/>
        </w:tabs>
        <w:rPr>
          <w:rFonts w:ascii="Arial" w:hAnsi="Arial" w:cs="Arial"/>
        </w:rPr>
      </w:pPr>
    </w:p>
    <w:p w14:paraId="5A39BBE3" w14:textId="77777777" w:rsidR="00266CBE" w:rsidRPr="00C86B68" w:rsidRDefault="00266CBE" w:rsidP="00825271">
      <w:pPr>
        <w:tabs>
          <w:tab w:val="left" w:pos="567"/>
        </w:tabs>
        <w:rPr>
          <w:rFonts w:ascii="Arial" w:hAnsi="Arial" w:cs="Arial"/>
        </w:rPr>
      </w:pPr>
    </w:p>
    <w:p w14:paraId="41C8F396" w14:textId="77777777" w:rsidR="00266CBE" w:rsidRPr="00C86B68" w:rsidRDefault="00266CBE" w:rsidP="00825271">
      <w:pPr>
        <w:tabs>
          <w:tab w:val="left" w:pos="567"/>
        </w:tabs>
        <w:rPr>
          <w:rFonts w:ascii="Arial" w:hAnsi="Arial" w:cs="Arial"/>
        </w:rPr>
      </w:pPr>
    </w:p>
    <w:p w14:paraId="72A3D3EC" w14:textId="77777777" w:rsidR="00266CBE" w:rsidRPr="00C86B68" w:rsidRDefault="00266CBE" w:rsidP="00F423D0">
      <w:pPr>
        <w:tabs>
          <w:tab w:val="left" w:pos="567"/>
        </w:tabs>
        <w:rPr>
          <w:rFonts w:ascii="Arial" w:hAnsi="Arial" w:cs="Arial"/>
        </w:rPr>
      </w:pPr>
    </w:p>
    <w:p w14:paraId="0D0B940D" w14:textId="77777777" w:rsidR="00266CBE" w:rsidRPr="00C86B68" w:rsidRDefault="00266CBE" w:rsidP="00F423D0">
      <w:pPr>
        <w:tabs>
          <w:tab w:val="left" w:pos="567"/>
        </w:tabs>
        <w:rPr>
          <w:rFonts w:ascii="Arial" w:hAnsi="Arial" w:cs="Arial"/>
        </w:rPr>
      </w:pPr>
    </w:p>
    <w:p w14:paraId="0E27B00A" w14:textId="77777777" w:rsidR="00266CBE" w:rsidRPr="00C86B68" w:rsidRDefault="00266CBE" w:rsidP="00F423D0">
      <w:pPr>
        <w:tabs>
          <w:tab w:val="left" w:pos="567"/>
        </w:tabs>
        <w:rPr>
          <w:rFonts w:ascii="Arial" w:hAnsi="Arial" w:cs="Arial"/>
        </w:rPr>
      </w:pPr>
    </w:p>
    <w:p w14:paraId="60061E4C" w14:textId="77777777" w:rsidR="00266CBE" w:rsidRPr="00C86B68" w:rsidRDefault="00266CBE" w:rsidP="003F7A65">
      <w:pPr>
        <w:tabs>
          <w:tab w:val="left" w:pos="567"/>
        </w:tabs>
        <w:rPr>
          <w:rFonts w:ascii="Arial" w:hAnsi="Arial" w:cs="Arial"/>
        </w:rPr>
      </w:pPr>
    </w:p>
    <w:p w14:paraId="44EAFD9C" w14:textId="77777777" w:rsidR="00266CBE" w:rsidRPr="00C86B68" w:rsidRDefault="00266CBE" w:rsidP="00B45C1C">
      <w:pPr>
        <w:tabs>
          <w:tab w:val="left" w:pos="567"/>
        </w:tabs>
        <w:rPr>
          <w:rFonts w:ascii="Arial" w:hAnsi="Arial" w:cs="Arial"/>
        </w:rPr>
      </w:pPr>
    </w:p>
    <w:p w14:paraId="4B94D5A5" w14:textId="77777777" w:rsidR="00266CBE" w:rsidRPr="00C86B68" w:rsidRDefault="00266CBE" w:rsidP="002C279C">
      <w:pPr>
        <w:tabs>
          <w:tab w:val="left" w:pos="567"/>
        </w:tabs>
        <w:rPr>
          <w:rFonts w:ascii="Arial" w:hAnsi="Arial" w:cs="Arial"/>
        </w:rPr>
      </w:pPr>
    </w:p>
    <w:p w14:paraId="3DEEC669" w14:textId="77777777" w:rsidR="00266CBE" w:rsidRPr="00C86B68" w:rsidRDefault="00266CBE" w:rsidP="002C279C">
      <w:pPr>
        <w:tabs>
          <w:tab w:val="left" w:pos="567"/>
        </w:tabs>
        <w:rPr>
          <w:rFonts w:ascii="Arial" w:hAnsi="Arial" w:cs="Arial"/>
        </w:rPr>
      </w:pPr>
    </w:p>
    <w:p w14:paraId="7C4EB3FE" w14:textId="77777777" w:rsidR="00C86B68" w:rsidRPr="00C86B68" w:rsidRDefault="00324A8B" w:rsidP="00C86B68">
      <w:pPr>
        <w:jc w:val="center"/>
        <w:rPr>
          <w:rFonts w:ascii="Arial" w:hAnsi="Arial" w:cs="Arial"/>
          <w:b/>
          <w:sz w:val="44"/>
          <w:szCs w:val="44"/>
        </w:rPr>
      </w:pPr>
      <w:r w:rsidRPr="00C86B68">
        <w:rPr>
          <w:rFonts w:ascii="Arial" w:hAnsi="Arial" w:cs="Arial"/>
          <w:b/>
          <w:sz w:val="44"/>
          <w:szCs w:val="44"/>
        </w:rPr>
        <w:t>Príručka</w:t>
      </w:r>
      <w:r w:rsidR="00C86B68" w:rsidRPr="00C86B68">
        <w:rPr>
          <w:rFonts w:ascii="Arial" w:hAnsi="Arial" w:cs="Arial"/>
          <w:b/>
          <w:sz w:val="44"/>
          <w:szCs w:val="44"/>
        </w:rPr>
        <w:t xml:space="preserve"> </w:t>
      </w:r>
      <w:r w:rsidR="00266CBE" w:rsidRPr="00C86B68">
        <w:rPr>
          <w:rFonts w:ascii="Arial" w:hAnsi="Arial" w:cs="Arial"/>
          <w:b/>
          <w:sz w:val="44"/>
          <w:szCs w:val="44"/>
        </w:rPr>
        <w:t>pre</w:t>
      </w:r>
      <w:r w:rsidR="00B442AC" w:rsidRPr="00C86B68">
        <w:rPr>
          <w:rFonts w:ascii="Arial" w:hAnsi="Arial" w:cs="Arial"/>
          <w:b/>
          <w:sz w:val="44"/>
          <w:szCs w:val="44"/>
        </w:rPr>
        <w:t xml:space="preserve"> </w:t>
      </w:r>
      <w:r w:rsidR="00266CBE" w:rsidRPr="00C86B68">
        <w:rPr>
          <w:rFonts w:ascii="Arial" w:hAnsi="Arial" w:cs="Arial"/>
          <w:b/>
          <w:sz w:val="44"/>
          <w:szCs w:val="44"/>
        </w:rPr>
        <w:t>žiadateľov</w:t>
      </w:r>
      <w:r w:rsidR="00B442AC" w:rsidRPr="00C86B68">
        <w:rPr>
          <w:rFonts w:ascii="Arial" w:hAnsi="Arial" w:cs="Arial"/>
          <w:b/>
          <w:sz w:val="44"/>
          <w:szCs w:val="44"/>
        </w:rPr>
        <w:t xml:space="preserve"> </w:t>
      </w:r>
      <w:r w:rsidR="004F61A0">
        <w:rPr>
          <w:rFonts w:ascii="Arial" w:hAnsi="Arial" w:cs="Arial"/>
          <w:b/>
          <w:sz w:val="44"/>
          <w:szCs w:val="44"/>
        </w:rPr>
        <w:t>o </w:t>
      </w:r>
      <w:r w:rsidR="00C86B68" w:rsidRPr="00C86B68">
        <w:rPr>
          <w:rFonts w:ascii="Arial" w:hAnsi="Arial" w:cs="Arial"/>
          <w:b/>
          <w:sz w:val="44"/>
          <w:szCs w:val="44"/>
        </w:rPr>
        <w:t>podpor</w:t>
      </w:r>
      <w:r w:rsidR="004F61A0">
        <w:rPr>
          <w:rFonts w:ascii="Arial" w:hAnsi="Arial" w:cs="Arial"/>
          <w:b/>
          <w:sz w:val="44"/>
          <w:szCs w:val="44"/>
        </w:rPr>
        <w:t xml:space="preserve">u </w:t>
      </w:r>
    </w:p>
    <w:p w14:paraId="56E82434" w14:textId="77777777" w:rsidR="00266CBE" w:rsidRPr="00C86B68" w:rsidRDefault="00C86B68" w:rsidP="00C86B68">
      <w:pPr>
        <w:jc w:val="center"/>
        <w:rPr>
          <w:rFonts w:ascii="Arial" w:hAnsi="Arial" w:cs="Arial"/>
        </w:rPr>
      </w:pPr>
      <w:r w:rsidRPr="00C86B68">
        <w:rPr>
          <w:rFonts w:ascii="Arial" w:hAnsi="Arial" w:cs="Arial"/>
          <w:b/>
          <w:sz w:val="44"/>
          <w:szCs w:val="44"/>
        </w:rPr>
        <w:t>na informačné akcie týkajúce sa vín Únie vykonávané v členských štátoch, zamerané na podporu zodpovednej konzumácie vína alebo propagáciu systémov kvality Únie vzťahujúcich sa na označenia pôvodu a zemepisné označenia</w:t>
      </w:r>
    </w:p>
    <w:p w14:paraId="3656B9AB" w14:textId="77777777" w:rsidR="00266CBE" w:rsidRPr="00C86B68" w:rsidRDefault="00266CBE" w:rsidP="005F564D">
      <w:pPr>
        <w:tabs>
          <w:tab w:val="left" w:pos="567"/>
        </w:tabs>
        <w:ind w:left="6372"/>
        <w:jc w:val="both"/>
        <w:rPr>
          <w:rFonts w:ascii="Arial" w:hAnsi="Arial" w:cs="Arial"/>
        </w:rPr>
      </w:pPr>
    </w:p>
    <w:p w14:paraId="45FB0818" w14:textId="77777777" w:rsidR="00266CBE" w:rsidRPr="00C86B68" w:rsidRDefault="00266CBE" w:rsidP="005F564D">
      <w:pPr>
        <w:tabs>
          <w:tab w:val="left" w:pos="567"/>
        </w:tabs>
        <w:ind w:left="6372"/>
        <w:jc w:val="both"/>
        <w:rPr>
          <w:rFonts w:ascii="Arial" w:hAnsi="Arial" w:cs="Arial"/>
        </w:rPr>
      </w:pPr>
    </w:p>
    <w:p w14:paraId="049F31CB" w14:textId="77777777" w:rsidR="00266CBE" w:rsidRPr="00C86B68" w:rsidRDefault="00266CBE" w:rsidP="00D510ED">
      <w:pPr>
        <w:tabs>
          <w:tab w:val="left" w:pos="567"/>
        </w:tabs>
        <w:ind w:left="6372"/>
        <w:jc w:val="both"/>
        <w:rPr>
          <w:rFonts w:ascii="Arial" w:hAnsi="Arial" w:cs="Arial"/>
        </w:rPr>
      </w:pPr>
    </w:p>
    <w:p w14:paraId="53128261" w14:textId="77777777" w:rsidR="00181135" w:rsidRPr="00C86B68" w:rsidRDefault="00181135" w:rsidP="00750CEE">
      <w:pPr>
        <w:tabs>
          <w:tab w:val="left" w:pos="567"/>
        </w:tabs>
        <w:jc w:val="both"/>
        <w:rPr>
          <w:rFonts w:ascii="Arial" w:hAnsi="Arial" w:cs="Arial"/>
        </w:rPr>
      </w:pPr>
    </w:p>
    <w:p w14:paraId="62486C05" w14:textId="77777777" w:rsidR="00961310" w:rsidRPr="00C86B68" w:rsidRDefault="00961310" w:rsidP="00750CEE">
      <w:pPr>
        <w:tabs>
          <w:tab w:val="left" w:pos="567"/>
        </w:tabs>
        <w:jc w:val="both"/>
        <w:rPr>
          <w:rFonts w:ascii="Arial" w:hAnsi="Arial" w:cs="Arial"/>
        </w:rPr>
      </w:pPr>
    </w:p>
    <w:p w14:paraId="4101652C" w14:textId="77777777" w:rsidR="00961310" w:rsidRPr="00C86B68" w:rsidRDefault="00961310" w:rsidP="00750CEE">
      <w:pPr>
        <w:tabs>
          <w:tab w:val="left" w:pos="567"/>
        </w:tabs>
        <w:jc w:val="both"/>
        <w:rPr>
          <w:rFonts w:ascii="Arial" w:hAnsi="Arial" w:cs="Arial"/>
        </w:rPr>
      </w:pPr>
    </w:p>
    <w:p w14:paraId="4B99056E" w14:textId="77777777" w:rsidR="00181135" w:rsidRPr="00C86B68" w:rsidRDefault="00181135" w:rsidP="00750CEE">
      <w:pPr>
        <w:tabs>
          <w:tab w:val="left" w:pos="567"/>
        </w:tabs>
        <w:jc w:val="both"/>
        <w:rPr>
          <w:rFonts w:ascii="Arial" w:hAnsi="Arial" w:cs="Arial"/>
        </w:rPr>
      </w:pPr>
    </w:p>
    <w:p w14:paraId="1299C43A" w14:textId="77777777" w:rsidR="00181135" w:rsidRPr="00C86B68" w:rsidRDefault="00181135" w:rsidP="00750CEE">
      <w:pPr>
        <w:tabs>
          <w:tab w:val="left" w:pos="567"/>
        </w:tabs>
        <w:jc w:val="both"/>
        <w:rPr>
          <w:rFonts w:ascii="Arial" w:hAnsi="Arial" w:cs="Arial"/>
        </w:rPr>
      </w:pPr>
    </w:p>
    <w:p w14:paraId="4DDBEF00" w14:textId="77777777" w:rsidR="00181135" w:rsidRPr="00C86B68" w:rsidRDefault="00181135" w:rsidP="00750CEE">
      <w:pPr>
        <w:tabs>
          <w:tab w:val="left" w:pos="567"/>
        </w:tabs>
        <w:jc w:val="both"/>
        <w:rPr>
          <w:rFonts w:ascii="Arial" w:hAnsi="Arial" w:cs="Arial"/>
        </w:rPr>
      </w:pPr>
    </w:p>
    <w:p w14:paraId="3461D779" w14:textId="77777777" w:rsidR="00181135" w:rsidRPr="00C86B68" w:rsidRDefault="00181135" w:rsidP="00750CEE">
      <w:pPr>
        <w:tabs>
          <w:tab w:val="left" w:pos="567"/>
        </w:tabs>
        <w:jc w:val="both"/>
        <w:rPr>
          <w:rFonts w:ascii="Arial" w:hAnsi="Arial" w:cs="Arial"/>
        </w:rPr>
      </w:pPr>
    </w:p>
    <w:p w14:paraId="3CF2D8B6" w14:textId="77777777" w:rsidR="00181135" w:rsidRPr="00C86B68" w:rsidRDefault="00181135" w:rsidP="00750CEE">
      <w:pPr>
        <w:tabs>
          <w:tab w:val="left" w:pos="567"/>
        </w:tabs>
        <w:jc w:val="both"/>
        <w:rPr>
          <w:rFonts w:ascii="Arial" w:hAnsi="Arial" w:cs="Arial"/>
        </w:rPr>
      </w:pPr>
    </w:p>
    <w:p w14:paraId="0FB78278" w14:textId="77777777" w:rsidR="00266CBE" w:rsidRPr="00C86B68" w:rsidRDefault="00266CBE" w:rsidP="00750CEE">
      <w:pPr>
        <w:tabs>
          <w:tab w:val="left" w:pos="567"/>
        </w:tabs>
        <w:jc w:val="both"/>
        <w:rPr>
          <w:rFonts w:ascii="Arial" w:hAnsi="Arial" w:cs="Arial"/>
        </w:rPr>
      </w:pPr>
    </w:p>
    <w:p w14:paraId="1FC39945" w14:textId="77777777" w:rsidR="00961310" w:rsidRPr="00C86B68" w:rsidRDefault="00961310" w:rsidP="00750CEE">
      <w:pPr>
        <w:tabs>
          <w:tab w:val="left" w:pos="567"/>
        </w:tabs>
        <w:jc w:val="both"/>
        <w:rPr>
          <w:rFonts w:ascii="Arial" w:hAnsi="Arial" w:cs="Arial"/>
        </w:rPr>
      </w:pPr>
    </w:p>
    <w:p w14:paraId="0562CB0E" w14:textId="77777777" w:rsidR="00961310" w:rsidRPr="00C86B68" w:rsidRDefault="00961310" w:rsidP="00750CEE">
      <w:pPr>
        <w:tabs>
          <w:tab w:val="left" w:pos="567"/>
        </w:tabs>
        <w:jc w:val="both"/>
        <w:rPr>
          <w:rFonts w:ascii="Arial" w:hAnsi="Arial" w:cs="Arial"/>
        </w:rPr>
      </w:pPr>
    </w:p>
    <w:p w14:paraId="3FFB9B49" w14:textId="4F7D514E" w:rsidR="00266CBE" w:rsidRPr="00C86B68" w:rsidRDefault="00266CBE" w:rsidP="00750CEE">
      <w:pPr>
        <w:jc w:val="center"/>
        <w:rPr>
          <w:rFonts w:ascii="Arial" w:hAnsi="Arial" w:cs="Arial"/>
        </w:rPr>
      </w:pPr>
      <w:r w:rsidRPr="00C86B68">
        <w:rPr>
          <w:rFonts w:ascii="Arial" w:hAnsi="Arial" w:cs="Arial"/>
          <w:b/>
        </w:rPr>
        <w:t>Bratislava,</w:t>
      </w:r>
      <w:r w:rsidR="00B442AC" w:rsidRPr="00C86B68">
        <w:rPr>
          <w:rFonts w:ascii="Arial" w:hAnsi="Arial" w:cs="Arial"/>
          <w:b/>
        </w:rPr>
        <w:t xml:space="preserve"> </w:t>
      </w:r>
      <w:r w:rsidR="000D4D12">
        <w:rPr>
          <w:rFonts w:ascii="Arial" w:hAnsi="Arial" w:cs="Arial"/>
          <w:b/>
        </w:rPr>
        <w:t>jú</w:t>
      </w:r>
      <w:r w:rsidR="00834904">
        <w:rPr>
          <w:rFonts w:ascii="Arial" w:hAnsi="Arial" w:cs="Arial"/>
          <w:b/>
        </w:rPr>
        <w:t>l</w:t>
      </w:r>
      <w:r w:rsidR="00D70658" w:rsidRPr="00C86B68">
        <w:rPr>
          <w:rFonts w:ascii="Arial" w:hAnsi="Arial" w:cs="Arial"/>
          <w:b/>
        </w:rPr>
        <w:t xml:space="preserve"> </w:t>
      </w:r>
      <w:r w:rsidR="00EE60E0" w:rsidRPr="00C86B68">
        <w:rPr>
          <w:rFonts w:ascii="Arial" w:hAnsi="Arial" w:cs="Arial"/>
          <w:b/>
        </w:rPr>
        <w:t>202</w:t>
      </w:r>
      <w:r w:rsidR="00C86B68">
        <w:rPr>
          <w:rFonts w:ascii="Arial" w:hAnsi="Arial" w:cs="Arial"/>
          <w:b/>
        </w:rPr>
        <w:t>4</w:t>
      </w:r>
    </w:p>
    <w:p w14:paraId="34CE0A41" w14:textId="77777777" w:rsidR="00544957" w:rsidRPr="00C86B68" w:rsidRDefault="006D0F35" w:rsidP="00750CEE">
      <w:pPr>
        <w:rPr>
          <w:rFonts w:ascii="Arial" w:hAnsi="Arial" w:cs="Arial"/>
        </w:rPr>
      </w:pPr>
      <w:r w:rsidRPr="00C86B68">
        <w:rPr>
          <w:rFonts w:ascii="Arial" w:hAnsi="Arial" w:cs="Arial"/>
        </w:rPr>
        <w:br w:type="page"/>
      </w:r>
    </w:p>
    <w:p w14:paraId="017CCF26" w14:textId="77777777" w:rsidR="007957F0" w:rsidRPr="00C86B68" w:rsidRDefault="00E2515A" w:rsidP="00E2515A">
      <w:pPr>
        <w:rPr>
          <w:rFonts w:ascii="Arial" w:hAnsi="Arial" w:cs="Arial"/>
          <w:b/>
          <w:sz w:val="28"/>
          <w:szCs w:val="28"/>
        </w:rPr>
      </w:pPr>
      <w:r w:rsidRPr="00C86B68">
        <w:rPr>
          <w:rFonts w:ascii="Arial" w:hAnsi="Arial" w:cs="Arial"/>
          <w:b/>
          <w:sz w:val="28"/>
          <w:szCs w:val="28"/>
        </w:rPr>
        <w:lastRenderedPageBreak/>
        <w:t>OBSAH</w:t>
      </w:r>
    </w:p>
    <w:p w14:paraId="62EBF3C5" w14:textId="77777777" w:rsidR="00C67AFF" w:rsidRPr="00C86B68" w:rsidRDefault="00C67AFF" w:rsidP="00750CEE">
      <w:pPr>
        <w:rPr>
          <w:rFonts w:ascii="Arial" w:hAnsi="Arial" w:cs="Arial"/>
        </w:rPr>
      </w:pPr>
    </w:p>
    <w:p w14:paraId="303316DB" w14:textId="0E849D32" w:rsidR="00027442" w:rsidRDefault="00472117">
      <w:pPr>
        <w:pStyle w:val="Obsah1"/>
        <w:tabs>
          <w:tab w:val="left" w:pos="440"/>
          <w:tab w:val="right" w:leader="dot" w:pos="9628"/>
        </w:tabs>
        <w:rPr>
          <w:rFonts w:asciiTheme="minorHAnsi" w:eastAsiaTheme="minorEastAsia" w:hAnsiTheme="minorHAnsi" w:cstheme="minorBidi"/>
          <w:b w:val="0"/>
          <w:caps w:val="0"/>
          <w:noProof/>
          <w:sz w:val="22"/>
          <w:szCs w:val="22"/>
        </w:rPr>
      </w:pPr>
      <w:r w:rsidRPr="00C86B68">
        <w:rPr>
          <w:rFonts w:ascii="Arial" w:hAnsi="Arial" w:cs="Arial"/>
        </w:rPr>
        <w:fldChar w:fldCharType="begin"/>
      </w:r>
      <w:r w:rsidRPr="00C86B68">
        <w:rPr>
          <w:rFonts w:ascii="Arial" w:hAnsi="Arial" w:cs="Arial"/>
        </w:rPr>
        <w:instrText xml:space="preserve"> TOC \o "1-3" \h \z \u </w:instrText>
      </w:r>
      <w:r w:rsidRPr="00C86B68">
        <w:rPr>
          <w:rFonts w:ascii="Arial" w:hAnsi="Arial" w:cs="Arial"/>
        </w:rPr>
        <w:fldChar w:fldCharType="separate"/>
      </w:r>
      <w:hyperlink w:anchor="_Toc170822484" w:history="1">
        <w:r w:rsidR="00027442" w:rsidRPr="00536FEC">
          <w:rPr>
            <w:rStyle w:val="Hypertextovprepojenie"/>
            <w:rFonts w:ascii="Arial" w:hAnsi="Arial" w:cs="Arial"/>
            <w:noProof/>
          </w:rPr>
          <w:t>1</w:t>
        </w:r>
        <w:r w:rsidR="00027442">
          <w:rPr>
            <w:rFonts w:asciiTheme="minorHAnsi" w:eastAsiaTheme="minorEastAsia" w:hAnsiTheme="minorHAnsi" w:cstheme="minorBidi"/>
            <w:b w:val="0"/>
            <w:caps w:val="0"/>
            <w:noProof/>
            <w:sz w:val="22"/>
            <w:szCs w:val="22"/>
          </w:rPr>
          <w:tab/>
        </w:r>
        <w:r w:rsidR="00027442" w:rsidRPr="00536FEC">
          <w:rPr>
            <w:rStyle w:val="Hypertextovprepojenie"/>
            <w:rFonts w:ascii="Arial" w:hAnsi="Arial" w:cs="Arial"/>
            <w:noProof/>
          </w:rPr>
          <w:t>ZÁKLADNÉ INFORMÁCIE</w:t>
        </w:r>
        <w:r w:rsidR="00027442">
          <w:rPr>
            <w:noProof/>
            <w:webHidden/>
          </w:rPr>
          <w:tab/>
        </w:r>
        <w:r w:rsidR="00027442">
          <w:rPr>
            <w:noProof/>
            <w:webHidden/>
          </w:rPr>
          <w:fldChar w:fldCharType="begin"/>
        </w:r>
        <w:r w:rsidR="00027442">
          <w:rPr>
            <w:noProof/>
            <w:webHidden/>
          </w:rPr>
          <w:instrText xml:space="preserve"> PAGEREF _Toc170822484 \h </w:instrText>
        </w:r>
        <w:r w:rsidR="00027442">
          <w:rPr>
            <w:noProof/>
            <w:webHidden/>
          </w:rPr>
        </w:r>
        <w:r w:rsidR="00027442">
          <w:rPr>
            <w:noProof/>
            <w:webHidden/>
          </w:rPr>
          <w:fldChar w:fldCharType="separate"/>
        </w:r>
        <w:r w:rsidR="00027442">
          <w:rPr>
            <w:noProof/>
            <w:webHidden/>
          </w:rPr>
          <w:t>3</w:t>
        </w:r>
        <w:r w:rsidR="00027442">
          <w:rPr>
            <w:noProof/>
            <w:webHidden/>
          </w:rPr>
          <w:fldChar w:fldCharType="end"/>
        </w:r>
      </w:hyperlink>
    </w:p>
    <w:p w14:paraId="33009BFD" w14:textId="1B27A13C"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85" w:history="1">
        <w:r w:rsidRPr="00536FEC">
          <w:rPr>
            <w:rStyle w:val="Hypertextovprepojenie"/>
            <w:noProof/>
            <w:lang w:eastAsia="en-US"/>
          </w:rPr>
          <w:t>1.1</w:t>
        </w:r>
        <w:r>
          <w:rPr>
            <w:rFonts w:asciiTheme="minorHAnsi" w:eastAsiaTheme="minorEastAsia" w:hAnsiTheme="minorHAnsi" w:cstheme="minorBidi"/>
            <w:i w:val="0"/>
            <w:noProof/>
            <w:sz w:val="22"/>
            <w:szCs w:val="22"/>
          </w:rPr>
          <w:tab/>
        </w:r>
        <w:r w:rsidRPr="00536FEC">
          <w:rPr>
            <w:rStyle w:val="Hypertextovprepojenie"/>
            <w:noProof/>
          </w:rPr>
          <w:t>Právny</w:t>
        </w:r>
        <w:r w:rsidRPr="00536FEC">
          <w:rPr>
            <w:rStyle w:val="Hypertextovprepojenie"/>
            <w:noProof/>
            <w:lang w:eastAsia="en-US"/>
          </w:rPr>
          <w:t xml:space="preserve"> základ</w:t>
        </w:r>
        <w:r>
          <w:rPr>
            <w:noProof/>
            <w:webHidden/>
          </w:rPr>
          <w:tab/>
        </w:r>
        <w:r>
          <w:rPr>
            <w:noProof/>
            <w:webHidden/>
          </w:rPr>
          <w:fldChar w:fldCharType="begin"/>
        </w:r>
        <w:r>
          <w:rPr>
            <w:noProof/>
            <w:webHidden/>
          </w:rPr>
          <w:instrText xml:space="preserve"> PAGEREF _Toc170822485 \h </w:instrText>
        </w:r>
        <w:r>
          <w:rPr>
            <w:noProof/>
            <w:webHidden/>
          </w:rPr>
        </w:r>
        <w:r>
          <w:rPr>
            <w:noProof/>
            <w:webHidden/>
          </w:rPr>
          <w:fldChar w:fldCharType="separate"/>
        </w:r>
        <w:r>
          <w:rPr>
            <w:noProof/>
            <w:webHidden/>
          </w:rPr>
          <w:t>3</w:t>
        </w:r>
        <w:r>
          <w:rPr>
            <w:noProof/>
            <w:webHidden/>
          </w:rPr>
          <w:fldChar w:fldCharType="end"/>
        </w:r>
      </w:hyperlink>
    </w:p>
    <w:p w14:paraId="396CF6E0" w14:textId="09EE1437"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86" w:history="1">
        <w:r w:rsidRPr="00536FEC">
          <w:rPr>
            <w:rStyle w:val="Hypertextovprepojenie"/>
            <w:noProof/>
          </w:rPr>
          <w:t>1.2</w:t>
        </w:r>
        <w:r>
          <w:rPr>
            <w:rFonts w:asciiTheme="minorHAnsi" w:eastAsiaTheme="minorEastAsia" w:hAnsiTheme="minorHAnsi" w:cstheme="minorBidi"/>
            <w:i w:val="0"/>
            <w:noProof/>
            <w:sz w:val="22"/>
            <w:szCs w:val="22"/>
          </w:rPr>
          <w:tab/>
        </w:r>
        <w:r w:rsidRPr="00536FEC">
          <w:rPr>
            <w:rStyle w:val="Hypertextovprepojenie"/>
            <w:noProof/>
          </w:rPr>
          <w:t>Definície a použité pojmy</w:t>
        </w:r>
        <w:r>
          <w:rPr>
            <w:noProof/>
            <w:webHidden/>
          </w:rPr>
          <w:tab/>
        </w:r>
        <w:r>
          <w:rPr>
            <w:noProof/>
            <w:webHidden/>
          </w:rPr>
          <w:fldChar w:fldCharType="begin"/>
        </w:r>
        <w:r>
          <w:rPr>
            <w:noProof/>
            <w:webHidden/>
          </w:rPr>
          <w:instrText xml:space="preserve"> PAGEREF _Toc170822486 \h </w:instrText>
        </w:r>
        <w:r>
          <w:rPr>
            <w:noProof/>
            <w:webHidden/>
          </w:rPr>
        </w:r>
        <w:r>
          <w:rPr>
            <w:noProof/>
            <w:webHidden/>
          </w:rPr>
          <w:fldChar w:fldCharType="separate"/>
        </w:r>
        <w:r>
          <w:rPr>
            <w:noProof/>
            <w:webHidden/>
          </w:rPr>
          <w:t>5</w:t>
        </w:r>
        <w:r>
          <w:rPr>
            <w:noProof/>
            <w:webHidden/>
          </w:rPr>
          <w:fldChar w:fldCharType="end"/>
        </w:r>
      </w:hyperlink>
    </w:p>
    <w:p w14:paraId="2447D188" w14:textId="6AB79589" w:rsidR="00027442" w:rsidRDefault="00027442">
      <w:pPr>
        <w:pStyle w:val="Obsah1"/>
        <w:tabs>
          <w:tab w:val="left" w:pos="440"/>
          <w:tab w:val="right" w:leader="dot" w:pos="9628"/>
        </w:tabs>
        <w:rPr>
          <w:rFonts w:asciiTheme="minorHAnsi" w:eastAsiaTheme="minorEastAsia" w:hAnsiTheme="minorHAnsi" w:cstheme="minorBidi"/>
          <w:b w:val="0"/>
          <w:caps w:val="0"/>
          <w:noProof/>
          <w:sz w:val="22"/>
          <w:szCs w:val="22"/>
        </w:rPr>
      </w:pPr>
      <w:hyperlink w:anchor="_Toc170822487" w:history="1">
        <w:r w:rsidRPr="00536FEC">
          <w:rPr>
            <w:rStyle w:val="Hypertextovprepojenie"/>
            <w:rFonts w:ascii="Arial" w:hAnsi="Arial" w:cs="Arial"/>
            <w:noProof/>
          </w:rPr>
          <w:t>2</w:t>
        </w:r>
        <w:r>
          <w:rPr>
            <w:rFonts w:asciiTheme="minorHAnsi" w:eastAsiaTheme="minorEastAsia" w:hAnsiTheme="minorHAnsi" w:cstheme="minorBidi"/>
            <w:b w:val="0"/>
            <w:caps w:val="0"/>
            <w:noProof/>
            <w:sz w:val="22"/>
            <w:szCs w:val="22"/>
          </w:rPr>
          <w:tab/>
        </w:r>
        <w:r w:rsidRPr="00536FEC">
          <w:rPr>
            <w:rStyle w:val="Hypertextovprepojenie"/>
            <w:rFonts w:ascii="Arial" w:hAnsi="Arial" w:cs="Arial"/>
            <w:noProof/>
          </w:rPr>
          <w:t>podmienky oprávnenosti</w:t>
        </w:r>
        <w:r>
          <w:rPr>
            <w:noProof/>
            <w:webHidden/>
          </w:rPr>
          <w:tab/>
        </w:r>
        <w:r>
          <w:rPr>
            <w:noProof/>
            <w:webHidden/>
          </w:rPr>
          <w:fldChar w:fldCharType="begin"/>
        </w:r>
        <w:r>
          <w:rPr>
            <w:noProof/>
            <w:webHidden/>
          </w:rPr>
          <w:instrText xml:space="preserve"> PAGEREF _Toc170822487 \h </w:instrText>
        </w:r>
        <w:r>
          <w:rPr>
            <w:noProof/>
            <w:webHidden/>
          </w:rPr>
        </w:r>
        <w:r>
          <w:rPr>
            <w:noProof/>
            <w:webHidden/>
          </w:rPr>
          <w:fldChar w:fldCharType="separate"/>
        </w:r>
        <w:r>
          <w:rPr>
            <w:noProof/>
            <w:webHidden/>
          </w:rPr>
          <w:t>5</w:t>
        </w:r>
        <w:r>
          <w:rPr>
            <w:noProof/>
            <w:webHidden/>
          </w:rPr>
          <w:fldChar w:fldCharType="end"/>
        </w:r>
      </w:hyperlink>
    </w:p>
    <w:p w14:paraId="723E264B" w14:textId="03868BEC"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88" w:history="1">
        <w:r w:rsidRPr="00536FEC">
          <w:rPr>
            <w:rStyle w:val="Hypertextovprepojenie"/>
            <w:rFonts w:eastAsia="Calibri"/>
            <w:noProof/>
            <w:lang w:eastAsia="en-US"/>
          </w:rPr>
          <w:t>2.1</w:t>
        </w:r>
        <w:r>
          <w:rPr>
            <w:rFonts w:asciiTheme="minorHAnsi" w:eastAsiaTheme="minorEastAsia" w:hAnsiTheme="minorHAnsi" w:cstheme="minorBidi"/>
            <w:i w:val="0"/>
            <w:noProof/>
            <w:sz w:val="22"/>
            <w:szCs w:val="22"/>
          </w:rPr>
          <w:tab/>
        </w:r>
        <w:r w:rsidRPr="00536FEC">
          <w:rPr>
            <w:rStyle w:val="Hypertextovprepojenie"/>
            <w:rFonts w:eastAsia="Calibri"/>
            <w:noProof/>
            <w:lang w:eastAsia="en-US"/>
          </w:rPr>
          <w:t xml:space="preserve">Všeobecné </w:t>
        </w:r>
        <w:r w:rsidRPr="00536FEC">
          <w:rPr>
            <w:rStyle w:val="Hypertextovprepojenie"/>
            <w:noProof/>
          </w:rPr>
          <w:t>podmienky</w:t>
        </w:r>
        <w:r w:rsidRPr="00536FEC">
          <w:rPr>
            <w:rStyle w:val="Hypertextovprepojenie"/>
            <w:rFonts w:eastAsia="Calibri"/>
            <w:noProof/>
            <w:lang w:eastAsia="en-US"/>
          </w:rPr>
          <w:t xml:space="preserve"> oprávnenosti výdavkov</w:t>
        </w:r>
        <w:r>
          <w:rPr>
            <w:noProof/>
            <w:webHidden/>
          </w:rPr>
          <w:tab/>
        </w:r>
        <w:r>
          <w:rPr>
            <w:noProof/>
            <w:webHidden/>
          </w:rPr>
          <w:fldChar w:fldCharType="begin"/>
        </w:r>
        <w:r>
          <w:rPr>
            <w:noProof/>
            <w:webHidden/>
          </w:rPr>
          <w:instrText xml:space="preserve"> PAGEREF _Toc170822488 \h </w:instrText>
        </w:r>
        <w:r>
          <w:rPr>
            <w:noProof/>
            <w:webHidden/>
          </w:rPr>
        </w:r>
        <w:r>
          <w:rPr>
            <w:noProof/>
            <w:webHidden/>
          </w:rPr>
          <w:fldChar w:fldCharType="separate"/>
        </w:r>
        <w:r>
          <w:rPr>
            <w:noProof/>
            <w:webHidden/>
          </w:rPr>
          <w:t>5</w:t>
        </w:r>
        <w:r>
          <w:rPr>
            <w:noProof/>
            <w:webHidden/>
          </w:rPr>
          <w:fldChar w:fldCharType="end"/>
        </w:r>
      </w:hyperlink>
    </w:p>
    <w:p w14:paraId="55500DEC" w14:textId="391DB9D6"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89" w:history="1">
        <w:r w:rsidRPr="00536FEC">
          <w:rPr>
            <w:rStyle w:val="Hypertextovprepojenie"/>
            <w:noProof/>
          </w:rPr>
          <w:t>2.2</w:t>
        </w:r>
        <w:r>
          <w:rPr>
            <w:rFonts w:asciiTheme="minorHAnsi" w:eastAsiaTheme="minorEastAsia" w:hAnsiTheme="minorHAnsi" w:cstheme="minorBidi"/>
            <w:i w:val="0"/>
            <w:noProof/>
            <w:sz w:val="22"/>
            <w:szCs w:val="22"/>
          </w:rPr>
          <w:tab/>
        </w:r>
        <w:r w:rsidRPr="00536FEC">
          <w:rPr>
            <w:rStyle w:val="Hypertextovprepojenie"/>
            <w:noProof/>
          </w:rPr>
          <w:t>Oprávnené výdavky</w:t>
        </w:r>
        <w:r>
          <w:rPr>
            <w:noProof/>
            <w:webHidden/>
          </w:rPr>
          <w:tab/>
        </w:r>
        <w:r>
          <w:rPr>
            <w:noProof/>
            <w:webHidden/>
          </w:rPr>
          <w:fldChar w:fldCharType="begin"/>
        </w:r>
        <w:r>
          <w:rPr>
            <w:noProof/>
            <w:webHidden/>
          </w:rPr>
          <w:instrText xml:space="preserve"> PAGEREF _Toc170822489 \h </w:instrText>
        </w:r>
        <w:r>
          <w:rPr>
            <w:noProof/>
            <w:webHidden/>
          </w:rPr>
        </w:r>
        <w:r>
          <w:rPr>
            <w:noProof/>
            <w:webHidden/>
          </w:rPr>
          <w:fldChar w:fldCharType="separate"/>
        </w:r>
        <w:r>
          <w:rPr>
            <w:noProof/>
            <w:webHidden/>
          </w:rPr>
          <w:t>6</w:t>
        </w:r>
        <w:r>
          <w:rPr>
            <w:noProof/>
            <w:webHidden/>
          </w:rPr>
          <w:fldChar w:fldCharType="end"/>
        </w:r>
      </w:hyperlink>
    </w:p>
    <w:p w14:paraId="7B32E82E" w14:textId="26BC27A9"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90" w:history="1">
        <w:r w:rsidRPr="00536FEC">
          <w:rPr>
            <w:rStyle w:val="Hypertextovprepojenie"/>
            <w:noProof/>
          </w:rPr>
          <w:t>2.3</w:t>
        </w:r>
        <w:r>
          <w:rPr>
            <w:rFonts w:asciiTheme="minorHAnsi" w:eastAsiaTheme="minorEastAsia" w:hAnsiTheme="minorHAnsi" w:cstheme="minorBidi"/>
            <w:i w:val="0"/>
            <w:noProof/>
            <w:sz w:val="22"/>
            <w:szCs w:val="22"/>
          </w:rPr>
          <w:tab/>
        </w:r>
        <w:r w:rsidRPr="00536FEC">
          <w:rPr>
            <w:rStyle w:val="Hypertextovprepojenie"/>
            <w:noProof/>
          </w:rPr>
          <w:t>Označenie propagačných materiálov</w:t>
        </w:r>
        <w:r>
          <w:rPr>
            <w:noProof/>
            <w:webHidden/>
          </w:rPr>
          <w:tab/>
        </w:r>
        <w:r>
          <w:rPr>
            <w:noProof/>
            <w:webHidden/>
          </w:rPr>
          <w:fldChar w:fldCharType="begin"/>
        </w:r>
        <w:r>
          <w:rPr>
            <w:noProof/>
            <w:webHidden/>
          </w:rPr>
          <w:instrText xml:space="preserve"> PAGEREF _Toc170822490 \h </w:instrText>
        </w:r>
        <w:r>
          <w:rPr>
            <w:noProof/>
            <w:webHidden/>
          </w:rPr>
        </w:r>
        <w:r>
          <w:rPr>
            <w:noProof/>
            <w:webHidden/>
          </w:rPr>
          <w:fldChar w:fldCharType="separate"/>
        </w:r>
        <w:r>
          <w:rPr>
            <w:noProof/>
            <w:webHidden/>
          </w:rPr>
          <w:t>6</w:t>
        </w:r>
        <w:r>
          <w:rPr>
            <w:noProof/>
            <w:webHidden/>
          </w:rPr>
          <w:fldChar w:fldCharType="end"/>
        </w:r>
      </w:hyperlink>
    </w:p>
    <w:p w14:paraId="6B02178E" w14:textId="2FC6AB8D"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91" w:history="1">
        <w:r w:rsidRPr="00536FEC">
          <w:rPr>
            <w:rStyle w:val="Hypertextovprepojenie"/>
            <w:rFonts w:eastAsia="Calibri"/>
            <w:noProof/>
            <w:lang w:eastAsia="en-US"/>
          </w:rPr>
          <w:t>2.4</w:t>
        </w:r>
        <w:r>
          <w:rPr>
            <w:rFonts w:asciiTheme="minorHAnsi" w:eastAsiaTheme="minorEastAsia" w:hAnsiTheme="minorHAnsi" w:cstheme="minorBidi"/>
            <w:i w:val="0"/>
            <w:noProof/>
            <w:sz w:val="22"/>
            <w:szCs w:val="22"/>
          </w:rPr>
          <w:tab/>
        </w:r>
        <w:r w:rsidRPr="00536FEC">
          <w:rPr>
            <w:rStyle w:val="Hypertextovprepojenie"/>
            <w:rFonts w:eastAsia="Calibri"/>
            <w:noProof/>
            <w:lang w:eastAsia="en-US"/>
          </w:rPr>
          <w:t xml:space="preserve">Kritériá </w:t>
        </w:r>
        <w:r w:rsidRPr="00536FEC">
          <w:rPr>
            <w:rStyle w:val="Hypertextovprepojenie"/>
            <w:noProof/>
          </w:rPr>
          <w:t>spôsobilosti</w:t>
        </w:r>
        <w:r w:rsidRPr="00536FEC">
          <w:rPr>
            <w:rStyle w:val="Hypertextovprepojenie"/>
            <w:rFonts w:eastAsia="Calibri"/>
            <w:noProof/>
            <w:lang w:eastAsia="en-US"/>
          </w:rPr>
          <w:t xml:space="preserve"> žiadateľa</w:t>
        </w:r>
        <w:r>
          <w:rPr>
            <w:noProof/>
            <w:webHidden/>
          </w:rPr>
          <w:tab/>
        </w:r>
        <w:r>
          <w:rPr>
            <w:noProof/>
            <w:webHidden/>
          </w:rPr>
          <w:fldChar w:fldCharType="begin"/>
        </w:r>
        <w:r>
          <w:rPr>
            <w:noProof/>
            <w:webHidden/>
          </w:rPr>
          <w:instrText xml:space="preserve"> PAGEREF _Toc170822491 \h </w:instrText>
        </w:r>
        <w:r>
          <w:rPr>
            <w:noProof/>
            <w:webHidden/>
          </w:rPr>
        </w:r>
        <w:r>
          <w:rPr>
            <w:noProof/>
            <w:webHidden/>
          </w:rPr>
          <w:fldChar w:fldCharType="separate"/>
        </w:r>
        <w:r>
          <w:rPr>
            <w:noProof/>
            <w:webHidden/>
          </w:rPr>
          <w:t>6</w:t>
        </w:r>
        <w:r>
          <w:rPr>
            <w:noProof/>
            <w:webHidden/>
          </w:rPr>
          <w:fldChar w:fldCharType="end"/>
        </w:r>
      </w:hyperlink>
    </w:p>
    <w:p w14:paraId="4A4EA3B0" w14:textId="77E75777" w:rsidR="00027442" w:rsidRDefault="00027442">
      <w:pPr>
        <w:pStyle w:val="Obsah1"/>
        <w:tabs>
          <w:tab w:val="left" w:pos="440"/>
          <w:tab w:val="right" w:leader="dot" w:pos="9628"/>
        </w:tabs>
        <w:rPr>
          <w:rFonts w:asciiTheme="minorHAnsi" w:eastAsiaTheme="minorEastAsia" w:hAnsiTheme="minorHAnsi" w:cstheme="minorBidi"/>
          <w:b w:val="0"/>
          <w:caps w:val="0"/>
          <w:noProof/>
          <w:sz w:val="22"/>
          <w:szCs w:val="22"/>
        </w:rPr>
      </w:pPr>
      <w:hyperlink w:anchor="_Toc170822492" w:history="1">
        <w:r w:rsidRPr="00536FEC">
          <w:rPr>
            <w:rStyle w:val="Hypertextovprepojenie"/>
            <w:rFonts w:ascii="Arial" w:hAnsi="Arial" w:cs="Arial"/>
            <w:noProof/>
          </w:rPr>
          <w:t>3</w:t>
        </w:r>
        <w:r>
          <w:rPr>
            <w:rFonts w:asciiTheme="minorHAnsi" w:eastAsiaTheme="minorEastAsia" w:hAnsiTheme="minorHAnsi" w:cstheme="minorBidi"/>
            <w:b w:val="0"/>
            <w:caps w:val="0"/>
            <w:noProof/>
            <w:sz w:val="22"/>
            <w:szCs w:val="22"/>
          </w:rPr>
          <w:tab/>
        </w:r>
        <w:r w:rsidRPr="00536FEC">
          <w:rPr>
            <w:rStyle w:val="Hypertextovprepojenie"/>
            <w:rFonts w:ascii="Arial" w:hAnsi="Arial" w:cs="Arial"/>
            <w:noProof/>
          </w:rPr>
          <w:t>Základné podmienky pre poskytnutie podpory</w:t>
        </w:r>
        <w:r>
          <w:rPr>
            <w:noProof/>
            <w:webHidden/>
          </w:rPr>
          <w:tab/>
        </w:r>
        <w:r>
          <w:rPr>
            <w:noProof/>
            <w:webHidden/>
          </w:rPr>
          <w:fldChar w:fldCharType="begin"/>
        </w:r>
        <w:r>
          <w:rPr>
            <w:noProof/>
            <w:webHidden/>
          </w:rPr>
          <w:instrText xml:space="preserve"> PAGEREF _Toc170822492 \h </w:instrText>
        </w:r>
        <w:r>
          <w:rPr>
            <w:noProof/>
            <w:webHidden/>
          </w:rPr>
        </w:r>
        <w:r>
          <w:rPr>
            <w:noProof/>
            <w:webHidden/>
          </w:rPr>
          <w:fldChar w:fldCharType="separate"/>
        </w:r>
        <w:r>
          <w:rPr>
            <w:noProof/>
            <w:webHidden/>
          </w:rPr>
          <w:t>7</w:t>
        </w:r>
        <w:r>
          <w:rPr>
            <w:noProof/>
            <w:webHidden/>
          </w:rPr>
          <w:fldChar w:fldCharType="end"/>
        </w:r>
      </w:hyperlink>
    </w:p>
    <w:p w14:paraId="45EA6F94" w14:textId="6D6E6446"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93" w:history="1">
        <w:r w:rsidRPr="00536FEC">
          <w:rPr>
            <w:rStyle w:val="Hypertextovprepojenie"/>
            <w:noProof/>
          </w:rPr>
          <w:t>3.1</w:t>
        </w:r>
        <w:r>
          <w:rPr>
            <w:rFonts w:asciiTheme="minorHAnsi" w:eastAsiaTheme="minorEastAsia" w:hAnsiTheme="minorHAnsi" w:cstheme="minorBidi"/>
            <w:i w:val="0"/>
            <w:noProof/>
            <w:sz w:val="22"/>
            <w:szCs w:val="22"/>
          </w:rPr>
          <w:tab/>
        </w:r>
        <w:r w:rsidRPr="00536FEC">
          <w:rPr>
            <w:rStyle w:val="Hypertextovprepojenie"/>
            <w:noProof/>
          </w:rPr>
          <w:t>Podanie žiadosti o schválenie poskytnutia podpory na vykonávanie opatrenia</w:t>
        </w:r>
        <w:r>
          <w:rPr>
            <w:noProof/>
            <w:webHidden/>
          </w:rPr>
          <w:tab/>
        </w:r>
        <w:r>
          <w:rPr>
            <w:noProof/>
            <w:webHidden/>
          </w:rPr>
          <w:fldChar w:fldCharType="begin"/>
        </w:r>
        <w:r>
          <w:rPr>
            <w:noProof/>
            <w:webHidden/>
          </w:rPr>
          <w:instrText xml:space="preserve"> PAGEREF _Toc170822493 \h </w:instrText>
        </w:r>
        <w:r>
          <w:rPr>
            <w:noProof/>
            <w:webHidden/>
          </w:rPr>
        </w:r>
        <w:r>
          <w:rPr>
            <w:noProof/>
            <w:webHidden/>
          </w:rPr>
          <w:fldChar w:fldCharType="separate"/>
        </w:r>
        <w:r>
          <w:rPr>
            <w:noProof/>
            <w:webHidden/>
          </w:rPr>
          <w:t>7</w:t>
        </w:r>
        <w:r>
          <w:rPr>
            <w:noProof/>
            <w:webHidden/>
          </w:rPr>
          <w:fldChar w:fldCharType="end"/>
        </w:r>
      </w:hyperlink>
    </w:p>
    <w:p w14:paraId="4DC75609" w14:textId="41EA8FF4"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94" w:history="1">
        <w:r w:rsidRPr="00536FEC">
          <w:rPr>
            <w:rStyle w:val="Hypertextovprepojenie"/>
            <w:noProof/>
          </w:rPr>
          <w:t>3.2</w:t>
        </w:r>
        <w:r>
          <w:rPr>
            <w:rFonts w:asciiTheme="minorHAnsi" w:eastAsiaTheme="minorEastAsia" w:hAnsiTheme="minorHAnsi" w:cstheme="minorBidi"/>
            <w:i w:val="0"/>
            <w:noProof/>
            <w:sz w:val="22"/>
            <w:szCs w:val="22"/>
          </w:rPr>
          <w:tab/>
        </w:r>
        <w:r w:rsidRPr="00536FEC">
          <w:rPr>
            <w:rStyle w:val="Hypertextovprepojenie"/>
            <w:noProof/>
          </w:rPr>
          <w:t>Schválenie žiadosti o schválenie poskytnutia podpory</w:t>
        </w:r>
        <w:r>
          <w:rPr>
            <w:noProof/>
            <w:webHidden/>
          </w:rPr>
          <w:tab/>
        </w:r>
        <w:r>
          <w:rPr>
            <w:noProof/>
            <w:webHidden/>
          </w:rPr>
          <w:fldChar w:fldCharType="begin"/>
        </w:r>
        <w:r>
          <w:rPr>
            <w:noProof/>
            <w:webHidden/>
          </w:rPr>
          <w:instrText xml:space="preserve"> PAGEREF _Toc170822494 \h </w:instrText>
        </w:r>
        <w:r>
          <w:rPr>
            <w:noProof/>
            <w:webHidden/>
          </w:rPr>
        </w:r>
        <w:r>
          <w:rPr>
            <w:noProof/>
            <w:webHidden/>
          </w:rPr>
          <w:fldChar w:fldCharType="separate"/>
        </w:r>
        <w:r>
          <w:rPr>
            <w:noProof/>
            <w:webHidden/>
          </w:rPr>
          <w:t>9</w:t>
        </w:r>
        <w:r>
          <w:rPr>
            <w:noProof/>
            <w:webHidden/>
          </w:rPr>
          <w:fldChar w:fldCharType="end"/>
        </w:r>
      </w:hyperlink>
    </w:p>
    <w:p w14:paraId="733C65DE" w14:textId="50D2ABB9"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95" w:history="1">
        <w:r w:rsidRPr="00536FEC">
          <w:rPr>
            <w:rStyle w:val="Hypertextovprepojenie"/>
            <w:noProof/>
          </w:rPr>
          <w:t>3.3</w:t>
        </w:r>
        <w:r>
          <w:rPr>
            <w:rFonts w:asciiTheme="minorHAnsi" w:eastAsiaTheme="minorEastAsia" w:hAnsiTheme="minorHAnsi" w:cstheme="minorBidi"/>
            <w:i w:val="0"/>
            <w:noProof/>
            <w:sz w:val="22"/>
            <w:szCs w:val="22"/>
          </w:rPr>
          <w:tab/>
        </w:r>
        <w:r w:rsidRPr="00536FEC">
          <w:rPr>
            <w:rStyle w:val="Hypertextovprepojenie"/>
            <w:noProof/>
          </w:rPr>
          <w:t>Neschválenie žiadosti o schválenie poskytnutia podpory</w:t>
        </w:r>
        <w:r>
          <w:rPr>
            <w:noProof/>
            <w:webHidden/>
          </w:rPr>
          <w:tab/>
        </w:r>
        <w:r>
          <w:rPr>
            <w:noProof/>
            <w:webHidden/>
          </w:rPr>
          <w:fldChar w:fldCharType="begin"/>
        </w:r>
        <w:r>
          <w:rPr>
            <w:noProof/>
            <w:webHidden/>
          </w:rPr>
          <w:instrText xml:space="preserve"> PAGEREF _Toc170822495 \h </w:instrText>
        </w:r>
        <w:r>
          <w:rPr>
            <w:noProof/>
            <w:webHidden/>
          </w:rPr>
        </w:r>
        <w:r>
          <w:rPr>
            <w:noProof/>
            <w:webHidden/>
          </w:rPr>
          <w:fldChar w:fldCharType="separate"/>
        </w:r>
        <w:r>
          <w:rPr>
            <w:noProof/>
            <w:webHidden/>
          </w:rPr>
          <w:t>9</w:t>
        </w:r>
        <w:r>
          <w:rPr>
            <w:noProof/>
            <w:webHidden/>
          </w:rPr>
          <w:fldChar w:fldCharType="end"/>
        </w:r>
      </w:hyperlink>
    </w:p>
    <w:p w14:paraId="6F1CE43D" w14:textId="78BF5AFD"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96" w:history="1">
        <w:r w:rsidRPr="00536FEC">
          <w:rPr>
            <w:rStyle w:val="Hypertextovprepojenie"/>
            <w:noProof/>
          </w:rPr>
          <w:t>3.4</w:t>
        </w:r>
        <w:r>
          <w:rPr>
            <w:rFonts w:asciiTheme="minorHAnsi" w:eastAsiaTheme="minorEastAsia" w:hAnsiTheme="minorHAnsi" w:cstheme="minorBidi"/>
            <w:i w:val="0"/>
            <w:noProof/>
            <w:sz w:val="22"/>
            <w:szCs w:val="22"/>
          </w:rPr>
          <w:tab/>
        </w:r>
        <w:r w:rsidRPr="00536FEC">
          <w:rPr>
            <w:rStyle w:val="Hypertextovprepojenie"/>
            <w:noProof/>
          </w:rPr>
          <w:t>Zmena schválenej žiadosti o poskytnutie podpory</w:t>
        </w:r>
        <w:r>
          <w:rPr>
            <w:noProof/>
            <w:webHidden/>
          </w:rPr>
          <w:tab/>
        </w:r>
        <w:r>
          <w:rPr>
            <w:noProof/>
            <w:webHidden/>
          </w:rPr>
          <w:fldChar w:fldCharType="begin"/>
        </w:r>
        <w:r>
          <w:rPr>
            <w:noProof/>
            <w:webHidden/>
          </w:rPr>
          <w:instrText xml:space="preserve"> PAGEREF _Toc170822496 \h </w:instrText>
        </w:r>
        <w:r>
          <w:rPr>
            <w:noProof/>
            <w:webHidden/>
          </w:rPr>
        </w:r>
        <w:r>
          <w:rPr>
            <w:noProof/>
            <w:webHidden/>
          </w:rPr>
          <w:fldChar w:fldCharType="separate"/>
        </w:r>
        <w:r>
          <w:rPr>
            <w:noProof/>
            <w:webHidden/>
          </w:rPr>
          <w:t>10</w:t>
        </w:r>
        <w:r>
          <w:rPr>
            <w:noProof/>
            <w:webHidden/>
          </w:rPr>
          <w:fldChar w:fldCharType="end"/>
        </w:r>
      </w:hyperlink>
    </w:p>
    <w:p w14:paraId="426CFC42" w14:textId="571CF92A"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97" w:history="1">
        <w:r w:rsidRPr="00536FEC">
          <w:rPr>
            <w:rStyle w:val="Hypertextovprepojenie"/>
            <w:noProof/>
          </w:rPr>
          <w:t>3.5</w:t>
        </w:r>
        <w:r>
          <w:rPr>
            <w:rFonts w:asciiTheme="minorHAnsi" w:eastAsiaTheme="minorEastAsia" w:hAnsiTheme="minorHAnsi" w:cstheme="minorBidi"/>
            <w:i w:val="0"/>
            <w:noProof/>
            <w:sz w:val="22"/>
            <w:szCs w:val="22"/>
          </w:rPr>
          <w:tab/>
        </w:r>
        <w:r w:rsidRPr="00536FEC">
          <w:rPr>
            <w:rStyle w:val="Hypertextovprepojenie"/>
            <w:noProof/>
          </w:rPr>
          <w:t>Začatie vykonávania opatrenia</w:t>
        </w:r>
        <w:r>
          <w:rPr>
            <w:noProof/>
            <w:webHidden/>
          </w:rPr>
          <w:tab/>
        </w:r>
        <w:r>
          <w:rPr>
            <w:noProof/>
            <w:webHidden/>
          </w:rPr>
          <w:fldChar w:fldCharType="begin"/>
        </w:r>
        <w:r>
          <w:rPr>
            <w:noProof/>
            <w:webHidden/>
          </w:rPr>
          <w:instrText xml:space="preserve"> PAGEREF _Toc170822497 \h </w:instrText>
        </w:r>
        <w:r>
          <w:rPr>
            <w:noProof/>
            <w:webHidden/>
          </w:rPr>
        </w:r>
        <w:r>
          <w:rPr>
            <w:noProof/>
            <w:webHidden/>
          </w:rPr>
          <w:fldChar w:fldCharType="separate"/>
        </w:r>
        <w:r>
          <w:rPr>
            <w:noProof/>
            <w:webHidden/>
          </w:rPr>
          <w:t>10</w:t>
        </w:r>
        <w:r>
          <w:rPr>
            <w:noProof/>
            <w:webHidden/>
          </w:rPr>
          <w:fldChar w:fldCharType="end"/>
        </w:r>
      </w:hyperlink>
    </w:p>
    <w:p w14:paraId="6A1652CE" w14:textId="3D77B731"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98" w:history="1">
        <w:r w:rsidRPr="00536FEC">
          <w:rPr>
            <w:rStyle w:val="Hypertextovprepojenie"/>
            <w:noProof/>
          </w:rPr>
          <w:t>3.6</w:t>
        </w:r>
        <w:r>
          <w:rPr>
            <w:rFonts w:asciiTheme="minorHAnsi" w:eastAsiaTheme="minorEastAsia" w:hAnsiTheme="minorHAnsi" w:cstheme="minorBidi"/>
            <w:i w:val="0"/>
            <w:noProof/>
            <w:sz w:val="22"/>
            <w:szCs w:val="22"/>
          </w:rPr>
          <w:tab/>
        </w:r>
        <w:r w:rsidRPr="00536FEC">
          <w:rPr>
            <w:rStyle w:val="Hypertextovprepojenie"/>
            <w:noProof/>
          </w:rPr>
          <w:t>Ukončenie vykonávania opatrenia a žiadosť o platbu</w:t>
        </w:r>
        <w:r>
          <w:rPr>
            <w:noProof/>
            <w:webHidden/>
          </w:rPr>
          <w:tab/>
        </w:r>
        <w:r>
          <w:rPr>
            <w:noProof/>
            <w:webHidden/>
          </w:rPr>
          <w:fldChar w:fldCharType="begin"/>
        </w:r>
        <w:r>
          <w:rPr>
            <w:noProof/>
            <w:webHidden/>
          </w:rPr>
          <w:instrText xml:space="preserve"> PAGEREF _Toc170822498 \h </w:instrText>
        </w:r>
        <w:r>
          <w:rPr>
            <w:noProof/>
            <w:webHidden/>
          </w:rPr>
        </w:r>
        <w:r>
          <w:rPr>
            <w:noProof/>
            <w:webHidden/>
          </w:rPr>
          <w:fldChar w:fldCharType="separate"/>
        </w:r>
        <w:r>
          <w:rPr>
            <w:noProof/>
            <w:webHidden/>
          </w:rPr>
          <w:t>10</w:t>
        </w:r>
        <w:r>
          <w:rPr>
            <w:noProof/>
            <w:webHidden/>
          </w:rPr>
          <w:fldChar w:fldCharType="end"/>
        </w:r>
      </w:hyperlink>
    </w:p>
    <w:p w14:paraId="75739913" w14:textId="56B31954"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499" w:history="1">
        <w:r w:rsidRPr="00536FEC">
          <w:rPr>
            <w:rStyle w:val="Hypertextovprepojenie"/>
            <w:noProof/>
          </w:rPr>
          <w:t>3.7</w:t>
        </w:r>
        <w:r>
          <w:rPr>
            <w:rFonts w:asciiTheme="minorHAnsi" w:eastAsiaTheme="minorEastAsia" w:hAnsiTheme="minorHAnsi" w:cstheme="minorBidi"/>
            <w:i w:val="0"/>
            <w:noProof/>
            <w:sz w:val="22"/>
            <w:szCs w:val="22"/>
          </w:rPr>
          <w:tab/>
        </w:r>
        <w:r w:rsidRPr="00536FEC">
          <w:rPr>
            <w:rStyle w:val="Hypertextovprepojenie"/>
            <w:noProof/>
          </w:rPr>
          <w:t>Späťvzatie žiadosti</w:t>
        </w:r>
        <w:r>
          <w:rPr>
            <w:noProof/>
            <w:webHidden/>
          </w:rPr>
          <w:tab/>
        </w:r>
        <w:r>
          <w:rPr>
            <w:noProof/>
            <w:webHidden/>
          </w:rPr>
          <w:fldChar w:fldCharType="begin"/>
        </w:r>
        <w:r>
          <w:rPr>
            <w:noProof/>
            <w:webHidden/>
          </w:rPr>
          <w:instrText xml:space="preserve"> PAGEREF _Toc170822499 \h </w:instrText>
        </w:r>
        <w:r>
          <w:rPr>
            <w:noProof/>
            <w:webHidden/>
          </w:rPr>
        </w:r>
        <w:r>
          <w:rPr>
            <w:noProof/>
            <w:webHidden/>
          </w:rPr>
          <w:fldChar w:fldCharType="separate"/>
        </w:r>
        <w:r>
          <w:rPr>
            <w:noProof/>
            <w:webHidden/>
          </w:rPr>
          <w:t>13</w:t>
        </w:r>
        <w:r>
          <w:rPr>
            <w:noProof/>
            <w:webHidden/>
          </w:rPr>
          <w:fldChar w:fldCharType="end"/>
        </w:r>
      </w:hyperlink>
    </w:p>
    <w:p w14:paraId="6EC471D9" w14:textId="78F7B30E"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500" w:history="1">
        <w:r w:rsidRPr="00536FEC">
          <w:rPr>
            <w:rStyle w:val="Hypertextovprepojenie"/>
            <w:noProof/>
          </w:rPr>
          <w:t>3.8</w:t>
        </w:r>
        <w:r>
          <w:rPr>
            <w:rFonts w:asciiTheme="minorHAnsi" w:eastAsiaTheme="minorEastAsia" w:hAnsiTheme="minorHAnsi" w:cstheme="minorBidi"/>
            <w:i w:val="0"/>
            <w:noProof/>
            <w:sz w:val="22"/>
            <w:szCs w:val="22"/>
          </w:rPr>
          <w:tab/>
        </w:r>
        <w:r w:rsidRPr="00536FEC">
          <w:rPr>
            <w:rStyle w:val="Hypertextovprepojenie"/>
            <w:noProof/>
          </w:rPr>
          <w:t>Vykonanie kontroly na mieste pred vyplatením podpory</w:t>
        </w:r>
        <w:r>
          <w:rPr>
            <w:noProof/>
            <w:webHidden/>
          </w:rPr>
          <w:tab/>
        </w:r>
        <w:r>
          <w:rPr>
            <w:noProof/>
            <w:webHidden/>
          </w:rPr>
          <w:fldChar w:fldCharType="begin"/>
        </w:r>
        <w:r>
          <w:rPr>
            <w:noProof/>
            <w:webHidden/>
          </w:rPr>
          <w:instrText xml:space="preserve"> PAGEREF _Toc170822500 \h </w:instrText>
        </w:r>
        <w:r>
          <w:rPr>
            <w:noProof/>
            <w:webHidden/>
          </w:rPr>
        </w:r>
        <w:r>
          <w:rPr>
            <w:noProof/>
            <w:webHidden/>
          </w:rPr>
          <w:fldChar w:fldCharType="separate"/>
        </w:r>
        <w:r>
          <w:rPr>
            <w:noProof/>
            <w:webHidden/>
          </w:rPr>
          <w:t>13</w:t>
        </w:r>
        <w:r>
          <w:rPr>
            <w:noProof/>
            <w:webHidden/>
          </w:rPr>
          <w:fldChar w:fldCharType="end"/>
        </w:r>
      </w:hyperlink>
    </w:p>
    <w:p w14:paraId="01508D18" w14:textId="3F7A8862"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501" w:history="1">
        <w:r w:rsidRPr="00536FEC">
          <w:rPr>
            <w:rStyle w:val="Hypertextovprepojenie"/>
            <w:noProof/>
          </w:rPr>
          <w:t>3.9</w:t>
        </w:r>
        <w:r>
          <w:rPr>
            <w:rFonts w:asciiTheme="minorHAnsi" w:eastAsiaTheme="minorEastAsia" w:hAnsiTheme="minorHAnsi" w:cstheme="minorBidi"/>
            <w:i w:val="0"/>
            <w:noProof/>
            <w:sz w:val="22"/>
            <w:szCs w:val="22"/>
          </w:rPr>
          <w:tab/>
        </w:r>
        <w:r w:rsidRPr="00536FEC">
          <w:rPr>
            <w:rStyle w:val="Hypertextovprepojenie"/>
            <w:noProof/>
          </w:rPr>
          <w:t>Rozhodovanie o poskytnutí podpory</w:t>
        </w:r>
        <w:r>
          <w:rPr>
            <w:noProof/>
            <w:webHidden/>
          </w:rPr>
          <w:tab/>
        </w:r>
        <w:r>
          <w:rPr>
            <w:noProof/>
            <w:webHidden/>
          </w:rPr>
          <w:fldChar w:fldCharType="begin"/>
        </w:r>
        <w:r>
          <w:rPr>
            <w:noProof/>
            <w:webHidden/>
          </w:rPr>
          <w:instrText xml:space="preserve"> PAGEREF _Toc170822501 \h </w:instrText>
        </w:r>
        <w:r>
          <w:rPr>
            <w:noProof/>
            <w:webHidden/>
          </w:rPr>
        </w:r>
        <w:r>
          <w:rPr>
            <w:noProof/>
            <w:webHidden/>
          </w:rPr>
          <w:fldChar w:fldCharType="separate"/>
        </w:r>
        <w:r>
          <w:rPr>
            <w:noProof/>
            <w:webHidden/>
          </w:rPr>
          <w:t>13</w:t>
        </w:r>
        <w:r>
          <w:rPr>
            <w:noProof/>
            <w:webHidden/>
          </w:rPr>
          <w:fldChar w:fldCharType="end"/>
        </w:r>
      </w:hyperlink>
    </w:p>
    <w:p w14:paraId="0A417D8E" w14:textId="3EF047AB" w:rsidR="00027442" w:rsidRDefault="00027442">
      <w:pPr>
        <w:pStyle w:val="Obsah2"/>
        <w:tabs>
          <w:tab w:val="left" w:pos="880"/>
          <w:tab w:val="right" w:leader="dot" w:pos="9628"/>
        </w:tabs>
        <w:rPr>
          <w:rFonts w:asciiTheme="minorHAnsi" w:eastAsiaTheme="minorEastAsia" w:hAnsiTheme="minorHAnsi" w:cstheme="minorBidi"/>
          <w:i w:val="0"/>
          <w:noProof/>
          <w:sz w:val="22"/>
          <w:szCs w:val="22"/>
        </w:rPr>
      </w:pPr>
      <w:hyperlink w:anchor="_Toc170822502" w:history="1">
        <w:r w:rsidRPr="00536FEC">
          <w:rPr>
            <w:rStyle w:val="Hypertextovprepojenie"/>
            <w:noProof/>
          </w:rPr>
          <w:t>3.10</w:t>
        </w:r>
        <w:r>
          <w:rPr>
            <w:rFonts w:asciiTheme="minorHAnsi" w:eastAsiaTheme="minorEastAsia" w:hAnsiTheme="minorHAnsi" w:cstheme="minorBidi"/>
            <w:i w:val="0"/>
            <w:noProof/>
            <w:sz w:val="22"/>
            <w:szCs w:val="22"/>
          </w:rPr>
          <w:tab/>
        </w:r>
        <w:r w:rsidRPr="00536FEC">
          <w:rPr>
            <w:rStyle w:val="Hypertextovprepojenie"/>
            <w:noProof/>
          </w:rPr>
          <w:t>Predloženie údajov o splnení cieľov</w:t>
        </w:r>
        <w:r>
          <w:rPr>
            <w:noProof/>
            <w:webHidden/>
          </w:rPr>
          <w:tab/>
        </w:r>
        <w:r>
          <w:rPr>
            <w:noProof/>
            <w:webHidden/>
          </w:rPr>
          <w:fldChar w:fldCharType="begin"/>
        </w:r>
        <w:r>
          <w:rPr>
            <w:noProof/>
            <w:webHidden/>
          </w:rPr>
          <w:instrText xml:space="preserve"> PAGEREF _Toc170822502 \h </w:instrText>
        </w:r>
        <w:r>
          <w:rPr>
            <w:noProof/>
            <w:webHidden/>
          </w:rPr>
        </w:r>
        <w:r>
          <w:rPr>
            <w:noProof/>
            <w:webHidden/>
          </w:rPr>
          <w:fldChar w:fldCharType="separate"/>
        </w:r>
        <w:r>
          <w:rPr>
            <w:noProof/>
            <w:webHidden/>
          </w:rPr>
          <w:t>14</w:t>
        </w:r>
        <w:r>
          <w:rPr>
            <w:noProof/>
            <w:webHidden/>
          </w:rPr>
          <w:fldChar w:fldCharType="end"/>
        </w:r>
      </w:hyperlink>
    </w:p>
    <w:p w14:paraId="0D7A6E08" w14:textId="45AC12B5" w:rsidR="00027442" w:rsidRDefault="00027442">
      <w:pPr>
        <w:pStyle w:val="Obsah1"/>
        <w:tabs>
          <w:tab w:val="left" w:pos="440"/>
          <w:tab w:val="right" w:leader="dot" w:pos="9628"/>
        </w:tabs>
        <w:rPr>
          <w:rFonts w:asciiTheme="minorHAnsi" w:eastAsiaTheme="minorEastAsia" w:hAnsiTheme="minorHAnsi" w:cstheme="minorBidi"/>
          <w:b w:val="0"/>
          <w:caps w:val="0"/>
          <w:noProof/>
          <w:sz w:val="22"/>
          <w:szCs w:val="22"/>
        </w:rPr>
      </w:pPr>
      <w:hyperlink w:anchor="_Toc170822503" w:history="1">
        <w:r w:rsidRPr="00536FEC">
          <w:rPr>
            <w:rStyle w:val="Hypertextovprepojenie"/>
            <w:rFonts w:ascii="Arial" w:hAnsi="Arial" w:cs="Arial"/>
            <w:noProof/>
          </w:rPr>
          <w:t>4</w:t>
        </w:r>
        <w:r>
          <w:rPr>
            <w:rFonts w:asciiTheme="minorHAnsi" w:eastAsiaTheme="minorEastAsia" w:hAnsiTheme="minorHAnsi" w:cstheme="minorBidi"/>
            <w:b w:val="0"/>
            <w:caps w:val="0"/>
            <w:noProof/>
            <w:sz w:val="22"/>
            <w:szCs w:val="22"/>
          </w:rPr>
          <w:tab/>
        </w:r>
        <w:r w:rsidRPr="00536FEC">
          <w:rPr>
            <w:rStyle w:val="Hypertextovprepojenie"/>
            <w:rFonts w:ascii="Arial" w:hAnsi="Arial" w:cs="Arial"/>
            <w:noProof/>
          </w:rPr>
          <w:t>Výška podpory</w:t>
        </w:r>
        <w:r>
          <w:rPr>
            <w:noProof/>
            <w:webHidden/>
          </w:rPr>
          <w:tab/>
        </w:r>
        <w:r>
          <w:rPr>
            <w:noProof/>
            <w:webHidden/>
          </w:rPr>
          <w:fldChar w:fldCharType="begin"/>
        </w:r>
        <w:r>
          <w:rPr>
            <w:noProof/>
            <w:webHidden/>
          </w:rPr>
          <w:instrText xml:space="preserve"> PAGEREF _Toc170822503 \h </w:instrText>
        </w:r>
        <w:r>
          <w:rPr>
            <w:noProof/>
            <w:webHidden/>
          </w:rPr>
        </w:r>
        <w:r>
          <w:rPr>
            <w:noProof/>
            <w:webHidden/>
          </w:rPr>
          <w:fldChar w:fldCharType="separate"/>
        </w:r>
        <w:r>
          <w:rPr>
            <w:noProof/>
            <w:webHidden/>
          </w:rPr>
          <w:t>14</w:t>
        </w:r>
        <w:r>
          <w:rPr>
            <w:noProof/>
            <w:webHidden/>
          </w:rPr>
          <w:fldChar w:fldCharType="end"/>
        </w:r>
      </w:hyperlink>
    </w:p>
    <w:p w14:paraId="2CDBE5C9" w14:textId="2264061C" w:rsidR="00027442" w:rsidRDefault="00027442">
      <w:pPr>
        <w:pStyle w:val="Obsah1"/>
        <w:tabs>
          <w:tab w:val="left" w:pos="440"/>
          <w:tab w:val="right" w:leader="dot" w:pos="9628"/>
        </w:tabs>
        <w:rPr>
          <w:rFonts w:asciiTheme="minorHAnsi" w:eastAsiaTheme="minorEastAsia" w:hAnsiTheme="minorHAnsi" w:cstheme="minorBidi"/>
          <w:b w:val="0"/>
          <w:caps w:val="0"/>
          <w:noProof/>
          <w:sz w:val="22"/>
          <w:szCs w:val="22"/>
        </w:rPr>
      </w:pPr>
      <w:hyperlink w:anchor="_Toc170822504" w:history="1">
        <w:r w:rsidRPr="00536FEC">
          <w:rPr>
            <w:rStyle w:val="Hypertextovprepojenie"/>
            <w:rFonts w:ascii="Arial" w:hAnsi="Arial" w:cs="Arial"/>
            <w:noProof/>
          </w:rPr>
          <w:t>5</w:t>
        </w:r>
        <w:r>
          <w:rPr>
            <w:rFonts w:asciiTheme="minorHAnsi" w:eastAsiaTheme="minorEastAsia" w:hAnsiTheme="minorHAnsi" w:cstheme="minorBidi"/>
            <w:b w:val="0"/>
            <w:caps w:val="0"/>
            <w:noProof/>
            <w:sz w:val="22"/>
            <w:szCs w:val="22"/>
          </w:rPr>
          <w:tab/>
        </w:r>
        <w:r w:rsidRPr="00536FEC">
          <w:rPr>
            <w:rStyle w:val="Hypertextovprepojenie"/>
            <w:rFonts w:ascii="Arial" w:hAnsi="Arial" w:cs="Arial"/>
            <w:noProof/>
          </w:rPr>
          <w:t>Kontakt</w:t>
        </w:r>
        <w:r>
          <w:rPr>
            <w:noProof/>
            <w:webHidden/>
          </w:rPr>
          <w:tab/>
        </w:r>
        <w:r>
          <w:rPr>
            <w:noProof/>
            <w:webHidden/>
          </w:rPr>
          <w:fldChar w:fldCharType="begin"/>
        </w:r>
        <w:r>
          <w:rPr>
            <w:noProof/>
            <w:webHidden/>
          </w:rPr>
          <w:instrText xml:space="preserve"> PAGEREF _Toc170822504 \h </w:instrText>
        </w:r>
        <w:r>
          <w:rPr>
            <w:noProof/>
            <w:webHidden/>
          </w:rPr>
        </w:r>
        <w:r>
          <w:rPr>
            <w:noProof/>
            <w:webHidden/>
          </w:rPr>
          <w:fldChar w:fldCharType="separate"/>
        </w:r>
        <w:r>
          <w:rPr>
            <w:noProof/>
            <w:webHidden/>
          </w:rPr>
          <w:t>14</w:t>
        </w:r>
        <w:r>
          <w:rPr>
            <w:noProof/>
            <w:webHidden/>
          </w:rPr>
          <w:fldChar w:fldCharType="end"/>
        </w:r>
      </w:hyperlink>
    </w:p>
    <w:p w14:paraId="0B0B2D0C" w14:textId="75BF3802" w:rsidR="00027442" w:rsidRDefault="00027442">
      <w:pPr>
        <w:pStyle w:val="Obsah1"/>
        <w:tabs>
          <w:tab w:val="left" w:pos="440"/>
          <w:tab w:val="right" w:leader="dot" w:pos="9628"/>
        </w:tabs>
        <w:rPr>
          <w:rFonts w:asciiTheme="minorHAnsi" w:eastAsiaTheme="minorEastAsia" w:hAnsiTheme="minorHAnsi" w:cstheme="minorBidi"/>
          <w:b w:val="0"/>
          <w:caps w:val="0"/>
          <w:noProof/>
          <w:sz w:val="22"/>
          <w:szCs w:val="22"/>
        </w:rPr>
      </w:pPr>
      <w:hyperlink w:anchor="_Toc170822505" w:history="1">
        <w:r w:rsidRPr="00536FEC">
          <w:rPr>
            <w:rStyle w:val="Hypertextovprepojenie"/>
            <w:rFonts w:ascii="Arial" w:hAnsi="Arial" w:cs="Arial"/>
            <w:noProof/>
          </w:rPr>
          <w:t>6</w:t>
        </w:r>
        <w:r>
          <w:rPr>
            <w:rFonts w:asciiTheme="minorHAnsi" w:eastAsiaTheme="minorEastAsia" w:hAnsiTheme="minorHAnsi" w:cstheme="minorBidi"/>
            <w:b w:val="0"/>
            <w:caps w:val="0"/>
            <w:noProof/>
            <w:sz w:val="22"/>
            <w:szCs w:val="22"/>
          </w:rPr>
          <w:tab/>
        </w:r>
        <w:r w:rsidRPr="00536FEC">
          <w:rPr>
            <w:rStyle w:val="Hypertextovprepojenie"/>
            <w:rFonts w:ascii="Arial" w:hAnsi="Arial" w:cs="Arial"/>
            <w:noProof/>
          </w:rPr>
          <w:t>Prílohy</w:t>
        </w:r>
        <w:r>
          <w:rPr>
            <w:noProof/>
            <w:webHidden/>
          </w:rPr>
          <w:tab/>
        </w:r>
        <w:r>
          <w:rPr>
            <w:noProof/>
            <w:webHidden/>
          </w:rPr>
          <w:fldChar w:fldCharType="begin"/>
        </w:r>
        <w:r>
          <w:rPr>
            <w:noProof/>
            <w:webHidden/>
          </w:rPr>
          <w:instrText xml:space="preserve"> PAGEREF _Toc170822505 \h </w:instrText>
        </w:r>
        <w:r>
          <w:rPr>
            <w:noProof/>
            <w:webHidden/>
          </w:rPr>
        </w:r>
        <w:r>
          <w:rPr>
            <w:noProof/>
            <w:webHidden/>
          </w:rPr>
          <w:fldChar w:fldCharType="separate"/>
        </w:r>
        <w:r>
          <w:rPr>
            <w:noProof/>
            <w:webHidden/>
          </w:rPr>
          <w:t>15</w:t>
        </w:r>
        <w:r>
          <w:rPr>
            <w:noProof/>
            <w:webHidden/>
          </w:rPr>
          <w:fldChar w:fldCharType="end"/>
        </w:r>
      </w:hyperlink>
    </w:p>
    <w:p w14:paraId="6D98A12B" w14:textId="46CBD919" w:rsidR="00472117" w:rsidRPr="00C86B68" w:rsidRDefault="00472117" w:rsidP="00FA2101">
      <w:pPr>
        <w:rPr>
          <w:rFonts w:ascii="Arial" w:hAnsi="Arial" w:cs="Arial"/>
        </w:rPr>
      </w:pPr>
      <w:r w:rsidRPr="00C86B68">
        <w:rPr>
          <w:rFonts w:ascii="Arial" w:hAnsi="Arial" w:cs="Arial"/>
          <w:b/>
          <w:bCs/>
        </w:rPr>
        <w:fldChar w:fldCharType="end"/>
      </w:r>
    </w:p>
    <w:p w14:paraId="08CE6F91" w14:textId="77777777" w:rsidR="00863A00" w:rsidRPr="00C86B68" w:rsidRDefault="00863A00" w:rsidP="002D0E34">
      <w:pPr>
        <w:rPr>
          <w:rFonts w:ascii="Arial" w:hAnsi="Arial" w:cs="Arial"/>
        </w:rPr>
      </w:pPr>
    </w:p>
    <w:p w14:paraId="61CDCEAD" w14:textId="77777777" w:rsidR="00863A00" w:rsidRPr="00C86B68" w:rsidRDefault="00863A00" w:rsidP="000B7570">
      <w:pPr>
        <w:rPr>
          <w:rFonts w:ascii="Arial" w:hAnsi="Arial" w:cs="Arial"/>
        </w:rPr>
      </w:pPr>
    </w:p>
    <w:p w14:paraId="6BB9E253" w14:textId="77777777" w:rsidR="00863A00" w:rsidRPr="00C86B68" w:rsidRDefault="00863A00" w:rsidP="00625C1A">
      <w:pPr>
        <w:rPr>
          <w:rFonts w:ascii="Arial" w:hAnsi="Arial" w:cs="Arial"/>
        </w:rPr>
      </w:pPr>
    </w:p>
    <w:p w14:paraId="23DE523C" w14:textId="77777777" w:rsidR="00863A00" w:rsidRPr="00C86B68" w:rsidRDefault="00863A00" w:rsidP="005711A1">
      <w:pPr>
        <w:rPr>
          <w:rFonts w:ascii="Arial" w:hAnsi="Arial" w:cs="Arial"/>
        </w:rPr>
      </w:pPr>
    </w:p>
    <w:p w14:paraId="52E56223" w14:textId="77777777" w:rsidR="008C77B6" w:rsidRPr="00C86B68" w:rsidRDefault="008C77B6" w:rsidP="005711A1">
      <w:pPr>
        <w:rPr>
          <w:rFonts w:ascii="Arial" w:hAnsi="Arial" w:cs="Arial"/>
        </w:rPr>
        <w:sectPr w:rsidR="008C77B6" w:rsidRPr="00C86B68" w:rsidSect="00FA4DB8">
          <w:headerReference w:type="default" r:id="rId9"/>
          <w:footerReference w:type="default" r:id="rId10"/>
          <w:headerReference w:type="first" r:id="rId11"/>
          <w:footerReference w:type="first" r:id="rId12"/>
          <w:type w:val="continuous"/>
          <w:pgSz w:w="11906" w:h="16838"/>
          <w:pgMar w:top="2061" w:right="1134" w:bottom="1134" w:left="1134" w:header="426" w:footer="709" w:gutter="0"/>
          <w:cols w:space="708"/>
          <w:docGrid w:linePitch="360"/>
        </w:sectPr>
      </w:pPr>
    </w:p>
    <w:p w14:paraId="2AAD9E50" w14:textId="77777777" w:rsidR="004D70C5" w:rsidRPr="00C86B68" w:rsidRDefault="005B21D6" w:rsidP="00FA4DB8">
      <w:pPr>
        <w:pStyle w:val="Nadpis1"/>
        <w:spacing w:before="0"/>
        <w:rPr>
          <w:rFonts w:ascii="Arial" w:hAnsi="Arial" w:cs="Arial"/>
        </w:rPr>
      </w:pPr>
      <w:bookmarkStart w:id="2" w:name="_Toc371611168"/>
      <w:bookmarkStart w:id="3" w:name="_Toc371611827"/>
      <w:bookmarkStart w:id="4" w:name="_Toc73326964"/>
      <w:bookmarkStart w:id="5" w:name="_Toc75832351"/>
      <w:bookmarkStart w:id="6" w:name="_Toc123533049"/>
      <w:bookmarkStart w:id="7" w:name="_Toc199917747"/>
      <w:bookmarkStart w:id="8" w:name="_Toc208102098"/>
      <w:bookmarkStart w:id="9" w:name="_Toc170822484"/>
      <w:r w:rsidRPr="00C86B68">
        <w:rPr>
          <w:rFonts w:ascii="Arial" w:hAnsi="Arial" w:cs="Arial"/>
        </w:rPr>
        <w:lastRenderedPageBreak/>
        <w:t>ZÁKLADNÉ</w:t>
      </w:r>
      <w:r w:rsidR="00B442AC" w:rsidRPr="00C86B68">
        <w:rPr>
          <w:rFonts w:ascii="Arial" w:hAnsi="Arial" w:cs="Arial"/>
        </w:rPr>
        <w:t xml:space="preserve"> </w:t>
      </w:r>
      <w:r w:rsidRPr="00C86B68">
        <w:rPr>
          <w:rFonts w:ascii="Arial" w:hAnsi="Arial" w:cs="Arial"/>
        </w:rPr>
        <w:t>INFORMÁCIE</w:t>
      </w:r>
      <w:bookmarkEnd w:id="2"/>
      <w:bookmarkEnd w:id="3"/>
      <w:bookmarkEnd w:id="9"/>
    </w:p>
    <w:p w14:paraId="07547A01" w14:textId="77777777" w:rsidR="00C67AFF" w:rsidRPr="00C86B68" w:rsidRDefault="00C67AFF" w:rsidP="005711A1">
      <w:pPr>
        <w:rPr>
          <w:rFonts w:ascii="Arial" w:hAnsi="Arial" w:cs="Arial"/>
        </w:rPr>
      </w:pPr>
    </w:p>
    <w:p w14:paraId="7B02753B" w14:textId="58B3366C" w:rsidR="008B6744" w:rsidRDefault="008B6744" w:rsidP="008B6744">
      <w:pPr>
        <w:pStyle w:val="Psmo"/>
        <w:tabs>
          <w:tab w:val="left" w:pos="567"/>
        </w:tabs>
        <w:spacing w:line="240" w:lineRule="auto"/>
        <w:rPr>
          <w:rFonts w:cs="Arial"/>
          <w:sz w:val="24"/>
        </w:rPr>
      </w:pPr>
      <w:bookmarkStart w:id="10" w:name="_Toc371611169"/>
      <w:bookmarkStart w:id="11" w:name="_Toc371611828"/>
      <w:r w:rsidRPr="0007713C">
        <w:rPr>
          <w:rFonts w:cs="Arial"/>
          <w:sz w:val="24"/>
        </w:rPr>
        <w:t>Poskytovanie podpory na vykonávanie opatrení Strategického plánu spoločnej poľnohospodárskej politiky v sektore vinohradníctva a vinárstva je upravené legislatívou EÚ a všeobecne záväznými právnymi predpismi SR</w:t>
      </w:r>
      <w:r>
        <w:rPr>
          <w:rFonts w:cs="Arial"/>
          <w:sz w:val="24"/>
        </w:rPr>
        <w:t>.</w:t>
      </w:r>
    </w:p>
    <w:p w14:paraId="09ECD784" w14:textId="77777777" w:rsidR="008B6744" w:rsidRPr="0007713C" w:rsidRDefault="008B6744" w:rsidP="008B6744">
      <w:pPr>
        <w:pStyle w:val="Psmo"/>
        <w:tabs>
          <w:tab w:val="left" w:pos="567"/>
        </w:tabs>
        <w:spacing w:line="240" w:lineRule="auto"/>
        <w:rPr>
          <w:rFonts w:cs="Arial"/>
          <w:sz w:val="24"/>
        </w:rPr>
      </w:pPr>
    </w:p>
    <w:p w14:paraId="68728427" w14:textId="77777777" w:rsidR="00CF3EB4" w:rsidRDefault="004D70C5" w:rsidP="00FB06D6">
      <w:pPr>
        <w:pStyle w:val="Nadpis2"/>
        <w:rPr>
          <w:lang w:eastAsia="en-US"/>
        </w:rPr>
      </w:pPr>
      <w:bookmarkStart w:id="12" w:name="_Toc170822485"/>
      <w:bookmarkEnd w:id="4"/>
      <w:bookmarkEnd w:id="5"/>
      <w:bookmarkEnd w:id="6"/>
      <w:bookmarkEnd w:id="7"/>
      <w:bookmarkEnd w:id="8"/>
      <w:bookmarkEnd w:id="10"/>
      <w:bookmarkEnd w:id="11"/>
      <w:r w:rsidRPr="00C86B68">
        <w:t>Právny</w:t>
      </w:r>
      <w:r w:rsidR="00B442AC" w:rsidRPr="00C86B68">
        <w:rPr>
          <w:lang w:eastAsia="en-US"/>
        </w:rPr>
        <w:t xml:space="preserve"> </w:t>
      </w:r>
      <w:r w:rsidRPr="00C86B68">
        <w:rPr>
          <w:lang w:eastAsia="en-US"/>
        </w:rPr>
        <w:t>základ</w:t>
      </w:r>
      <w:bookmarkEnd w:id="12"/>
    </w:p>
    <w:p w14:paraId="5FBB853A" w14:textId="77777777" w:rsidR="00627E07" w:rsidRPr="00627E07" w:rsidRDefault="00627E07" w:rsidP="00627E07">
      <w:pPr>
        <w:rPr>
          <w:lang w:eastAsia="en-US"/>
        </w:rPr>
      </w:pPr>
    </w:p>
    <w:p w14:paraId="63AF1ABA" w14:textId="4A89A47B" w:rsidR="001036E5" w:rsidRPr="00C86B68" w:rsidRDefault="00E67243" w:rsidP="005F564D">
      <w:pPr>
        <w:pStyle w:val="Psmo"/>
        <w:numPr>
          <w:ilvl w:val="0"/>
          <w:numId w:val="8"/>
        </w:numPr>
        <w:tabs>
          <w:tab w:val="clear" w:pos="284"/>
          <w:tab w:val="clear" w:pos="417"/>
        </w:tabs>
        <w:spacing w:after="120" w:line="240" w:lineRule="auto"/>
        <w:rPr>
          <w:rFonts w:cs="Arial"/>
          <w:bCs/>
          <w:sz w:val="24"/>
        </w:rPr>
      </w:pPr>
      <w:r>
        <w:rPr>
          <w:rFonts w:cs="Arial"/>
          <w:b/>
          <w:bCs/>
          <w:sz w:val="24"/>
        </w:rPr>
        <w:t>N</w:t>
      </w:r>
      <w:r w:rsidR="001036E5" w:rsidRPr="00C86B68">
        <w:rPr>
          <w:rFonts w:cs="Arial"/>
          <w:b/>
          <w:bCs/>
          <w:sz w:val="24"/>
        </w:rPr>
        <w:t>ariadenie</w:t>
      </w:r>
      <w:r w:rsidR="00B442AC" w:rsidRPr="00C86B68">
        <w:rPr>
          <w:rFonts w:cs="Arial"/>
          <w:b/>
          <w:bCs/>
          <w:sz w:val="24"/>
        </w:rPr>
        <w:t xml:space="preserve"> </w:t>
      </w:r>
      <w:r w:rsidR="001036E5" w:rsidRPr="00C86B68">
        <w:rPr>
          <w:rFonts w:cs="Arial"/>
          <w:b/>
          <w:bCs/>
          <w:sz w:val="24"/>
        </w:rPr>
        <w:t>Európskeho</w:t>
      </w:r>
      <w:r w:rsidR="00B442AC" w:rsidRPr="00C86B68">
        <w:rPr>
          <w:rFonts w:cs="Arial"/>
          <w:b/>
          <w:bCs/>
          <w:sz w:val="24"/>
        </w:rPr>
        <w:t xml:space="preserve"> </w:t>
      </w:r>
      <w:r w:rsidR="001036E5" w:rsidRPr="00C86B68">
        <w:rPr>
          <w:rFonts w:cs="Arial"/>
          <w:b/>
          <w:bCs/>
          <w:sz w:val="24"/>
        </w:rPr>
        <w:t>parlamentu</w:t>
      </w:r>
      <w:r w:rsidR="00B442AC" w:rsidRPr="00C86B68">
        <w:rPr>
          <w:rFonts w:cs="Arial"/>
          <w:b/>
          <w:bCs/>
          <w:sz w:val="24"/>
        </w:rPr>
        <w:t xml:space="preserve"> </w:t>
      </w:r>
      <w:r w:rsidR="001036E5" w:rsidRPr="00C86B68">
        <w:rPr>
          <w:rFonts w:cs="Arial"/>
          <w:b/>
          <w:bCs/>
          <w:sz w:val="24"/>
        </w:rPr>
        <w:t>a</w:t>
      </w:r>
      <w:r w:rsidR="00B442AC" w:rsidRPr="00C86B68">
        <w:rPr>
          <w:rFonts w:cs="Arial"/>
          <w:b/>
          <w:bCs/>
          <w:sz w:val="24"/>
        </w:rPr>
        <w:t xml:space="preserve"> </w:t>
      </w:r>
      <w:r w:rsidR="001036E5" w:rsidRPr="00C86B68">
        <w:rPr>
          <w:rFonts w:cs="Arial"/>
          <w:b/>
          <w:bCs/>
          <w:sz w:val="24"/>
        </w:rPr>
        <w:t>Rady</w:t>
      </w:r>
      <w:r w:rsidR="00B442AC" w:rsidRPr="00C86B68">
        <w:rPr>
          <w:rFonts w:cs="Arial"/>
          <w:b/>
          <w:bCs/>
          <w:sz w:val="24"/>
        </w:rPr>
        <w:t xml:space="preserve"> </w:t>
      </w:r>
      <w:r w:rsidR="001036E5" w:rsidRPr="00C86B68">
        <w:rPr>
          <w:rFonts w:cs="Arial"/>
          <w:b/>
          <w:bCs/>
          <w:sz w:val="24"/>
        </w:rPr>
        <w:t>(EÚ)</w:t>
      </w:r>
      <w:r w:rsidR="00B442AC" w:rsidRPr="00C86B68">
        <w:rPr>
          <w:rFonts w:cs="Arial"/>
          <w:b/>
          <w:bCs/>
          <w:sz w:val="24"/>
        </w:rPr>
        <w:t xml:space="preserve"> </w:t>
      </w:r>
      <w:r w:rsidR="001036E5" w:rsidRPr="00C86B68">
        <w:rPr>
          <w:rFonts w:cs="Arial"/>
          <w:b/>
          <w:bCs/>
          <w:sz w:val="24"/>
        </w:rPr>
        <w:t>č.</w:t>
      </w:r>
      <w:r w:rsidR="00B442AC" w:rsidRPr="00C86B68">
        <w:rPr>
          <w:rFonts w:cs="Arial"/>
          <w:b/>
          <w:bCs/>
          <w:sz w:val="24"/>
        </w:rPr>
        <w:t xml:space="preserve"> </w:t>
      </w:r>
      <w:r w:rsidR="001036E5" w:rsidRPr="00C86B68">
        <w:rPr>
          <w:rFonts w:cs="Arial"/>
          <w:b/>
          <w:bCs/>
          <w:sz w:val="24"/>
        </w:rPr>
        <w:t>1308/2013</w:t>
      </w:r>
      <w:r w:rsidR="00B442AC" w:rsidRPr="00C86B68">
        <w:rPr>
          <w:rFonts w:cs="Arial"/>
          <w:bCs/>
          <w:sz w:val="24"/>
        </w:rPr>
        <w:t xml:space="preserve"> </w:t>
      </w:r>
      <w:r w:rsidR="001036E5" w:rsidRPr="00C86B68">
        <w:rPr>
          <w:rFonts w:cs="Arial"/>
          <w:bCs/>
          <w:sz w:val="24"/>
        </w:rPr>
        <w:t>zo</w:t>
      </w:r>
      <w:r w:rsidR="00B442AC" w:rsidRPr="00C86B68">
        <w:rPr>
          <w:rFonts w:cs="Arial"/>
          <w:bCs/>
          <w:sz w:val="24"/>
        </w:rPr>
        <w:t xml:space="preserve"> </w:t>
      </w:r>
      <w:r w:rsidR="001036E5" w:rsidRPr="00C86B68">
        <w:rPr>
          <w:rFonts w:cs="Arial"/>
          <w:bCs/>
          <w:sz w:val="24"/>
        </w:rPr>
        <w:t>17.</w:t>
      </w:r>
      <w:r w:rsidR="00B442AC" w:rsidRPr="00C86B68">
        <w:rPr>
          <w:rFonts w:cs="Arial"/>
          <w:bCs/>
          <w:sz w:val="24"/>
        </w:rPr>
        <w:t xml:space="preserve"> </w:t>
      </w:r>
      <w:r w:rsidR="001036E5" w:rsidRPr="00C86B68">
        <w:rPr>
          <w:rFonts w:cs="Arial"/>
          <w:bCs/>
          <w:sz w:val="24"/>
        </w:rPr>
        <w:t>decembra</w:t>
      </w:r>
      <w:r w:rsidR="00B442AC" w:rsidRPr="00C86B68">
        <w:rPr>
          <w:rFonts w:cs="Arial"/>
          <w:bCs/>
          <w:sz w:val="24"/>
        </w:rPr>
        <w:t xml:space="preserve"> </w:t>
      </w:r>
      <w:r w:rsidR="001036E5" w:rsidRPr="00C86B68">
        <w:rPr>
          <w:rFonts w:cs="Arial"/>
          <w:bCs/>
          <w:sz w:val="24"/>
        </w:rPr>
        <w:t>2013,</w:t>
      </w:r>
      <w:r w:rsidR="00B442AC" w:rsidRPr="00C86B68">
        <w:rPr>
          <w:rFonts w:cs="Arial"/>
          <w:bCs/>
          <w:sz w:val="24"/>
        </w:rPr>
        <w:t xml:space="preserve"> </w:t>
      </w:r>
      <w:r w:rsidR="001036E5" w:rsidRPr="00C86B68">
        <w:rPr>
          <w:rFonts w:cs="Arial"/>
          <w:bCs/>
          <w:sz w:val="24"/>
        </w:rPr>
        <w:t>ktorým</w:t>
      </w:r>
      <w:r w:rsidR="00B442AC" w:rsidRPr="00C86B68">
        <w:rPr>
          <w:rFonts w:cs="Arial"/>
          <w:bCs/>
          <w:sz w:val="24"/>
        </w:rPr>
        <w:t xml:space="preserve"> </w:t>
      </w:r>
      <w:r w:rsidR="001036E5" w:rsidRPr="00C86B68">
        <w:rPr>
          <w:rFonts w:cs="Arial"/>
          <w:bCs/>
          <w:sz w:val="24"/>
        </w:rPr>
        <w:t>sa</w:t>
      </w:r>
      <w:r w:rsidR="00B442AC" w:rsidRPr="00C86B68">
        <w:rPr>
          <w:rFonts w:cs="Arial"/>
          <w:bCs/>
          <w:sz w:val="24"/>
        </w:rPr>
        <w:t xml:space="preserve"> </w:t>
      </w:r>
      <w:r w:rsidR="001036E5" w:rsidRPr="00C86B68">
        <w:rPr>
          <w:rFonts w:cs="Arial"/>
          <w:bCs/>
          <w:sz w:val="24"/>
        </w:rPr>
        <w:t>vytvára</w:t>
      </w:r>
      <w:r w:rsidR="00B442AC" w:rsidRPr="00C86B68">
        <w:rPr>
          <w:rFonts w:cs="Arial"/>
          <w:bCs/>
          <w:sz w:val="24"/>
        </w:rPr>
        <w:t xml:space="preserve"> </w:t>
      </w:r>
      <w:r w:rsidR="001036E5" w:rsidRPr="00C86B68">
        <w:rPr>
          <w:rFonts w:cs="Arial"/>
          <w:bCs/>
          <w:sz w:val="24"/>
        </w:rPr>
        <w:t>spoločná</w:t>
      </w:r>
      <w:r w:rsidR="00B442AC" w:rsidRPr="00C86B68">
        <w:rPr>
          <w:rFonts w:cs="Arial"/>
          <w:bCs/>
          <w:sz w:val="24"/>
        </w:rPr>
        <w:t xml:space="preserve"> </w:t>
      </w:r>
      <w:r w:rsidR="001036E5" w:rsidRPr="00C86B68">
        <w:rPr>
          <w:rFonts w:cs="Arial"/>
          <w:bCs/>
          <w:sz w:val="24"/>
        </w:rPr>
        <w:t>organizácia</w:t>
      </w:r>
      <w:r w:rsidR="00B442AC" w:rsidRPr="00C86B68">
        <w:rPr>
          <w:rFonts w:cs="Arial"/>
          <w:bCs/>
          <w:sz w:val="24"/>
        </w:rPr>
        <w:t xml:space="preserve"> </w:t>
      </w:r>
      <w:r w:rsidR="001036E5" w:rsidRPr="00C86B68">
        <w:rPr>
          <w:rFonts w:cs="Arial"/>
          <w:bCs/>
          <w:sz w:val="24"/>
        </w:rPr>
        <w:t>trhov</w:t>
      </w:r>
      <w:r w:rsidR="00B442AC" w:rsidRPr="00C86B68">
        <w:rPr>
          <w:rFonts w:cs="Arial"/>
          <w:bCs/>
          <w:sz w:val="24"/>
        </w:rPr>
        <w:t xml:space="preserve"> </w:t>
      </w:r>
      <w:r w:rsidR="001036E5" w:rsidRPr="00C86B68">
        <w:rPr>
          <w:rFonts w:cs="Arial"/>
          <w:bCs/>
          <w:sz w:val="24"/>
        </w:rPr>
        <w:t>s</w:t>
      </w:r>
      <w:r w:rsidR="00B442AC" w:rsidRPr="00C86B68">
        <w:rPr>
          <w:rFonts w:cs="Arial"/>
          <w:bCs/>
          <w:sz w:val="24"/>
        </w:rPr>
        <w:t xml:space="preserve"> </w:t>
      </w:r>
      <w:r w:rsidR="001036E5" w:rsidRPr="00C86B68">
        <w:rPr>
          <w:rFonts w:cs="Arial"/>
          <w:bCs/>
          <w:sz w:val="24"/>
        </w:rPr>
        <w:t>poľnohospodárskymi</w:t>
      </w:r>
      <w:r w:rsidR="00B442AC" w:rsidRPr="00C86B68">
        <w:rPr>
          <w:rFonts w:cs="Arial"/>
          <w:bCs/>
          <w:sz w:val="24"/>
        </w:rPr>
        <w:t xml:space="preserve"> </w:t>
      </w:r>
      <w:r w:rsidR="001036E5" w:rsidRPr="00C86B68">
        <w:rPr>
          <w:rFonts w:cs="Arial"/>
          <w:bCs/>
          <w:sz w:val="24"/>
        </w:rPr>
        <w:t>výrobkami,</w:t>
      </w:r>
      <w:r w:rsidR="00B442AC" w:rsidRPr="00C86B68">
        <w:rPr>
          <w:rFonts w:cs="Arial"/>
          <w:bCs/>
          <w:sz w:val="24"/>
        </w:rPr>
        <w:t xml:space="preserve"> </w:t>
      </w:r>
      <w:r w:rsidR="001036E5" w:rsidRPr="00C86B68">
        <w:rPr>
          <w:rFonts w:cs="Arial"/>
          <w:bCs/>
          <w:sz w:val="24"/>
        </w:rPr>
        <w:t>a</w:t>
      </w:r>
      <w:r w:rsidR="00B442AC" w:rsidRPr="00C86B68">
        <w:rPr>
          <w:rFonts w:cs="Arial"/>
          <w:bCs/>
          <w:sz w:val="24"/>
        </w:rPr>
        <w:t xml:space="preserve"> </w:t>
      </w:r>
      <w:r w:rsidR="001036E5" w:rsidRPr="00C86B68">
        <w:rPr>
          <w:rFonts w:cs="Arial"/>
          <w:bCs/>
          <w:sz w:val="24"/>
        </w:rPr>
        <w:t>ktorým</w:t>
      </w:r>
      <w:r w:rsidR="00B442AC" w:rsidRPr="00C86B68">
        <w:rPr>
          <w:rFonts w:cs="Arial"/>
          <w:bCs/>
          <w:sz w:val="24"/>
        </w:rPr>
        <w:t xml:space="preserve"> </w:t>
      </w:r>
      <w:r w:rsidR="001036E5" w:rsidRPr="00C86B68">
        <w:rPr>
          <w:rFonts w:cs="Arial"/>
          <w:bCs/>
          <w:sz w:val="24"/>
        </w:rPr>
        <w:t>sa</w:t>
      </w:r>
      <w:r w:rsidR="00B442AC" w:rsidRPr="00C86B68">
        <w:rPr>
          <w:rFonts w:cs="Arial"/>
          <w:bCs/>
          <w:sz w:val="24"/>
        </w:rPr>
        <w:t xml:space="preserve"> </w:t>
      </w:r>
      <w:r w:rsidR="001036E5" w:rsidRPr="00C86B68">
        <w:rPr>
          <w:rFonts w:cs="Arial"/>
          <w:bCs/>
          <w:sz w:val="24"/>
        </w:rPr>
        <w:t>zrušujú</w:t>
      </w:r>
      <w:r w:rsidR="00B442AC" w:rsidRPr="00C86B68">
        <w:rPr>
          <w:rFonts w:cs="Arial"/>
          <w:bCs/>
          <w:sz w:val="24"/>
        </w:rPr>
        <w:t xml:space="preserve"> </w:t>
      </w:r>
      <w:r w:rsidR="001036E5" w:rsidRPr="00C86B68">
        <w:rPr>
          <w:rFonts w:cs="Arial"/>
          <w:bCs/>
          <w:sz w:val="24"/>
        </w:rPr>
        <w:t>nariadenia</w:t>
      </w:r>
      <w:r w:rsidR="00B442AC" w:rsidRPr="00C86B68">
        <w:rPr>
          <w:rFonts w:cs="Arial"/>
          <w:bCs/>
          <w:sz w:val="24"/>
        </w:rPr>
        <w:t xml:space="preserve"> </w:t>
      </w:r>
      <w:r w:rsidR="001036E5" w:rsidRPr="00C86B68">
        <w:rPr>
          <w:rFonts w:cs="Arial"/>
          <w:bCs/>
          <w:sz w:val="24"/>
        </w:rPr>
        <w:t>Rady</w:t>
      </w:r>
      <w:r w:rsidR="00B442AC" w:rsidRPr="00C86B68">
        <w:rPr>
          <w:rFonts w:cs="Arial"/>
          <w:bCs/>
          <w:sz w:val="24"/>
        </w:rPr>
        <w:t xml:space="preserve"> </w:t>
      </w:r>
      <w:r w:rsidR="001036E5" w:rsidRPr="00C86B68">
        <w:rPr>
          <w:rFonts w:cs="Arial"/>
          <w:bCs/>
          <w:sz w:val="24"/>
        </w:rPr>
        <w:t>(EHS)</w:t>
      </w:r>
      <w:r w:rsidR="00B442AC" w:rsidRPr="00C86B68">
        <w:rPr>
          <w:rFonts w:cs="Arial"/>
          <w:bCs/>
          <w:sz w:val="24"/>
        </w:rPr>
        <w:t xml:space="preserve"> </w:t>
      </w:r>
      <w:r w:rsidR="001036E5" w:rsidRPr="00C86B68">
        <w:rPr>
          <w:rFonts w:cs="Arial"/>
          <w:bCs/>
          <w:sz w:val="24"/>
        </w:rPr>
        <w:t>č.</w:t>
      </w:r>
      <w:r w:rsidR="00B442AC" w:rsidRPr="00C86B68">
        <w:rPr>
          <w:rFonts w:cs="Arial"/>
          <w:bCs/>
          <w:sz w:val="24"/>
        </w:rPr>
        <w:t xml:space="preserve"> </w:t>
      </w:r>
      <w:r w:rsidR="001036E5" w:rsidRPr="00C86B68">
        <w:rPr>
          <w:rFonts w:cs="Arial"/>
          <w:bCs/>
          <w:sz w:val="24"/>
        </w:rPr>
        <w:t>922/72,</w:t>
      </w:r>
      <w:r w:rsidR="00B442AC" w:rsidRPr="00C86B68">
        <w:rPr>
          <w:rFonts w:cs="Arial"/>
          <w:bCs/>
          <w:sz w:val="24"/>
        </w:rPr>
        <w:t xml:space="preserve"> </w:t>
      </w:r>
      <w:r w:rsidR="001036E5" w:rsidRPr="00C86B68">
        <w:rPr>
          <w:rFonts w:cs="Arial"/>
          <w:bCs/>
          <w:sz w:val="24"/>
        </w:rPr>
        <w:t>(EHS)</w:t>
      </w:r>
      <w:r w:rsidR="00B442AC" w:rsidRPr="00C86B68">
        <w:rPr>
          <w:rFonts w:cs="Arial"/>
          <w:bCs/>
          <w:sz w:val="24"/>
        </w:rPr>
        <w:t xml:space="preserve"> </w:t>
      </w:r>
      <w:r w:rsidR="001036E5" w:rsidRPr="00C86B68">
        <w:rPr>
          <w:rFonts w:cs="Arial"/>
          <w:bCs/>
          <w:sz w:val="24"/>
        </w:rPr>
        <w:t>č.</w:t>
      </w:r>
      <w:r w:rsidR="00B442AC" w:rsidRPr="00C86B68">
        <w:rPr>
          <w:rFonts w:cs="Arial"/>
          <w:bCs/>
          <w:sz w:val="24"/>
        </w:rPr>
        <w:t xml:space="preserve"> </w:t>
      </w:r>
      <w:r w:rsidR="001036E5" w:rsidRPr="00C86B68">
        <w:rPr>
          <w:rFonts w:cs="Arial"/>
          <w:bCs/>
          <w:sz w:val="24"/>
        </w:rPr>
        <w:t>234/79,</w:t>
      </w:r>
      <w:r w:rsidR="00B442AC" w:rsidRPr="00C86B68">
        <w:rPr>
          <w:rFonts w:cs="Arial"/>
          <w:bCs/>
          <w:sz w:val="24"/>
        </w:rPr>
        <w:t xml:space="preserve"> </w:t>
      </w:r>
      <w:r w:rsidR="001036E5" w:rsidRPr="00C86B68">
        <w:rPr>
          <w:rFonts w:cs="Arial"/>
          <w:bCs/>
          <w:sz w:val="24"/>
        </w:rPr>
        <w:t>(ES)</w:t>
      </w:r>
      <w:r w:rsidR="00B442AC" w:rsidRPr="00C86B68">
        <w:rPr>
          <w:rFonts w:cs="Arial"/>
          <w:bCs/>
          <w:sz w:val="24"/>
        </w:rPr>
        <w:t xml:space="preserve"> </w:t>
      </w:r>
      <w:r w:rsidR="001036E5" w:rsidRPr="00C86B68">
        <w:rPr>
          <w:rFonts w:cs="Arial"/>
          <w:bCs/>
          <w:sz w:val="24"/>
        </w:rPr>
        <w:t>č.</w:t>
      </w:r>
      <w:r w:rsidR="00B442AC" w:rsidRPr="00C86B68">
        <w:rPr>
          <w:rFonts w:cs="Arial"/>
          <w:bCs/>
          <w:sz w:val="24"/>
        </w:rPr>
        <w:t xml:space="preserve"> </w:t>
      </w:r>
      <w:r w:rsidR="001036E5" w:rsidRPr="00C86B68">
        <w:rPr>
          <w:rFonts w:cs="Arial"/>
          <w:bCs/>
          <w:sz w:val="24"/>
        </w:rPr>
        <w:t>1037/2001</w:t>
      </w:r>
      <w:r w:rsidR="00B442AC" w:rsidRPr="00C86B68">
        <w:rPr>
          <w:rFonts w:cs="Arial"/>
          <w:bCs/>
          <w:sz w:val="24"/>
        </w:rPr>
        <w:t xml:space="preserve"> </w:t>
      </w:r>
      <w:r w:rsidR="001036E5" w:rsidRPr="00C86B68">
        <w:rPr>
          <w:rFonts w:cs="Arial"/>
          <w:bCs/>
          <w:sz w:val="24"/>
        </w:rPr>
        <w:t>a</w:t>
      </w:r>
      <w:r w:rsidR="00B442AC" w:rsidRPr="00C86B68">
        <w:rPr>
          <w:rFonts w:cs="Arial"/>
          <w:bCs/>
          <w:sz w:val="24"/>
        </w:rPr>
        <w:t xml:space="preserve"> </w:t>
      </w:r>
      <w:r w:rsidR="001036E5" w:rsidRPr="00C86B68">
        <w:rPr>
          <w:rFonts w:cs="Arial"/>
          <w:bCs/>
          <w:sz w:val="24"/>
        </w:rPr>
        <w:t>(ES)</w:t>
      </w:r>
      <w:r w:rsidR="00B442AC" w:rsidRPr="00C86B68">
        <w:rPr>
          <w:rFonts w:cs="Arial"/>
          <w:bCs/>
          <w:sz w:val="24"/>
        </w:rPr>
        <w:t xml:space="preserve"> </w:t>
      </w:r>
      <w:r w:rsidR="001036E5" w:rsidRPr="00C86B68">
        <w:rPr>
          <w:rFonts w:cs="Arial"/>
          <w:bCs/>
          <w:sz w:val="24"/>
        </w:rPr>
        <w:t>č.</w:t>
      </w:r>
      <w:r w:rsidR="00B442AC" w:rsidRPr="00C86B68">
        <w:rPr>
          <w:rFonts w:cs="Arial"/>
          <w:bCs/>
          <w:sz w:val="24"/>
        </w:rPr>
        <w:t> </w:t>
      </w:r>
      <w:r w:rsidR="001036E5" w:rsidRPr="00C86B68">
        <w:rPr>
          <w:rFonts w:cs="Arial"/>
          <w:bCs/>
          <w:sz w:val="24"/>
        </w:rPr>
        <w:t>1234/2007</w:t>
      </w:r>
      <w:r w:rsidR="00B442AC" w:rsidRPr="00C86B68">
        <w:rPr>
          <w:rFonts w:cs="Arial"/>
          <w:bCs/>
          <w:sz w:val="24"/>
        </w:rPr>
        <w:t xml:space="preserve"> </w:t>
      </w:r>
      <w:r w:rsidR="00BF3228" w:rsidRPr="00C86B68">
        <w:rPr>
          <w:rFonts w:cs="Arial"/>
          <w:bCs/>
          <w:sz w:val="24"/>
        </w:rPr>
        <w:t>v</w:t>
      </w:r>
      <w:r w:rsidR="00B442AC" w:rsidRPr="00C86B68">
        <w:rPr>
          <w:rFonts w:cs="Arial"/>
          <w:bCs/>
          <w:sz w:val="24"/>
        </w:rPr>
        <w:t xml:space="preserve"> </w:t>
      </w:r>
      <w:r w:rsidR="00324A8B" w:rsidRPr="00C86B68">
        <w:rPr>
          <w:rFonts w:cs="Arial"/>
          <w:bCs/>
          <w:sz w:val="24"/>
        </w:rPr>
        <w:t>platnom</w:t>
      </w:r>
      <w:r w:rsidR="00B442AC" w:rsidRPr="00C86B68">
        <w:rPr>
          <w:rFonts w:cs="Arial"/>
          <w:bCs/>
          <w:sz w:val="24"/>
        </w:rPr>
        <w:t xml:space="preserve"> </w:t>
      </w:r>
      <w:r w:rsidR="00324A8B" w:rsidRPr="00C86B68">
        <w:rPr>
          <w:rFonts w:cs="Arial"/>
          <w:bCs/>
          <w:sz w:val="24"/>
        </w:rPr>
        <w:t>znení</w:t>
      </w:r>
      <w:r w:rsidR="00B442AC" w:rsidRPr="00C86B68">
        <w:rPr>
          <w:rFonts w:cs="Arial"/>
          <w:bCs/>
          <w:sz w:val="24"/>
        </w:rPr>
        <w:t xml:space="preserve"> </w:t>
      </w:r>
      <w:r w:rsidR="001036E5" w:rsidRPr="00C86B68">
        <w:rPr>
          <w:rFonts w:cs="Arial"/>
          <w:bCs/>
          <w:sz w:val="24"/>
        </w:rPr>
        <w:t>(ďalej</w:t>
      </w:r>
      <w:r w:rsidR="00B442AC" w:rsidRPr="00C86B68">
        <w:rPr>
          <w:rFonts w:cs="Arial"/>
          <w:bCs/>
          <w:sz w:val="24"/>
        </w:rPr>
        <w:t xml:space="preserve"> </w:t>
      </w:r>
      <w:r w:rsidR="001036E5" w:rsidRPr="00C86B68">
        <w:rPr>
          <w:rFonts w:cs="Arial"/>
          <w:bCs/>
          <w:sz w:val="24"/>
        </w:rPr>
        <w:t>len</w:t>
      </w:r>
      <w:r w:rsidR="00B442AC" w:rsidRPr="00C86B68">
        <w:rPr>
          <w:rFonts w:cs="Arial"/>
          <w:bCs/>
          <w:sz w:val="24"/>
        </w:rPr>
        <w:t xml:space="preserve"> </w:t>
      </w:r>
      <w:r w:rsidR="001036E5" w:rsidRPr="00C86B68">
        <w:rPr>
          <w:rFonts w:cs="Arial"/>
          <w:bCs/>
          <w:sz w:val="24"/>
        </w:rPr>
        <w:t>„nariadenie</w:t>
      </w:r>
      <w:r w:rsidR="00B442AC" w:rsidRPr="00C86B68">
        <w:rPr>
          <w:rFonts w:cs="Arial"/>
          <w:bCs/>
          <w:sz w:val="24"/>
        </w:rPr>
        <w:t xml:space="preserve"> </w:t>
      </w:r>
      <w:r w:rsidR="001036E5" w:rsidRPr="00C86B68">
        <w:rPr>
          <w:rFonts w:cs="Arial"/>
          <w:bCs/>
          <w:sz w:val="24"/>
        </w:rPr>
        <w:t>Európskeho</w:t>
      </w:r>
      <w:r w:rsidR="00B442AC" w:rsidRPr="00C86B68">
        <w:rPr>
          <w:rFonts w:cs="Arial"/>
          <w:bCs/>
          <w:sz w:val="24"/>
        </w:rPr>
        <w:t xml:space="preserve"> </w:t>
      </w:r>
      <w:r w:rsidR="001036E5" w:rsidRPr="00C86B68">
        <w:rPr>
          <w:rFonts w:cs="Arial"/>
          <w:bCs/>
          <w:sz w:val="24"/>
        </w:rPr>
        <w:t>parlamentu</w:t>
      </w:r>
      <w:r w:rsidR="00B442AC" w:rsidRPr="00C86B68">
        <w:rPr>
          <w:rFonts w:cs="Arial"/>
          <w:bCs/>
          <w:sz w:val="24"/>
        </w:rPr>
        <w:t xml:space="preserve"> </w:t>
      </w:r>
      <w:r w:rsidR="001036E5" w:rsidRPr="00C86B68">
        <w:rPr>
          <w:rFonts w:cs="Arial"/>
          <w:bCs/>
          <w:sz w:val="24"/>
        </w:rPr>
        <w:t>a</w:t>
      </w:r>
      <w:r w:rsidR="00B442AC" w:rsidRPr="00C86B68">
        <w:rPr>
          <w:rFonts w:cs="Arial"/>
          <w:bCs/>
          <w:sz w:val="24"/>
        </w:rPr>
        <w:t xml:space="preserve"> </w:t>
      </w:r>
      <w:r w:rsidR="001036E5" w:rsidRPr="00C86B68">
        <w:rPr>
          <w:rFonts w:cs="Arial"/>
          <w:bCs/>
          <w:sz w:val="24"/>
        </w:rPr>
        <w:t>Rady</w:t>
      </w:r>
      <w:r w:rsidR="00B442AC" w:rsidRPr="00C86B68">
        <w:rPr>
          <w:rFonts w:cs="Arial"/>
          <w:bCs/>
          <w:sz w:val="24"/>
        </w:rPr>
        <w:t xml:space="preserve"> </w:t>
      </w:r>
      <w:r w:rsidR="001036E5" w:rsidRPr="00C86B68">
        <w:rPr>
          <w:rFonts w:cs="Arial"/>
          <w:bCs/>
          <w:sz w:val="24"/>
        </w:rPr>
        <w:t>(EÚ)</w:t>
      </w:r>
      <w:r w:rsidR="00B442AC" w:rsidRPr="00C86B68">
        <w:rPr>
          <w:rFonts w:cs="Arial"/>
          <w:bCs/>
          <w:sz w:val="24"/>
        </w:rPr>
        <w:t xml:space="preserve"> </w:t>
      </w:r>
      <w:r w:rsidR="001036E5" w:rsidRPr="00C86B68">
        <w:rPr>
          <w:rFonts w:cs="Arial"/>
          <w:bCs/>
          <w:sz w:val="24"/>
        </w:rPr>
        <w:t>č</w:t>
      </w:r>
      <w:r w:rsidR="00324A8B" w:rsidRPr="00C86B68">
        <w:rPr>
          <w:rFonts w:cs="Arial"/>
          <w:bCs/>
          <w:sz w:val="24"/>
        </w:rPr>
        <w:t>.</w:t>
      </w:r>
      <w:r w:rsidR="00B442AC" w:rsidRPr="00C86B68">
        <w:rPr>
          <w:rFonts w:cs="Arial"/>
          <w:bCs/>
          <w:sz w:val="24"/>
        </w:rPr>
        <w:t> </w:t>
      </w:r>
      <w:r w:rsidR="001036E5" w:rsidRPr="00C86B68">
        <w:rPr>
          <w:rFonts w:cs="Arial"/>
          <w:bCs/>
          <w:sz w:val="24"/>
        </w:rPr>
        <w:t>1308/2013“),</w:t>
      </w:r>
    </w:p>
    <w:p w14:paraId="2CE3EA1F" w14:textId="77777777" w:rsidR="00BF3228" w:rsidRPr="00F6374B" w:rsidRDefault="007C6375" w:rsidP="009864F7">
      <w:pPr>
        <w:pStyle w:val="Psmo"/>
        <w:numPr>
          <w:ilvl w:val="0"/>
          <w:numId w:val="8"/>
        </w:numPr>
        <w:tabs>
          <w:tab w:val="clear" w:pos="284"/>
        </w:tabs>
        <w:spacing w:after="120" w:line="240" w:lineRule="auto"/>
        <w:rPr>
          <w:rFonts w:cs="Arial"/>
          <w:sz w:val="24"/>
        </w:rPr>
      </w:pPr>
      <w:r w:rsidRPr="009864F7">
        <w:rPr>
          <w:rFonts w:cs="Arial"/>
          <w:b/>
          <w:sz w:val="24"/>
        </w:rPr>
        <w:t>Nariadenie Európskeho parlamentu a Rady (EÚ) 2021/2115</w:t>
      </w:r>
      <w:r w:rsidRPr="005454E3">
        <w:rPr>
          <w:rFonts w:cs="Arial"/>
          <w:bCs/>
          <w:sz w:val="24"/>
        </w:rPr>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 </w:t>
      </w:r>
      <w:r w:rsidR="00D101CD" w:rsidRPr="00F6374B">
        <w:rPr>
          <w:rFonts w:cs="Arial"/>
          <w:bCs/>
          <w:sz w:val="24"/>
        </w:rPr>
        <w:t>v</w:t>
      </w:r>
      <w:r w:rsidR="0042101E" w:rsidRPr="00F6374B">
        <w:rPr>
          <w:rFonts w:cs="Arial"/>
          <w:bCs/>
          <w:sz w:val="24"/>
        </w:rPr>
        <w:t> </w:t>
      </w:r>
      <w:r w:rsidR="00D101CD" w:rsidRPr="00F6374B">
        <w:rPr>
          <w:rFonts w:cs="Arial"/>
          <w:bCs/>
          <w:sz w:val="24"/>
        </w:rPr>
        <w:t>platnom</w:t>
      </w:r>
      <w:r w:rsidR="00B442AC" w:rsidRPr="00F6374B">
        <w:rPr>
          <w:rFonts w:cs="Arial"/>
          <w:bCs/>
          <w:sz w:val="24"/>
        </w:rPr>
        <w:t xml:space="preserve"> </w:t>
      </w:r>
      <w:r w:rsidR="00D101CD" w:rsidRPr="00F6374B">
        <w:rPr>
          <w:rFonts w:cs="Arial"/>
          <w:bCs/>
          <w:sz w:val="24"/>
        </w:rPr>
        <w:t>znení</w:t>
      </w:r>
      <w:r w:rsidR="00B442AC" w:rsidRPr="00F6374B">
        <w:rPr>
          <w:rFonts w:cs="Arial"/>
          <w:bCs/>
          <w:sz w:val="24"/>
        </w:rPr>
        <w:t xml:space="preserve"> </w:t>
      </w:r>
      <w:r w:rsidR="0004758A" w:rsidRPr="00F6374B">
        <w:rPr>
          <w:rFonts w:cs="Arial"/>
          <w:bCs/>
          <w:sz w:val="24"/>
        </w:rPr>
        <w:t>(ďalej</w:t>
      </w:r>
      <w:r w:rsidR="00B442AC" w:rsidRPr="00F6374B">
        <w:rPr>
          <w:rFonts w:cs="Arial"/>
          <w:bCs/>
          <w:sz w:val="24"/>
        </w:rPr>
        <w:t xml:space="preserve"> </w:t>
      </w:r>
      <w:r w:rsidR="0004758A" w:rsidRPr="00F6374B">
        <w:rPr>
          <w:rFonts w:cs="Arial"/>
          <w:bCs/>
          <w:sz w:val="24"/>
        </w:rPr>
        <w:t>len</w:t>
      </w:r>
      <w:r w:rsidR="00B442AC" w:rsidRPr="00F6374B">
        <w:rPr>
          <w:rFonts w:cs="Arial"/>
          <w:bCs/>
          <w:sz w:val="24"/>
        </w:rPr>
        <w:t xml:space="preserve"> </w:t>
      </w:r>
      <w:r w:rsidR="0004758A" w:rsidRPr="00F6374B">
        <w:rPr>
          <w:rFonts w:cs="Arial"/>
          <w:bCs/>
          <w:sz w:val="24"/>
        </w:rPr>
        <w:t>„</w:t>
      </w:r>
      <w:r w:rsidRPr="00F6374B">
        <w:rPr>
          <w:rFonts w:cs="Arial"/>
          <w:bCs/>
          <w:sz w:val="24"/>
        </w:rPr>
        <w:t>nariadenie Európskeho parlamentu a Rady (EÚ) 2021/2115</w:t>
      </w:r>
      <w:r w:rsidR="0004758A" w:rsidRPr="00F6374B">
        <w:rPr>
          <w:rFonts w:cs="Arial"/>
          <w:bCs/>
          <w:sz w:val="24"/>
        </w:rPr>
        <w:t>“</w:t>
      </w:r>
      <w:r w:rsidRPr="00F6374B">
        <w:rPr>
          <w:rFonts w:cs="Arial"/>
          <w:bCs/>
          <w:sz w:val="24"/>
        </w:rPr>
        <w:t>)</w:t>
      </w:r>
      <w:r w:rsidR="00BF3228" w:rsidRPr="00F6374B">
        <w:rPr>
          <w:rFonts w:cs="Arial"/>
          <w:bCs/>
          <w:sz w:val="24"/>
        </w:rPr>
        <w:t>,</w:t>
      </w:r>
    </w:p>
    <w:p w14:paraId="66F7D3F9" w14:textId="66BB388A" w:rsidR="00F6374B" w:rsidRPr="00F6374B" w:rsidRDefault="00F6374B" w:rsidP="009864F7">
      <w:pPr>
        <w:pStyle w:val="Psmo"/>
        <w:numPr>
          <w:ilvl w:val="0"/>
          <w:numId w:val="8"/>
        </w:numPr>
        <w:tabs>
          <w:tab w:val="clear" w:pos="284"/>
        </w:tabs>
        <w:spacing w:after="120" w:line="240" w:lineRule="auto"/>
        <w:rPr>
          <w:rFonts w:cs="Arial"/>
          <w:sz w:val="24"/>
        </w:rPr>
      </w:pPr>
      <w:r w:rsidRPr="00F563A9">
        <w:rPr>
          <w:rFonts w:cs="Arial"/>
          <w:b/>
          <w:bCs/>
          <w:sz w:val="24"/>
        </w:rPr>
        <w:t>Nariadenie Európskeho parlamentu a Rady (EÚ) 2021/2116</w:t>
      </w:r>
      <w:r w:rsidRPr="00F6374B">
        <w:rPr>
          <w:rFonts w:cs="Arial"/>
          <w:sz w:val="24"/>
        </w:rPr>
        <w:t xml:space="preserve"> z 2. decembra 2021 o financovaní, riadení a monitorovaní spoločnej poľnohospodárskej politiky</w:t>
      </w:r>
      <w:r w:rsidR="00C97858">
        <w:rPr>
          <w:rFonts w:cs="Arial"/>
          <w:sz w:val="24"/>
        </w:rPr>
        <w:t xml:space="preserve"> </w:t>
      </w:r>
      <w:r w:rsidRPr="00F6374B">
        <w:rPr>
          <w:rFonts w:cs="Arial"/>
          <w:sz w:val="24"/>
        </w:rPr>
        <w:t>a o zrušení nariadenia (EÚ) č. 1306/2013</w:t>
      </w:r>
      <w:r w:rsidRPr="00F6374B">
        <w:rPr>
          <w:rFonts w:cs="Arial"/>
          <w:bCs/>
          <w:sz w:val="24"/>
        </w:rPr>
        <w:t xml:space="preserve"> </w:t>
      </w:r>
      <w:r w:rsidRPr="00831861">
        <w:rPr>
          <w:rFonts w:cs="Arial"/>
          <w:bCs/>
          <w:sz w:val="24"/>
        </w:rPr>
        <w:t>v platnom znení (ďalej len</w:t>
      </w:r>
      <w:r w:rsidRPr="00F6374B">
        <w:rPr>
          <w:rFonts w:cs="Arial"/>
          <w:sz w:val="24"/>
        </w:rPr>
        <w:t xml:space="preserve"> </w:t>
      </w:r>
      <w:r>
        <w:rPr>
          <w:rFonts w:cs="Arial"/>
          <w:sz w:val="24"/>
        </w:rPr>
        <w:t>„n</w:t>
      </w:r>
      <w:r w:rsidRPr="00F6374B">
        <w:rPr>
          <w:rFonts w:cs="Arial"/>
          <w:sz w:val="24"/>
        </w:rPr>
        <w:t>ariadenie Európskeho parlamentu a Rady (EÚ) 2021/2116</w:t>
      </w:r>
      <w:r>
        <w:rPr>
          <w:rFonts w:cs="Arial"/>
          <w:sz w:val="24"/>
        </w:rPr>
        <w:t>“),</w:t>
      </w:r>
    </w:p>
    <w:p w14:paraId="60628C36" w14:textId="77777777" w:rsidR="009864F7" w:rsidRDefault="007C6375" w:rsidP="005F564D">
      <w:pPr>
        <w:pStyle w:val="Psmo"/>
        <w:numPr>
          <w:ilvl w:val="0"/>
          <w:numId w:val="8"/>
        </w:numPr>
        <w:tabs>
          <w:tab w:val="clear" w:pos="284"/>
        </w:tabs>
        <w:spacing w:after="120" w:line="240" w:lineRule="auto"/>
        <w:rPr>
          <w:rFonts w:cs="Arial"/>
          <w:bCs/>
          <w:sz w:val="24"/>
        </w:rPr>
      </w:pPr>
      <w:r w:rsidRPr="007C6375">
        <w:rPr>
          <w:rFonts w:cs="Arial"/>
          <w:b/>
          <w:sz w:val="24"/>
        </w:rPr>
        <w:t>Nariadenie Európskeho parlamentu a Rady (EÚ) 2021</w:t>
      </w:r>
      <w:r w:rsidRPr="009864F7">
        <w:rPr>
          <w:rFonts w:cs="Arial"/>
          <w:b/>
          <w:sz w:val="24"/>
        </w:rPr>
        <w:t>/2117</w:t>
      </w:r>
      <w:r w:rsidRPr="005454E3">
        <w:rPr>
          <w:rFonts w:cs="Arial"/>
          <w:bCs/>
          <w:sz w:val="24"/>
        </w:rPr>
        <w:t xml:space="preserve"> z 2. decembra 2021, ktorým sa mení nariadenie (EÚ) č. 1308/2013, ktorým sa vytvára spoločná organizácia trhov s poľnohospodárskymi výrobkami, nariadenie (EÚ) č. 1151/2012 o systémoch kvality pre poľnohospodárske výrobky a potraviny, nariadenie (EÚ) č. 251/2014 o vymedzení, opise, obchodnej úprave, označovaní a ochrane zemepisných označení aromatizovaných vínnych výrobkov a nariadenie (EÚ) č. 228/2013 o osobitných opatreniach v oblasti poľnohospodárstva v prospech najvzdialenejších regiónov Únie</w:t>
      </w:r>
      <w:r w:rsidRPr="005454E3" w:rsidDel="007C6375">
        <w:rPr>
          <w:rFonts w:cs="Arial"/>
          <w:bCs/>
          <w:sz w:val="24"/>
        </w:rPr>
        <w:t xml:space="preserve"> </w:t>
      </w:r>
      <w:r w:rsidRPr="005454E3">
        <w:rPr>
          <w:rFonts w:cs="Arial"/>
          <w:bCs/>
          <w:sz w:val="24"/>
        </w:rPr>
        <w:t xml:space="preserve">v platnom znení </w:t>
      </w:r>
      <w:r w:rsidR="0004758A" w:rsidRPr="00F6374B">
        <w:rPr>
          <w:rFonts w:cs="Arial"/>
          <w:bCs/>
          <w:sz w:val="24"/>
        </w:rPr>
        <w:t>(ďalej</w:t>
      </w:r>
      <w:r w:rsidR="00B442AC" w:rsidRPr="00F6374B">
        <w:rPr>
          <w:rFonts w:cs="Arial"/>
          <w:bCs/>
          <w:sz w:val="24"/>
        </w:rPr>
        <w:t xml:space="preserve"> </w:t>
      </w:r>
      <w:r w:rsidR="0004758A" w:rsidRPr="00F6374B">
        <w:rPr>
          <w:rFonts w:cs="Arial"/>
          <w:bCs/>
          <w:sz w:val="24"/>
        </w:rPr>
        <w:t>len</w:t>
      </w:r>
      <w:r w:rsidR="00B442AC" w:rsidRPr="00F6374B">
        <w:rPr>
          <w:rFonts w:cs="Arial"/>
          <w:bCs/>
          <w:sz w:val="24"/>
        </w:rPr>
        <w:t xml:space="preserve"> </w:t>
      </w:r>
      <w:r w:rsidR="0004758A" w:rsidRPr="00F6374B">
        <w:rPr>
          <w:rFonts w:cs="Arial"/>
          <w:bCs/>
          <w:sz w:val="24"/>
        </w:rPr>
        <w:t>„</w:t>
      </w:r>
      <w:r w:rsidRPr="005454E3">
        <w:rPr>
          <w:rFonts w:cs="Arial"/>
          <w:bCs/>
          <w:sz w:val="24"/>
        </w:rPr>
        <w:t>nariadenie Európskeho parlamentu a Rady (EÚ) 2021/2117</w:t>
      </w:r>
      <w:r w:rsidR="0004758A" w:rsidRPr="00F6374B">
        <w:rPr>
          <w:rFonts w:cs="Arial"/>
          <w:bCs/>
          <w:sz w:val="24"/>
        </w:rPr>
        <w:t>)“</w:t>
      </w:r>
      <w:r w:rsidR="009864F7">
        <w:rPr>
          <w:rFonts w:cs="Arial"/>
          <w:bCs/>
          <w:sz w:val="24"/>
        </w:rPr>
        <w:t xml:space="preserve">, </w:t>
      </w:r>
    </w:p>
    <w:p w14:paraId="16E44F1D" w14:textId="77777777" w:rsidR="009214CF" w:rsidRDefault="009864F7" w:rsidP="005F564D">
      <w:pPr>
        <w:pStyle w:val="Psmo"/>
        <w:numPr>
          <w:ilvl w:val="0"/>
          <w:numId w:val="8"/>
        </w:numPr>
        <w:tabs>
          <w:tab w:val="clear" w:pos="284"/>
        </w:tabs>
        <w:spacing w:after="120" w:line="240" w:lineRule="auto"/>
        <w:rPr>
          <w:rFonts w:cs="Arial"/>
          <w:bCs/>
          <w:sz w:val="24"/>
        </w:rPr>
      </w:pPr>
      <w:r w:rsidRPr="005454E3">
        <w:rPr>
          <w:rFonts w:cs="Arial"/>
          <w:b/>
          <w:sz w:val="24"/>
        </w:rPr>
        <w:t>Delegované nariadenie Komisie (EÚ) 2022/127</w:t>
      </w:r>
      <w:r w:rsidRPr="009864F7">
        <w:rPr>
          <w:rFonts w:cs="Arial"/>
          <w:bCs/>
          <w:sz w:val="24"/>
        </w:rPr>
        <w:t xml:space="preserve"> zo 7. decembra 2021, ktorým sa dopĺňa nariadenie Európskeho parlamentu a Rady (EÚ) 2021/2116 o pravidlá platné pre platobné agentúry a iné orgány, finančné riadenie, schvaľovanie účtov, zábezpeky a používanie eura</w:t>
      </w:r>
      <w:r>
        <w:rPr>
          <w:rFonts w:cs="Arial"/>
          <w:bCs/>
          <w:sz w:val="24"/>
        </w:rPr>
        <w:t xml:space="preserve"> </w:t>
      </w:r>
      <w:r w:rsidR="009214CF">
        <w:rPr>
          <w:rFonts w:cs="Arial"/>
          <w:bCs/>
          <w:sz w:val="24"/>
        </w:rPr>
        <w:t>v platom znení</w:t>
      </w:r>
      <w:r>
        <w:rPr>
          <w:rFonts w:cs="Arial"/>
          <w:bCs/>
          <w:sz w:val="24"/>
        </w:rPr>
        <w:t xml:space="preserve"> (ďalej len „d</w:t>
      </w:r>
      <w:r w:rsidRPr="009864F7">
        <w:rPr>
          <w:rFonts w:cs="Arial"/>
          <w:bCs/>
          <w:sz w:val="24"/>
        </w:rPr>
        <w:t>elegované nariadenie Komisie (EÚ) 2022/127</w:t>
      </w:r>
      <w:r>
        <w:rPr>
          <w:rFonts w:cs="Arial"/>
          <w:bCs/>
          <w:sz w:val="24"/>
        </w:rPr>
        <w:t>“)</w:t>
      </w:r>
      <w:r w:rsidR="009214CF">
        <w:rPr>
          <w:rFonts w:cs="Arial"/>
          <w:bCs/>
          <w:sz w:val="24"/>
        </w:rPr>
        <w:t>,</w:t>
      </w:r>
    </w:p>
    <w:p w14:paraId="3B0BD76E" w14:textId="77777777" w:rsidR="00BF3228" w:rsidRDefault="009214CF" w:rsidP="005F564D">
      <w:pPr>
        <w:pStyle w:val="Psmo"/>
        <w:numPr>
          <w:ilvl w:val="0"/>
          <w:numId w:val="8"/>
        </w:numPr>
        <w:tabs>
          <w:tab w:val="clear" w:pos="284"/>
        </w:tabs>
        <w:spacing w:after="120" w:line="240" w:lineRule="auto"/>
        <w:rPr>
          <w:rFonts w:cs="Arial"/>
          <w:bCs/>
          <w:sz w:val="24"/>
        </w:rPr>
      </w:pPr>
      <w:r w:rsidRPr="00F563A9">
        <w:rPr>
          <w:rFonts w:cs="Arial"/>
          <w:b/>
          <w:sz w:val="24"/>
        </w:rPr>
        <w:t>Delegované nariadenie Komisie (EÚ) 2022/126</w:t>
      </w:r>
      <w:r w:rsidRPr="009214CF">
        <w:rPr>
          <w:rFonts w:cs="Arial"/>
          <w:bCs/>
          <w:sz w:val="24"/>
        </w:rPr>
        <w:t xml:space="preserve"> 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w:t>
      </w:r>
      <w:r w:rsidRPr="009214CF">
        <w:rPr>
          <w:rFonts w:cs="Arial"/>
          <w:bCs/>
          <w:sz w:val="24"/>
        </w:rPr>
        <w:lastRenderedPageBreak/>
        <w:t>týkajúce sa pomeru pre normu dobrého poľnohospodárskeho a environmentálneho stavu 1 (norma GAEC 1)</w:t>
      </w:r>
      <w:r>
        <w:rPr>
          <w:rFonts w:cs="Arial"/>
          <w:bCs/>
          <w:sz w:val="24"/>
        </w:rPr>
        <w:t xml:space="preserve"> v platom znení (ďalej len „d</w:t>
      </w:r>
      <w:r w:rsidRPr="009214CF">
        <w:rPr>
          <w:rFonts w:cs="Arial"/>
          <w:bCs/>
          <w:sz w:val="24"/>
        </w:rPr>
        <w:t>elegované nariadenie Komisie (EÚ) 2022/126</w:t>
      </w:r>
      <w:r>
        <w:rPr>
          <w:rFonts w:cs="Arial"/>
          <w:bCs/>
          <w:sz w:val="24"/>
        </w:rPr>
        <w:t>“)</w:t>
      </w:r>
      <w:r w:rsidR="009864F7">
        <w:rPr>
          <w:rFonts w:cs="Arial"/>
          <w:bCs/>
          <w:sz w:val="24"/>
        </w:rPr>
        <w:t>.</w:t>
      </w:r>
    </w:p>
    <w:p w14:paraId="02E9CC41" w14:textId="7D1D7942" w:rsidR="00161CD6" w:rsidRPr="00C86B68" w:rsidRDefault="006C6770" w:rsidP="005F564D">
      <w:pPr>
        <w:numPr>
          <w:ilvl w:val="0"/>
          <w:numId w:val="10"/>
        </w:numPr>
        <w:tabs>
          <w:tab w:val="clear" w:pos="720"/>
        </w:tabs>
        <w:autoSpaceDE w:val="0"/>
        <w:autoSpaceDN w:val="0"/>
        <w:adjustRightInd w:val="0"/>
        <w:spacing w:after="120"/>
        <w:ind w:left="397" w:hanging="340"/>
        <w:jc w:val="both"/>
        <w:rPr>
          <w:rFonts w:ascii="Arial" w:hAnsi="Arial" w:cs="Arial"/>
        </w:rPr>
      </w:pPr>
      <w:r>
        <w:rPr>
          <w:rFonts w:ascii="Arial" w:hAnsi="Arial" w:cs="Arial"/>
          <w:b/>
        </w:rPr>
        <w:t>Z</w:t>
      </w:r>
      <w:r w:rsidR="00161CD6" w:rsidRPr="00C86B68">
        <w:rPr>
          <w:rFonts w:ascii="Arial" w:hAnsi="Arial" w:cs="Arial"/>
          <w:b/>
        </w:rPr>
        <w:t>ákon</w:t>
      </w:r>
      <w:r w:rsidR="00B442AC" w:rsidRPr="00C86B68">
        <w:rPr>
          <w:rFonts w:ascii="Arial" w:hAnsi="Arial" w:cs="Arial"/>
          <w:b/>
        </w:rPr>
        <w:t xml:space="preserve"> </w:t>
      </w:r>
      <w:r w:rsidR="00161CD6" w:rsidRPr="00C86B68">
        <w:rPr>
          <w:rFonts w:ascii="Arial" w:hAnsi="Arial" w:cs="Arial"/>
          <w:b/>
        </w:rPr>
        <w:t>č.</w:t>
      </w:r>
      <w:r w:rsidR="00B442AC" w:rsidRPr="00C86B68">
        <w:rPr>
          <w:rFonts w:ascii="Arial" w:hAnsi="Arial" w:cs="Arial"/>
          <w:b/>
        </w:rPr>
        <w:t xml:space="preserve"> </w:t>
      </w:r>
      <w:r w:rsidR="00161CD6" w:rsidRPr="00C86B68">
        <w:rPr>
          <w:rFonts w:ascii="Arial" w:hAnsi="Arial" w:cs="Arial"/>
          <w:b/>
        </w:rPr>
        <w:t>280/2017</w:t>
      </w:r>
      <w:r w:rsidR="00B442AC" w:rsidRPr="00C86B68">
        <w:rPr>
          <w:rFonts w:ascii="Arial" w:hAnsi="Arial" w:cs="Arial"/>
          <w:b/>
        </w:rPr>
        <w:t xml:space="preserve"> </w:t>
      </w:r>
      <w:r w:rsidR="00161CD6" w:rsidRPr="00C86B68">
        <w:rPr>
          <w:rFonts w:ascii="Arial" w:hAnsi="Arial" w:cs="Arial"/>
          <w:b/>
        </w:rPr>
        <w:t>Z.</w:t>
      </w:r>
      <w:r w:rsidR="00B442AC" w:rsidRPr="00C86B68">
        <w:rPr>
          <w:rFonts w:ascii="Arial" w:hAnsi="Arial" w:cs="Arial"/>
          <w:b/>
        </w:rPr>
        <w:t xml:space="preserve"> </w:t>
      </w:r>
      <w:r w:rsidR="00161CD6" w:rsidRPr="00C86B68">
        <w:rPr>
          <w:rFonts w:ascii="Arial" w:hAnsi="Arial" w:cs="Arial"/>
          <w:b/>
        </w:rPr>
        <w:t>z.</w:t>
      </w:r>
      <w:r w:rsidR="00B442AC" w:rsidRPr="00C86B68">
        <w:rPr>
          <w:rFonts w:ascii="Arial" w:hAnsi="Arial" w:cs="Arial"/>
        </w:rPr>
        <w:t xml:space="preserve"> </w:t>
      </w:r>
      <w:r w:rsidR="00161CD6" w:rsidRPr="00C86B68">
        <w:rPr>
          <w:rFonts w:ascii="Arial" w:hAnsi="Arial" w:cs="Arial"/>
        </w:rPr>
        <w:t>o</w:t>
      </w:r>
      <w:r w:rsidR="00B442AC" w:rsidRPr="00C86B68">
        <w:rPr>
          <w:rFonts w:ascii="Arial" w:hAnsi="Arial" w:cs="Arial"/>
        </w:rPr>
        <w:t xml:space="preserve"> </w:t>
      </w:r>
      <w:r w:rsidR="00161CD6" w:rsidRPr="00C86B68">
        <w:rPr>
          <w:rFonts w:ascii="Arial" w:hAnsi="Arial" w:cs="Arial"/>
        </w:rPr>
        <w:t>poskytovaní</w:t>
      </w:r>
      <w:r w:rsidR="00B442AC" w:rsidRPr="00C86B68">
        <w:rPr>
          <w:rFonts w:ascii="Arial" w:hAnsi="Arial" w:cs="Arial"/>
        </w:rPr>
        <w:t xml:space="preserve"> </w:t>
      </w:r>
      <w:r w:rsidR="00161CD6" w:rsidRPr="00C86B68">
        <w:rPr>
          <w:rFonts w:ascii="Arial" w:hAnsi="Arial" w:cs="Arial"/>
        </w:rPr>
        <w:t>podpory</w:t>
      </w:r>
      <w:r w:rsidR="00B442AC" w:rsidRPr="00C86B68">
        <w:rPr>
          <w:rFonts w:ascii="Arial" w:hAnsi="Arial" w:cs="Arial"/>
        </w:rPr>
        <w:t xml:space="preserve"> </w:t>
      </w:r>
      <w:r w:rsidR="00161CD6" w:rsidRPr="00C86B68">
        <w:rPr>
          <w:rFonts w:ascii="Arial" w:hAnsi="Arial" w:cs="Arial"/>
        </w:rPr>
        <w:t>a</w:t>
      </w:r>
      <w:r w:rsidR="00B442AC" w:rsidRPr="00C86B68">
        <w:rPr>
          <w:rFonts w:ascii="Arial" w:hAnsi="Arial" w:cs="Arial"/>
        </w:rPr>
        <w:t xml:space="preserve"> </w:t>
      </w:r>
      <w:r w:rsidR="00161CD6" w:rsidRPr="00C86B68">
        <w:rPr>
          <w:rFonts w:ascii="Arial" w:hAnsi="Arial" w:cs="Arial"/>
        </w:rPr>
        <w:t>dotácie</w:t>
      </w:r>
      <w:r w:rsidR="00B442AC" w:rsidRPr="00C86B68">
        <w:rPr>
          <w:rFonts w:ascii="Arial" w:hAnsi="Arial" w:cs="Arial"/>
        </w:rPr>
        <w:t xml:space="preserve"> </w:t>
      </w:r>
      <w:r w:rsidR="00161CD6" w:rsidRPr="00C86B68">
        <w:rPr>
          <w:rFonts w:ascii="Arial" w:hAnsi="Arial" w:cs="Arial"/>
        </w:rPr>
        <w:t>v</w:t>
      </w:r>
      <w:r w:rsidR="00B442AC" w:rsidRPr="00C86B68">
        <w:rPr>
          <w:rFonts w:ascii="Arial" w:hAnsi="Arial" w:cs="Arial"/>
        </w:rPr>
        <w:t xml:space="preserve"> </w:t>
      </w:r>
      <w:r w:rsidR="00161CD6" w:rsidRPr="00C86B68">
        <w:rPr>
          <w:rFonts w:ascii="Arial" w:hAnsi="Arial" w:cs="Arial"/>
        </w:rPr>
        <w:t>pôdohospodárstve</w:t>
      </w:r>
      <w:r w:rsidR="00B442AC" w:rsidRPr="00C86B68">
        <w:rPr>
          <w:rFonts w:ascii="Arial" w:hAnsi="Arial" w:cs="Arial"/>
        </w:rPr>
        <w:t xml:space="preserve"> </w:t>
      </w:r>
      <w:r w:rsidR="00161CD6" w:rsidRPr="00C86B68">
        <w:rPr>
          <w:rFonts w:ascii="Arial" w:hAnsi="Arial" w:cs="Arial"/>
        </w:rPr>
        <w:t>a</w:t>
      </w:r>
      <w:r w:rsidR="00B442AC" w:rsidRPr="00C86B68">
        <w:rPr>
          <w:rFonts w:ascii="Arial" w:hAnsi="Arial" w:cs="Arial"/>
        </w:rPr>
        <w:t xml:space="preserve"> </w:t>
      </w:r>
      <w:r w:rsidR="00161CD6" w:rsidRPr="00C86B68">
        <w:rPr>
          <w:rFonts w:ascii="Arial" w:hAnsi="Arial" w:cs="Arial"/>
        </w:rPr>
        <w:t>rozvoji</w:t>
      </w:r>
      <w:r w:rsidR="00B442AC" w:rsidRPr="00C86B68">
        <w:rPr>
          <w:rFonts w:ascii="Arial" w:hAnsi="Arial" w:cs="Arial"/>
        </w:rPr>
        <w:t xml:space="preserve"> </w:t>
      </w:r>
      <w:r w:rsidR="00161CD6" w:rsidRPr="00C86B68">
        <w:rPr>
          <w:rFonts w:ascii="Arial" w:hAnsi="Arial" w:cs="Arial"/>
        </w:rPr>
        <w:t>vidieka</w:t>
      </w:r>
      <w:r w:rsidR="00B442AC" w:rsidRPr="00C86B68">
        <w:rPr>
          <w:rFonts w:ascii="Arial" w:hAnsi="Arial" w:cs="Arial"/>
        </w:rPr>
        <w:t xml:space="preserve"> </w:t>
      </w:r>
      <w:r w:rsidR="00161CD6" w:rsidRPr="00C86B68">
        <w:rPr>
          <w:rFonts w:ascii="Arial" w:hAnsi="Arial" w:cs="Arial"/>
        </w:rPr>
        <w:t>a</w:t>
      </w:r>
      <w:r w:rsidR="00B442AC" w:rsidRPr="00C86B68">
        <w:rPr>
          <w:rFonts w:ascii="Arial" w:hAnsi="Arial" w:cs="Arial"/>
        </w:rPr>
        <w:t xml:space="preserve"> </w:t>
      </w:r>
      <w:r w:rsidR="00161CD6" w:rsidRPr="00C86B68">
        <w:rPr>
          <w:rFonts w:ascii="Arial" w:hAnsi="Arial" w:cs="Arial"/>
        </w:rPr>
        <w:t>o</w:t>
      </w:r>
      <w:r w:rsidR="00B442AC" w:rsidRPr="00C86B68">
        <w:rPr>
          <w:rFonts w:ascii="Arial" w:hAnsi="Arial" w:cs="Arial"/>
        </w:rPr>
        <w:t xml:space="preserve"> </w:t>
      </w:r>
      <w:r w:rsidR="00161CD6" w:rsidRPr="00C86B68">
        <w:rPr>
          <w:rFonts w:ascii="Arial" w:hAnsi="Arial" w:cs="Arial"/>
        </w:rPr>
        <w:t>zmene</w:t>
      </w:r>
      <w:r w:rsidR="00B442AC" w:rsidRPr="00C86B68">
        <w:rPr>
          <w:rFonts w:ascii="Arial" w:hAnsi="Arial" w:cs="Arial"/>
        </w:rPr>
        <w:t xml:space="preserve"> </w:t>
      </w:r>
      <w:r w:rsidR="00161CD6" w:rsidRPr="00C86B68">
        <w:rPr>
          <w:rFonts w:ascii="Arial" w:hAnsi="Arial" w:cs="Arial"/>
        </w:rPr>
        <w:t>zákona</w:t>
      </w:r>
      <w:r w:rsidR="00B442AC" w:rsidRPr="00C86B68">
        <w:rPr>
          <w:rFonts w:ascii="Arial" w:hAnsi="Arial" w:cs="Arial"/>
        </w:rPr>
        <w:t xml:space="preserve"> </w:t>
      </w:r>
      <w:r w:rsidR="00161CD6" w:rsidRPr="00C86B68">
        <w:rPr>
          <w:rFonts w:ascii="Arial" w:hAnsi="Arial" w:cs="Arial"/>
        </w:rPr>
        <w:t>č.</w:t>
      </w:r>
      <w:r w:rsidR="00B442AC" w:rsidRPr="00C86B68">
        <w:rPr>
          <w:rFonts w:ascii="Arial" w:hAnsi="Arial" w:cs="Arial"/>
        </w:rPr>
        <w:t xml:space="preserve"> </w:t>
      </w:r>
      <w:r w:rsidR="00161CD6" w:rsidRPr="00C86B68">
        <w:rPr>
          <w:rFonts w:ascii="Arial" w:hAnsi="Arial" w:cs="Arial"/>
        </w:rPr>
        <w:t>292/2014</w:t>
      </w:r>
      <w:r w:rsidR="00B442AC" w:rsidRPr="00C86B68">
        <w:rPr>
          <w:rFonts w:ascii="Arial" w:hAnsi="Arial" w:cs="Arial"/>
        </w:rPr>
        <w:t xml:space="preserve"> </w:t>
      </w:r>
      <w:r w:rsidR="00161CD6" w:rsidRPr="00C86B68">
        <w:rPr>
          <w:rFonts w:ascii="Arial" w:hAnsi="Arial" w:cs="Arial"/>
        </w:rPr>
        <w:t>Z.</w:t>
      </w:r>
      <w:r w:rsidR="00B442AC" w:rsidRPr="00C86B68">
        <w:rPr>
          <w:rFonts w:ascii="Arial" w:hAnsi="Arial" w:cs="Arial"/>
        </w:rPr>
        <w:t xml:space="preserve"> </w:t>
      </w:r>
      <w:r w:rsidR="00161CD6" w:rsidRPr="00C86B68">
        <w:rPr>
          <w:rFonts w:ascii="Arial" w:hAnsi="Arial" w:cs="Arial"/>
        </w:rPr>
        <w:t>z.</w:t>
      </w:r>
      <w:r w:rsidR="00B442AC" w:rsidRPr="00C86B68">
        <w:rPr>
          <w:rFonts w:ascii="Arial" w:hAnsi="Arial" w:cs="Arial"/>
        </w:rPr>
        <w:t xml:space="preserve"> </w:t>
      </w:r>
      <w:r w:rsidR="00161CD6" w:rsidRPr="00C86B68">
        <w:rPr>
          <w:rFonts w:ascii="Arial" w:hAnsi="Arial" w:cs="Arial"/>
        </w:rPr>
        <w:t>o</w:t>
      </w:r>
      <w:r w:rsidR="00B442AC" w:rsidRPr="00C86B68">
        <w:rPr>
          <w:rFonts w:ascii="Arial" w:hAnsi="Arial" w:cs="Arial"/>
        </w:rPr>
        <w:t xml:space="preserve"> </w:t>
      </w:r>
      <w:r w:rsidR="00161CD6" w:rsidRPr="00C86B68">
        <w:rPr>
          <w:rFonts w:ascii="Arial" w:hAnsi="Arial" w:cs="Arial"/>
        </w:rPr>
        <w:t>príspevku</w:t>
      </w:r>
      <w:r w:rsidR="00B442AC" w:rsidRPr="00C86B68">
        <w:rPr>
          <w:rFonts w:ascii="Arial" w:hAnsi="Arial" w:cs="Arial"/>
        </w:rPr>
        <w:t xml:space="preserve"> </w:t>
      </w:r>
      <w:r w:rsidR="00161CD6" w:rsidRPr="00C86B68">
        <w:rPr>
          <w:rFonts w:ascii="Arial" w:hAnsi="Arial" w:cs="Arial"/>
        </w:rPr>
        <w:t>poskytovanom</w:t>
      </w:r>
      <w:r w:rsidR="00B442AC" w:rsidRPr="00C86B68">
        <w:rPr>
          <w:rFonts w:ascii="Arial" w:hAnsi="Arial" w:cs="Arial"/>
        </w:rPr>
        <w:t xml:space="preserve"> </w:t>
      </w:r>
      <w:r w:rsidR="00161CD6" w:rsidRPr="00C86B68">
        <w:rPr>
          <w:rFonts w:ascii="Arial" w:hAnsi="Arial" w:cs="Arial"/>
        </w:rPr>
        <w:t>z</w:t>
      </w:r>
      <w:r w:rsidR="00B442AC" w:rsidRPr="00C86B68">
        <w:rPr>
          <w:rFonts w:ascii="Arial" w:hAnsi="Arial" w:cs="Arial"/>
        </w:rPr>
        <w:t xml:space="preserve"> </w:t>
      </w:r>
      <w:r w:rsidR="00161CD6" w:rsidRPr="00C86B68">
        <w:rPr>
          <w:rFonts w:ascii="Arial" w:hAnsi="Arial" w:cs="Arial"/>
        </w:rPr>
        <w:t>európskych</w:t>
      </w:r>
      <w:r w:rsidR="00B442AC" w:rsidRPr="00C86B68">
        <w:rPr>
          <w:rFonts w:ascii="Arial" w:hAnsi="Arial" w:cs="Arial"/>
        </w:rPr>
        <w:t xml:space="preserve"> </w:t>
      </w:r>
      <w:r w:rsidR="00161CD6" w:rsidRPr="00C86B68">
        <w:rPr>
          <w:rFonts w:ascii="Arial" w:hAnsi="Arial" w:cs="Arial"/>
        </w:rPr>
        <w:t>štrukturálnych</w:t>
      </w:r>
      <w:r w:rsidR="00B442AC" w:rsidRPr="00C86B68">
        <w:rPr>
          <w:rFonts w:ascii="Arial" w:hAnsi="Arial" w:cs="Arial"/>
        </w:rPr>
        <w:t xml:space="preserve"> </w:t>
      </w:r>
      <w:r w:rsidR="00161CD6" w:rsidRPr="00C86B68">
        <w:rPr>
          <w:rFonts w:ascii="Arial" w:hAnsi="Arial" w:cs="Arial"/>
        </w:rPr>
        <w:t>a</w:t>
      </w:r>
      <w:r w:rsidR="00B442AC" w:rsidRPr="00C86B68">
        <w:rPr>
          <w:rFonts w:ascii="Arial" w:hAnsi="Arial" w:cs="Arial"/>
        </w:rPr>
        <w:t> </w:t>
      </w:r>
      <w:r w:rsidR="00161CD6" w:rsidRPr="00C86B68">
        <w:rPr>
          <w:rFonts w:ascii="Arial" w:hAnsi="Arial" w:cs="Arial"/>
        </w:rPr>
        <w:t>investičných</w:t>
      </w:r>
      <w:r w:rsidR="00B442AC" w:rsidRPr="00C86B68">
        <w:rPr>
          <w:rFonts w:ascii="Arial" w:hAnsi="Arial" w:cs="Arial"/>
        </w:rPr>
        <w:t xml:space="preserve"> </w:t>
      </w:r>
      <w:r w:rsidR="00161CD6" w:rsidRPr="00C86B68">
        <w:rPr>
          <w:rFonts w:ascii="Arial" w:hAnsi="Arial" w:cs="Arial"/>
        </w:rPr>
        <w:t>fondov</w:t>
      </w:r>
      <w:r w:rsidR="00B442AC" w:rsidRPr="00C86B68">
        <w:rPr>
          <w:rFonts w:ascii="Arial" w:hAnsi="Arial" w:cs="Arial"/>
        </w:rPr>
        <w:t xml:space="preserve"> </w:t>
      </w:r>
      <w:r w:rsidR="00161CD6" w:rsidRPr="00C86B68">
        <w:rPr>
          <w:rFonts w:ascii="Arial" w:hAnsi="Arial" w:cs="Arial"/>
        </w:rPr>
        <w:t>a</w:t>
      </w:r>
      <w:r w:rsidR="00B442AC" w:rsidRPr="00C86B68">
        <w:rPr>
          <w:rFonts w:ascii="Arial" w:hAnsi="Arial" w:cs="Arial"/>
        </w:rPr>
        <w:t xml:space="preserve"> </w:t>
      </w:r>
      <w:r w:rsidR="00161CD6" w:rsidRPr="00C86B68">
        <w:rPr>
          <w:rFonts w:ascii="Arial" w:hAnsi="Arial" w:cs="Arial"/>
        </w:rPr>
        <w:t>o</w:t>
      </w:r>
      <w:r w:rsidR="00B442AC" w:rsidRPr="00C86B68">
        <w:rPr>
          <w:rFonts w:ascii="Arial" w:hAnsi="Arial" w:cs="Arial"/>
        </w:rPr>
        <w:t xml:space="preserve"> </w:t>
      </w:r>
      <w:r w:rsidR="00161CD6" w:rsidRPr="00C86B68">
        <w:rPr>
          <w:rFonts w:ascii="Arial" w:hAnsi="Arial" w:cs="Arial"/>
        </w:rPr>
        <w:t>zmene</w:t>
      </w:r>
      <w:r w:rsidR="00B442AC" w:rsidRPr="00C86B68">
        <w:rPr>
          <w:rFonts w:ascii="Arial" w:hAnsi="Arial" w:cs="Arial"/>
        </w:rPr>
        <w:t xml:space="preserve"> </w:t>
      </w:r>
      <w:r w:rsidR="00161CD6" w:rsidRPr="00C86B68">
        <w:rPr>
          <w:rFonts w:ascii="Arial" w:hAnsi="Arial" w:cs="Arial"/>
        </w:rPr>
        <w:t>a</w:t>
      </w:r>
      <w:r w:rsidR="00B442AC" w:rsidRPr="00C86B68">
        <w:rPr>
          <w:rFonts w:ascii="Arial" w:hAnsi="Arial" w:cs="Arial"/>
        </w:rPr>
        <w:t xml:space="preserve"> </w:t>
      </w:r>
      <w:r w:rsidR="00161CD6" w:rsidRPr="00C86B68">
        <w:rPr>
          <w:rFonts w:ascii="Arial" w:hAnsi="Arial" w:cs="Arial"/>
        </w:rPr>
        <w:t>doplnení</w:t>
      </w:r>
      <w:r w:rsidR="00B442AC" w:rsidRPr="00C86B68">
        <w:rPr>
          <w:rFonts w:ascii="Arial" w:hAnsi="Arial" w:cs="Arial"/>
        </w:rPr>
        <w:t xml:space="preserve"> </w:t>
      </w:r>
      <w:r w:rsidR="00161CD6" w:rsidRPr="00C86B68">
        <w:rPr>
          <w:rFonts w:ascii="Arial" w:hAnsi="Arial" w:cs="Arial"/>
        </w:rPr>
        <w:t>niektorých</w:t>
      </w:r>
      <w:r w:rsidR="00B442AC" w:rsidRPr="00C86B68">
        <w:rPr>
          <w:rFonts w:ascii="Arial" w:hAnsi="Arial" w:cs="Arial"/>
        </w:rPr>
        <w:t xml:space="preserve"> </w:t>
      </w:r>
      <w:r w:rsidR="00161CD6" w:rsidRPr="00C86B68">
        <w:rPr>
          <w:rFonts w:ascii="Arial" w:hAnsi="Arial" w:cs="Arial"/>
        </w:rPr>
        <w:t>zákonov</w:t>
      </w:r>
      <w:r w:rsidR="00B442AC" w:rsidRPr="00C86B68">
        <w:rPr>
          <w:rFonts w:ascii="Arial" w:hAnsi="Arial" w:cs="Arial"/>
        </w:rPr>
        <w:t xml:space="preserve"> </w:t>
      </w:r>
      <w:r w:rsidR="00161CD6" w:rsidRPr="00C86B68">
        <w:rPr>
          <w:rFonts w:ascii="Arial" w:hAnsi="Arial" w:cs="Arial"/>
        </w:rPr>
        <w:t>v</w:t>
      </w:r>
      <w:r w:rsidR="00B442AC" w:rsidRPr="00C86B68">
        <w:rPr>
          <w:rFonts w:ascii="Arial" w:hAnsi="Arial" w:cs="Arial"/>
        </w:rPr>
        <w:t xml:space="preserve"> </w:t>
      </w:r>
      <w:r w:rsidR="00161CD6" w:rsidRPr="00C86B68">
        <w:rPr>
          <w:rFonts w:ascii="Arial" w:hAnsi="Arial" w:cs="Arial"/>
        </w:rPr>
        <w:t>znení</w:t>
      </w:r>
      <w:r w:rsidR="00B442AC" w:rsidRPr="00C86B68">
        <w:rPr>
          <w:rFonts w:ascii="Arial" w:hAnsi="Arial" w:cs="Arial"/>
        </w:rPr>
        <w:t xml:space="preserve"> </w:t>
      </w:r>
      <w:r w:rsidR="00161CD6" w:rsidRPr="00C86B68">
        <w:rPr>
          <w:rFonts w:ascii="Arial" w:hAnsi="Arial" w:cs="Arial"/>
        </w:rPr>
        <w:t>neskorších</w:t>
      </w:r>
      <w:r w:rsidR="00B442AC" w:rsidRPr="00C86B68">
        <w:rPr>
          <w:rFonts w:ascii="Arial" w:hAnsi="Arial" w:cs="Arial"/>
        </w:rPr>
        <w:t xml:space="preserve"> </w:t>
      </w:r>
      <w:r w:rsidR="00161CD6" w:rsidRPr="00C86B68">
        <w:rPr>
          <w:rFonts w:ascii="Arial" w:hAnsi="Arial" w:cs="Arial"/>
        </w:rPr>
        <w:t>predpisov</w:t>
      </w:r>
      <w:r w:rsidR="00B442AC" w:rsidRPr="00C86B68">
        <w:rPr>
          <w:rFonts w:ascii="Arial" w:hAnsi="Arial" w:cs="Arial"/>
        </w:rPr>
        <w:t xml:space="preserve"> </w:t>
      </w:r>
      <w:r w:rsidR="00D101CD" w:rsidRPr="00C86B68">
        <w:rPr>
          <w:rFonts w:ascii="Arial" w:hAnsi="Arial" w:cs="Arial"/>
        </w:rPr>
        <w:t>(ďalej</w:t>
      </w:r>
      <w:r w:rsidR="00B442AC" w:rsidRPr="00C86B68">
        <w:rPr>
          <w:rFonts w:ascii="Arial" w:hAnsi="Arial" w:cs="Arial"/>
        </w:rPr>
        <w:t xml:space="preserve"> </w:t>
      </w:r>
      <w:r w:rsidR="00D101CD" w:rsidRPr="00C86B68">
        <w:rPr>
          <w:rFonts w:ascii="Arial" w:hAnsi="Arial" w:cs="Arial"/>
        </w:rPr>
        <w:t>len</w:t>
      </w:r>
      <w:r w:rsidR="00B442AC" w:rsidRPr="00C86B68">
        <w:rPr>
          <w:rFonts w:ascii="Arial" w:hAnsi="Arial" w:cs="Arial"/>
        </w:rPr>
        <w:t xml:space="preserve"> </w:t>
      </w:r>
      <w:r w:rsidR="00D101CD" w:rsidRPr="00C86B68">
        <w:rPr>
          <w:rFonts w:ascii="Arial" w:hAnsi="Arial" w:cs="Arial"/>
        </w:rPr>
        <w:t>„zákon</w:t>
      </w:r>
      <w:r w:rsidR="00B442AC" w:rsidRPr="00C86B68">
        <w:rPr>
          <w:rFonts w:ascii="Arial" w:hAnsi="Arial" w:cs="Arial"/>
        </w:rPr>
        <w:t xml:space="preserve"> </w:t>
      </w:r>
      <w:r w:rsidR="00D101CD" w:rsidRPr="00C86B68">
        <w:rPr>
          <w:rFonts w:ascii="Arial" w:hAnsi="Arial" w:cs="Arial"/>
        </w:rPr>
        <w:t>č.</w:t>
      </w:r>
      <w:r w:rsidR="00B442AC" w:rsidRPr="00C86B68">
        <w:rPr>
          <w:rFonts w:ascii="Arial" w:hAnsi="Arial" w:cs="Arial"/>
        </w:rPr>
        <w:t xml:space="preserve"> </w:t>
      </w:r>
      <w:r w:rsidR="00D101CD" w:rsidRPr="00C86B68">
        <w:rPr>
          <w:rFonts w:ascii="Arial" w:hAnsi="Arial" w:cs="Arial"/>
        </w:rPr>
        <w:t>280/2017</w:t>
      </w:r>
      <w:r w:rsidR="00B442AC" w:rsidRPr="00C86B68">
        <w:rPr>
          <w:rFonts w:ascii="Arial" w:hAnsi="Arial" w:cs="Arial"/>
        </w:rPr>
        <w:t xml:space="preserve"> </w:t>
      </w:r>
      <w:r w:rsidR="00D101CD" w:rsidRPr="00C86B68">
        <w:rPr>
          <w:rFonts w:ascii="Arial" w:hAnsi="Arial" w:cs="Arial"/>
        </w:rPr>
        <w:t>Z.</w:t>
      </w:r>
      <w:r w:rsidR="00B442AC" w:rsidRPr="00C86B68">
        <w:rPr>
          <w:rFonts w:ascii="Arial" w:hAnsi="Arial" w:cs="Arial"/>
        </w:rPr>
        <w:t xml:space="preserve"> </w:t>
      </w:r>
      <w:r w:rsidR="00D101CD" w:rsidRPr="00C86B68">
        <w:rPr>
          <w:rFonts w:ascii="Arial" w:hAnsi="Arial" w:cs="Arial"/>
        </w:rPr>
        <w:t>z.“),</w:t>
      </w:r>
    </w:p>
    <w:p w14:paraId="72105AE5" w14:textId="1C961865" w:rsidR="0070157D" w:rsidRPr="00C86B68" w:rsidRDefault="006C6770" w:rsidP="005F564D">
      <w:pPr>
        <w:numPr>
          <w:ilvl w:val="0"/>
          <w:numId w:val="10"/>
        </w:numPr>
        <w:tabs>
          <w:tab w:val="clear" w:pos="720"/>
        </w:tabs>
        <w:autoSpaceDE w:val="0"/>
        <w:autoSpaceDN w:val="0"/>
        <w:adjustRightInd w:val="0"/>
        <w:spacing w:after="120"/>
        <w:ind w:left="397" w:hanging="340"/>
        <w:jc w:val="both"/>
        <w:rPr>
          <w:rFonts w:ascii="Arial" w:hAnsi="Arial" w:cs="Arial"/>
        </w:rPr>
      </w:pPr>
      <w:r>
        <w:rPr>
          <w:rFonts w:ascii="Arial" w:hAnsi="Arial" w:cs="Arial"/>
          <w:b/>
        </w:rPr>
        <w:t>Z</w:t>
      </w:r>
      <w:r w:rsidR="0070157D" w:rsidRPr="00C86B68">
        <w:rPr>
          <w:rFonts w:ascii="Arial" w:hAnsi="Arial" w:cs="Arial"/>
          <w:b/>
        </w:rPr>
        <w:t>ákon</w:t>
      </w:r>
      <w:r w:rsidR="00B442AC" w:rsidRPr="00C86B68">
        <w:rPr>
          <w:rFonts w:ascii="Arial" w:hAnsi="Arial" w:cs="Arial"/>
          <w:b/>
        </w:rPr>
        <w:t xml:space="preserve"> </w:t>
      </w:r>
      <w:r w:rsidR="0070157D" w:rsidRPr="00C86B68">
        <w:rPr>
          <w:rFonts w:ascii="Arial" w:hAnsi="Arial" w:cs="Arial"/>
          <w:b/>
        </w:rPr>
        <w:t>č.</w:t>
      </w:r>
      <w:r w:rsidR="00B442AC" w:rsidRPr="00C86B68">
        <w:rPr>
          <w:rFonts w:ascii="Arial" w:hAnsi="Arial" w:cs="Arial"/>
          <w:b/>
        </w:rPr>
        <w:t xml:space="preserve"> </w:t>
      </w:r>
      <w:r w:rsidR="0070157D" w:rsidRPr="00C86B68">
        <w:rPr>
          <w:rFonts w:ascii="Arial" w:hAnsi="Arial" w:cs="Arial"/>
          <w:b/>
        </w:rPr>
        <w:t>313/2009</w:t>
      </w:r>
      <w:r w:rsidR="00B442AC" w:rsidRPr="00C86B68">
        <w:rPr>
          <w:rFonts w:ascii="Arial" w:hAnsi="Arial" w:cs="Arial"/>
          <w:b/>
        </w:rPr>
        <w:t xml:space="preserve"> </w:t>
      </w:r>
      <w:r w:rsidR="0070157D" w:rsidRPr="00C86B68">
        <w:rPr>
          <w:rFonts w:ascii="Arial" w:hAnsi="Arial" w:cs="Arial"/>
          <w:b/>
        </w:rPr>
        <w:t>Z.</w:t>
      </w:r>
      <w:r w:rsidR="00B442AC" w:rsidRPr="00C86B68">
        <w:rPr>
          <w:rFonts w:ascii="Arial" w:hAnsi="Arial" w:cs="Arial"/>
          <w:b/>
        </w:rPr>
        <w:t xml:space="preserve"> </w:t>
      </w:r>
      <w:r w:rsidR="0070157D" w:rsidRPr="00C86B68">
        <w:rPr>
          <w:rFonts w:ascii="Arial" w:hAnsi="Arial" w:cs="Arial"/>
          <w:b/>
        </w:rPr>
        <w:t>z.</w:t>
      </w:r>
      <w:r w:rsidR="00B442AC" w:rsidRPr="00C86B68">
        <w:rPr>
          <w:rFonts w:ascii="Arial" w:hAnsi="Arial" w:cs="Arial"/>
        </w:rPr>
        <w:t xml:space="preserve"> </w:t>
      </w:r>
      <w:r w:rsidR="0070157D" w:rsidRPr="00C86B68">
        <w:rPr>
          <w:rFonts w:ascii="Arial" w:hAnsi="Arial" w:cs="Arial"/>
        </w:rPr>
        <w:t>o</w:t>
      </w:r>
      <w:r w:rsidR="00B442AC" w:rsidRPr="00C86B68">
        <w:rPr>
          <w:rFonts w:ascii="Arial" w:hAnsi="Arial" w:cs="Arial"/>
        </w:rPr>
        <w:t xml:space="preserve"> </w:t>
      </w:r>
      <w:r w:rsidR="0070157D" w:rsidRPr="00C86B68">
        <w:rPr>
          <w:rFonts w:ascii="Arial" w:hAnsi="Arial" w:cs="Arial"/>
        </w:rPr>
        <w:t>vinohradníctve</w:t>
      </w:r>
      <w:r w:rsidR="00B442AC" w:rsidRPr="00C86B68">
        <w:rPr>
          <w:rFonts w:ascii="Arial" w:hAnsi="Arial" w:cs="Arial"/>
        </w:rPr>
        <w:t xml:space="preserve"> </w:t>
      </w:r>
      <w:r w:rsidR="0070157D" w:rsidRPr="00C86B68">
        <w:rPr>
          <w:rFonts w:ascii="Arial" w:hAnsi="Arial" w:cs="Arial"/>
        </w:rPr>
        <w:t>a</w:t>
      </w:r>
      <w:r w:rsidR="00B442AC" w:rsidRPr="00C86B68">
        <w:rPr>
          <w:rFonts w:ascii="Arial" w:hAnsi="Arial" w:cs="Arial"/>
        </w:rPr>
        <w:t xml:space="preserve"> </w:t>
      </w:r>
      <w:r w:rsidR="0092288E" w:rsidRPr="00C86B68">
        <w:rPr>
          <w:rFonts w:ascii="Arial" w:hAnsi="Arial" w:cs="Arial"/>
        </w:rPr>
        <w:t>vinárstve</w:t>
      </w:r>
      <w:r w:rsidR="00B442AC" w:rsidRPr="00C86B68">
        <w:rPr>
          <w:rFonts w:ascii="Arial" w:hAnsi="Arial" w:cs="Arial"/>
        </w:rPr>
        <w:t xml:space="preserve"> </w:t>
      </w:r>
      <w:r w:rsidR="0092288E" w:rsidRPr="00C86B68">
        <w:rPr>
          <w:rFonts w:ascii="Arial" w:hAnsi="Arial" w:cs="Arial"/>
        </w:rPr>
        <w:t>v</w:t>
      </w:r>
      <w:r w:rsidR="00B442AC" w:rsidRPr="00C86B68">
        <w:rPr>
          <w:rFonts w:ascii="Arial" w:hAnsi="Arial" w:cs="Arial"/>
        </w:rPr>
        <w:t xml:space="preserve"> </w:t>
      </w:r>
      <w:r w:rsidR="00B3579A" w:rsidRPr="00C86B68">
        <w:rPr>
          <w:rFonts w:ascii="Arial" w:hAnsi="Arial" w:cs="Arial"/>
        </w:rPr>
        <w:t>znení</w:t>
      </w:r>
      <w:r w:rsidR="00B442AC" w:rsidRPr="00C86B68">
        <w:rPr>
          <w:rFonts w:ascii="Arial" w:hAnsi="Arial" w:cs="Arial"/>
        </w:rPr>
        <w:t xml:space="preserve"> </w:t>
      </w:r>
      <w:r w:rsidR="001E0FB3" w:rsidRPr="00C86B68">
        <w:rPr>
          <w:rFonts w:ascii="Arial" w:hAnsi="Arial" w:cs="Arial"/>
        </w:rPr>
        <w:t>neskorších</w:t>
      </w:r>
      <w:r w:rsidR="00B442AC" w:rsidRPr="00C86B68">
        <w:rPr>
          <w:rFonts w:ascii="Arial" w:hAnsi="Arial" w:cs="Arial"/>
        </w:rPr>
        <w:t xml:space="preserve"> </w:t>
      </w:r>
      <w:r w:rsidR="001E0FB3" w:rsidRPr="00C86B68">
        <w:rPr>
          <w:rFonts w:ascii="Arial" w:hAnsi="Arial" w:cs="Arial"/>
        </w:rPr>
        <w:t>predpisov</w:t>
      </w:r>
      <w:r w:rsidR="0070157D" w:rsidRPr="00C86B68">
        <w:rPr>
          <w:rFonts w:ascii="Arial" w:hAnsi="Arial" w:cs="Arial"/>
        </w:rPr>
        <w:t>,</w:t>
      </w:r>
    </w:p>
    <w:p w14:paraId="3B1B7D0B" w14:textId="3F065EFC" w:rsidR="0070157D" w:rsidRPr="0005633A" w:rsidRDefault="006C6770" w:rsidP="005F564D">
      <w:pPr>
        <w:pStyle w:val="Psmo"/>
        <w:numPr>
          <w:ilvl w:val="0"/>
          <w:numId w:val="10"/>
        </w:numPr>
        <w:tabs>
          <w:tab w:val="clear" w:pos="284"/>
          <w:tab w:val="clear" w:pos="720"/>
        </w:tabs>
        <w:spacing w:after="120" w:line="240" w:lineRule="auto"/>
        <w:ind w:left="397" w:hanging="340"/>
        <w:rPr>
          <w:rFonts w:cs="Arial"/>
          <w:bCs/>
          <w:sz w:val="24"/>
        </w:rPr>
      </w:pPr>
      <w:r>
        <w:rPr>
          <w:rFonts w:cs="Arial"/>
          <w:b/>
          <w:sz w:val="24"/>
        </w:rPr>
        <w:t>Z</w:t>
      </w:r>
      <w:r w:rsidR="0070157D" w:rsidRPr="00C86B68">
        <w:rPr>
          <w:rFonts w:cs="Arial"/>
          <w:b/>
          <w:sz w:val="24"/>
        </w:rPr>
        <w:t>ákon</w:t>
      </w:r>
      <w:r w:rsidR="00B442AC" w:rsidRPr="00C86B68">
        <w:rPr>
          <w:rFonts w:cs="Arial"/>
          <w:b/>
          <w:sz w:val="24"/>
        </w:rPr>
        <w:t xml:space="preserve"> </w:t>
      </w:r>
      <w:r w:rsidR="0070157D" w:rsidRPr="00C86B68">
        <w:rPr>
          <w:rFonts w:cs="Arial"/>
          <w:b/>
          <w:sz w:val="24"/>
        </w:rPr>
        <w:t>č.</w:t>
      </w:r>
      <w:r w:rsidR="00B442AC" w:rsidRPr="00C86B68">
        <w:rPr>
          <w:rFonts w:cs="Arial"/>
          <w:b/>
          <w:sz w:val="24"/>
        </w:rPr>
        <w:t xml:space="preserve"> </w:t>
      </w:r>
      <w:r w:rsidR="0070157D" w:rsidRPr="00C86B68">
        <w:rPr>
          <w:rFonts w:cs="Arial"/>
          <w:b/>
          <w:sz w:val="24"/>
        </w:rPr>
        <w:t>71/1967</w:t>
      </w:r>
      <w:r w:rsidR="00B442AC" w:rsidRPr="00C86B68">
        <w:rPr>
          <w:rFonts w:cs="Arial"/>
          <w:bCs/>
          <w:sz w:val="24"/>
        </w:rPr>
        <w:t xml:space="preserve"> </w:t>
      </w:r>
      <w:r w:rsidR="0070157D" w:rsidRPr="00C86B68">
        <w:rPr>
          <w:rFonts w:cs="Arial"/>
          <w:b/>
          <w:bCs/>
          <w:sz w:val="24"/>
        </w:rPr>
        <w:t>Zb.</w:t>
      </w:r>
      <w:r w:rsidR="00B442AC" w:rsidRPr="00C86B68">
        <w:rPr>
          <w:rFonts w:cs="Arial"/>
          <w:bCs/>
          <w:sz w:val="24"/>
        </w:rPr>
        <w:t xml:space="preserve"> </w:t>
      </w:r>
      <w:r w:rsidR="0092288E" w:rsidRPr="00C86B68">
        <w:rPr>
          <w:rFonts w:cs="Arial"/>
          <w:bCs/>
          <w:sz w:val="24"/>
        </w:rPr>
        <w:t>o</w:t>
      </w:r>
      <w:r w:rsidR="00B442AC" w:rsidRPr="00C86B68">
        <w:rPr>
          <w:rFonts w:cs="Arial"/>
          <w:bCs/>
          <w:sz w:val="24"/>
        </w:rPr>
        <w:t xml:space="preserve"> </w:t>
      </w:r>
      <w:r w:rsidR="0070157D" w:rsidRPr="00C86B68">
        <w:rPr>
          <w:rFonts w:cs="Arial"/>
          <w:bCs/>
          <w:sz w:val="24"/>
        </w:rPr>
        <w:t>správnom</w:t>
      </w:r>
      <w:r w:rsidR="00B442AC" w:rsidRPr="00C86B68">
        <w:rPr>
          <w:rFonts w:cs="Arial"/>
          <w:bCs/>
          <w:sz w:val="24"/>
        </w:rPr>
        <w:t xml:space="preserve"> </w:t>
      </w:r>
      <w:r w:rsidR="0070157D" w:rsidRPr="00C86B68">
        <w:rPr>
          <w:rFonts w:cs="Arial"/>
          <w:bCs/>
          <w:sz w:val="24"/>
        </w:rPr>
        <w:t>konaní</w:t>
      </w:r>
      <w:r w:rsidR="00B442AC" w:rsidRPr="00C86B68">
        <w:rPr>
          <w:rFonts w:cs="Arial"/>
          <w:bCs/>
          <w:sz w:val="24"/>
        </w:rPr>
        <w:t xml:space="preserve"> </w:t>
      </w:r>
      <w:r w:rsidR="0070157D" w:rsidRPr="00C86B68">
        <w:rPr>
          <w:rFonts w:cs="Arial"/>
          <w:bCs/>
          <w:sz w:val="24"/>
        </w:rPr>
        <w:t>(správny</w:t>
      </w:r>
      <w:r w:rsidR="00B442AC" w:rsidRPr="00C86B68">
        <w:rPr>
          <w:rFonts w:cs="Arial"/>
          <w:bCs/>
          <w:sz w:val="24"/>
        </w:rPr>
        <w:t xml:space="preserve"> </w:t>
      </w:r>
      <w:r w:rsidR="0070157D" w:rsidRPr="00C86B68">
        <w:rPr>
          <w:rFonts w:cs="Arial"/>
          <w:bCs/>
          <w:sz w:val="24"/>
        </w:rPr>
        <w:t>poriadok)</w:t>
      </w:r>
      <w:r w:rsidR="00B442AC" w:rsidRPr="00C86B68">
        <w:rPr>
          <w:rFonts w:cs="Arial"/>
          <w:bCs/>
          <w:sz w:val="24"/>
        </w:rPr>
        <w:t xml:space="preserve"> </w:t>
      </w:r>
      <w:r w:rsidR="0092288E" w:rsidRPr="00C86B68">
        <w:rPr>
          <w:rFonts w:cs="Arial"/>
          <w:bCs/>
          <w:sz w:val="24"/>
        </w:rPr>
        <w:t>v</w:t>
      </w:r>
      <w:r w:rsidR="00B442AC" w:rsidRPr="00C86B68">
        <w:rPr>
          <w:rFonts w:cs="Arial"/>
          <w:bCs/>
          <w:sz w:val="24"/>
        </w:rPr>
        <w:t xml:space="preserve"> </w:t>
      </w:r>
      <w:r w:rsidR="0070157D" w:rsidRPr="00C86B68">
        <w:rPr>
          <w:rFonts w:cs="Arial"/>
          <w:bCs/>
          <w:sz w:val="24"/>
        </w:rPr>
        <w:t>znení</w:t>
      </w:r>
      <w:r w:rsidR="00B442AC" w:rsidRPr="00C86B68">
        <w:rPr>
          <w:rFonts w:cs="Arial"/>
          <w:bCs/>
          <w:sz w:val="24"/>
        </w:rPr>
        <w:t xml:space="preserve"> </w:t>
      </w:r>
      <w:r w:rsidR="0070157D" w:rsidRPr="00C86B68">
        <w:rPr>
          <w:rFonts w:cs="Arial"/>
          <w:bCs/>
          <w:sz w:val="24"/>
        </w:rPr>
        <w:t>neskorších</w:t>
      </w:r>
      <w:r w:rsidR="00B442AC" w:rsidRPr="00C86B68">
        <w:rPr>
          <w:rFonts w:cs="Arial"/>
          <w:bCs/>
          <w:sz w:val="24"/>
        </w:rPr>
        <w:t xml:space="preserve"> </w:t>
      </w:r>
      <w:r w:rsidR="0070157D" w:rsidRPr="0005633A">
        <w:rPr>
          <w:rFonts w:cs="Arial"/>
          <w:bCs/>
          <w:sz w:val="24"/>
        </w:rPr>
        <w:t>predpisov</w:t>
      </w:r>
      <w:r w:rsidR="00B442AC" w:rsidRPr="00414510">
        <w:rPr>
          <w:rFonts w:cs="Arial"/>
          <w:bCs/>
          <w:sz w:val="24"/>
        </w:rPr>
        <w:t xml:space="preserve"> </w:t>
      </w:r>
      <w:r w:rsidR="0070157D" w:rsidRPr="00BD050B">
        <w:rPr>
          <w:rFonts w:cs="Arial"/>
          <w:bCs/>
          <w:sz w:val="24"/>
        </w:rPr>
        <w:t>(ďalej</w:t>
      </w:r>
      <w:r w:rsidR="00B442AC" w:rsidRPr="00BD050B">
        <w:rPr>
          <w:rFonts w:cs="Arial"/>
          <w:bCs/>
          <w:sz w:val="24"/>
        </w:rPr>
        <w:t xml:space="preserve"> </w:t>
      </w:r>
      <w:r w:rsidR="0070157D" w:rsidRPr="00E401CB">
        <w:rPr>
          <w:rFonts w:cs="Arial"/>
          <w:bCs/>
          <w:sz w:val="24"/>
        </w:rPr>
        <w:t>len</w:t>
      </w:r>
      <w:r w:rsidR="00B442AC" w:rsidRPr="0005633A">
        <w:rPr>
          <w:rFonts w:cs="Arial"/>
          <w:bCs/>
          <w:sz w:val="24"/>
        </w:rPr>
        <w:t xml:space="preserve"> </w:t>
      </w:r>
      <w:r w:rsidR="0070157D" w:rsidRPr="0005633A">
        <w:rPr>
          <w:rFonts w:cs="Arial"/>
          <w:bCs/>
          <w:sz w:val="24"/>
        </w:rPr>
        <w:t>„</w:t>
      </w:r>
      <w:r w:rsidR="004C51A8" w:rsidRPr="0005633A">
        <w:rPr>
          <w:rFonts w:cs="Arial"/>
          <w:bCs/>
          <w:sz w:val="24"/>
        </w:rPr>
        <w:t>správny</w:t>
      </w:r>
      <w:r w:rsidR="00B442AC" w:rsidRPr="0005633A">
        <w:rPr>
          <w:rFonts w:cs="Arial"/>
          <w:bCs/>
          <w:sz w:val="24"/>
        </w:rPr>
        <w:t xml:space="preserve"> </w:t>
      </w:r>
      <w:r w:rsidR="004C51A8" w:rsidRPr="0005633A">
        <w:rPr>
          <w:rFonts w:cs="Arial"/>
          <w:bCs/>
          <w:sz w:val="24"/>
        </w:rPr>
        <w:t>poriadok</w:t>
      </w:r>
      <w:r w:rsidR="0070157D" w:rsidRPr="0005633A">
        <w:rPr>
          <w:rFonts w:cs="Arial"/>
          <w:bCs/>
          <w:sz w:val="24"/>
        </w:rPr>
        <w:t>“),</w:t>
      </w:r>
      <w:r w:rsidR="00B442AC" w:rsidRPr="0005633A">
        <w:rPr>
          <w:rFonts w:cs="Arial"/>
          <w:bCs/>
          <w:sz w:val="24"/>
        </w:rPr>
        <w:t xml:space="preserve"> </w:t>
      </w:r>
    </w:p>
    <w:p w14:paraId="61CB36CE" w14:textId="44BAB252" w:rsidR="00372BE0" w:rsidRPr="0005633A" w:rsidRDefault="006C6770" w:rsidP="00F563A9">
      <w:pPr>
        <w:pStyle w:val="Psmo"/>
        <w:numPr>
          <w:ilvl w:val="0"/>
          <w:numId w:val="10"/>
        </w:numPr>
        <w:tabs>
          <w:tab w:val="clear" w:pos="284"/>
          <w:tab w:val="clear" w:pos="720"/>
        </w:tabs>
        <w:spacing w:after="120" w:line="240" w:lineRule="auto"/>
        <w:ind w:left="397" w:hanging="340"/>
        <w:rPr>
          <w:rFonts w:cs="Arial"/>
          <w:bCs/>
          <w:sz w:val="24"/>
        </w:rPr>
      </w:pPr>
      <w:r>
        <w:rPr>
          <w:rFonts w:cs="Arial"/>
          <w:b/>
          <w:sz w:val="24"/>
        </w:rPr>
        <w:t>N</w:t>
      </w:r>
      <w:r w:rsidR="00276AF0" w:rsidRPr="0005633A">
        <w:rPr>
          <w:rFonts w:cs="Arial"/>
          <w:b/>
          <w:sz w:val="24"/>
        </w:rPr>
        <w:t>ariadenie</w:t>
      </w:r>
      <w:r w:rsidR="00276AF0" w:rsidRPr="0005633A">
        <w:rPr>
          <w:rFonts w:cs="Arial"/>
          <w:b/>
          <w:bCs/>
          <w:sz w:val="24"/>
        </w:rPr>
        <w:t xml:space="preserve"> vlády Slovenskej republiky č. </w:t>
      </w:r>
      <w:r w:rsidR="00D70658" w:rsidRPr="0005633A">
        <w:rPr>
          <w:rFonts w:cs="Arial"/>
          <w:b/>
          <w:bCs/>
          <w:sz w:val="24"/>
        </w:rPr>
        <w:t>91/2024</w:t>
      </w:r>
      <w:r w:rsidR="00276AF0" w:rsidRPr="0005633A">
        <w:rPr>
          <w:rFonts w:cs="Arial"/>
          <w:b/>
          <w:bCs/>
          <w:sz w:val="24"/>
        </w:rPr>
        <w:t xml:space="preserve"> Z. z.</w:t>
      </w:r>
      <w:r w:rsidR="00276AF0" w:rsidRPr="0005633A">
        <w:rPr>
          <w:rFonts w:cs="Arial"/>
          <w:bCs/>
          <w:sz w:val="24"/>
        </w:rPr>
        <w:t xml:space="preserve"> z </w:t>
      </w:r>
      <w:r w:rsidR="00D70658" w:rsidRPr="0005633A">
        <w:rPr>
          <w:rFonts w:cs="Arial"/>
          <w:bCs/>
          <w:sz w:val="24"/>
        </w:rPr>
        <w:t>9</w:t>
      </w:r>
      <w:r w:rsidR="00276AF0" w:rsidRPr="0005633A">
        <w:rPr>
          <w:rFonts w:cs="Arial"/>
          <w:bCs/>
          <w:sz w:val="24"/>
        </w:rPr>
        <w:t xml:space="preserve">. </w:t>
      </w:r>
      <w:r w:rsidR="00D70658" w:rsidRPr="0005633A">
        <w:rPr>
          <w:rFonts w:cs="Arial"/>
          <w:bCs/>
          <w:sz w:val="24"/>
        </w:rPr>
        <w:t>mája</w:t>
      </w:r>
      <w:r w:rsidR="00276AF0" w:rsidRPr="0005633A">
        <w:rPr>
          <w:rFonts w:cs="Arial"/>
          <w:bCs/>
          <w:sz w:val="24"/>
        </w:rPr>
        <w:t xml:space="preserve"> 202</w:t>
      </w:r>
      <w:r w:rsidR="00D70658" w:rsidRPr="0005633A">
        <w:rPr>
          <w:rFonts w:cs="Arial"/>
          <w:bCs/>
          <w:sz w:val="24"/>
        </w:rPr>
        <w:t>4</w:t>
      </w:r>
      <w:r w:rsidR="002D3AC1" w:rsidRPr="0005633A">
        <w:rPr>
          <w:rFonts w:cs="Arial"/>
          <w:bCs/>
          <w:sz w:val="24"/>
        </w:rPr>
        <w:t>,</w:t>
      </w:r>
      <w:r w:rsidR="00276AF0" w:rsidRPr="0005633A">
        <w:rPr>
          <w:rFonts w:cs="Arial"/>
          <w:bCs/>
          <w:sz w:val="24"/>
        </w:rPr>
        <w:t xml:space="preserve"> </w:t>
      </w:r>
      <w:r w:rsidR="00D70658" w:rsidRPr="0005633A">
        <w:rPr>
          <w:rFonts w:cs="Arial"/>
          <w:bCs/>
          <w:sz w:val="24"/>
        </w:rPr>
        <w:t>ktorým sa</w:t>
      </w:r>
      <w:r w:rsidR="00A52B6C" w:rsidRPr="0005633A">
        <w:rPr>
          <w:rFonts w:cs="Arial"/>
          <w:bCs/>
          <w:sz w:val="24"/>
        </w:rPr>
        <w:t xml:space="preserve"> </w:t>
      </w:r>
      <w:r w:rsidR="00D70658" w:rsidRPr="0005633A">
        <w:rPr>
          <w:rFonts w:cs="Arial"/>
          <w:bCs/>
          <w:sz w:val="24"/>
        </w:rPr>
        <w:t>ustanovujú pravidlá poskytovania podpory na vykonávanie opatrení Strategického plánu spoločnej poľnohospodárskej politiky</w:t>
      </w:r>
      <w:r w:rsidR="00027442">
        <w:rPr>
          <w:rFonts w:cs="Arial"/>
          <w:bCs/>
          <w:sz w:val="24"/>
        </w:rPr>
        <w:t xml:space="preserve"> </w:t>
      </w:r>
      <w:r w:rsidR="00027442" w:rsidRPr="00027442">
        <w:rPr>
          <w:rFonts w:cs="Arial"/>
          <w:bCs/>
          <w:sz w:val="24"/>
        </w:rPr>
        <w:t>v sektore vinohradníctva a vinárstva</w:t>
      </w:r>
      <w:r w:rsidR="00D70658" w:rsidRPr="0005633A">
        <w:rPr>
          <w:rFonts w:cs="Arial"/>
          <w:bCs/>
          <w:sz w:val="24"/>
        </w:rPr>
        <w:t>, (ďalej len „nariadenie vlády Slovenskej republiky č. 91/2024 Z. z.“),</w:t>
      </w:r>
    </w:p>
    <w:p w14:paraId="1C5FE812" w14:textId="32C36351" w:rsidR="001A53DA" w:rsidRPr="00C86B68" w:rsidRDefault="006C6770" w:rsidP="005F564D">
      <w:pPr>
        <w:pStyle w:val="Psmo"/>
        <w:numPr>
          <w:ilvl w:val="0"/>
          <w:numId w:val="10"/>
        </w:numPr>
        <w:tabs>
          <w:tab w:val="clear" w:pos="284"/>
          <w:tab w:val="clear" w:pos="720"/>
        </w:tabs>
        <w:spacing w:after="120" w:line="240" w:lineRule="auto"/>
        <w:ind w:left="397" w:hanging="340"/>
        <w:rPr>
          <w:rFonts w:cs="Arial"/>
          <w:bCs/>
          <w:sz w:val="24"/>
        </w:rPr>
      </w:pPr>
      <w:r>
        <w:rPr>
          <w:rFonts w:cs="Arial"/>
          <w:b/>
          <w:bCs/>
          <w:sz w:val="24"/>
        </w:rPr>
        <w:t>V</w:t>
      </w:r>
      <w:r w:rsidR="00372BE0" w:rsidRPr="00276AF0">
        <w:rPr>
          <w:rFonts w:cs="Arial"/>
          <w:b/>
          <w:bCs/>
          <w:sz w:val="24"/>
        </w:rPr>
        <w:t>yhláška</w:t>
      </w:r>
      <w:r w:rsidR="00B442AC" w:rsidRPr="00276AF0">
        <w:rPr>
          <w:rFonts w:cs="Arial"/>
          <w:b/>
          <w:bCs/>
          <w:sz w:val="24"/>
        </w:rPr>
        <w:t xml:space="preserve"> </w:t>
      </w:r>
      <w:r w:rsidR="00372BE0" w:rsidRPr="00276AF0">
        <w:rPr>
          <w:rFonts w:cs="Arial"/>
          <w:b/>
          <w:bCs/>
          <w:sz w:val="24"/>
        </w:rPr>
        <w:t>MP</w:t>
      </w:r>
      <w:r w:rsidR="00B442AC" w:rsidRPr="00276AF0">
        <w:rPr>
          <w:rFonts w:cs="Arial"/>
          <w:b/>
          <w:bCs/>
          <w:sz w:val="24"/>
        </w:rPr>
        <w:t xml:space="preserve"> </w:t>
      </w:r>
      <w:r w:rsidR="00372BE0" w:rsidRPr="00276AF0">
        <w:rPr>
          <w:rFonts w:cs="Arial"/>
          <w:b/>
          <w:bCs/>
          <w:sz w:val="24"/>
        </w:rPr>
        <w:t>SR</w:t>
      </w:r>
      <w:r w:rsidR="00B442AC" w:rsidRPr="00276AF0">
        <w:rPr>
          <w:rFonts w:cs="Arial"/>
          <w:b/>
          <w:bCs/>
          <w:sz w:val="24"/>
        </w:rPr>
        <w:t xml:space="preserve"> </w:t>
      </w:r>
      <w:r w:rsidR="00372BE0" w:rsidRPr="00276AF0">
        <w:rPr>
          <w:rFonts w:cs="Arial"/>
          <w:b/>
          <w:bCs/>
          <w:sz w:val="24"/>
        </w:rPr>
        <w:t>č.</w:t>
      </w:r>
      <w:r w:rsidR="00B442AC" w:rsidRPr="00276AF0">
        <w:rPr>
          <w:rFonts w:cs="Arial"/>
          <w:b/>
          <w:bCs/>
          <w:sz w:val="24"/>
        </w:rPr>
        <w:t xml:space="preserve"> </w:t>
      </w:r>
      <w:r w:rsidR="00372BE0" w:rsidRPr="00276AF0">
        <w:rPr>
          <w:rFonts w:cs="Arial"/>
          <w:b/>
          <w:bCs/>
          <w:sz w:val="24"/>
        </w:rPr>
        <w:t>350/2009</w:t>
      </w:r>
      <w:r w:rsidR="00B442AC" w:rsidRPr="00276AF0">
        <w:rPr>
          <w:rFonts w:cs="Arial"/>
          <w:b/>
          <w:bCs/>
          <w:sz w:val="24"/>
        </w:rPr>
        <w:t xml:space="preserve"> </w:t>
      </w:r>
      <w:r w:rsidR="00372BE0" w:rsidRPr="00276AF0">
        <w:rPr>
          <w:rFonts w:cs="Arial"/>
          <w:b/>
          <w:bCs/>
          <w:sz w:val="24"/>
        </w:rPr>
        <w:t>Z</w:t>
      </w:r>
      <w:r w:rsidR="0092288E" w:rsidRPr="00276AF0">
        <w:rPr>
          <w:rFonts w:cs="Arial"/>
          <w:b/>
          <w:bCs/>
          <w:sz w:val="24"/>
        </w:rPr>
        <w:t>.</w:t>
      </w:r>
      <w:r w:rsidR="00B442AC" w:rsidRPr="00276AF0">
        <w:rPr>
          <w:rFonts w:cs="Arial"/>
          <w:b/>
          <w:bCs/>
          <w:sz w:val="24"/>
        </w:rPr>
        <w:t xml:space="preserve"> </w:t>
      </w:r>
      <w:r w:rsidR="00372BE0" w:rsidRPr="00276AF0">
        <w:rPr>
          <w:rFonts w:cs="Arial"/>
          <w:b/>
          <w:bCs/>
          <w:sz w:val="24"/>
        </w:rPr>
        <w:t>z.</w:t>
      </w:r>
      <w:r w:rsidR="00B442AC" w:rsidRPr="00276AF0">
        <w:rPr>
          <w:rFonts w:cs="Arial"/>
          <w:b/>
          <w:bCs/>
          <w:sz w:val="24"/>
        </w:rPr>
        <w:t xml:space="preserve"> </w:t>
      </w:r>
      <w:r w:rsidR="0092288E" w:rsidRPr="00276AF0">
        <w:rPr>
          <w:rFonts w:cs="Arial"/>
          <w:bCs/>
          <w:sz w:val="24"/>
        </w:rPr>
        <w:t>z</w:t>
      </w:r>
      <w:r w:rsidR="00B442AC" w:rsidRPr="00276AF0">
        <w:rPr>
          <w:rFonts w:cs="Arial"/>
          <w:bCs/>
          <w:sz w:val="24"/>
        </w:rPr>
        <w:t xml:space="preserve"> </w:t>
      </w:r>
      <w:r w:rsidR="00372BE0" w:rsidRPr="00276AF0">
        <w:rPr>
          <w:rFonts w:cs="Arial"/>
          <w:bCs/>
          <w:sz w:val="24"/>
        </w:rPr>
        <w:t>19.</w:t>
      </w:r>
      <w:r w:rsidR="00B442AC" w:rsidRPr="00276AF0">
        <w:rPr>
          <w:rFonts w:cs="Arial"/>
          <w:bCs/>
          <w:sz w:val="24"/>
        </w:rPr>
        <w:t xml:space="preserve"> </w:t>
      </w:r>
      <w:r w:rsidR="00372BE0" w:rsidRPr="00276AF0">
        <w:rPr>
          <w:rFonts w:cs="Arial"/>
          <w:bCs/>
          <w:sz w:val="24"/>
        </w:rPr>
        <w:t>augusta</w:t>
      </w:r>
      <w:r w:rsidR="00B442AC" w:rsidRPr="00276AF0">
        <w:rPr>
          <w:rFonts w:cs="Arial"/>
          <w:bCs/>
          <w:sz w:val="24"/>
        </w:rPr>
        <w:t xml:space="preserve"> </w:t>
      </w:r>
      <w:r w:rsidR="00372BE0" w:rsidRPr="00276AF0">
        <w:rPr>
          <w:rFonts w:cs="Arial"/>
          <w:bCs/>
          <w:sz w:val="24"/>
        </w:rPr>
        <w:t>2009,</w:t>
      </w:r>
      <w:r w:rsidR="00B442AC" w:rsidRPr="00276AF0">
        <w:rPr>
          <w:rFonts w:cs="Arial"/>
          <w:bCs/>
          <w:sz w:val="24"/>
        </w:rPr>
        <w:t xml:space="preserve"> </w:t>
      </w:r>
      <w:r w:rsidR="00372BE0" w:rsidRPr="00276AF0">
        <w:rPr>
          <w:rFonts w:cs="Arial"/>
          <w:bCs/>
          <w:sz w:val="24"/>
        </w:rPr>
        <w:t>ktorou</w:t>
      </w:r>
      <w:r w:rsidR="00B442AC" w:rsidRPr="00C86B68">
        <w:rPr>
          <w:rFonts w:cs="Arial"/>
          <w:bCs/>
          <w:sz w:val="24"/>
        </w:rPr>
        <w:t xml:space="preserve"> </w:t>
      </w:r>
      <w:r w:rsidR="00372BE0" w:rsidRPr="00C86B68">
        <w:rPr>
          <w:rFonts w:cs="Arial"/>
          <w:bCs/>
          <w:sz w:val="24"/>
        </w:rPr>
        <w:t>sa</w:t>
      </w:r>
      <w:r w:rsidR="00B442AC" w:rsidRPr="00C86B68">
        <w:rPr>
          <w:rFonts w:cs="Arial"/>
          <w:bCs/>
          <w:sz w:val="24"/>
        </w:rPr>
        <w:t xml:space="preserve"> </w:t>
      </w:r>
      <w:r w:rsidR="00372BE0" w:rsidRPr="00C86B68">
        <w:rPr>
          <w:rFonts w:cs="Arial"/>
          <w:bCs/>
          <w:sz w:val="24"/>
        </w:rPr>
        <w:t>vykonávajú</w:t>
      </w:r>
      <w:r w:rsidR="00B442AC" w:rsidRPr="00C86B68">
        <w:rPr>
          <w:rFonts w:cs="Arial"/>
          <w:bCs/>
          <w:sz w:val="24"/>
        </w:rPr>
        <w:t xml:space="preserve"> </w:t>
      </w:r>
      <w:r w:rsidR="00372BE0" w:rsidRPr="00C86B68">
        <w:rPr>
          <w:rFonts w:cs="Arial"/>
          <w:bCs/>
          <w:sz w:val="24"/>
        </w:rPr>
        <w:t>niektoré</w:t>
      </w:r>
      <w:r w:rsidR="00B442AC" w:rsidRPr="00C86B68">
        <w:rPr>
          <w:rFonts w:cs="Arial"/>
          <w:bCs/>
          <w:sz w:val="24"/>
        </w:rPr>
        <w:t xml:space="preserve"> </w:t>
      </w:r>
      <w:r w:rsidR="00372BE0" w:rsidRPr="00C86B68">
        <w:rPr>
          <w:rFonts w:cs="Arial"/>
          <w:bCs/>
          <w:sz w:val="24"/>
        </w:rPr>
        <w:t>ustanovenia</w:t>
      </w:r>
      <w:r w:rsidR="00B442AC" w:rsidRPr="00C86B68">
        <w:rPr>
          <w:rFonts w:cs="Arial"/>
          <w:bCs/>
          <w:sz w:val="24"/>
        </w:rPr>
        <w:t xml:space="preserve"> </w:t>
      </w:r>
      <w:r w:rsidR="00372BE0" w:rsidRPr="00C86B68">
        <w:rPr>
          <w:rFonts w:cs="Arial"/>
          <w:bCs/>
          <w:sz w:val="24"/>
        </w:rPr>
        <w:t>zákona</w:t>
      </w:r>
      <w:r w:rsidR="00B442AC" w:rsidRPr="00C86B68">
        <w:rPr>
          <w:rFonts w:cs="Arial"/>
          <w:bCs/>
          <w:sz w:val="24"/>
        </w:rPr>
        <w:t xml:space="preserve"> </w:t>
      </w:r>
      <w:r w:rsidR="00372BE0" w:rsidRPr="00C86B68">
        <w:rPr>
          <w:rFonts w:cs="Arial"/>
          <w:bCs/>
          <w:sz w:val="24"/>
        </w:rPr>
        <w:t>č.</w:t>
      </w:r>
      <w:r w:rsidR="00B442AC" w:rsidRPr="00C86B68">
        <w:rPr>
          <w:rFonts w:cs="Arial"/>
          <w:bCs/>
          <w:sz w:val="24"/>
        </w:rPr>
        <w:t xml:space="preserve"> </w:t>
      </w:r>
      <w:r w:rsidR="00372BE0" w:rsidRPr="00C86B68">
        <w:rPr>
          <w:rFonts w:cs="Arial"/>
          <w:bCs/>
          <w:sz w:val="24"/>
        </w:rPr>
        <w:t>313/2009</w:t>
      </w:r>
      <w:r w:rsidR="00B442AC" w:rsidRPr="00C86B68">
        <w:rPr>
          <w:rFonts w:cs="Arial"/>
          <w:bCs/>
          <w:sz w:val="24"/>
        </w:rPr>
        <w:t xml:space="preserve"> </w:t>
      </w:r>
      <w:r w:rsidR="00372BE0" w:rsidRPr="00C86B68">
        <w:rPr>
          <w:rFonts w:cs="Arial"/>
          <w:bCs/>
          <w:sz w:val="24"/>
        </w:rPr>
        <w:t>Z.</w:t>
      </w:r>
      <w:r w:rsidR="00B442AC" w:rsidRPr="00C86B68">
        <w:rPr>
          <w:rFonts w:cs="Arial"/>
          <w:bCs/>
          <w:sz w:val="24"/>
        </w:rPr>
        <w:t xml:space="preserve"> </w:t>
      </w:r>
      <w:r w:rsidR="00372BE0" w:rsidRPr="00C86B68">
        <w:rPr>
          <w:rFonts w:cs="Arial"/>
          <w:bCs/>
          <w:sz w:val="24"/>
        </w:rPr>
        <w:t>z.</w:t>
      </w:r>
      <w:r w:rsidR="00B442AC" w:rsidRPr="00C86B68">
        <w:rPr>
          <w:rFonts w:cs="Arial"/>
          <w:bCs/>
          <w:sz w:val="24"/>
        </w:rPr>
        <w:t xml:space="preserve"> </w:t>
      </w:r>
      <w:r w:rsidR="0092288E" w:rsidRPr="00C86B68">
        <w:rPr>
          <w:rFonts w:cs="Arial"/>
          <w:bCs/>
          <w:sz w:val="24"/>
        </w:rPr>
        <w:t>o</w:t>
      </w:r>
      <w:r w:rsidR="00B442AC" w:rsidRPr="00C86B68">
        <w:rPr>
          <w:rFonts w:cs="Arial"/>
          <w:bCs/>
          <w:sz w:val="24"/>
        </w:rPr>
        <w:t xml:space="preserve"> </w:t>
      </w:r>
      <w:r w:rsidR="00372BE0" w:rsidRPr="00C86B68">
        <w:rPr>
          <w:rFonts w:cs="Arial"/>
          <w:bCs/>
          <w:sz w:val="24"/>
        </w:rPr>
        <w:t>vinohradníctve</w:t>
      </w:r>
      <w:r w:rsidR="00B442AC" w:rsidRPr="00C86B68">
        <w:rPr>
          <w:rFonts w:cs="Arial"/>
          <w:bCs/>
          <w:sz w:val="24"/>
        </w:rPr>
        <w:t xml:space="preserve"> </w:t>
      </w:r>
      <w:r w:rsidR="0092288E" w:rsidRPr="00C86B68">
        <w:rPr>
          <w:rFonts w:cs="Arial"/>
          <w:bCs/>
          <w:sz w:val="24"/>
        </w:rPr>
        <w:t>a</w:t>
      </w:r>
      <w:r w:rsidR="00B442AC" w:rsidRPr="00C86B68">
        <w:rPr>
          <w:rFonts w:cs="Arial"/>
          <w:bCs/>
          <w:sz w:val="24"/>
        </w:rPr>
        <w:t xml:space="preserve"> </w:t>
      </w:r>
      <w:r w:rsidR="00372BE0" w:rsidRPr="00C86B68">
        <w:rPr>
          <w:rFonts w:cs="Arial"/>
          <w:bCs/>
          <w:sz w:val="24"/>
        </w:rPr>
        <w:t>vinárst</w:t>
      </w:r>
      <w:r w:rsidR="0000618D" w:rsidRPr="00C86B68">
        <w:rPr>
          <w:rFonts w:cs="Arial"/>
          <w:bCs/>
          <w:sz w:val="24"/>
        </w:rPr>
        <w:t>v</w:t>
      </w:r>
      <w:r w:rsidR="00372BE0" w:rsidRPr="00C86B68">
        <w:rPr>
          <w:rFonts w:cs="Arial"/>
          <w:bCs/>
          <w:sz w:val="24"/>
        </w:rPr>
        <w:t>e</w:t>
      </w:r>
      <w:r w:rsidR="00B442AC" w:rsidRPr="00C86B68">
        <w:rPr>
          <w:rFonts w:cs="Arial"/>
        </w:rPr>
        <w:t xml:space="preserve"> </w:t>
      </w:r>
      <w:r w:rsidR="00D101CD" w:rsidRPr="00C86B68">
        <w:rPr>
          <w:rFonts w:cs="Arial"/>
          <w:bCs/>
          <w:sz w:val="24"/>
        </w:rPr>
        <w:t>v</w:t>
      </w:r>
      <w:r w:rsidR="00B442AC" w:rsidRPr="00C86B68">
        <w:rPr>
          <w:rFonts w:cs="Arial"/>
          <w:bCs/>
          <w:sz w:val="24"/>
        </w:rPr>
        <w:t xml:space="preserve"> </w:t>
      </w:r>
      <w:r w:rsidR="00D101CD" w:rsidRPr="00C86B68">
        <w:rPr>
          <w:rFonts w:cs="Arial"/>
          <w:bCs/>
          <w:sz w:val="24"/>
        </w:rPr>
        <w:t>znení</w:t>
      </w:r>
      <w:r w:rsidR="00B442AC" w:rsidRPr="00C86B68">
        <w:rPr>
          <w:rFonts w:cs="Arial"/>
          <w:bCs/>
          <w:sz w:val="24"/>
        </w:rPr>
        <w:t xml:space="preserve"> </w:t>
      </w:r>
      <w:r w:rsidR="00D101CD" w:rsidRPr="00C86B68">
        <w:rPr>
          <w:rFonts w:cs="Arial"/>
          <w:bCs/>
          <w:sz w:val="24"/>
        </w:rPr>
        <w:t>neskorších</w:t>
      </w:r>
      <w:r w:rsidR="00B442AC" w:rsidRPr="00C86B68">
        <w:rPr>
          <w:rFonts w:cs="Arial"/>
          <w:bCs/>
          <w:sz w:val="24"/>
        </w:rPr>
        <w:t xml:space="preserve"> </w:t>
      </w:r>
      <w:r w:rsidR="00D101CD" w:rsidRPr="00C86B68">
        <w:rPr>
          <w:rFonts w:cs="Arial"/>
          <w:bCs/>
          <w:sz w:val="24"/>
        </w:rPr>
        <w:t>predpisov</w:t>
      </w:r>
      <w:r w:rsidR="001A53DA" w:rsidRPr="00C86B68">
        <w:rPr>
          <w:rFonts w:cs="Arial"/>
          <w:bCs/>
          <w:sz w:val="24"/>
        </w:rPr>
        <w:t>,</w:t>
      </w:r>
    </w:p>
    <w:p w14:paraId="11E9E140" w14:textId="218922C2" w:rsidR="005E1A45" w:rsidRPr="00C86B68" w:rsidRDefault="006C6770" w:rsidP="005F564D">
      <w:pPr>
        <w:pStyle w:val="Psmo"/>
        <w:numPr>
          <w:ilvl w:val="0"/>
          <w:numId w:val="10"/>
        </w:numPr>
        <w:tabs>
          <w:tab w:val="clear" w:pos="284"/>
          <w:tab w:val="clear" w:pos="720"/>
        </w:tabs>
        <w:spacing w:after="120" w:line="240" w:lineRule="auto"/>
        <w:ind w:left="397" w:hanging="340"/>
        <w:rPr>
          <w:rFonts w:cs="Arial"/>
          <w:bCs/>
          <w:sz w:val="24"/>
        </w:rPr>
      </w:pPr>
      <w:bookmarkStart w:id="13" w:name="_Toc199917748"/>
      <w:bookmarkStart w:id="14" w:name="_Toc208102099"/>
      <w:r>
        <w:rPr>
          <w:rFonts w:cs="Arial"/>
          <w:b/>
          <w:bCs/>
          <w:sz w:val="24"/>
        </w:rPr>
        <w:t>Z</w:t>
      </w:r>
      <w:r w:rsidR="00F94A2D" w:rsidRPr="00C86B68">
        <w:rPr>
          <w:rFonts w:cs="Arial"/>
          <w:b/>
          <w:bCs/>
          <w:sz w:val="24"/>
        </w:rPr>
        <w:t>ákon</w:t>
      </w:r>
      <w:r w:rsidR="00B442AC" w:rsidRPr="00C86B68">
        <w:rPr>
          <w:rFonts w:cs="Arial"/>
          <w:b/>
          <w:bCs/>
          <w:sz w:val="24"/>
        </w:rPr>
        <w:t xml:space="preserve"> </w:t>
      </w:r>
      <w:r w:rsidR="00F94A2D" w:rsidRPr="00C86B68">
        <w:rPr>
          <w:rFonts w:cs="Arial"/>
          <w:b/>
          <w:bCs/>
          <w:sz w:val="24"/>
        </w:rPr>
        <w:t>č.</w:t>
      </w:r>
      <w:r w:rsidR="00B442AC" w:rsidRPr="00C86B68">
        <w:rPr>
          <w:rFonts w:cs="Arial"/>
          <w:b/>
          <w:bCs/>
          <w:sz w:val="24"/>
        </w:rPr>
        <w:t xml:space="preserve"> </w:t>
      </w:r>
      <w:r w:rsidR="00F94A2D" w:rsidRPr="00C86B68">
        <w:rPr>
          <w:rFonts w:cs="Arial"/>
          <w:b/>
          <w:bCs/>
          <w:sz w:val="24"/>
        </w:rPr>
        <w:t>523/2004</w:t>
      </w:r>
      <w:r w:rsidR="00B442AC" w:rsidRPr="00C86B68">
        <w:rPr>
          <w:rFonts w:cs="Arial"/>
          <w:b/>
          <w:bCs/>
          <w:sz w:val="24"/>
        </w:rPr>
        <w:t xml:space="preserve"> </w:t>
      </w:r>
      <w:r w:rsidR="00F94A2D" w:rsidRPr="00C86B68">
        <w:rPr>
          <w:rFonts w:cs="Arial"/>
          <w:b/>
          <w:bCs/>
          <w:sz w:val="24"/>
        </w:rPr>
        <w:t>Z.</w:t>
      </w:r>
      <w:r w:rsidR="00B442AC" w:rsidRPr="00C86B68">
        <w:rPr>
          <w:rFonts w:cs="Arial"/>
          <w:b/>
          <w:bCs/>
          <w:sz w:val="24"/>
        </w:rPr>
        <w:t xml:space="preserve"> </w:t>
      </w:r>
      <w:r w:rsidR="00F94A2D" w:rsidRPr="00C86B68">
        <w:rPr>
          <w:rFonts w:cs="Arial"/>
          <w:b/>
          <w:bCs/>
          <w:sz w:val="24"/>
        </w:rPr>
        <w:t>z.</w:t>
      </w:r>
      <w:r w:rsidR="00B442AC" w:rsidRPr="00C86B68">
        <w:rPr>
          <w:rFonts w:cs="Arial"/>
          <w:bCs/>
          <w:sz w:val="24"/>
        </w:rPr>
        <w:t xml:space="preserve"> </w:t>
      </w:r>
      <w:r w:rsidR="00D53396" w:rsidRPr="00C86B68">
        <w:rPr>
          <w:rFonts w:cs="Arial"/>
          <w:bCs/>
          <w:sz w:val="24"/>
        </w:rPr>
        <w:t>o</w:t>
      </w:r>
      <w:r w:rsidR="00B442AC" w:rsidRPr="00C86B68">
        <w:rPr>
          <w:rFonts w:cs="Arial"/>
          <w:bCs/>
          <w:sz w:val="24"/>
        </w:rPr>
        <w:t xml:space="preserve"> </w:t>
      </w:r>
      <w:r w:rsidR="00F94A2D" w:rsidRPr="00C86B68">
        <w:rPr>
          <w:rFonts w:cs="Arial"/>
          <w:bCs/>
          <w:sz w:val="24"/>
        </w:rPr>
        <w:t>rozpočtových</w:t>
      </w:r>
      <w:r w:rsidR="00B442AC" w:rsidRPr="00C86B68">
        <w:rPr>
          <w:rFonts w:cs="Arial"/>
          <w:bCs/>
          <w:sz w:val="24"/>
        </w:rPr>
        <w:t xml:space="preserve"> </w:t>
      </w:r>
      <w:r w:rsidR="00F94A2D" w:rsidRPr="00C86B68">
        <w:rPr>
          <w:rFonts w:cs="Arial"/>
          <w:bCs/>
          <w:sz w:val="24"/>
        </w:rPr>
        <w:t>pravidlách</w:t>
      </w:r>
      <w:r w:rsidR="00B442AC" w:rsidRPr="00C86B68">
        <w:rPr>
          <w:rFonts w:cs="Arial"/>
          <w:bCs/>
          <w:sz w:val="24"/>
        </w:rPr>
        <w:t xml:space="preserve"> </w:t>
      </w:r>
      <w:r w:rsidR="00F94A2D" w:rsidRPr="00C86B68">
        <w:rPr>
          <w:rFonts w:cs="Arial"/>
          <w:bCs/>
          <w:sz w:val="24"/>
        </w:rPr>
        <w:t>verejnej</w:t>
      </w:r>
      <w:r w:rsidR="00B442AC" w:rsidRPr="00C86B68">
        <w:rPr>
          <w:rFonts w:cs="Arial"/>
          <w:bCs/>
          <w:sz w:val="24"/>
        </w:rPr>
        <w:t xml:space="preserve"> </w:t>
      </w:r>
      <w:r w:rsidR="00F94A2D" w:rsidRPr="00C86B68">
        <w:rPr>
          <w:rFonts w:cs="Arial"/>
          <w:bCs/>
          <w:sz w:val="24"/>
        </w:rPr>
        <w:t>správy</w:t>
      </w:r>
      <w:r w:rsidR="00B442AC" w:rsidRPr="00C86B68">
        <w:rPr>
          <w:rFonts w:cs="Arial"/>
          <w:bCs/>
          <w:sz w:val="24"/>
        </w:rPr>
        <w:t xml:space="preserve"> </w:t>
      </w:r>
      <w:r w:rsidR="00F5479E" w:rsidRPr="00C86B68">
        <w:rPr>
          <w:rFonts w:cs="Arial"/>
          <w:bCs/>
          <w:sz w:val="24"/>
        </w:rPr>
        <w:t>a</w:t>
      </w:r>
      <w:r w:rsidR="00B442AC" w:rsidRPr="00C86B68">
        <w:rPr>
          <w:rFonts w:cs="Arial"/>
          <w:bCs/>
          <w:sz w:val="24"/>
        </w:rPr>
        <w:t xml:space="preserve"> </w:t>
      </w:r>
      <w:r w:rsidR="00F5479E" w:rsidRPr="00C86B68">
        <w:rPr>
          <w:rFonts w:cs="Arial"/>
          <w:bCs/>
          <w:sz w:val="24"/>
        </w:rPr>
        <w:t>o</w:t>
      </w:r>
      <w:r w:rsidR="00B442AC" w:rsidRPr="00C86B68">
        <w:rPr>
          <w:rFonts w:cs="Arial"/>
          <w:bCs/>
          <w:sz w:val="24"/>
        </w:rPr>
        <w:t xml:space="preserve"> </w:t>
      </w:r>
      <w:r w:rsidR="00F5479E" w:rsidRPr="00C86B68">
        <w:rPr>
          <w:rFonts w:cs="Arial"/>
          <w:bCs/>
          <w:sz w:val="24"/>
        </w:rPr>
        <w:t>zmene</w:t>
      </w:r>
      <w:r w:rsidR="00B442AC" w:rsidRPr="00C86B68">
        <w:rPr>
          <w:rFonts w:cs="Arial"/>
          <w:bCs/>
          <w:sz w:val="24"/>
        </w:rPr>
        <w:t xml:space="preserve"> </w:t>
      </w:r>
      <w:r w:rsidR="00F5479E" w:rsidRPr="00C86B68">
        <w:rPr>
          <w:rFonts w:cs="Arial"/>
          <w:bCs/>
          <w:sz w:val="24"/>
        </w:rPr>
        <w:t>a</w:t>
      </w:r>
      <w:r w:rsidR="00B442AC" w:rsidRPr="00C86B68">
        <w:rPr>
          <w:rFonts w:cs="Arial"/>
          <w:bCs/>
          <w:sz w:val="24"/>
        </w:rPr>
        <w:t xml:space="preserve"> </w:t>
      </w:r>
      <w:r w:rsidR="00F5479E" w:rsidRPr="00C86B68">
        <w:rPr>
          <w:rFonts w:cs="Arial"/>
          <w:bCs/>
          <w:sz w:val="24"/>
        </w:rPr>
        <w:t>doplnení</w:t>
      </w:r>
      <w:r w:rsidR="00B442AC" w:rsidRPr="00C86B68">
        <w:rPr>
          <w:rFonts w:cs="Arial"/>
          <w:bCs/>
          <w:sz w:val="24"/>
        </w:rPr>
        <w:t xml:space="preserve"> </w:t>
      </w:r>
      <w:r w:rsidR="00F5479E" w:rsidRPr="00C86B68">
        <w:rPr>
          <w:rFonts w:cs="Arial"/>
          <w:bCs/>
          <w:sz w:val="24"/>
        </w:rPr>
        <w:t>niektorých</w:t>
      </w:r>
      <w:r w:rsidR="00B442AC" w:rsidRPr="00C86B68">
        <w:rPr>
          <w:rFonts w:cs="Arial"/>
          <w:bCs/>
          <w:sz w:val="24"/>
        </w:rPr>
        <w:t xml:space="preserve"> </w:t>
      </w:r>
      <w:r w:rsidR="00F5479E" w:rsidRPr="00C86B68">
        <w:rPr>
          <w:rFonts w:cs="Arial"/>
          <w:bCs/>
          <w:sz w:val="24"/>
        </w:rPr>
        <w:t>zákonov</w:t>
      </w:r>
      <w:r w:rsidR="00B442AC" w:rsidRPr="00C86B68">
        <w:rPr>
          <w:rFonts w:cs="Arial"/>
          <w:bCs/>
          <w:sz w:val="24"/>
        </w:rPr>
        <w:t xml:space="preserve"> </w:t>
      </w:r>
      <w:r w:rsidR="00F94A2D" w:rsidRPr="00C86B68">
        <w:rPr>
          <w:rFonts w:cs="Arial"/>
          <w:bCs/>
          <w:sz w:val="24"/>
        </w:rPr>
        <w:t>v</w:t>
      </w:r>
      <w:r w:rsidR="00B442AC" w:rsidRPr="00C86B68">
        <w:rPr>
          <w:rFonts w:cs="Arial"/>
          <w:bCs/>
          <w:sz w:val="24"/>
        </w:rPr>
        <w:t xml:space="preserve"> </w:t>
      </w:r>
      <w:r w:rsidR="00F94A2D" w:rsidRPr="00C86B68">
        <w:rPr>
          <w:rFonts w:cs="Arial"/>
          <w:bCs/>
          <w:sz w:val="24"/>
        </w:rPr>
        <w:t>znení</w:t>
      </w:r>
      <w:r w:rsidR="00B442AC" w:rsidRPr="00C86B68">
        <w:rPr>
          <w:rFonts w:cs="Arial"/>
          <w:bCs/>
          <w:sz w:val="24"/>
        </w:rPr>
        <w:t xml:space="preserve"> </w:t>
      </w:r>
      <w:r w:rsidR="00F94A2D" w:rsidRPr="00C86B68">
        <w:rPr>
          <w:rFonts w:cs="Arial"/>
          <w:bCs/>
          <w:sz w:val="24"/>
        </w:rPr>
        <w:t>neskorších</w:t>
      </w:r>
      <w:r w:rsidR="00B442AC" w:rsidRPr="00C86B68">
        <w:rPr>
          <w:rFonts w:cs="Arial"/>
          <w:bCs/>
          <w:sz w:val="24"/>
        </w:rPr>
        <w:t xml:space="preserve"> </w:t>
      </w:r>
      <w:r w:rsidR="00F94A2D" w:rsidRPr="00C86B68">
        <w:rPr>
          <w:rFonts w:cs="Arial"/>
          <w:bCs/>
          <w:sz w:val="24"/>
        </w:rPr>
        <w:t>predpisov</w:t>
      </w:r>
      <w:r w:rsidR="00B442AC" w:rsidRPr="00C86B68">
        <w:rPr>
          <w:rFonts w:cs="Arial"/>
          <w:bCs/>
          <w:sz w:val="24"/>
        </w:rPr>
        <w:t xml:space="preserve"> </w:t>
      </w:r>
      <w:r w:rsidR="00F94A2D" w:rsidRPr="00C86B68">
        <w:rPr>
          <w:rFonts w:cs="Arial"/>
          <w:bCs/>
          <w:sz w:val="24"/>
        </w:rPr>
        <w:t>(ďalej</w:t>
      </w:r>
      <w:r w:rsidR="00B442AC" w:rsidRPr="00C86B68">
        <w:rPr>
          <w:rFonts w:cs="Arial"/>
          <w:bCs/>
          <w:sz w:val="24"/>
        </w:rPr>
        <w:t xml:space="preserve"> </w:t>
      </w:r>
      <w:r w:rsidR="00F94A2D" w:rsidRPr="00C86B68">
        <w:rPr>
          <w:rFonts w:cs="Arial"/>
          <w:bCs/>
          <w:sz w:val="24"/>
        </w:rPr>
        <w:t>len</w:t>
      </w:r>
      <w:r w:rsidR="00B442AC" w:rsidRPr="00C86B68">
        <w:rPr>
          <w:rFonts w:cs="Arial"/>
          <w:bCs/>
          <w:sz w:val="24"/>
        </w:rPr>
        <w:t xml:space="preserve"> </w:t>
      </w:r>
      <w:r w:rsidR="00F94A2D" w:rsidRPr="00C86B68">
        <w:rPr>
          <w:rFonts w:cs="Arial"/>
          <w:bCs/>
          <w:sz w:val="24"/>
        </w:rPr>
        <w:t>„zákon</w:t>
      </w:r>
      <w:r w:rsidR="00B442AC" w:rsidRPr="00C86B68">
        <w:rPr>
          <w:rFonts w:cs="Arial"/>
          <w:bCs/>
          <w:sz w:val="24"/>
        </w:rPr>
        <w:t xml:space="preserve"> </w:t>
      </w:r>
      <w:r w:rsidR="00F94A2D" w:rsidRPr="00C86B68">
        <w:rPr>
          <w:rFonts w:cs="Arial"/>
          <w:bCs/>
          <w:sz w:val="24"/>
        </w:rPr>
        <w:t>č.</w:t>
      </w:r>
      <w:r w:rsidR="00B442AC" w:rsidRPr="00C86B68">
        <w:rPr>
          <w:rFonts w:cs="Arial"/>
          <w:bCs/>
          <w:sz w:val="24"/>
        </w:rPr>
        <w:t xml:space="preserve"> </w:t>
      </w:r>
      <w:r w:rsidR="00F94A2D" w:rsidRPr="00C86B68">
        <w:rPr>
          <w:rFonts w:cs="Arial"/>
          <w:bCs/>
          <w:sz w:val="24"/>
        </w:rPr>
        <w:t>523/2004</w:t>
      </w:r>
      <w:r w:rsidR="00B442AC" w:rsidRPr="00C86B68">
        <w:rPr>
          <w:rFonts w:cs="Arial"/>
          <w:bCs/>
          <w:sz w:val="24"/>
        </w:rPr>
        <w:t xml:space="preserve"> </w:t>
      </w:r>
      <w:r w:rsidR="00F94A2D" w:rsidRPr="00C86B68">
        <w:rPr>
          <w:rFonts w:cs="Arial"/>
          <w:bCs/>
          <w:sz w:val="24"/>
        </w:rPr>
        <w:t>Z.</w:t>
      </w:r>
      <w:r w:rsidR="00B442AC" w:rsidRPr="00C86B68">
        <w:rPr>
          <w:rFonts w:cs="Arial"/>
          <w:bCs/>
          <w:sz w:val="24"/>
        </w:rPr>
        <w:t xml:space="preserve"> </w:t>
      </w:r>
      <w:r w:rsidR="00F94A2D" w:rsidRPr="00C86B68">
        <w:rPr>
          <w:rFonts w:cs="Arial"/>
          <w:bCs/>
          <w:sz w:val="24"/>
        </w:rPr>
        <w:t>z.“)</w:t>
      </w:r>
      <w:r w:rsidR="005E1A45" w:rsidRPr="00C86B68">
        <w:rPr>
          <w:rFonts w:cs="Arial"/>
          <w:bCs/>
          <w:sz w:val="24"/>
        </w:rPr>
        <w:t>,</w:t>
      </w:r>
    </w:p>
    <w:p w14:paraId="01243001" w14:textId="1D44E69C" w:rsidR="005E1A45" w:rsidRPr="00C86B68" w:rsidRDefault="006C6770" w:rsidP="005F564D">
      <w:pPr>
        <w:pStyle w:val="Psmo"/>
        <w:numPr>
          <w:ilvl w:val="0"/>
          <w:numId w:val="10"/>
        </w:numPr>
        <w:tabs>
          <w:tab w:val="clear" w:pos="284"/>
          <w:tab w:val="clear" w:pos="720"/>
        </w:tabs>
        <w:spacing w:after="120" w:line="240" w:lineRule="auto"/>
        <w:ind w:left="397" w:hanging="340"/>
        <w:rPr>
          <w:rFonts w:cs="Arial"/>
          <w:bCs/>
          <w:sz w:val="24"/>
        </w:rPr>
      </w:pPr>
      <w:r>
        <w:rPr>
          <w:rFonts w:cs="Arial"/>
          <w:b/>
          <w:bCs/>
          <w:sz w:val="24"/>
        </w:rPr>
        <w:t>Z</w:t>
      </w:r>
      <w:r w:rsidR="005E1A45" w:rsidRPr="00C86B68">
        <w:rPr>
          <w:rFonts w:cs="Arial"/>
          <w:b/>
          <w:bCs/>
          <w:sz w:val="24"/>
        </w:rPr>
        <w:t>ákon</w:t>
      </w:r>
      <w:r w:rsidR="00B442AC" w:rsidRPr="00C86B68">
        <w:rPr>
          <w:rFonts w:cs="Arial"/>
          <w:b/>
          <w:bCs/>
          <w:sz w:val="24"/>
        </w:rPr>
        <w:t xml:space="preserve"> </w:t>
      </w:r>
      <w:r w:rsidR="005E1A45" w:rsidRPr="00C86B68">
        <w:rPr>
          <w:rFonts w:cs="Arial"/>
          <w:b/>
          <w:bCs/>
          <w:sz w:val="24"/>
        </w:rPr>
        <w:t>č.</w:t>
      </w:r>
      <w:r w:rsidR="00B442AC" w:rsidRPr="00C86B68">
        <w:rPr>
          <w:rFonts w:cs="Arial"/>
          <w:b/>
          <w:bCs/>
          <w:sz w:val="24"/>
        </w:rPr>
        <w:t xml:space="preserve"> </w:t>
      </w:r>
      <w:r w:rsidR="005E1A45" w:rsidRPr="00C86B68">
        <w:rPr>
          <w:rFonts w:cs="Arial"/>
          <w:b/>
          <w:bCs/>
          <w:sz w:val="24"/>
        </w:rPr>
        <w:t>305/2013</w:t>
      </w:r>
      <w:r w:rsidR="00B442AC" w:rsidRPr="00C86B68">
        <w:rPr>
          <w:rFonts w:cs="Arial"/>
          <w:b/>
          <w:bCs/>
          <w:sz w:val="24"/>
        </w:rPr>
        <w:t xml:space="preserve"> </w:t>
      </w:r>
      <w:r w:rsidR="005E1A45" w:rsidRPr="00C86B68">
        <w:rPr>
          <w:rFonts w:cs="Arial"/>
          <w:b/>
          <w:bCs/>
          <w:sz w:val="24"/>
        </w:rPr>
        <w:t>Z.</w:t>
      </w:r>
      <w:r w:rsidR="00B442AC" w:rsidRPr="00C86B68">
        <w:rPr>
          <w:rFonts w:cs="Arial"/>
          <w:b/>
          <w:bCs/>
          <w:sz w:val="24"/>
        </w:rPr>
        <w:t xml:space="preserve"> </w:t>
      </w:r>
      <w:r w:rsidR="005E1A45" w:rsidRPr="00C86B68">
        <w:rPr>
          <w:rFonts w:cs="Arial"/>
          <w:b/>
          <w:bCs/>
          <w:sz w:val="24"/>
        </w:rPr>
        <w:t>z.</w:t>
      </w:r>
      <w:r w:rsidR="00B442AC" w:rsidRPr="00C86B68">
        <w:rPr>
          <w:rFonts w:cs="Arial"/>
          <w:bCs/>
          <w:sz w:val="24"/>
        </w:rPr>
        <w:t xml:space="preserve"> </w:t>
      </w:r>
      <w:r w:rsidR="005E1A45" w:rsidRPr="00C86B68">
        <w:rPr>
          <w:rFonts w:cs="Arial"/>
          <w:bCs/>
          <w:sz w:val="24"/>
        </w:rPr>
        <w:t>o</w:t>
      </w:r>
      <w:r w:rsidR="00B442AC" w:rsidRPr="00C86B68">
        <w:rPr>
          <w:rFonts w:cs="Arial"/>
          <w:bCs/>
          <w:sz w:val="24"/>
        </w:rPr>
        <w:t xml:space="preserve"> </w:t>
      </w:r>
      <w:r w:rsidR="005E1A45" w:rsidRPr="00C86B68">
        <w:rPr>
          <w:rFonts w:cs="Arial"/>
          <w:bCs/>
          <w:sz w:val="24"/>
        </w:rPr>
        <w:t>elektronickej</w:t>
      </w:r>
      <w:r w:rsidR="00B442AC" w:rsidRPr="00C86B68">
        <w:rPr>
          <w:rFonts w:cs="Arial"/>
          <w:bCs/>
          <w:sz w:val="24"/>
        </w:rPr>
        <w:t xml:space="preserve"> </w:t>
      </w:r>
      <w:r w:rsidR="005E1A45" w:rsidRPr="00C86B68">
        <w:rPr>
          <w:rFonts w:cs="Arial"/>
          <w:bCs/>
          <w:sz w:val="24"/>
        </w:rPr>
        <w:t>podobe</w:t>
      </w:r>
      <w:r w:rsidR="00B442AC" w:rsidRPr="00C86B68">
        <w:rPr>
          <w:rFonts w:cs="Arial"/>
          <w:bCs/>
          <w:sz w:val="24"/>
        </w:rPr>
        <w:t xml:space="preserve"> </w:t>
      </w:r>
      <w:r w:rsidR="005E1A45" w:rsidRPr="00C86B68">
        <w:rPr>
          <w:rFonts w:cs="Arial"/>
          <w:bCs/>
          <w:sz w:val="24"/>
        </w:rPr>
        <w:t>výkonu</w:t>
      </w:r>
      <w:r w:rsidR="00B442AC" w:rsidRPr="00C86B68">
        <w:rPr>
          <w:rFonts w:cs="Arial"/>
          <w:bCs/>
          <w:sz w:val="24"/>
        </w:rPr>
        <w:t xml:space="preserve"> </w:t>
      </w:r>
      <w:r w:rsidR="005E1A45" w:rsidRPr="00C86B68">
        <w:rPr>
          <w:rFonts w:cs="Arial"/>
          <w:bCs/>
          <w:sz w:val="24"/>
        </w:rPr>
        <w:t>pôsobnosti</w:t>
      </w:r>
      <w:r w:rsidR="00B442AC" w:rsidRPr="00C86B68">
        <w:rPr>
          <w:rFonts w:cs="Arial"/>
          <w:bCs/>
          <w:sz w:val="24"/>
        </w:rPr>
        <w:t xml:space="preserve"> </w:t>
      </w:r>
      <w:r w:rsidR="005E1A45" w:rsidRPr="00C86B68">
        <w:rPr>
          <w:rFonts w:cs="Arial"/>
          <w:bCs/>
          <w:sz w:val="24"/>
        </w:rPr>
        <w:t>orgánov</w:t>
      </w:r>
      <w:r w:rsidR="00B442AC" w:rsidRPr="00C86B68">
        <w:rPr>
          <w:rFonts w:cs="Arial"/>
          <w:bCs/>
          <w:sz w:val="24"/>
        </w:rPr>
        <w:t xml:space="preserve"> </w:t>
      </w:r>
      <w:r w:rsidR="005E1A45" w:rsidRPr="00C86B68">
        <w:rPr>
          <w:rFonts w:cs="Arial"/>
          <w:bCs/>
          <w:sz w:val="24"/>
        </w:rPr>
        <w:t>verejnej</w:t>
      </w:r>
      <w:r w:rsidR="00B442AC" w:rsidRPr="00C86B68">
        <w:rPr>
          <w:rFonts w:cs="Arial"/>
          <w:bCs/>
          <w:sz w:val="24"/>
        </w:rPr>
        <w:t xml:space="preserve"> </w:t>
      </w:r>
      <w:r w:rsidR="005E1A45" w:rsidRPr="00C86B68">
        <w:rPr>
          <w:rFonts w:cs="Arial"/>
          <w:bCs/>
          <w:sz w:val="24"/>
        </w:rPr>
        <w:t>moci</w:t>
      </w:r>
      <w:r w:rsidR="00B442AC" w:rsidRPr="00C86B68">
        <w:rPr>
          <w:rFonts w:cs="Arial"/>
          <w:bCs/>
          <w:sz w:val="24"/>
        </w:rPr>
        <w:t xml:space="preserve"> </w:t>
      </w:r>
      <w:r w:rsidR="005E1A45" w:rsidRPr="00C86B68">
        <w:rPr>
          <w:rFonts w:cs="Arial"/>
          <w:bCs/>
          <w:sz w:val="24"/>
        </w:rPr>
        <w:t>a</w:t>
      </w:r>
      <w:r w:rsidR="00B442AC" w:rsidRPr="00C86B68">
        <w:rPr>
          <w:rFonts w:cs="Arial"/>
          <w:bCs/>
          <w:sz w:val="24"/>
        </w:rPr>
        <w:t> </w:t>
      </w:r>
      <w:r w:rsidR="005E1A45" w:rsidRPr="00C86B68">
        <w:rPr>
          <w:rFonts w:cs="Arial"/>
          <w:bCs/>
          <w:sz w:val="24"/>
        </w:rPr>
        <w:t>o</w:t>
      </w:r>
      <w:r w:rsidR="00B442AC" w:rsidRPr="00C86B68">
        <w:rPr>
          <w:rFonts w:cs="Arial"/>
          <w:bCs/>
          <w:sz w:val="24"/>
        </w:rPr>
        <w:t> </w:t>
      </w:r>
      <w:r w:rsidR="005E1A45" w:rsidRPr="00C86B68">
        <w:rPr>
          <w:rFonts w:cs="Arial"/>
          <w:bCs/>
          <w:sz w:val="24"/>
        </w:rPr>
        <w:t>zmene</w:t>
      </w:r>
      <w:r w:rsidR="00B442AC" w:rsidRPr="00C86B68">
        <w:rPr>
          <w:rFonts w:cs="Arial"/>
          <w:bCs/>
          <w:sz w:val="24"/>
        </w:rPr>
        <w:t xml:space="preserve"> </w:t>
      </w:r>
      <w:r w:rsidR="005E1A45" w:rsidRPr="00C86B68">
        <w:rPr>
          <w:rFonts w:cs="Arial"/>
          <w:bCs/>
          <w:sz w:val="24"/>
        </w:rPr>
        <w:t>a</w:t>
      </w:r>
      <w:r w:rsidR="00B442AC" w:rsidRPr="00C86B68">
        <w:rPr>
          <w:rFonts w:cs="Arial"/>
          <w:bCs/>
          <w:sz w:val="24"/>
        </w:rPr>
        <w:t xml:space="preserve"> </w:t>
      </w:r>
      <w:r w:rsidR="005E1A45" w:rsidRPr="00C86B68">
        <w:rPr>
          <w:rFonts w:cs="Arial"/>
          <w:bCs/>
          <w:sz w:val="24"/>
        </w:rPr>
        <w:t>doplnení</w:t>
      </w:r>
      <w:r w:rsidR="00B442AC" w:rsidRPr="00C86B68">
        <w:rPr>
          <w:rFonts w:cs="Arial"/>
          <w:bCs/>
          <w:sz w:val="24"/>
        </w:rPr>
        <w:t xml:space="preserve"> </w:t>
      </w:r>
      <w:r w:rsidR="005E1A45" w:rsidRPr="00C86B68">
        <w:rPr>
          <w:rFonts w:cs="Arial"/>
          <w:bCs/>
          <w:sz w:val="24"/>
        </w:rPr>
        <w:t>niektorých</w:t>
      </w:r>
      <w:r w:rsidR="00B442AC" w:rsidRPr="00C86B68">
        <w:rPr>
          <w:rFonts w:cs="Arial"/>
          <w:bCs/>
          <w:sz w:val="24"/>
        </w:rPr>
        <w:t xml:space="preserve"> </w:t>
      </w:r>
      <w:r w:rsidR="005E1A45" w:rsidRPr="00C86B68">
        <w:rPr>
          <w:rFonts w:cs="Arial"/>
          <w:bCs/>
          <w:sz w:val="24"/>
        </w:rPr>
        <w:t>zákonov</w:t>
      </w:r>
      <w:r w:rsidR="00B442AC" w:rsidRPr="00C86B68">
        <w:rPr>
          <w:rFonts w:cs="Arial"/>
          <w:bCs/>
          <w:sz w:val="24"/>
        </w:rPr>
        <w:t xml:space="preserve"> </w:t>
      </w:r>
      <w:r w:rsidR="005E1A45" w:rsidRPr="00C86B68">
        <w:rPr>
          <w:rFonts w:cs="Arial"/>
          <w:bCs/>
          <w:sz w:val="24"/>
        </w:rPr>
        <w:t>(zákon</w:t>
      </w:r>
      <w:r w:rsidR="00B442AC" w:rsidRPr="00C86B68">
        <w:rPr>
          <w:rFonts w:cs="Arial"/>
          <w:bCs/>
          <w:sz w:val="24"/>
        </w:rPr>
        <w:t xml:space="preserve"> </w:t>
      </w:r>
      <w:r w:rsidR="005E1A45" w:rsidRPr="00C86B68">
        <w:rPr>
          <w:rFonts w:cs="Arial"/>
          <w:bCs/>
          <w:sz w:val="24"/>
        </w:rPr>
        <w:t>o</w:t>
      </w:r>
      <w:r w:rsidR="00B442AC" w:rsidRPr="00C86B68">
        <w:rPr>
          <w:rFonts w:cs="Arial"/>
          <w:bCs/>
          <w:sz w:val="24"/>
        </w:rPr>
        <w:t xml:space="preserve"> </w:t>
      </w:r>
      <w:r w:rsidR="005E1A45" w:rsidRPr="00C86B68">
        <w:rPr>
          <w:rFonts w:cs="Arial"/>
          <w:bCs/>
          <w:sz w:val="24"/>
        </w:rPr>
        <w:t>e-</w:t>
      </w:r>
      <w:proofErr w:type="spellStart"/>
      <w:r w:rsidR="005E1A45" w:rsidRPr="00C86B68">
        <w:rPr>
          <w:rFonts w:cs="Arial"/>
          <w:bCs/>
          <w:sz w:val="24"/>
        </w:rPr>
        <w:t>Governmente</w:t>
      </w:r>
      <w:proofErr w:type="spellEnd"/>
      <w:r w:rsidR="005E1A45" w:rsidRPr="00C86B68">
        <w:rPr>
          <w:rFonts w:cs="Arial"/>
          <w:bCs/>
          <w:sz w:val="24"/>
        </w:rPr>
        <w:t>)</w:t>
      </w:r>
      <w:r w:rsidR="00B442AC" w:rsidRPr="00C86B68">
        <w:rPr>
          <w:rFonts w:cs="Arial"/>
          <w:bCs/>
          <w:sz w:val="24"/>
        </w:rPr>
        <w:t xml:space="preserve"> </w:t>
      </w:r>
      <w:r w:rsidR="005E1A45" w:rsidRPr="00C86B68">
        <w:rPr>
          <w:rFonts w:cs="Arial"/>
          <w:bCs/>
          <w:sz w:val="24"/>
        </w:rPr>
        <w:t>v</w:t>
      </w:r>
      <w:r w:rsidR="00B442AC" w:rsidRPr="00C86B68">
        <w:rPr>
          <w:rFonts w:cs="Arial"/>
          <w:bCs/>
          <w:sz w:val="24"/>
        </w:rPr>
        <w:t xml:space="preserve"> </w:t>
      </w:r>
      <w:r w:rsidR="005E1A45" w:rsidRPr="00C86B68">
        <w:rPr>
          <w:rFonts w:cs="Arial"/>
          <w:bCs/>
          <w:sz w:val="24"/>
        </w:rPr>
        <w:t>znení</w:t>
      </w:r>
      <w:r w:rsidR="00B442AC" w:rsidRPr="00C86B68">
        <w:rPr>
          <w:rFonts w:cs="Arial"/>
          <w:bCs/>
          <w:sz w:val="24"/>
        </w:rPr>
        <w:t xml:space="preserve"> </w:t>
      </w:r>
      <w:r w:rsidR="005E1A45" w:rsidRPr="00C86B68">
        <w:rPr>
          <w:rFonts w:cs="Arial"/>
          <w:bCs/>
          <w:sz w:val="24"/>
        </w:rPr>
        <w:t>neskorších</w:t>
      </w:r>
      <w:r w:rsidR="00B442AC" w:rsidRPr="00C86B68">
        <w:rPr>
          <w:rFonts w:cs="Arial"/>
          <w:bCs/>
          <w:sz w:val="24"/>
        </w:rPr>
        <w:t xml:space="preserve"> </w:t>
      </w:r>
      <w:r w:rsidR="005E1A45" w:rsidRPr="00C86B68">
        <w:rPr>
          <w:rFonts w:cs="Arial"/>
          <w:bCs/>
          <w:sz w:val="24"/>
        </w:rPr>
        <w:t>predpisov,</w:t>
      </w:r>
    </w:p>
    <w:p w14:paraId="5761DA17" w14:textId="45685957" w:rsidR="005E1A45" w:rsidRPr="00C86B68" w:rsidRDefault="006C6770" w:rsidP="005F564D">
      <w:pPr>
        <w:pStyle w:val="Psmo"/>
        <w:numPr>
          <w:ilvl w:val="0"/>
          <w:numId w:val="10"/>
        </w:numPr>
        <w:tabs>
          <w:tab w:val="clear" w:pos="284"/>
          <w:tab w:val="clear" w:pos="720"/>
        </w:tabs>
        <w:spacing w:after="120" w:line="240" w:lineRule="auto"/>
        <w:ind w:left="397" w:hanging="340"/>
        <w:rPr>
          <w:rFonts w:cs="Arial"/>
          <w:bCs/>
          <w:sz w:val="24"/>
        </w:rPr>
      </w:pPr>
      <w:r>
        <w:rPr>
          <w:rFonts w:cs="Arial"/>
          <w:b/>
          <w:bCs/>
          <w:sz w:val="24"/>
        </w:rPr>
        <w:t>Z</w:t>
      </w:r>
      <w:r w:rsidR="005E1A45" w:rsidRPr="00C86B68">
        <w:rPr>
          <w:rFonts w:cs="Arial"/>
          <w:b/>
          <w:bCs/>
          <w:sz w:val="24"/>
        </w:rPr>
        <w:t>ákon</w:t>
      </w:r>
      <w:r w:rsidR="00B442AC" w:rsidRPr="00C86B68">
        <w:rPr>
          <w:rFonts w:cs="Arial"/>
          <w:b/>
          <w:bCs/>
          <w:sz w:val="24"/>
        </w:rPr>
        <w:t xml:space="preserve"> </w:t>
      </w:r>
      <w:r w:rsidR="005E1A45" w:rsidRPr="00C86B68">
        <w:rPr>
          <w:rFonts w:cs="Arial"/>
          <w:b/>
          <w:bCs/>
          <w:sz w:val="24"/>
        </w:rPr>
        <w:t>č.</w:t>
      </w:r>
      <w:r w:rsidR="00B442AC" w:rsidRPr="00C86B68">
        <w:rPr>
          <w:rFonts w:cs="Arial"/>
          <w:b/>
          <w:bCs/>
          <w:sz w:val="24"/>
        </w:rPr>
        <w:t xml:space="preserve"> </w:t>
      </w:r>
      <w:r w:rsidR="005E1A45" w:rsidRPr="00C86B68">
        <w:rPr>
          <w:rFonts w:cs="Arial"/>
          <w:b/>
          <w:bCs/>
          <w:sz w:val="24"/>
        </w:rPr>
        <w:t>177/2018</w:t>
      </w:r>
      <w:r w:rsidR="00B442AC" w:rsidRPr="00C86B68">
        <w:rPr>
          <w:rFonts w:cs="Arial"/>
          <w:b/>
          <w:bCs/>
          <w:sz w:val="24"/>
        </w:rPr>
        <w:t xml:space="preserve"> </w:t>
      </w:r>
      <w:r w:rsidR="005E1A45" w:rsidRPr="00C86B68">
        <w:rPr>
          <w:rFonts w:cs="Arial"/>
          <w:b/>
          <w:bCs/>
          <w:sz w:val="24"/>
        </w:rPr>
        <w:t>Z.</w:t>
      </w:r>
      <w:r w:rsidR="00B442AC" w:rsidRPr="00C86B68">
        <w:rPr>
          <w:rFonts w:cs="Arial"/>
          <w:b/>
          <w:bCs/>
          <w:sz w:val="24"/>
        </w:rPr>
        <w:t xml:space="preserve"> </w:t>
      </w:r>
      <w:r w:rsidR="005E1A45" w:rsidRPr="00C86B68">
        <w:rPr>
          <w:rFonts w:cs="Arial"/>
          <w:b/>
          <w:bCs/>
          <w:sz w:val="24"/>
        </w:rPr>
        <w:t>z.</w:t>
      </w:r>
      <w:r w:rsidR="00B442AC" w:rsidRPr="00C86B68">
        <w:rPr>
          <w:rFonts w:cs="Arial"/>
          <w:bCs/>
          <w:sz w:val="24"/>
        </w:rPr>
        <w:t xml:space="preserve"> </w:t>
      </w:r>
      <w:r w:rsidR="005E1A45" w:rsidRPr="00C86B68">
        <w:rPr>
          <w:rFonts w:cs="Arial"/>
          <w:bCs/>
          <w:sz w:val="24"/>
        </w:rPr>
        <w:t>o</w:t>
      </w:r>
      <w:r w:rsidR="00B442AC" w:rsidRPr="00C86B68">
        <w:rPr>
          <w:rFonts w:cs="Arial"/>
          <w:bCs/>
          <w:sz w:val="24"/>
        </w:rPr>
        <w:t xml:space="preserve"> </w:t>
      </w:r>
      <w:r w:rsidR="005E1A45" w:rsidRPr="00C86B68">
        <w:rPr>
          <w:rFonts w:cs="Arial"/>
          <w:bCs/>
          <w:sz w:val="24"/>
        </w:rPr>
        <w:t>niektorých</w:t>
      </w:r>
      <w:r w:rsidR="00B442AC" w:rsidRPr="00C86B68">
        <w:rPr>
          <w:rFonts w:cs="Arial"/>
          <w:bCs/>
          <w:sz w:val="24"/>
        </w:rPr>
        <w:t xml:space="preserve"> </w:t>
      </w:r>
      <w:r w:rsidR="005E1A45" w:rsidRPr="00C86B68">
        <w:rPr>
          <w:rFonts w:cs="Arial"/>
          <w:bCs/>
          <w:sz w:val="24"/>
        </w:rPr>
        <w:t>opatreniach</w:t>
      </w:r>
      <w:r w:rsidR="00B442AC" w:rsidRPr="00C86B68">
        <w:rPr>
          <w:rFonts w:cs="Arial"/>
          <w:bCs/>
          <w:sz w:val="24"/>
        </w:rPr>
        <w:t xml:space="preserve"> </w:t>
      </w:r>
      <w:r w:rsidR="005E1A45" w:rsidRPr="00C86B68">
        <w:rPr>
          <w:rFonts w:cs="Arial"/>
          <w:bCs/>
          <w:sz w:val="24"/>
        </w:rPr>
        <w:t>na</w:t>
      </w:r>
      <w:r w:rsidR="00B442AC" w:rsidRPr="00C86B68">
        <w:rPr>
          <w:rFonts w:cs="Arial"/>
          <w:bCs/>
          <w:sz w:val="24"/>
        </w:rPr>
        <w:t xml:space="preserve"> </w:t>
      </w:r>
      <w:r w:rsidR="005E1A45" w:rsidRPr="00C86B68">
        <w:rPr>
          <w:rFonts w:cs="Arial"/>
          <w:bCs/>
          <w:sz w:val="24"/>
        </w:rPr>
        <w:t>znižovanie</w:t>
      </w:r>
      <w:r w:rsidR="00B442AC" w:rsidRPr="00C86B68">
        <w:rPr>
          <w:rFonts w:cs="Arial"/>
          <w:bCs/>
          <w:sz w:val="24"/>
        </w:rPr>
        <w:t xml:space="preserve"> </w:t>
      </w:r>
      <w:r w:rsidR="005E1A45" w:rsidRPr="00C86B68">
        <w:rPr>
          <w:rFonts w:cs="Arial"/>
          <w:bCs/>
          <w:sz w:val="24"/>
        </w:rPr>
        <w:t>administratívnej</w:t>
      </w:r>
      <w:r w:rsidR="00B442AC" w:rsidRPr="00C86B68">
        <w:rPr>
          <w:rFonts w:cs="Arial"/>
          <w:bCs/>
          <w:sz w:val="24"/>
        </w:rPr>
        <w:t xml:space="preserve"> </w:t>
      </w:r>
      <w:r w:rsidR="005E1A45" w:rsidRPr="00C86B68">
        <w:rPr>
          <w:rFonts w:cs="Arial"/>
          <w:bCs/>
          <w:sz w:val="24"/>
        </w:rPr>
        <w:t>záťaže</w:t>
      </w:r>
      <w:r w:rsidR="00B442AC" w:rsidRPr="00C86B68">
        <w:rPr>
          <w:rFonts w:cs="Arial"/>
          <w:bCs/>
          <w:sz w:val="24"/>
        </w:rPr>
        <w:t xml:space="preserve"> </w:t>
      </w:r>
      <w:r w:rsidR="005E1A45" w:rsidRPr="00C86B68">
        <w:rPr>
          <w:rFonts w:cs="Arial"/>
          <w:bCs/>
          <w:sz w:val="24"/>
        </w:rPr>
        <w:t>využívaním</w:t>
      </w:r>
      <w:r w:rsidR="00B442AC" w:rsidRPr="00C86B68">
        <w:rPr>
          <w:rFonts w:cs="Arial"/>
          <w:bCs/>
          <w:sz w:val="24"/>
        </w:rPr>
        <w:t xml:space="preserve"> </w:t>
      </w:r>
      <w:r w:rsidR="005E1A45" w:rsidRPr="00C86B68">
        <w:rPr>
          <w:rFonts w:cs="Arial"/>
          <w:bCs/>
          <w:sz w:val="24"/>
        </w:rPr>
        <w:t>informačných</w:t>
      </w:r>
      <w:r w:rsidR="00B442AC" w:rsidRPr="00C86B68">
        <w:rPr>
          <w:rFonts w:cs="Arial"/>
          <w:bCs/>
          <w:sz w:val="24"/>
        </w:rPr>
        <w:t xml:space="preserve"> </w:t>
      </w:r>
      <w:r w:rsidR="005E1A45" w:rsidRPr="00C86B68">
        <w:rPr>
          <w:rFonts w:cs="Arial"/>
          <w:bCs/>
          <w:sz w:val="24"/>
        </w:rPr>
        <w:t>systémov</w:t>
      </w:r>
      <w:r w:rsidR="00B442AC" w:rsidRPr="00C86B68">
        <w:rPr>
          <w:rFonts w:cs="Arial"/>
          <w:bCs/>
          <w:sz w:val="24"/>
        </w:rPr>
        <w:t xml:space="preserve"> </w:t>
      </w:r>
      <w:r w:rsidR="005E1A45" w:rsidRPr="00C86B68">
        <w:rPr>
          <w:rFonts w:cs="Arial"/>
          <w:bCs/>
          <w:sz w:val="24"/>
        </w:rPr>
        <w:t>verejnej</w:t>
      </w:r>
      <w:r w:rsidR="00B442AC" w:rsidRPr="00C86B68">
        <w:rPr>
          <w:rFonts w:cs="Arial"/>
          <w:bCs/>
          <w:sz w:val="24"/>
        </w:rPr>
        <w:t xml:space="preserve"> </w:t>
      </w:r>
      <w:r w:rsidR="005E1A45" w:rsidRPr="00C86B68">
        <w:rPr>
          <w:rFonts w:cs="Arial"/>
          <w:bCs/>
          <w:sz w:val="24"/>
        </w:rPr>
        <w:t>správy</w:t>
      </w:r>
      <w:r w:rsidR="00B442AC" w:rsidRPr="00C86B68">
        <w:rPr>
          <w:rFonts w:cs="Arial"/>
          <w:bCs/>
          <w:sz w:val="24"/>
        </w:rPr>
        <w:t xml:space="preserve"> </w:t>
      </w:r>
      <w:r w:rsidR="005E1A45" w:rsidRPr="00C86B68">
        <w:rPr>
          <w:rFonts w:cs="Arial"/>
          <w:bCs/>
          <w:sz w:val="24"/>
        </w:rPr>
        <w:t>a</w:t>
      </w:r>
      <w:r w:rsidR="00B442AC" w:rsidRPr="00C86B68">
        <w:rPr>
          <w:rFonts w:cs="Arial"/>
          <w:bCs/>
          <w:sz w:val="24"/>
        </w:rPr>
        <w:t xml:space="preserve"> </w:t>
      </w:r>
      <w:r w:rsidR="005E1A45" w:rsidRPr="00C86B68">
        <w:rPr>
          <w:rFonts w:cs="Arial"/>
          <w:bCs/>
          <w:sz w:val="24"/>
        </w:rPr>
        <w:t>o</w:t>
      </w:r>
      <w:r w:rsidR="00B442AC" w:rsidRPr="00C86B68">
        <w:rPr>
          <w:rFonts w:cs="Arial"/>
          <w:bCs/>
          <w:sz w:val="24"/>
        </w:rPr>
        <w:t xml:space="preserve"> </w:t>
      </w:r>
      <w:r w:rsidR="005E1A45" w:rsidRPr="00C86B68">
        <w:rPr>
          <w:rFonts w:cs="Arial"/>
          <w:bCs/>
          <w:sz w:val="24"/>
        </w:rPr>
        <w:t>zmene</w:t>
      </w:r>
      <w:r w:rsidR="00B442AC" w:rsidRPr="00C86B68">
        <w:rPr>
          <w:rFonts w:cs="Arial"/>
          <w:bCs/>
          <w:sz w:val="24"/>
        </w:rPr>
        <w:t xml:space="preserve"> </w:t>
      </w:r>
      <w:r w:rsidR="005E1A45" w:rsidRPr="00C86B68">
        <w:rPr>
          <w:rFonts w:cs="Arial"/>
          <w:bCs/>
          <w:sz w:val="24"/>
        </w:rPr>
        <w:t>a</w:t>
      </w:r>
      <w:r w:rsidR="00B442AC" w:rsidRPr="00C86B68">
        <w:rPr>
          <w:rFonts w:cs="Arial"/>
          <w:bCs/>
          <w:sz w:val="24"/>
        </w:rPr>
        <w:t xml:space="preserve"> </w:t>
      </w:r>
      <w:r w:rsidR="005E1A45" w:rsidRPr="00C86B68">
        <w:rPr>
          <w:rFonts w:cs="Arial"/>
          <w:bCs/>
          <w:sz w:val="24"/>
        </w:rPr>
        <w:t>doplnení</w:t>
      </w:r>
      <w:r w:rsidR="00B442AC" w:rsidRPr="00C86B68">
        <w:rPr>
          <w:rFonts w:cs="Arial"/>
          <w:bCs/>
          <w:sz w:val="24"/>
        </w:rPr>
        <w:t xml:space="preserve"> </w:t>
      </w:r>
      <w:r w:rsidR="005E1A45" w:rsidRPr="00C86B68">
        <w:rPr>
          <w:rFonts w:cs="Arial"/>
          <w:bCs/>
          <w:sz w:val="24"/>
        </w:rPr>
        <w:t>niektorých</w:t>
      </w:r>
      <w:r w:rsidR="00B442AC" w:rsidRPr="00C86B68">
        <w:rPr>
          <w:rFonts w:cs="Arial"/>
          <w:bCs/>
          <w:sz w:val="24"/>
        </w:rPr>
        <w:t xml:space="preserve"> </w:t>
      </w:r>
      <w:r w:rsidR="005E1A45" w:rsidRPr="00C86B68">
        <w:rPr>
          <w:rFonts w:cs="Arial"/>
          <w:bCs/>
          <w:sz w:val="24"/>
        </w:rPr>
        <w:t>zákonov</w:t>
      </w:r>
      <w:r w:rsidR="00B442AC" w:rsidRPr="00C86B68">
        <w:rPr>
          <w:rFonts w:cs="Arial"/>
          <w:bCs/>
          <w:sz w:val="24"/>
        </w:rPr>
        <w:t xml:space="preserve"> </w:t>
      </w:r>
      <w:r w:rsidR="005E1A45" w:rsidRPr="00C86B68">
        <w:rPr>
          <w:rFonts w:cs="Arial"/>
          <w:bCs/>
          <w:sz w:val="24"/>
        </w:rPr>
        <w:t>(zákon</w:t>
      </w:r>
      <w:r w:rsidR="00B442AC" w:rsidRPr="00C86B68">
        <w:rPr>
          <w:rFonts w:cs="Arial"/>
          <w:bCs/>
          <w:sz w:val="24"/>
        </w:rPr>
        <w:t xml:space="preserve"> </w:t>
      </w:r>
      <w:r w:rsidR="005E1A45" w:rsidRPr="00C86B68">
        <w:rPr>
          <w:rFonts w:cs="Arial"/>
          <w:bCs/>
          <w:sz w:val="24"/>
        </w:rPr>
        <w:t>proti</w:t>
      </w:r>
      <w:r w:rsidR="00B442AC" w:rsidRPr="00C86B68">
        <w:rPr>
          <w:rFonts w:cs="Arial"/>
          <w:bCs/>
          <w:sz w:val="24"/>
        </w:rPr>
        <w:t xml:space="preserve"> </w:t>
      </w:r>
      <w:r w:rsidR="005E1A45" w:rsidRPr="00C86B68">
        <w:rPr>
          <w:rFonts w:cs="Arial"/>
          <w:bCs/>
          <w:sz w:val="24"/>
        </w:rPr>
        <w:t>byrokracii),</w:t>
      </w:r>
    </w:p>
    <w:p w14:paraId="4F3B6E63" w14:textId="384ADC93" w:rsidR="005E1A45" w:rsidRPr="00C86B68" w:rsidRDefault="006C6770" w:rsidP="005F564D">
      <w:pPr>
        <w:pStyle w:val="Psmo"/>
        <w:numPr>
          <w:ilvl w:val="0"/>
          <w:numId w:val="10"/>
        </w:numPr>
        <w:tabs>
          <w:tab w:val="clear" w:pos="284"/>
          <w:tab w:val="clear" w:pos="720"/>
        </w:tabs>
        <w:spacing w:after="120" w:line="240" w:lineRule="auto"/>
        <w:ind w:left="397" w:hanging="340"/>
        <w:rPr>
          <w:rFonts w:cs="Arial"/>
          <w:bCs/>
          <w:sz w:val="24"/>
        </w:rPr>
      </w:pPr>
      <w:r>
        <w:rPr>
          <w:rFonts w:cs="Arial"/>
          <w:b/>
          <w:bCs/>
          <w:sz w:val="24"/>
        </w:rPr>
        <w:t>Z</w:t>
      </w:r>
      <w:r w:rsidR="005E1A45" w:rsidRPr="00C86B68">
        <w:rPr>
          <w:rFonts w:cs="Arial"/>
          <w:b/>
          <w:bCs/>
          <w:sz w:val="24"/>
        </w:rPr>
        <w:t>ákon</w:t>
      </w:r>
      <w:r w:rsidR="00B442AC" w:rsidRPr="00C86B68">
        <w:rPr>
          <w:rFonts w:cs="Arial"/>
          <w:b/>
          <w:bCs/>
          <w:sz w:val="24"/>
        </w:rPr>
        <w:t xml:space="preserve"> </w:t>
      </w:r>
      <w:r w:rsidR="005E1A45" w:rsidRPr="00C86B68">
        <w:rPr>
          <w:rFonts w:cs="Arial"/>
          <w:b/>
          <w:bCs/>
          <w:sz w:val="24"/>
        </w:rPr>
        <w:t>NR</w:t>
      </w:r>
      <w:r w:rsidR="006713B3">
        <w:rPr>
          <w:rFonts w:cs="Arial"/>
          <w:b/>
          <w:bCs/>
          <w:sz w:val="24"/>
        </w:rPr>
        <w:t xml:space="preserve"> SR</w:t>
      </w:r>
      <w:r w:rsidR="00B442AC" w:rsidRPr="00C86B68">
        <w:rPr>
          <w:rFonts w:cs="Arial"/>
          <w:b/>
          <w:bCs/>
          <w:sz w:val="24"/>
        </w:rPr>
        <w:t xml:space="preserve"> </w:t>
      </w:r>
      <w:r w:rsidR="005E1A45" w:rsidRPr="00C86B68">
        <w:rPr>
          <w:rFonts w:cs="Arial"/>
          <w:b/>
          <w:bCs/>
          <w:sz w:val="24"/>
        </w:rPr>
        <w:t>č.</w:t>
      </w:r>
      <w:r w:rsidR="00B442AC" w:rsidRPr="00C86B68">
        <w:rPr>
          <w:rFonts w:cs="Arial"/>
          <w:b/>
          <w:bCs/>
          <w:sz w:val="24"/>
        </w:rPr>
        <w:t xml:space="preserve"> </w:t>
      </w:r>
      <w:r w:rsidR="005E1A45" w:rsidRPr="00C86B68">
        <w:rPr>
          <w:rFonts w:cs="Arial"/>
          <w:b/>
          <w:bCs/>
          <w:sz w:val="24"/>
        </w:rPr>
        <w:t>233/1</w:t>
      </w:r>
      <w:r w:rsidR="009864F7">
        <w:rPr>
          <w:rFonts w:cs="Arial"/>
          <w:b/>
          <w:bCs/>
          <w:sz w:val="24"/>
        </w:rPr>
        <w:t>9</w:t>
      </w:r>
      <w:r w:rsidR="005E1A45" w:rsidRPr="00C86B68">
        <w:rPr>
          <w:rFonts w:cs="Arial"/>
          <w:b/>
          <w:bCs/>
          <w:sz w:val="24"/>
        </w:rPr>
        <w:t>95</w:t>
      </w:r>
      <w:r w:rsidR="00B442AC" w:rsidRPr="00C86B68">
        <w:rPr>
          <w:rFonts w:cs="Arial"/>
          <w:b/>
          <w:bCs/>
          <w:sz w:val="24"/>
        </w:rPr>
        <w:t xml:space="preserve"> </w:t>
      </w:r>
      <w:r w:rsidR="005E1A45" w:rsidRPr="00C86B68">
        <w:rPr>
          <w:rFonts w:cs="Arial"/>
          <w:b/>
          <w:bCs/>
          <w:sz w:val="24"/>
        </w:rPr>
        <w:t>Z.</w:t>
      </w:r>
      <w:r w:rsidR="00B442AC" w:rsidRPr="00C86B68">
        <w:rPr>
          <w:rFonts w:cs="Arial"/>
          <w:b/>
          <w:bCs/>
          <w:sz w:val="24"/>
        </w:rPr>
        <w:t xml:space="preserve"> </w:t>
      </w:r>
      <w:r w:rsidR="005E1A45" w:rsidRPr="00C86B68">
        <w:rPr>
          <w:rFonts w:cs="Arial"/>
          <w:b/>
          <w:bCs/>
          <w:sz w:val="24"/>
        </w:rPr>
        <w:t>z.</w:t>
      </w:r>
      <w:r w:rsidR="00B442AC" w:rsidRPr="00C86B68">
        <w:rPr>
          <w:rFonts w:cs="Arial"/>
          <w:bCs/>
          <w:sz w:val="24"/>
        </w:rPr>
        <w:t xml:space="preserve"> </w:t>
      </w:r>
      <w:r w:rsidR="005E1A45" w:rsidRPr="00C86B68">
        <w:rPr>
          <w:rFonts w:cs="Arial"/>
          <w:bCs/>
          <w:sz w:val="24"/>
        </w:rPr>
        <w:t>o</w:t>
      </w:r>
      <w:r w:rsidR="00B442AC" w:rsidRPr="00C86B68">
        <w:rPr>
          <w:rFonts w:cs="Arial"/>
          <w:bCs/>
          <w:sz w:val="24"/>
        </w:rPr>
        <w:t xml:space="preserve"> </w:t>
      </w:r>
      <w:r w:rsidR="005E1A45" w:rsidRPr="00C86B68">
        <w:rPr>
          <w:rFonts w:cs="Arial"/>
          <w:bCs/>
          <w:sz w:val="24"/>
        </w:rPr>
        <w:t>súdnych</w:t>
      </w:r>
      <w:r w:rsidR="00B442AC" w:rsidRPr="00C86B68">
        <w:rPr>
          <w:rFonts w:cs="Arial"/>
          <w:bCs/>
          <w:sz w:val="24"/>
        </w:rPr>
        <w:t xml:space="preserve"> </w:t>
      </w:r>
      <w:r w:rsidR="005E1A45" w:rsidRPr="00C86B68">
        <w:rPr>
          <w:rFonts w:cs="Arial"/>
          <w:bCs/>
          <w:sz w:val="24"/>
        </w:rPr>
        <w:t>exekútoroch</w:t>
      </w:r>
      <w:r w:rsidR="00B442AC" w:rsidRPr="00C86B68">
        <w:rPr>
          <w:rFonts w:cs="Arial"/>
          <w:bCs/>
          <w:sz w:val="24"/>
        </w:rPr>
        <w:t xml:space="preserve"> </w:t>
      </w:r>
      <w:r w:rsidR="005E1A45" w:rsidRPr="00C86B68">
        <w:rPr>
          <w:rFonts w:cs="Arial"/>
          <w:bCs/>
          <w:sz w:val="24"/>
        </w:rPr>
        <w:t>a</w:t>
      </w:r>
      <w:r w:rsidR="00B442AC" w:rsidRPr="00C86B68">
        <w:rPr>
          <w:rFonts w:cs="Arial"/>
          <w:bCs/>
          <w:sz w:val="24"/>
        </w:rPr>
        <w:t xml:space="preserve"> </w:t>
      </w:r>
      <w:r w:rsidR="005E1A45" w:rsidRPr="00C86B68">
        <w:rPr>
          <w:rFonts w:cs="Arial"/>
          <w:bCs/>
          <w:sz w:val="24"/>
        </w:rPr>
        <w:t>exekučnej</w:t>
      </w:r>
      <w:r w:rsidR="00B442AC" w:rsidRPr="00C86B68">
        <w:rPr>
          <w:rFonts w:cs="Arial"/>
          <w:bCs/>
          <w:sz w:val="24"/>
        </w:rPr>
        <w:t xml:space="preserve"> </w:t>
      </w:r>
      <w:r w:rsidR="005E1A45" w:rsidRPr="00C86B68">
        <w:rPr>
          <w:rFonts w:cs="Arial"/>
          <w:bCs/>
          <w:sz w:val="24"/>
        </w:rPr>
        <w:t>činnosti</w:t>
      </w:r>
      <w:r w:rsidR="00B442AC" w:rsidRPr="00C86B68">
        <w:rPr>
          <w:rFonts w:cs="Arial"/>
          <w:bCs/>
          <w:sz w:val="24"/>
        </w:rPr>
        <w:t xml:space="preserve"> </w:t>
      </w:r>
      <w:r w:rsidR="005E1A45" w:rsidRPr="00C86B68">
        <w:rPr>
          <w:rFonts w:cs="Arial"/>
          <w:bCs/>
          <w:sz w:val="24"/>
        </w:rPr>
        <w:t>(Exekučný</w:t>
      </w:r>
      <w:r w:rsidR="00B442AC" w:rsidRPr="00C86B68">
        <w:rPr>
          <w:rFonts w:cs="Arial"/>
          <w:bCs/>
          <w:sz w:val="24"/>
        </w:rPr>
        <w:t xml:space="preserve"> </w:t>
      </w:r>
      <w:r w:rsidR="005E1A45" w:rsidRPr="00C86B68">
        <w:rPr>
          <w:rFonts w:cs="Arial"/>
          <w:bCs/>
          <w:sz w:val="24"/>
        </w:rPr>
        <w:t>poriadok)</w:t>
      </w:r>
      <w:r w:rsidR="00B442AC" w:rsidRPr="00C86B68">
        <w:rPr>
          <w:rFonts w:cs="Arial"/>
          <w:bCs/>
          <w:sz w:val="24"/>
        </w:rPr>
        <w:t xml:space="preserve"> </w:t>
      </w:r>
      <w:r w:rsidR="005E1A45" w:rsidRPr="00C86B68">
        <w:rPr>
          <w:rFonts w:cs="Arial"/>
          <w:bCs/>
          <w:sz w:val="24"/>
        </w:rPr>
        <w:t>a</w:t>
      </w:r>
      <w:r w:rsidR="00B442AC" w:rsidRPr="00C86B68">
        <w:rPr>
          <w:rFonts w:cs="Arial"/>
          <w:bCs/>
          <w:sz w:val="24"/>
        </w:rPr>
        <w:t xml:space="preserve"> </w:t>
      </w:r>
      <w:r w:rsidR="005E1A45" w:rsidRPr="00C86B68">
        <w:rPr>
          <w:rFonts w:cs="Arial"/>
          <w:bCs/>
          <w:sz w:val="24"/>
        </w:rPr>
        <w:t>o</w:t>
      </w:r>
      <w:r w:rsidR="00B442AC" w:rsidRPr="00C86B68">
        <w:rPr>
          <w:rFonts w:cs="Arial"/>
          <w:bCs/>
          <w:sz w:val="24"/>
        </w:rPr>
        <w:t xml:space="preserve"> </w:t>
      </w:r>
      <w:r w:rsidR="005E1A45" w:rsidRPr="00C86B68">
        <w:rPr>
          <w:rFonts w:cs="Arial"/>
          <w:bCs/>
          <w:sz w:val="24"/>
        </w:rPr>
        <w:t>zmene</w:t>
      </w:r>
      <w:r w:rsidR="00B442AC" w:rsidRPr="00C86B68">
        <w:rPr>
          <w:rFonts w:cs="Arial"/>
          <w:bCs/>
          <w:sz w:val="24"/>
        </w:rPr>
        <w:t xml:space="preserve"> </w:t>
      </w:r>
      <w:r w:rsidR="005E1A45" w:rsidRPr="00C86B68">
        <w:rPr>
          <w:rFonts w:cs="Arial"/>
          <w:bCs/>
          <w:sz w:val="24"/>
        </w:rPr>
        <w:t>a</w:t>
      </w:r>
      <w:r w:rsidR="00B442AC" w:rsidRPr="00C86B68">
        <w:rPr>
          <w:rFonts w:cs="Arial"/>
          <w:bCs/>
          <w:sz w:val="24"/>
        </w:rPr>
        <w:t xml:space="preserve"> </w:t>
      </w:r>
      <w:r w:rsidR="005E1A45" w:rsidRPr="00C86B68">
        <w:rPr>
          <w:rFonts w:cs="Arial"/>
          <w:bCs/>
          <w:sz w:val="24"/>
        </w:rPr>
        <w:t>doplnení</w:t>
      </w:r>
      <w:r w:rsidR="00B442AC" w:rsidRPr="00C86B68">
        <w:rPr>
          <w:rFonts w:cs="Arial"/>
          <w:bCs/>
          <w:sz w:val="24"/>
        </w:rPr>
        <w:t xml:space="preserve"> </w:t>
      </w:r>
      <w:r w:rsidR="005E1A45" w:rsidRPr="00C86B68">
        <w:rPr>
          <w:rFonts w:cs="Arial"/>
          <w:bCs/>
          <w:sz w:val="24"/>
        </w:rPr>
        <w:t>ďalších</w:t>
      </w:r>
      <w:r w:rsidR="00B442AC" w:rsidRPr="00C86B68">
        <w:rPr>
          <w:rFonts w:cs="Arial"/>
          <w:bCs/>
          <w:sz w:val="24"/>
        </w:rPr>
        <w:t xml:space="preserve"> </w:t>
      </w:r>
      <w:r w:rsidR="005E1A45" w:rsidRPr="00C86B68">
        <w:rPr>
          <w:rFonts w:cs="Arial"/>
          <w:bCs/>
          <w:sz w:val="24"/>
        </w:rPr>
        <w:t>zákonov</w:t>
      </w:r>
      <w:r w:rsidR="00B442AC" w:rsidRPr="00C86B68">
        <w:rPr>
          <w:rFonts w:cs="Arial"/>
          <w:bCs/>
          <w:sz w:val="24"/>
        </w:rPr>
        <w:t xml:space="preserve"> </w:t>
      </w:r>
      <w:r w:rsidR="00276AF0" w:rsidRPr="00C86B68">
        <w:rPr>
          <w:rFonts w:cs="Arial"/>
          <w:bCs/>
          <w:sz w:val="24"/>
        </w:rPr>
        <w:t xml:space="preserve">v znení neskorších predpisov </w:t>
      </w:r>
      <w:r w:rsidR="005E1A45" w:rsidRPr="00C86B68">
        <w:rPr>
          <w:rFonts w:cs="Arial"/>
          <w:bCs/>
          <w:sz w:val="24"/>
        </w:rPr>
        <w:t>(ďalej</w:t>
      </w:r>
      <w:r w:rsidR="00B442AC" w:rsidRPr="00C86B68">
        <w:rPr>
          <w:rFonts w:cs="Arial"/>
          <w:bCs/>
          <w:sz w:val="24"/>
        </w:rPr>
        <w:t xml:space="preserve"> </w:t>
      </w:r>
      <w:r w:rsidR="005E1A45" w:rsidRPr="00C86B68">
        <w:rPr>
          <w:rFonts w:cs="Arial"/>
          <w:bCs/>
          <w:sz w:val="24"/>
        </w:rPr>
        <w:t>len</w:t>
      </w:r>
      <w:r w:rsidR="00B442AC" w:rsidRPr="00C86B68">
        <w:rPr>
          <w:rFonts w:cs="Arial"/>
          <w:bCs/>
          <w:sz w:val="24"/>
        </w:rPr>
        <w:t xml:space="preserve"> </w:t>
      </w:r>
      <w:r w:rsidR="005E1A45" w:rsidRPr="00C86B68">
        <w:rPr>
          <w:rFonts w:cs="Arial"/>
          <w:bCs/>
          <w:sz w:val="24"/>
        </w:rPr>
        <w:t>„exekučný</w:t>
      </w:r>
      <w:r w:rsidR="00B442AC" w:rsidRPr="00C86B68">
        <w:rPr>
          <w:rFonts w:cs="Arial"/>
          <w:bCs/>
          <w:sz w:val="24"/>
        </w:rPr>
        <w:t xml:space="preserve"> </w:t>
      </w:r>
      <w:r w:rsidR="005E1A45" w:rsidRPr="00C86B68">
        <w:rPr>
          <w:rFonts w:cs="Arial"/>
          <w:bCs/>
          <w:sz w:val="24"/>
        </w:rPr>
        <w:t>poriadok“),</w:t>
      </w:r>
    </w:p>
    <w:p w14:paraId="7A4FA319" w14:textId="3C5DF799" w:rsidR="005E1A45" w:rsidRPr="00C86B68" w:rsidRDefault="006C6770" w:rsidP="005F564D">
      <w:pPr>
        <w:pStyle w:val="Psmo"/>
        <w:numPr>
          <w:ilvl w:val="0"/>
          <w:numId w:val="10"/>
        </w:numPr>
        <w:tabs>
          <w:tab w:val="clear" w:pos="284"/>
          <w:tab w:val="clear" w:pos="720"/>
        </w:tabs>
        <w:spacing w:after="120" w:line="240" w:lineRule="auto"/>
        <w:ind w:left="397" w:hanging="340"/>
        <w:rPr>
          <w:rFonts w:cs="Arial"/>
          <w:bCs/>
          <w:sz w:val="24"/>
        </w:rPr>
      </w:pPr>
      <w:r>
        <w:rPr>
          <w:rFonts w:cs="Arial"/>
          <w:b/>
          <w:bCs/>
          <w:sz w:val="24"/>
        </w:rPr>
        <w:t>Z</w:t>
      </w:r>
      <w:r w:rsidR="005E1A45" w:rsidRPr="00C86B68">
        <w:rPr>
          <w:rFonts w:cs="Arial"/>
          <w:b/>
          <w:bCs/>
          <w:sz w:val="24"/>
        </w:rPr>
        <w:t>ákon</w:t>
      </w:r>
      <w:r w:rsidR="00B442AC" w:rsidRPr="00C86B68">
        <w:rPr>
          <w:rFonts w:cs="Arial"/>
          <w:b/>
          <w:bCs/>
          <w:sz w:val="24"/>
        </w:rPr>
        <w:t xml:space="preserve"> </w:t>
      </w:r>
      <w:r w:rsidR="005E1A45" w:rsidRPr="00C86B68">
        <w:rPr>
          <w:rFonts w:cs="Arial"/>
          <w:b/>
          <w:bCs/>
          <w:sz w:val="24"/>
        </w:rPr>
        <w:t>č.</w:t>
      </w:r>
      <w:r w:rsidR="00B442AC" w:rsidRPr="00C86B68">
        <w:rPr>
          <w:rFonts w:cs="Arial"/>
          <w:b/>
          <w:bCs/>
          <w:sz w:val="24"/>
        </w:rPr>
        <w:t xml:space="preserve"> </w:t>
      </w:r>
      <w:r w:rsidR="005E1A45" w:rsidRPr="00C86B68">
        <w:rPr>
          <w:rFonts w:cs="Arial"/>
          <w:b/>
          <w:bCs/>
          <w:sz w:val="24"/>
        </w:rPr>
        <w:t>563/2009</w:t>
      </w:r>
      <w:r w:rsidR="00B442AC" w:rsidRPr="00C86B68">
        <w:rPr>
          <w:rFonts w:cs="Arial"/>
          <w:b/>
          <w:bCs/>
          <w:sz w:val="24"/>
        </w:rPr>
        <w:t xml:space="preserve"> </w:t>
      </w:r>
      <w:r w:rsidR="005E1A45" w:rsidRPr="00C86B68">
        <w:rPr>
          <w:rFonts w:cs="Arial"/>
          <w:b/>
          <w:bCs/>
          <w:sz w:val="24"/>
        </w:rPr>
        <w:t>Z.</w:t>
      </w:r>
      <w:r w:rsidR="00B442AC" w:rsidRPr="00C86B68">
        <w:rPr>
          <w:rFonts w:cs="Arial"/>
          <w:b/>
          <w:bCs/>
          <w:sz w:val="24"/>
        </w:rPr>
        <w:t xml:space="preserve"> </w:t>
      </w:r>
      <w:r w:rsidR="005E1A45" w:rsidRPr="00C86B68">
        <w:rPr>
          <w:rFonts w:cs="Arial"/>
          <w:b/>
          <w:bCs/>
          <w:sz w:val="24"/>
        </w:rPr>
        <w:t>z.</w:t>
      </w:r>
      <w:r w:rsidR="00B442AC" w:rsidRPr="00C86B68">
        <w:rPr>
          <w:rFonts w:cs="Arial"/>
          <w:bCs/>
          <w:sz w:val="24"/>
        </w:rPr>
        <w:t xml:space="preserve"> </w:t>
      </w:r>
      <w:r w:rsidR="005E1A45" w:rsidRPr="00C86B68">
        <w:rPr>
          <w:rFonts w:cs="Arial"/>
          <w:bCs/>
          <w:sz w:val="24"/>
        </w:rPr>
        <w:t>o</w:t>
      </w:r>
      <w:r w:rsidR="00B442AC" w:rsidRPr="00C86B68">
        <w:rPr>
          <w:rFonts w:cs="Arial"/>
          <w:bCs/>
          <w:sz w:val="24"/>
        </w:rPr>
        <w:t xml:space="preserve"> </w:t>
      </w:r>
      <w:r w:rsidR="005E1A45" w:rsidRPr="00C86B68">
        <w:rPr>
          <w:rFonts w:cs="Arial"/>
          <w:bCs/>
          <w:sz w:val="24"/>
        </w:rPr>
        <w:t>správe</w:t>
      </w:r>
      <w:r w:rsidR="00B442AC" w:rsidRPr="00C86B68">
        <w:rPr>
          <w:rFonts w:cs="Arial"/>
          <w:bCs/>
          <w:sz w:val="24"/>
        </w:rPr>
        <w:t xml:space="preserve"> </w:t>
      </w:r>
      <w:r w:rsidR="005E1A45" w:rsidRPr="00C86B68">
        <w:rPr>
          <w:rFonts w:cs="Arial"/>
          <w:bCs/>
          <w:sz w:val="24"/>
        </w:rPr>
        <w:t>daní</w:t>
      </w:r>
      <w:r w:rsidR="00B442AC" w:rsidRPr="00C86B68">
        <w:rPr>
          <w:rFonts w:cs="Arial"/>
          <w:bCs/>
          <w:sz w:val="24"/>
        </w:rPr>
        <w:t xml:space="preserve"> </w:t>
      </w:r>
      <w:r w:rsidR="005E1A45" w:rsidRPr="00C86B68">
        <w:rPr>
          <w:rFonts w:cs="Arial"/>
          <w:bCs/>
          <w:sz w:val="24"/>
        </w:rPr>
        <w:t>(daňový</w:t>
      </w:r>
      <w:r w:rsidR="00B442AC" w:rsidRPr="00C86B68">
        <w:rPr>
          <w:rFonts w:cs="Arial"/>
          <w:bCs/>
          <w:sz w:val="24"/>
        </w:rPr>
        <w:t xml:space="preserve"> </w:t>
      </w:r>
      <w:r w:rsidR="005E1A45" w:rsidRPr="00C86B68">
        <w:rPr>
          <w:rFonts w:cs="Arial"/>
          <w:bCs/>
          <w:sz w:val="24"/>
        </w:rPr>
        <w:t>poriadok)</w:t>
      </w:r>
      <w:r w:rsidR="00B442AC" w:rsidRPr="00C86B68">
        <w:rPr>
          <w:rFonts w:cs="Arial"/>
          <w:bCs/>
          <w:sz w:val="24"/>
        </w:rPr>
        <w:t xml:space="preserve"> </w:t>
      </w:r>
      <w:r w:rsidR="005E1A45" w:rsidRPr="00C86B68">
        <w:rPr>
          <w:rFonts w:cs="Arial"/>
          <w:bCs/>
          <w:sz w:val="24"/>
        </w:rPr>
        <w:t>a</w:t>
      </w:r>
      <w:r w:rsidR="00B442AC" w:rsidRPr="00C86B68">
        <w:rPr>
          <w:rFonts w:cs="Arial"/>
          <w:bCs/>
          <w:sz w:val="24"/>
        </w:rPr>
        <w:t xml:space="preserve"> </w:t>
      </w:r>
      <w:r w:rsidR="005E1A45" w:rsidRPr="00C86B68">
        <w:rPr>
          <w:rFonts w:cs="Arial"/>
          <w:bCs/>
          <w:sz w:val="24"/>
        </w:rPr>
        <w:t>o</w:t>
      </w:r>
      <w:r w:rsidR="00B442AC" w:rsidRPr="00C86B68">
        <w:rPr>
          <w:rFonts w:cs="Arial"/>
          <w:bCs/>
          <w:sz w:val="24"/>
        </w:rPr>
        <w:t xml:space="preserve"> </w:t>
      </w:r>
      <w:r w:rsidR="005E1A45" w:rsidRPr="00C86B68">
        <w:rPr>
          <w:rFonts w:cs="Arial"/>
          <w:bCs/>
          <w:sz w:val="24"/>
        </w:rPr>
        <w:t>zmene</w:t>
      </w:r>
      <w:r w:rsidR="00B442AC" w:rsidRPr="00C86B68">
        <w:rPr>
          <w:rFonts w:cs="Arial"/>
          <w:bCs/>
          <w:sz w:val="24"/>
        </w:rPr>
        <w:t xml:space="preserve"> </w:t>
      </w:r>
      <w:r w:rsidR="005E1A45" w:rsidRPr="00C86B68">
        <w:rPr>
          <w:rFonts w:cs="Arial"/>
          <w:bCs/>
          <w:sz w:val="24"/>
        </w:rPr>
        <w:t>a</w:t>
      </w:r>
      <w:r w:rsidR="00B442AC" w:rsidRPr="00C86B68">
        <w:rPr>
          <w:rFonts w:cs="Arial"/>
          <w:bCs/>
          <w:sz w:val="24"/>
        </w:rPr>
        <w:t xml:space="preserve"> </w:t>
      </w:r>
      <w:r w:rsidR="005E1A45" w:rsidRPr="00C86B68">
        <w:rPr>
          <w:rFonts w:cs="Arial"/>
          <w:bCs/>
          <w:sz w:val="24"/>
        </w:rPr>
        <w:t>doplnení</w:t>
      </w:r>
      <w:r w:rsidR="00B442AC" w:rsidRPr="00C86B68">
        <w:rPr>
          <w:rFonts w:cs="Arial"/>
          <w:bCs/>
          <w:sz w:val="24"/>
        </w:rPr>
        <w:t xml:space="preserve"> </w:t>
      </w:r>
      <w:r w:rsidR="005E1A45" w:rsidRPr="00C86B68">
        <w:rPr>
          <w:rFonts w:cs="Arial"/>
          <w:bCs/>
          <w:sz w:val="24"/>
        </w:rPr>
        <w:t>niektorých</w:t>
      </w:r>
      <w:r w:rsidR="00B442AC" w:rsidRPr="00C86B68">
        <w:rPr>
          <w:rFonts w:cs="Arial"/>
          <w:bCs/>
          <w:sz w:val="24"/>
        </w:rPr>
        <w:t xml:space="preserve"> </w:t>
      </w:r>
      <w:r w:rsidR="005E1A45" w:rsidRPr="00C86B68">
        <w:rPr>
          <w:rFonts w:cs="Arial"/>
          <w:bCs/>
          <w:sz w:val="24"/>
        </w:rPr>
        <w:t>zákonov</w:t>
      </w:r>
      <w:r w:rsidR="00B442AC" w:rsidRPr="00C86B68">
        <w:rPr>
          <w:rFonts w:cs="Arial"/>
          <w:bCs/>
          <w:sz w:val="24"/>
        </w:rPr>
        <w:t xml:space="preserve"> </w:t>
      </w:r>
      <w:r w:rsidR="009864F7" w:rsidRPr="00C86B68">
        <w:rPr>
          <w:rFonts w:cs="Arial"/>
          <w:bCs/>
          <w:sz w:val="24"/>
        </w:rPr>
        <w:t xml:space="preserve">v znení neskorších predpisov </w:t>
      </w:r>
      <w:r w:rsidR="005E1A45" w:rsidRPr="00C86B68">
        <w:rPr>
          <w:rFonts w:cs="Arial"/>
          <w:bCs/>
          <w:sz w:val="24"/>
        </w:rPr>
        <w:t>(ďalej</w:t>
      </w:r>
      <w:r w:rsidR="00B442AC" w:rsidRPr="00C86B68">
        <w:rPr>
          <w:rFonts w:cs="Arial"/>
          <w:bCs/>
          <w:sz w:val="24"/>
        </w:rPr>
        <w:t xml:space="preserve"> </w:t>
      </w:r>
      <w:r w:rsidR="005E1A45" w:rsidRPr="00C86B68">
        <w:rPr>
          <w:rFonts w:cs="Arial"/>
          <w:bCs/>
          <w:sz w:val="24"/>
        </w:rPr>
        <w:t>len</w:t>
      </w:r>
      <w:r w:rsidR="00B442AC" w:rsidRPr="00C86B68">
        <w:rPr>
          <w:rFonts w:cs="Arial"/>
          <w:bCs/>
          <w:sz w:val="24"/>
        </w:rPr>
        <w:t xml:space="preserve"> </w:t>
      </w:r>
      <w:r w:rsidR="005E1A45" w:rsidRPr="00C86B68">
        <w:rPr>
          <w:rFonts w:cs="Arial"/>
          <w:bCs/>
          <w:sz w:val="24"/>
        </w:rPr>
        <w:t>„daňový</w:t>
      </w:r>
      <w:r w:rsidR="00B442AC" w:rsidRPr="00C86B68">
        <w:rPr>
          <w:rFonts w:cs="Arial"/>
          <w:bCs/>
          <w:sz w:val="24"/>
        </w:rPr>
        <w:t xml:space="preserve"> </w:t>
      </w:r>
      <w:r w:rsidR="005E1A45" w:rsidRPr="00C86B68">
        <w:rPr>
          <w:rFonts w:cs="Arial"/>
          <w:bCs/>
          <w:sz w:val="24"/>
        </w:rPr>
        <w:t>poriadok“),</w:t>
      </w:r>
    </w:p>
    <w:p w14:paraId="51A7B241" w14:textId="524457E0" w:rsidR="00F94A2D" w:rsidRPr="00C86B68" w:rsidRDefault="006C6770" w:rsidP="734144C7">
      <w:pPr>
        <w:pStyle w:val="Psmo"/>
        <w:numPr>
          <w:ilvl w:val="0"/>
          <w:numId w:val="10"/>
        </w:numPr>
        <w:tabs>
          <w:tab w:val="clear" w:pos="284"/>
          <w:tab w:val="clear" w:pos="720"/>
        </w:tabs>
        <w:spacing w:after="120" w:line="240" w:lineRule="auto"/>
        <w:ind w:left="397" w:hanging="340"/>
        <w:rPr>
          <w:rFonts w:cs="Arial"/>
          <w:sz w:val="24"/>
        </w:rPr>
      </w:pPr>
      <w:r>
        <w:rPr>
          <w:rFonts w:cs="Arial"/>
          <w:b/>
          <w:bCs/>
          <w:sz w:val="24"/>
        </w:rPr>
        <w:t>Z</w:t>
      </w:r>
      <w:r w:rsidR="005E1A45" w:rsidRPr="734144C7">
        <w:rPr>
          <w:rFonts w:cs="Arial"/>
          <w:b/>
          <w:bCs/>
          <w:sz w:val="24"/>
        </w:rPr>
        <w:t>ákon</w:t>
      </w:r>
      <w:r w:rsidR="00B442AC" w:rsidRPr="734144C7">
        <w:rPr>
          <w:rFonts w:cs="Arial"/>
          <w:b/>
          <w:bCs/>
          <w:sz w:val="24"/>
        </w:rPr>
        <w:t xml:space="preserve"> </w:t>
      </w:r>
      <w:r w:rsidR="005E1A45" w:rsidRPr="734144C7">
        <w:rPr>
          <w:rFonts w:cs="Arial"/>
          <w:b/>
          <w:bCs/>
          <w:sz w:val="24"/>
        </w:rPr>
        <w:t>č.</w:t>
      </w:r>
      <w:r w:rsidR="00B442AC" w:rsidRPr="734144C7">
        <w:rPr>
          <w:rFonts w:cs="Arial"/>
          <w:b/>
          <w:bCs/>
          <w:sz w:val="24"/>
        </w:rPr>
        <w:t xml:space="preserve"> </w:t>
      </w:r>
      <w:r w:rsidR="005E1A45" w:rsidRPr="734144C7">
        <w:rPr>
          <w:rFonts w:cs="Arial"/>
          <w:b/>
          <w:bCs/>
          <w:sz w:val="24"/>
        </w:rPr>
        <w:t>431/2002</w:t>
      </w:r>
      <w:r w:rsidR="00B442AC" w:rsidRPr="734144C7">
        <w:rPr>
          <w:rFonts w:cs="Arial"/>
          <w:b/>
          <w:bCs/>
          <w:sz w:val="24"/>
        </w:rPr>
        <w:t xml:space="preserve"> </w:t>
      </w:r>
      <w:r w:rsidR="005E1A45" w:rsidRPr="734144C7">
        <w:rPr>
          <w:rFonts w:cs="Arial"/>
          <w:b/>
          <w:bCs/>
          <w:sz w:val="24"/>
        </w:rPr>
        <w:t>Z.</w:t>
      </w:r>
      <w:r w:rsidR="00B442AC" w:rsidRPr="734144C7">
        <w:rPr>
          <w:rFonts w:cs="Arial"/>
          <w:b/>
          <w:bCs/>
          <w:sz w:val="24"/>
        </w:rPr>
        <w:t xml:space="preserve"> </w:t>
      </w:r>
      <w:r w:rsidR="005E1A45" w:rsidRPr="734144C7">
        <w:rPr>
          <w:rFonts w:cs="Arial"/>
          <w:b/>
          <w:bCs/>
          <w:sz w:val="24"/>
        </w:rPr>
        <w:t>z.</w:t>
      </w:r>
      <w:r w:rsidR="00B442AC" w:rsidRPr="734144C7">
        <w:rPr>
          <w:rFonts w:cs="Arial"/>
          <w:sz w:val="24"/>
        </w:rPr>
        <w:t xml:space="preserve"> </w:t>
      </w:r>
      <w:r w:rsidR="005E1A45" w:rsidRPr="734144C7">
        <w:rPr>
          <w:rFonts w:cs="Arial"/>
          <w:sz w:val="24"/>
        </w:rPr>
        <w:t>o</w:t>
      </w:r>
      <w:r w:rsidR="00B442AC" w:rsidRPr="734144C7">
        <w:rPr>
          <w:rFonts w:cs="Arial"/>
          <w:sz w:val="24"/>
        </w:rPr>
        <w:t xml:space="preserve"> </w:t>
      </w:r>
      <w:r w:rsidR="005E1A45" w:rsidRPr="734144C7">
        <w:rPr>
          <w:rFonts w:cs="Arial"/>
          <w:sz w:val="24"/>
        </w:rPr>
        <w:t>účtovníctve</w:t>
      </w:r>
      <w:r w:rsidR="00B442AC" w:rsidRPr="734144C7">
        <w:rPr>
          <w:rFonts w:cs="Arial"/>
          <w:sz w:val="24"/>
        </w:rPr>
        <w:t xml:space="preserve"> </w:t>
      </w:r>
      <w:r w:rsidR="005E1A45" w:rsidRPr="734144C7">
        <w:rPr>
          <w:rFonts w:cs="Arial"/>
          <w:sz w:val="24"/>
        </w:rPr>
        <w:t>v</w:t>
      </w:r>
      <w:r w:rsidR="00B442AC" w:rsidRPr="734144C7">
        <w:rPr>
          <w:rFonts w:cs="Arial"/>
          <w:sz w:val="24"/>
        </w:rPr>
        <w:t xml:space="preserve"> </w:t>
      </w:r>
      <w:r w:rsidR="005E1A45" w:rsidRPr="734144C7">
        <w:rPr>
          <w:rFonts w:cs="Arial"/>
          <w:sz w:val="24"/>
        </w:rPr>
        <w:t>znení</w:t>
      </w:r>
      <w:r w:rsidR="00B442AC" w:rsidRPr="734144C7">
        <w:rPr>
          <w:rFonts w:cs="Arial"/>
          <w:sz w:val="24"/>
        </w:rPr>
        <w:t xml:space="preserve"> </w:t>
      </w:r>
      <w:r w:rsidR="005E1A45" w:rsidRPr="734144C7">
        <w:rPr>
          <w:rFonts w:cs="Arial"/>
          <w:sz w:val="24"/>
        </w:rPr>
        <w:t>neskorších</w:t>
      </w:r>
      <w:r w:rsidR="00B442AC" w:rsidRPr="734144C7">
        <w:rPr>
          <w:rFonts w:cs="Arial"/>
          <w:sz w:val="24"/>
        </w:rPr>
        <w:t xml:space="preserve"> </w:t>
      </w:r>
      <w:r w:rsidR="005E1A45" w:rsidRPr="734144C7">
        <w:rPr>
          <w:rFonts w:cs="Arial"/>
          <w:sz w:val="24"/>
        </w:rPr>
        <w:t>predpisov</w:t>
      </w:r>
      <w:r w:rsidR="00B442AC" w:rsidRPr="734144C7">
        <w:rPr>
          <w:rFonts w:cs="Arial"/>
          <w:sz w:val="24"/>
        </w:rPr>
        <w:t xml:space="preserve"> </w:t>
      </w:r>
      <w:r w:rsidR="005E1A45" w:rsidRPr="734144C7">
        <w:rPr>
          <w:rFonts w:cs="Arial"/>
          <w:sz w:val="24"/>
        </w:rPr>
        <w:t>(ďalej</w:t>
      </w:r>
      <w:r w:rsidR="00B442AC" w:rsidRPr="734144C7">
        <w:rPr>
          <w:rFonts w:cs="Arial"/>
          <w:sz w:val="24"/>
        </w:rPr>
        <w:t xml:space="preserve"> </w:t>
      </w:r>
      <w:r w:rsidR="005E1A45" w:rsidRPr="734144C7">
        <w:rPr>
          <w:rFonts w:cs="Arial"/>
          <w:sz w:val="24"/>
        </w:rPr>
        <w:t>len</w:t>
      </w:r>
      <w:r w:rsidR="00B442AC" w:rsidRPr="734144C7">
        <w:rPr>
          <w:rFonts w:cs="Arial"/>
          <w:sz w:val="24"/>
        </w:rPr>
        <w:t xml:space="preserve"> </w:t>
      </w:r>
      <w:r w:rsidR="005E1A45" w:rsidRPr="734144C7">
        <w:rPr>
          <w:rFonts w:cs="Arial"/>
          <w:sz w:val="24"/>
        </w:rPr>
        <w:t>„zákon</w:t>
      </w:r>
      <w:r w:rsidR="00B442AC" w:rsidRPr="734144C7">
        <w:rPr>
          <w:rFonts w:cs="Arial"/>
          <w:sz w:val="24"/>
        </w:rPr>
        <w:t xml:space="preserve"> </w:t>
      </w:r>
      <w:r w:rsidR="005E1A45" w:rsidRPr="734144C7">
        <w:rPr>
          <w:rFonts w:cs="Arial"/>
          <w:sz w:val="24"/>
        </w:rPr>
        <w:t>č.</w:t>
      </w:r>
      <w:r w:rsidR="00B442AC" w:rsidRPr="734144C7">
        <w:rPr>
          <w:rFonts w:cs="Arial"/>
          <w:sz w:val="24"/>
        </w:rPr>
        <w:t> </w:t>
      </w:r>
      <w:r w:rsidR="005E1A45" w:rsidRPr="734144C7">
        <w:rPr>
          <w:rFonts w:cs="Arial"/>
          <w:sz w:val="24"/>
        </w:rPr>
        <w:t>431/2002</w:t>
      </w:r>
      <w:r w:rsidR="00B442AC" w:rsidRPr="734144C7">
        <w:rPr>
          <w:rFonts w:cs="Arial"/>
          <w:sz w:val="24"/>
        </w:rPr>
        <w:t xml:space="preserve"> </w:t>
      </w:r>
      <w:r w:rsidR="005E1A45" w:rsidRPr="734144C7">
        <w:rPr>
          <w:rFonts w:cs="Arial"/>
          <w:sz w:val="24"/>
        </w:rPr>
        <w:t>Z.</w:t>
      </w:r>
      <w:r w:rsidR="00B442AC" w:rsidRPr="734144C7">
        <w:rPr>
          <w:rFonts w:cs="Arial"/>
          <w:sz w:val="24"/>
        </w:rPr>
        <w:t xml:space="preserve"> </w:t>
      </w:r>
      <w:r w:rsidR="005E1A45" w:rsidRPr="734144C7">
        <w:rPr>
          <w:rFonts w:cs="Arial"/>
          <w:sz w:val="24"/>
        </w:rPr>
        <w:t>z.“)</w:t>
      </w:r>
      <w:r w:rsidR="3E036E15" w:rsidRPr="734144C7">
        <w:rPr>
          <w:rFonts w:cs="Arial"/>
          <w:sz w:val="24"/>
        </w:rPr>
        <w:t>,</w:t>
      </w:r>
    </w:p>
    <w:p w14:paraId="1AD40472" w14:textId="72082F63" w:rsidR="000F5CB1" w:rsidRPr="000F5CB1" w:rsidRDefault="0F570FE8" w:rsidP="000F5CB1">
      <w:pPr>
        <w:pStyle w:val="Psmo"/>
        <w:numPr>
          <w:ilvl w:val="0"/>
          <w:numId w:val="10"/>
        </w:numPr>
        <w:tabs>
          <w:tab w:val="clear" w:pos="284"/>
          <w:tab w:val="clear" w:pos="720"/>
        </w:tabs>
        <w:spacing w:after="120" w:line="240" w:lineRule="auto"/>
        <w:ind w:left="397" w:hanging="340"/>
        <w:rPr>
          <w:rFonts w:cs="Arial"/>
          <w:sz w:val="24"/>
        </w:rPr>
      </w:pPr>
      <w:r w:rsidRPr="734144C7">
        <w:rPr>
          <w:rFonts w:cs="Arial"/>
          <w:b/>
          <w:bCs/>
          <w:sz w:val="24"/>
        </w:rPr>
        <w:t>Strategický plán SPP 2023-20</w:t>
      </w:r>
      <w:r w:rsidR="0FC71481" w:rsidRPr="734144C7">
        <w:rPr>
          <w:rFonts w:cs="Arial"/>
          <w:b/>
          <w:bCs/>
          <w:sz w:val="24"/>
        </w:rPr>
        <w:t>2</w:t>
      </w:r>
      <w:r w:rsidRPr="734144C7">
        <w:rPr>
          <w:rFonts w:cs="Arial"/>
          <w:b/>
          <w:bCs/>
          <w:sz w:val="24"/>
        </w:rPr>
        <w:t>7</w:t>
      </w:r>
    </w:p>
    <w:p w14:paraId="7C626A5D" w14:textId="61EE1368" w:rsidR="000F5CB1" w:rsidRDefault="000F5CB1" w:rsidP="00FB06D6">
      <w:pPr>
        <w:pStyle w:val="Psmo"/>
        <w:tabs>
          <w:tab w:val="clear" w:pos="284"/>
        </w:tabs>
        <w:spacing w:after="120" w:line="240" w:lineRule="auto"/>
      </w:pPr>
    </w:p>
    <w:p w14:paraId="7B5AF280" w14:textId="77777777" w:rsidR="00FB06D6" w:rsidRDefault="00FB06D6" w:rsidP="00FB06D6">
      <w:pPr>
        <w:pStyle w:val="Psmo"/>
        <w:tabs>
          <w:tab w:val="clear" w:pos="284"/>
        </w:tabs>
        <w:spacing w:after="120" w:line="240" w:lineRule="auto"/>
      </w:pPr>
    </w:p>
    <w:p w14:paraId="0112A61B" w14:textId="77777777" w:rsidR="00FB06D6" w:rsidRDefault="00FB06D6" w:rsidP="00FB06D6">
      <w:pPr>
        <w:pStyle w:val="Psmo"/>
        <w:tabs>
          <w:tab w:val="clear" w:pos="284"/>
        </w:tabs>
        <w:spacing w:after="120" w:line="240" w:lineRule="auto"/>
      </w:pPr>
    </w:p>
    <w:p w14:paraId="5F28563D" w14:textId="77777777" w:rsidR="00FB06D6" w:rsidRDefault="00FB06D6" w:rsidP="00FB06D6">
      <w:pPr>
        <w:pStyle w:val="Psmo"/>
        <w:tabs>
          <w:tab w:val="clear" w:pos="284"/>
        </w:tabs>
        <w:spacing w:after="120" w:line="240" w:lineRule="auto"/>
      </w:pPr>
    </w:p>
    <w:p w14:paraId="5E9415E9" w14:textId="77777777" w:rsidR="00FB06D6" w:rsidRDefault="00FB06D6" w:rsidP="00FB06D6">
      <w:pPr>
        <w:pStyle w:val="Psmo"/>
        <w:tabs>
          <w:tab w:val="clear" w:pos="284"/>
        </w:tabs>
        <w:spacing w:after="120" w:line="240" w:lineRule="auto"/>
      </w:pPr>
    </w:p>
    <w:p w14:paraId="6F5A8012" w14:textId="3842F94A" w:rsidR="00CF3EB4" w:rsidRPr="00FB06D6" w:rsidRDefault="00CF3EB4" w:rsidP="00FB06D6">
      <w:pPr>
        <w:pStyle w:val="Nadpis2"/>
      </w:pPr>
      <w:bookmarkStart w:id="15" w:name="_Toc170822486"/>
      <w:r w:rsidRPr="00FB06D6">
        <w:lastRenderedPageBreak/>
        <w:t>Definície</w:t>
      </w:r>
      <w:r w:rsidR="00B442AC" w:rsidRPr="00FB06D6">
        <w:t xml:space="preserve"> </w:t>
      </w:r>
      <w:r w:rsidRPr="00FB06D6">
        <w:t>a</w:t>
      </w:r>
      <w:r w:rsidR="00B442AC" w:rsidRPr="00FB06D6">
        <w:t xml:space="preserve"> </w:t>
      </w:r>
      <w:r w:rsidRPr="00FB06D6">
        <w:t>použité</w:t>
      </w:r>
      <w:r w:rsidR="00B442AC" w:rsidRPr="00FB06D6">
        <w:t xml:space="preserve"> </w:t>
      </w:r>
      <w:r w:rsidRPr="00FB06D6">
        <w:t>pojmy</w:t>
      </w:r>
      <w:bookmarkEnd w:id="13"/>
      <w:bookmarkEnd w:id="14"/>
      <w:bookmarkEnd w:id="15"/>
    </w:p>
    <w:p w14:paraId="07459315" w14:textId="0775FF79" w:rsidR="008115BB" w:rsidRPr="00C86B68" w:rsidRDefault="008115BB" w:rsidP="00874051">
      <w:pPr>
        <w:rPr>
          <w:rFonts w:ascii="Arial" w:hAnsi="Arial" w:cs="Arial"/>
        </w:rPr>
      </w:pPr>
    </w:p>
    <w:p w14:paraId="6F4FEB89" w14:textId="5796D39A" w:rsidR="00AD4305" w:rsidRPr="00AD4305" w:rsidRDefault="00AD4305" w:rsidP="00FA4DB8">
      <w:pPr>
        <w:spacing w:after="240"/>
        <w:ind w:left="2268" w:hanging="2268"/>
        <w:jc w:val="both"/>
        <w:rPr>
          <w:rFonts w:ascii="Arial" w:hAnsi="Arial" w:cs="Arial"/>
        </w:rPr>
      </w:pPr>
      <w:bookmarkStart w:id="16" w:name="_Toc73326967"/>
      <w:bookmarkStart w:id="17" w:name="_Toc75832355"/>
      <w:bookmarkStart w:id="18" w:name="_Toc123533052"/>
      <w:bookmarkStart w:id="19" w:name="_Toc199917750"/>
      <w:bookmarkStart w:id="20" w:name="_Toc208102100"/>
      <w:r w:rsidRPr="000F5CB1">
        <w:rPr>
          <w:rFonts w:ascii="Arial" w:hAnsi="Arial" w:cs="Arial"/>
          <w:b/>
          <w:bCs/>
        </w:rPr>
        <w:t xml:space="preserve">Žiadateľ </w:t>
      </w:r>
      <w:r w:rsidR="00B005BB">
        <w:rPr>
          <w:rFonts w:ascii="Arial" w:hAnsi="Arial" w:cs="Arial"/>
        </w:rPr>
        <w:tab/>
      </w:r>
      <w:r w:rsidRPr="00AD4305">
        <w:rPr>
          <w:rFonts w:ascii="Arial" w:hAnsi="Arial" w:cs="Arial"/>
        </w:rPr>
        <w:t>a)</w:t>
      </w:r>
      <w:r w:rsidRPr="00AD4305">
        <w:rPr>
          <w:rFonts w:ascii="Arial" w:hAnsi="Arial" w:cs="Arial"/>
        </w:rPr>
        <w:tab/>
        <w:t>organizácia výrobcov</w:t>
      </w:r>
      <w:r w:rsidR="002E212D">
        <w:rPr>
          <w:rFonts w:ascii="Arial" w:hAnsi="Arial" w:cs="Arial"/>
        </w:rPr>
        <w:t xml:space="preserve"> - </w:t>
      </w:r>
      <w:r w:rsidR="00332A65" w:rsidRPr="00332A65">
        <w:rPr>
          <w:rFonts w:ascii="Arial" w:hAnsi="Arial" w:cs="Arial"/>
        </w:rPr>
        <w:t>právnická osoba, ktorá je uznaná Ministerstvom pôdohospodárstva a rozvoja vidieka Slovenskej republiky v rámci spoločnej organizácie poľnohospodárskych trhov ako organizácia výrobcov vinárskych výrobkov,</w:t>
      </w:r>
    </w:p>
    <w:p w14:paraId="680BDFB4" w14:textId="43FDD1D6" w:rsidR="00AD4305" w:rsidRPr="00AD4305" w:rsidRDefault="00AD4305" w:rsidP="00FA4DB8">
      <w:pPr>
        <w:spacing w:after="240"/>
        <w:ind w:left="2268"/>
        <w:jc w:val="both"/>
        <w:rPr>
          <w:rFonts w:ascii="Arial" w:hAnsi="Arial" w:cs="Arial"/>
        </w:rPr>
      </w:pPr>
      <w:r w:rsidRPr="00AD4305">
        <w:rPr>
          <w:rFonts w:ascii="Arial" w:hAnsi="Arial" w:cs="Arial"/>
        </w:rPr>
        <w:t>b)</w:t>
      </w:r>
      <w:r w:rsidRPr="00AD4305">
        <w:rPr>
          <w:rFonts w:ascii="Arial" w:hAnsi="Arial" w:cs="Arial"/>
        </w:rPr>
        <w:tab/>
        <w:t>medziodvetvová organizácia</w:t>
      </w:r>
      <w:r w:rsidR="00A94629">
        <w:rPr>
          <w:rFonts w:ascii="Arial" w:hAnsi="Arial" w:cs="Arial"/>
        </w:rPr>
        <w:t xml:space="preserve"> -</w:t>
      </w:r>
      <w:r w:rsidR="00A94629" w:rsidRPr="00A94629">
        <w:t xml:space="preserve"> </w:t>
      </w:r>
      <w:r w:rsidR="00A94629" w:rsidRPr="00A94629">
        <w:rPr>
          <w:rFonts w:ascii="Arial" w:hAnsi="Arial" w:cs="Arial"/>
        </w:rPr>
        <w:t>právnická osoba, ktorá je uznaná ministerstvom pôdohospodárstva v rámci spoločnej organizácie poľnohospodárskych trhov ako medziodvetvová organizácia v sektore vinohradníctva a vinárstva</w:t>
      </w:r>
      <w:r w:rsidRPr="00AD4305">
        <w:rPr>
          <w:rFonts w:ascii="Arial" w:hAnsi="Arial" w:cs="Arial"/>
        </w:rPr>
        <w:t xml:space="preserve">, </w:t>
      </w:r>
    </w:p>
    <w:p w14:paraId="2A91DCD3" w14:textId="513E31B8" w:rsidR="00AD4305" w:rsidRPr="00AD4305" w:rsidRDefault="00AD4305" w:rsidP="00FA4DB8">
      <w:pPr>
        <w:spacing w:after="240"/>
        <w:ind w:left="2268"/>
        <w:jc w:val="both"/>
        <w:rPr>
          <w:rFonts w:ascii="Arial" w:hAnsi="Arial" w:cs="Arial"/>
        </w:rPr>
      </w:pPr>
      <w:r w:rsidRPr="00AD4305">
        <w:rPr>
          <w:rFonts w:ascii="Arial" w:hAnsi="Arial" w:cs="Arial"/>
        </w:rPr>
        <w:t>c)</w:t>
      </w:r>
      <w:r w:rsidRPr="00AD4305">
        <w:rPr>
          <w:rFonts w:ascii="Arial" w:hAnsi="Arial" w:cs="Arial"/>
        </w:rPr>
        <w:tab/>
        <w:t>združenie organizácií výrobcov</w:t>
      </w:r>
      <w:r w:rsidR="00EB13AC">
        <w:rPr>
          <w:rFonts w:ascii="Arial" w:hAnsi="Arial" w:cs="Arial"/>
        </w:rPr>
        <w:t xml:space="preserve"> -</w:t>
      </w:r>
      <w:r w:rsidRPr="00AD4305">
        <w:rPr>
          <w:rFonts w:ascii="Arial" w:hAnsi="Arial" w:cs="Arial"/>
        </w:rPr>
        <w:t xml:space="preserve"> </w:t>
      </w:r>
      <w:r w:rsidR="00EB13AC" w:rsidRPr="00EB13AC">
        <w:rPr>
          <w:rFonts w:ascii="Arial" w:hAnsi="Arial" w:cs="Arial"/>
        </w:rPr>
        <w:t xml:space="preserve">právnická osoba, ktorá je uznaná ministerstvom pôdohospodárstva v rámci spoločnej organizácie poľnohospodárskych trhov ako združenie organizácií výrobcov vinárskych výrobkov </w:t>
      </w:r>
      <w:r w:rsidRPr="00AD4305">
        <w:rPr>
          <w:rFonts w:ascii="Arial" w:hAnsi="Arial" w:cs="Arial"/>
        </w:rPr>
        <w:t xml:space="preserve">alebo </w:t>
      </w:r>
    </w:p>
    <w:p w14:paraId="38D15BBA" w14:textId="6457E096" w:rsidR="00AD4305" w:rsidRPr="00AD4305" w:rsidRDefault="00AD4305" w:rsidP="00FA4DB8">
      <w:pPr>
        <w:spacing w:after="240"/>
        <w:ind w:left="2268"/>
        <w:jc w:val="both"/>
        <w:rPr>
          <w:rFonts w:ascii="Arial" w:hAnsi="Arial" w:cs="Arial"/>
        </w:rPr>
      </w:pPr>
      <w:r w:rsidRPr="00AD4305">
        <w:rPr>
          <w:rFonts w:ascii="Arial" w:hAnsi="Arial" w:cs="Arial"/>
        </w:rPr>
        <w:t>d)</w:t>
      </w:r>
      <w:r w:rsidRPr="00AD4305">
        <w:rPr>
          <w:rFonts w:ascii="Arial" w:hAnsi="Arial" w:cs="Arial"/>
        </w:rPr>
        <w:tab/>
        <w:t>združenie podnikateľov v sektore vinárstva so sídlom na území Slovenskej republiky, ktoré združuje najmenej dvoch podnikateľov, ktorí sú výrobcami vinárskych výrobkov a prevádzkujú svoj podnik na území Slovenskej republiky</w:t>
      </w:r>
    </w:p>
    <w:p w14:paraId="52B8B693" w14:textId="5ED8C437" w:rsidR="00AD4305" w:rsidRPr="00AD4305" w:rsidRDefault="00AD4305" w:rsidP="00FA4DB8">
      <w:pPr>
        <w:tabs>
          <w:tab w:val="left" w:pos="2410"/>
        </w:tabs>
        <w:spacing w:after="240"/>
        <w:ind w:left="2268" w:hanging="2268"/>
        <w:jc w:val="both"/>
        <w:rPr>
          <w:rFonts w:ascii="Arial" w:hAnsi="Arial" w:cs="Arial"/>
        </w:rPr>
      </w:pPr>
      <w:r w:rsidRPr="00FB06D6">
        <w:rPr>
          <w:rFonts w:ascii="Arial" w:hAnsi="Arial" w:cs="Arial"/>
          <w:b/>
          <w:bCs/>
        </w:rPr>
        <w:t>Členský štát</w:t>
      </w:r>
      <w:r w:rsidRPr="00AD4305">
        <w:rPr>
          <w:rFonts w:ascii="Arial" w:hAnsi="Arial" w:cs="Arial"/>
        </w:rPr>
        <w:t xml:space="preserve"> </w:t>
      </w:r>
      <w:r>
        <w:rPr>
          <w:rFonts w:ascii="Arial" w:hAnsi="Arial" w:cs="Arial"/>
        </w:rPr>
        <w:tab/>
      </w:r>
      <w:r w:rsidRPr="00AD4305">
        <w:rPr>
          <w:rFonts w:ascii="Arial" w:hAnsi="Arial" w:cs="Arial"/>
        </w:rPr>
        <w:t>členský štát Európskej únie</w:t>
      </w:r>
    </w:p>
    <w:p w14:paraId="6537F28F" w14:textId="09ADC022" w:rsidR="00995808" w:rsidRDefault="00B90133" w:rsidP="00FA4DB8">
      <w:pPr>
        <w:tabs>
          <w:tab w:val="left" w:pos="2410"/>
        </w:tabs>
        <w:spacing w:after="240"/>
        <w:ind w:left="2268" w:hanging="2268"/>
        <w:jc w:val="both"/>
        <w:rPr>
          <w:rFonts w:ascii="Arial" w:hAnsi="Arial" w:cs="Arial"/>
        </w:rPr>
      </w:pPr>
      <w:r w:rsidRPr="00FB06D6">
        <w:rPr>
          <w:rFonts w:ascii="Arial" w:hAnsi="Arial" w:cs="Arial"/>
          <w:b/>
          <w:bCs/>
        </w:rPr>
        <w:t>Finančný rok</w:t>
      </w:r>
      <w:r>
        <w:rPr>
          <w:rFonts w:ascii="Arial" w:hAnsi="Arial" w:cs="Arial"/>
        </w:rPr>
        <w:tab/>
      </w:r>
      <w:r w:rsidR="00AD4305" w:rsidRPr="00AD4305">
        <w:rPr>
          <w:rFonts w:ascii="Arial" w:hAnsi="Arial" w:cs="Arial"/>
        </w:rPr>
        <w:t>sa začína každý rok 16. októbra a končí sa 15. októbra nasledujúceho kalendárneho roka</w:t>
      </w:r>
    </w:p>
    <w:p w14:paraId="6DFB9E20" w14:textId="77777777" w:rsidR="00C67AFF" w:rsidRPr="00C86B68" w:rsidRDefault="00C67AFF" w:rsidP="005F564D">
      <w:pPr>
        <w:pStyle w:val="kapitola"/>
        <w:spacing w:line="240" w:lineRule="auto"/>
        <w:rPr>
          <w:rFonts w:ascii="Arial" w:hAnsi="Arial" w:cs="Arial"/>
        </w:rPr>
      </w:pPr>
    </w:p>
    <w:p w14:paraId="1BD63C61" w14:textId="0B109877" w:rsidR="002B6C18" w:rsidRPr="00C86B68" w:rsidRDefault="005B26FA" w:rsidP="005F564D">
      <w:pPr>
        <w:pStyle w:val="Nadpis1"/>
        <w:rPr>
          <w:rFonts w:ascii="Arial" w:hAnsi="Arial" w:cs="Arial"/>
        </w:rPr>
      </w:pPr>
      <w:bookmarkStart w:id="21" w:name="_Toc170822487"/>
      <w:r>
        <w:rPr>
          <w:rFonts w:ascii="Arial" w:hAnsi="Arial" w:cs="Arial"/>
        </w:rPr>
        <w:t>podmienky oprávnenosti</w:t>
      </w:r>
      <w:bookmarkEnd w:id="21"/>
    </w:p>
    <w:p w14:paraId="70DF9E56" w14:textId="77777777" w:rsidR="00B701B9" w:rsidRPr="00C86B68" w:rsidRDefault="00B701B9" w:rsidP="005F564D">
      <w:pPr>
        <w:rPr>
          <w:rFonts w:ascii="Arial" w:hAnsi="Arial" w:cs="Arial"/>
          <w:b/>
        </w:rPr>
      </w:pPr>
    </w:p>
    <w:p w14:paraId="3FD7EC67" w14:textId="77777777" w:rsidR="00907E83" w:rsidRDefault="00D1098A" w:rsidP="004F6438">
      <w:pPr>
        <w:pStyle w:val="Nadpis2"/>
        <w:rPr>
          <w:rFonts w:eastAsia="Calibri"/>
          <w:lang w:eastAsia="en-US"/>
        </w:rPr>
      </w:pPr>
      <w:bookmarkStart w:id="22" w:name="_Toc170822488"/>
      <w:bookmarkEnd w:id="0"/>
      <w:bookmarkEnd w:id="1"/>
      <w:bookmarkEnd w:id="16"/>
      <w:bookmarkEnd w:id="17"/>
      <w:bookmarkEnd w:id="18"/>
      <w:bookmarkEnd w:id="19"/>
      <w:bookmarkEnd w:id="20"/>
      <w:r w:rsidRPr="00FB06D6">
        <w:rPr>
          <w:rFonts w:eastAsia="Calibri"/>
          <w:lang w:eastAsia="en-US"/>
        </w:rPr>
        <w:t>Všeobecné</w:t>
      </w:r>
      <w:r w:rsidR="00B442AC" w:rsidRPr="00FB06D6">
        <w:rPr>
          <w:rFonts w:eastAsia="Calibri"/>
          <w:lang w:eastAsia="en-US"/>
        </w:rPr>
        <w:t xml:space="preserve"> </w:t>
      </w:r>
      <w:r w:rsidRPr="00FB06D6">
        <w:t>podmienky</w:t>
      </w:r>
      <w:r w:rsidR="00B442AC" w:rsidRPr="00FB06D6">
        <w:rPr>
          <w:rFonts w:eastAsia="Calibri"/>
          <w:lang w:eastAsia="en-US"/>
        </w:rPr>
        <w:t xml:space="preserve"> </w:t>
      </w:r>
      <w:r w:rsidRPr="00FB06D6">
        <w:rPr>
          <w:rFonts w:eastAsia="Calibri"/>
          <w:lang w:eastAsia="en-US"/>
        </w:rPr>
        <w:t>oprávnenosti</w:t>
      </w:r>
      <w:r w:rsidR="00B442AC" w:rsidRPr="00FB06D6">
        <w:rPr>
          <w:rFonts w:eastAsia="Calibri"/>
          <w:lang w:eastAsia="en-US"/>
        </w:rPr>
        <w:t xml:space="preserve"> </w:t>
      </w:r>
      <w:r w:rsidRPr="00FB06D6">
        <w:rPr>
          <w:rFonts w:eastAsia="Calibri"/>
          <w:lang w:eastAsia="en-US"/>
        </w:rPr>
        <w:t>výdavkov</w:t>
      </w:r>
      <w:bookmarkEnd w:id="22"/>
    </w:p>
    <w:p w14:paraId="7DCE0A14" w14:textId="77777777" w:rsidR="00627E07" w:rsidRPr="00627E07" w:rsidRDefault="00627E07" w:rsidP="00627E07">
      <w:pPr>
        <w:rPr>
          <w:rFonts w:eastAsia="Calibri"/>
          <w:lang w:eastAsia="en-US"/>
        </w:rPr>
      </w:pPr>
    </w:p>
    <w:p w14:paraId="166DA6B3" w14:textId="77777777" w:rsidR="00D1098A" w:rsidRPr="00FB06D6" w:rsidRDefault="00D1098A" w:rsidP="00750CEE">
      <w:pPr>
        <w:numPr>
          <w:ilvl w:val="0"/>
          <w:numId w:val="39"/>
        </w:numPr>
        <w:spacing w:after="120"/>
        <w:ind w:left="284" w:hanging="284"/>
        <w:jc w:val="both"/>
        <w:rPr>
          <w:rFonts w:ascii="Arial" w:eastAsia="Calibri" w:hAnsi="Arial" w:cs="Arial"/>
          <w:lang w:eastAsia="en-US"/>
        </w:rPr>
      </w:pPr>
      <w:r w:rsidRPr="00FB06D6">
        <w:rPr>
          <w:rFonts w:ascii="Arial" w:eastAsia="Calibri" w:hAnsi="Arial" w:cs="Arial"/>
          <w:lang w:eastAsia="en-US"/>
        </w:rPr>
        <w:t>výdavky</w:t>
      </w:r>
      <w:r w:rsidR="00B442AC" w:rsidRPr="00FB06D6">
        <w:rPr>
          <w:rFonts w:ascii="Arial" w:eastAsia="Calibri" w:hAnsi="Arial" w:cs="Arial"/>
          <w:lang w:eastAsia="en-US"/>
        </w:rPr>
        <w:t xml:space="preserve"> </w:t>
      </w:r>
      <w:r w:rsidR="009302D6" w:rsidRPr="00FB06D6">
        <w:rPr>
          <w:rFonts w:ascii="Arial" w:eastAsia="Calibri" w:hAnsi="Arial" w:cs="Arial"/>
          <w:lang w:eastAsia="en-US"/>
        </w:rPr>
        <w:t>musia</w:t>
      </w:r>
      <w:r w:rsidR="00B442AC" w:rsidRPr="00FB06D6">
        <w:rPr>
          <w:rFonts w:ascii="Arial" w:eastAsia="Calibri" w:hAnsi="Arial" w:cs="Arial"/>
          <w:lang w:eastAsia="en-US"/>
        </w:rPr>
        <w:t xml:space="preserve"> </w:t>
      </w:r>
      <w:r w:rsidR="009302D6" w:rsidRPr="00FB06D6">
        <w:rPr>
          <w:rFonts w:ascii="Arial" w:eastAsia="Calibri" w:hAnsi="Arial" w:cs="Arial"/>
          <w:lang w:eastAsia="en-US"/>
        </w:rPr>
        <w:t>byť</w:t>
      </w:r>
      <w:r w:rsidR="00B442AC" w:rsidRPr="00FB06D6">
        <w:rPr>
          <w:rFonts w:ascii="Arial" w:eastAsia="Calibri" w:hAnsi="Arial" w:cs="Arial"/>
          <w:lang w:eastAsia="en-US"/>
        </w:rPr>
        <w:t xml:space="preserve"> </w:t>
      </w:r>
      <w:r w:rsidRPr="00FB06D6">
        <w:rPr>
          <w:rFonts w:ascii="Arial" w:eastAsia="Calibri" w:hAnsi="Arial" w:cs="Arial"/>
          <w:lang w:eastAsia="en-US"/>
        </w:rPr>
        <w:t>v</w:t>
      </w:r>
      <w:r w:rsidR="00B442AC" w:rsidRPr="00FB06D6">
        <w:rPr>
          <w:rFonts w:ascii="Arial" w:eastAsia="Calibri" w:hAnsi="Arial" w:cs="Arial"/>
          <w:lang w:eastAsia="en-US"/>
        </w:rPr>
        <w:t xml:space="preserve"> </w:t>
      </w:r>
      <w:r w:rsidRPr="00FB06D6">
        <w:rPr>
          <w:rFonts w:ascii="Arial" w:eastAsia="Calibri" w:hAnsi="Arial" w:cs="Arial"/>
          <w:lang w:eastAsia="en-US"/>
        </w:rPr>
        <w:t>súlade</w:t>
      </w:r>
      <w:r w:rsidR="00B442AC" w:rsidRPr="00FB06D6">
        <w:rPr>
          <w:rFonts w:ascii="Arial" w:eastAsia="Calibri" w:hAnsi="Arial" w:cs="Arial"/>
          <w:lang w:eastAsia="en-US"/>
        </w:rPr>
        <w:t xml:space="preserve"> </w:t>
      </w:r>
      <w:r w:rsidRPr="00FB06D6">
        <w:rPr>
          <w:rFonts w:ascii="Arial" w:eastAsia="Calibri" w:hAnsi="Arial" w:cs="Arial"/>
          <w:lang w:eastAsia="en-US"/>
        </w:rPr>
        <w:t>s</w:t>
      </w:r>
      <w:r w:rsidR="00B442AC" w:rsidRPr="00FB06D6">
        <w:rPr>
          <w:rFonts w:ascii="Arial" w:eastAsia="Calibri" w:hAnsi="Arial" w:cs="Arial"/>
          <w:lang w:eastAsia="en-US"/>
        </w:rPr>
        <w:t xml:space="preserve"> </w:t>
      </w:r>
      <w:r w:rsidRPr="00FB06D6">
        <w:rPr>
          <w:rFonts w:ascii="Arial" w:eastAsia="Calibri" w:hAnsi="Arial" w:cs="Arial"/>
          <w:lang w:eastAsia="en-US"/>
        </w:rPr>
        <w:t>legislatívou</w:t>
      </w:r>
      <w:r w:rsidR="00B442AC" w:rsidRPr="00FB06D6">
        <w:rPr>
          <w:rFonts w:ascii="Arial" w:eastAsia="Calibri" w:hAnsi="Arial" w:cs="Arial"/>
          <w:lang w:eastAsia="en-US"/>
        </w:rPr>
        <w:t xml:space="preserve"> </w:t>
      </w:r>
      <w:r w:rsidRPr="00FB06D6">
        <w:rPr>
          <w:rFonts w:ascii="Arial" w:eastAsia="Calibri" w:hAnsi="Arial" w:cs="Arial"/>
          <w:lang w:eastAsia="en-US"/>
        </w:rPr>
        <w:t>EÚ</w:t>
      </w:r>
      <w:r w:rsidR="00B442AC" w:rsidRPr="00FB06D6">
        <w:rPr>
          <w:rFonts w:ascii="Arial" w:eastAsia="Calibri" w:hAnsi="Arial" w:cs="Arial"/>
          <w:lang w:eastAsia="en-US"/>
        </w:rPr>
        <w:t xml:space="preserve"> </w:t>
      </w:r>
      <w:r w:rsidRPr="00FB06D6">
        <w:rPr>
          <w:rFonts w:ascii="Arial" w:eastAsia="Calibri" w:hAnsi="Arial" w:cs="Arial"/>
          <w:lang w:eastAsia="en-US"/>
        </w:rPr>
        <w:t>a</w:t>
      </w:r>
      <w:r w:rsidR="00B442AC" w:rsidRPr="00FB06D6">
        <w:rPr>
          <w:rFonts w:ascii="Arial" w:eastAsia="Calibri" w:hAnsi="Arial" w:cs="Arial"/>
          <w:lang w:eastAsia="en-US"/>
        </w:rPr>
        <w:t xml:space="preserve"> </w:t>
      </w:r>
      <w:r w:rsidRPr="00FB06D6">
        <w:rPr>
          <w:rFonts w:ascii="Arial" w:eastAsia="Calibri" w:hAnsi="Arial" w:cs="Arial"/>
          <w:lang w:eastAsia="en-US"/>
        </w:rPr>
        <w:t>SR</w:t>
      </w:r>
      <w:r w:rsidR="00F0232D" w:rsidRPr="00FB06D6">
        <w:rPr>
          <w:rFonts w:ascii="Arial" w:eastAsia="Calibri" w:hAnsi="Arial" w:cs="Arial"/>
          <w:lang w:eastAsia="en-US"/>
        </w:rPr>
        <w:t>,</w:t>
      </w:r>
    </w:p>
    <w:p w14:paraId="28D4D5AF" w14:textId="77777777" w:rsidR="00D1098A" w:rsidRPr="00FB06D6" w:rsidRDefault="00D1098A" w:rsidP="00750CEE">
      <w:pPr>
        <w:numPr>
          <w:ilvl w:val="0"/>
          <w:numId w:val="39"/>
        </w:numPr>
        <w:spacing w:after="120"/>
        <w:ind w:left="284" w:hanging="284"/>
        <w:jc w:val="both"/>
        <w:rPr>
          <w:rFonts w:ascii="Arial" w:eastAsia="Calibri" w:hAnsi="Arial" w:cs="Arial"/>
          <w:lang w:eastAsia="en-US"/>
        </w:rPr>
      </w:pPr>
      <w:r w:rsidRPr="00FB06D6">
        <w:rPr>
          <w:rFonts w:ascii="Arial" w:eastAsia="Calibri" w:hAnsi="Arial" w:cs="Arial"/>
          <w:lang w:eastAsia="en-US"/>
        </w:rPr>
        <w:t>výdavky</w:t>
      </w:r>
      <w:r w:rsidR="00B442AC" w:rsidRPr="00FB06D6">
        <w:rPr>
          <w:rFonts w:ascii="Arial" w:eastAsia="Calibri" w:hAnsi="Arial" w:cs="Arial"/>
          <w:lang w:eastAsia="en-US"/>
        </w:rPr>
        <w:t xml:space="preserve"> </w:t>
      </w:r>
      <w:r w:rsidRPr="00FB06D6">
        <w:rPr>
          <w:rFonts w:ascii="Arial" w:eastAsia="Calibri" w:hAnsi="Arial" w:cs="Arial"/>
          <w:lang w:eastAsia="en-US"/>
        </w:rPr>
        <w:t>musia</w:t>
      </w:r>
      <w:r w:rsidR="00B442AC" w:rsidRPr="00FB06D6">
        <w:rPr>
          <w:rFonts w:ascii="Arial" w:eastAsia="Calibri" w:hAnsi="Arial" w:cs="Arial"/>
          <w:lang w:eastAsia="en-US"/>
        </w:rPr>
        <w:t xml:space="preserve"> </w:t>
      </w:r>
      <w:r w:rsidRPr="00FB06D6">
        <w:rPr>
          <w:rFonts w:ascii="Arial" w:eastAsia="Calibri" w:hAnsi="Arial" w:cs="Arial"/>
          <w:lang w:eastAsia="en-US"/>
        </w:rPr>
        <w:t>byť</w:t>
      </w:r>
      <w:r w:rsidR="00B442AC" w:rsidRPr="00FB06D6">
        <w:rPr>
          <w:rFonts w:ascii="Arial" w:eastAsia="Calibri" w:hAnsi="Arial" w:cs="Arial"/>
          <w:lang w:eastAsia="en-US"/>
        </w:rPr>
        <w:t xml:space="preserve"> </w:t>
      </w:r>
      <w:r w:rsidRPr="00FB06D6">
        <w:rPr>
          <w:rFonts w:ascii="Arial" w:eastAsia="Calibri" w:hAnsi="Arial" w:cs="Arial"/>
          <w:lang w:eastAsia="en-US"/>
        </w:rPr>
        <w:t>primerané</w:t>
      </w:r>
      <w:r w:rsidR="00B442AC" w:rsidRPr="00FB06D6">
        <w:rPr>
          <w:rFonts w:ascii="Arial" w:eastAsia="Calibri" w:hAnsi="Arial" w:cs="Arial"/>
          <w:lang w:eastAsia="en-US"/>
        </w:rPr>
        <w:t xml:space="preserve"> </w:t>
      </w:r>
      <w:r w:rsidRPr="00FB06D6">
        <w:rPr>
          <w:rFonts w:ascii="Arial" w:eastAsia="Calibri" w:hAnsi="Arial" w:cs="Arial"/>
          <w:lang w:eastAsia="en-US"/>
        </w:rPr>
        <w:t>a</w:t>
      </w:r>
      <w:r w:rsidR="00B442AC" w:rsidRPr="00FB06D6">
        <w:rPr>
          <w:rFonts w:ascii="Arial" w:eastAsia="Calibri" w:hAnsi="Arial" w:cs="Arial"/>
          <w:lang w:eastAsia="en-US"/>
        </w:rPr>
        <w:t xml:space="preserve"> </w:t>
      </w:r>
      <w:r w:rsidRPr="00FB06D6">
        <w:rPr>
          <w:rFonts w:ascii="Arial" w:eastAsia="Calibri" w:hAnsi="Arial" w:cs="Arial"/>
          <w:lang w:eastAsia="en-US"/>
        </w:rPr>
        <w:t>byť</w:t>
      </w:r>
      <w:r w:rsidR="00B442AC" w:rsidRPr="00FB06D6">
        <w:rPr>
          <w:rFonts w:ascii="Arial" w:eastAsia="Calibri" w:hAnsi="Arial" w:cs="Arial"/>
          <w:lang w:eastAsia="en-US"/>
        </w:rPr>
        <w:t xml:space="preserve"> </w:t>
      </w:r>
      <w:r w:rsidRPr="00FB06D6">
        <w:rPr>
          <w:rFonts w:ascii="Arial" w:eastAsia="Calibri" w:hAnsi="Arial" w:cs="Arial"/>
          <w:lang w:eastAsia="en-US"/>
        </w:rPr>
        <w:t>vynaložené</w:t>
      </w:r>
      <w:r w:rsidR="00B442AC" w:rsidRPr="00FB06D6">
        <w:rPr>
          <w:rFonts w:ascii="Arial" w:eastAsia="Calibri" w:hAnsi="Arial" w:cs="Arial"/>
          <w:lang w:eastAsia="en-US"/>
        </w:rPr>
        <w:t xml:space="preserve"> </w:t>
      </w:r>
      <w:r w:rsidRPr="00FB06D6">
        <w:rPr>
          <w:rFonts w:ascii="Arial" w:eastAsia="Calibri" w:hAnsi="Arial" w:cs="Arial"/>
          <w:lang w:eastAsia="en-US"/>
        </w:rPr>
        <w:t>v</w:t>
      </w:r>
      <w:r w:rsidR="00B442AC" w:rsidRPr="00FB06D6">
        <w:rPr>
          <w:rFonts w:ascii="Arial" w:eastAsia="Calibri" w:hAnsi="Arial" w:cs="Arial"/>
          <w:lang w:eastAsia="en-US"/>
        </w:rPr>
        <w:t xml:space="preserve"> </w:t>
      </w:r>
      <w:r w:rsidRPr="00FB06D6">
        <w:rPr>
          <w:rFonts w:ascii="Arial" w:eastAsia="Calibri" w:hAnsi="Arial" w:cs="Arial"/>
          <w:lang w:eastAsia="en-US"/>
        </w:rPr>
        <w:t>súlade</w:t>
      </w:r>
      <w:r w:rsidR="00B442AC" w:rsidRPr="00FB06D6">
        <w:rPr>
          <w:rFonts w:ascii="Arial" w:eastAsia="Calibri" w:hAnsi="Arial" w:cs="Arial"/>
          <w:lang w:eastAsia="en-US"/>
        </w:rPr>
        <w:t xml:space="preserve"> </w:t>
      </w:r>
      <w:r w:rsidRPr="00FB06D6">
        <w:rPr>
          <w:rFonts w:ascii="Arial" w:eastAsia="Calibri" w:hAnsi="Arial" w:cs="Arial"/>
          <w:lang w:eastAsia="en-US"/>
        </w:rPr>
        <w:t>s</w:t>
      </w:r>
      <w:r w:rsidR="00B442AC" w:rsidRPr="00FB06D6">
        <w:rPr>
          <w:rFonts w:ascii="Arial" w:eastAsia="Calibri" w:hAnsi="Arial" w:cs="Arial"/>
          <w:lang w:eastAsia="en-US"/>
        </w:rPr>
        <w:t xml:space="preserve"> </w:t>
      </w:r>
      <w:r w:rsidRPr="00FB06D6">
        <w:rPr>
          <w:rFonts w:ascii="Arial" w:eastAsia="Calibri" w:hAnsi="Arial" w:cs="Arial"/>
          <w:lang w:eastAsia="en-US"/>
        </w:rPr>
        <w:t>princípmi</w:t>
      </w:r>
      <w:r w:rsidR="00B442AC" w:rsidRPr="00FB06D6">
        <w:rPr>
          <w:rFonts w:ascii="Arial" w:eastAsia="Calibri" w:hAnsi="Arial" w:cs="Arial"/>
          <w:lang w:eastAsia="en-US"/>
        </w:rPr>
        <w:t xml:space="preserve"> </w:t>
      </w:r>
      <w:r w:rsidRPr="00FB06D6">
        <w:rPr>
          <w:rFonts w:ascii="Arial" w:eastAsia="Calibri" w:hAnsi="Arial" w:cs="Arial"/>
          <w:lang w:eastAsia="en-US"/>
        </w:rPr>
        <w:t>hospodárnosti,</w:t>
      </w:r>
      <w:r w:rsidR="00B442AC" w:rsidRPr="00FB06D6">
        <w:rPr>
          <w:rFonts w:ascii="Arial" w:eastAsia="Calibri" w:hAnsi="Arial" w:cs="Arial"/>
          <w:lang w:eastAsia="en-US"/>
        </w:rPr>
        <w:t xml:space="preserve"> </w:t>
      </w:r>
      <w:r w:rsidRPr="00FB06D6">
        <w:rPr>
          <w:rFonts w:ascii="Arial" w:eastAsia="Calibri" w:hAnsi="Arial" w:cs="Arial"/>
          <w:lang w:eastAsia="en-US"/>
        </w:rPr>
        <w:t>efektívnosti</w:t>
      </w:r>
      <w:r w:rsidR="00B442AC" w:rsidRPr="00FB06D6">
        <w:rPr>
          <w:rFonts w:ascii="Arial" w:eastAsia="Calibri" w:hAnsi="Arial" w:cs="Arial"/>
          <w:lang w:eastAsia="en-US"/>
        </w:rPr>
        <w:t xml:space="preserve"> </w:t>
      </w:r>
      <w:r w:rsidRPr="00FB06D6">
        <w:rPr>
          <w:rFonts w:ascii="Arial" w:eastAsia="Calibri" w:hAnsi="Arial" w:cs="Arial"/>
          <w:lang w:eastAsia="en-US"/>
        </w:rPr>
        <w:t>a</w:t>
      </w:r>
      <w:r w:rsidR="00B442AC" w:rsidRPr="00FB06D6">
        <w:rPr>
          <w:rFonts w:ascii="Arial" w:eastAsia="Calibri" w:hAnsi="Arial" w:cs="Arial"/>
          <w:lang w:eastAsia="en-US"/>
        </w:rPr>
        <w:t xml:space="preserve"> </w:t>
      </w:r>
      <w:r w:rsidR="00A21FC4" w:rsidRPr="00FB06D6">
        <w:rPr>
          <w:rFonts w:ascii="Arial" w:eastAsia="Calibri" w:hAnsi="Arial" w:cs="Arial"/>
          <w:lang w:eastAsia="en-US"/>
        </w:rPr>
        <w:t>účinnosti,</w:t>
      </w:r>
    </w:p>
    <w:p w14:paraId="0B3F4FFE" w14:textId="77777777" w:rsidR="00D1098A" w:rsidRPr="00FB06D6" w:rsidRDefault="00D1098A" w:rsidP="00750CEE">
      <w:pPr>
        <w:numPr>
          <w:ilvl w:val="0"/>
          <w:numId w:val="39"/>
        </w:numPr>
        <w:spacing w:after="120"/>
        <w:ind w:left="284" w:hanging="284"/>
        <w:jc w:val="both"/>
        <w:rPr>
          <w:rFonts w:ascii="Arial" w:eastAsia="Calibri" w:hAnsi="Arial" w:cs="Arial"/>
          <w:lang w:eastAsia="en-US"/>
        </w:rPr>
      </w:pPr>
      <w:r w:rsidRPr="00FB06D6">
        <w:rPr>
          <w:rFonts w:ascii="Arial" w:eastAsia="Calibri" w:hAnsi="Arial" w:cs="Arial"/>
          <w:lang w:eastAsia="en-US"/>
        </w:rPr>
        <w:t>výdavky</w:t>
      </w:r>
      <w:r w:rsidR="00B442AC" w:rsidRPr="00FB06D6">
        <w:rPr>
          <w:rFonts w:ascii="Arial" w:eastAsia="Calibri" w:hAnsi="Arial" w:cs="Arial"/>
          <w:lang w:eastAsia="en-US"/>
        </w:rPr>
        <w:t xml:space="preserve"> </w:t>
      </w:r>
      <w:r w:rsidRPr="00FB06D6">
        <w:rPr>
          <w:rFonts w:ascii="Arial" w:eastAsia="Calibri" w:hAnsi="Arial" w:cs="Arial"/>
          <w:lang w:eastAsia="en-US"/>
        </w:rPr>
        <w:t>musia</w:t>
      </w:r>
      <w:r w:rsidR="00B442AC" w:rsidRPr="00FB06D6">
        <w:rPr>
          <w:rFonts w:ascii="Arial" w:eastAsia="Calibri" w:hAnsi="Arial" w:cs="Arial"/>
          <w:lang w:eastAsia="en-US"/>
        </w:rPr>
        <w:t xml:space="preserve"> </w:t>
      </w:r>
      <w:r w:rsidRPr="00FB06D6">
        <w:rPr>
          <w:rFonts w:ascii="Arial" w:eastAsia="Calibri" w:hAnsi="Arial" w:cs="Arial"/>
          <w:lang w:eastAsia="en-US"/>
        </w:rPr>
        <w:t>byť</w:t>
      </w:r>
      <w:r w:rsidR="00B442AC" w:rsidRPr="00FB06D6">
        <w:rPr>
          <w:rFonts w:ascii="Arial" w:eastAsia="Calibri" w:hAnsi="Arial" w:cs="Arial"/>
          <w:lang w:eastAsia="en-US"/>
        </w:rPr>
        <w:t xml:space="preserve"> </w:t>
      </w:r>
      <w:r w:rsidRPr="00FB06D6">
        <w:rPr>
          <w:rFonts w:ascii="Arial" w:eastAsia="Calibri" w:hAnsi="Arial" w:cs="Arial"/>
          <w:lang w:eastAsia="en-US"/>
        </w:rPr>
        <w:t>identifikovateľné</w:t>
      </w:r>
      <w:r w:rsidR="00B442AC" w:rsidRPr="00FB06D6">
        <w:rPr>
          <w:rFonts w:ascii="Arial" w:eastAsia="Calibri" w:hAnsi="Arial" w:cs="Arial"/>
          <w:lang w:eastAsia="en-US"/>
        </w:rPr>
        <w:t xml:space="preserve"> </w:t>
      </w:r>
      <w:r w:rsidRPr="00FB06D6">
        <w:rPr>
          <w:rFonts w:ascii="Arial" w:eastAsia="Calibri" w:hAnsi="Arial" w:cs="Arial"/>
          <w:lang w:eastAsia="en-US"/>
        </w:rPr>
        <w:t>a</w:t>
      </w:r>
      <w:r w:rsidR="00B442AC" w:rsidRPr="00FB06D6">
        <w:rPr>
          <w:rFonts w:ascii="Arial" w:eastAsia="Calibri" w:hAnsi="Arial" w:cs="Arial"/>
          <w:lang w:eastAsia="en-US"/>
        </w:rPr>
        <w:t xml:space="preserve"> </w:t>
      </w:r>
      <w:r w:rsidRPr="00FB06D6">
        <w:rPr>
          <w:rFonts w:ascii="Arial" w:eastAsia="Calibri" w:hAnsi="Arial" w:cs="Arial"/>
          <w:lang w:eastAsia="en-US"/>
        </w:rPr>
        <w:t>preukázateľné</w:t>
      </w:r>
      <w:r w:rsidR="00B442AC" w:rsidRPr="00FB06D6">
        <w:rPr>
          <w:rFonts w:ascii="Arial" w:eastAsia="Calibri" w:hAnsi="Arial" w:cs="Arial"/>
          <w:lang w:eastAsia="en-US"/>
        </w:rPr>
        <w:t xml:space="preserve"> </w:t>
      </w:r>
      <w:r w:rsidRPr="00FB06D6">
        <w:rPr>
          <w:rFonts w:ascii="Arial" w:eastAsia="Calibri" w:hAnsi="Arial" w:cs="Arial"/>
          <w:lang w:eastAsia="en-US"/>
        </w:rPr>
        <w:t>a</w:t>
      </w:r>
      <w:r w:rsidR="00B442AC" w:rsidRPr="00FB06D6">
        <w:rPr>
          <w:rFonts w:ascii="Arial" w:eastAsia="Calibri" w:hAnsi="Arial" w:cs="Arial"/>
          <w:lang w:eastAsia="en-US"/>
        </w:rPr>
        <w:t xml:space="preserve"> </w:t>
      </w:r>
      <w:r w:rsidRPr="00FB06D6">
        <w:rPr>
          <w:rFonts w:ascii="Arial" w:eastAsia="Calibri" w:hAnsi="Arial" w:cs="Arial"/>
          <w:lang w:eastAsia="en-US"/>
        </w:rPr>
        <w:t>musia</w:t>
      </w:r>
      <w:r w:rsidR="00B442AC" w:rsidRPr="00FB06D6">
        <w:rPr>
          <w:rFonts w:ascii="Arial" w:eastAsia="Calibri" w:hAnsi="Arial" w:cs="Arial"/>
          <w:lang w:eastAsia="en-US"/>
        </w:rPr>
        <w:t xml:space="preserve"> </w:t>
      </w:r>
      <w:r w:rsidRPr="00FB06D6">
        <w:rPr>
          <w:rFonts w:ascii="Arial" w:eastAsia="Calibri" w:hAnsi="Arial" w:cs="Arial"/>
          <w:lang w:eastAsia="en-US"/>
        </w:rPr>
        <w:t>byť</w:t>
      </w:r>
      <w:r w:rsidR="00B442AC" w:rsidRPr="00FB06D6">
        <w:rPr>
          <w:rFonts w:ascii="Arial" w:eastAsia="Calibri" w:hAnsi="Arial" w:cs="Arial"/>
          <w:lang w:eastAsia="en-US"/>
        </w:rPr>
        <w:t xml:space="preserve"> </w:t>
      </w:r>
      <w:r w:rsidRPr="00FB06D6">
        <w:rPr>
          <w:rFonts w:ascii="Arial" w:eastAsia="Calibri" w:hAnsi="Arial" w:cs="Arial"/>
          <w:lang w:eastAsia="en-US"/>
        </w:rPr>
        <w:t>doložené</w:t>
      </w:r>
      <w:r w:rsidR="00B442AC" w:rsidRPr="00FB06D6">
        <w:rPr>
          <w:rFonts w:ascii="Arial" w:eastAsia="Calibri" w:hAnsi="Arial" w:cs="Arial"/>
          <w:lang w:eastAsia="en-US"/>
        </w:rPr>
        <w:t xml:space="preserve"> </w:t>
      </w:r>
      <w:r w:rsidRPr="00FB06D6">
        <w:rPr>
          <w:rFonts w:ascii="Arial" w:eastAsia="Calibri" w:hAnsi="Arial" w:cs="Arial"/>
          <w:lang w:eastAsia="en-US"/>
        </w:rPr>
        <w:t>účtovnými</w:t>
      </w:r>
      <w:r w:rsidR="00B442AC" w:rsidRPr="00FB06D6">
        <w:rPr>
          <w:rFonts w:ascii="Arial" w:eastAsia="Calibri" w:hAnsi="Arial" w:cs="Arial"/>
          <w:lang w:eastAsia="en-US"/>
        </w:rPr>
        <w:t xml:space="preserve"> </w:t>
      </w:r>
      <w:r w:rsidRPr="00FB06D6">
        <w:rPr>
          <w:rFonts w:ascii="Arial" w:eastAsia="Calibri" w:hAnsi="Arial" w:cs="Arial"/>
          <w:lang w:eastAsia="en-US"/>
        </w:rPr>
        <w:t>záznamami,</w:t>
      </w:r>
      <w:r w:rsidR="00B442AC" w:rsidRPr="00FB06D6">
        <w:rPr>
          <w:rFonts w:ascii="Arial" w:eastAsia="Calibri" w:hAnsi="Arial" w:cs="Arial"/>
          <w:lang w:eastAsia="en-US"/>
        </w:rPr>
        <w:t xml:space="preserve"> </w:t>
      </w:r>
      <w:r w:rsidRPr="00FB06D6">
        <w:rPr>
          <w:rFonts w:ascii="Arial" w:eastAsia="Calibri" w:hAnsi="Arial" w:cs="Arial"/>
          <w:lang w:eastAsia="en-US"/>
        </w:rPr>
        <w:t>ktoré</w:t>
      </w:r>
      <w:r w:rsidR="00B442AC" w:rsidRPr="00FB06D6">
        <w:rPr>
          <w:rFonts w:ascii="Arial" w:eastAsia="Calibri" w:hAnsi="Arial" w:cs="Arial"/>
          <w:lang w:eastAsia="en-US"/>
        </w:rPr>
        <w:t xml:space="preserve"> </w:t>
      </w:r>
      <w:r w:rsidRPr="00FB06D6">
        <w:rPr>
          <w:rFonts w:ascii="Arial" w:eastAsia="Calibri" w:hAnsi="Arial" w:cs="Arial"/>
          <w:lang w:eastAsia="en-US"/>
        </w:rPr>
        <w:t>sú</w:t>
      </w:r>
      <w:r w:rsidR="00B442AC" w:rsidRPr="00FB06D6">
        <w:rPr>
          <w:rFonts w:ascii="Arial" w:eastAsia="Calibri" w:hAnsi="Arial" w:cs="Arial"/>
          <w:lang w:eastAsia="en-US"/>
        </w:rPr>
        <w:t xml:space="preserve"> </w:t>
      </w:r>
      <w:r w:rsidRPr="00FB06D6">
        <w:rPr>
          <w:rFonts w:ascii="Arial" w:eastAsia="Calibri" w:hAnsi="Arial" w:cs="Arial"/>
          <w:lang w:eastAsia="en-US"/>
        </w:rPr>
        <w:t>riadne</w:t>
      </w:r>
      <w:r w:rsidR="00B442AC" w:rsidRPr="00FB06D6">
        <w:rPr>
          <w:rFonts w:ascii="Arial" w:eastAsia="Calibri" w:hAnsi="Arial" w:cs="Arial"/>
          <w:lang w:eastAsia="en-US"/>
        </w:rPr>
        <w:t xml:space="preserve"> </w:t>
      </w:r>
      <w:r w:rsidRPr="00FB06D6">
        <w:rPr>
          <w:rFonts w:ascii="Arial" w:eastAsia="Calibri" w:hAnsi="Arial" w:cs="Arial"/>
          <w:lang w:eastAsia="en-US"/>
        </w:rPr>
        <w:t>evidované</w:t>
      </w:r>
      <w:r w:rsidR="00B442AC" w:rsidRPr="00FB06D6">
        <w:rPr>
          <w:rFonts w:ascii="Arial" w:eastAsia="Calibri" w:hAnsi="Arial" w:cs="Arial"/>
          <w:lang w:eastAsia="en-US"/>
        </w:rPr>
        <w:t xml:space="preserve"> </w:t>
      </w:r>
      <w:r w:rsidRPr="00FB06D6">
        <w:rPr>
          <w:rFonts w:ascii="Arial" w:eastAsia="Calibri" w:hAnsi="Arial" w:cs="Arial"/>
          <w:lang w:eastAsia="en-US"/>
        </w:rPr>
        <w:t>u</w:t>
      </w:r>
      <w:r w:rsidR="00B442AC" w:rsidRPr="00FB06D6">
        <w:rPr>
          <w:rFonts w:ascii="Arial" w:eastAsia="Calibri" w:hAnsi="Arial" w:cs="Arial"/>
          <w:lang w:eastAsia="en-US"/>
        </w:rPr>
        <w:t xml:space="preserve"> </w:t>
      </w:r>
      <w:r w:rsidRPr="00FB06D6">
        <w:rPr>
          <w:rFonts w:ascii="Arial" w:eastAsia="Calibri" w:hAnsi="Arial" w:cs="Arial"/>
          <w:lang w:eastAsia="en-US"/>
        </w:rPr>
        <w:t>žiadateľa</w:t>
      </w:r>
      <w:r w:rsidR="00F0232D" w:rsidRPr="00FB06D6">
        <w:rPr>
          <w:rFonts w:ascii="Arial" w:eastAsia="Calibri" w:hAnsi="Arial" w:cs="Arial"/>
          <w:lang w:eastAsia="en-US"/>
        </w:rPr>
        <w:t>,</w:t>
      </w:r>
    </w:p>
    <w:p w14:paraId="40A6B14A" w14:textId="77777777" w:rsidR="00907E83" w:rsidRPr="00FB06D6" w:rsidRDefault="00D1098A" w:rsidP="00750CEE">
      <w:pPr>
        <w:numPr>
          <w:ilvl w:val="0"/>
          <w:numId w:val="39"/>
        </w:numPr>
        <w:spacing w:after="120"/>
        <w:ind w:left="284" w:hanging="284"/>
        <w:jc w:val="both"/>
        <w:rPr>
          <w:rFonts w:ascii="Arial" w:eastAsia="Calibri" w:hAnsi="Arial" w:cs="Arial"/>
          <w:lang w:eastAsia="en-US"/>
        </w:rPr>
      </w:pPr>
      <w:r w:rsidRPr="00FB06D6">
        <w:rPr>
          <w:rFonts w:ascii="Arial" w:eastAsia="Calibri" w:hAnsi="Arial" w:cs="Arial"/>
          <w:lang w:eastAsia="en-US"/>
        </w:rPr>
        <w:t>výdavky</w:t>
      </w:r>
      <w:r w:rsidR="00B442AC" w:rsidRPr="00FB06D6">
        <w:rPr>
          <w:rFonts w:ascii="Arial" w:eastAsia="Calibri" w:hAnsi="Arial" w:cs="Arial"/>
          <w:lang w:eastAsia="en-US"/>
        </w:rPr>
        <w:t xml:space="preserve"> </w:t>
      </w:r>
      <w:r w:rsidRPr="00FB06D6">
        <w:rPr>
          <w:rFonts w:ascii="Arial" w:eastAsia="Calibri" w:hAnsi="Arial" w:cs="Arial"/>
          <w:lang w:eastAsia="en-US"/>
        </w:rPr>
        <w:t>musia</w:t>
      </w:r>
      <w:r w:rsidR="00B442AC" w:rsidRPr="00FB06D6">
        <w:rPr>
          <w:rFonts w:ascii="Arial" w:eastAsia="Calibri" w:hAnsi="Arial" w:cs="Arial"/>
          <w:lang w:eastAsia="en-US"/>
        </w:rPr>
        <w:t xml:space="preserve"> </w:t>
      </w:r>
      <w:r w:rsidRPr="00FB06D6">
        <w:rPr>
          <w:rFonts w:ascii="Arial" w:eastAsia="Calibri" w:hAnsi="Arial" w:cs="Arial"/>
          <w:lang w:eastAsia="en-US"/>
        </w:rPr>
        <w:t>byť</w:t>
      </w:r>
      <w:r w:rsidR="00B442AC" w:rsidRPr="00FB06D6">
        <w:rPr>
          <w:rFonts w:ascii="Arial" w:eastAsia="Calibri" w:hAnsi="Arial" w:cs="Arial"/>
          <w:lang w:eastAsia="en-US"/>
        </w:rPr>
        <w:t xml:space="preserve"> </w:t>
      </w:r>
      <w:r w:rsidRPr="00FB06D6">
        <w:rPr>
          <w:rFonts w:ascii="Arial" w:eastAsia="Calibri" w:hAnsi="Arial" w:cs="Arial"/>
          <w:lang w:eastAsia="en-US"/>
        </w:rPr>
        <w:t>uhradené</w:t>
      </w:r>
      <w:r w:rsidR="00B442AC" w:rsidRPr="00FB06D6">
        <w:rPr>
          <w:rFonts w:ascii="Arial" w:eastAsia="Calibri" w:hAnsi="Arial" w:cs="Arial"/>
          <w:lang w:eastAsia="en-US"/>
        </w:rPr>
        <w:t xml:space="preserve"> </w:t>
      </w:r>
      <w:r w:rsidRPr="00FB06D6">
        <w:rPr>
          <w:rFonts w:ascii="Arial" w:eastAsia="Calibri" w:hAnsi="Arial" w:cs="Arial"/>
          <w:lang w:eastAsia="en-US"/>
        </w:rPr>
        <w:t>zo</w:t>
      </w:r>
      <w:r w:rsidR="00B442AC" w:rsidRPr="00FB06D6">
        <w:rPr>
          <w:rFonts w:ascii="Arial" w:eastAsia="Calibri" w:hAnsi="Arial" w:cs="Arial"/>
          <w:lang w:eastAsia="en-US"/>
        </w:rPr>
        <w:t xml:space="preserve"> </w:t>
      </w:r>
      <w:r w:rsidRPr="00FB06D6">
        <w:rPr>
          <w:rFonts w:ascii="Arial" w:eastAsia="Calibri" w:hAnsi="Arial" w:cs="Arial"/>
          <w:lang w:eastAsia="en-US"/>
        </w:rPr>
        <w:t>strany</w:t>
      </w:r>
      <w:r w:rsidR="00B442AC" w:rsidRPr="00FB06D6">
        <w:rPr>
          <w:rFonts w:ascii="Arial" w:eastAsia="Calibri" w:hAnsi="Arial" w:cs="Arial"/>
          <w:lang w:eastAsia="en-US"/>
        </w:rPr>
        <w:t xml:space="preserve"> </w:t>
      </w:r>
      <w:r w:rsidRPr="00FB06D6">
        <w:rPr>
          <w:rFonts w:ascii="Arial" w:eastAsia="Calibri" w:hAnsi="Arial" w:cs="Arial"/>
          <w:lang w:eastAsia="en-US"/>
        </w:rPr>
        <w:t>žiadateľa</w:t>
      </w:r>
      <w:r w:rsidR="00B442AC" w:rsidRPr="00FB06D6">
        <w:rPr>
          <w:rFonts w:ascii="Arial" w:eastAsia="Calibri" w:hAnsi="Arial" w:cs="Arial"/>
          <w:lang w:eastAsia="en-US"/>
        </w:rPr>
        <w:t xml:space="preserve"> </w:t>
      </w:r>
      <w:r w:rsidRPr="00FB06D6">
        <w:rPr>
          <w:rFonts w:ascii="Arial" w:eastAsia="Calibri" w:hAnsi="Arial" w:cs="Arial"/>
          <w:lang w:eastAsia="en-US"/>
        </w:rPr>
        <w:t>pred</w:t>
      </w:r>
      <w:r w:rsidR="00B442AC" w:rsidRPr="00FB06D6">
        <w:rPr>
          <w:rFonts w:ascii="Arial" w:eastAsia="Calibri" w:hAnsi="Arial" w:cs="Arial"/>
          <w:lang w:eastAsia="en-US"/>
        </w:rPr>
        <w:t xml:space="preserve"> </w:t>
      </w:r>
      <w:r w:rsidRPr="00FB06D6">
        <w:rPr>
          <w:rFonts w:ascii="Arial" w:eastAsia="Calibri" w:hAnsi="Arial" w:cs="Arial"/>
          <w:lang w:eastAsia="en-US"/>
        </w:rPr>
        <w:t>predložením</w:t>
      </w:r>
      <w:r w:rsidR="00B442AC" w:rsidRPr="00FB06D6">
        <w:rPr>
          <w:rFonts w:ascii="Arial" w:eastAsia="Calibri" w:hAnsi="Arial" w:cs="Arial"/>
          <w:lang w:eastAsia="en-US"/>
        </w:rPr>
        <w:t xml:space="preserve"> </w:t>
      </w:r>
      <w:r w:rsidRPr="00FB06D6">
        <w:rPr>
          <w:rFonts w:ascii="Arial" w:eastAsia="Calibri" w:hAnsi="Arial" w:cs="Arial"/>
          <w:lang w:eastAsia="en-US"/>
        </w:rPr>
        <w:t>oznámenia</w:t>
      </w:r>
      <w:r w:rsidR="00B442AC" w:rsidRPr="00FB06D6">
        <w:rPr>
          <w:rFonts w:ascii="Arial" w:eastAsia="Calibri" w:hAnsi="Arial" w:cs="Arial"/>
          <w:lang w:eastAsia="en-US"/>
        </w:rPr>
        <w:t xml:space="preserve"> </w:t>
      </w:r>
      <w:r w:rsidRPr="00FB06D6">
        <w:rPr>
          <w:rFonts w:ascii="Arial" w:eastAsia="Calibri" w:hAnsi="Arial" w:cs="Arial"/>
          <w:lang w:eastAsia="en-US"/>
        </w:rPr>
        <w:t>o</w:t>
      </w:r>
      <w:r w:rsidR="00B442AC" w:rsidRPr="00FB06D6">
        <w:rPr>
          <w:rFonts w:ascii="Arial" w:eastAsia="Calibri" w:hAnsi="Arial" w:cs="Arial"/>
          <w:lang w:eastAsia="en-US"/>
        </w:rPr>
        <w:t xml:space="preserve"> </w:t>
      </w:r>
      <w:r w:rsidRPr="00FB06D6">
        <w:rPr>
          <w:rFonts w:ascii="Arial" w:eastAsia="Calibri" w:hAnsi="Arial" w:cs="Arial"/>
          <w:lang w:eastAsia="en-US"/>
        </w:rPr>
        <w:t>ukončení</w:t>
      </w:r>
      <w:r w:rsidR="00B442AC" w:rsidRPr="00FB06D6">
        <w:rPr>
          <w:rFonts w:ascii="Arial" w:eastAsia="Calibri" w:hAnsi="Arial" w:cs="Arial"/>
          <w:lang w:eastAsia="en-US"/>
        </w:rPr>
        <w:t xml:space="preserve"> </w:t>
      </w:r>
      <w:r w:rsidRPr="00FB06D6">
        <w:rPr>
          <w:rFonts w:ascii="Arial" w:eastAsia="Calibri" w:hAnsi="Arial" w:cs="Arial"/>
          <w:lang w:eastAsia="en-US"/>
        </w:rPr>
        <w:t>na</w:t>
      </w:r>
      <w:r w:rsidR="00B442AC" w:rsidRPr="00FB06D6">
        <w:rPr>
          <w:rFonts w:ascii="Arial" w:eastAsia="Calibri" w:hAnsi="Arial" w:cs="Arial"/>
          <w:lang w:eastAsia="en-US"/>
        </w:rPr>
        <w:t xml:space="preserve"> </w:t>
      </w:r>
      <w:r w:rsidR="000F5A31" w:rsidRPr="00FB06D6">
        <w:rPr>
          <w:rFonts w:ascii="Arial" w:eastAsia="Calibri" w:hAnsi="Arial" w:cs="Arial"/>
          <w:lang w:eastAsia="en-US"/>
        </w:rPr>
        <w:t>platobnú</w:t>
      </w:r>
      <w:r w:rsidR="00B442AC" w:rsidRPr="00FB06D6">
        <w:rPr>
          <w:rFonts w:ascii="Arial" w:eastAsia="Calibri" w:hAnsi="Arial" w:cs="Arial"/>
          <w:lang w:eastAsia="en-US"/>
        </w:rPr>
        <w:t xml:space="preserve"> </w:t>
      </w:r>
      <w:r w:rsidR="000F5A31" w:rsidRPr="00FB06D6">
        <w:rPr>
          <w:rFonts w:ascii="Arial" w:eastAsia="Calibri" w:hAnsi="Arial" w:cs="Arial"/>
          <w:lang w:eastAsia="en-US"/>
        </w:rPr>
        <w:t>agentúru,</w:t>
      </w:r>
    </w:p>
    <w:p w14:paraId="63AA9F81" w14:textId="77777777" w:rsidR="000523EA" w:rsidRPr="00FB06D6" w:rsidRDefault="00D25CE0" w:rsidP="00F6374B">
      <w:pPr>
        <w:numPr>
          <w:ilvl w:val="0"/>
          <w:numId w:val="39"/>
        </w:numPr>
        <w:spacing w:after="120"/>
        <w:ind w:left="284" w:hanging="284"/>
        <w:jc w:val="both"/>
        <w:rPr>
          <w:rFonts w:ascii="Arial" w:eastAsia="Calibri" w:hAnsi="Arial" w:cs="Arial"/>
          <w:lang w:eastAsia="en-US"/>
        </w:rPr>
      </w:pPr>
      <w:r w:rsidRPr="00FB06D6">
        <w:rPr>
          <w:rFonts w:ascii="Arial" w:eastAsia="Calibri" w:hAnsi="Arial" w:cs="Arial"/>
          <w:lang w:eastAsia="en-US"/>
        </w:rPr>
        <w:t>podrobný</w:t>
      </w:r>
      <w:r w:rsidR="00B442AC" w:rsidRPr="00FB06D6">
        <w:rPr>
          <w:rFonts w:ascii="Arial" w:eastAsia="Calibri" w:hAnsi="Arial" w:cs="Arial"/>
          <w:lang w:eastAsia="en-US"/>
        </w:rPr>
        <w:t xml:space="preserve"> </w:t>
      </w:r>
      <w:r w:rsidRPr="00FB06D6">
        <w:rPr>
          <w:rFonts w:ascii="Arial" w:eastAsia="Calibri" w:hAnsi="Arial" w:cs="Arial"/>
          <w:lang w:eastAsia="en-US"/>
        </w:rPr>
        <w:t>opis</w:t>
      </w:r>
      <w:r w:rsidR="00B442AC" w:rsidRPr="00FB06D6">
        <w:rPr>
          <w:rFonts w:ascii="Arial" w:eastAsia="Calibri" w:hAnsi="Arial" w:cs="Arial"/>
          <w:lang w:eastAsia="en-US"/>
        </w:rPr>
        <w:t xml:space="preserve"> </w:t>
      </w:r>
      <w:r w:rsidRPr="00FB06D6">
        <w:rPr>
          <w:rFonts w:ascii="Arial" w:eastAsia="Calibri" w:hAnsi="Arial" w:cs="Arial"/>
          <w:lang w:eastAsia="en-US"/>
        </w:rPr>
        <w:t>navrhovanej</w:t>
      </w:r>
      <w:r w:rsidR="00B442AC" w:rsidRPr="00FB06D6">
        <w:rPr>
          <w:rFonts w:ascii="Arial" w:eastAsia="Calibri" w:hAnsi="Arial" w:cs="Arial"/>
          <w:lang w:eastAsia="en-US"/>
        </w:rPr>
        <w:t xml:space="preserve"> </w:t>
      </w:r>
      <w:r w:rsidRPr="00FB06D6">
        <w:rPr>
          <w:rFonts w:ascii="Arial" w:eastAsia="Calibri" w:hAnsi="Arial" w:cs="Arial"/>
          <w:lang w:eastAsia="en-US"/>
        </w:rPr>
        <w:t>operácie</w:t>
      </w:r>
      <w:r w:rsidR="00B442AC" w:rsidRPr="00FB06D6">
        <w:rPr>
          <w:rFonts w:ascii="Arial" w:eastAsia="Calibri" w:hAnsi="Arial" w:cs="Arial"/>
          <w:lang w:eastAsia="en-US"/>
        </w:rPr>
        <w:t xml:space="preserve"> </w:t>
      </w:r>
      <w:r w:rsidRPr="00FB06D6">
        <w:rPr>
          <w:rFonts w:ascii="Arial" w:eastAsia="Calibri" w:hAnsi="Arial" w:cs="Arial"/>
          <w:lang w:eastAsia="en-US"/>
        </w:rPr>
        <w:t>a</w:t>
      </w:r>
      <w:r w:rsidR="00B442AC" w:rsidRPr="00FB06D6">
        <w:rPr>
          <w:rFonts w:ascii="Arial" w:eastAsia="Calibri" w:hAnsi="Arial" w:cs="Arial"/>
          <w:lang w:eastAsia="en-US"/>
        </w:rPr>
        <w:t xml:space="preserve"> </w:t>
      </w:r>
      <w:r w:rsidRPr="00FB06D6">
        <w:rPr>
          <w:rFonts w:ascii="Arial" w:eastAsia="Calibri" w:hAnsi="Arial" w:cs="Arial"/>
          <w:lang w:eastAsia="en-US"/>
        </w:rPr>
        <w:t>všetkých</w:t>
      </w:r>
      <w:r w:rsidR="00B442AC" w:rsidRPr="00FB06D6">
        <w:rPr>
          <w:rFonts w:ascii="Arial" w:eastAsia="Calibri" w:hAnsi="Arial" w:cs="Arial"/>
          <w:lang w:eastAsia="en-US"/>
        </w:rPr>
        <w:t xml:space="preserve"> </w:t>
      </w:r>
      <w:r w:rsidRPr="00FB06D6">
        <w:rPr>
          <w:rFonts w:ascii="Arial" w:eastAsia="Calibri" w:hAnsi="Arial" w:cs="Arial"/>
          <w:lang w:eastAsia="en-US"/>
        </w:rPr>
        <w:t>súvisiacich</w:t>
      </w:r>
      <w:r w:rsidR="00B442AC" w:rsidRPr="00FB06D6">
        <w:rPr>
          <w:rFonts w:ascii="Arial" w:eastAsia="Calibri" w:hAnsi="Arial" w:cs="Arial"/>
          <w:lang w:eastAsia="en-US"/>
        </w:rPr>
        <w:t xml:space="preserve"> </w:t>
      </w:r>
      <w:r w:rsidRPr="00FB06D6">
        <w:rPr>
          <w:rFonts w:ascii="Arial" w:eastAsia="Calibri" w:hAnsi="Arial" w:cs="Arial"/>
          <w:lang w:eastAsia="en-US"/>
        </w:rPr>
        <w:t>propagačných</w:t>
      </w:r>
      <w:r w:rsidR="00B442AC" w:rsidRPr="00FB06D6">
        <w:rPr>
          <w:rFonts w:ascii="Arial" w:eastAsia="Calibri" w:hAnsi="Arial" w:cs="Arial"/>
          <w:lang w:eastAsia="en-US"/>
        </w:rPr>
        <w:t xml:space="preserve"> </w:t>
      </w:r>
      <w:r w:rsidRPr="00FB06D6">
        <w:rPr>
          <w:rFonts w:ascii="Arial" w:eastAsia="Calibri" w:hAnsi="Arial" w:cs="Arial"/>
          <w:lang w:eastAsia="en-US"/>
        </w:rPr>
        <w:t>aktivít,</w:t>
      </w:r>
      <w:r w:rsidR="00B442AC" w:rsidRPr="00FB06D6">
        <w:rPr>
          <w:rFonts w:ascii="Arial" w:eastAsia="Calibri" w:hAnsi="Arial" w:cs="Arial"/>
          <w:lang w:eastAsia="en-US"/>
        </w:rPr>
        <w:t xml:space="preserve"> </w:t>
      </w:r>
      <w:r w:rsidRPr="00FB06D6">
        <w:rPr>
          <w:rFonts w:ascii="Arial" w:eastAsia="Calibri" w:hAnsi="Arial" w:cs="Arial"/>
          <w:lang w:eastAsia="en-US"/>
        </w:rPr>
        <w:t>napr.</w:t>
      </w:r>
      <w:r w:rsidR="00B442AC" w:rsidRPr="00FB06D6">
        <w:rPr>
          <w:rFonts w:ascii="Arial" w:eastAsia="Calibri" w:hAnsi="Arial" w:cs="Arial"/>
          <w:lang w:eastAsia="en-US"/>
        </w:rPr>
        <w:t xml:space="preserve"> </w:t>
      </w:r>
      <w:r w:rsidRPr="00FB06D6">
        <w:rPr>
          <w:rFonts w:ascii="Arial" w:eastAsia="Calibri" w:hAnsi="Arial" w:cs="Arial"/>
          <w:lang w:eastAsia="en-US"/>
        </w:rPr>
        <w:t>miesto</w:t>
      </w:r>
      <w:r w:rsidR="00B442AC" w:rsidRPr="00FB06D6">
        <w:rPr>
          <w:rFonts w:ascii="Arial" w:eastAsia="Calibri" w:hAnsi="Arial" w:cs="Arial"/>
          <w:lang w:eastAsia="en-US"/>
        </w:rPr>
        <w:t xml:space="preserve"> </w:t>
      </w:r>
      <w:r w:rsidRPr="00FB06D6">
        <w:rPr>
          <w:rFonts w:ascii="Arial" w:eastAsia="Calibri" w:hAnsi="Arial" w:cs="Arial"/>
          <w:lang w:eastAsia="en-US"/>
        </w:rPr>
        <w:t>konania,</w:t>
      </w:r>
      <w:r w:rsidR="00B442AC" w:rsidRPr="00FB06D6">
        <w:rPr>
          <w:rFonts w:ascii="Arial" w:eastAsia="Calibri" w:hAnsi="Arial" w:cs="Arial"/>
          <w:lang w:eastAsia="en-US"/>
        </w:rPr>
        <w:t xml:space="preserve"> </w:t>
      </w:r>
      <w:r w:rsidRPr="00FB06D6">
        <w:rPr>
          <w:rFonts w:ascii="Arial" w:eastAsia="Calibri" w:hAnsi="Arial" w:cs="Arial"/>
          <w:lang w:eastAsia="en-US"/>
        </w:rPr>
        <w:t>obsah</w:t>
      </w:r>
      <w:r w:rsidR="00B442AC" w:rsidRPr="00FB06D6">
        <w:rPr>
          <w:rFonts w:ascii="Arial" w:eastAsia="Calibri" w:hAnsi="Arial" w:cs="Arial"/>
          <w:lang w:eastAsia="en-US"/>
        </w:rPr>
        <w:t xml:space="preserve"> </w:t>
      </w:r>
      <w:r w:rsidRPr="00FB06D6">
        <w:rPr>
          <w:rFonts w:ascii="Arial" w:eastAsia="Calibri" w:hAnsi="Arial" w:cs="Arial"/>
          <w:lang w:eastAsia="en-US"/>
        </w:rPr>
        <w:t>a</w:t>
      </w:r>
      <w:r w:rsidR="00B442AC" w:rsidRPr="00FB06D6">
        <w:rPr>
          <w:rFonts w:ascii="Arial" w:eastAsia="Calibri" w:hAnsi="Arial" w:cs="Arial"/>
          <w:lang w:eastAsia="en-US"/>
        </w:rPr>
        <w:t xml:space="preserve"> </w:t>
      </w:r>
      <w:r w:rsidRPr="00FB06D6">
        <w:rPr>
          <w:rFonts w:ascii="Arial" w:eastAsia="Calibri" w:hAnsi="Arial" w:cs="Arial"/>
          <w:lang w:eastAsia="en-US"/>
        </w:rPr>
        <w:t>účel</w:t>
      </w:r>
      <w:r w:rsidR="00B442AC" w:rsidRPr="00FB06D6">
        <w:rPr>
          <w:rFonts w:ascii="Arial" w:eastAsia="Calibri" w:hAnsi="Arial" w:cs="Arial"/>
          <w:lang w:eastAsia="en-US"/>
        </w:rPr>
        <w:t xml:space="preserve"> </w:t>
      </w:r>
      <w:r w:rsidRPr="00FB06D6">
        <w:rPr>
          <w:rFonts w:ascii="Arial" w:eastAsia="Calibri" w:hAnsi="Arial" w:cs="Arial"/>
          <w:lang w:eastAsia="en-US"/>
        </w:rPr>
        <w:t>aktivít,</w:t>
      </w:r>
      <w:r w:rsidR="00B442AC" w:rsidRPr="00FB06D6">
        <w:rPr>
          <w:rFonts w:ascii="Arial" w:eastAsia="Calibri" w:hAnsi="Arial" w:cs="Arial"/>
          <w:lang w:eastAsia="en-US"/>
        </w:rPr>
        <w:t xml:space="preserve"> </w:t>
      </w:r>
      <w:r w:rsidRPr="00FB06D6">
        <w:rPr>
          <w:rFonts w:ascii="Arial" w:eastAsia="Calibri" w:hAnsi="Arial" w:cs="Arial"/>
          <w:lang w:eastAsia="en-US"/>
        </w:rPr>
        <w:t>počet</w:t>
      </w:r>
      <w:r w:rsidR="00B442AC" w:rsidRPr="00FB06D6">
        <w:rPr>
          <w:rFonts w:ascii="Arial" w:eastAsia="Calibri" w:hAnsi="Arial" w:cs="Arial"/>
          <w:lang w:eastAsia="en-US"/>
        </w:rPr>
        <w:t xml:space="preserve"> </w:t>
      </w:r>
      <w:r w:rsidRPr="00FB06D6">
        <w:rPr>
          <w:rFonts w:ascii="Arial" w:eastAsia="Calibri" w:hAnsi="Arial" w:cs="Arial"/>
          <w:lang w:eastAsia="en-US"/>
        </w:rPr>
        <w:t>osôb,</w:t>
      </w:r>
      <w:r w:rsidR="00B442AC" w:rsidRPr="00FB06D6">
        <w:rPr>
          <w:rFonts w:ascii="Arial" w:eastAsia="Calibri" w:hAnsi="Arial" w:cs="Arial"/>
          <w:lang w:eastAsia="en-US"/>
        </w:rPr>
        <w:t xml:space="preserve"> </w:t>
      </w:r>
      <w:r w:rsidRPr="00FB06D6">
        <w:rPr>
          <w:rFonts w:ascii="Arial" w:eastAsia="Calibri" w:hAnsi="Arial" w:cs="Arial"/>
          <w:lang w:eastAsia="en-US"/>
        </w:rPr>
        <w:t>ktoré</w:t>
      </w:r>
      <w:r w:rsidR="00B442AC" w:rsidRPr="00FB06D6">
        <w:rPr>
          <w:rFonts w:ascii="Arial" w:eastAsia="Calibri" w:hAnsi="Arial" w:cs="Arial"/>
          <w:lang w:eastAsia="en-US"/>
        </w:rPr>
        <w:t xml:space="preserve"> </w:t>
      </w:r>
      <w:r w:rsidRPr="00FB06D6">
        <w:rPr>
          <w:rFonts w:ascii="Arial" w:eastAsia="Calibri" w:hAnsi="Arial" w:cs="Arial"/>
          <w:lang w:eastAsia="en-US"/>
        </w:rPr>
        <w:t>ich</w:t>
      </w:r>
      <w:r w:rsidR="00B442AC" w:rsidRPr="00FB06D6">
        <w:rPr>
          <w:rFonts w:ascii="Arial" w:eastAsia="Calibri" w:hAnsi="Arial" w:cs="Arial"/>
          <w:lang w:eastAsia="en-US"/>
        </w:rPr>
        <w:t xml:space="preserve"> </w:t>
      </w:r>
      <w:r w:rsidRPr="00FB06D6">
        <w:rPr>
          <w:rFonts w:ascii="Arial" w:eastAsia="Calibri" w:hAnsi="Arial" w:cs="Arial"/>
          <w:lang w:eastAsia="en-US"/>
        </w:rPr>
        <w:t>budú</w:t>
      </w:r>
      <w:r w:rsidR="00B442AC" w:rsidRPr="00FB06D6">
        <w:rPr>
          <w:rFonts w:ascii="Arial" w:eastAsia="Calibri" w:hAnsi="Arial" w:cs="Arial"/>
          <w:lang w:eastAsia="en-US"/>
        </w:rPr>
        <w:t xml:space="preserve"> </w:t>
      </w:r>
      <w:r w:rsidRPr="00FB06D6">
        <w:rPr>
          <w:rFonts w:ascii="Arial" w:eastAsia="Calibri" w:hAnsi="Arial" w:cs="Arial"/>
          <w:lang w:eastAsia="en-US"/>
        </w:rPr>
        <w:t>organizovať</w:t>
      </w:r>
      <w:r w:rsidR="00B442AC" w:rsidRPr="00FB06D6">
        <w:rPr>
          <w:rFonts w:ascii="Arial" w:eastAsia="Calibri" w:hAnsi="Arial" w:cs="Arial"/>
          <w:lang w:eastAsia="en-US"/>
        </w:rPr>
        <w:t xml:space="preserve"> </w:t>
      </w:r>
      <w:r w:rsidRPr="00FB06D6">
        <w:rPr>
          <w:rFonts w:ascii="Arial" w:eastAsia="Calibri" w:hAnsi="Arial" w:cs="Arial"/>
          <w:lang w:eastAsia="en-US"/>
        </w:rPr>
        <w:t>a</w:t>
      </w:r>
      <w:r w:rsidR="00B442AC" w:rsidRPr="00FB06D6">
        <w:rPr>
          <w:rFonts w:ascii="Arial" w:eastAsia="Calibri" w:hAnsi="Arial" w:cs="Arial"/>
          <w:lang w:eastAsia="en-US"/>
        </w:rPr>
        <w:t xml:space="preserve"> </w:t>
      </w:r>
      <w:r w:rsidRPr="00FB06D6">
        <w:rPr>
          <w:rFonts w:ascii="Arial" w:eastAsia="Calibri" w:hAnsi="Arial" w:cs="Arial"/>
          <w:lang w:eastAsia="en-US"/>
        </w:rPr>
        <w:t>ktoré</w:t>
      </w:r>
      <w:r w:rsidR="00B442AC" w:rsidRPr="00FB06D6">
        <w:rPr>
          <w:rFonts w:ascii="Arial" w:eastAsia="Calibri" w:hAnsi="Arial" w:cs="Arial"/>
          <w:lang w:eastAsia="en-US"/>
        </w:rPr>
        <w:t xml:space="preserve"> </w:t>
      </w:r>
      <w:r w:rsidRPr="00FB06D6">
        <w:rPr>
          <w:rFonts w:ascii="Arial" w:eastAsia="Calibri" w:hAnsi="Arial" w:cs="Arial"/>
          <w:lang w:eastAsia="en-US"/>
        </w:rPr>
        <w:t>sa</w:t>
      </w:r>
      <w:r w:rsidR="00B442AC" w:rsidRPr="00FB06D6">
        <w:rPr>
          <w:rFonts w:ascii="Arial" w:eastAsia="Calibri" w:hAnsi="Arial" w:cs="Arial"/>
          <w:lang w:eastAsia="en-US"/>
        </w:rPr>
        <w:t xml:space="preserve"> </w:t>
      </w:r>
      <w:r w:rsidRPr="00FB06D6">
        <w:rPr>
          <w:rFonts w:ascii="Arial" w:eastAsia="Calibri" w:hAnsi="Arial" w:cs="Arial"/>
          <w:lang w:eastAsia="en-US"/>
        </w:rPr>
        <w:lastRenderedPageBreak/>
        <w:t>na</w:t>
      </w:r>
      <w:r w:rsidR="00B442AC" w:rsidRPr="00FB06D6">
        <w:rPr>
          <w:rFonts w:ascii="Arial" w:eastAsia="Calibri" w:hAnsi="Arial" w:cs="Arial"/>
          <w:lang w:eastAsia="en-US"/>
        </w:rPr>
        <w:t xml:space="preserve"> </w:t>
      </w:r>
      <w:r w:rsidRPr="00FB06D6">
        <w:rPr>
          <w:rFonts w:ascii="Arial" w:eastAsia="Calibri" w:hAnsi="Arial" w:cs="Arial"/>
          <w:lang w:eastAsia="en-US"/>
        </w:rPr>
        <w:t>aktivitách</w:t>
      </w:r>
      <w:r w:rsidR="00B442AC" w:rsidRPr="00FB06D6">
        <w:rPr>
          <w:rFonts w:ascii="Arial" w:eastAsia="Calibri" w:hAnsi="Arial" w:cs="Arial"/>
          <w:lang w:eastAsia="en-US"/>
        </w:rPr>
        <w:t xml:space="preserve"> </w:t>
      </w:r>
      <w:r w:rsidRPr="00FB06D6">
        <w:rPr>
          <w:rFonts w:ascii="Arial" w:eastAsia="Calibri" w:hAnsi="Arial" w:cs="Arial"/>
          <w:lang w:eastAsia="en-US"/>
        </w:rPr>
        <w:t>zúčastnia,</w:t>
      </w:r>
      <w:r w:rsidR="00B442AC" w:rsidRPr="00FB06D6">
        <w:rPr>
          <w:rFonts w:ascii="Arial" w:eastAsia="Calibri" w:hAnsi="Arial" w:cs="Arial"/>
          <w:lang w:eastAsia="en-US"/>
        </w:rPr>
        <w:t xml:space="preserve"> </w:t>
      </w:r>
      <w:r w:rsidRPr="00FB06D6">
        <w:rPr>
          <w:rFonts w:ascii="Arial" w:eastAsia="Calibri" w:hAnsi="Arial" w:cs="Arial"/>
          <w:lang w:eastAsia="en-US"/>
        </w:rPr>
        <w:t>a</w:t>
      </w:r>
      <w:r w:rsidR="00B442AC" w:rsidRPr="00FB06D6">
        <w:rPr>
          <w:rFonts w:ascii="Arial" w:eastAsia="Calibri" w:hAnsi="Arial" w:cs="Arial"/>
          <w:lang w:eastAsia="en-US"/>
        </w:rPr>
        <w:t xml:space="preserve"> </w:t>
      </w:r>
      <w:r w:rsidRPr="00FB06D6">
        <w:rPr>
          <w:rFonts w:ascii="Arial" w:eastAsia="Calibri" w:hAnsi="Arial" w:cs="Arial"/>
          <w:lang w:eastAsia="en-US"/>
        </w:rPr>
        <w:t>predpokladané</w:t>
      </w:r>
      <w:r w:rsidR="00B442AC" w:rsidRPr="00FB06D6">
        <w:rPr>
          <w:rFonts w:ascii="Arial" w:eastAsia="Calibri" w:hAnsi="Arial" w:cs="Arial"/>
          <w:lang w:eastAsia="en-US"/>
        </w:rPr>
        <w:t xml:space="preserve"> </w:t>
      </w:r>
      <w:r w:rsidRPr="00FB06D6">
        <w:rPr>
          <w:rFonts w:ascii="Arial" w:eastAsia="Calibri" w:hAnsi="Arial" w:cs="Arial"/>
          <w:lang w:eastAsia="en-US"/>
        </w:rPr>
        <w:t>náklady,</w:t>
      </w:r>
      <w:r w:rsidR="00B442AC" w:rsidRPr="00FB06D6">
        <w:rPr>
          <w:rFonts w:ascii="Arial" w:eastAsia="Calibri" w:hAnsi="Arial" w:cs="Arial"/>
          <w:lang w:eastAsia="en-US"/>
        </w:rPr>
        <w:t xml:space="preserve"> </w:t>
      </w:r>
      <w:r w:rsidRPr="00FB06D6">
        <w:rPr>
          <w:rFonts w:ascii="Arial" w:eastAsia="Calibri" w:hAnsi="Arial" w:cs="Arial"/>
          <w:lang w:eastAsia="en-US"/>
        </w:rPr>
        <w:t>ktoré</w:t>
      </w:r>
      <w:r w:rsidR="00B442AC" w:rsidRPr="00FB06D6">
        <w:rPr>
          <w:rFonts w:ascii="Arial" w:eastAsia="Calibri" w:hAnsi="Arial" w:cs="Arial"/>
          <w:lang w:eastAsia="en-US"/>
        </w:rPr>
        <w:t xml:space="preserve"> </w:t>
      </w:r>
      <w:r w:rsidRPr="00FB06D6">
        <w:rPr>
          <w:rFonts w:ascii="Arial" w:eastAsia="Calibri" w:hAnsi="Arial" w:cs="Arial"/>
          <w:lang w:eastAsia="en-US"/>
        </w:rPr>
        <w:t>žiadateľovi</w:t>
      </w:r>
      <w:r w:rsidR="00B442AC" w:rsidRPr="00FB06D6">
        <w:rPr>
          <w:rFonts w:ascii="Arial" w:eastAsia="Calibri" w:hAnsi="Arial" w:cs="Arial"/>
          <w:lang w:eastAsia="en-US"/>
        </w:rPr>
        <w:t xml:space="preserve"> </w:t>
      </w:r>
      <w:r w:rsidRPr="00FB06D6">
        <w:rPr>
          <w:rFonts w:ascii="Arial" w:eastAsia="Calibri" w:hAnsi="Arial" w:cs="Arial"/>
          <w:lang w:eastAsia="en-US"/>
        </w:rPr>
        <w:t>vzniknú</w:t>
      </w:r>
      <w:r w:rsidR="00B442AC" w:rsidRPr="00FB06D6">
        <w:rPr>
          <w:rFonts w:ascii="Arial" w:eastAsia="Calibri" w:hAnsi="Arial" w:cs="Arial"/>
          <w:lang w:eastAsia="en-US"/>
        </w:rPr>
        <w:t xml:space="preserve"> </w:t>
      </w:r>
      <w:r w:rsidRPr="00FB06D6">
        <w:rPr>
          <w:rFonts w:ascii="Arial" w:eastAsia="Calibri" w:hAnsi="Arial" w:cs="Arial"/>
          <w:lang w:eastAsia="en-US"/>
        </w:rPr>
        <w:t>v</w:t>
      </w:r>
      <w:r w:rsidR="00B442AC" w:rsidRPr="00FB06D6">
        <w:rPr>
          <w:rFonts w:ascii="Arial" w:eastAsia="Calibri" w:hAnsi="Arial" w:cs="Arial"/>
          <w:lang w:eastAsia="en-US"/>
        </w:rPr>
        <w:t xml:space="preserve"> </w:t>
      </w:r>
      <w:r w:rsidRPr="00FB06D6">
        <w:rPr>
          <w:rFonts w:ascii="Arial" w:eastAsia="Calibri" w:hAnsi="Arial" w:cs="Arial"/>
          <w:lang w:eastAsia="en-US"/>
        </w:rPr>
        <w:t>súvislosti</w:t>
      </w:r>
      <w:r w:rsidR="00B442AC" w:rsidRPr="00FB06D6">
        <w:rPr>
          <w:rFonts w:ascii="Arial" w:eastAsia="Calibri" w:hAnsi="Arial" w:cs="Arial"/>
          <w:lang w:eastAsia="en-US"/>
        </w:rPr>
        <w:t xml:space="preserve"> </w:t>
      </w:r>
      <w:r w:rsidRPr="00FB06D6">
        <w:rPr>
          <w:rFonts w:ascii="Arial" w:eastAsia="Calibri" w:hAnsi="Arial" w:cs="Arial"/>
          <w:lang w:eastAsia="en-US"/>
        </w:rPr>
        <w:t>s</w:t>
      </w:r>
      <w:r w:rsidR="00B442AC" w:rsidRPr="00FB06D6">
        <w:rPr>
          <w:rFonts w:ascii="Arial" w:eastAsia="Calibri" w:hAnsi="Arial" w:cs="Arial"/>
          <w:lang w:eastAsia="en-US"/>
        </w:rPr>
        <w:t xml:space="preserve"> </w:t>
      </w:r>
      <w:r w:rsidRPr="00FB06D6">
        <w:rPr>
          <w:rFonts w:ascii="Arial" w:eastAsia="Calibri" w:hAnsi="Arial" w:cs="Arial"/>
          <w:lang w:eastAsia="en-US"/>
        </w:rPr>
        <w:t>každou</w:t>
      </w:r>
      <w:r w:rsidR="00B442AC" w:rsidRPr="00FB06D6">
        <w:rPr>
          <w:rFonts w:ascii="Arial" w:eastAsia="Calibri" w:hAnsi="Arial" w:cs="Arial"/>
          <w:lang w:eastAsia="en-US"/>
        </w:rPr>
        <w:t xml:space="preserve"> </w:t>
      </w:r>
      <w:r w:rsidRPr="00FB06D6">
        <w:rPr>
          <w:rFonts w:ascii="Arial" w:eastAsia="Calibri" w:hAnsi="Arial" w:cs="Arial"/>
          <w:lang w:eastAsia="en-US"/>
        </w:rPr>
        <w:t>z</w:t>
      </w:r>
      <w:r w:rsidR="00B442AC" w:rsidRPr="00FB06D6">
        <w:rPr>
          <w:rFonts w:ascii="Arial" w:eastAsia="Calibri" w:hAnsi="Arial" w:cs="Arial"/>
          <w:lang w:eastAsia="en-US"/>
        </w:rPr>
        <w:t xml:space="preserve"> </w:t>
      </w:r>
      <w:r w:rsidRPr="00FB06D6">
        <w:rPr>
          <w:rFonts w:ascii="Arial" w:eastAsia="Calibri" w:hAnsi="Arial" w:cs="Arial"/>
          <w:lang w:eastAsia="en-US"/>
        </w:rPr>
        <w:t>nich</w:t>
      </w:r>
      <w:r w:rsidR="000523EA" w:rsidRPr="00FB06D6">
        <w:rPr>
          <w:rFonts w:ascii="Arial" w:eastAsia="Calibri" w:hAnsi="Arial" w:cs="Arial"/>
          <w:lang w:eastAsia="en-US"/>
        </w:rPr>
        <w:t>.</w:t>
      </w:r>
    </w:p>
    <w:p w14:paraId="463F29E8" w14:textId="77777777" w:rsidR="00D1098A" w:rsidRPr="00C86B68" w:rsidRDefault="00D1098A" w:rsidP="005F564D">
      <w:pPr>
        <w:pStyle w:val="Odsekzoznamu"/>
        <w:tabs>
          <w:tab w:val="left" w:pos="426"/>
        </w:tabs>
        <w:spacing w:before="120" w:after="120"/>
        <w:ind w:left="0"/>
        <w:jc w:val="both"/>
        <w:rPr>
          <w:rFonts w:ascii="Arial" w:hAnsi="Arial" w:cs="Arial"/>
        </w:rPr>
      </w:pPr>
    </w:p>
    <w:p w14:paraId="332A5823" w14:textId="77777777" w:rsidR="00907E83" w:rsidRDefault="00D1098A" w:rsidP="004F6438">
      <w:pPr>
        <w:pStyle w:val="Nadpis2"/>
      </w:pPr>
      <w:bookmarkStart w:id="23" w:name="_Toc371611173"/>
      <w:bookmarkStart w:id="24" w:name="_Toc170822489"/>
      <w:r w:rsidRPr="00C86B68">
        <w:t>Oprávnené</w:t>
      </w:r>
      <w:r w:rsidR="00B442AC" w:rsidRPr="00C86B68">
        <w:t xml:space="preserve"> </w:t>
      </w:r>
      <w:r w:rsidRPr="00C86B68">
        <w:t>výdavky</w:t>
      </w:r>
      <w:bookmarkEnd w:id="23"/>
      <w:bookmarkEnd w:id="24"/>
    </w:p>
    <w:p w14:paraId="3B7B4B86" w14:textId="77777777" w:rsidR="00DB6631" w:rsidRPr="00C86B68" w:rsidRDefault="00DB6631" w:rsidP="00750CEE">
      <w:pPr>
        <w:spacing w:line="360" w:lineRule="auto"/>
        <w:rPr>
          <w:rFonts w:ascii="Arial" w:hAnsi="Arial" w:cs="Arial"/>
        </w:rPr>
      </w:pPr>
    </w:p>
    <w:p w14:paraId="568C0417" w14:textId="69F9D73F" w:rsidR="00622504" w:rsidRDefault="00622504" w:rsidP="00622504">
      <w:pPr>
        <w:pStyle w:val="Odsekzoznamu"/>
        <w:numPr>
          <w:ilvl w:val="0"/>
          <w:numId w:val="90"/>
        </w:numPr>
        <w:spacing w:after="120"/>
        <w:jc w:val="both"/>
        <w:rPr>
          <w:rFonts w:ascii="Arial" w:hAnsi="Arial" w:cs="Arial"/>
          <w:color w:val="000000"/>
        </w:rPr>
      </w:pPr>
      <w:r w:rsidRPr="00622504">
        <w:rPr>
          <w:rFonts w:ascii="Arial" w:hAnsi="Arial" w:cs="Arial"/>
          <w:color w:val="000000"/>
        </w:rPr>
        <w:t xml:space="preserve">vytvorenie audiovizuálneho alebo literárneho diela </w:t>
      </w:r>
      <w:bookmarkStart w:id="25" w:name="_Hlk170195774"/>
      <w:r w:rsidRPr="00622504">
        <w:rPr>
          <w:rFonts w:ascii="Arial" w:hAnsi="Arial" w:cs="Arial"/>
          <w:color w:val="000000"/>
        </w:rPr>
        <w:t xml:space="preserve">o slovenských </w:t>
      </w:r>
      <w:r w:rsidR="00F24E21">
        <w:rPr>
          <w:rFonts w:ascii="Arial" w:hAnsi="Arial" w:cs="Arial"/>
          <w:color w:val="000000"/>
        </w:rPr>
        <w:t>chránených</w:t>
      </w:r>
      <w:r w:rsidR="00156203">
        <w:rPr>
          <w:rFonts w:ascii="Arial" w:hAnsi="Arial" w:cs="Arial"/>
          <w:color w:val="000000"/>
        </w:rPr>
        <w:t xml:space="preserve"> označeniach pôvodu </w:t>
      </w:r>
      <w:r w:rsidRPr="00622504">
        <w:rPr>
          <w:rFonts w:ascii="Arial" w:hAnsi="Arial" w:cs="Arial"/>
          <w:color w:val="000000"/>
        </w:rPr>
        <w:t xml:space="preserve">alebo </w:t>
      </w:r>
      <w:r w:rsidR="00156203">
        <w:rPr>
          <w:rFonts w:ascii="Arial" w:hAnsi="Arial" w:cs="Arial"/>
          <w:color w:val="000000"/>
        </w:rPr>
        <w:t>chránených zemepisných označeniach</w:t>
      </w:r>
      <w:bookmarkEnd w:id="25"/>
      <w:r w:rsidRPr="00622504">
        <w:rPr>
          <w:rFonts w:ascii="Arial" w:hAnsi="Arial" w:cs="Arial"/>
          <w:color w:val="000000"/>
        </w:rPr>
        <w:t xml:space="preserve">, </w:t>
      </w:r>
    </w:p>
    <w:p w14:paraId="7CC78F44" w14:textId="77777777" w:rsidR="004D7D8C" w:rsidRPr="00622504" w:rsidRDefault="004D7D8C" w:rsidP="004D7D8C">
      <w:pPr>
        <w:pStyle w:val="Odsekzoznamu"/>
        <w:spacing w:after="120"/>
        <w:jc w:val="both"/>
        <w:rPr>
          <w:rFonts w:ascii="Arial" w:hAnsi="Arial" w:cs="Arial"/>
          <w:color w:val="000000"/>
        </w:rPr>
      </w:pPr>
    </w:p>
    <w:p w14:paraId="5485C105" w14:textId="757B9144" w:rsidR="00622504" w:rsidRDefault="00622504" w:rsidP="00622504">
      <w:pPr>
        <w:pStyle w:val="Odsekzoznamu"/>
        <w:numPr>
          <w:ilvl w:val="0"/>
          <w:numId w:val="90"/>
        </w:numPr>
        <w:spacing w:after="120"/>
        <w:jc w:val="both"/>
        <w:rPr>
          <w:rFonts w:ascii="Arial" w:hAnsi="Arial" w:cs="Arial"/>
          <w:color w:val="000000"/>
        </w:rPr>
      </w:pPr>
      <w:r w:rsidRPr="00622504">
        <w:rPr>
          <w:rFonts w:ascii="Arial" w:hAnsi="Arial" w:cs="Arial"/>
          <w:color w:val="000000"/>
        </w:rPr>
        <w:t xml:space="preserve">vytvorenie propagačných materiálov informujúcich </w:t>
      </w:r>
      <w:r w:rsidR="004D7D8C" w:rsidRPr="004D7D8C">
        <w:rPr>
          <w:rFonts w:ascii="Arial" w:hAnsi="Arial" w:cs="Arial"/>
          <w:color w:val="000000"/>
        </w:rPr>
        <w:t>o slovenských chránených označeniach pôvodu alebo chránených zemepisných označeniach</w:t>
      </w:r>
      <w:r w:rsidRPr="00622504">
        <w:rPr>
          <w:rFonts w:ascii="Arial" w:hAnsi="Arial" w:cs="Arial"/>
          <w:color w:val="000000"/>
        </w:rPr>
        <w:t xml:space="preserve">, ak spĺňajú podmienky podľa čl. 14 ods. 2 delegovaného nariadenia (EÚ) 2022/126, </w:t>
      </w:r>
    </w:p>
    <w:p w14:paraId="5EB6F2CA" w14:textId="77777777" w:rsidR="004D7D8C" w:rsidRPr="00622504" w:rsidRDefault="004D7D8C" w:rsidP="004D7D8C">
      <w:pPr>
        <w:pStyle w:val="Odsekzoznamu"/>
        <w:spacing w:after="120"/>
        <w:jc w:val="both"/>
        <w:rPr>
          <w:rFonts w:ascii="Arial" w:hAnsi="Arial" w:cs="Arial"/>
          <w:color w:val="000000"/>
        </w:rPr>
      </w:pPr>
    </w:p>
    <w:p w14:paraId="2A4AAE6A" w14:textId="230C8977" w:rsidR="00622504" w:rsidRDefault="00622504" w:rsidP="00622504">
      <w:pPr>
        <w:pStyle w:val="Odsekzoznamu"/>
        <w:numPr>
          <w:ilvl w:val="0"/>
          <w:numId w:val="90"/>
        </w:numPr>
        <w:spacing w:after="120"/>
        <w:jc w:val="both"/>
        <w:rPr>
          <w:rFonts w:ascii="Arial" w:hAnsi="Arial" w:cs="Arial"/>
          <w:color w:val="000000"/>
        </w:rPr>
      </w:pPr>
      <w:r w:rsidRPr="00622504">
        <w:rPr>
          <w:rFonts w:ascii="Arial" w:hAnsi="Arial" w:cs="Arial"/>
          <w:color w:val="000000"/>
        </w:rPr>
        <w:t xml:space="preserve">organizáciu podujatia, na ktorom budú predstavené vína so </w:t>
      </w:r>
      <w:r w:rsidR="004D7D8C" w:rsidRPr="004D7D8C">
        <w:rPr>
          <w:rFonts w:ascii="Arial" w:hAnsi="Arial" w:cs="Arial"/>
          <w:color w:val="000000"/>
        </w:rPr>
        <w:t>slovenský</w:t>
      </w:r>
      <w:r w:rsidR="004D7D8C">
        <w:rPr>
          <w:rFonts w:ascii="Arial" w:hAnsi="Arial" w:cs="Arial"/>
          <w:color w:val="000000"/>
        </w:rPr>
        <w:t>m</w:t>
      </w:r>
      <w:r w:rsidR="004D7D8C" w:rsidRPr="004D7D8C">
        <w:rPr>
          <w:rFonts w:ascii="Arial" w:hAnsi="Arial" w:cs="Arial"/>
          <w:color w:val="000000"/>
        </w:rPr>
        <w:t xml:space="preserve"> chránený</w:t>
      </w:r>
      <w:r w:rsidR="004D7D8C">
        <w:rPr>
          <w:rFonts w:ascii="Arial" w:hAnsi="Arial" w:cs="Arial"/>
          <w:color w:val="000000"/>
        </w:rPr>
        <w:t>m</w:t>
      </w:r>
      <w:r w:rsidR="004D7D8C" w:rsidRPr="004D7D8C">
        <w:rPr>
          <w:rFonts w:ascii="Arial" w:hAnsi="Arial" w:cs="Arial"/>
          <w:color w:val="000000"/>
        </w:rPr>
        <w:t xml:space="preserve"> označen</w:t>
      </w:r>
      <w:r w:rsidR="004D7D8C">
        <w:rPr>
          <w:rFonts w:ascii="Arial" w:hAnsi="Arial" w:cs="Arial"/>
          <w:color w:val="000000"/>
        </w:rPr>
        <w:t>ím</w:t>
      </w:r>
      <w:r w:rsidR="004D7D8C" w:rsidRPr="004D7D8C">
        <w:rPr>
          <w:rFonts w:ascii="Arial" w:hAnsi="Arial" w:cs="Arial"/>
          <w:color w:val="000000"/>
        </w:rPr>
        <w:t xml:space="preserve"> pôvodu alebo chránený</w:t>
      </w:r>
      <w:r w:rsidR="004D7D8C">
        <w:rPr>
          <w:rFonts w:ascii="Arial" w:hAnsi="Arial" w:cs="Arial"/>
          <w:color w:val="000000"/>
        </w:rPr>
        <w:t>m</w:t>
      </w:r>
      <w:r w:rsidR="004D7D8C" w:rsidRPr="004D7D8C">
        <w:rPr>
          <w:rFonts w:ascii="Arial" w:hAnsi="Arial" w:cs="Arial"/>
          <w:color w:val="000000"/>
        </w:rPr>
        <w:t xml:space="preserve"> zemepisný</w:t>
      </w:r>
      <w:r w:rsidR="004D7D8C">
        <w:rPr>
          <w:rFonts w:ascii="Arial" w:hAnsi="Arial" w:cs="Arial"/>
          <w:color w:val="000000"/>
        </w:rPr>
        <w:t>m</w:t>
      </w:r>
      <w:r w:rsidR="004D7D8C" w:rsidRPr="004D7D8C">
        <w:rPr>
          <w:rFonts w:ascii="Arial" w:hAnsi="Arial" w:cs="Arial"/>
          <w:color w:val="000000"/>
        </w:rPr>
        <w:t xml:space="preserve"> označen</w:t>
      </w:r>
      <w:r w:rsidR="004D7D8C">
        <w:rPr>
          <w:rFonts w:ascii="Arial" w:hAnsi="Arial" w:cs="Arial"/>
          <w:color w:val="000000"/>
        </w:rPr>
        <w:t>ím</w:t>
      </w:r>
      <w:r w:rsidRPr="00622504">
        <w:rPr>
          <w:rFonts w:ascii="Arial" w:hAnsi="Arial" w:cs="Arial"/>
          <w:color w:val="000000"/>
        </w:rPr>
        <w:t xml:space="preserve">, vrátane degustácie, </w:t>
      </w:r>
    </w:p>
    <w:p w14:paraId="5FBE1DD0" w14:textId="77777777" w:rsidR="004D7D8C" w:rsidRPr="00622504" w:rsidRDefault="004D7D8C" w:rsidP="004D7D8C">
      <w:pPr>
        <w:pStyle w:val="Odsekzoznamu"/>
        <w:spacing w:after="120"/>
        <w:jc w:val="both"/>
        <w:rPr>
          <w:rFonts w:ascii="Arial" w:hAnsi="Arial" w:cs="Arial"/>
          <w:color w:val="000000"/>
        </w:rPr>
      </w:pPr>
    </w:p>
    <w:p w14:paraId="7E7156EB" w14:textId="782D88B9" w:rsidR="00622504" w:rsidRPr="00622504" w:rsidRDefault="00622504" w:rsidP="00622504">
      <w:pPr>
        <w:pStyle w:val="Odsekzoznamu"/>
        <w:numPr>
          <w:ilvl w:val="0"/>
          <w:numId w:val="90"/>
        </w:numPr>
        <w:spacing w:after="120"/>
        <w:jc w:val="both"/>
        <w:rPr>
          <w:rFonts w:ascii="Arial" w:hAnsi="Arial" w:cs="Arial"/>
          <w:color w:val="000000"/>
        </w:rPr>
      </w:pPr>
      <w:r w:rsidRPr="00622504">
        <w:rPr>
          <w:rFonts w:ascii="Arial" w:hAnsi="Arial" w:cs="Arial"/>
          <w:color w:val="000000"/>
        </w:rPr>
        <w:t>účasť na výstav</w:t>
      </w:r>
      <w:r w:rsidR="004D7D8C">
        <w:rPr>
          <w:rFonts w:ascii="Arial" w:hAnsi="Arial" w:cs="Arial"/>
          <w:color w:val="000000"/>
        </w:rPr>
        <w:t>e</w:t>
      </w:r>
      <w:r w:rsidRPr="00622504">
        <w:rPr>
          <w:rFonts w:ascii="Arial" w:hAnsi="Arial" w:cs="Arial"/>
          <w:color w:val="000000"/>
        </w:rPr>
        <w:t xml:space="preserve"> vín </w:t>
      </w:r>
      <w:r w:rsidR="00BA4EFF">
        <w:rPr>
          <w:rFonts w:ascii="Arial" w:hAnsi="Arial" w:cs="Arial"/>
          <w:color w:val="000000"/>
        </w:rPr>
        <w:t>v inom členskom štáte EÚ</w:t>
      </w:r>
      <w:r w:rsidRPr="00622504">
        <w:rPr>
          <w:rFonts w:ascii="Arial" w:hAnsi="Arial" w:cs="Arial"/>
          <w:color w:val="000000"/>
        </w:rPr>
        <w:t xml:space="preserve"> – ako vystavovateľ vín</w:t>
      </w:r>
      <w:r w:rsidR="0015215E" w:rsidRPr="0015215E">
        <w:rPr>
          <w:rFonts w:ascii="Arial" w:hAnsi="Arial" w:cs="Arial"/>
          <w:color w:val="000000"/>
        </w:rPr>
        <w:t xml:space="preserve"> </w:t>
      </w:r>
      <w:r w:rsidR="0015215E">
        <w:rPr>
          <w:rFonts w:ascii="Arial" w:hAnsi="Arial" w:cs="Arial"/>
          <w:color w:val="000000"/>
        </w:rPr>
        <w:t>s</w:t>
      </w:r>
      <w:r w:rsidR="0015215E" w:rsidRPr="00622504">
        <w:rPr>
          <w:rFonts w:ascii="Arial" w:hAnsi="Arial" w:cs="Arial"/>
          <w:color w:val="000000"/>
        </w:rPr>
        <w:t>o slovenský</w:t>
      </w:r>
      <w:r w:rsidR="0015215E">
        <w:rPr>
          <w:rFonts w:ascii="Arial" w:hAnsi="Arial" w:cs="Arial"/>
          <w:color w:val="000000"/>
        </w:rPr>
        <w:t>m</w:t>
      </w:r>
      <w:r w:rsidR="0015215E" w:rsidRPr="00622504">
        <w:rPr>
          <w:rFonts w:ascii="Arial" w:hAnsi="Arial" w:cs="Arial"/>
          <w:color w:val="000000"/>
        </w:rPr>
        <w:t xml:space="preserve"> </w:t>
      </w:r>
      <w:r w:rsidR="0015215E">
        <w:rPr>
          <w:rFonts w:ascii="Arial" w:hAnsi="Arial" w:cs="Arial"/>
          <w:color w:val="000000"/>
        </w:rPr>
        <w:t xml:space="preserve">chráneným označením pôvodu </w:t>
      </w:r>
      <w:r w:rsidR="0015215E" w:rsidRPr="00622504">
        <w:rPr>
          <w:rFonts w:ascii="Arial" w:hAnsi="Arial" w:cs="Arial"/>
          <w:color w:val="000000"/>
        </w:rPr>
        <w:t xml:space="preserve">alebo </w:t>
      </w:r>
      <w:r w:rsidR="0015215E">
        <w:rPr>
          <w:rFonts w:ascii="Arial" w:hAnsi="Arial" w:cs="Arial"/>
          <w:color w:val="000000"/>
        </w:rPr>
        <w:t>chráneným zemepisným označením</w:t>
      </w:r>
      <w:r w:rsidRPr="00622504">
        <w:rPr>
          <w:rFonts w:ascii="Arial" w:hAnsi="Arial" w:cs="Arial"/>
          <w:color w:val="000000"/>
        </w:rPr>
        <w:t xml:space="preserve"> – sem patrí napr. účastnícky poplatok, výdavky na nájom priestorov, ale napríklad aj výdavky na prevoz exponátov a nevyhnutných osôb na miesto konania výstavy, sprevádzkovanie webového sídla slúžiaceho na poskytovanie informácií o </w:t>
      </w:r>
      <w:r w:rsidR="0015215E" w:rsidRPr="0015215E">
        <w:rPr>
          <w:rFonts w:ascii="Arial" w:hAnsi="Arial" w:cs="Arial"/>
          <w:color w:val="000000"/>
        </w:rPr>
        <w:t>slovenských chránených označeniach pôvodu alebo chránených zemepisných označeniach</w:t>
      </w:r>
      <w:r w:rsidR="0015215E">
        <w:rPr>
          <w:rFonts w:ascii="Arial" w:hAnsi="Arial" w:cs="Arial"/>
          <w:color w:val="000000"/>
        </w:rPr>
        <w:t>.</w:t>
      </w:r>
    </w:p>
    <w:p w14:paraId="1C63E566" w14:textId="77777777" w:rsidR="00ED7D3F" w:rsidRDefault="00ED7D3F" w:rsidP="00622504">
      <w:pPr>
        <w:spacing w:after="120"/>
        <w:jc w:val="both"/>
        <w:rPr>
          <w:rFonts w:ascii="Arial" w:hAnsi="Arial" w:cs="Arial"/>
        </w:rPr>
      </w:pPr>
    </w:p>
    <w:p w14:paraId="118216AF" w14:textId="693BBA91" w:rsidR="00627E07" w:rsidRDefault="0043412F" w:rsidP="00622504">
      <w:pPr>
        <w:spacing w:after="120"/>
        <w:jc w:val="both"/>
        <w:rPr>
          <w:rFonts w:ascii="Arial" w:hAnsi="Arial" w:cs="Arial"/>
        </w:rPr>
      </w:pPr>
      <w:r>
        <w:rPr>
          <w:rFonts w:ascii="Arial" w:hAnsi="Arial" w:cs="Arial"/>
        </w:rPr>
        <w:t>C</w:t>
      </w:r>
      <w:r w:rsidR="00682A3F" w:rsidRPr="00682A3F">
        <w:rPr>
          <w:rFonts w:ascii="Arial" w:hAnsi="Arial" w:cs="Arial"/>
        </w:rPr>
        <w:t>hránené označeni</w:t>
      </w:r>
      <w:r>
        <w:rPr>
          <w:rFonts w:ascii="Arial" w:hAnsi="Arial" w:cs="Arial"/>
        </w:rPr>
        <w:t>e</w:t>
      </w:r>
      <w:r w:rsidR="00682A3F" w:rsidRPr="00682A3F">
        <w:rPr>
          <w:rFonts w:ascii="Arial" w:hAnsi="Arial" w:cs="Arial"/>
        </w:rPr>
        <w:t xml:space="preserve"> pôvodu a chránené zemepisné označeni</w:t>
      </w:r>
      <w:r>
        <w:rPr>
          <w:rFonts w:ascii="Arial" w:hAnsi="Arial" w:cs="Arial"/>
        </w:rPr>
        <w:t>e</w:t>
      </w:r>
      <w:r w:rsidR="00682A3F" w:rsidRPr="00682A3F">
        <w:rPr>
          <w:rFonts w:ascii="Arial" w:hAnsi="Arial" w:cs="Arial"/>
        </w:rPr>
        <w:t xml:space="preserve"> v</w:t>
      </w:r>
      <w:r w:rsidR="00682A3F">
        <w:rPr>
          <w:rFonts w:ascii="Arial" w:hAnsi="Arial" w:cs="Arial"/>
        </w:rPr>
        <w:t xml:space="preserve">ín </w:t>
      </w:r>
      <w:r>
        <w:rPr>
          <w:rFonts w:ascii="Arial" w:hAnsi="Arial" w:cs="Arial"/>
        </w:rPr>
        <w:t xml:space="preserve">je </w:t>
      </w:r>
      <w:r w:rsidR="00466239">
        <w:rPr>
          <w:rFonts w:ascii="Arial" w:hAnsi="Arial" w:cs="Arial"/>
        </w:rPr>
        <w:t xml:space="preserve">definované </w:t>
      </w:r>
      <w:r>
        <w:rPr>
          <w:rFonts w:ascii="Arial" w:hAnsi="Arial" w:cs="Arial"/>
        </w:rPr>
        <w:t xml:space="preserve">nariadením </w:t>
      </w:r>
      <w:r w:rsidR="00ED7D3F" w:rsidRPr="00ED7D3F">
        <w:rPr>
          <w:rFonts w:ascii="Arial" w:hAnsi="Arial" w:cs="Arial"/>
        </w:rPr>
        <w:t>Európskeho parlamentu a Rady (EÚ) 2024/1143</w:t>
      </w:r>
      <w:r w:rsidR="00ED7D3F">
        <w:rPr>
          <w:rFonts w:ascii="Arial" w:hAnsi="Arial" w:cs="Arial"/>
        </w:rPr>
        <w:t>.</w:t>
      </w:r>
    </w:p>
    <w:p w14:paraId="74CA6BFC" w14:textId="2943A802" w:rsidR="00627E07" w:rsidRDefault="00627E07" w:rsidP="00627E07">
      <w:pPr>
        <w:pStyle w:val="Nadpis2"/>
      </w:pPr>
      <w:bookmarkStart w:id="26" w:name="_Toc170822490"/>
      <w:r>
        <w:t>Označenie propagačných materiálov</w:t>
      </w:r>
      <w:bookmarkEnd w:id="26"/>
    </w:p>
    <w:p w14:paraId="2661136A" w14:textId="77777777" w:rsidR="00627E07" w:rsidRPr="00627E07" w:rsidRDefault="00627E07" w:rsidP="00627E07"/>
    <w:p w14:paraId="6E6E1F6C" w14:textId="1732C37B" w:rsidR="00622504" w:rsidRDefault="00627E07" w:rsidP="00622504">
      <w:pPr>
        <w:spacing w:after="120"/>
        <w:jc w:val="both"/>
        <w:rPr>
          <w:rFonts w:ascii="Arial" w:hAnsi="Arial" w:cs="Arial"/>
        </w:rPr>
      </w:pPr>
      <w:r w:rsidRPr="00627E07">
        <w:rPr>
          <w:rFonts w:ascii="Arial" w:hAnsi="Arial" w:cs="Arial"/>
        </w:rPr>
        <w:t>Ak vykonanie opatrenia informačné akcie o víne zahŕňa propagačné materiály, tieto propagačné materiály musia obsahovať znak Únie a túto vetu o financovaní: „Financované Európskou úniou“. Znak Únie a veta o financovaní sa uvedú v súlade s technickými vlastnosťami stanovenými vo vykonávacom nariadení Komisie (EÚ) č. 821/2014.</w:t>
      </w:r>
    </w:p>
    <w:p w14:paraId="53A5B58D" w14:textId="77777777" w:rsidR="00627E07" w:rsidRPr="00627E07" w:rsidRDefault="00627E07" w:rsidP="00622504">
      <w:pPr>
        <w:spacing w:after="120"/>
        <w:jc w:val="both"/>
        <w:rPr>
          <w:rFonts w:ascii="Arial" w:hAnsi="Arial" w:cs="Arial"/>
        </w:rPr>
      </w:pPr>
    </w:p>
    <w:p w14:paraId="0F2293EC" w14:textId="77777777" w:rsidR="006A26F5" w:rsidRDefault="00A36009" w:rsidP="004F6438">
      <w:pPr>
        <w:pStyle w:val="Nadpis2"/>
        <w:rPr>
          <w:rFonts w:eastAsia="Calibri"/>
          <w:lang w:eastAsia="en-US"/>
        </w:rPr>
      </w:pPr>
      <w:bookmarkStart w:id="27" w:name="_Toc170822491"/>
      <w:r w:rsidRPr="00C86B68">
        <w:rPr>
          <w:rFonts w:eastAsia="Calibri"/>
          <w:lang w:eastAsia="en-US"/>
        </w:rPr>
        <w:t>Kritériá</w:t>
      </w:r>
      <w:r w:rsidR="00B442AC" w:rsidRPr="00C86B68">
        <w:rPr>
          <w:rFonts w:eastAsia="Calibri"/>
          <w:lang w:eastAsia="en-US"/>
        </w:rPr>
        <w:t xml:space="preserve"> </w:t>
      </w:r>
      <w:r w:rsidRPr="00C86B68">
        <w:t>spôsobilosti</w:t>
      </w:r>
      <w:r w:rsidR="00B442AC" w:rsidRPr="00C86B68">
        <w:rPr>
          <w:rFonts w:eastAsia="Calibri"/>
          <w:lang w:eastAsia="en-US"/>
        </w:rPr>
        <w:t xml:space="preserve"> </w:t>
      </w:r>
      <w:r w:rsidRPr="00C86B68">
        <w:rPr>
          <w:rFonts w:eastAsia="Calibri"/>
          <w:lang w:eastAsia="en-US"/>
        </w:rPr>
        <w:t>žiadateľa</w:t>
      </w:r>
      <w:bookmarkEnd w:id="27"/>
    </w:p>
    <w:p w14:paraId="3E99165D" w14:textId="77777777" w:rsidR="004F0139" w:rsidRPr="004F0139" w:rsidRDefault="004F0139" w:rsidP="004F0139">
      <w:pPr>
        <w:rPr>
          <w:rFonts w:eastAsia="Calibri"/>
          <w:lang w:eastAsia="en-US"/>
        </w:rPr>
      </w:pPr>
    </w:p>
    <w:p w14:paraId="4D4BE22D" w14:textId="77777777" w:rsidR="00A36009" w:rsidRPr="00C86B68" w:rsidRDefault="00A36009" w:rsidP="005F564D">
      <w:pPr>
        <w:spacing w:after="120"/>
        <w:jc w:val="both"/>
        <w:rPr>
          <w:rFonts w:ascii="Arial" w:hAnsi="Arial" w:cs="Arial"/>
          <w:noProof/>
        </w:rPr>
      </w:pPr>
      <w:r w:rsidRPr="00C86B68">
        <w:rPr>
          <w:rFonts w:ascii="Arial" w:hAnsi="Arial" w:cs="Arial"/>
        </w:rPr>
        <w:t>Oprávnenosť</w:t>
      </w:r>
      <w:r w:rsidR="00B442AC" w:rsidRPr="00C86B68">
        <w:rPr>
          <w:rFonts w:ascii="Arial" w:hAnsi="Arial" w:cs="Arial"/>
        </w:rPr>
        <w:t xml:space="preserve"> </w:t>
      </w:r>
      <w:r w:rsidR="00D135B5" w:rsidRPr="00C86B68">
        <w:rPr>
          <w:rFonts w:ascii="Arial" w:hAnsi="Arial" w:cs="Arial"/>
        </w:rPr>
        <w:t>výdavkov</w:t>
      </w:r>
      <w:r w:rsidR="00B442AC" w:rsidRPr="00C86B68">
        <w:rPr>
          <w:rFonts w:ascii="Arial" w:hAnsi="Arial" w:cs="Arial"/>
        </w:rPr>
        <w:t xml:space="preserve"> </w:t>
      </w:r>
      <w:r w:rsidRPr="00C86B68">
        <w:rPr>
          <w:rFonts w:ascii="Arial" w:hAnsi="Arial" w:cs="Arial"/>
        </w:rPr>
        <w:t>je</w:t>
      </w:r>
      <w:r w:rsidR="00B442AC" w:rsidRPr="00C86B68">
        <w:rPr>
          <w:rFonts w:ascii="Arial" w:hAnsi="Arial" w:cs="Arial"/>
        </w:rPr>
        <w:t xml:space="preserve"> </w:t>
      </w:r>
      <w:r w:rsidRPr="00C86B68">
        <w:rPr>
          <w:rFonts w:ascii="Arial" w:hAnsi="Arial" w:cs="Arial"/>
        </w:rPr>
        <w:t>podmienená</w:t>
      </w:r>
      <w:r w:rsidR="00B442AC" w:rsidRPr="00C86B68">
        <w:rPr>
          <w:rFonts w:ascii="Arial" w:hAnsi="Arial" w:cs="Arial"/>
        </w:rPr>
        <w:t xml:space="preserve"> </w:t>
      </w:r>
      <w:r w:rsidRPr="00C86B68">
        <w:rPr>
          <w:rFonts w:ascii="Arial" w:hAnsi="Arial" w:cs="Arial"/>
        </w:rPr>
        <w:t>splnením</w:t>
      </w:r>
      <w:r w:rsidR="00B442AC" w:rsidRPr="00C86B68">
        <w:rPr>
          <w:rFonts w:ascii="Arial" w:hAnsi="Arial" w:cs="Arial"/>
        </w:rPr>
        <w:t xml:space="preserve"> </w:t>
      </w:r>
      <w:r w:rsidRPr="00C86B68">
        <w:rPr>
          <w:rFonts w:ascii="Arial" w:hAnsi="Arial" w:cs="Arial"/>
        </w:rPr>
        <w:t>všetkých</w:t>
      </w:r>
      <w:r w:rsidR="00B442AC" w:rsidRPr="00C86B68">
        <w:rPr>
          <w:rFonts w:ascii="Arial" w:hAnsi="Arial" w:cs="Arial"/>
        </w:rPr>
        <w:t xml:space="preserve"> </w:t>
      </w:r>
      <w:r w:rsidRPr="00C86B68">
        <w:rPr>
          <w:rFonts w:ascii="Arial" w:hAnsi="Arial" w:cs="Arial"/>
        </w:rPr>
        <w:t>nasledovných</w:t>
      </w:r>
      <w:r w:rsidR="00B442AC" w:rsidRPr="00C86B68">
        <w:rPr>
          <w:rFonts w:ascii="Arial" w:hAnsi="Arial" w:cs="Arial"/>
        </w:rPr>
        <w:t xml:space="preserve"> </w:t>
      </w:r>
      <w:r w:rsidRPr="00C86B68">
        <w:rPr>
          <w:rFonts w:ascii="Arial" w:hAnsi="Arial" w:cs="Arial"/>
        </w:rPr>
        <w:t>kritérií</w:t>
      </w:r>
      <w:r w:rsidR="00B442AC" w:rsidRPr="00C86B68">
        <w:rPr>
          <w:rFonts w:ascii="Arial" w:hAnsi="Arial" w:cs="Arial"/>
        </w:rPr>
        <w:t xml:space="preserve"> </w:t>
      </w:r>
      <w:r w:rsidRPr="00C86B68">
        <w:rPr>
          <w:rFonts w:ascii="Arial" w:hAnsi="Arial" w:cs="Arial"/>
        </w:rPr>
        <w:t>spôsobilosti</w:t>
      </w:r>
      <w:r w:rsidR="00B442AC" w:rsidRPr="00C86B68">
        <w:rPr>
          <w:rFonts w:ascii="Arial" w:hAnsi="Arial" w:cs="Arial"/>
        </w:rPr>
        <w:t xml:space="preserve"> </w:t>
      </w:r>
      <w:r w:rsidRPr="00C86B68">
        <w:rPr>
          <w:rFonts w:ascii="Arial" w:hAnsi="Arial" w:cs="Arial"/>
        </w:rPr>
        <w:t>stanovených</w:t>
      </w:r>
      <w:r w:rsidR="00B442AC" w:rsidRPr="00C86B68">
        <w:rPr>
          <w:rFonts w:ascii="Arial" w:hAnsi="Arial" w:cs="Arial"/>
        </w:rPr>
        <w:t xml:space="preserve"> </w:t>
      </w:r>
      <w:r w:rsidRPr="00C86B68">
        <w:rPr>
          <w:rFonts w:ascii="Arial" w:hAnsi="Arial" w:cs="Arial"/>
        </w:rPr>
        <w:t>pre</w:t>
      </w:r>
      <w:r w:rsidR="00B442AC" w:rsidRPr="00C86B68">
        <w:rPr>
          <w:rFonts w:ascii="Arial" w:hAnsi="Arial" w:cs="Arial"/>
        </w:rPr>
        <w:t xml:space="preserve"> </w:t>
      </w:r>
      <w:r w:rsidRPr="00C86B68">
        <w:rPr>
          <w:rFonts w:ascii="Arial" w:hAnsi="Arial" w:cs="Arial"/>
        </w:rPr>
        <w:t>toto</w:t>
      </w:r>
      <w:r w:rsidR="00B442AC" w:rsidRPr="00C86B68">
        <w:rPr>
          <w:rFonts w:ascii="Arial" w:hAnsi="Arial" w:cs="Arial"/>
        </w:rPr>
        <w:t xml:space="preserve"> </w:t>
      </w:r>
      <w:r w:rsidRPr="00C86B68">
        <w:rPr>
          <w:rFonts w:ascii="Arial" w:hAnsi="Arial" w:cs="Arial"/>
        </w:rPr>
        <w:t>opatrenie:</w:t>
      </w:r>
      <w:r w:rsidR="00B442AC" w:rsidRPr="00C86B68">
        <w:rPr>
          <w:rFonts w:ascii="Arial" w:hAnsi="Arial" w:cs="Arial"/>
          <w:noProof/>
        </w:rPr>
        <w:t xml:space="preserve"> </w:t>
      </w:r>
    </w:p>
    <w:p w14:paraId="68DDC27D" w14:textId="5C5B2F19" w:rsidR="00A36009" w:rsidRPr="00C86B68" w:rsidRDefault="00FB0BD2" w:rsidP="00283515">
      <w:pPr>
        <w:numPr>
          <w:ilvl w:val="0"/>
          <w:numId w:val="88"/>
        </w:numPr>
        <w:spacing w:after="120"/>
        <w:ind w:left="284"/>
        <w:jc w:val="both"/>
        <w:rPr>
          <w:rFonts w:ascii="Arial" w:hAnsi="Arial" w:cs="Arial"/>
        </w:rPr>
      </w:pPr>
      <w:r>
        <w:rPr>
          <w:rFonts w:ascii="Arial" w:hAnsi="Arial" w:cs="Arial"/>
        </w:rPr>
        <w:t>I</w:t>
      </w:r>
      <w:r w:rsidRPr="00FB0BD2">
        <w:rPr>
          <w:rFonts w:ascii="Arial" w:hAnsi="Arial" w:cs="Arial"/>
        </w:rPr>
        <w:t>nformačné akcie</w:t>
      </w:r>
      <w:r w:rsidR="00B442AC" w:rsidRPr="00C86B68">
        <w:rPr>
          <w:rFonts w:ascii="Arial" w:hAnsi="Arial" w:cs="Arial"/>
        </w:rPr>
        <w:t xml:space="preserve"> </w:t>
      </w:r>
      <w:r w:rsidR="00827632" w:rsidRPr="00C86B68">
        <w:rPr>
          <w:rFonts w:ascii="Arial" w:hAnsi="Arial" w:cs="Arial"/>
        </w:rPr>
        <w:t>sa</w:t>
      </w:r>
      <w:r w:rsidR="00B442AC" w:rsidRPr="00C86B68">
        <w:rPr>
          <w:rFonts w:ascii="Arial" w:hAnsi="Arial" w:cs="Arial"/>
        </w:rPr>
        <w:t xml:space="preserve"> </w:t>
      </w:r>
      <w:r w:rsidR="00827632" w:rsidRPr="00C86B68">
        <w:rPr>
          <w:rFonts w:ascii="Arial" w:hAnsi="Arial" w:cs="Arial"/>
        </w:rPr>
        <w:t>mus</w:t>
      </w:r>
      <w:r w:rsidR="00DF3EBB">
        <w:rPr>
          <w:rFonts w:ascii="Arial" w:hAnsi="Arial" w:cs="Arial"/>
        </w:rPr>
        <w:t>ia</w:t>
      </w:r>
      <w:r w:rsidR="00B442AC" w:rsidRPr="00C86B68">
        <w:rPr>
          <w:rFonts w:ascii="Arial" w:hAnsi="Arial" w:cs="Arial"/>
        </w:rPr>
        <w:t xml:space="preserve"> </w:t>
      </w:r>
      <w:r w:rsidR="00A36009" w:rsidRPr="00C86B68">
        <w:rPr>
          <w:rFonts w:ascii="Arial" w:hAnsi="Arial" w:cs="Arial"/>
        </w:rPr>
        <w:t>realizovať</w:t>
      </w:r>
      <w:r w:rsidR="00B442AC" w:rsidRPr="00C86B68">
        <w:rPr>
          <w:rFonts w:ascii="Arial" w:hAnsi="Arial" w:cs="Arial"/>
        </w:rPr>
        <w:t xml:space="preserve"> </w:t>
      </w:r>
      <w:r w:rsidR="00A36009" w:rsidRPr="00C86B68">
        <w:rPr>
          <w:rFonts w:ascii="Arial" w:hAnsi="Arial" w:cs="Arial"/>
        </w:rPr>
        <w:t>na</w:t>
      </w:r>
      <w:r w:rsidR="00B442AC" w:rsidRPr="00C86B68">
        <w:rPr>
          <w:rFonts w:ascii="Arial" w:hAnsi="Arial" w:cs="Arial"/>
        </w:rPr>
        <w:t xml:space="preserve"> </w:t>
      </w:r>
      <w:r w:rsidR="00A36009" w:rsidRPr="00C86B68">
        <w:rPr>
          <w:rFonts w:ascii="Arial" w:hAnsi="Arial" w:cs="Arial"/>
        </w:rPr>
        <w:t>trhoch</w:t>
      </w:r>
      <w:r w:rsidR="00B442AC" w:rsidRPr="00C86B68">
        <w:rPr>
          <w:rFonts w:ascii="Arial" w:hAnsi="Arial" w:cs="Arial"/>
        </w:rPr>
        <w:t xml:space="preserve"> </w:t>
      </w:r>
      <w:r w:rsidR="004D30B7" w:rsidRPr="00C86B68">
        <w:rPr>
          <w:rFonts w:ascii="Arial" w:hAnsi="Arial" w:cs="Arial"/>
        </w:rPr>
        <w:t>členských</w:t>
      </w:r>
      <w:r w:rsidR="00B442AC" w:rsidRPr="00C86B68">
        <w:rPr>
          <w:rFonts w:ascii="Arial" w:hAnsi="Arial" w:cs="Arial"/>
        </w:rPr>
        <w:t xml:space="preserve"> </w:t>
      </w:r>
      <w:r w:rsidR="004D30B7" w:rsidRPr="00C86B68">
        <w:rPr>
          <w:rFonts w:ascii="Arial" w:hAnsi="Arial" w:cs="Arial"/>
        </w:rPr>
        <w:t>štátov</w:t>
      </w:r>
      <w:r w:rsidR="00B442AC" w:rsidRPr="00C86B68">
        <w:rPr>
          <w:rFonts w:ascii="Arial" w:hAnsi="Arial" w:cs="Arial"/>
        </w:rPr>
        <w:t xml:space="preserve"> </w:t>
      </w:r>
      <w:r w:rsidR="00520C7A" w:rsidRPr="00C86B68">
        <w:rPr>
          <w:rFonts w:ascii="Arial" w:hAnsi="Arial" w:cs="Arial"/>
        </w:rPr>
        <w:t>Európskej</w:t>
      </w:r>
      <w:r w:rsidR="00B442AC" w:rsidRPr="00C86B68">
        <w:rPr>
          <w:rFonts w:ascii="Arial" w:hAnsi="Arial" w:cs="Arial"/>
        </w:rPr>
        <w:t xml:space="preserve"> </w:t>
      </w:r>
      <w:r w:rsidR="00520C7A" w:rsidRPr="00C86B68">
        <w:rPr>
          <w:rFonts w:ascii="Arial" w:hAnsi="Arial" w:cs="Arial"/>
        </w:rPr>
        <w:t>únie</w:t>
      </w:r>
      <w:r w:rsidR="00A36009" w:rsidRPr="00C86B68">
        <w:rPr>
          <w:rFonts w:ascii="Arial" w:hAnsi="Arial" w:cs="Arial"/>
        </w:rPr>
        <w:t>.</w:t>
      </w:r>
      <w:r w:rsidR="00B442AC" w:rsidRPr="00C86B68">
        <w:rPr>
          <w:rFonts w:ascii="Arial" w:hAnsi="Arial" w:cs="Arial"/>
        </w:rPr>
        <w:t xml:space="preserve"> </w:t>
      </w:r>
    </w:p>
    <w:p w14:paraId="379BCBBF" w14:textId="0D267142" w:rsidR="00A36009" w:rsidRPr="00C86B68" w:rsidRDefault="00A36009" w:rsidP="00283515">
      <w:pPr>
        <w:numPr>
          <w:ilvl w:val="0"/>
          <w:numId w:val="88"/>
        </w:numPr>
        <w:spacing w:after="120"/>
        <w:ind w:left="284"/>
        <w:jc w:val="both"/>
        <w:rPr>
          <w:rFonts w:ascii="Arial" w:hAnsi="Arial" w:cs="Arial"/>
        </w:rPr>
      </w:pPr>
      <w:r w:rsidRPr="00C86B68">
        <w:rPr>
          <w:rFonts w:ascii="Arial" w:hAnsi="Arial" w:cs="Arial"/>
        </w:rPr>
        <w:t>Žiadateľ</w:t>
      </w:r>
      <w:r w:rsidR="00B442AC" w:rsidRPr="00C86B68">
        <w:rPr>
          <w:rFonts w:ascii="Arial" w:hAnsi="Arial" w:cs="Arial"/>
        </w:rPr>
        <w:t xml:space="preserve"> </w:t>
      </w:r>
      <w:r w:rsidRPr="00C86B68">
        <w:rPr>
          <w:rFonts w:ascii="Arial" w:hAnsi="Arial" w:cs="Arial"/>
        </w:rPr>
        <w:t>môže</w:t>
      </w:r>
      <w:r w:rsidR="00B442AC" w:rsidRPr="00C86B68">
        <w:rPr>
          <w:rFonts w:ascii="Arial" w:hAnsi="Arial" w:cs="Arial"/>
        </w:rPr>
        <w:t xml:space="preserve"> </w:t>
      </w:r>
      <w:r w:rsidRPr="00C86B68">
        <w:rPr>
          <w:rFonts w:ascii="Arial" w:hAnsi="Arial" w:cs="Arial"/>
        </w:rPr>
        <w:t>predloži</w:t>
      </w:r>
      <w:r w:rsidR="002563A0" w:rsidRPr="00C86B68">
        <w:rPr>
          <w:rFonts w:ascii="Arial" w:hAnsi="Arial" w:cs="Arial"/>
        </w:rPr>
        <w:t>ť</w:t>
      </w:r>
      <w:r w:rsidR="00B442AC" w:rsidRPr="00C86B68">
        <w:rPr>
          <w:rFonts w:ascii="Arial" w:hAnsi="Arial" w:cs="Arial"/>
        </w:rPr>
        <w:t xml:space="preserve"> </w:t>
      </w:r>
      <w:r w:rsidRPr="00C86B68">
        <w:rPr>
          <w:rFonts w:ascii="Arial" w:hAnsi="Arial" w:cs="Arial"/>
        </w:rPr>
        <w:t>maximálne</w:t>
      </w:r>
      <w:r w:rsidR="00B442AC" w:rsidRPr="00C86B68">
        <w:rPr>
          <w:rFonts w:ascii="Arial" w:hAnsi="Arial" w:cs="Arial"/>
        </w:rPr>
        <w:t xml:space="preserve"> </w:t>
      </w:r>
      <w:r w:rsidRPr="00C86B68">
        <w:rPr>
          <w:rFonts w:ascii="Arial" w:hAnsi="Arial" w:cs="Arial"/>
        </w:rPr>
        <w:t>1</w:t>
      </w:r>
      <w:r w:rsidR="00B442AC" w:rsidRPr="00C86B68">
        <w:rPr>
          <w:rFonts w:ascii="Arial" w:hAnsi="Arial" w:cs="Arial"/>
        </w:rPr>
        <w:t xml:space="preserve"> </w:t>
      </w:r>
      <w:r w:rsidRPr="00C86B68">
        <w:rPr>
          <w:rFonts w:ascii="Arial" w:hAnsi="Arial" w:cs="Arial"/>
        </w:rPr>
        <w:t>žiadosť</w:t>
      </w:r>
      <w:r w:rsidR="00B442AC" w:rsidRPr="00C86B68">
        <w:rPr>
          <w:rFonts w:ascii="Arial" w:hAnsi="Arial" w:cs="Arial"/>
        </w:rPr>
        <w:t xml:space="preserve"> </w:t>
      </w:r>
      <w:r w:rsidRPr="00C86B68">
        <w:rPr>
          <w:rFonts w:ascii="Arial" w:hAnsi="Arial" w:cs="Arial"/>
        </w:rPr>
        <w:t>o</w:t>
      </w:r>
      <w:r w:rsidR="00FA2317">
        <w:rPr>
          <w:rFonts w:ascii="Arial" w:hAnsi="Arial" w:cs="Arial"/>
        </w:rPr>
        <w:t> schválenie poskytnutia</w:t>
      </w:r>
      <w:r w:rsidR="00B442AC" w:rsidRPr="00C86B68">
        <w:rPr>
          <w:rFonts w:ascii="Arial" w:hAnsi="Arial" w:cs="Arial"/>
        </w:rPr>
        <w:t xml:space="preserve"> </w:t>
      </w:r>
      <w:r w:rsidRPr="00C86B68">
        <w:rPr>
          <w:rFonts w:ascii="Arial" w:hAnsi="Arial" w:cs="Arial"/>
        </w:rPr>
        <w:t>podpor</w:t>
      </w:r>
      <w:r w:rsidR="00FA2317">
        <w:rPr>
          <w:rFonts w:ascii="Arial" w:hAnsi="Arial" w:cs="Arial"/>
        </w:rPr>
        <w:t>y</w:t>
      </w:r>
      <w:r w:rsidR="0014245E" w:rsidRPr="00C86B68">
        <w:rPr>
          <w:rFonts w:ascii="Arial" w:hAnsi="Arial" w:cs="Arial"/>
        </w:rPr>
        <w:t>.</w:t>
      </w:r>
    </w:p>
    <w:p w14:paraId="5BB16519" w14:textId="3E31966C" w:rsidR="005C6260" w:rsidRPr="005C6260" w:rsidRDefault="005C6260" w:rsidP="00283515">
      <w:pPr>
        <w:numPr>
          <w:ilvl w:val="0"/>
          <w:numId w:val="88"/>
        </w:numPr>
        <w:spacing w:after="120"/>
        <w:ind w:left="284"/>
        <w:jc w:val="both"/>
        <w:rPr>
          <w:rFonts w:ascii="Arial" w:hAnsi="Arial" w:cs="Arial"/>
        </w:rPr>
      </w:pPr>
      <w:r>
        <w:rPr>
          <w:rFonts w:ascii="Arial" w:hAnsi="Arial" w:cs="Arial"/>
        </w:rPr>
        <w:lastRenderedPageBreak/>
        <w:t xml:space="preserve">Žiadateľ </w:t>
      </w:r>
      <w:r w:rsidRPr="005C6260">
        <w:rPr>
          <w:rFonts w:ascii="Arial" w:hAnsi="Arial" w:cs="Arial"/>
        </w:rPr>
        <w:t>nie je zrušený alebo nemá byť zrušený uplynutím doby alebo splnením účelu, na ktorý je zriadený alebo založený, alebo dňom uvedeným v prijatom rozhodnutí jeho spoločníkov alebo členov, alebo v prijatom rozhodnutí jeho orgánu príslušného na prijatie takého rozhodnutia, počas piatich poľnohospodárskych finančných rokov nasledujúcich po skončení poľnohospodárskeho finančného roka, v ktorom sa mu podpora poskytuje</w:t>
      </w:r>
      <w:r w:rsidR="00E91C09">
        <w:rPr>
          <w:rFonts w:ascii="Arial" w:hAnsi="Arial" w:cs="Arial"/>
        </w:rPr>
        <w:t>.</w:t>
      </w:r>
    </w:p>
    <w:p w14:paraId="624F4EC1" w14:textId="21805CE0" w:rsidR="006213FA" w:rsidRPr="00C86B68" w:rsidRDefault="00837888" w:rsidP="00283515">
      <w:pPr>
        <w:numPr>
          <w:ilvl w:val="0"/>
          <w:numId w:val="88"/>
        </w:numPr>
        <w:spacing w:after="120"/>
        <w:ind w:left="284"/>
        <w:jc w:val="both"/>
        <w:rPr>
          <w:rFonts w:ascii="Arial" w:hAnsi="Arial" w:cs="Arial"/>
        </w:rPr>
      </w:pPr>
      <w:r>
        <w:rPr>
          <w:rFonts w:ascii="Arial" w:hAnsi="Arial" w:cs="Arial"/>
          <w:bCs/>
        </w:rPr>
        <w:t xml:space="preserve">Voči žiadateľovi </w:t>
      </w:r>
      <w:r w:rsidRPr="00837888">
        <w:rPr>
          <w:rFonts w:ascii="Arial" w:hAnsi="Arial" w:cs="Arial"/>
          <w:bCs/>
        </w:rPr>
        <w:t>nie je vedené konkurzné konanie a na ktorého majetok nie je vyhlásený konkurz</w:t>
      </w:r>
      <w:r w:rsidR="00DB18D3" w:rsidRPr="00C86B68">
        <w:rPr>
          <w:rFonts w:ascii="Arial" w:hAnsi="Arial" w:cs="Arial"/>
          <w:bCs/>
        </w:rPr>
        <w:t>.</w:t>
      </w:r>
    </w:p>
    <w:p w14:paraId="64397142" w14:textId="77777777" w:rsidR="00A36009" w:rsidRPr="00C86B68" w:rsidRDefault="00A36009" w:rsidP="00283515">
      <w:pPr>
        <w:numPr>
          <w:ilvl w:val="0"/>
          <w:numId w:val="88"/>
        </w:numPr>
        <w:spacing w:after="120"/>
        <w:ind w:left="284"/>
        <w:jc w:val="both"/>
        <w:rPr>
          <w:rFonts w:ascii="Arial" w:eastAsia="Calibri" w:hAnsi="Arial" w:cs="Arial"/>
          <w:lang w:eastAsia="en-US"/>
        </w:rPr>
      </w:pPr>
      <w:r w:rsidRPr="00C86B68">
        <w:rPr>
          <w:rFonts w:ascii="Arial" w:eastAsia="Calibri" w:hAnsi="Arial" w:cs="Arial"/>
          <w:lang w:eastAsia="en-US"/>
        </w:rPr>
        <w:t>Žiadateľ</w:t>
      </w:r>
      <w:r w:rsidR="00B442AC" w:rsidRPr="00C86B68">
        <w:rPr>
          <w:rFonts w:ascii="Arial" w:eastAsia="Calibri" w:hAnsi="Arial" w:cs="Arial"/>
          <w:lang w:eastAsia="en-US"/>
        </w:rPr>
        <w:t xml:space="preserve"> </w:t>
      </w:r>
      <w:r w:rsidRPr="00C86B68">
        <w:rPr>
          <w:rFonts w:ascii="Arial" w:eastAsia="Calibri" w:hAnsi="Arial" w:cs="Arial"/>
          <w:lang w:eastAsia="en-US"/>
        </w:rPr>
        <w:t>má</w:t>
      </w:r>
      <w:r w:rsidR="00B442AC" w:rsidRPr="00C86B68">
        <w:rPr>
          <w:rFonts w:ascii="Arial" w:eastAsia="Calibri" w:hAnsi="Arial" w:cs="Arial"/>
          <w:lang w:eastAsia="en-US"/>
        </w:rPr>
        <w:t xml:space="preserve"> </w:t>
      </w:r>
      <w:r w:rsidRPr="00C86B68">
        <w:rPr>
          <w:rFonts w:ascii="Arial" w:eastAsia="Calibri" w:hAnsi="Arial" w:cs="Arial"/>
          <w:lang w:eastAsia="en-US"/>
        </w:rPr>
        <w:t>vysporiadané</w:t>
      </w:r>
      <w:r w:rsidR="00B442AC" w:rsidRPr="00C86B68">
        <w:rPr>
          <w:rFonts w:ascii="Arial" w:eastAsia="Calibri" w:hAnsi="Arial" w:cs="Arial"/>
          <w:lang w:eastAsia="en-US"/>
        </w:rPr>
        <w:t xml:space="preserve"> </w:t>
      </w:r>
      <w:r w:rsidRPr="00C86B68">
        <w:rPr>
          <w:rFonts w:ascii="Arial" w:eastAsia="Calibri" w:hAnsi="Arial" w:cs="Arial"/>
          <w:lang w:eastAsia="en-US"/>
        </w:rPr>
        <w:t>finančné</w:t>
      </w:r>
      <w:r w:rsidR="00B442AC" w:rsidRPr="00C86B68">
        <w:rPr>
          <w:rFonts w:ascii="Arial" w:eastAsia="Calibri" w:hAnsi="Arial" w:cs="Arial"/>
          <w:lang w:eastAsia="en-US"/>
        </w:rPr>
        <w:t xml:space="preserve"> </w:t>
      </w:r>
      <w:r w:rsidRPr="00C86B68">
        <w:rPr>
          <w:rFonts w:ascii="Arial" w:eastAsia="Calibri" w:hAnsi="Arial" w:cs="Arial"/>
          <w:lang w:eastAsia="en-US"/>
        </w:rPr>
        <w:t>vzťahy</w:t>
      </w:r>
      <w:r w:rsidR="00B442AC" w:rsidRPr="00C86B68">
        <w:rPr>
          <w:rFonts w:ascii="Arial" w:eastAsia="Calibri" w:hAnsi="Arial" w:cs="Arial"/>
          <w:lang w:eastAsia="en-US"/>
        </w:rPr>
        <w:t xml:space="preserve"> </w:t>
      </w:r>
      <w:r w:rsidRPr="00C86B68">
        <w:rPr>
          <w:rFonts w:ascii="Arial" w:eastAsia="Calibri" w:hAnsi="Arial" w:cs="Arial"/>
          <w:lang w:eastAsia="en-US"/>
        </w:rPr>
        <w:t>so</w:t>
      </w:r>
      <w:r w:rsidR="00B442AC" w:rsidRPr="00C86B68">
        <w:rPr>
          <w:rFonts w:ascii="Arial" w:eastAsia="Calibri" w:hAnsi="Arial" w:cs="Arial"/>
          <w:lang w:eastAsia="en-US"/>
        </w:rPr>
        <w:t xml:space="preserve"> </w:t>
      </w:r>
      <w:r w:rsidRPr="00C86B68">
        <w:rPr>
          <w:rFonts w:ascii="Arial" w:eastAsia="Calibri" w:hAnsi="Arial" w:cs="Arial"/>
          <w:lang w:eastAsia="en-US"/>
        </w:rPr>
        <w:t>štátnym</w:t>
      </w:r>
      <w:r w:rsidR="00B442AC" w:rsidRPr="00C86B68">
        <w:rPr>
          <w:rFonts w:ascii="Arial" w:eastAsia="Calibri" w:hAnsi="Arial" w:cs="Arial"/>
          <w:lang w:eastAsia="en-US"/>
        </w:rPr>
        <w:t xml:space="preserve"> </w:t>
      </w:r>
      <w:r w:rsidRPr="00C86B68">
        <w:rPr>
          <w:rFonts w:ascii="Arial" w:eastAsia="Calibri" w:hAnsi="Arial" w:cs="Arial"/>
          <w:lang w:eastAsia="en-US"/>
        </w:rPr>
        <w:t>rozpočtom</w:t>
      </w:r>
      <w:r w:rsidR="0014245E" w:rsidRPr="00C86B68">
        <w:rPr>
          <w:rFonts w:ascii="Arial" w:eastAsia="Calibri" w:hAnsi="Arial" w:cs="Arial"/>
          <w:lang w:eastAsia="en-US"/>
        </w:rPr>
        <w:t>.</w:t>
      </w:r>
    </w:p>
    <w:p w14:paraId="49A1E92D" w14:textId="77777777" w:rsidR="00A36009" w:rsidRPr="00C86B68" w:rsidRDefault="00A36009" w:rsidP="00283515">
      <w:pPr>
        <w:numPr>
          <w:ilvl w:val="0"/>
          <w:numId w:val="88"/>
        </w:numPr>
        <w:spacing w:after="120"/>
        <w:ind w:left="284"/>
        <w:jc w:val="both"/>
        <w:rPr>
          <w:rFonts w:ascii="Arial" w:eastAsia="Calibri" w:hAnsi="Arial" w:cs="Arial"/>
          <w:lang w:eastAsia="en-US"/>
        </w:rPr>
      </w:pPr>
      <w:r w:rsidRPr="00C86B68">
        <w:rPr>
          <w:rFonts w:ascii="Arial" w:eastAsia="Calibri" w:hAnsi="Arial" w:cs="Arial"/>
          <w:lang w:eastAsia="en-US"/>
        </w:rPr>
        <w:t>Voči</w:t>
      </w:r>
      <w:r w:rsidR="00B442AC" w:rsidRPr="00C86B68">
        <w:rPr>
          <w:rFonts w:ascii="Arial" w:eastAsia="Calibri" w:hAnsi="Arial" w:cs="Arial"/>
          <w:lang w:eastAsia="en-US"/>
        </w:rPr>
        <w:t xml:space="preserve"> </w:t>
      </w:r>
      <w:r w:rsidRPr="00C86B68">
        <w:rPr>
          <w:rFonts w:ascii="Arial" w:eastAsia="Calibri" w:hAnsi="Arial" w:cs="Arial"/>
          <w:lang w:eastAsia="en-US"/>
        </w:rPr>
        <w:t>žiadateľovi</w:t>
      </w:r>
      <w:r w:rsidR="00B442AC" w:rsidRPr="00C86B68">
        <w:rPr>
          <w:rFonts w:ascii="Arial" w:eastAsia="Calibri" w:hAnsi="Arial" w:cs="Arial"/>
          <w:lang w:eastAsia="en-US"/>
        </w:rPr>
        <w:t xml:space="preserve"> </w:t>
      </w:r>
      <w:r w:rsidRPr="00C86B68">
        <w:rPr>
          <w:rFonts w:ascii="Arial" w:eastAsia="Calibri" w:hAnsi="Arial" w:cs="Arial"/>
          <w:lang w:eastAsia="en-US"/>
        </w:rPr>
        <w:t>nie</w:t>
      </w:r>
      <w:r w:rsidR="00B442AC" w:rsidRPr="00C86B68">
        <w:rPr>
          <w:rFonts w:ascii="Arial" w:eastAsia="Calibri" w:hAnsi="Arial" w:cs="Arial"/>
          <w:lang w:eastAsia="en-US"/>
        </w:rPr>
        <w:t xml:space="preserve"> </w:t>
      </w:r>
      <w:r w:rsidRPr="00C86B68">
        <w:rPr>
          <w:rFonts w:ascii="Arial" w:eastAsia="Calibri" w:hAnsi="Arial" w:cs="Arial"/>
          <w:lang w:eastAsia="en-US"/>
        </w:rPr>
        <w:t>je</w:t>
      </w:r>
      <w:r w:rsidR="00B442AC" w:rsidRPr="00C86B68">
        <w:rPr>
          <w:rFonts w:ascii="Arial" w:eastAsia="Calibri" w:hAnsi="Arial" w:cs="Arial"/>
          <w:lang w:eastAsia="en-US"/>
        </w:rPr>
        <w:t xml:space="preserve"> </w:t>
      </w:r>
      <w:r w:rsidRPr="00C86B68">
        <w:rPr>
          <w:rFonts w:ascii="Arial" w:eastAsia="Calibri" w:hAnsi="Arial" w:cs="Arial"/>
          <w:lang w:eastAsia="en-US"/>
        </w:rPr>
        <w:t>vedený</w:t>
      </w:r>
      <w:r w:rsidR="00B442AC" w:rsidRPr="00C86B68">
        <w:rPr>
          <w:rFonts w:ascii="Arial" w:eastAsia="Calibri" w:hAnsi="Arial" w:cs="Arial"/>
          <w:lang w:eastAsia="en-US"/>
        </w:rPr>
        <w:t xml:space="preserve"> </w:t>
      </w:r>
      <w:r w:rsidRPr="00C86B68">
        <w:rPr>
          <w:rFonts w:ascii="Arial" w:eastAsia="Calibri" w:hAnsi="Arial" w:cs="Arial"/>
          <w:lang w:eastAsia="en-US"/>
        </w:rPr>
        <w:t>výkon</w:t>
      </w:r>
      <w:r w:rsidR="00B442AC" w:rsidRPr="00C86B68">
        <w:rPr>
          <w:rFonts w:ascii="Arial" w:eastAsia="Calibri" w:hAnsi="Arial" w:cs="Arial"/>
          <w:lang w:eastAsia="en-US"/>
        </w:rPr>
        <w:t xml:space="preserve"> </w:t>
      </w:r>
      <w:r w:rsidR="00DB18D3" w:rsidRPr="00C86B68">
        <w:rPr>
          <w:rFonts w:ascii="Arial" w:eastAsia="Calibri" w:hAnsi="Arial" w:cs="Arial"/>
          <w:lang w:eastAsia="en-US"/>
        </w:rPr>
        <w:t>exekučného</w:t>
      </w:r>
      <w:r w:rsidR="00B442AC" w:rsidRPr="00C86B68">
        <w:rPr>
          <w:rFonts w:ascii="Arial" w:eastAsia="Calibri" w:hAnsi="Arial" w:cs="Arial"/>
          <w:lang w:eastAsia="en-US"/>
        </w:rPr>
        <w:t xml:space="preserve"> </w:t>
      </w:r>
      <w:r w:rsidR="00DB18D3" w:rsidRPr="00C86B68">
        <w:rPr>
          <w:rFonts w:ascii="Arial" w:eastAsia="Calibri" w:hAnsi="Arial" w:cs="Arial"/>
          <w:lang w:eastAsia="en-US"/>
        </w:rPr>
        <w:t>titulu</w:t>
      </w:r>
      <w:r w:rsidR="0014245E" w:rsidRPr="00C86B68">
        <w:rPr>
          <w:rFonts w:ascii="Arial" w:eastAsia="Calibri" w:hAnsi="Arial" w:cs="Arial"/>
          <w:lang w:eastAsia="en-US"/>
        </w:rPr>
        <w:t>.</w:t>
      </w:r>
    </w:p>
    <w:p w14:paraId="0AAEE744" w14:textId="77777777" w:rsidR="00A36009" w:rsidRPr="00C86B68" w:rsidRDefault="00A36009" w:rsidP="00283515">
      <w:pPr>
        <w:numPr>
          <w:ilvl w:val="0"/>
          <w:numId w:val="88"/>
        </w:numPr>
        <w:spacing w:after="120"/>
        <w:ind w:left="284"/>
        <w:jc w:val="both"/>
        <w:rPr>
          <w:rFonts w:ascii="Arial" w:eastAsia="Calibri" w:hAnsi="Arial" w:cs="Arial"/>
          <w:lang w:eastAsia="en-US"/>
        </w:rPr>
      </w:pPr>
      <w:r w:rsidRPr="00C86B68">
        <w:rPr>
          <w:rFonts w:ascii="Arial" w:eastAsia="Calibri" w:hAnsi="Arial" w:cs="Arial"/>
          <w:lang w:eastAsia="en-US"/>
        </w:rPr>
        <w:t>Žiadateľ</w:t>
      </w:r>
      <w:r w:rsidR="00B442AC" w:rsidRPr="00C86B68">
        <w:rPr>
          <w:rFonts w:ascii="Arial" w:eastAsia="Calibri" w:hAnsi="Arial" w:cs="Arial"/>
          <w:lang w:eastAsia="en-US"/>
        </w:rPr>
        <w:t xml:space="preserve"> </w:t>
      </w:r>
      <w:r w:rsidRPr="00C86B68">
        <w:rPr>
          <w:rFonts w:ascii="Arial" w:eastAsia="Calibri" w:hAnsi="Arial" w:cs="Arial"/>
          <w:lang w:eastAsia="en-US"/>
        </w:rPr>
        <w:t>o</w:t>
      </w:r>
      <w:r w:rsidR="00B442AC" w:rsidRPr="00C86B68">
        <w:rPr>
          <w:rFonts w:ascii="Arial" w:eastAsia="Calibri" w:hAnsi="Arial" w:cs="Arial"/>
          <w:lang w:eastAsia="en-US"/>
        </w:rPr>
        <w:t xml:space="preserve"> </w:t>
      </w:r>
      <w:r w:rsidRPr="00C86B68">
        <w:rPr>
          <w:rFonts w:ascii="Arial" w:eastAsia="Calibri" w:hAnsi="Arial" w:cs="Arial"/>
          <w:lang w:eastAsia="en-US"/>
        </w:rPr>
        <w:t>podporu</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nesmie</w:t>
      </w:r>
      <w:r w:rsidR="00B442AC" w:rsidRPr="00C86B68">
        <w:rPr>
          <w:rFonts w:ascii="Arial" w:eastAsia="Calibri" w:hAnsi="Arial" w:cs="Arial"/>
          <w:lang w:eastAsia="en-US"/>
        </w:rPr>
        <w:t xml:space="preserve"> </w:t>
      </w:r>
      <w:r w:rsidRPr="00C86B68">
        <w:rPr>
          <w:rFonts w:ascii="Arial" w:eastAsia="Calibri" w:hAnsi="Arial" w:cs="Arial"/>
          <w:lang w:eastAsia="en-US"/>
        </w:rPr>
        <w:t>na</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opatrenia</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čerpať</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inú</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podporu</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z</w:t>
      </w:r>
      <w:r w:rsidR="00B442AC" w:rsidRPr="00C86B68">
        <w:rPr>
          <w:rFonts w:ascii="Arial" w:eastAsia="Calibri" w:hAnsi="Arial" w:cs="Arial"/>
          <w:lang w:eastAsia="en-US"/>
        </w:rPr>
        <w:t> </w:t>
      </w:r>
      <w:r w:rsidR="006D29E2" w:rsidRPr="00C86B68">
        <w:rPr>
          <w:rFonts w:ascii="Arial" w:eastAsia="Calibri" w:hAnsi="Arial" w:cs="Arial"/>
          <w:lang w:eastAsia="en-US"/>
        </w:rPr>
        <w:t>fondov</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EÚ,</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ani</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z</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národných</w:t>
      </w:r>
      <w:r w:rsidR="00B442AC" w:rsidRPr="00C86B68">
        <w:rPr>
          <w:rFonts w:ascii="Arial" w:eastAsia="Calibri" w:hAnsi="Arial" w:cs="Arial"/>
          <w:lang w:eastAsia="en-US"/>
        </w:rPr>
        <w:t xml:space="preserve"> </w:t>
      </w:r>
      <w:r w:rsidR="006D29E2" w:rsidRPr="00C86B68">
        <w:rPr>
          <w:rFonts w:ascii="Arial" w:eastAsia="Calibri" w:hAnsi="Arial" w:cs="Arial"/>
          <w:lang w:eastAsia="en-US"/>
        </w:rPr>
        <w:t>zdrojov</w:t>
      </w:r>
      <w:r w:rsidRPr="00C86B68">
        <w:rPr>
          <w:rFonts w:ascii="Arial" w:eastAsia="Calibri" w:hAnsi="Arial" w:cs="Arial"/>
          <w:lang w:eastAsia="en-US"/>
        </w:rPr>
        <w:t>.</w:t>
      </w:r>
    </w:p>
    <w:p w14:paraId="20746D8D" w14:textId="77777777" w:rsidR="00BB009B" w:rsidRPr="00C86B68" w:rsidRDefault="00BB009B" w:rsidP="00283515">
      <w:pPr>
        <w:numPr>
          <w:ilvl w:val="0"/>
          <w:numId w:val="88"/>
        </w:numPr>
        <w:spacing w:after="120"/>
        <w:ind w:left="284"/>
        <w:jc w:val="both"/>
        <w:rPr>
          <w:rFonts w:ascii="Arial" w:eastAsia="Calibri" w:hAnsi="Arial" w:cs="Arial"/>
          <w:lang w:eastAsia="en-US"/>
        </w:rPr>
      </w:pPr>
      <w:r w:rsidRPr="00C86B68">
        <w:rPr>
          <w:rFonts w:ascii="Arial" w:eastAsia="Calibri" w:hAnsi="Arial" w:cs="Arial"/>
          <w:lang w:eastAsia="en-US"/>
        </w:rPr>
        <w:t>Žiadateľ</w:t>
      </w:r>
      <w:r w:rsidR="00B442AC" w:rsidRPr="00C86B68">
        <w:rPr>
          <w:rFonts w:ascii="Arial" w:eastAsia="Calibri" w:hAnsi="Arial" w:cs="Arial"/>
          <w:lang w:eastAsia="en-US"/>
        </w:rPr>
        <w:t xml:space="preserve"> </w:t>
      </w:r>
      <w:r w:rsidRPr="00C86B68">
        <w:rPr>
          <w:rFonts w:ascii="Arial" w:eastAsia="Calibri" w:hAnsi="Arial" w:cs="Arial"/>
          <w:lang w:eastAsia="en-US"/>
        </w:rPr>
        <w:t>nemá</w:t>
      </w:r>
      <w:r w:rsidR="00B442AC" w:rsidRPr="00C86B68">
        <w:rPr>
          <w:rFonts w:ascii="Arial" w:eastAsia="Calibri" w:hAnsi="Arial" w:cs="Arial"/>
          <w:lang w:eastAsia="en-US"/>
        </w:rPr>
        <w:t xml:space="preserve"> </w:t>
      </w:r>
      <w:r w:rsidRPr="00C86B68">
        <w:rPr>
          <w:rFonts w:ascii="Arial" w:eastAsia="Calibri" w:hAnsi="Arial" w:cs="Arial"/>
          <w:lang w:eastAsia="en-US"/>
        </w:rPr>
        <w:t>právoplatne</w:t>
      </w:r>
      <w:r w:rsidR="00B442AC" w:rsidRPr="00C86B68">
        <w:rPr>
          <w:rFonts w:ascii="Arial" w:eastAsia="Calibri" w:hAnsi="Arial" w:cs="Arial"/>
          <w:lang w:eastAsia="en-US"/>
        </w:rPr>
        <w:t xml:space="preserve"> </w:t>
      </w:r>
      <w:r w:rsidRPr="00C86B68">
        <w:rPr>
          <w:rFonts w:ascii="Arial" w:eastAsia="Calibri" w:hAnsi="Arial" w:cs="Arial"/>
          <w:lang w:eastAsia="en-US"/>
        </w:rPr>
        <w:t>uložený</w:t>
      </w:r>
      <w:r w:rsidR="00B442AC" w:rsidRPr="00C86B68">
        <w:rPr>
          <w:rFonts w:ascii="Arial" w:eastAsia="Calibri" w:hAnsi="Arial" w:cs="Arial"/>
          <w:lang w:eastAsia="en-US"/>
        </w:rPr>
        <w:t xml:space="preserve"> </w:t>
      </w:r>
      <w:r w:rsidRPr="00C86B68">
        <w:rPr>
          <w:rFonts w:ascii="Arial" w:eastAsia="Calibri" w:hAnsi="Arial" w:cs="Arial"/>
          <w:lang w:eastAsia="en-US"/>
        </w:rPr>
        <w:t>trest</w:t>
      </w:r>
      <w:r w:rsidR="00B442AC" w:rsidRPr="00C86B68">
        <w:rPr>
          <w:rFonts w:ascii="Arial" w:eastAsia="Calibri" w:hAnsi="Arial" w:cs="Arial"/>
          <w:lang w:eastAsia="en-US"/>
        </w:rPr>
        <w:t xml:space="preserve"> </w:t>
      </w:r>
      <w:r w:rsidRPr="00C86B68">
        <w:rPr>
          <w:rFonts w:ascii="Arial" w:eastAsia="Calibri" w:hAnsi="Arial" w:cs="Arial"/>
          <w:lang w:eastAsia="en-US"/>
        </w:rPr>
        <w:t>zákazu</w:t>
      </w:r>
      <w:r w:rsidR="00B442AC" w:rsidRPr="00C86B68">
        <w:rPr>
          <w:rFonts w:ascii="Arial" w:eastAsia="Calibri" w:hAnsi="Arial" w:cs="Arial"/>
          <w:lang w:eastAsia="en-US"/>
        </w:rPr>
        <w:t xml:space="preserve"> </w:t>
      </w:r>
      <w:r w:rsidRPr="00C86B68">
        <w:rPr>
          <w:rFonts w:ascii="Arial" w:eastAsia="Calibri" w:hAnsi="Arial" w:cs="Arial"/>
          <w:lang w:eastAsia="en-US"/>
        </w:rPr>
        <w:t>prijímať</w:t>
      </w:r>
      <w:r w:rsidR="00B442AC" w:rsidRPr="00C86B68">
        <w:rPr>
          <w:rFonts w:ascii="Arial" w:eastAsia="Calibri" w:hAnsi="Arial" w:cs="Arial"/>
          <w:lang w:eastAsia="en-US"/>
        </w:rPr>
        <w:t xml:space="preserve"> </w:t>
      </w:r>
      <w:r w:rsidRPr="00C86B68">
        <w:rPr>
          <w:rFonts w:ascii="Arial" w:eastAsia="Calibri" w:hAnsi="Arial" w:cs="Arial"/>
          <w:lang w:eastAsia="en-US"/>
        </w:rPr>
        <w:t>dotácie</w:t>
      </w:r>
      <w:r w:rsidR="00B442AC" w:rsidRPr="00C86B68">
        <w:rPr>
          <w:rFonts w:ascii="Arial" w:eastAsia="Calibri" w:hAnsi="Arial" w:cs="Arial"/>
          <w:lang w:eastAsia="en-US"/>
        </w:rPr>
        <w:t xml:space="preserve"> </w:t>
      </w:r>
      <w:r w:rsidRPr="00C86B68">
        <w:rPr>
          <w:rFonts w:ascii="Arial" w:eastAsia="Calibri" w:hAnsi="Arial" w:cs="Arial"/>
          <w:lang w:eastAsia="en-US"/>
        </w:rPr>
        <w:t>alebo</w:t>
      </w:r>
      <w:r w:rsidR="00B442AC" w:rsidRPr="00C86B68">
        <w:rPr>
          <w:rFonts w:ascii="Arial" w:eastAsia="Calibri" w:hAnsi="Arial" w:cs="Arial"/>
          <w:lang w:eastAsia="en-US"/>
        </w:rPr>
        <w:t xml:space="preserve"> </w:t>
      </w:r>
      <w:r w:rsidRPr="00C86B68">
        <w:rPr>
          <w:rFonts w:ascii="Arial" w:eastAsia="Calibri" w:hAnsi="Arial" w:cs="Arial"/>
          <w:lang w:eastAsia="en-US"/>
        </w:rPr>
        <w:t>subvencie</w:t>
      </w:r>
      <w:r w:rsidR="006A1FE7" w:rsidRPr="00C86B68">
        <w:rPr>
          <w:rFonts w:ascii="Arial" w:eastAsia="Calibri" w:hAnsi="Arial" w:cs="Arial"/>
          <w:lang w:eastAsia="en-US"/>
        </w:rPr>
        <w:t>.</w:t>
      </w:r>
    </w:p>
    <w:p w14:paraId="04D73B80" w14:textId="77777777" w:rsidR="00BB009B" w:rsidRDefault="00BB009B" w:rsidP="00283515">
      <w:pPr>
        <w:numPr>
          <w:ilvl w:val="0"/>
          <w:numId w:val="88"/>
        </w:numPr>
        <w:spacing w:after="120"/>
        <w:ind w:left="284"/>
        <w:jc w:val="both"/>
        <w:rPr>
          <w:rFonts w:ascii="Arial" w:eastAsia="Calibri" w:hAnsi="Arial" w:cs="Arial"/>
          <w:lang w:eastAsia="en-US"/>
        </w:rPr>
      </w:pPr>
      <w:r w:rsidRPr="00C86B68">
        <w:rPr>
          <w:rFonts w:ascii="Arial" w:eastAsia="Calibri" w:hAnsi="Arial" w:cs="Arial"/>
          <w:lang w:eastAsia="en-US"/>
        </w:rPr>
        <w:t>Žiadateľ</w:t>
      </w:r>
      <w:r w:rsidR="00B442AC" w:rsidRPr="00C86B68">
        <w:rPr>
          <w:rFonts w:ascii="Arial" w:eastAsia="Calibri" w:hAnsi="Arial" w:cs="Arial"/>
          <w:lang w:eastAsia="en-US"/>
        </w:rPr>
        <w:t xml:space="preserve"> </w:t>
      </w:r>
      <w:r w:rsidRPr="00C86B68">
        <w:rPr>
          <w:rFonts w:ascii="Arial" w:eastAsia="Calibri" w:hAnsi="Arial" w:cs="Arial"/>
          <w:lang w:eastAsia="en-US"/>
        </w:rPr>
        <w:t>nemá</w:t>
      </w:r>
      <w:r w:rsidR="00B442AC" w:rsidRPr="00C86B68">
        <w:rPr>
          <w:rFonts w:ascii="Arial" w:eastAsia="Calibri" w:hAnsi="Arial" w:cs="Arial"/>
          <w:lang w:eastAsia="en-US"/>
        </w:rPr>
        <w:t xml:space="preserve"> </w:t>
      </w:r>
      <w:r w:rsidRPr="00C86B68">
        <w:rPr>
          <w:rFonts w:ascii="Arial" w:eastAsia="Calibri" w:hAnsi="Arial" w:cs="Arial"/>
          <w:lang w:eastAsia="en-US"/>
        </w:rPr>
        <w:t>právoplatne</w:t>
      </w:r>
      <w:r w:rsidR="00B442AC" w:rsidRPr="00C86B68">
        <w:rPr>
          <w:rFonts w:ascii="Arial" w:eastAsia="Calibri" w:hAnsi="Arial" w:cs="Arial"/>
          <w:lang w:eastAsia="en-US"/>
        </w:rPr>
        <w:t xml:space="preserve"> </w:t>
      </w:r>
      <w:r w:rsidRPr="00C86B68">
        <w:rPr>
          <w:rFonts w:ascii="Arial" w:eastAsia="Calibri" w:hAnsi="Arial" w:cs="Arial"/>
          <w:lang w:eastAsia="en-US"/>
        </w:rPr>
        <w:t>uložený</w:t>
      </w:r>
      <w:r w:rsidR="00B442AC" w:rsidRPr="00C86B68">
        <w:rPr>
          <w:rFonts w:ascii="Arial" w:eastAsia="Calibri" w:hAnsi="Arial" w:cs="Arial"/>
          <w:lang w:eastAsia="en-US"/>
        </w:rPr>
        <w:t xml:space="preserve"> </w:t>
      </w:r>
      <w:r w:rsidRPr="00C86B68">
        <w:rPr>
          <w:rFonts w:ascii="Arial" w:eastAsia="Calibri" w:hAnsi="Arial" w:cs="Arial"/>
          <w:lang w:eastAsia="en-US"/>
        </w:rPr>
        <w:t>trest</w:t>
      </w:r>
      <w:r w:rsidR="00B442AC" w:rsidRPr="00C86B68">
        <w:rPr>
          <w:rFonts w:ascii="Arial" w:eastAsia="Calibri" w:hAnsi="Arial" w:cs="Arial"/>
          <w:lang w:eastAsia="en-US"/>
        </w:rPr>
        <w:t xml:space="preserve"> </w:t>
      </w:r>
      <w:r w:rsidRPr="00C86B68">
        <w:rPr>
          <w:rFonts w:ascii="Arial" w:eastAsia="Calibri" w:hAnsi="Arial" w:cs="Arial"/>
          <w:lang w:eastAsia="en-US"/>
        </w:rPr>
        <w:t>zákazu</w:t>
      </w:r>
      <w:r w:rsidR="00B442AC" w:rsidRPr="00C86B68">
        <w:rPr>
          <w:rFonts w:ascii="Arial" w:eastAsia="Calibri" w:hAnsi="Arial" w:cs="Arial"/>
          <w:lang w:eastAsia="en-US"/>
        </w:rPr>
        <w:t xml:space="preserve"> </w:t>
      </w:r>
      <w:r w:rsidRPr="00C86B68">
        <w:rPr>
          <w:rFonts w:ascii="Arial" w:eastAsia="Calibri" w:hAnsi="Arial" w:cs="Arial"/>
          <w:lang w:eastAsia="en-US"/>
        </w:rPr>
        <w:t>prijímať</w:t>
      </w:r>
      <w:r w:rsidR="00B442AC" w:rsidRPr="00C86B68">
        <w:rPr>
          <w:rFonts w:ascii="Arial" w:eastAsia="Calibri" w:hAnsi="Arial" w:cs="Arial"/>
          <w:lang w:eastAsia="en-US"/>
        </w:rPr>
        <w:t xml:space="preserve"> </w:t>
      </w:r>
      <w:r w:rsidRPr="00C86B68">
        <w:rPr>
          <w:rFonts w:ascii="Arial" w:eastAsia="Calibri" w:hAnsi="Arial" w:cs="Arial"/>
          <w:lang w:eastAsia="en-US"/>
        </w:rPr>
        <w:t>pomoc</w:t>
      </w:r>
      <w:r w:rsidR="00B442AC" w:rsidRPr="00C86B68">
        <w:rPr>
          <w:rFonts w:ascii="Arial" w:eastAsia="Calibri" w:hAnsi="Arial" w:cs="Arial"/>
          <w:lang w:eastAsia="en-US"/>
        </w:rPr>
        <w:t xml:space="preserve"> </w:t>
      </w:r>
      <w:r w:rsidRPr="00C86B68">
        <w:rPr>
          <w:rFonts w:ascii="Arial" w:eastAsia="Calibri" w:hAnsi="Arial" w:cs="Arial"/>
          <w:lang w:eastAsia="en-US"/>
        </w:rPr>
        <w:t>a</w:t>
      </w:r>
      <w:r w:rsidR="00B442AC" w:rsidRPr="00C86B68">
        <w:rPr>
          <w:rFonts w:ascii="Arial" w:eastAsia="Calibri" w:hAnsi="Arial" w:cs="Arial"/>
          <w:lang w:eastAsia="en-US"/>
        </w:rPr>
        <w:t xml:space="preserve"> </w:t>
      </w:r>
      <w:r w:rsidRPr="00C86B68">
        <w:rPr>
          <w:rFonts w:ascii="Arial" w:eastAsia="Calibri" w:hAnsi="Arial" w:cs="Arial"/>
          <w:lang w:eastAsia="en-US"/>
        </w:rPr>
        <w:t>podporu</w:t>
      </w:r>
      <w:r w:rsidR="00B442AC" w:rsidRPr="00C86B68">
        <w:rPr>
          <w:rFonts w:ascii="Arial" w:eastAsia="Calibri" w:hAnsi="Arial" w:cs="Arial"/>
          <w:lang w:eastAsia="en-US"/>
        </w:rPr>
        <w:t xml:space="preserve"> </w:t>
      </w:r>
      <w:r w:rsidRPr="00C86B68">
        <w:rPr>
          <w:rFonts w:ascii="Arial" w:eastAsia="Calibri" w:hAnsi="Arial" w:cs="Arial"/>
          <w:lang w:eastAsia="en-US"/>
        </w:rPr>
        <w:t>poskytovanú</w:t>
      </w:r>
      <w:r w:rsidR="00B442AC" w:rsidRPr="00C86B68">
        <w:rPr>
          <w:rFonts w:ascii="Arial" w:eastAsia="Calibri" w:hAnsi="Arial" w:cs="Arial"/>
          <w:lang w:eastAsia="en-US"/>
        </w:rPr>
        <w:t xml:space="preserve"> </w:t>
      </w:r>
      <w:r w:rsidRPr="00C86B68">
        <w:rPr>
          <w:rFonts w:ascii="Arial" w:eastAsia="Calibri" w:hAnsi="Arial" w:cs="Arial"/>
          <w:lang w:eastAsia="en-US"/>
        </w:rPr>
        <w:t>z</w:t>
      </w:r>
      <w:r w:rsidR="00B442AC" w:rsidRPr="00C86B68">
        <w:rPr>
          <w:rFonts w:ascii="Arial" w:eastAsia="Calibri" w:hAnsi="Arial" w:cs="Arial"/>
          <w:lang w:eastAsia="en-US"/>
        </w:rPr>
        <w:t> </w:t>
      </w:r>
      <w:r w:rsidRPr="00C86B68">
        <w:rPr>
          <w:rFonts w:ascii="Arial" w:eastAsia="Calibri" w:hAnsi="Arial" w:cs="Arial"/>
          <w:lang w:eastAsia="en-US"/>
        </w:rPr>
        <w:t>fondov</w:t>
      </w:r>
      <w:r w:rsidR="00B442AC" w:rsidRPr="00C86B68">
        <w:rPr>
          <w:rFonts w:ascii="Arial" w:eastAsia="Calibri" w:hAnsi="Arial" w:cs="Arial"/>
          <w:lang w:eastAsia="en-US"/>
        </w:rPr>
        <w:t xml:space="preserve"> </w:t>
      </w:r>
      <w:r w:rsidRPr="00C86B68">
        <w:rPr>
          <w:rFonts w:ascii="Arial" w:eastAsia="Calibri" w:hAnsi="Arial" w:cs="Arial"/>
          <w:lang w:eastAsia="en-US"/>
        </w:rPr>
        <w:t>Európskej</w:t>
      </w:r>
      <w:r w:rsidR="00B442AC" w:rsidRPr="00C86B68">
        <w:rPr>
          <w:rFonts w:ascii="Arial" w:eastAsia="Calibri" w:hAnsi="Arial" w:cs="Arial"/>
          <w:lang w:eastAsia="en-US"/>
        </w:rPr>
        <w:t xml:space="preserve"> </w:t>
      </w:r>
      <w:r w:rsidRPr="00C86B68">
        <w:rPr>
          <w:rFonts w:ascii="Arial" w:eastAsia="Calibri" w:hAnsi="Arial" w:cs="Arial"/>
          <w:lang w:eastAsia="en-US"/>
        </w:rPr>
        <w:t>únie.</w:t>
      </w:r>
    </w:p>
    <w:p w14:paraId="4657A2AF" w14:textId="2A612360" w:rsidR="00E43A6A" w:rsidRPr="00C86B68" w:rsidRDefault="00E43A6A" w:rsidP="00283515">
      <w:pPr>
        <w:numPr>
          <w:ilvl w:val="0"/>
          <w:numId w:val="88"/>
        </w:numPr>
        <w:spacing w:after="120"/>
        <w:ind w:left="284"/>
        <w:jc w:val="both"/>
        <w:rPr>
          <w:rFonts w:ascii="Arial" w:eastAsia="Calibri" w:hAnsi="Arial" w:cs="Arial"/>
          <w:lang w:eastAsia="en-US"/>
        </w:rPr>
      </w:pPr>
      <w:r>
        <w:rPr>
          <w:rFonts w:ascii="Arial" w:eastAsia="Calibri" w:hAnsi="Arial" w:cs="Arial"/>
          <w:lang w:eastAsia="en-US"/>
        </w:rPr>
        <w:t>Žiadateľ</w:t>
      </w:r>
      <w:r w:rsidR="003A4D67">
        <w:rPr>
          <w:rFonts w:ascii="Arial" w:eastAsia="Calibri" w:hAnsi="Arial" w:cs="Arial"/>
          <w:lang w:eastAsia="en-US"/>
        </w:rPr>
        <w:t xml:space="preserve">, </w:t>
      </w:r>
      <w:r w:rsidR="0034752B">
        <w:rPr>
          <w:rFonts w:ascii="Arial" w:eastAsia="Calibri" w:hAnsi="Arial" w:cs="Arial"/>
          <w:lang w:eastAsia="en-US"/>
        </w:rPr>
        <w:t xml:space="preserve">štatutárny orgán alebo člen štatutárneho orgánu </w:t>
      </w:r>
      <w:r>
        <w:rPr>
          <w:rFonts w:ascii="Arial" w:eastAsia="Calibri" w:hAnsi="Arial" w:cs="Arial"/>
          <w:lang w:eastAsia="en-US"/>
        </w:rPr>
        <w:t>nebol právoplatne odsúdený za</w:t>
      </w:r>
      <w:r w:rsidR="0034752B">
        <w:rPr>
          <w:rFonts w:ascii="Arial" w:eastAsia="Calibri" w:hAnsi="Arial" w:cs="Arial"/>
          <w:lang w:eastAsia="en-US"/>
        </w:rPr>
        <w:t xml:space="preserve"> niektorý trestný čin uvedený</w:t>
      </w:r>
      <w:r w:rsidR="005102E8">
        <w:rPr>
          <w:rFonts w:ascii="Arial" w:eastAsia="Calibri" w:hAnsi="Arial" w:cs="Arial"/>
          <w:lang w:eastAsia="en-US"/>
        </w:rPr>
        <w:t xml:space="preserve"> v </w:t>
      </w:r>
      <w:r w:rsidR="0034752B">
        <w:rPr>
          <w:rFonts w:ascii="Arial" w:eastAsia="Calibri" w:hAnsi="Arial" w:cs="Arial"/>
          <w:lang w:eastAsia="en-US"/>
        </w:rPr>
        <w:t xml:space="preserve"> </w:t>
      </w:r>
      <w:r w:rsidR="005102E8">
        <w:rPr>
          <w:rFonts w:ascii="Arial" w:eastAsia="Calibri" w:hAnsi="Arial" w:cs="Arial"/>
          <w:lang w:eastAsia="en-US"/>
        </w:rPr>
        <w:t>§</w:t>
      </w:r>
      <w:r w:rsidR="009F21F0">
        <w:rPr>
          <w:rFonts w:ascii="Arial" w:eastAsia="Calibri" w:hAnsi="Arial" w:cs="Arial"/>
          <w:lang w:eastAsia="en-US"/>
        </w:rPr>
        <w:t>2</w:t>
      </w:r>
      <w:r w:rsidR="005102E8">
        <w:rPr>
          <w:rFonts w:ascii="Arial" w:eastAsia="Calibri" w:hAnsi="Arial" w:cs="Arial"/>
          <w:lang w:eastAsia="en-US"/>
        </w:rPr>
        <w:t>12 až §283 Trestného zákona</w:t>
      </w:r>
      <w:r w:rsidR="00717CA8">
        <w:rPr>
          <w:rFonts w:ascii="Arial" w:eastAsia="Calibri" w:hAnsi="Arial" w:cs="Arial"/>
          <w:lang w:eastAsia="en-US"/>
        </w:rPr>
        <w:t xml:space="preserve"> č. 300/2005 </w:t>
      </w:r>
      <w:proofErr w:type="spellStart"/>
      <w:r w:rsidR="00717CA8">
        <w:rPr>
          <w:rFonts w:ascii="Arial" w:eastAsia="Calibri" w:hAnsi="Arial" w:cs="Arial"/>
          <w:lang w:eastAsia="en-US"/>
        </w:rPr>
        <w:t>Z.z</w:t>
      </w:r>
      <w:proofErr w:type="spellEnd"/>
      <w:r w:rsidR="00717CA8">
        <w:rPr>
          <w:rFonts w:ascii="Arial" w:eastAsia="Calibri" w:hAnsi="Arial" w:cs="Arial"/>
          <w:lang w:eastAsia="en-US"/>
        </w:rPr>
        <w:t>.</w:t>
      </w:r>
    </w:p>
    <w:p w14:paraId="17AD93B2" w14:textId="77777777" w:rsidR="008115BB" w:rsidRPr="00C86B68" w:rsidRDefault="008115BB" w:rsidP="005F564D">
      <w:pPr>
        <w:jc w:val="both"/>
        <w:rPr>
          <w:rFonts w:ascii="Arial" w:hAnsi="Arial" w:cs="Arial"/>
        </w:rPr>
      </w:pPr>
    </w:p>
    <w:p w14:paraId="14B86B34" w14:textId="77777777" w:rsidR="00C61DD0" w:rsidRPr="00C86B68" w:rsidRDefault="00C61DD0" w:rsidP="005F564D">
      <w:pPr>
        <w:pStyle w:val="Nadpis1"/>
        <w:rPr>
          <w:rFonts w:ascii="Arial" w:hAnsi="Arial" w:cs="Arial"/>
        </w:rPr>
      </w:pPr>
      <w:bookmarkStart w:id="28" w:name="_Toc123533055"/>
      <w:bookmarkStart w:id="29" w:name="_Toc199917753"/>
      <w:bookmarkStart w:id="30" w:name="_Toc208102101"/>
      <w:bookmarkStart w:id="31" w:name="_Toc170822492"/>
      <w:r w:rsidRPr="00C86B68">
        <w:rPr>
          <w:rFonts w:ascii="Arial" w:hAnsi="Arial" w:cs="Arial"/>
        </w:rPr>
        <w:t>Základné</w:t>
      </w:r>
      <w:r w:rsidR="00B442AC" w:rsidRPr="00C86B68">
        <w:rPr>
          <w:rFonts w:ascii="Arial" w:hAnsi="Arial" w:cs="Arial"/>
        </w:rPr>
        <w:t xml:space="preserve"> </w:t>
      </w:r>
      <w:r w:rsidRPr="00C86B68">
        <w:rPr>
          <w:rFonts w:ascii="Arial" w:hAnsi="Arial" w:cs="Arial"/>
        </w:rPr>
        <w:t>podmienky</w:t>
      </w:r>
      <w:r w:rsidR="00B442AC" w:rsidRPr="00C86B68">
        <w:rPr>
          <w:rFonts w:ascii="Arial" w:hAnsi="Arial" w:cs="Arial"/>
        </w:rPr>
        <w:t xml:space="preserve"> </w:t>
      </w:r>
      <w:r w:rsidRPr="00C86B68">
        <w:rPr>
          <w:rFonts w:ascii="Arial" w:hAnsi="Arial" w:cs="Arial"/>
        </w:rPr>
        <w:t>pre</w:t>
      </w:r>
      <w:r w:rsidR="00B442AC" w:rsidRPr="00C86B68">
        <w:rPr>
          <w:rFonts w:ascii="Arial" w:hAnsi="Arial" w:cs="Arial"/>
        </w:rPr>
        <w:t xml:space="preserve"> </w:t>
      </w:r>
      <w:r w:rsidRPr="00C86B68">
        <w:rPr>
          <w:rFonts w:ascii="Arial" w:hAnsi="Arial" w:cs="Arial"/>
        </w:rPr>
        <w:t>poskytnutie</w:t>
      </w:r>
      <w:r w:rsidR="00B442AC" w:rsidRPr="00C86B68">
        <w:rPr>
          <w:rFonts w:ascii="Arial" w:hAnsi="Arial" w:cs="Arial"/>
        </w:rPr>
        <w:t xml:space="preserve"> </w:t>
      </w:r>
      <w:r w:rsidRPr="00C86B68">
        <w:rPr>
          <w:rFonts w:ascii="Arial" w:hAnsi="Arial" w:cs="Arial"/>
        </w:rPr>
        <w:t>podpory</w:t>
      </w:r>
      <w:bookmarkEnd w:id="28"/>
      <w:bookmarkEnd w:id="29"/>
      <w:bookmarkEnd w:id="30"/>
      <w:bookmarkEnd w:id="31"/>
    </w:p>
    <w:p w14:paraId="0DE4B5B7" w14:textId="77777777" w:rsidR="001D096A" w:rsidRPr="00C86B68" w:rsidRDefault="001D096A" w:rsidP="005F564D">
      <w:pPr>
        <w:pStyle w:val="kapitola"/>
        <w:tabs>
          <w:tab w:val="left" w:pos="7250"/>
        </w:tabs>
        <w:spacing w:line="240" w:lineRule="auto"/>
        <w:rPr>
          <w:rFonts w:ascii="Arial" w:hAnsi="Arial" w:cs="Arial"/>
        </w:rPr>
      </w:pPr>
    </w:p>
    <w:p w14:paraId="66204FF1" w14:textId="61D14D35" w:rsidR="00C61DD0" w:rsidRDefault="00C61DD0" w:rsidP="00665DFF">
      <w:pPr>
        <w:pStyle w:val="Nadpis2"/>
      </w:pPr>
      <w:bookmarkStart w:id="32" w:name="_Toc73326970"/>
      <w:bookmarkStart w:id="33" w:name="_Toc75832357"/>
      <w:bookmarkStart w:id="34" w:name="_Toc123533056"/>
      <w:bookmarkStart w:id="35" w:name="_Toc199917754"/>
      <w:bookmarkStart w:id="36" w:name="_Toc208102102"/>
      <w:bookmarkStart w:id="37" w:name="_Toc170822493"/>
      <w:r w:rsidRPr="00F82B8E">
        <w:t>Podanie</w:t>
      </w:r>
      <w:r w:rsidR="00B442AC" w:rsidRPr="00F82B8E">
        <w:t xml:space="preserve"> </w:t>
      </w:r>
      <w:r w:rsidRPr="00F82B8E">
        <w:t>žiadosti</w:t>
      </w:r>
      <w:bookmarkEnd w:id="32"/>
      <w:r w:rsidR="00B442AC" w:rsidRPr="00F82B8E">
        <w:t xml:space="preserve"> </w:t>
      </w:r>
      <w:bookmarkStart w:id="38" w:name="_Hlk166155839"/>
      <w:r w:rsidRPr="00F82B8E">
        <w:t>o</w:t>
      </w:r>
      <w:r w:rsidR="00B50C59" w:rsidRPr="00B50C59">
        <w:t xml:space="preserve"> </w:t>
      </w:r>
      <w:r w:rsidR="00B50C59" w:rsidRPr="00F82B8E">
        <w:t>schválenie poskytnutia podpory na vykonávanie opatrenia</w:t>
      </w:r>
      <w:bookmarkEnd w:id="37"/>
      <w:r w:rsidR="00B50C59" w:rsidRPr="00F82B8E">
        <w:t xml:space="preserve"> </w:t>
      </w:r>
      <w:bookmarkEnd w:id="33"/>
      <w:bookmarkEnd w:id="34"/>
      <w:bookmarkEnd w:id="35"/>
      <w:bookmarkEnd w:id="36"/>
      <w:r w:rsidR="00B50C59" w:rsidRPr="00B50C59">
        <w:t xml:space="preserve"> </w:t>
      </w:r>
      <w:bookmarkEnd w:id="38"/>
    </w:p>
    <w:p w14:paraId="4EAF35BA" w14:textId="77777777" w:rsidR="00F82B8E" w:rsidRPr="00F82B8E" w:rsidRDefault="00F82B8E" w:rsidP="00F82B8E"/>
    <w:p w14:paraId="4676D6C0" w14:textId="7E6CAF19" w:rsidR="004D0E28" w:rsidRPr="00C86B68" w:rsidRDefault="004D0E28" w:rsidP="734144C7">
      <w:pPr>
        <w:pStyle w:val="Psmo"/>
        <w:tabs>
          <w:tab w:val="left" w:pos="567"/>
        </w:tabs>
        <w:spacing w:line="240" w:lineRule="auto"/>
        <w:rPr>
          <w:rFonts w:cs="Arial"/>
          <w:sz w:val="24"/>
        </w:rPr>
      </w:pPr>
      <w:r w:rsidRPr="734144C7">
        <w:rPr>
          <w:rFonts w:cs="Arial"/>
          <w:sz w:val="24"/>
        </w:rPr>
        <w:t>Žiadateľ,</w:t>
      </w:r>
      <w:r w:rsidR="00B442AC" w:rsidRPr="734144C7">
        <w:rPr>
          <w:rFonts w:cs="Arial"/>
          <w:sz w:val="24"/>
        </w:rPr>
        <w:t xml:space="preserve"> </w:t>
      </w:r>
      <w:r w:rsidRPr="734144C7">
        <w:rPr>
          <w:rFonts w:cs="Arial"/>
          <w:sz w:val="24"/>
        </w:rPr>
        <w:t>ktorý</w:t>
      </w:r>
      <w:r w:rsidR="00B442AC" w:rsidRPr="734144C7">
        <w:rPr>
          <w:rFonts w:cs="Arial"/>
          <w:sz w:val="24"/>
        </w:rPr>
        <w:t xml:space="preserve"> </w:t>
      </w:r>
      <w:r w:rsidRPr="734144C7">
        <w:rPr>
          <w:rFonts w:cs="Arial"/>
          <w:sz w:val="24"/>
        </w:rPr>
        <w:t>žiada</w:t>
      </w:r>
      <w:r w:rsidR="00B442AC" w:rsidRPr="734144C7">
        <w:rPr>
          <w:rFonts w:cs="Arial"/>
          <w:sz w:val="24"/>
        </w:rPr>
        <w:t xml:space="preserve"> </w:t>
      </w:r>
      <w:r w:rsidR="0092288E" w:rsidRPr="734144C7">
        <w:rPr>
          <w:rFonts w:cs="Arial"/>
          <w:sz w:val="24"/>
        </w:rPr>
        <w:t>o</w:t>
      </w:r>
      <w:r w:rsidR="00B442AC" w:rsidRPr="734144C7">
        <w:rPr>
          <w:rFonts w:cs="Arial"/>
          <w:sz w:val="24"/>
        </w:rPr>
        <w:t xml:space="preserve"> </w:t>
      </w:r>
      <w:r w:rsidRPr="734144C7">
        <w:rPr>
          <w:rFonts w:cs="Arial"/>
          <w:sz w:val="24"/>
        </w:rPr>
        <w:t>podporu</w:t>
      </w:r>
      <w:r w:rsidR="00B50C59" w:rsidRPr="734144C7">
        <w:rPr>
          <w:rFonts w:cs="Arial"/>
          <w:sz w:val="24"/>
        </w:rPr>
        <w:t xml:space="preserve"> na vykonávanie opatrenia informačné akcie týkajúce sa vína Európskej únie, ktoré sú vykonávané v členských štátoch Európskej únie s cieľom informovať spotrebiteľov o zodpovednej konzumácii vína alebo zvýšiť informovanosť o systémoch kvality Európskej únie vo vzťahu k označeniu pôvodu vína alebo zemepisnému označeniu vína</w:t>
      </w:r>
      <w:r w:rsidRPr="734144C7">
        <w:rPr>
          <w:rFonts w:cs="Arial"/>
          <w:sz w:val="24"/>
        </w:rPr>
        <w:t>,</w:t>
      </w:r>
      <w:r w:rsidR="00B442AC" w:rsidRPr="734144C7">
        <w:rPr>
          <w:rFonts w:cs="Arial"/>
          <w:sz w:val="24"/>
        </w:rPr>
        <w:t xml:space="preserve"> </w:t>
      </w:r>
      <w:r w:rsidRPr="734144C7">
        <w:rPr>
          <w:rFonts w:cs="Arial"/>
          <w:sz w:val="24"/>
        </w:rPr>
        <w:t>musí</w:t>
      </w:r>
      <w:r w:rsidR="00B442AC" w:rsidRPr="734144C7">
        <w:rPr>
          <w:rFonts w:cs="Arial"/>
          <w:sz w:val="24"/>
        </w:rPr>
        <w:t xml:space="preserve"> </w:t>
      </w:r>
      <w:r w:rsidRPr="734144C7">
        <w:rPr>
          <w:rFonts w:cs="Arial"/>
          <w:sz w:val="24"/>
        </w:rPr>
        <w:t>predložiť</w:t>
      </w:r>
      <w:r w:rsidR="00B442AC" w:rsidRPr="734144C7">
        <w:rPr>
          <w:rFonts w:cs="Arial"/>
          <w:sz w:val="24"/>
        </w:rPr>
        <w:t xml:space="preserve"> </w:t>
      </w:r>
      <w:r w:rsidRPr="734144C7">
        <w:rPr>
          <w:rFonts w:cs="Arial"/>
          <w:sz w:val="24"/>
        </w:rPr>
        <w:t>platobnej</w:t>
      </w:r>
      <w:r w:rsidR="00B442AC" w:rsidRPr="734144C7">
        <w:rPr>
          <w:rFonts w:cs="Arial"/>
          <w:sz w:val="24"/>
        </w:rPr>
        <w:t xml:space="preserve"> </w:t>
      </w:r>
      <w:r w:rsidRPr="734144C7">
        <w:rPr>
          <w:rFonts w:cs="Arial"/>
          <w:sz w:val="24"/>
        </w:rPr>
        <w:t>agentúre</w:t>
      </w:r>
      <w:r w:rsidR="00B442AC" w:rsidRPr="734144C7">
        <w:rPr>
          <w:rFonts w:cs="Arial"/>
          <w:sz w:val="24"/>
        </w:rPr>
        <w:t xml:space="preserve"> </w:t>
      </w:r>
      <w:r w:rsidR="19773E21" w:rsidRPr="734144C7">
        <w:rPr>
          <w:rFonts w:cs="Arial"/>
          <w:sz w:val="24"/>
        </w:rPr>
        <w:t>Ž</w:t>
      </w:r>
      <w:r w:rsidRPr="734144C7">
        <w:rPr>
          <w:rFonts w:cs="Arial"/>
          <w:sz w:val="24"/>
        </w:rPr>
        <w:t>iadosť</w:t>
      </w:r>
      <w:r w:rsidR="00B442AC" w:rsidRPr="734144C7">
        <w:rPr>
          <w:rFonts w:cs="Arial"/>
          <w:sz w:val="24"/>
        </w:rPr>
        <w:t xml:space="preserve"> </w:t>
      </w:r>
      <w:r w:rsidRPr="734144C7">
        <w:rPr>
          <w:rFonts w:cs="Arial"/>
          <w:sz w:val="24"/>
        </w:rPr>
        <w:t>o</w:t>
      </w:r>
      <w:r w:rsidR="003D5FC6">
        <w:rPr>
          <w:rFonts w:cs="Arial"/>
          <w:sz w:val="24"/>
        </w:rPr>
        <w:t> </w:t>
      </w:r>
      <w:r w:rsidR="00B50C59" w:rsidRPr="734144C7">
        <w:rPr>
          <w:rFonts w:cs="Arial"/>
          <w:sz w:val="24"/>
        </w:rPr>
        <w:t>schválenie</w:t>
      </w:r>
      <w:r w:rsidR="003D5FC6">
        <w:rPr>
          <w:rFonts w:cs="Arial"/>
          <w:sz w:val="24"/>
        </w:rPr>
        <w:t xml:space="preserve"> poskytnutia</w:t>
      </w:r>
      <w:r w:rsidR="00B50C59" w:rsidRPr="734144C7">
        <w:rPr>
          <w:rFonts w:cs="Arial"/>
          <w:sz w:val="24"/>
        </w:rPr>
        <w:t xml:space="preserve"> </w:t>
      </w:r>
      <w:r w:rsidRPr="734144C7">
        <w:rPr>
          <w:rFonts w:cs="Arial"/>
          <w:sz w:val="24"/>
        </w:rPr>
        <w:t>podpor</w:t>
      </w:r>
      <w:r w:rsidR="00B50C59" w:rsidRPr="734144C7">
        <w:rPr>
          <w:rFonts w:cs="Arial"/>
          <w:sz w:val="24"/>
        </w:rPr>
        <w:t>y</w:t>
      </w:r>
      <w:r w:rsidR="00B442AC" w:rsidRPr="734144C7">
        <w:rPr>
          <w:rFonts w:cs="Arial"/>
          <w:sz w:val="24"/>
        </w:rPr>
        <w:t xml:space="preserve"> </w:t>
      </w:r>
      <w:r w:rsidR="1EB29DEF" w:rsidRPr="734144C7">
        <w:rPr>
          <w:rFonts w:cs="Arial"/>
          <w:sz w:val="24"/>
        </w:rPr>
        <w:t>na vykonávanie opatrenia  informačné akcie týkajúce sa vína Európskej únie, ktoré sú vykonávané v členských štátoch Európskej únie s cieľom informovať spotrebiteľov o zodpovednej konzumácii vína alebo zvýšiť informovanosť o systémoch kvality Európskej únie vo vzťahu k označeniu pôvodu vína alebo zemepisnému označeniu vína</w:t>
      </w:r>
      <w:r w:rsidR="00B442AC" w:rsidRPr="734144C7">
        <w:rPr>
          <w:rFonts w:cs="Arial"/>
          <w:sz w:val="24"/>
        </w:rPr>
        <w:t xml:space="preserve"> </w:t>
      </w:r>
      <w:r w:rsidRPr="734144C7">
        <w:rPr>
          <w:rFonts w:cs="Arial"/>
          <w:sz w:val="24"/>
        </w:rPr>
        <w:t>(ďalej</w:t>
      </w:r>
      <w:r w:rsidR="00B442AC" w:rsidRPr="734144C7">
        <w:rPr>
          <w:rFonts w:cs="Arial"/>
          <w:sz w:val="24"/>
        </w:rPr>
        <w:t xml:space="preserve"> </w:t>
      </w:r>
      <w:r w:rsidRPr="734144C7">
        <w:rPr>
          <w:rFonts w:cs="Arial"/>
          <w:sz w:val="24"/>
        </w:rPr>
        <w:t>len</w:t>
      </w:r>
      <w:r w:rsidR="00B442AC" w:rsidRPr="734144C7">
        <w:rPr>
          <w:rFonts w:cs="Arial"/>
          <w:sz w:val="24"/>
        </w:rPr>
        <w:t xml:space="preserve"> </w:t>
      </w:r>
      <w:r w:rsidRPr="734144C7">
        <w:rPr>
          <w:rFonts w:cs="Arial"/>
          <w:sz w:val="24"/>
        </w:rPr>
        <w:t>„žiadosť</w:t>
      </w:r>
      <w:r w:rsidR="00B442AC" w:rsidRPr="734144C7">
        <w:rPr>
          <w:rFonts w:cs="Arial"/>
          <w:sz w:val="24"/>
        </w:rPr>
        <w:t xml:space="preserve"> </w:t>
      </w:r>
      <w:r w:rsidR="0092288E" w:rsidRPr="734144C7">
        <w:rPr>
          <w:rFonts w:cs="Arial"/>
          <w:sz w:val="24"/>
        </w:rPr>
        <w:t>o</w:t>
      </w:r>
      <w:r w:rsidR="00B50C59" w:rsidRPr="734144C7">
        <w:rPr>
          <w:rFonts w:cs="Arial"/>
          <w:sz w:val="24"/>
        </w:rPr>
        <w:t xml:space="preserve"> schválenie </w:t>
      </w:r>
      <w:r w:rsidR="003D5FC6">
        <w:rPr>
          <w:rFonts w:cs="Arial"/>
          <w:sz w:val="24"/>
        </w:rPr>
        <w:t xml:space="preserve">poskytnutia </w:t>
      </w:r>
      <w:r w:rsidRPr="734144C7">
        <w:rPr>
          <w:rFonts w:cs="Arial"/>
          <w:sz w:val="24"/>
        </w:rPr>
        <w:t>podpor</w:t>
      </w:r>
      <w:r w:rsidR="00B50C59" w:rsidRPr="734144C7">
        <w:rPr>
          <w:rFonts w:cs="Arial"/>
          <w:sz w:val="24"/>
        </w:rPr>
        <w:t>y</w:t>
      </w:r>
      <w:r w:rsidRPr="734144C7">
        <w:rPr>
          <w:rFonts w:cs="Arial"/>
          <w:sz w:val="24"/>
        </w:rPr>
        <w:t>“)</w:t>
      </w:r>
      <w:r w:rsidR="00B442AC" w:rsidRPr="734144C7">
        <w:rPr>
          <w:rFonts w:cs="Arial"/>
          <w:sz w:val="24"/>
        </w:rPr>
        <w:t xml:space="preserve"> </w:t>
      </w:r>
      <w:r w:rsidRPr="734144C7">
        <w:rPr>
          <w:rFonts w:cs="Arial"/>
          <w:sz w:val="24"/>
        </w:rPr>
        <w:t>uvedenú</w:t>
      </w:r>
      <w:r w:rsidR="00B442AC" w:rsidRPr="734144C7">
        <w:rPr>
          <w:rFonts w:cs="Arial"/>
          <w:sz w:val="24"/>
        </w:rPr>
        <w:t xml:space="preserve"> </w:t>
      </w:r>
      <w:r w:rsidR="005E3B9D" w:rsidRPr="734144C7">
        <w:rPr>
          <w:rFonts w:cs="Arial"/>
          <w:sz w:val="24"/>
        </w:rPr>
        <w:t xml:space="preserve">v </w:t>
      </w:r>
      <w:r w:rsidRPr="734144C7">
        <w:rPr>
          <w:rFonts w:cs="Arial"/>
          <w:i/>
          <w:iCs/>
          <w:sz w:val="24"/>
        </w:rPr>
        <w:t>Prílohe</w:t>
      </w:r>
      <w:r w:rsidR="00B442AC" w:rsidRPr="734144C7">
        <w:rPr>
          <w:rFonts w:cs="Arial"/>
          <w:i/>
          <w:iCs/>
          <w:sz w:val="24"/>
        </w:rPr>
        <w:t xml:space="preserve"> </w:t>
      </w:r>
      <w:r w:rsidRPr="734144C7">
        <w:rPr>
          <w:rFonts w:cs="Arial"/>
          <w:i/>
          <w:iCs/>
          <w:sz w:val="24"/>
        </w:rPr>
        <w:t>č.</w:t>
      </w:r>
      <w:r w:rsidR="00B442AC" w:rsidRPr="734144C7">
        <w:rPr>
          <w:rFonts w:cs="Arial"/>
          <w:i/>
          <w:iCs/>
          <w:sz w:val="24"/>
        </w:rPr>
        <w:t xml:space="preserve"> </w:t>
      </w:r>
      <w:r w:rsidRPr="734144C7">
        <w:rPr>
          <w:rFonts w:cs="Arial"/>
          <w:i/>
          <w:iCs/>
          <w:sz w:val="24"/>
        </w:rPr>
        <w:t>1</w:t>
      </w:r>
      <w:r w:rsidR="00B442AC" w:rsidRPr="734144C7">
        <w:rPr>
          <w:rFonts w:cs="Arial"/>
          <w:sz w:val="24"/>
        </w:rPr>
        <w:t xml:space="preserve"> </w:t>
      </w:r>
      <w:r w:rsidR="00A4436D" w:rsidRPr="734144C7">
        <w:rPr>
          <w:rFonts w:cs="Arial"/>
          <w:sz w:val="24"/>
        </w:rPr>
        <w:t>od</w:t>
      </w:r>
      <w:r w:rsidR="00B442AC" w:rsidRPr="734144C7">
        <w:rPr>
          <w:rFonts w:cs="Arial"/>
          <w:sz w:val="24"/>
        </w:rPr>
        <w:t xml:space="preserve"> </w:t>
      </w:r>
      <w:r w:rsidR="00A4436D" w:rsidRPr="734144C7">
        <w:rPr>
          <w:rFonts w:cs="Arial"/>
          <w:sz w:val="24"/>
        </w:rPr>
        <w:t>dátumu</w:t>
      </w:r>
      <w:r w:rsidR="00B442AC" w:rsidRPr="734144C7">
        <w:rPr>
          <w:rFonts w:cs="Arial"/>
          <w:sz w:val="24"/>
        </w:rPr>
        <w:t xml:space="preserve"> </w:t>
      </w:r>
      <w:r w:rsidR="00A4436D" w:rsidRPr="734144C7">
        <w:rPr>
          <w:rFonts w:cs="Arial"/>
          <w:sz w:val="24"/>
        </w:rPr>
        <w:t>zverejnenia</w:t>
      </w:r>
      <w:r w:rsidR="00B442AC" w:rsidRPr="734144C7">
        <w:rPr>
          <w:rFonts w:cs="Arial"/>
          <w:sz w:val="24"/>
        </w:rPr>
        <w:t xml:space="preserve"> </w:t>
      </w:r>
      <w:r w:rsidR="00A4436D" w:rsidRPr="734144C7">
        <w:rPr>
          <w:rFonts w:cs="Arial"/>
          <w:sz w:val="24"/>
        </w:rPr>
        <w:t>na</w:t>
      </w:r>
      <w:r w:rsidR="00B442AC" w:rsidRPr="734144C7">
        <w:rPr>
          <w:rFonts w:cs="Arial"/>
          <w:sz w:val="24"/>
        </w:rPr>
        <w:t xml:space="preserve"> </w:t>
      </w:r>
      <w:r w:rsidR="00A4436D" w:rsidRPr="734144C7">
        <w:rPr>
          <w:rFonts w:cs="Arial"/>
          <w:sz w:val="24"/>
        </w:rPr>
        <w:t>webovom</w:t>
      </w:r>
      <w:r w:rsidR="00B442AC" w:rsidRPr="734144C7">
        <w:rPr>
          <w:rFonts w:cs="Arial"/>
          <w:sz w:val="24"/>
        </w:rPr>
        <w:t xml:space="preserve"> </w:t>
      </w:r>
      <w:r w:rsidR="00A4436D" w:rsidRPr="734144C7">
        <w:rPr>
          <w:rFonts w:cs="Arial"/>
          <w:sz w:val="24"/>
        </w:rPr>
        <w:t>sídle</w:t>
      </w:r>
      <w:r w:rsidR="00B442AC" w:rsidRPr="734144C7">
        <w:rPr>
          <w:rFonts w:cs="Arial"/>
          <w:sz w:val="24"/>
        </w:rPr>
        <w:t xml:space="preserve"> </w:t>
      </w:r>
      <w:r w:rsidR="0092288E" w:rsidRPr="734144C7">
        <w:rPr>
          <w:rFonts w:cs="Arial"/>
          <w:b/>
          <w:bCs/>
          <w:i/>
          <w:iCs/>
          <w:sz w:val="24"/>
        </w:rPr>
        <w:t>do</w:t>
      </w:r>
      <w:r w:rsidR="00B442AC" w:rsidRPr="734144C7">
        <w:rPr>
          <w:rFonts w:cs="Arial"/>
          <w:b/>
          <w:bCs/>
          <w:i/>
          <w:iCs/>
          <w:sz w:val="24"/>
        </w:rPr>
        <w:t xml:space="preserve"> </w:t>
      </w:r>
      <w:r w:rsidRPr="734144C7">
        <w:rPr>
          <w:rFonts w:cs="Arial"/>
          <w:b/>
          <w:bCs/>
          <w:i/>
          <w:iCs/>
          <w:sz w:val="24"/>
        </w:rPr>
        <w:t>15.</w:t>
      </w:r>
      <w:r w:rsidR="00B442AC" w:rsidRPr="734144C7">
        <w:rPr>
          <w:rFonts w:cs="Arial"/>
          <w:b/>
          <w:bCs/>
          <w:i/>
          <w:iCs/>
          <w:sz w:val="24"/>
        </w:rPr>
        <w:t xml:space="preserve"> </w:t>
      </w:r>
      <w:r w:rsidR="00AA43B4" w:rsidRPr="734144C7">
        <w:rPr>
          <w:rFonts w:cs="Arial"/>
          <w:b/>
          <w:bCs/>
          <w:i/>
          <w:iCs/>
          <w:sz w:val="24"/>
        </w:rPr>
        <w:t>októbra</w:t>
      </w:r>
      <w:r w:rsidR="00B442AC" w:rsidRPr="734144C7">
        <w:rPr>
          <w:rFonts w:cs="Arial"/>
          <w:b/>
          <w:bCs/>
          <w:i/>
          <w:iCs/>
          <w:sz w:val="24"/>
        </w:rPr>
        <w:t xml:space="preserve"> </w:t>
      </w:r>
      <w:r w:rsidR="005E3B9D" w:rsidRPr="734144C7">
        <w:rPr>
          <w:rFonts w:cs="Arial"/>
          <w:b/>
          <w:bCs/>
          <w:i/>
          <w:iCs/>
          <w:sz w:val="24"/>
        </w:rPr>
        <w:t>2024</w:t>
      </w:r>
      <w:r w:rsidR="005E3B9D" w:rsidRPr="734144C7">
        <w:rPr>
          <w:rFonts w:cs="Arial"/>
          <w:sz w:val="24"/>
        </w:rPr>
        <w:t xml:space="preserve"> </w:t>
      </w:r>
      <w:r w:rsidRPr="734144C7">
        <w:rPr>
          <w:rFonts w:cs="Arial"/>
          <w:sz w:val="24"/>
        </w:rPr>
        <w:t>(rozhoduje</w:t>
      </w:r>
      <w:r w:rsidR="00B442AC" w:rsidRPr="734144C7">
        <w:rPr>
          <w:rFonts w:cs="Arial"/>
          <w:sz w:val="24"/>
        </w:rPr>
        <w:t xml:space="preserve"> </w:t>
      </w:r>
      <w:r w:rsidRPr="734144C7">
        <w:rPr>
          <w:rFonts w:cs="Arial"/>
          <w:sz w:val="24"/>
        </w:rPr>
        <w:t>dátum</w:t>
      </w:r>
      <w:r w:rsidR="00B442AC" w:rsidRPr="734144C7">
        <w:rPr>
          <w:rFonts w:cs="Arial"/>
          <w:sz w:val="24"/>
        </w:rPr>
        <w:t xml:space="preserve"> </w:t>
      </w:r>
      <w:r w:rsidRPr="734144C7">
        <w:rPr>
          <w:rFonts w:cs="Arial"/>
          <w:sz w:val="24"/>
        </w:rPr>
        <w:t>poštovej</w:t>
      </w:r>
      <w:r w:rsidR="00B442AC" w:rsidRPr="734144C7">
        <w:rPr>
          <w:rFonts w:cs="Arial"/>
          <w:sz w:val="24"/>
        </w:rPr>
        <w:t xml:space="preserve"> </w:t>
      </w:r>
      <w:r w:rsidRPr="734144C7">
        <w:rPr>
          <w:rFonts w:cs="Arial"/>
          <w:sz w:val="24"/>
        </w:rPr>
        <w:t>pečiatky</w:t>
      </w:r>
      <w:r w:rsidR="00B442AC" w:rsidRPr="734144C7">
        <w:rPr>
          <w:rFonts w:cs="Arial"/>
          <w:sz w:val="24"/>
        </w:rPr>
        <w:t xml:space="preserve"> </w:t>
      </w:r>
      <w:r w:rsidRPr="734144C7">
        <w:rPr>
          <w:rFonts w:cs="Arial"/>
          <w:sz w:val="24"/>
        </w:rPr>
        <w:t>alebo</w:t>
      </w:r>
      <w:r w:rsidR="00B442AC" w:rsidRPr="734144C7">
        <w:rPr>
          <w:rFonts w:cs="Arial"/>
          <w:sz w:val="24"/>
        </w:rPr>
        <w:t xml:space="preserve"> </w:t>
      </w:r>
      <w:r w:rsidRPr="734144C7">
        <w:rPr>
          <w:rFonts w:cs="Arial"/>
          <w:sz w:val="24"/>
        </w:rPr>
        <w:t>dátum</w:t>
      </w:r>
      <w:r w:rsidR="00B442AC" w:rsidRPr="734144C7">
        <w:rPr>
          <w:rFonts w:cs="Arial"/>
          <w:sz w:val="24"/>
        </w:rPr>
        <w:t xml:space="preserve"> </w:t>
      </w:r>
      <w:r w:rsidRPr="734144C7">
        <w:rPr>
          <w:rFonts w:cs="Arial"/>
          <w:sz w:val="24"/>
        </w:rPr>
        <w:t>prijatia</w:t>
      </w:r>
      <w:r w:rsidR="00B442AC" w:rsidRPr="734144C7">
        <w:rPr>
          <w:rFonts w:cs="Arial"/>
          <w:sz w:val="24"/>
        </w:rPr>
        <w:t xml:space="preserve"> </w:t>
      </w:r>
      <w:r w:rsidRPr="734144C7">
        <w:rPr>
          <w:rFonts w:cs="Arial"/>
          <w:sz w:val="24"/>
        </w:rPr>
        <w:t>žiadosti</w:t>
      </w:r>
      <w:r w:rsidR="00B442AC" w:rsidRPr="734144C7">
        <w:rPr>
          <w:rFonts w:cs="Arial"/>
          <w:sz w:val="24"/>
        </w:rPr>
        <w:t xml:space="preserve"> </w:t>
      </w:r>
      <w:r w:rsidRPr="734144C7">
        <w:rPr>
          <w:rFonts w:cs="Arial"/>
          <w:sz w:val="24"/>
        </w:rPr>
        <w:t>v</w:t>
      </w:r>
      <w:r w:rsidR="00B442AC" w:rsidRPr="734144C7">
        <w:rPr>
          <w:rFonts w:cs="Arial"/>
          <w:sz w:val="24"/>
        </w:rPr>
        <w:t xml:space="preserve"> </w:t>
      </w:r>
      <w:r w:rsidRPr="734144C7">
        <w:rPr>
          <w:rFonts w:cs="Arial"/>
          <w:sz w:val="24"/>
        </w:rPr>
        <w:t>podateľni</w:t>
      </w:r>
      <w:r w:rsidR="00B442AC" w:rsidRPr="734144C7">
        <w:rPr>
          <w:rFonts w:cs="Arial"/>
          <w:sz w:val="24"/>
        </w:rPr>
        <w:t xml:space="preserve"> </w:t>
      </w:r>
      <w:r w:rsidRPr="734144C7">
        <w:rPr>
          <w:rFonts w:cs="Arial"/>
          <w:sz w:val="24"/>
        </w:rPr>
        <w:t>platobnej</w:t>
      </w:r>
      <w:r w:rsidR="00B442AC" w:rsidRPr="734144C7">
        <w:rPr>
          <w:rFonts w:cs="Arial"/>
          <w:sz w:val="24"/>
        </w:rPr>
        <w:t xml:space="preserve"> </w:t>
      </w:r>
      <w:r w:rsidRPr="734144C7">
        <w:rPr>
          <w:rFonts w:cs="Arial"/>
          <w:sz w:val="24"/>
        </w:rPr>
        <w:t>agentúry).</w:t>
      </w:r>
      <w:r w:rsidR="00B442AC" w:rsidRPr="734144C7">
        <w:rPr>
          <w:rFonts w:cs="Arial"/>
          <w:sz w:val="24"/>
        </w:rPr>
        <w:t xml:space="preserve"> </w:t>
      </w:r>
      <w:r w:rsidR="00CC55DF" w:rsidRPr="734144C7">
        <w:rPr>
          <w:rFonts w:cs="Arial"/>
          <w:sz w:val="24"/>
        </w:rPr>
        <w:t>Žiadosti</w:t>
      </w:r>
      <w:r w:rsidR="00B442AC" w:rsidRPr="734144C7">
        <w:rPr>
          <w:rFonts w:cs="Arial"/>
          <w:sz w:val="24"/>
        </w:rPr>
        <w:t xml:space="preserve"> </w:t>
      </w:r>
      <w:r w:rsidR="00B95667" w:rsidRPr="734144C7">
        <w:rPr>
          <w:rFonts w:cs="Arial"/>
          <w:sz w:val="24"/>
        </w:rPr>
        <w:t>o</w:t>
      </w:r>
      <w:r w:rsidR="00B50C59" w:rsidRPr="734144C7">
        <w:rPr>
          <w:rFonts w:cs="Arial"/>
          <w:sz w:val="24"/>
        </w:rPr>
        <w:t xml:space="preserve"> schválenie </w:t>
      </w:r>
      <w:r w:rsidR="00695152" w:rsidRPr="734144C7">
        <w:rPr>
          <w:rFonts w:cs="Arial"/>
          <w:sz w:val="24"/>
        </w:rPr>
        <w:t xml:space="preserve">poskytnutia </w:t>
      </w:r>
      <w:r w:rsidR="00B95667" w:rsidRPr="734144C7">
        <w:rPr>
          <w:rFonts w:cs="Arial"/>
          <w:sz w:val="24"/>
        </w:rPr>
        <w:t>podpor</w:t>
      </w:r>
      <w:r w:rsidR="00B50C59" w:rsidRPr="734144C7">
        <w:rPr>
          <w:rFonts w:cs="Arial"/>
          <w:sz w:val="24"/>
        </w:rPr>
        <w:t>y</w:t>
      </w:r>
      <w:r w:rsidR="00B442AC" w:rsidRPr="734144C7">
        <w:rPr>
          <w:rFonts w:cs="Arial"/>
          <w:sz w:val="24"/>
        </w:rPr>
        <w:t xml:space="preserve"> </w:t>
      </w:r>
      <w:r w:rsidR="00B95667" w:rsidRPr="734144C7">
        <w:rPr>
          <w:rFonts w:cs="Arial"/>
          <w:sz w:val="24"/>
        </w:rPr>
        <w:t>podan</w:t>
      </w:r>
      <w:r w:rsidR="00CC55DF" w:rsidRPr="734144C7">
        <w:rPr>
          <w:rFonts w:cs="Arial"/>
          <w:sz w:val="24"/>
        </w:rPr>
        <w:t>é</w:t>
      </w:r>
      <w:r w:rsidR="00B442AC" w:rsidRPr="734144C7">
        <w:rPr>
          <w:rFonts w:cs="Arial"/>
          <w:sz w:val="24"/>
        </w:rPr>
        <w:t xml:space="preserve"> </w:t>
      </w:r>
      <w:r w:rsidR="00B95667" w:rsidRPr="734144C7">
        <w:rPr>
          <w:rFonts w:cs="Arial"/>
          <w:sz w:val="24"/>
        </w:rPr>
        <w:t>po</w:t>
      </w:r>
      <w:r w:rsidR="00B442AC" w:rsidRPr="734144C7">
        <w:rPr>
          <w:rFonts w:cs="Arial"/>
          <w:sz w:val="24"/>
        </w:rPr>
        <w:t xml:space="preserve"> </w:t>
      </w:r>
      <w:r w:rsidR="00B95667" w:rsidRPr="734144C7">
        <w:rPr>
          <w:rFonts w:cs="Arial"/>
          <w:sz w:val="24"/>
        </w:rPr>
        <w:t>tomto</w:t>
      </w:r>
      <w:r w:rsidR="00B442AC" w:rsidRPr="734144C7">
        <w:rPr>
          <w:rFonts w:cs="Arial"/>
          <w:sz w:val="24"/>
        </w:rPr>
        <w:t xml:space="preserve"> </w:t>
      </w:r>
      <w:r w:rsidR="00B95667" w:rsidRPr="734144C7">
        <w:rPr>
          <w:rFonts w:cs="Arial"/>
          <w:sz w:val="24"/>
        </w:rPr>
        <w:t>termíne</w:t>
      </w:r>
      <w:r w:rsidR="00B442AC" w:rsidRPr="734144C7">
        <w:rPr>
          <w:rFonts w:cs="Arial"/>
          <w:sz w:val="24"/>
        </w:rPr>
        <w:t xml:space="preserve"> </w:t>
      </w:r>
      <w:r w:rsidR="00CC55DF" w:rsidRPr="734144C7">
        <w:rPr>
          <w:rFonts w:cs="Arial"/>
          <w:sz w:val="24"/>
        </w:rPr>
        <w:t>ne</w:t>
      </w:r>
      <w:r w:rsidR="00B95667" w:rsidRPr="734144C7">
        <w:rPr>
          <w:rFonts w:cs="Arial"/>
          <w:sz w:val="24"/>
        </w:rPr>
        <w:t>bud</w:t>
      </w:r>
      <w:r w:rsidR="00CC55DF" w:rsidRPr="734144C7">
        <w:rPr>
          <w:rFonts w:cs="Arial"/>
          <w:sz w:val="24"/>
        </w:rPr>
        <w:t>ú</w:t>
      </w:r>
      <w:r w:rsidR="00B442AC" w:rsidRPr="734144C7">
        <w:rPr>
          <w:rFonts w:cs="Arial"/>
          <w:sz w:val="24"/>
        </w:rPr>
        <w:t xml:space="preserve"> </w:t>
      </w:r>
      <w:r w:rsidR="00CC55DF" w:rsidRPr="734144C7">
        <w:rPr>
          <w:rFonts w:cs="Arial"/>
          <w:sz w:val="24"/>
        </w:rPr>
        <w:t>platobnou</w:t>
      </w:r>
      <w:r w:rsidR="00B442AC" w:rsidRPr="734144C7">
        <w:rPr>
          <w:rFonts w:cs="Arial"/>
          <w:sz w:val="24"/>
        </w:rPr>
        <w:t xml:space="preserve"> </w:t>
      </w:r>
      <w:r w:rsidR="00CC55DF" w:rsidRPr="734144C7">
        <w:rPr>
          <w:rFonts w:cs="Arial"/>
          <w:sz w:val="24"/>
        </w:rPr>
        <w:t>agentúrou</w:t>
      </w:r>
      <w:r w:rsidR="00B442AC" w:rsidRPr="734144C7">
        <w:rPr>
          <w:rFonts w:cs="Arial"/>
          <w:sz w:val="24"/>
        </w:rPr>
        <w:t xml:space="preserve"> </w:t>
      </w:r>
      <w:r w:rsidR="00CC55DF" w:rsidRPr="734144C7">
        <w:rPr>
          <w:rFonts w:cs="Arial"/>
          <w:sz w:val="24"/>
        </w:rPr>
        <w:t>schválené</w:t>
      </w:r>
      <w:r w:rsidRPr="734144C7">
        <w:rPr>
          <w:rFonts w:cs="Arial"/>
          <w:sz w:val="24"/>
        </w:rPr>
        <w:t>.</w:t>
      </w:r>
    </w:p>
    <w:p w14:paraId="2DBF0D7D" w14:textId="77777777" w:rsidR="00863A00" w:rsidRPr="00C86B68" w:rsidRDefault="00863A00" w:rsidP="005F564D">
      <w:pPr>
        <w:pStyle w:val="Psmo"/>
        <w:tabs>
          <w:tab w:val="left" w:pos="567"/>
        </w:tabs>
        <w:spacing w:line="240" w:lineRule="auto"/>
        <w:rPr>
          <w:rFonts w:cs="Arial"/>
          <w:bCs/>
          <w:sz w:val="24"/>
        </w:rPr>
      </w:pPr>
    </w:p>
    <w:p w14:paraId="0B976966" w14:textId="3B9C3D43" w:rsidR="007E0AB3" w:rsidRPr="00C86B68" w:rsidRDefault="004D0E28" w:rsidP="734144C7">
      <w:pPr>
        <w:pStyle w:val="Psmo"/>
        <w:tabs>
          <w:tab w:val="left" w:pos="567"/>
        </w:tabs>
        <w:spacing w:before="120" w:line="240" w:lineRule="auto"/>
        <w:rPr>
          <w:rFonts w:cs="Arial"/>
          <w:sz w:val="24"/>
        </w:rPr>
      </w:pPr>
      <w:r w:rsidRPr="734144C7">
        <w:rPr>
          <w:rFonts w:cs="Arial"/>
          <w:sz w:val="24"/>
        </w:rPr>
        <w:t>Žiadosť</w:t>
      </w:r>
      <w:r w:rsidR="00B442AC" w:rsidRPr="734144C7">
        <w:rPr>
          <w:rFonts w:cs="Arial"/>
          <w:sz w:val="24"/>
        </w:rPr>
        <w:t xml:space="preserve"> </w:t>
      </w:r>
      <w:r w:rsidRPr="734144C7">
        <w:rPr>
          <w:rFonts w:cs="Arial"/>
          <w:sz w:val="24"/>
        </w:rPr>
        <w:t>o</w:t>
      </w:r>
      <w:r w:rsidR="00B50C59" w:rsidRPr="734144C7">
        <w:rPr>
          <w:rFonts w:cs="Arial"/>
          <w:sz w:val="24"/>
        </w:rPr>
        <w:t xml:space="preserve"> schválenie</w:t>
      </w:r>
      <w:r w:rsidR="00B442AC" w:rsidRPr="734144C7">
        <w:rPr>
          <w:rFonts w:cs="Arial"/>
          <w:sz w:val="24"/>
        </w:rPr>
        <w:t xml:space="preserve"> </w:t>
      </w:r>
      <w:r w:rsidR="4C56D7AD" w:rsidRPr="734144C7">
        <w:rPr>
          <w:rFonts w:cs="Arial"/>
          <w:sz w:val="24"/>
        </w:rPr>
        <w:t xml:space="preserve">poskytnutia </w:t>
      </w:r>
      <w:r w:rsidRPr="734144C7">
        <w:rPr>
          <w:rFonts w:cs="Arial"/>
          <w:sz w:val="24"/>
        </w:rPr>
        <w:t>podpor</w:t>
      </w:r>
      <w:r w:rsidR="00B50C59" w:rsidRPr="734144C7">
        <w:rPr>
          <w:rFonts w:cs="Arial"/>
          <w:sz w:val="24"/>
        </w:rPr>
        <w:t>y</w:t>
      </w:r>
      <w:r w:rsidR="00B442AC" w:rsidRPr="734144C7">
        <w:rPr>
          <w:rFonts w:cs="Arial"/>
          <w:sz w:val="24"/>
        </w:rPr>
        <w:t xml:space="preserve"> </w:t>
      </w:r>
      <w:r w:rsidR="007E0AB3" w:rsidRPr="734144C7">
        <w:rPr>
          <w:rFonts w:cs="Arial"/>
          <w:sz w:val="24"/>
        </w:rPr>
        <w:t>je</w:t>
      </w:r>
      <w:r w:rsidR="00B442AC" w:rsidRPr="734144C7">
        <w:rPr>
          <w:rFonts w:cs="Arial"/>
          <w:sz w:val="24"/>
        </w:rPr>
        <w:t xml:space="preserve"> </w:t>
      </w:r>
      <w:r w:rsidR="007E0AB3" w:rsidRPr="734144C7">
        <w:rPr>
          <w:rFonts w:cs="Arial"/>
          <w:sz w:val="24"/>
        </w:rPr>
        <w:t>možné:</w:t>
      </w:r>
    </w:p>
    <w:p w14:paraId="79254031" w14:textId="77777777" w:rsidR="007E0AB3" w:rsidRPr="00C86B68" w:rsidRDefault="007E0AB3" w:rsidP="00F563A9">
      <w:pPr>
        <w:pStyle w:val="Psmo"/>
        <w:numPr>
          <w:ilvl w:val="0"/>
          <w:numId w:val="29"/>
        </w:numPr>
        <w:tabs>
          <w:tab w:val="clear" w:pos="284"/>
        </w:tabs>
        <w:spacing w:before="120" w:line="240" w:lineRule="auto"/>
        <w:ind w:left="426" w:hanging="426"/>
        <w:rPr>
          <w:rFonts w:cs="Arial"/>
          <w:sz w:val="24"/>
        </w:rPr>
      </w:pPr>
      <w:r w:rsidRPr="00C86B68">
        <w:rPr>
          <w:rFonts w:cs="Arial"/>
          <w:sz w:val="24"/>
        </w:rPr>
        <w:t>vypísať</w:t>
      </w:r>
      <w:r w:rsidR="00B442AC" w:rsidRPr="00C86B68">
        <w:rPr>
          <w:rFonts w:cs="Arial"/>
          <w:sz w:val="24"/>
        </w:rPr>
        <w:t xml:space="preserve"> </w:t>
      </w:r>
      <w:r w:rsidR="0092288E" w:rsidRPr="00C86B68">
        <w:rPr>
          <w:rFonts w:cs="Arial"/>
          <w:sz w:val="24"/>
        </w:rPr>
        <w:t>v</w:t>
      </w:r>
      <w:r w:rsidR="00B442AC" w:rsidRPr="00C86B68">
        <w:rPr>
          <w:rFonts w:cs="Arial"/>
          <w:sz w:val="24"/>
        </w:rPr>
        <w:t xml:space="preserve"> </w:t>
      </w:r>
      <w:r w:rsidRPr="00C86B68">
        <w:rPr>
          <w:rFonts w:cs="Arial"/>
          <w:sz w:val="24"/>
        </w:rPr>
        <w:t>počítači,</w:t>
      </w:r>
      <w:r w:rsidR="00B442AC" w:rsidRPr="00C86B68">
        <w:rPr>
          <w:rFonts w:cs="Arial"/>
          <w:sz w:val="24"/>
        </w:rPr>
        <w:t xml:space="preserve"> </w:t>
      </w:r>
      <w:r w:rsidRPr="00C86B68">
        <w:rPr>
          <w:rFonts w:cs="Arial"/>
          <w:sz w:val="24"/>
        </w:rPr>
        <w:t>vytlačiť,</w:t>
      </w:r>
      <w:r w:rsidR="00B442AC" w:rsidRPr="00C86B68">
        <w:rPr>
          <w:rFonts w:cs="Arial"/>
          <w:sz w:val="24"/>
        </w:rPr>
        <w:t xml:space="preserve"> </w:t>
      </w:r>
      <w:r w:rsidRPr="00C86B68">
        <w:rPr>
          <w:rFonts w:cs="Arial"/>
          <w:sz w:val="24"/>
        </w:rPr>
        <w:t>podpísať</w:t>
      </w:r>
      <w:r w:rsidR="00B442AC" w:rsidRPr="00C86B68">
        <w:rPr>
          <w:rFonts w:cs="Arial"/>
          <w:sz w:val="24"/>
        </w:rPr>
        <w:t xml:space="preserve"> </w:t>
      </w:r>
      <w:r w:rsidRPr="00C86B68">
        <w:rPr>
          <w:rFonts w:cs="Arial"/>
          <w:sz w:val="24"/>
        </w:rPr>
        <w:t>a</w:t>
      </w:r>
      <w:r w:rsidR="00B442AC" w:rsidRPr="00C86B68">
        <w:rPr>
          <w:rFonts w:cs="Arial"/>
          <w:sz w:val="24"/>
        </w:rPr>
        <w:t xml:space="preserve"> </w:t>
      </w:r>
      <w:r w:rsidR="004D0E28" w:rsidRPr="00C86B68">
        <w:rPr>
          <w:rFonts w:cs="Arial"/>
          <w:sz w:val="24"/>
        </w:rPr>
        <w:t>podať</w:t>
      </w:r>
      <w:r w:rsidR="00B442AC" w:rsidRPr="00C86B68">
        <w:rPr>
          <w:rFonts w:cs="Arial"/>
          <w:sz w:val="24"/>
        </w:rPr>
        <w:t xml:space="preserve"> </w:t>
      </w:r>
      <w:r w:rsidR="004D0E28" w:rsidRPr="00C86B68">
        <w:rPr>
          <w:rFonts w:cs="Arial"/>
          <w:sz w:val="24"/>
        </w:rPr>
        <w:t>osobne</w:t>
      </w:r>
      <w:r w:rsidR="00B442AC" w:rsidRPr="00C86B68">
        <w:rPr>
          <w:rFonts w:cs="Arial"/>
          <w:sz w:val="24"/>
        </w:rPr>
        <w:t xml:space="preserve"> </w:t>
      </w:r>
      <w:r w:rsidR="004D0E28" w:rsidRPr="00C86B68">
        <w:rPr>
          <w:rFonts w:cs="Arial"/>
          <w:sz w:val="24"/>
        </w:rPr>
        <w:t>na</w:t>
      </w:r>
      <w:r w:rsidR="00B442AC" w:rsidRPr="00C86B68">
        <w:rPr>
          <w:rFonts w:cs="Arial"/>
          <w:sz w:val="24"/>
        </w:rPr>
        <w:t xml:space="preserve"> </w:t>
      </w:r>
      <w:r w:rsidR="004D0E28" w:rsidRPr="00C86B68">
        <w:rPr>
          <w:rFonts w:cs="Arial"/>
          <w:sz w:val="24"/>
        </w:rPr>
        <w:t>ústredí</w:t>
      </w:r>
      <w:r w:rsidR="00B442AC" w:rsidRPr="00C86B68">
        <w:rPr>
          <w:rFonts w:cs="Arial"/>
          <w:sz w:val="24"/>
        </w:rPr>
        <w:t xml:space="preserve"> </w:t>
      </w:r>
      <w:r w:rsidR="004D0E28" w:rsidRPr="00C86B68">
        <w:rPr>
          <w:rFonts w:cs="Arial"/>
          <w:sz w:val="24"/>
        </w:rPr>
        <w:t>platobnej</w:t>
      </w:r>
      <w:r w:rsidR="00B442AC" w:rsidRPr="00C86B68">
        <w:rPr>
          <w:rFonts w:cs="Arial"/>
          <w:sz w:val="24"/>
        </w:rPr>
        <w:t xml:space="preserve"> </w:t>
      </w:r>
      <w:r w:rsidR="004D0E28" w:rsidRPr="00C86B68">
        <w:rPr>
          <w:rFonts w:cs="Arial"/>
          <w:sz w:val="24"/>
        </w:rPr>
        <w:t>agentúry</w:t>
      </w:r>
      <w:r w:rsidR="00B442AC" w:rsidRPr="00C86B68">
        <w:rPr>
          <w:rFonts w:cs="Arial"/>
          <w:sz w:val="24"/>
        </w:rPr>
        <w:t xml:space="preserve"> </w:t>
      </w:r>
      <w:r w:rsidRPr="00C86B68">
        <w:rPr>
          <w:rFonts w:cs="Arial"/>
          <w:sz w:val="24"/>
        </w:rPr>
        <w:t>alebo</w:t>
      </w:r>
      <w:r w:rsidR="00B442AC" w:rsidRPr="00C86B68">
        <w:rPr>
          <w:rFonts w:cs="Arial"/>
          <w:sz w:val="24"/>
        </w:rPr>
        <w:t xml:space="preserve"> </w:t>
      </w:r>
      <w:r w:rsidRPr="00C86B68">
        <w:rPr>
          <w:rFonts w:cs="Arial"/>
          <w:sz w:val="24"/>
        </w:rPr>
        <w:t>zaslať</w:t>
      </w:r>
      <w:r w:rsidR="00B442AC" w:rsidRPr="00C86B68">
        <w:rPr>
          <w:rFonts w:cs="Arial"/>
          <w:sz w:val="24"/>
        </w:rPr>
        <w:t xml:space="preserve"> </w:t>
      </w:r>
      <w:r w:rsidRPr="00C86B68">
        <w:rPr>
          <w:rFonts w:cs="Arial"/>
          <w:sz w:val="24"/>
        </w:rPr>
        <w:t>poštou,</w:t>
      </w:r>
      <w:r w:rsidR="00B442AC" w:rsidRPr="00C86B68">
        <w:rPr>
          <w:rFonts w:cs="Arial"/>
          <w:sz w:val="24"/>
        </w:rPr>
        <w:t xml:space="preserve"> </w:t>
      </w:r>
      <w:r w:rsidRPr="00C86B68">
        <w:rPr>
          <w:rFonts w:cs="Arial"/>
          <w:sz w:val="24"/>
        </w:rPr>
        <w:t>alebo</w:t>
      </w:r>
    </w:p>
    <w:p w14:paraId="4C059C38" w14:textId="77777777" w:rsidR="007E0AB3" w:rsidRPr="00C86B68" w:rsidRDefault="007E0AB3" w:rsidP="00F563A9">
      <w:pPr>
        <w:pStyle w:val="Psmo"/>
        <w:numPr>
          <w:ilvl w:val="0"/>
          <w:numId w:val="29"/>
        </w:numPr>
        <w:tabs>
          <w:tab w:val="clear" w:pos="284"/>
        </w:tabs>
        <w:spacing w:before="120" w:line="240" w:lineRule="auto"/>
        <w:ind w:left="426" w:hanging="426"/>
        <w:rPr>
          <w:rFonts w:cs="Arial"/>
          <w:sz w:val="24"/>
        </w:rPr>
      </w:pPr>
      <w:r w:rsidRPr="00C86B68">
        <w:rPr>
          <w:rFonts w:cs="Arial"/>
          <w:sz w:val="24"/>
        </w:rPr>
        <w:lastRenderedPageBreak/>
        <w:t>vytlačiť,</w:t>
      </w:r>
      <w:r w:rsidR="00B442AC" w:rsidRPr="00C86B68">
        <w:rPr>
          <w:rFonts w:cs="Arial"/>
          <w:sz w:val="24"/>
        </w:rPr>
        <w:t xml:space="preserve"> </w:t>
      </w:r>
      <w:r w:rsidRPr="00C86B68">
        <w:rPr>
          <w:rFonts w:cs="Arial"/>
          <w:sz w:val="24"/>
        </w:rPr>
        <w:t>vypísať</w:t>
      </w:r>
      <w:r w:rsidR="00B442AC" w:rsidRPr="00C86B68">
        <w:rPr>
          <w:rFonts w:cs="Arial"/>
          <w:sz w:val="24"/>
        </w:rPr>
        <w:t xml:space="preserve"> </w:t>
      </w:r>
      <w:r w:rsidRPr="00C86B68">
        <w:rPr>
          <w:rFonts w:cs="Arial"/>
          <w:sz w:val="24"/>
        </w:rPr>
        <w:t>ručne,</w:t>
      </w:r>
      <w:r w:rsidR="00B442AC" w:rsidRPr="00C86B68">
        <w:rPr>
          <w:rFonts w:cs="Arial"/>
          <w:sz w:val="24"/>
        </w:rPr>
        <w:t xml:space="preserve"> </w:t>
      </w:r>
      <w:r w:rsidRPr="00C86B68">
        <w:rPr>
          <w:rFonts w:cs="Arial"/>
          <w:sz w:val="24"/>
        </w:rPr>
        <w:t>podpísať</w:t>
      </w:r>
      <w:r w:rsidR="00B442AC" w:rsidRPr="00C86B68">
        <w:rPr>
          <w:rFonts w:cs="Arial"/>
          <w:sz w:val="24"/>
        </w:rPr>
        <w:t xml:space="preserve"> </w:t>
      </w:r>
      <w:r w:rsidR="0092288E" w:rsidRPr="00C86B68">
        <w:rPr>
          <w:rFonts w:cs="Arial"/>
          <w:sz w:val="24"/>
        </w:rPr>
        <w:t>a</w:t>
      </w:r>
      <w:r w:rsidR="00B442AC" w:rsidRPr="00C86B68">
        <w:rPr>
          <w:rFonts w:cs="Arial"/>
          <w:sz w:val="24"/>
        </w:rPr>
        <w:t xml:space="preserve"> </w:t>
      </w:r>
      <w:r w:rsidRPr="00C86B68">
        <w:rPr>
          <w:rFonts w:cs="Arial"/>
          <w:sz w:val="24"/>
        </w:rPr>
        <w:t>podať</w:t>
      </w:r>
      <w:r w:rsidR="00B442AC" w:rsidRPr="00C86B68">
        <w:rPr>
          <w:rFonts w:cs="Arial"/>
          <w:sz w:val="24"/>
        </w:rPr>
        <w:t xml:space="preserve"> </w:t>
      </w:r>
      <w:r w:rsidRPr="00C86B68">
        <w:rPr>
          <w:rFonts w:cs="Arial"/>
          <w:sz w:val="24"/>
        </w:rPr>
        <w:t>osobne</w:t>
      </w:r>
      <w:r w:rsidR="00B442AC" w:rsidRPr="00C86B68">
        <w:rPr>
          <w:rFonts w:cs="Arial"/>
          <w:sz w:val="24"/>
        </w:rPr>
        <w:t xml:space="preserve"> </w:t>
      </w:r>
      <w:r w:rsidRPr="00C86B68">
        <w:rPr>
          <w:rFonts w:cs="Arial"/>
          <w:sz w:val="24"/>
        </w:rPr>
        <w:t>na</w:t>
      </w:r>
      <w:r w:rsidR="00B442AC" w:rsidRPr="00C86B68">
        <w:rPr>
          <w:rFonts w:cs="Arial"/>
          <w:sz w:val="24"/>
        </w:rPr>
        <w:t xml:space="preserve"> </w:t>
      </w:r>
      <w:r w:rsidRPr="00C86B68">
        <w:rPr>
          <w:rFonts w:cs="Arial"/>
          <w:sz w:val="24"/>
        </w:rPr>
        <w:t>ústredí</w:t>
      </w:r>
      <w:r w:rsidR="00B442AC" w:rsidRPr="00C86B68">
        <w:rPr>
          <w:rFonts w:cs="Arial"/>
          <w:sz w:val="24"/>
        </w:rPr>
        <w:t xml:space="preserve"> </w:t>
      </w:r>
      <w:r w:rsidRPr="00C86B68">
        <w:rPr>
          <w:rFonts w:cs="Arial"/>
          <w:sz w:val="24"/>
        </w:rPr>
        <w:t>platobnej</w:t>
      </w:r>
      <w:r w:rsidR="00B442AC" w:rsidRPr="00C86B68">
        <w:rPr>
          <w:rFonts w:cs="Arial"/>
          <w:sz w:val="24"/>
        </w:rPr>
        <w:t xml:space="preserve"> </w:t>
      </w:r>
      <w:r w:rsidRPr="00C86B68">
        <w:rPr>
          <w:rFonts w:cs="Arial"/>
          <w:sz w:val="24"/>
        </w:rPr>
        <w:t>agentúry</w:t>
      </w:r>
      <w:r w:rsidR="00B442AC" w:rsidRPr="00C86B68">
        <w:rPr>
          <w:rFonts w:cs="Arial"/>
          <w:sz w:val="24"/>
        </w:rPr>
        <w:t xml:space="preserve"> </w:t>
      </w:r>
      <w:r w:rsidRPr="00C86B68">
        <w:rPr>
          <w:rFonts w:cs="Arial"/>
          <w:sz w:val="24"/>
        </w:rPr>
        <w:t>alebo</w:t>
      </w:r>
      <w:r w:rsidR="00B442AC" w:rsidRPr="00C86B68">
        <w:rPr>
          <w:rFonts w:cs="Arial"/>
          <w:sz w:val="24"/>
        </w:rPr>
        <w:t xml:space="preserve"> </w:t>
      </w:r>
      <w:r w:rsidRPr="00C86B68">
        <w:rPr>
          <w:rFonts w:cs="Arial"/>
          <w:sz w:val="24"/>
        </w:rPr>
        <w:t>zaslať</w:t>
      </w:r>
      <w:r w:rsidR="00B442AC" w:rsidRPr="00C86B68">
        <w:rPr>
          <w:rFonts w:cs="Arial"/>
          <w:sz w:val="24"/>
        </w:rPr>
        <w:t xml:space="preserve"> </w:t>
      </w:r>
      <w:r w:rsidRPr="00C86B68">
        <w:rPr>
          <w:rFonts w:cs="Arial"/>
          <w:sz w:val="24"/>
        </w:rPr>
        <w:t>poštou</w:t>
      </w:r>
      <w:r w:rsidR="00B442AC" w:rsidRPr="00C86B68">
        <w:rPr>
          <w:rFonts w:cs="Arial"/>
          <w:sz w:val="24"/>
        </w:rPr>
        <w:t xml:space="preserve"> </w:t>
      </w:r>
    </w:p>
    <w:p w14:paraId="0897FC13" w14:textId="77777777" w:rsidR="00017C81" w:rsidRDefault="00017C81" w:rsidP="005F564D">
      <w:pPr>
        <w:pStyle w:val="Psmo"/>
        <w:tabs>
          <w:tab w:val="left" w:pos="567"/>
        </w:tabs>
        <w:spacing w:before="120" w:line="240" w:lineRule="auto"/>
        <w:rPr>
          <w:rFonts w:cs="Arial"/>
          <w:sz w:val="24"/>
        </w:rPr>
      </w:pPr>
    </w:p>
    <w:p w14:paraId="637B682D" w14:textId="712737E3" w:rsidR="004D0E28" w:rsidRPr="00C86B68" w:rsidRDefault="004D0E28" w:rsidP="005F564D">
      <w:pPr>
        <w:pStyle w:val="Psmo"/>
        <w:tabs>
          <w:tab w:val="left" w:pos="567"/>
        </w:tabs>
        <w:spacing w:before="120" w:line="240" w:lineRule="auto"/>
        <w:rPr>
          <w:rFonts w:cs="Arial"/>
          <w:sz w:val="24"/>
        </w:rPr>
      </w:pPr>
      <w:r w:rsidRPr="00C86B68">
        <w:rPr>
          <w:rFonts w:cs="Arial"/>
          <w:sz w:val="24"/>
        </w:rPr>
        <w:t>na</w:t>
      </w:r>
      <w:r w:rsidR="00B442AC" w:rsidRPr="00C86B68">
        <w:rPr>
          <w:rFonts w:cs="Arial"/>
          <w:sz w:val="24"/>
        </w:rPr>
        <w:t xml:space="preserve"> </w:t>
      </w:r>
      <w:r w:rsidRPr="00C86B68">
        <w:rPr>
          <w:rFonts w:cs="Arial"/>
          <w:sz w:val="24"/>
        </w:rPr>
        <w:t>adresu:</w:t>
      </w:r>
      <w:r w:rsidR="00B442AC" w:rsidRPr="00C86B68">
        <w:rPr>
          <w:rFonts w:cs="Arial"/>
          <w:sz w:val="24"/>
        </w:rPr>
        <w:t xml:space="preserve"> </w:t>
      </w:r>
    </w:p>
    <w:p w14:paraId="53297749" w14:textId="77777777" w:rsidR="004D0E28" w:rsidRPr="00C86B68" w:rsidRDefault="004D0E28" w:rsidP="005F564D">
      <w:pPr>
        <w:pStyle w:val="Psmo"/>
        <w:tabs>
          <w:tab w:val="left" w:pos="567"/>
        </w:tabs>
        <w:spacing w:line="240" w:lineRule="auto"/>
        <w:ind w:left="1416" w:firstLine="708"/>
        <w:rPr>
          <w:rFonts w:cs="Arial"/>
          <w:b/>
          <w:bCs/>
          <w:sz w:val="24"/>
        </w:rPr>
      </w:pPr>
      <w:r w:rsidRPr="00C86B68">
        <w:rPr>
          <w:rFonts w:cs="Arial"/>
          <w:b/>
          <w:bCs/>
          <w:sz w:val="24"/>
        </w:rPr>
        <w:t>Pôdohospodárska</w:t>
      </w:r>
      <w:r w:rsidR="00B442AC" w:rsidRPr="00C86B68">
        <w:rPr>
          <w:rFonts w:cs="Arial"/>
          <w:b/>
          <w:bCs/>
          <w:sz w:val="24"/>
        </w:rPr>
        <w:t xml:space="preserve"> </w:t>
      </w:r>
      <w:r w:rsidRPr="00C86B68">
        <w:rPr>
          <w:rFonts w:cs="Arial"/>
          <w:b/>
          <w:bCs/>
          <w:sz w:val="24"/>
        </w:rPr>
        <w:t>platobná</w:t>
      </w:r>
      <w:r w:rsidR="00B442AC" w:rsidRPr="00C86B68">
        <w:rPr>
          <w:rFonts w:cs="Arial"/>
          <w:b/>
          <w:bCs/>
          <w:sz w:val="24"/>
        </w:rPr>
        <w:t xml:space="preserve"> </w:t>
      </w:r>
      <w:r w:rsidRPr="00C86B68">
        <w:rPr>
          <w:rFonts w:cs="Arial"/>
          <w:b/>
          <w:bCs/>
          <w:sz w:val="24"/>
        </w:rPr>
        <w:t>agentúra</w:t>
      </w:r>
    </w:p>
    <w:p w14:paraId="47D73155" w14:textId="77777777" w:rsidR="004D0E28" w:rsidRPr="00C86B68" w:rsidRDefault="004D0E28" w:rsidP="005F564D">
      <w:pPr>
        <w:pStyle w:val="Psmo"/>
        <w:tabs>
          <w:tab w:val="left" w:pos="567"/>
        </w:tabs>
        <w:spacing w:line="240" w:lineRule="auto"/>
        <w:ind w:left="1416" w:firstLine="708"/>
        <w:rPr>
          <w:rFonts w:cs="Arial"/>
          <w:b/>
          <w:bCs/>
          <w:sz w:val="24"/>
        </w:rPr>
      </w:pPr>
      <w:r w:rsidRPr="00C86B68">
        <w:rPr>
          <w:rFonts w:cs="Arial"/>
          <w:b/>
          <w:bCs/>
          <w:sz w:val="24"/>
        </w:rPr>
        <w:t>Sekcia</w:t>
      </w:r>
      <w:r w:rsidR="00B442AC" w:rsidRPr="00C86B68">
        <w:rPr>
          <w:rFonts w:cs="Arial"/>
          <w:b/>
          <w:bCs/>
          <w:sz w:val="24"/>
        </w:rPr>
        <w:t xml:space="preserve"> </w:t>
      </w:r>
      <w:r w:rsidRPr="00C86B68">
        <w:rPr>
          <w:rFonts w:cs="Arial"/>
          <w:b/>
          <w:bCs/>
          <w:sz w:val="24"/>
        </w:rPr>
        <w:t>organizácie</w:t>
      </w:r>
      <w:r w:rsidR="00B442AC" w:rsidRPr="00C86B68">
        <w:rPr>
          <w:rFonts w:cs="Arial"/>
          <w:b/>
          <w:bCs/>
          <w:sz w:val="24"/>
        </w:rPr>
        <w:t xml:space="preserve"> </w:t>
      </w:r>
      <w:r w:rsidRPr="00C86B68">
        <w:rPr>
          <w:rFonts w:cs="Arial"/>
          <w:b/>
          <w:bCs/>
          <w:sz w:val="24"/>
        </w:rPr>
        <w:t>trhu</w:t>
      </w:r>
      <w:r w:rsidR="00B442AC" w:rsidRPr="00C86B68">
        <w:rPr>
          <w:rFonts w:cs="Arial"/>
          <w:b/>
          <w:bCs/>
          <w:sz w:val="24"/>
        </w:rPr>
        <w:t xml:space="preserve"> </w:t>
      </w:r>
      <w:r w:rsidR="001B3A0C" w:rsidRPr="00C86B68">
        <w:rPr>
          <w:rFonts w:cs="Arial"/>
          <w:b/>
          <w:bCs/>
          <w:sz w:val="24"/>
        </w:rPr>
        <w:t>a</w:t>
      </w:r>
      <w:r w:rsidR="00B442AC" w:rsidRPr="00C86B68">
        <w:rPr>
          <w:rFonts w:cs="Arial"/>
          <w:b/>
          <w:bCs/>
          <w:sz w:val="24"/>
        </w:rPr>
        <w:t xml:space="preserve"> </w:t>
      </w:r>
      <w:r w:rsidR="001B3A0C" w:rsidRPr="00C86B68">
        <w:rPr>
          <w:rFonts w:cs="Arial"/>
          <w:b/>
          <w:bCs/>
          <w:sz w:val="24"/>
        </w:rPr>
        <w:t>štátnej</w:t>
      </w:r>
      <w:r w:rsidR="00B442AC" w:rsidRPr="00C86B68">
        <w:rPr>
          <w:rFonts w:cs="Arial"/>
          <w:b/>
          <w:bCs/>
          <w:sz w:val="24"/>
        </w:rPr>
        <w:t xml:space="preserve"> </w:t>
      </w:r>
      <w:r w:rsidR="001B3A0C" w:rsidRPr="00C86B68">
        <w:rPr>
          <w:rFonts w:cs="Arial"/>
          <w:b/>
          <w:bCs/>
          <w:sz w:val="24"/>
        </w:rPr>
        <w:t>pomoci</w:t>
      </w:r>
    </w:p>
    <w:p w14:paraId="1E929B6F" w14:textId="4AD6634A" w:rsidR="004D0E28" w:rsidRPr="00C86B68" w:rsidRDefault="004D0E28" w:rsidP="734144C7">
      <w:pPr>
        <w:pStyle w:val="Psmo"/>
        <w:tabs>
          <w:tab w:val="left" w:pos="567"/>
        </w:tabs>
        <w:spacing w:line="240" w:lineRule="auto"/>
        <w:ind w:left="1416" w:firstLine="708"/>
        <w:rPr>
          <w:rFonts w:cs="Arial"/>
          <w:b/>
          <w:bCs/>
          <w:sz w:val="24"/>
        </w:rPr>
      </w:pPr>
      <w:r w:rsidRPr="734144C7">
        <w:rPr>
          <w:rFonts w:cs="Arial"/>
          <w:b/>
          <w:bCs/>
          <w:sz w:val="24"/>
        </w:rPr>
        <w:t>Odbor</w:t>
      </w:r>
      <w:r w:rsidR="00B442AC" w:rsidRPr="734144C7">
        <w:rPr>
          <w:rFonts w:cs="Arial"/>
          <w:b/>
          <w:bCs/>
          <w:sz w:val="24"/>
        </w:rPr>
        <w:t xml:space="preserve"> </w:t>
      </w:r>
      <w:r w:rsidR="3890C17D" w:rsidRPr="734144C7">
        <w:rPr>
          <w:rFonts w:cs="Arial"/>
          <w:b/>
          <w:bCs/>
          <w:sz w:val="24"/>
        </w:rPr>
        <w:t>sektorových a trhových intervencií</w:t>
      </w:r>
    </w:p>
    <w:p w14:paraId="585C8CD1" w14:textId="77777777" w:rsidR="004D0E28" w:rsidRPr="00C86B68" w:rsidRDefault="00F072F1" w:rsidP="005F564D">
      <w:pPr>
        <w:pStyle w:val="Psmo"/>
        <w:tabs>
          <w:tab w:val="left" w:pos="567"/>
        </w:tabs>
        <w:spacing w:line="240" w:lineRule="auto"/>
        <w:ind w:left="1416" w:firstLine="708"/>
        <w:rPr>
          <w:rFonts w:cs="Arial"/>
          <w:b/>
          <w:bCs/>
          <w:sz w:val="24"/>
        </w:rPr>
      </w:pPr>
      <w:r w:rsidRPr="00C86B68">
        <w:rPr>
          <w:rFonts w:cs="Arial"/>
          <w:b/>
          <w:bCs/>
          <w:sz w:val="24"/>
        </w:rPr>
        <w:t>Hraničná</w:t>
      </w:r>
      <w:r w:rsidR="00B442AC" w:rsidRPr="00C86B68">
        <w:rPr>
          <w:rFonts w:cs="Arial"/>
          <w:b/>
          <w:bCs/>
          <w:sz w:val="24"/>
        </w:rPr>
        <w:t xml:space="preserve"> </w:t>
      </w:r>
      <w:r w:rsidR="004D0E28" w:rsidRPr="00C86B68">
        <w:rPr>
          <w:rFonts w:cs="Arial"/>
          <w:b/>
          <w:bCs/>
          <w:sz w:val="24"/>
        </w:rPr>
        <w:t>12</w:t>
      </w:r>
    </w:p>
    <w:p w14:paraId="6827EE82" w14:textId="77777777" w:rsidR="004D0E28" w:rsidRPr="00C86B68" w:rsidRDefault="004D0E28" w:rsidP="005F564D">
      <w:pPr>
        <w:pStyle w:val="Psmo"/>
        <w:tabs>
          <w:tab w:val="left" w:pos="567"/>
        </w:tabs>
        <w:spacing w:line="240" w:lineRule="auto"/>
        <w:ind w:left="1416" w:firstLine="708"/>
        <w:rPr>
          <w:rFonts w:cs="Arial"/>
          <w:b/>
          <w:bCs/>
          <w:sz w:val="24"/>
        </w:rPr>
      </w:pPr>
      <w:r w:rsidRPr="00C86B68">
        <w:rPr>
          <w:rFonts w:cs="Arial"/>
          <w:b/>
          <w:bCs/>
          <w:sz w:val="24"/>
        </w:rPr>
        <w:t>815</w:t>
      </w:r>
      <w:r w:rsidR="00B442AC" w:rsidRPr="00C86B68">
        <w:rPr>
          <w:rFonts w:cs="Arial"/>
          <w:b/>
          <w:bCs/>
          <w:sz w:val="24"/>
        </w:rPr>
        <w:t xml:space="preserve"> </w:t>
      </w:r>
      <w:r w:rsidRPr="00C86B68">
        <w:rPr>
          <w:rFonts w:cs="Arial"/>
          <w:b/>
          <w:bCs/>
          <w:sz w:val="24"/>
        </w:rPr>
        <w:t>26</w:t>
      </w:r>
      <w:r w:rsidR="00B442AC" w:rsidRPr="00C86B68">
        <w:rPr>
          <w:rFonts w:cs="Arial"/>
          <w:b/>
          <w:bCs/>
          <w:sz w:val="24"/>
        </w:rPr>
        <w:t xml:space="preserve"> </w:t>
      </w:r>
      <w:r w:rsidRPr="00C86B68">
        <w:rPr>
          <w:rFonts w:cs="Arial"/>
          <w:b/>
          <w:bCs/>
          <w:sz w:val="24"/>
        </w:rPr>
        <w:t>Bratislava</w:t>
      </w:r>
    </w:p>
    <w:p w14:paraId="6B62F1B3" w14:textId="77777777" w:rsidR="004D0E28" w:rsidRPr="00C86B68" w:rsidRDefault="004D0E28" w:rsidP="005F564D">
      <w:pPr>
        <w:pStyle w:val="Psmo"/>
        <w:tabs>
          <w:tab w:val="left" w:pos="567"/>
        </w:tabs>
        <w:spacing w:line="240" w:lineRule="auto"/>
        <w:ind w:left="1416" w:firstLine="708"/>
        <w:rPr>
          <w:rFonts w:cs="Arial"/>
          <w:sz w:val="24"/>
        </w:rPr>
      </w:pPr>
    </w:p>
    <w:p w14:paraId="5EF349EF" w14:textId="77777777" w:rsidR="004171E0" w:rsidRDefault="004171E0" w:rsidP="00F563A9">
      <w:pPr>
        <w:pStyle w:val="Psmo"/>
        <w:numPr>
          <w:ilvl w:val="0"/>
          <w:numId w:val="29"/>
        </w:numPr>
        <w:tabs>
          <w:tab w:val="clear" w:pos="284"/>
        </w:tabs>
        <w:spacing w:before="120" w:line="240" w:lineRule="auto"/>
        <w:ind w:left="426" w:hanging="426"/>
        <w:rPr>
          <w:rFonts w:cs="Arial"/>
          <w:sz w:val="24"/>
        </w:rPr>
      </w:pPr>
      <w:r w:rsidRPr="00C86B68">
        <w:rPr>
          <w:rFonts w:cs="Arial"/>
          <w:sz w:val="24"/>
        </w:rPr>
        <w:t>elektronickým</w:t>
      </w:r>
      <w:r w:rsidR="00B442AC" w:rsidRPr="00C86B68">
        <w:rPr>
          <w:rFonts w:cs="Arial"/>
          <w:sz w:val="24"/>
        </w:rPr>
        <w:t xml:space="preserve"> </w:t>
      </w:r>
      <w:r w:rsidRPr="00C86B68">
        <w:rPr>
          <w:rFonts w:cs="Arial"/>
          <w:sz w:val="24"/>
        </w:rPr>
        <w:t>podaním</w:t>
      </w:r>
      <w:r w:rsidR="00B442AC" w:rsidRPr="00C86B68">
        <w:rPr>
          <w:rFonts w:cs="Arial"/>
          <w:sz w:val="24"/>
        </w:rPr>
        <w:t xml:space="preserve"> </w:t>
      </w:r>
      <w:r w:rsidRPr="00C86B68">
        <w:rPr>
          <w:rFonts w:cs="Arial"/>
          <w:sz w:val="24"/>
        </w:rPr>
        <w:t>prostredníctvom</w:t>
      </w:r>
      <w:r w:rsidR="00B442AC" w:rsidRPr="00C86B68">
        <w:rPr>
          <w:rFonts w:cs="Arial"/>
          <w:sz w:val="24"/>
        </w:rPr>
        <w:t xml:space="preserve"> </w:t>
      </w:r>
      <w:r w:rsidRPr="00C86B68">
        <w:rPr>
          <w:rFonts w:cs="Arial"/>
          <w:sz w:val="24"/>
        </w:rPr>
        <w:t>elektronickej</w:t>
      </w:r>
      <w:r w:rsidR="00B442AC" w:rsidRPr="00C86B68">
        <w:rPr>
          <w:rFonts w:cs="Arial"/>
          <w:sz w:val="24"/>
        </w:rPr>
        <w:t xml:space="preserve"> </w:t>
      </w:r>
      <w:r w:rsidRPr="00C86B68">
        <w:rPr>
          <w:rFonts w:cs="Arial"/>
          <w:sz w:val="24"/>
        </w:rPr>
        <w:t>podateľne</w:t>
      </w:r>
      <w:r w:rsidR="00B442AC" w:rsidRPr="00C86B68">
        <w:rPr>
          <w:rFonts w:cs="Arial"/>
          <w:sz w:val="24"/>
        </w:rPr>
        <w:t xml:space="preserve"> </w:t>
      </w:r>
      <w:hyperlink r:id="rId13" w:history="1">
        <w:r w:rsidRPr="00C86B68">
          <w:rPr>
            <w:rFonts w:cs="Arial"/>
            <w:sz w:val="24"/>
          </w:rPr>
          <w:t>www.slovensko.sk</w:t>
        </w:r>
      </w:hyperlink>
      <w:r w:rsidRPr="00C86B68">
        <w:rPr>
          <w:rFonts w:cs="Arial"/>
          <w:sz w:val="24"/>
        </w:rPr>
        <w:t>,</w:t>
      </w:r>
      <w:r w:rsidR="00B442AC" w:rsidRPr="00C86B68">
        <w:rPr>
          <w:rFonts w:cs="Arial"/>
          <w:sz w:val="24"/>
        </w:rPr>
        <w:t xml:space="preserve"> </w:t>
      </w:r>
      <w:r w:rsidRPr="00C86B68">
        <w:rPr>
          <w:rFonts w:cs="Arial"/>
          <w:sz w:val="24"/>
        </w:rPr>
        <w:t>všetky</w:t>
      </w:r>
      <w:r w:rsidR="00B442AC" w:rsidRPr="00C86B68">
        <w:rPr>
          <w:rFonts w:cs="Arial"/>
          <w:sz w:val="24"/>
        </w:rPr>
        <w:t xml:space="preserve"> </w:t>
      </w:r>
      <w:r w:rsidRPr="00C86B68">
        <w:rPr>
          <w:rFonts w:cs="Arial"/>
          <w:sz w:val="24"/>
        </w:rPr>
        <w:t>nahrané</w:t>
      </w:r>
      <w:r w:rsidR="00B442AC" w:rsidRPr="00C86B68">
        <w:rPr>
          <w:rFonts w:cs="Arial"/>
          <w:sz w:val="24"/>
        </w:rPr>
        <w:t xml:space="preserve"> </w:t>
      </w:r>
      <w:r w:rsidRPr="00C86B68">
        <w:rPr>
          <w:rFonts w:cs="Arial"/>
          <w:sz w:val="24"/>
        </w:rPr>
        <w:t>prílohy</w:t>
      </w:r>
      <w:r w:rsidR="00B442AC" w:rsidRPr="00C86B68">
        <w:rPr>
          <w:rFonts w:cs="Arial"/>
          <w:sz w:val="24"/>
        </w:rPr>
        <w:t xml:space="preserve"> </w:t>
      </w:r>
      <w:r w:rsidRPr="00C86B68">
        <w:rPr>
          <w:rFonts w:cs="Arial"/>
          <w:sz w:val="24"/>
        </w:rPr>
        <w:t>sa</w:t>
      </w:r>
      <w:r w:rsidR="00B442AC" w:rsidRPr="00C86B68">
        <w:rPr>
          <w:rFonts w:cs="Arial"/>
          <w:sz w:val="24"/>
        </w:rPr>
        <w:t xml:space="preserve"> </w:t>
      </w:r>
      <w:r w:rsidRPr="00C86B68">
        <w:rPr>
          <w:rFonts w:cs="Arial"/>
          <w:sz w:val="24"/>
        </w:rPr>
        <w:t>automaticky</w:t>
      </w:r>
      <w:r w:rsidR="00B442AC" w:rsidRPr="00C86B68">
        <w:rPr>
          <w:rFonts w:cs="Arial"/>
          <w:sz w:val="24"/>
        </w:rPr>
        <w:t xml:space="preserve"> </w:t>
      </w:r>
      <w:r w:rsidRPr="00C86B68">
        <w:rPr>
          <w:rFonts w:cs="Arial"/>
          <w:sz w:val="24"/>
        </w:rPr>
        <w:t>prevedú</w:t>
      </w:r>
      <w:r w:rsidR="00B442AC" w:rsidRPr="00C86B68">
        <w:rPr>
          <w:rFonts w:cs="Arial"/>
          <w:sz w:val="24"/>
        </w:rPr>
        <w:t xml:space="preserve"> </w:t>
      </w:r>
      <w:r w:rsidRPr="00C86B68">
        <w:rPr>
          <w:rFonts w:cs="Arial"/>
          <w:sz w:val="24"/>
        </w:rPr>
        <w:t>do</w:t>
      </w:r>
      <w:r w:rsidR="00B442AC" w:rsidRPr="00C86B68">
        <w:rPr>
          <w:rFonts w:cs="Arial"/>
          <w:sz w:val="24"/>
        </w:rPr>
        <w:t xml:space="preserve"> </w:t>
      </w:r>
      <w:r w:rsidRPr="00C86B68">
        <w:rPr>
          <w:rFonts w:cs="Arial"/>
          <w:sz w:val="24"/>
        </w:rPr>
        <w:t>formátu</w:t>
      </w:r>
      <w:r w:rsidR="00B442AC" w:rsidRPr="00C86B68">
        <w:rPr>
          <w:rFonts w:cs="Arial"/>
          <w:sz w:val="24"/>
        </w:rPr>
        <w:t xml:space="preserve"> </w:t>
      </w:r>
      <w:r w:rsidRPr="00C86B68">
        <w:rPr>
          <w:rFonts w:cs="Arial"/>
          <w:sz w:val="24"/>
        </w:rPr>
        <w:t>PDF.</w:t>
      </w:r>
      <w:r w:rsidR="00B442AC" w:rsidRPr="00C86B68">
        <w:rPr>
          <w:rFonts w:cs="Arial"/>
          <w:sz w:val="24"/>
        </w:rPr>
        <w:t xml:space="preserve"> </w:t>
      </w:r>
      <w:r w:rsidRPr="00C86B68">
        <w:rPr>
          <w:rFonts w:cs="Arial"/>
          <w:sz w:val="24"/>
        </w:rPr>
        <w:t>Prostredníctvom</w:t>
      </w:r>
      <w:r w:rsidR="00B442AC" w:rsidRPr="00C86B68">
        <w:rPr>
          <w:rFonts w:cs="Arial"/>
          <w:sz w:val="24"/>
        </w:rPr>
        <w:t xml:space="preserve"> </w:t>
      </w:r>
      <w:r w:rsidRPr="00C86B68">
        <w:rPr>
          <w:rFonts w:cs="Arial"/>
          <w:sz w:val="24"/>
        </w:rPr>
        <w:t>služby</w:t>
      </w:r>
      <w:r w:rsidR="00B442AC" w:rsidRPr="00C86B68">
        <w:rPr>
          <w:rFonts w:cs="Arial"/>
          <w:sz w:val="24"/>
        </w:rPr>
        <w:t xml:space="preserve"> </w:t>
      </w:r>
      <w:r w:rsidRPr="00C86B68">
        <w:rPr>
          <w:rFonts w:cs="Arial"/>
          <w:sz w:val="24"/>
        </w:rPr>
        <w:t>„Všeobecná</w:t>
      </w:r>
      <w:r w:rsidR="00B442AC" w:rsidRPr="00C86B68">
        <w:rPr>
          <w:rFonts w:cs="Arial"/>
          <w:sz w:val="24"/>
        </w:rPr>
        <w:t xml:space="preserve"> </w:t>
      </w:r>
      <w:r w:rsidRPr="00C86B68">
        <w:rPr>
          <w:rFonts w:cs="Arial"/>
          <w:sz w:val="24"/>
        </w:rPr>
        <w:t>agenda“,</w:t>
      </w:r>
      <w:r w:rsidR="00B442AC" w:rsidRPr="00C86B68">
        <w:rPr>
          <w:rFonts w:cs="Arial"/>
          <w:sz w:val="24"/>
        </w:rPr>
        <w:t xml:space="preserve"> </w:t>
      </w:r>
      <w:r w:rsidRPr="00C86B68">
        <w:rPr>
          <w:rFonts w:cs="Arial"/>
          <w:sz w:val="24"/>
        </w:rPr>
        <w:t>zvoľte</w:t>
      </w:r>
      <w:r w:rsidR="00B442AC" w:rsidRPr="00C86B68">
        <w:rPr>
          <w:rFonts w:cs="Arial"/>
          <w:sz w:val="24"/>
        </w:rPr>
        <w:t xml:space="preserve"> </w:t>
      </w:r>
      <w:r w:rsidRPr="00C86B68">
        <w:rPr>
          <w:rFonts w:cs="Arial"/>
          <w:sz w:val="24"/>
        </w:rPr>
        <w:t>poskytovateľa</w:t>
      </w:r>
      <w:r w:rsidR="00B442AC" w:rsidRPr="00C86B68">
        <w:rPr>
          <w:rFonts w:cs="Arial"/>
          <w:sz w:val="24"/>
        </w:rPr>
        <w:t xml:space="preserve"> </w:t>
      </w:r>
      <w:r w:rsidRPr="00C86B68">
        <w:rPr>
          <w:rFonts w:cs="Arial"/>
          <w:sz w:val="24"/>
        </w:rPr>
        <w:t>„Pôdohospodárska</w:t>
      </w:r>
      <w:r w:rsidR="00B442AC" w:rsidRPr="00C86B68">
        <w:rPr>
          <w:rFonts w:cs="Arial"/>
          <w:sz w:val="24"/>
        </w:rPr>
        <w:t xml:space="preserve"> </w:t>
      </w:r>
      <w:r w:rsidRPr="00C86B68">
        <w:rPr>
          <w:rFonts w:cs="Arial"/>
          <w:sz w:val="24"/>
        </w:rPr>
        <w:t>platobná</w:t>
      </w:r>
      <w:r w:rsidR="00B442AC" w:rsidRPr="00C86B68">
        <w:rPr>
          <w:rFonts w:cs="Arial"/>
          <w:sz w:val="24"/>
        </w:rPr>
        <w:t xml:space="preserve"> </w:t>
      </w:r>
      <w:r w:rsidRPr="00C86B68">
        <w:rPr>
          <w:rFonts w:cs="Arial"/>
          <w:sz w:val="24"/>
        </w:rPr>
        <w:t>agentúra“.</w:t>
      </w:r>
      <w:r w:rsidR="00B442AC" w:rsidRPr="00C86B68">
        <w:rPr>
          <w:rFonts w:cs="Arial"/>
          <w:sz w:val="24"/>
        </w:rPr>
        <w:t xml:space="preserve"> </w:t>
      </w:r>
      <w:r w:rsidRPr="00C86B68">
        <w:rPr>
          <w:rFonts w:cs="Arial"/>
          <w:sz w:val="24"/>
        </w:rPr>
        <w:t>Prosím,</w:t>
      </w:r>
      <w:r w:rsidR="00B442AC" w:rsidRPr="00C86B68">
        <w:rPr>
          <w:rFonts w:cs="Arial"/>
          <w:sz w:val="24"/>
        </w:rPr>
        <w:t xml:space="preserve"> </w:t>
      </w:r>
      <w:r w:rsidRPr="00C86B68">
        <w:rPr>
          <w:rFonts w:cs="Arial"/>
          <w:sz w:val="24"/>
        </w:rPr>
        <w:t>nezabudnite</w:t>
      </w:r>
      <w:r w:rsidR="00B442AC" w:rsidRPr="00C86B68">
        <w:rPr>
          <w:rFonts w:cs="Arial"/>
          <w:sz w:val="24"/>
        </w:rPr>
        <w:t xml:space="preserve"> </w:t>
      </w:r>
      <w:r w:rsidRPr="00C86B68">
        <w:rPr>
          <w:rFonts w:cs="Arial"/>
          <w:sz w:val="24"/>
        </w:rPr>
        <w:t>zaručeným</w:t>
      </w:r>
      <w:r w:rsidR="00B442AC" w:rsidRPr="00C86B68">
        <w:rPr>
          <w:rFonts w:cs="Arial"/>
          <w:sz w:val="24"/>
        </w:rPr>
        <w:t xml:space="preserve"> </w:t>
      </w:r>
      <w:r w:rsidRPr="00C86B68">
        <w:rPr>
          <w:rFonts w:cs="Arial"/>
          <w:sz w:val="24"/>
        </w:rPr>
        <w:t>elektronickým</w:t>
      </w:r>
      <w:r w:rsidR="00B442AC" w:rsidRPr="00C86B68">
        <w:rPr>
          <w:rFonts w:cs="Arial"/>
          <w:sz w:val="24"/>
        </w:rPr>
        <w:t xml:space="preserve"> </w:t>
      </w:r>
      <w:r w:rsidRPr="00C86B68">
        <w:rPr>
          <w:rFonts w:cs="Arial"/>
          <w:sz w:val="24"/>
        </w:rPr>
        <w:t>podpisom</w:t>
      </w:r>
      <w:r w:rsidR="00B442AC" w:rsidRPr="00C86B68">
        <w:rPr>
          <w:rFonts w:cs="Arial"/>
          <w:sz w:val="24"/>
        </w:rPr>
        <w:t xml:space="preserve"> </w:t>
      </w:r>
      <w:r w:rsidRPr="00C86B68">
        <w:rPr>
          <w:rFonts w:cs="Arial"/>
          <w:sz w:val="24"/>
        </w:rPr>
        <w:t>podpísať</w:t>
      </w:r>
      <w:r w:rsidR="00B442AC" w:rsidRPr="00C86B68">
        <w:rPr>
          <w:rFonts w:cs="Arial"/>
          <w:sz w:val="24"/>
        </w:rPr>
        <w:t xml:space="preserve"> </w:t>
      </w:r>
      <w:r w:rsidRPr="00C86B68">
        <w:rPr>
          <w:rFonts w:cs="Arial"/>
          <w:sz w:val="24"/>
        </w:rPr>
        <w:t>aj</w:t>
      </w:r>
      <w:r w:rsidR="00B442AC" w:rsidRPr="00C86B68">
        <w:rPr>
          <w:rFonts w:cs="Arial"/>
          <w:sz w:val="24"/>
        </w:rPr>
        <w:t xml:space="preserve"> </w:t>
      </w:r>
      <w:r w:rsidRPr="00C86B68">
        <w:rPr>
          <w:rFonts w:cs="Arial"/>
          <w:sz w:val="24"/>
        </w:rPr>
        <w:t>samotný</w:t>
      </w:r>
      <w:r w:rsidR="00B442AC" w:rsidRPr="00C86B68">
        <w:rPr>
          <w:rFonts w:cs="Arial"/>
          <w:sz w:val="24"/>
        </w:rPr>
        <w:t xml:space="preserve"> </w:t>
      </w:r>
      <w:r w:rsidRPr="00C86B68">
        <w:rPr>
          <w:rFonts w:cs="Arial"/>
          <w:sz w:val="24"/>
        </w:rPr>
        <w:t>formulár</w:t>
      </w:r>
      <w:r w:rsidR="00B442AC" w:rsidRPr="00C86B68">
        <w:rPr>
          <w:rFonts w:cs="Arial"/>
          <w:sz w:val="24"/>
        </w:rPr>
        <w:t xml:space="preserve"> </w:t>
      </w:r>
      <w:r w:rsidRPr="00C86B68">
        <w:rPr>
          <w:rFonts w:cs="Arial"/>
          <w:sz w:val="24"/>
        </w:rPr>
        <w:t>žiadosti</w:t>
      </w:r>
      <w:r w:rsidR="00B442AC" w:rsidRPr="00C86B68">
        <w:rPr>
          <w:rFonts w:cs="Arial"/>
          <w:sz w:val="24"/>
        </w:rPr>
        <w:t xml:space="preserve"> </w:t>
      </w:r>
      <w:r w:rsidR="00B50C59">
        <w:rPr>
          <w:rFonts w:cs="Arial"/>
          <w:sz w:val="24"/>
        </w:rPr>
        <w:t>o schválenie</w:t>
      </w:r>
      <w:r w:rsidR="00B442AC" w:rsidRPr="00C86B68">
        <w:rPr>
          <w:rFonts w:cs="Arial"/>
          <w:sz w:val="24"/>
        </w:rPr>
        <w:t xml:space="preserve"> </w:t>
      </w:r>
      <w:r w:rsidR="00695152">
        <w:rPr>
          <w:rFonts w:cs="Arial"/>
          <w:sz w:val="24"/>
        </w:rPr>
        <w:t xml:space="preserve">poskytnutia </w:t>
      </w:r>
      <w:r w:rsidRPr="00C86B68">
        <w:rPr>
          <w:rFonts w:cs="Arial"/>
          <w:sz w:val="24"/>
        </w:rPr>
        <w:t>podpor</w:t>
      </w:r>
      <w:r w:rsidR="00B50C59">
        <w:rPr>
          <w:rFonts w:cs="Arial"/>
          <w:sz w:val="24"/>
        </w:rPr>
        <w:t>y</w:t>
      </w:r>
      <w:r w:rsidRPr="00C86B68">
        <w:rPr>
          <w:rFonts w:cs="Arial"/>
          <w:sz w:val="24"/>
        </w:rPr>
        <w:t>.</w:t>
      </w:r>
      <w:r w:rsidR="00B442AC" w:rsidRPr="00C86B68">
        <w:rPr>
          <w:rFonts w:cs="Arial"/>
          <w:sz w:val="24"/>
        </w:rPr>
        <w:t xml:space="preserve"> </w:t>
      </w:r>
      <w:r w:rsidRPr="00C86B68">
        <w:rPr>
          <w:rFonts w:cs="Arial"/>
          <w:sz w:val="24"/>
        </w:rPr>
        <w:t>Žiadateľom</w:t>
      </w:r>
      <w:r w:rsidR="00B442AC" w:rsidRPr="00C86B68">
        <w:rPr>
          <w:rFonts w:cs="Arial"/>
          <w:sz w:val="24"/>
        </w:rPr>
        <w:t xml:space="preserve"> </w:t>
      </w:r>
      <w:r w:rsidRPr="00C86B68">
        <w:rPr>
          <w:rFonts w:cs="Arial"/>
          <w:sz w:val="24"/>
        </w:rPr>
        <w:t>vyplnené</w:t>
      </w:r>
      <w:r w:rsidR="00B442AC" w:rsidRPr="00C86B68">
        <w:rPr>
          <w:rFonts w:cs="Arial"/>
          <w:sz w:val="24"/>
        </w:rPr>
        <w:t xml:space="preserve"> </w:t>
      </w:r>
      <w:r w:rsidRPr="00C86B68">
        <w:rPr>
          <w:rFonts w:cs="Arial"/>
          <w:sz w:val="24"/>
        </w:rPr>
        <w:t>-</w:t>
      </w:r>
      <w:r w:rsidR="00B442AC" w:rsidRPr="00C86B68">
        <w:rPr>
          <w:rFonts w:cs="Arial"/>
          <w:sz w:val="24"/>
        </w:rPr>
        <w:t xml:space="preserve"> </w:t>
      </w:r>
      <w:r w:rsidRPr="00C86B68">
        <w:rPr>
          <w:rFonts w:cs="Arial"/>
          <w:sz w:val="24"/>
        </w:rPr>
        <w:t>zhotovené</w:t>
      </w:r>
      <w:r w:rsidR="00B442AC" w:rsidRPr="00C86B68">
        <w:rPr>
          <w:rFonts w:cs="Arial"/>
          <w:sz w:val="24"/>
        </w:rPr>
        <w:t xml:space="preserve"> </w:t>
      </w:r>
      <w:r w:rsidRPr="00C86B68">
        <w:rPr>
          <w:rFonts w:cs="Arial"/>
          <w:sz w:val="24"/>
        </w:rPr>
        <w:t>dokumenty</w:t>
      </w:r>
      <w:r w:rsidR="00B442AC" w:rsidRPr="00C86B68">
        <w:rPr>
          <w:rFonts w:cs="Arial"/>
          <w:sz w:val="24"/>
        </w:rPr>
        <w:t xml:space="preserve"> </w:t>
      </w:r>
      <w:r w:rsidRPr="00C86B68">
        <w:rPr>
          <w:rFonts w:cs="Arial"/>
          <w:sz w:val="24"/>
        </w:rPr>
        <w:t>v</w:t>
      </w:r>
      <w:r w:rsidR="00B442AC" w:rsidRPr="00C86B68">
        <w:rPr>
          <w:rFonts w:cs="Arial"/>
          <w:sz w:val="24"/>
        </w:rPr>
        <w:t xml:space="preserve"> </w:t>
      </w:r>
      <w:r w:rsidRPr="00C86B68">
        <w:rPr>
          <w:rFonts w:cs="Arial"/>
          <w:sz w:val="24"/>
        </w:rPr>
        <w:t>prípade,</w:t>
      </w:r>
      <w:r w:rsidR="00B442AC" w:rsidRPr="00C86B68">
        <w:rPr>
          <w:rFonts w:cs="Arial"/>
          <w:sz w:val="24"/>
        </w:rPr>
        <w:t xml:space="preserve"> </w:t>
      </w:r>
      <w:r w:rsidRPr="00C86B68">
        <w:rPr>
          <w:rFonts w:cs="Arial"/>
          <w:sz w:val="24"/>
        </w:rPr>
        <w:t>že</w:t>
      </w:r>
      <w:r w:rsidR="00B442AC" w:rsidRPr="00C86B68">
        <w:rPr>
          <w:rFonts w:cs="Arial"/>
          <w:sz w:val="24"/>
        </w:rPr>
        <w:t xml:space="preserve"> </w:t>
      </w:r>
      <w:r w:rsidRPr="00C86B68">
        <w:rPr>
          <w:rFonts w:cs="Arial"/>
          <w:sz w:val="24"/>
        </w:rPr>
        <w:t>nebudú</w:t>
      </w:r>
      <w:r w:rsidR="00B442AC" w:rsidRPr="00C86B68">
        <w:rPr>
          <w:rFonts w:cs="Arial"/>
          <w:sz w:val="24"/>
        </w:rPr>
        <w:t xml:space="preserve"> </w:t>
      </w:r>
      <w:r w:rsidRPr="00C86B68">
        <w:rPr>
          <w:rFonts w:cs="Arial"/>
          <w:sz w:val="24"/>
        </w:rPr>
        <w:t>podpísané,</w:t>
      </w:r>
      <w:r w:rsidR="00B442AC" w:rsidRPr="00C86B68">
        <w:rPr>
          <w:rFonts w:cs="Arial"/>
          <w:sz w:val="24"/>
        </w:rPr>
        <w:t xml:space="preserve"> </w:t>
      </w:r>
      <w:r w:rsidRPr="00C86B68">
        <w:rPr>
          <w:rFonts w:cs="Arial"/>
          <w:sz w:val="24"/>
        </w:rPr>
        <w:t>nebudú</w:t>
      </w:r>
      <w:r w:rsidR="00B442AC" w:rsidRPr="00C86B68">
        <w:rPr>
          <w:rFonts w:cs="Arial"/>
          <w:sz w:val="24"/>
        </w:rPr>
        <w:t xml:space="preserve"> </w:t>
      </w:r>
      <w:r w:rsidRPr="00C86B68">
        <w:rPr>
          <w:rFonts w:cs="Arial"/>
          <w:sz w:val="24"/>
        </w:rPr>
        <w:t>v</w:t>
      </w:r>
      <w:r w:rsidR="00B442AC" w:rsidRPr="00C86B68">
        <w:rPr>
          <w:rFonts w:cs="Arial"/>
          <w:sz w:val="24"/>
        </w:rPr>
        <w:t xml:space="preserve"> </w:t>
      </w:r>
      <w:r w:rsidRPr="00C86B68">
        <w:rPr>
          <w:rFonts w:cs="Arial"/>
          <w:sz w:val="24"/>
        </w:rPr>
        <w:t>rámci</w:t>
      </w:r>
      <w:r w:rsidR="00B442AC" w:rsidRPr="00C86B68">
        <w:rPr>
          <w:rFonts w:cs="Arial"/>
          <w:sz w:val="24"/>
        </w:rPr>
        <w:t xml:space="preserve"> </w:t>
      </w:r>
      <w:r w:rsidRPr="00C86B68">
        <w:rPr>
          <w:rFonts w:cs="Arial"/>
          <w:sz w:val="24"/>
        </w:rPr>
        <w:t>podania</w:t>
      </w:r>
      <w:r w:rsidR="00B442AC" w:rsidRPr="00C86B68">
        <w:rPr>
          <w:rFonts w:cs="Arial"/>
          <w:sz w:val="24"/>
        </w:rPr>
        <w:t xml:space="preserve"> </w:t>
      </w:r>
      <w:r w:rsidRPr="00C86B68">
        <w:rPr>
          <w:rFonts w:cs="Arial"/>
          <w:sz w:val="24"/>
        </w:rPr>
        <w:t>akceptované.</w:t>
      </w:r>
      <w:r w:rsidR="00B442AC" w:rsidRPr="00C86B68">
        <w:rPr>
          <w:rFonts w:cs="Arial"/>
          <w:sz w:val="24"/>
        </w:rPr>
        <w:t xml:space="preserve"> </w:t>
      </w:r>
      <w:r w:rsidRPr="00C86B68">
        <w:rPr>
          <w:rFonts w:cs="Arial"/>
          <w:sz w:val="24"/>
        </w:rPr>
        <w:t>V</w:t>
      </w:r>
      <w:r w:rsidR="00B442AC" w:rsidRPr="00C86B68">
        <w:rPr>
          <w:rFonts w:cs="Arial"/>
          <w:sz w:val="24"/>
        </w:rPr>
        <w:t xml:space="preserve"> </w:t>
      </w:r>
      <w:r w:rsidRPr="00C86B68">
        <w:rPr>
          <w:rFonts w:cs="Arial"/>
          <w:sz w:val="24"/>
        </w:rPr>
        <w:t>prípade</w:t>
      </w:r>
      <w:r w:rsidR="00B442AC" w:rsidRPr="00C86B68">
        <w:rPr>
          <w:rFonts w:cs="Arial"/>
          <w:sz w:val="24"/>
        </w:rPr>
        <w:t xml:space="preserve"> </w:t>
      </w:r>
      <w:r w:rsidRPr="00C86B68">
        <w:rPr>
          <w:rFonts w:cs="Arial"/>
          <w:sz w:val="24"/>
        </w:rPr>
        <w:t>povinných</w:t>
      </w:r>
      <w:r w:rsidR="00B442AC" w:rsidRPr="00C86B68">
        <w:rPr>
          <w:rFonts w:cs="Arial"/>
          <w:sz w:val="24"/>
        </w:rPr>
        <w:t xml:space="preserve"> </w:t>
      </w:r>
      <w:r w:rsidRPr="00C86B68">
        <w:rPr>
          <w:rFonts w:cs="Arial"/>
          <w:sz w:val="24"/>
        </w:rPr>
        <w:t>príloh,</w:t>
      </w:r>
      <w:r w:rsidR="00B442AC" w:rsidRPr="00C86B68">
        <w:rPr>
          <w:rFonts w:cs="Arial"/>
          <w:sz w:val="24"/>
        </w:rPr>
        <w:t xml:space="preserve"> </w:t>
      </w:r>
      <w:r w:rsidRPr="00C86B68">
        <w:rPr>
          <w:rFonts w:cs="Arial"/>
          <w:sz w:val="24"/>
        </w:rPr>
        <w:t>pri</w:t>
      </w:r>
      <w:r w:rsidR="00B442AC" w:rsidRPr="00C86B68">
        <w:rPr>
          <w:rFonts w:cs="Arial"/>
          <w:sz w:val="24"/>
        </w:rPr>
        <w:t xml:space="preserve"> </w:t>
      </w:r>
      <w:r w:rsidRPr="00C86B68">
        <w:rPr>
          <w:rFonts w:cs="Arial"/>
          <w:sz w:val="24"/>
        </w:rPr>
        <w:t>ktorých</w:t>
      </w:r>
      <w:r w:rsidR="00B442AC" w:rsidRPr="00C86B68">
        <w:rPr>
          <w:rFonts w:cs="Arial"/>
          <w:sz w:val="24"/>
        </w:rPr>
        <w:t xml:space="preserve"> </w:t>
      </w:r>
      <w:r w:rsidRPr="00C86B68">
        <w:rPr>
          <w:rFonts w:cs="Arial"/>
          <w:sz w:val="24"/>
        </w:rPr>
        <w:t>nariadenie</w:t>
      </w:r>
      <w:r w:rsidR="00B442AC" w:rsidRPr="00C86B68">
        <w:rPr>
          <w:rFonts w:cs="Arial"/>
          <w:sz w:val="24"/>
        </w:rPr>
        <w:t xml:space="preserve"> </w:t>
      </w:r>
      <w:r w:rsidRPr="00C86B68">
        <w:rPr>
          <w:rFonts w:cs="Arial"/>
          <w:sz w:val="24"/>
        </w:rPr>
        <w:t>vlády</w:t>
      </w:r>
      <w:r w:rsidR="00B442AC" w:rsidRPr="00C86B68">
        <w:rPr>
          <w:rFonts w:cs="Arial"/>
          <w:sz w:val="24"/>
        </w:rPr>
        <w:t xml:space="preserve"> </w:t>
      </w:r>
      <w:r w:rsidRPr="00C86B68">
        <w:rPr>
          <w:rFonts w:cs="Arial"/>
          <w:sz w:val="24"/>
        </w:rPr>
        <w:t>SR</w:t>
      </w:r>
      <w:r w:rsidR="00B442AC" w:rsidRPr="00C86B68">
        <w:rPr>
          <w:rFonts w:cs="Arial"/>
          <w:sz w:val="24"/>
        </w:rPr>
        <w:t xml:space="preserve"> </w:t>
      </w:r>
      <w:r w:rsidRPr="00C86B68">
        <w:rPr>
          <w:rFonts w:cs="Arial"/>
          <w:sz w:val="24"/>
        </w:rPr>
        <w:t>č.</w:t>
      </w:r>
      <w:r w:rsidR="00B442AC" w:rsidRPr="00C86B68">
        <w:rPr>
          <w:rFonts w:cs="Arial"/>
          <w:sz w:val="24"/>
        </w:rPr>
        <w:t xml:space="preserve"> </w:t>
      </w:r>
      <w:r w:rsidR="00B50C59">
        <w:rPr>
          <w:rFonts w:cs="Arial"/>
          <w:sz w:val="24"/>
        </w:rPr>
        <w:t>91/2024</w:t>
      </w:r>
      <w:r w:rsidR="00B442AC" w:rsidRPr="00C86B68">
        <w:rPr>
          <w:rFonts w:cs="Arial"/>
          <w:sz w:val="24"/>
        </w:rPr>
        <w:t xml:space="preserve"> </w:t>
      </w:r>
      <w:r w:rsidRPr="00C86B68">
        <w:rPr>
          <w:rFonts w:cs="Arial"/>
          <w:sz w:val="24"/>
        </w:rPr>
        <w:t>stanovuje</w:t>
      </w:r>
      <w:r w:rsidR="00B442AC" w:rsidRPr="00C86B68">
        <w:rPr>
          <w:rFonts w:cs="Arial"/>
          <w:sz w:val="24"/>
        </w:rPr>
        <w:t xml:space="preserve"> </w:t>
      </w:r>
      <w:r w:rsidRPr="00C86B68">
        <w:rPr>
          <w:rFonts w:cs="Arial"/>
          <w:sz w:val="24"/>
        </w:rPr>
        <w:t>predkladanie</w:t>
      </w:r>
      <w:r w:rsidR="00B442AC" w:rsidRPr="00C86B68">
        <w:rPr>
          <w:rFonts w:cs="Arial"/>
          <w:sz w:val="24"/>
        </w:rPr>
        <w:t xml:space="preserve"> </w:t>
      </w:r>
      <w:r w:rsidRPr="00C86B68">
        <w:rPr>
          <w:rFonts w:cs="Arial"/>
          <w:sz w:val="24"/>
        </w:rPr>
        <w:t>originálov/úradne</w:t>
      </w:r>
      <w:r w:rsidR="00B442AC" w:rsidRPr="00C86B68">
        <w:rPr>
          <w:rFonts w:cs="Arial"/>
          <w:sz w:val="24"/>
        </w:rPr>
        <w:t xml:space="preserve"> </w:t>
      </w:r>
      <w:r w:rsidRPr="00C86B68">
        <w:rPr>
          <w:rFonts w:cs="Arial"/>
          <w:sz w:val="24"/>
        </w:rPr>
        <w:t>overených</w:t>
      </w:r>
      <w:r w:rsidR="00B442AC" w:rsidRPr="00C86B68">
        <w:rPr>
          <w:rFonts w:cs="Arial"/>
          <w:sz w:val="24"/>
        </w:rPr>
        <w:t xml:space="preserve"> </w:t>
      </w:r>
      <w:r w:rsidRPr="00C86B68">
        <w:rPr>
          <w:rFonts w:cs="Arial"/>
          <w:sz w:val="24"/>
        </w:rPr>
        <w:t>kópií,</w:t>
      </w:r>
      <w:r w:rsidR="00B442AC" w:rsidRPr="00C86B68">
        <w:rPr>
          <w:rFonts w:cs="Arial"/>
          <w:sz w:val="24"/>
        </w:rPr>
        <w:t xml:space="preserve"> </w:t>
      </w:r>
      <w:r w:rsidRPr="00C86B68">
        <w:rPr>
          <w:rFonts w:cs="Arial"/>
          <w:sz w:val="24"/>
        </w:rPr>
        <w:t>budú</w:t>
      </w:r>
      <w:r w:rsidR="00B442AC" w:rsidRPr="00C86B68">
        <w:rPr>
          <w:rFonts w:cs="Arial"/>
          <w:sz w:val="24"/>
        </w:rPr>
        <w:t xml:space="preserve"> </w:t>
      </w:r>
      <w:r w:rsidRPr="00C86B68">
        <w:rPr>
          <w:rFonts w:cs="Arial"/>
          <w:sz w:val="24"/>
        </w:rPr>
        <w:t>uznané</w:t>
      </w:r>
      <w:r w:rsidR="00B442AC" w:rsidRPr="00C86B68">
        <w:rPr>
          <w:rFonts w:cs="Arial"/>
          <w:sz w:val="24"/>
        </w:rPr>
        <w:t xml:space="preserve"> </w:t>
      </w:r>
      <w:r w:rsidRPr="00C86B68">
        <w:rPr>
          <w:rFonts w:cs="Arial"/>
          <w:sz w:val="24"/>
        </w:rPr>
        <w:t>len</w:t>
      </w:r>
      <w:r w:rsidR="00B442AC" w:rsidRPr="00C86B68">
        <w:rPr>
          <w:rFonts w:cs="Arial"/>
          <w:sz w:val="24"/>
        </w:rPr>
        <w:t xml:space="preserve"> </w:t>
      </w:r>
      <w:r w:rsidRPr="00C86B68">
        <w:rPr>
          <w:rFonts w:cs="Arial"/>
          <w:sz w:val="24"/>
        </w:rPr>
        <w:t>dokumenty</w:t>
      </w:r>
      <w:r w:rsidR="00B442AC" w:rsidRPr="00C86B68">
        <w:rPr>
          <w:rFonts w:cs="Arial"/>
          <w:sz w:val="24"/>
        </w:rPr>
        <w:t xml:space="preserve"> </w:t>
      </w:r>
      <w:r w:rsidRPr="00C86B68">
        <w:rPr>
          <w:rFonts w:cs="Arial"/>
          <w:sz w:val="24"/>
        </w:rPr>
        <w:t>podpísané</w:t>
      </w:r>
      <w:r w:rsidR="00B442AC" w:rsidRPr="00C86B68">
        <w:rPr>
          <w:rFonts w:cs="Arial"/>
          <w:sz w:val="24"/>
        </w:rPr>
        <w:t xml:space="preserve"> </w:t>
      </w:r>
      <w:r w:rsidRPr="00C86B68">
        <w:rPr>
          <w:rFonts w:cs="Arial"/>
          <w:sz w:val="24"/>
        </w:rPr>
        <w:t>zaručeným</w:t>
      </w:r>
      <w:r w:rsidR="00B442AC" w:rsidRPr="00C86B68">
        <w:rPr>
          <w:rFonts w:cs="Arial"/>
          <w:sz w:val="24"/>
        </w:rPr>
        <w:t xml:space="preserve"> </w:t>
      </w:r>
      <w:r w:rsidRPr="00C86B68">
        <w:rPr>
          <w:rFonts w:cs="Arial"/>
          <w:sz w:val="24"/>
        </w:rPr>
        <w:t>elektronickým</w:t>
      </w:r>
      <w:r w:rsidR="00B442AC" w:rsidRPr="00C86B68">
        <w:rPr>
          <w:rFonts w:cs="Arial"/>
          <w:sz w:val="24"/>
        </w:rPr>
        <w:t xml:space="preserve"> </w:t>
      </w:r>
      <w:r w:rsidRPr="00C86B68">
        <w:rPr>
          <w:rFonts w:cs="Arial"/>
          <w:sz w:val="24"/>
        </w:rPr>
        <w:t>podpisom</w:t>
      </w:r>
      <w:r w:rsidR="00B442AC" w:rsidRPr="00C86B68">
        <w:rPr>
          <w:rFonts w:cs="Arial"/>
          <w:sz w:val="24"/>
        </w:rPr>
        <w:t xml:space="preserve"> </w:t>
      </w:r>
      <w:r w:rsidRPr="00C86B68">
        <w:rPr>
          <w:rFonts w:cs="Arial"/>
          <w:sz w:val="24"/>
        </w:rPr>
        <w:t>správneho</w:t>
      </w:r>
      <w:r w:rsidR="00B442AC" w:rsidRPr="00C86B68">
        <w:rPr>
          <w:rFonts w:cs="Arial"/>
          <w:sz w:val="24"/>
        </w:rPr>
        <w:t xml:space="preserve"> </w:t>
      </w:r>
      <w:r w:rsidRPr="00C86B68">
        <w:rPr>
          <w:rFonts w:cs="Arial"/>
          <w:sz w:val="24"/>
        </w:rPr>
        <w:t>orgánu.</w:t>
      </w:r>
    </w:p>
    <w:p w14:paraId="04DC730B" w14:textId="77777777" w:rsidR="004F0139" w:rsidRPr="00C86B68" w:rsidRDefault="004F0139" w:rsidP="004F0139">
      <w:pPr>
        <w:pStyle w:val="Psmo"/>
        <w:tabs>
          <w:tab w:val="clear" w:pos="284"/>
        </w:tabs>
        <w:spacing w:before="120" w:line="240" w:lineRule="auto"/>
        <w:ind w:left="426"/>
        <w:rPr>
          <w:rFonts w:cs="Arial"/>
          <w:sz w:val="24"/>
        </w:rPr>
      </w:pPr>
    </w:p>
    <w:p w14:paraId="1DA67C74" w14:textId="0594832F" w:rsidR="004D0E28" w:rsidRPr="00C86B68" w:rsidRDefault="57B7412D" w:rsidP="734144C7">
      <w:pPr>
        <w:pStyle w:val="Psmo"/>
        <w:spacing w:before="120" w:line="240" w:lineRule="auto"/>
        <w:rPr>
          <w:rFonts w:cs="Arial"/>
          <w:b/>
          <w:bCs/>
          <w:sz w:val="24"/>
        </w:rPr>
      </w:pPr>
      <w:r w:rsidRPr="734144C7">
        <w:rPr>
          <w:rFonts w:cs="Arial"/>
          <w:b/>
          <w:bCs/>
          <w:sz w:val="24"/>
        </w:rPr>
        <w:t>Ž</w:t>
      </w:r>
      <w:r w:rsidR="004D0E28" w:rsidRPr="734144C7">
        <w:rPr>
          <w:rFonts w:cs="Arial"/>
          <w:b/>
          <w:bCs/>
          <w:sz w:val="24"/>
        </w:rPr>
        <w:t>iadosť</w:t>
      </w:r>
      <w:r w:rsidR="00B442AC" w:rsidRPr="734144C7">
        <w:rPr>
          <w:rFonts w:cs="Arial"/>
          <w:b/>
          <w:bCs/>
          <w:sz w:val="24"/>
        </w:rPr>
        <w:t xml:space="preserve"> </w:t>
      </w:r>
      <w:r w:rsidR="0092288E" w:rsidRPr="734144C7">
        <w:rPr>
          <w:rFonts w:cs="Arial"/>
          <w:b/>
          <w:bCs/>
          <w:sz w:val="24"/>
        </w:rPr>
        <w:t>o</w:t>
      </w:r>
      <w:r w:rsidR="00695152" w:rsidRPr="734144C7">
        <w:rPr>
          <w:rFonts w:cs="Arial"/>
          <w:b/>
          <w:bCs/>
          <w:sz w:val="24"/>
        </w:rPr>
        <w:t xml:space="preserve"> </w:t>
      </w:r>
      <w:r w:rsidR="00B50C59" w:rsidRPr="734144C7">
        <w:rPr>
          <w:rFonts w:cs="Arial"/>
          <w:b/>
          <w:bCs/>
          <w:sz w:val="24"/>
        </w:rPr>
        <w:t>schválenie</w:t>
      </w:r>
      <w:r w:rsidR="00B442AC" w:rsidRPr="734144C7">
        <w:rPr>
          <w:rFonts w:cs="Arial"/>
          <w:b/>
          <w:bCs/>
          <w:sz w:val="24"/>
        </w:rPr>
        <w:t xml:space="preserve"> </w:t>
      </w:r>
      <w:r w:rsidR="00695152" w:rsidRPr="734144C7">
        <w:rPr>
          <w:rFonts w:cs="Arial"/>
          <w:b/>
          <w:bCs/>
          <w:sz w:val="24"/>
        </w:rPr>
        <w:t xml:space="preserve">poskytnutia </w:t>
      </w:r>
      <w:r w:rsidR="004D0E28" w:rsidRPr="734144C7">
        <w:rPr>
          <w:rFonts w:cs="Arial"/>
          <w:b/>
          <w:bCs/>
          <w:sz w:val="24"/>
        </w:rPr>
        <w:t>podpor</w:t>
      </w:r>
      <w:r w:rsidR="00B50C59" w:rsidRPr="734144C7">
        <w:rPr>
          <w:rFonts w:cs="Arial"/>
          <w:b/>
          <w:bCs/>
          <w:sz w:val="24"/>
        </w:rPr>
        <w:t>y</w:t>
      </w:r>
      <w:r w:rsidR="00B442AC" w:rsidRPr="734144C7">
        <w:rPr>
          <w:rFonts w:cs="Arial"/>
          <w:b/>
          <w:bCs/>
          <w:sz w:val="24"/>
        </w:rPr>
        <w:t xml:space="preserve"> </w:t>
      </w:r>
      <w:r w:rsidR="2646CA05" w:rsidRPr="734144C7">
        <w:rPr>
          <w:rFonts w:cs="Arial"/>
          <w:b/>
          <w:bCs/>
          <w:sz w:val="24"/>
        </w:rPr>
        <w:t>musí obsahovať</w:t>
      </w:r>
    </w:p>
    <w:p w14:paraId="72B30586" w14:textId="4BDB100F" w:rsidR="00DF1908" w:rsidRDefault="48AE3502" w:rsidP="734144C7">
      <w:pPr>
        <w:pStyle w:val="Psmo"/>
        <w:numPr>
          <w:ilvl w:val="0"/>
          <w:numId w:val="68"/>
        </w:numPr>
        <w:spacing w:before="120" w:line="240" w:lineRule="auto"/>
        <w:ind w:left="284" w:hanging="284"/>
        <w:rPr>
          <w:rFonts w:cs="Arial"/>
          <w:sz w:val="24"/>
        </w:rPr>
      </w:pPr>
      <w:r w:rsidRPr="734144C7">
        <w:rPr>
          <w:rFonts w:cs="Arial"/>
          <w:sz w:val="24"/>
        </w:rPr>
        <w:t xml:space="preserve">číslo rozhodnutia o uznaní žiadateľa, ak je žiadateľom organizácia výrobcov, medziodvetvová organizácia alebo združenie organizácií výrobcov, </w:t>
      </w:r>
    </w:p>
    <w:p w14:paraId="7FAB90A7" w14:textId="45353CAB" w:rsidR="00DF1908" w:rsidRDefault="00F47A47" w:rsidP="734144C7">
      <w:pPr>
        <w:pStyle w:val="Psmo"/>
        <w:numPr>
          <w:ilvl w:val="0"/>
          <w:numId w:val="68"/>
        </w:numPr>
        <w:tabs>
          <w:tab w:val="clear" w:pos="284"/>
        </w:tabs>
        <w:spacing w:before="120" w:line="240" w:lineRule="auto"/>
        <w:ind w:left="284" w:hanging="284"/>
        <w:rPr>
          <w:rFonts w:cs="Arial"/>
          <w:sz w:val="24"/>
        </w:rPr>
      </w:pPr>
      <w:r w:rsidRPr="734144C7">
        <w:rPr>
          <w:rFonts w:cs="Arial"/>
          <w:sz w:val="24"/>
        </w:rPr>
        <w:t>popis činnosti, ktorou sa má opatrenie vykonať, určenie cieľa</w:t>
      </w:r>
      <w:r w:rsidR="00DF1908" w:rsidRPr="734144C7">
        <w:rPr>
          <w:rFonts w:cs="Arial"/>
          <w:sz w:val="24"/>
        </w:rPr>
        <w:t>:</w:t>
      </w:r>
    </w:p>
    <w:p w14:paraId="44B22012" w14:textId="53177C4B" w:rsidR="00DF1908" w:rsidRPr="00F563A9" w:rsidRDefault="00DF1908" w:rsidP="00F563A9">
      <w:pPr>
        <w:pStyle w:val="Psmo"/>
        <w:numPr>
          <w:ilvl w:val="0"/>
          <w:numId w:val="85"/>
        </w:numPr>
        <w:tabs>
          <w:tab w:val="clear" w:pos="284"/>
        </w:tabs>
        <w:spacing w:before="120" w:line="240" w:lineRule="auto"/>
        <w:ind w:left="851"/>
        <w:rPr>
          <w:rFonts w:cs="Arial"/>
          <w:sz w:val="24"/>
        </w:rPr>
      </w:pPr>
      <w:r w:rsidRPr="00F563A9">
        <w:rPr>
          <w:rFonts w:cs="Arial"/>
          <w:sz w:val="24"/>
        </w:rPr>
        <w:t>zvýšenie predajnosti alebo konkurencie schopnosti vinárskych výrobkov Európskej únie, predovšetkým prostredníctvom vývoja inovačných výrobkov, postupov alebo technológií alebo dodávaním pridanej hodnoty v ktorejkoľvek fáze dodávateľského reťazca, pričom tento cieľ môže zahŕňať prenos vedomostí pre opatrenie,</w:t>
      </w:r>
    </w:p>
    <w:p w14:paraId="71C6D555" w14:textId="470823C2" w:rsidR="00DF1908" w:rsidRPr="00F563A9" w:rsidRDefault="00DF1908" w:rsidP="00F563A9">
      <w:pPr>
        <w:pStyle w:val="Psmo"/>
        <w:numPr>
          <w:ilvl w:val="0"/>
          <w:numId w:val="85"/>
        </w:numPr>
        <w:tabs>
          <w:tab w:val="clear" w:pos="284"/>
        </w:tabs>
        <w:spacing w:before="120" w:line="240" w:lineRule="auto"/>
        <w:ind w:left="851"/>
        <w:rPr>
          <w:rFonts w:cs="Arial"/>
          <w:sz w:val="24"/>
        </w:rPr>
      </w:pPr>
      <w:r w:rsidRPr="00F563A9">
        <w:rPr>
          <w:rFonts w:cs="Arial"/>
          <w:sz w:val="24"/>
        </w:rPr>
        <w:t>prispievanie k zvýšeniu informovanosti spotrebiteľov o zodpovednej konzumácii vína alebo o systémoch kvality Európskej únie týkajúcich sa vína pre opatrenie</w:t>
      </w:r>
      <w:r>
        <w:rPr>
          <w:rFonts w:cs="Arial"/>
          <w:sz w:val="24"/>
        </w:rPr>
        <w:t>,</w:t>
      </w:r>
      <w:r w:rsidRPr="00F563A9">
        <w:rPr>
          <w:rFonts w:cs="Arial"/>
          <w:sz w:val="24"/>
        </w:rPr>
        <w:t xml:space="preserve"> </w:t>
      </w:r>
    </w:p>
    <w:p w14:paraId="07E0B74B" w14:textId="130D9DC1" w:rsidR="0054232E" w:rsidRPr="00DF1908" w:rsidRDefault="00F47A47" w:rsidP="00DF1908">
      <w:pPr>
        <w:pStyle w:val="Psmo"/>
        <w:numPr>
          <w:ilvl w:val="0"/>
          <w:numId w:val="68"/>
        </w:numPr>
        <w:tabs>
          <w:tab w:val="clear" w:pos="284"/>
        </w:tabs>
        <w:spacing w:before="120" w:line="240" w:lineRule="auto"/>
        <w:ind w:left="284" w:hanging="284"/>
        <w:rPr>
          <w:rFonts w:cs="Arial"/>
          <w:sz w:val="24"/>
        </w:rPr>
      </w:pPr>
      <w:r w:rsidRPr="734144C7">
        <w:rPr>
          <w:rFonts w:cs="Arial"/>
          <w:sz w:val="24"/>
        </w:rPr>
        <w:t>popis, akým spôsobom vykonanie činnosti určený cieľ dosiahne</w:t>
      </w:r>
      <w:r w:rsidR="00951A1C">
        <w:rPr>
          <w:rFonts w:cs="Arial"/>
          <w:sz w:val="24"/>
        </w:rPr>
        <w:t>.</w:t>
      </w:r>
    </w:p>
    <w:p w14:paraId="75817F14" w14:textId="20294B10" w:rsidR="734144C7" w:rsidRDefault="734144C7" w:rsidP="00295DDB">
      <w:pPr>
        <w:pStyle w:val="Psmo"/>
        <w:tabs>
          <w:tab w:val="clear" w:pos="284"/>
        </w:tabs>
        <w:spacing w:before="120" w:line="240" w:lineRule="auto"/>
        <w:ind w:left="284"/>
        <w:rPr>
          <w:rFonts w:cs="Arial"/>
          <w:sz w:val="24"/>
        </w:rPr>
      </w:pPr>
    </w:p>
    <w:p w14:paraId="498ECD4F" w14:textId="75DB1906" w:rsidR="006501A2" w:rsidRPr="00643911" w:rsidRDefault="006501A2" w:rsidP="006501A2">
      <w:pPr>
        <w:pStyle w:val="Psmo"/>
        <w:tabs>
          <w:tab w:val="clear" w:pos="284"/>
        </w:tabs>
        <w:spacing w:before="120" w:line="240" w:lineRule="auto"/>
        <w:rPr>
          <w:rFonts w:cs="Arial"/>
          <w:b/>
          <w:bCs/>
          <w:sz w:val="24"/>
        </w:rPr>
      </w:pPr>
      <w:r w:rsidRPr="00643911">
        <w:rPr>
          <w:rFonts w:cs="Arial"/>
          <w:b/>
          <w:bCs/>
          <w:sz w:val="24"/>
        </w:rPr>
        <w:t xml:space="preserve">V prípade, že je žiadateľ združenie podnikateľov v sektore vinárstva so sídlom na území Slovenskej republiky, ktoré združuje najmenej dvoch podnikateľov, ktorí sú výrobcami vinárskych výrobkov a prevádzkujú svoj podnik na území Slovenskej republiky </w:t>
      </w:r>
      <w:r w:rsidR="4C4F20E3" w:rsidRPr="00643911">
        <w:rPr>
          <w:rFonts w:cs="Arial"/>
          <w:b/>
          <w:bCs/>
          <w:sz w:val="24"/>
        </w:rPr>
        <w:t>je potrebné predložiť</w:t>
      </w:r>
      <w:r w:rsidR="00643911" w:rsidRPr="00643911">
        <w:rPr>
          <w:rFonts w:cs="Arial"/>
          <w:b/>
          <w:bCs/>
          <w:sz w:val="24"/>
        </w:rPr>
        <w:t>:</w:t>
      </w:r>
    </w:p>
    <w:p w14:paraId="25627084" w14:textId="73D2D3F1" w:rsidR="00B442AC" w:rsidRPr="006501A2" w:rsidRDefault="00ED0197" w:rsidP="00643911">
      <w:pPr>
        <w:pStyle w:val="Psmo"/>
        <w:numPr>
          <w:ilvl w:val="0"/>
          <w:numId w:val="91"/>
        </w:numPr>
        <w:tabs>
          <w:tab w:val="clear" w:pos="284"/>
        </w:tabs>
        <w:spacing w:before="120" w:line="240" w:lineRule="auto"/>
        <w:rPr>
          <w:rFonts w:cs="Arial"/>
          <w:b/>
          <w:bCs/>
          <w:sz w:val="24"/>
        </w:rPr>
      </w:pPr>
      <w:r w:rsidRPr="734144C7">
        <w:rPr>
          <w:rFonts w:cs="Arial"/>
          <w:sz w:val="24"/>
        </w:rPr>
        <w:t>potvrdenie najmenej od dvoch podnikateľov, že podnikateľ je spoločníkom alebo členom žiadateľa, ak je žiadateľom právnická osoba (len</w:t>
      </w:r>
      <w:r w:rsidRPr="734144C7">
        <w:rPr>
          <w:rFonts w:cs="Arial"/>
        </w:rPr>
        <w:t>)</w:t>
      </w:r>
      <w:r w:rsidR="00E60A99">
        <w:rPr>
          <w:rFonts w:cs="Arial"/>
        </w:rPr>
        <w:t>.</w:t>
      </w:r>
    </w:p>
    <w:p w14:paraId="5A99315B" w14:textId="77777777" w:rsidR="006A26F5" w:rsidRDefault="00067355" w:rsidP="00FB06D6">
      <w:pPr>
        <w:pStyle w:val="Nadpis2"/>
      </w:pPr>
      <w:bookmarkStart w:id="39" w:name="_Toc372722347"/>
      <w:bookmarkStart w:id="40" w:name="_Toc372533866"/>
      <w:bookmarkStart w:id="41" w:name="_Toc372533867"/>
      <w:bookmarkStart w:id="42" w:name="_Toc371611176"/>
      <w:bookmarkStart w:id="43" w:name="_Toc371611834"/>
      <w:bookmarkStart w:id="44" w:name="_Toc170822494"/>
      <w:bookmarkEnd w:id="39"/>
      <w:bookmarkEnd w:id="40"/>
      <w:bookmarkEnd w:id="41"/>
      <w:r w:rsidRPr="00C86B68">
        <w:lastRenderedPageBreak/>
        <w:t>Schválenie</w:t>
      </w:r>
      <w:r w:rsidR="00B442AC" w:rsidRPr="00C86B68">
        <w:t xml:space="preserve"> </w:t>
      </w:r>
      <w:r w:rsidRPr="00C86B68">
        <w:t>žiadosti</w:t>
      </w:r>
      <w:r w:rsidR="00B442AC" w:rsidRPr="00C86B68">
        <w:t xml:space="preserve"> </w:t>
      </w:r>
      <w:r w:rsidRPr="00C86B68">
        <w:t>o</w:t>
      </w:r>
      <w:r w:rsidR="00ED0197">
        <w:t xml:space="preserve"> schválenie </w:t>
      </w:r>
      <w:r w:rsidR="00695152">
        <w:t xml:space="preserve">poskytnutia </w:t>
      </w:r>
      <w:r w:rsidRPr="00C86B68">
        <w:t>podpor</w:t>
      </w:r>
      <w:r w:rsidR="00ED0197">
        <w:t>y</w:t>
      </w:r>
      <w:bookmarkEnd w:id="44"/>
      <w:r w:rsidR="00B442AC" w:rsidRPr="00C86B68">
        <w:t xml:space="preserve"> </w:t>
      </w:r>
      <w:bookmarkEnd w:id="42"/>
      <w:bookmarkEnd w:id="43"/>
    </w:p>
    <w:p w14:paraId="258B9231" w14:textId="77777777" w:rsidR="00E61794" w:rsidRPr="00E61794" w:rsidRDefault="00E61794" w:rsidP="00E61794"/>
    <w:p w14:paraId="7B93AFB6" w14:textId="77777777" w:rsidR="00067355" w:rsidRPr="00C86B68" w:rsidRDefault="00067355" w:rsidP="005F564D">
      <w:pPr>
        <w:pStyle w:val="Psmo"/>
        <w:tabs>
          <w:tab w:val="clear" w:pos="284"/>
        </w:tabs>
        <w:spacing w:after="120" w:line="240" w:lineRule="auto"/>
        <w:rPr>
          <w:rFonts w:cs="Arial"/>
          <w:sz w:val="24"/>
        </w:rPr>
      </w:pPr>
      <w:r w:rsidRPr="00C86B68">
        <w:rPr>
          <w:rFonts w:cs="Arial"/>
          <w:sz w:val="24"/>
        </w:rPr>
        <w:t>Po</w:t>
      </w:r>
      <w:r w:rsidR="00B442AC" w:rsidRPr="00C86B68">
        <w:rPr>
          <w:rFonts w:cs="Arial"/>
          <w:sz w:val="24"/>
        </w:rPr>
        <w:t xml:space="preserve"> </w:t>
      </w:r>
      <w:r w:rsidRPr="00C86B68">
        <w:rPr>
          <w:rFonts w:cs="Arial"/>
          <w:sz w:val="24"/>
        </w:rPr>
        <w:t>doručení</w:t>
      </w:r>
      <w:r w:rsidR="00B442AC" w:rsidRPr="00C86B68">
        <w:rPr>
          <w:rFonts w:cs="Arial"/>
          <w:sz w:val="24"/>
        </w:rPr>
        <w:t xml:space="preserve"> </w:t>
      </w:r>
      <w:r w:rsidRPr="00C86B68">
        <w:rPr>
          <w:rFonts w:cs="Arial"/>
          <w:sz w:val="24"/>
        </w:rPr>
        <w:t>žiadosti</w:t>
      </w:r>
      <w:r w:rsidR="00B442AC" w:rsidRPr="00C86B68">
        <w:rPr>
          <w:rFonts w:cs="Arial"/>
          <w:sz w:val="24"/>
        </w:rPr>
        <w:t xml:space="preserve"> </w:t>
      </w:r>
      <w:r w:rsidRPr="00C86B68">
        <w:rPr>
          <w:rFonts w:cs="Arial"/>
          <w:sz w:val="24"/>
        </w:rPr>
        <w:t>platobná</w:t>
      </w:r>
      <w:r w:rsidR="00B442AC" w:rsidRPr="00C86B68">
        <w:rPr>
          <w:rFonts w:cs="Arial"/>
          <w:sz w:val="24"/>
        </w:rPr>
        <w:t xml:space="preserve"> </w:t>
      </w:r>
      <w:r w:rsidRPr="00C86B68">
        <w:rPr>
          <w:rFonts w:cs="Arial"/>
          <w:sz w:val="24"/>
        </w:rPr>
        <w:t>agentúra</w:t>
      </w:r>
      <w:r w:rsidR="00B442AC" w:rsidRPr="00C86B68">
        <w:rPr>
          <w:rFonts w:cs="Arial"/>
          <w:sz w:val="24"/>
        </w:rPr>
        <w:t xml:space="preserve"> </w:t>
      </w:r>
      <w:r w:rsidRPr="00C86B68">
        <w:rPr>
          <w:rFonts w:cs="Arial"/>
          <w:sz w:val="24"/>
        </w:rPr>
        <w:t>administratívnou</w:t>
      </w:r>
      <w:r w:rsidR="00B442AC" w:rsidRPr="00C86B68">
        <w:rPr>
          <w:rFonts w:cs="Arial"/>
          <w:sz w:val="24"/>
        </w:rPr>
        <w:t xml:space="preserve"> </w:t>
      </w:r>
      <w:r w:rsidRPr="00C86B68">
        <w:rPr>
          <w:rFonts w:cs="Arial"/>
          <w:sz w:val="24"/>
        </w:rPr>
        <w:t>kontrolou</w:t>
      </w:r>
      <w:r w:rsidR="00B442AC" w:rsidRPr="00C86B68">
        <w:rPr>
          <w:rFonts w:cs="Arial"/>
          <w:sz w:val="24"/>
        </w:rPr>
        <w:t xml:space="preserve"> </w:t>
      </w:r>
      <w:r w:rsidRPr="00C86B68">
        <w:rPr>
          <w:rFonts w:cs="Arial"/>
          <w:sz w:val="24"/>
        </w:rPr>
        <w:t>preverí,</w:t>
      </w:r>
      <w:r w:rsidR="00B442AC" w:rsidRPr="00C86B68">
        <w:rPr>
          <w:rFonts w:cs="Arial"/>
          <w:sz w:val="24"/>
        </w:rPr>
        <w:t xml:space="preserve"> </w:t>
      </w:r>
      <w:r w:rsidRPr="00C86B68">
        <w:rPr>
          <w:rFonts w:cs="Arial"/>
          <w:sz w:val="24"/>
        </w:rPr>
        <w:t>či</w:t>
      </w:r>
      <w:r w:rsidR="00B442AC" w:rsidRPr="00C86B68">
        <w:rPr>
          <w:rFonts w:cs="Arial"/>
          <w:sz w:val="24"/>
        </w:rPr>
        <w:t xml:space="preserve"> </w:t>
      </w:r>
      <w:r w:rsidRPr="00C86B68">
        <w:rPr>
          <w:rFonts w:cs="Arial"/>
          <w:sz w:val="24"/>
        </w:rPr>
        <w:t>žiadosť</w:t>
      </w:r>
      <w:r w:rsidR="00B442AC" w:rsidRPr="00C86B68">
        <w:rPr>
          <w:rFonts w:cs="Arial"/>
          <w:sz w:val="24"/>
        </w:rPr>
        <w:t xml:space="preserve"> </w:t>
      </w:r>
      <w:r w:rsidRPr="00C86B68">
        <w:rPr>
          <w:rFonts w:cs="Arial"/>
          <w:sz w:val="24"/>
        </w:rPr>
        <w:t>spolu</w:t>
      </w:r>
      <w:r w:rsidR="00B442AC" w:rsidRPr="00C86B68">
        <w:rPr>
          <w:rFonts w:cs="Arial"/>
          <w:sz w:val="24"/>
        </w:rPr>
        <w:t xml:space="preserve"> </w:t>
      </w:r>
      <w:r w:rsidRPr="00C86B68">
        <w:rPr>
          <w:rFonts w:cs="Arial"/>
          <w:sz w:val="24"/>
        </w:rPr>
        <w:t>s</w:t>
      </w:r>
      <w:r w:rsidR="00B442AC" w:rsidRPr="00C86B68">
        <w:rPr>
          <w:rFonts w:cs="Arial"/>
          <w:sz w:val="24"/>
        </w:rPr>
        <w:t> </w:t>
      </w:r>
      <w:r w:rsidRPr="00C86B68">
        <w:rPr>
          <w:rFonts w:cs="Arial"/>
          <w:sz w:val="24"/>
        </w:rPr>
        <w:t>predloženými</w:t>
      </w:r>
      <w:r w:rsidR="00B442AC" w:rsidRPr="00C86B68">
        <w:rPr>
          <w:rFonts w:cs="Arial"/>
          <w:sz w:val="24"/>
        </w:rPr>
        <w:t xml:space="preserve"> </w:t>
      </w:r>
      <w:r w:rsidRPr="00C86B68">
        <w:rPr>
          <w:rFonts w:cs="Arial"/>
          <w:sz w:val="24"/>
        </w:rPr>
        <w:t>sprievodnými</w:t>
      </w:r>
      <w:r w:rsidR="00B442AC" w:rsidRPr="00C86B68">
        <w:rPr>
          <w:rFonts w:cs="Arial"/>
          <w:sz w:val="24"/>
        </w:rPr>
        <w:t xml:space="preserve"> </w:t>
      </w:r>
      <w:r w:rsidRPr="00C86B68">
        <w:rPr>
          <w:rFonts w:cs="Arial"/>
          <w:sz w:val="24"/>
        </w:rPr>
        <w:t>dokladmi</w:t>
      </w:r>
      <w:r w:rsidR="00B442AC" w:rsidRPr="00C86B68">
        <w:rPr>
          <w:rFonts w:cs="Arial"/>
          <w:sz w:val="24"/>
        </w:rPr>
        <w:t xml:space="preserve"> </w:t>
      </w:r>
      <w:r w:rsidRPr="00C86B68">
        <w:rPr>
          <w:rFonts w:cs="Arial"/>
          <w:sz w:val="24"/>
        </w:rPr>
        <w:t>z</w:t>
      </w:r>
      <w:r w:rsidR="00B442AC" w:rsidRPr="00C86B68">
        <w:rPr>
          <w:rFonts w:cs="Arial"/>
          <w:sz w:val="24"/>
        </w:rPr>
        <w:t xml:space="preserve"> </w:t>
      </w:r>
      <w:r w:rsidRPr="00C86B68">
        <w:rPr>
          <w:rFonts w:cs="Arial"/>
          <w:sz w:val="24"/>
        </w:rPr>
        <w:t>vecného</w:t>
      </w:r>
      <w:r w:rsidR="00B442AC" w:rsidRPr="00C86B68">
        <w:rPr>
          <w:rFonts w:cs="Arial"/>
          <w:sz w:val="24"/>
        </w:rPr>
        <w:t xml:space="preserve"> </w:t>
      </w:r>
      <w:r w:rsidRPr="00C86B68">
        <w:rPr>
          <w:rFonts w:cs="Arial"/>
          <w:sz w:val="24"/>
        </w:rPr>
        <w:t>aj</w:t>
      </w:r>
      <w:r w:rsidR="00B442AC" w:rsidRPr="00C86B68">
        <w:rPr>
          <w:rFonts w:cs="Arial"/>
          <w:sz w:val="24"/>
        </w:rPr>
        <w:t xml:space="preserve"> </w:t>
      </w:r>
      <w:r w:rsidRPr="00C86B68">
        <w:rPr>
          <w:rFonts w:cs="Arial"/>
          <w:sz w:val="24"/>
        </w:rPr>
        <w:t>formálneho</w:t>
      </w:r>
      <w:r w:rsidR="00B442AC" w:rsidRPr="00C86B68">
        <w:rPr>
          <w:rFonts w:cs="Arial"/>
          <w:sz w:val="24"/>
        </w:rPr>
        <w:t xml:space="preserve"> </w:t>
      </w:r>
      <w:r w:rsidRPr="00C86B68">
        <w:rPr>
          <w:rFonts w:cs="Arial"/>
          <w:sz w:val="24"/>
        </w:rPr>
        <w:t>hľadiska</w:t>
      </w:r>
      <w:r w:rsidR="00B442AC" w:rsidRPr="00C86B68">
        <w:rPr>
          <w:rFonts w:cs="Arial"/>
          <w:sz w:val="24"/>
        </w:rPr>
        <w:t xml:space="preserve"> </w:t>
      </w:r>
      <w:r w:rsidRPr="00C86B68">
        <w:rPr>
          <w:rFonts w:cs="Arial"/>
          <w:sz w:val="24"/>
        </w:rPr>
        <w:t>spĺňa</w:t>
      </w:r>
      <w:r w:rsidR="00B442AC" w:rsidRPr="00C86B68">
        <w:rPr>
          <w:rFonts w:cs="Arial"/>
          <w:sz w:val="24"/>
        </w:rPr>
        <w:t xml:space="preserve"> </w:t>
      </w:r>
      <w:r w:rsidRPr="00C86B68">
        <w:rPr>
          <w:rFonts w:cs="Arial"/>
          <w:sz w:val="24"/>
        </w:rPr>
        <w:t>podmienky</w:t>
      </w:r>
      <w:r w:rsidR="00B442AC" w:rsidRPr="00C86B68">
        <w:rPr>
          <w:rFonts w:cs="Arial"/>
          <w:sz w:val="24"/>
        </w:rPr>
        <w:t xml:space="preserve"> </w:t>
      </w:r>
      <w:r w:rsidRPr="00C86B68">
        <w:rPr>
          <w:rFonts w:cs="Arial"/>
          <w:sz w:val="24"/>
        </w:rPr>
        <w:t>pre</w:t>
      </w:r>
      <w:r w:rsidR="00B442AC" w:rsidRPr="00C86B68">
        <w:rPr>
          <w:rFonts w:cs="Arial"/>
          <w:sz w:val="24"/>
        </w:rPr>
        <w:t> </w:t>
      </w:r>
      <w:r w:rsidRPr="00C86B68">
        <w:rPr>
          <w:rFonts w:cs="Arial"/>
          <w:sz w:val="24"/>
        </w:rPr>
        <w:t>schválenie</w:t>
      </w:r>
      <w:r w:rsidR="00B442AC" w:rsidRPr="00C86B68">
        <w:rPr>
          <w:rFonts w:cs="Arial"/>
          <w:sz w:val="24"/>
        </w:rPr>
        <w:t xml:space="preserve"> </w:t>
      </w:r>
      <w:r w:rsidRPr="00C86B68">
        <w:rPr>
          <w:rFonts w:cs="Arial"/>
          <w:sz w:val="24"/>
        </w:rPr>
        <w:t>v</w:t>
      </w:r>
      <w:r w:rsidR="00B442AC" w:rsidRPr="00C86B68">
        <w:rPr>
          <w:rFonts w:cs="Arial"/>
          <w:sz w:val="24"/>
        </w:rPr>
        <w:t xml:space="preserve"> </w:t>
      </w:r>
      <w:r w:rsidRPr="00C86B68">
        <w:rPr>
          <w:rFonts w:cs="Arial"/>
          <w:sz w:val="24"/>
        </w:rPr>
        <w:t>zmysle</w:t>
      </w:r>
      <w:r w:rsidR="00B442AC" w:rsidRPr="00C86B68">
        <w:rPr>
          <w:rFonts w:cs="Arial"/>
          <w:sz w:val="24"/>
        </w:rPr>
        <w:t xml:space="preserve"> </w:t>
      </w:r>
      <w:r w:rsidRPr="00C86B68">
        <w:rPr>
          <w:rFonts w:cs="Arial"/>
          <w:sz w:val="24"/>
        </w:rPr>
        <w:t>nariadenia</w:t>
      </w:r>
      <w:r w:rsidR="00B442AC" w:rsidRPr="00C86B68">
        <w:rPr>
          <w:rFonts w:cs="Arial"/>
          <w:sz w:val="24"/>
        </w:rPr>
        <w:t xml:space="preserve"> </w:t>
      </w:r>
      <w:r w:rsidRPr="00C86B68">
        <w:rPr>
          <w:rFonts w:cs="Arial"/>
          <w:sz w:val="24"/>
        </w:rPr>
        <w:t>vlády</w:t>
      </w:r>
      <w:r w:rsidR="00B442AC" w:rsidRPr="00C86B68">
        <w:rPr>
          <w:rFonts w:cs="Arial"/>
          <w:sz w:val="24"/>
        </w:rPr>
        <w:t xml:space="preserve"> </w:t>
      </w:r>
      <w:r w:rsidRPr="00C86B68">
        <w:rPr>
          <w:rFonts w:cs="Arial"/>
          <w:sz w:val="24"/>
        </w:rPr>
        <w:t>č.</w:t>
      </w:r>
      <w:r w:rsidR="00B442AC" w:rsidRPr="00C86B68">
        <w:rPr>
          <w:rFonts w:cs="Arial"/>
          <w:sz w:val="24"/>
        </w:rPr>
        <w:t xml:space="preserve"> </w:t>
      </w:r>
      <w:r w:rsidR="00ED0197">
        <w:rPr>
          <w:rFonts w:cs="Arial"/>
          <w:sz w:val="24"/>
        </w:rPr>
        <w:t>91/2024</w:t>
      </w:r>
      <w:r w:rsidR="00B442AC" w:rsidRPr="00C86B68">
        <w:rPr>
          <w:rFonts w:cs="Arial"/>
          <w:sz w:val="24"/>
        </w:rPr>
        <w:t xml:space="preserve"> </w:t>
      </w:r>
      <w:r w:rsidRPr="00C86B68">
        <w:rPr>
          <w:rFonts w:cs="Arial"/>
          <w:sz w:val="24"/>
        </w:rPr>
        <w:t>Z.</w:t>
      </w:r>
      <w:r w:rsidR="00B442AC" w:rsidRPr="00C86B68">
        <w:rPr>
          <w:rFonts w:cs="Arial"/>
          <w:sz w:val="24"/>
        </w:rPr>
        <w:t xml:space="preserve"> </w:t>
      </w:r>
      <w:r w:rsidRPr="00C86B68">
        <w:rPr>
          <w:rFonts w:cs="Arial"/>
          <w:sz w:val="24"/>
        </w:rPr>
        <w:t>z.</w:t>
      </w:r>
      <w:r w:rsidR="00B442AC" w:rsidRPr="00C86B68">
        <w:rPr>
          <w:rFonts w:cs="Arial"/>
          <w:sz w:val="24"/>
        </w:rPr>
        <w:t xml:space="preserve"> </w:t>
      </w:r>
    </w:p>
    <w:p w14:paraId="79F1653F" w14:textId="77777777" w:rsidR="00C96BE2" w:rsidRPr="00C86B68" w:rsidRDefault="00C96BE2" w:rsidP="005F564D">
      <w:pPr>
        <w:pStyle w:val="Psmo"/>
        <w:tabs>
          <w:tab w:val="clear" w:pos="284"/>
        </w:tabs>
        <w:spacing w:line="240" w:lineRule="auto"/>
        <w:rPr>
          <w:rFonts w:cs="Arial"/>
          <w:sz w:val="24"/>
        </w:rPr>
      </w:pPr>
      <w:r w:rsidRPr="00C86B68">
        <w:rPr>
          <w:rFonts w:cs="Arial"/>
          <w:sz w:val="24"/>
        </w:rPr>
        <w:t>Platobná</w:t>
      </w:r>
      <w:r w:rsidR="00B442AC" w:rsidRPr="00C86B68">
        <w:rPr>
          <w:rFonts w:cs="Arial"/>
          <w:sz w:val="24"/>
        </w:rPr>
        <w:t xml:space="preserve"> </w:t>
      </w:r>
      <w:r w:rsidRPr="00C86B68">
        <w:rPr>
          <w:rFonts w:cs="Arial"/>
          <w:sz w:val="24"/>
        </w:rPr>
        <w:t>agentúra</w:t>
      </w:r>
      <w:r w:rsidR="00B442AC" w:rsidRPr="00C86B68">
        <w:rPr>
          <w:rFonts w:cs="Arial"/>
          <w:sz w:val="24"/>
        </w:rPr>
        <w:t xml:space="preserve"> </w:t>
      </w:r>
      <w:r w:rsidRPr="00C86B68">
        <w:rPr>
          <w:rFonts w:cs="Arial"/>
          <w:sz w:val="24"/>
        </w:rPr>
        <w:t>pri</w:t>
      </w:r>
      <w:r w:rsidR="00B442AC" w:rsidRPr="00C86B68">
        <w:rPr>
          <w:rFonts w:cs="Arial"/>
          <w:sz w:val="24"/>
        </w:rPr>
        <w:t xml:space="preserve"> </w:t>
      </w:r>
      <w:r w:rsidRPr="00C86B68">
        <w:rPr>
          <w:rFonts w:cs="Arial"/>
          <w:sz w:val="24"/>
        </w:rPr>
        <w:t>administrovaní</w:t>
      </w:r>
      <w:r w:rsidR="00B442AC" w:rsidRPr="00C86B68">
        <w:rPr>
          <w:rFonts w:cs="Arial"/>
          <w:sz w:val="24"/>
        </w:rPr>
        <w:t xml:space="preserve"> </w:t>
      </w:r>
      <w:r w:rsidRPr="00C86B68">
        <w:rPr>
          <w:rFonts w:cs="Arial"/>
          <w:sz w:val="24"/>
        </w:rPr>
        <w:t>žiadostí</w:t>
      </w:r>
      <w:r w:rsidR="00B442AC" w:rsidRPr="00C86B68">
        <w:rPr>
          <w:rFonts w:cs="Arial"/>
          <w:sz w:val="24"/>
        </w:rPr>
        <w:t xml:space="preserve"> </w:t>
      </w:r>
      <w:r w:rsidRPr="00C86B68">
        <w:rPr>
          <w:rFonts w:cs="Arial"/>
          <w:sz w:val="24"/>
        </w:rPr>
        <w:t>postupuje</w:t>
      </w:r>
      <w:r w:rsidR="00B442AC" w:rsidRPr="00C86B68">
        <w:rPr>
          <w:rFonts w:cs="Arial"/>
          <w:sz w:val="24"/>
        </w:rPr>
        <w:t xml:space="preserve"> </w:t>
      </w:r>
      <w:r w:rsidRPr="00C86B68">
        <w:rPr>
          <w:rFonts w:cs="Arial"/>
          <w:sz w:val="24"/>
        </w:rPr>
        <w:t>v</w:t>
      </w:r>
      <w:r w:rsidR="00B442AC" w:rsidRPr="00C86B68">
        <w:rPr>
          <w:rFonts w:cs="Arial"/>
          <w:sz w:val="24"/>
        </w:rPr>
        <w:t xml:space="preserve"> </w:t>
      </w:r>
      <w:r w:rsidRPr="00C86B68">
        <w:rPr>
          <w:rFonts w:cs="Arial"/>
          <w:sz w:val="24"/>
        </w:rPr>
        <w:t>zmysle</w:t>
      </w:r>
      <w:r w:rsidR="00B442AC" w:rsidRPr="00C86B68">
        <w:rPr>
          <w:rFonts w:cs="Arial"/>
          <w:sz w:val="24"/>
        </w:rPr>
        <w:t xml:space="preserve"> </w:t>
      </w:r>
      <w:r w:rsidR="00FD631E" w:rsidRPr="00C86B68">
        <w:rPr>
          <w:rFonts w:cs="Arial"/>
          <w:sz w:val="24"/>
        </w:rPr>
        <w:t>správneho</w:t>
      </w:r>
      <w:r w:rsidR="00B442AC" w:rsidRPr="00C86B68">
        <w:rPr>
          <w:rFonts w:cs="Arial"/>
          <w:sz w:val="24"/>
        </w:rPr>
        <w:t xml:space="preserve"> </w:t>
      </w:r>
      <w:r w:rsidR="00FD631E" w:rsidRPr="00C86B68">
        <w:rPr>
          <w:rFonts w:cs="Arial"/>
          <w:sz w:val="24"/>
        </w:rPr>
        <w:t>poriadku</w:t>
      </w:r>
      <w:r w:rsidR="00B442AC" w:rsidRPr="00C86B68">
        <w:rPr>
          <w:rFonts w:cs="Arial"/>
          <w:sz w:val="24"/>
        </w:rPr>
        <w:t xml:space="preserve"> </w:t>
      </w:r>
      <w:r w:rsidRPr="00C86B68">
        <w:rPr>
          <w:rFonts w:cs="Arial"/>
          <w:sz w:val="24"/>
        </w:rPr>
        <w:t>a</w:t>
      </w:r>
      <w:r w:rsidR="00B442AC" w:rsidRPr="00C86B68">
        <w:rPr>
          <w:rFonts w:cs="Arial"/>
          <w:sz w:val="24"/>
        </w:rPr>
        <w:t xml:space="preserve"> </w:t>
      </w:r>
      <w:r w:rsidRPr="00C86B68">
        <w:rPr>
          <w:rFonts w:cs="Arial"/>
          <w:sz w:val="24"/>
        </w:rPr>
        <w:t>v</w:t>
      </w:r>
      <w:r w:rsidR="00B442AC" w:rsidRPr="00C86B68">
        <w:rPr>
          <w:rFonts w:cs="Arial"/>
          <w:sz w:val="24"/>
        </w:rPr>
        <w:t xml:space="preserve"> </w:t>
      </w:r>
      <w:r w:rsidRPr="00C86B68">
        <w:rPr>
          <w:rFonts w:cs="Arial"/>
          <w:sz w:val="24"/>
        </w:rPr>
        <w:t>súlade</w:t>
      </w:r>
      <w:r w:rsidR="00B442AC" w:rsidRPr="00C86B68">
        <w:rPr>
          <w:rFonts w:cs="Arial"/>
          <w:sz w:val="24"/>
        </w:rPr>
        <w:t xml:space="preserve"> </w:t>
      </w:r>
      <w:r w:rsidRPr="00C86B68">
        <w:rPr>
          <w:rFonts w:cs="Arial"/>
          <w:sz w:val="24"/>
        </w:rPr>
        <w:t>s</w:t>
      </w:r>
      <w:r w:rsidR="00B442AC" w:rsidRPr="00C86B68">
        <w:rPr>
          <w:rFonts w:cs="Arial"/>
          <w:sz w:val="24"/>
        </w:rPr>
        <w:t> </w:t>
      </w:r>
      <w:r w:rsidRPr="00C86B68">
        <w:rPr>
          <w:rFonts w:cs="Arial"/>
          <w:sz w:val="24"/>
        </w:rPr>
        <w:t>príslušnými</w:t>
      </w:r>
      <w:r w:rsidR="00B442AC" w:rsidRPr="00C86B68">
        <w:rPr>
          <w:rFonts w:cs="Arial"/>
          <w:sz w:val="24"/>
        </w:rPr>
        <w:t xml:space="preserve"> </w:t>
      </w:r>
      <w:r w:rsidRPr="00C86B68">
        <w:rPr>
          <w:rFonts w:cs="Arial"/>
          <w:sz w:val="24"/>
        </w:rPr>
        <w:t>ustanoveniami</w:t>
      </w:r>
      <w:r w:rsidR="00B442AC" w:rsidRPr="00C86B68">
        <w:rPr>
          <w:rFonts w:cs="Arial"/>
          <w:sz w:val="24"/>
        </w:rPr>
        <w:t xml:space="preserve"> </w:t>
      </w:r>
      <w:r w:rsidRPr="00C86B68">
        <w:rPr>
          <w:rFonts w:cs="Arial"/>
          <w:sz w:val="24"/>
        </w:rPr>
        <w:t>zákona</w:t>
      </w:r>
      <w:r w:rsidR="00B442AC" w:rsidRPr="00C86B68">
        <w:rPr>
          <w:rFonts w:cs="Arial"/>
          <w:sz w:val="24"/>
        </w:rPr>
        <w:t xml:space="preserve"> </w:t>
      </w:r>
      <w:r w:rsidRPr="00C86B68">
        <w:rPr>
          <w:rFonts w:cs="Arial"/>
          <w:sz w:val="24"/>
        </w:rPr>
        <w:t>č.</w:t>
      </w:r>
      <w:r w:rsidR="00B442AC" w:rsidRPr="00C86B68">
        <w:rPr>
          <w:rFonts w:cs="Arial"/>
          <w:sz w:val="24"/>
        </w:rPr>
        <w:t xml:space="preserve"> </w:t>
      </w:r>
      <w:r w:rsidR="00F07CD3" w:rsidRPr="00C86B68">
        <w:rPr>
          <w:rFonts w:cs="Arial"/>
          <w:sz w:val="24"/>
        </w:rPr>
        <w:t>280</w:t>
      </w:r>
      <w:r w:rsidRPr="00C86B68">
        <w:rPr>
          <w:rFonts w:cs="Arial"/>
          <w:sz w:val="24"/>
        </w:rPr>
        <w:t>/20</w:t>
      </w:r>
      <w:r w:rsidR="00F07CD3" w:rsidRPr="00C86B68">
        <w:rPr>
          <w:rFonts w:cs="Arial"/>
          <w:sz w:val="24"/>
        </w:rPr>
        <w:t>17</w:t>
      </w:r>
      <w:r w:rsidR="00B442AC" w:rsidRPr="00C86B68">
        <w:rPr>
          <w:rFonts w:cs="Arial"/>
          <w:sz w:val="24"/>
        </w:rPr>
        <w:t xml:space="preserve"> </w:t>
      </w:r>
      <w:r w:rsidRPr="00C86B68">
        <w:rPr>
          <w:rFonts w:cs="Arial"/>
          <w:sz w:val="24"/>
        </w:rPr>
        <w:t>Z.</w:t>
      </w:r>
      <w:r w:rsidR="00B442AC" w:rsidRPr="00C86B68">
        <w:rPr>
          <w:rFonts w:cs="Arial"/>
          <w:sz w:val="24"/>
        </w:rPr>
        <w:t xml:space="preserve"> </w:t>
      </w:r>
      <w:r w:rsidRPr="00C86B68">
        <w:rPr>
          <w:rFonts w:cs="Arial"/>
          <w:sz w:val="24"/>
        </w:rPr>
        <w:t>z.</w:t>
      </w:r>
      <w:r w:rsidR="00B442AC" w:rsidRPr="00C86B68">
        <w:rPr>
          <w:rFonts w:cs="Arial"/>
          <w:sz w:val="24"/>
        </w:rPr>
        <w:t xml:space="preserve"> </w:t>
      </w:r>
    </w:p>
    <w:p w14:paraId="56994BE7" w14:textId="77777777" w:rsidR="00067355" w:rsidRPr="00C86B68" w:rsidRDefault="00067355" w:rsidP="005F564D">
      <w:pPr>
        <w:pStyle w:val="Psmo"/>
        <w:tabs>
          <w:tab w:val="clear" w:pos="284"/>
        </w:tabs>
        <w:spacing w:after="120" w:line="240" w:lineRule="auto"/>
        <w:rPr>
          <w:rFonts w:cs="Arial"/>
          <w:sz w:val="24"/>
        </w:rPr>
      </w:pPr>
      <w:r w:rsidRPr="00C86B68">
        <w:rPr>
          <w:rFonts w:cs="Arial"/>
          <w:sz w:val="24"/>
        </w:rPr>
        <w:t>V</w:t>
      </w:r>
      <w:r w:rsidR="00B442AC" w:rsidRPr="00C86B68">
        <w:rPr>
          <w:rFonts w:cs="Arial"/>
          <w:sz w:val="24"/>
        </w:rPr>
        <w:t xml:space="preserve"> </w:t>
      </w:r>
      <w:r w:rsidRPr="00C86B68">
        <w:rPr>
          <w:rFonts w:cs="Arial"/>
          <w:sz w:val="24"/>
        </w:rPr>
        <w:t>prípade</w:t>
      </w:r>
      <w:r w:rsidR="00DE3266" w:rsidRPr="00C86B68">
        <w:rPr>
          <w:rFonts w:cs="Arial"/>
          <w:sz w:val="24"/>
        </w:rPr>
        <w:t>,</w:t>
      </w:r>
      <w:r w:rsidR="00B442AC" w:rsidRPr="00C86B68">
        <w:rPr>
          <w:rFonts w:cs="Arial"/>
          <w:sz w:val="24"/>
        </w:rPr>
        <w:t xml:space="preserve"> </w:t>
      </w:r>
      <w:r w:rsidRPr="00C86B68">
        <w:rPr>
          <w:rFonts w:cs="Arial"/>
          <w:sz w:val="24"/>
        </w:rPr>
        <w:t>ak</w:t>
      </w:r>
      <w:r w:rsidR="00B442AC" w:rsidRPr="00C86B68">
        <w:rPr>
          <w:rFonts w:cs="Arial"/>
          <w:sz w:val="24"/>
        </w:rPr>
        <w:t xml:space="preserve"> </w:t>
      </w:r>
      <w:r w:rsidRPr="00C86B68">
        <w:rPr>
          <w:rFonts w:cs="Arial"/>
          <w:sz w:val="24"/>
        </w:rPr>
        <w:t>platobná</w:t>
      </w:r>
      <w:r w:rsidR="00B442AC" w:rsidRPr="00C86B68">
        <w:rPr>
          <w:rFonts w:cs="Arial"/>
          <w:sz w:val="24"/>
        </w:rPr>
        <w:t xml:space="preserve"> </w:t>
      </w:r>
      <w:r w:rsidRPr="00C86B68">
        <w:rPr>
          <w:rFonts w:cs="Arial"/>
          <w:sz w:val="24"/>
        </w:rPr>
        <w:t>agentúra</w:t>
      </w:r>
      <w:r w:rsidR="00B442AC" w:rsidRPr="00C86B68">
        <w:rPr>
          <w:rFonts w:cs="Arial"/>
          <w:sz w:val="24"/>
        </w:rPr>
        <w:t xml:space="preserve"> </w:t>
      </w:r>
      <w:r w:rsidRPr="00C86B68">
        <w:rPr>
          <w:rFonts w:cs="Arial"/>
          <w:sz w:val="24"/>
        </w:rPr>
        <w:t>zistí,</w:t>
      </w:r>
      <w:r w:rsidR="00B442AC" w:rsidRPr="00C86B68">
        <w:rPr>
          <w:rFonts w:cs="Arial"/>
          <w:sz w:val="24"/>
        </w:rPr>
        <w:t xml:space="preserve"> </w:t>
      </w:r>
      <w:r w:rsidRPr="00C86B68">
        <w:rPr>
          <w:rFonts w:cs="Arial"/>
          <w:sz w:val="24"/>
        </w:rPr>
        <w:t>že</w:t>
      </w:r>
      <w:r w:rsidR="00B442AC" w:rsidRPr="00C86B68">
        <w:rPr>
          <w:rFonts w:cs="Arial"/>
          <w:sz w:val="24"/>
        </w:rPr>
        <w:t xml:space="preserve"> </w:t>
      </w:r>
      <w:r w:rsidRPr="00C86B68">
        <w:rPr>
          <w:rFonts w:cs="Arial"/>
          <w:sz w:val="24"/>
        </w:rPr>
        <w:t>žiadosť</w:t>
      </w:r>
      <w:r w:rsidR="00B442AC" w:rsidRPr="00C86B68">
        <w:rPr>
          <w:rFonts w:cs="Arial"/>
          <w:sz w:val="24"/>
        </w:rPr>
        <w:t xml:space="preserve"> </w:t>
      </w:r>
      <w:r w:rsidRPr="00C86B68">
        <w:rPr>
          <w:rFonts w:cs="Arial"/>
          <w:sz w:val="24"/>
        </w:rPr>
        <w:t>spĺňa</w:t>
      </w:r>
      <w:r w:rsidR="00B442AC" w:rsidRPr="00C86B68">
        <w:rPr>
          <w:rFonts w:cs="Arial"/>
          <w:sz w:val="24"/>
        </w:rPr>
        <w:t xml:space="preserve"> </w:t>
      </w:r>
      <w:r w:rsidRPr="00C86B68">
        <w:rPr>
          <w:rFonts w:cs="Arial"/>
          <w:sz w:val="24"/>
        </w:rPr>
        <w:t>všetky</w:t>
      </w:r>
      <w:r w:rsidR="00B442AC" w:rsidRPr="00C86B68">
        <w:rPr>
          <w:rFonts w:cs="Arial"/>
          <w:sz w:val="24"/>
        </w:rPr>
        <w:t xml:space="preserve"> </w:t>
      </w:r>
      <w:r w:rsidRPr="00C86B68">
        <w:rPr>
          <w:rFonts w:cs="Arial"/>
          <w:sz w:val="24"/>
        </w:rPr>
        <w:t>stanovené</w:t>
      </w:r>
      <w:r w:rsidR="00B442AC" w:rsidRPr="00C86B68">
        <w:rPr>
          <w:rFonts w:cs="Arial"/>
          <w:sz w:val="24"/>
        </w:rPr>
        <w:t xml:space="preserve"> </w:t>
      </w:r>
      <w:r w:rsidRPr="00C86B68">
        <w:rPr>
          <w:rFonts w:cs="Arial"/>
          <w:sz w:val="24"/>
        </w:rPr>
        <w:t>podmienky,</w:t>
      </w:r>
      <w:r w:rsidR="00B442AC" w:rsidRPr="00C86B68">
        <w:rPr>
          <w:rFonts w:cs="Arial"/>
          <w:sz w:val="24"/>
        </w:rPr>
        <w:t xml:space="preserve"> </w:t>
      </w:r>
      <w:r w:rsidRPr="00C86B68">
        <w:rPr>
          <w:rFonts w:cs="Arial"/>
          <w:sz w:val="24"/>
        </w:rPr>
        <w:t>rozhodne</w:t>
      </w:r>
      <w:r w:rsidR="00B442AC" w:rsidRPr="00C86B68">
        <w:rPr>
          <w:rFonts w:cs="Arial"/>
          <w:sz w:val="24"/>
        </w:rPr>
        <w:t xml:space="preserve"> </w:t>
      </w:r>
      <w:r w:rsidRPr="00C86B68">
        <w:rPr>
          <w:rFonts w:cs="Arial"/>
          <w:sz w:val="24"/>
        </w:rPr>
        <w:t>o</w:t>
      </w:r>
      <w:r w:rsidR="00B442AC" w:rsidRPr="00C86B68">
        <w:rPr>
          <w:rFonts w:cs="Arial"/>
          <w:sz w:val="24"/>
        </w:rPr>
        <w:t xml:space="preserve"> </w:t>
      </w:r>
      <w:r w:rsidRPr="00C86B68">
        <w:rPr>
          <w:rFonts w:cs="Arial"/>
          <w:sz w:val="24"/>
        </w:rPr>
        <w:t>jej</w:t>
      </w:r>
      <w:r w:rsidR="00B442AC" w:rsidRPr="00C86B68">
        <w:rPr>
          <w:rFonts w:cs="Arial"/>
          <w:sz w:val="24"/>
        </w:rPr>
        <w:t xml:space="preserve"> </w:t>
      </w:r>
      <w:r w:rsidRPr="00C86B68">
        <w:rPr>
          <w:rFonts w:cs="Arial"/>
          <w:sz w:val="24"/>
        </w:rPr>
        <w:t>schválení</w:t>
      </w:r>
      <w:r w:rsidR="00B442AC" w:rsidRPr="00C86B68">
        <w:rPr>
          <w:rFonts w:cs="Arial"/>
          <w:sz w:val="24"/>
        </w:rPr>
        <w:t xml:space="preserve"> </w:t>
      </w:r>
      <w:r w:rsidR="00C10ABE" w:rsidRPr="00C86B68">
        <w:rPr>
          <w:rFonts w:cs="Arial"/>
          <w:sz w:val="24"/>
        </w:rPr>
        <w:t>vydaním</w:t>
      </w:r>
      <w:r w:rsidR="00B442AC" w:rsidRPr="00C86B68">
        <w:rPr>
          <w:rFonts w:cs="Arial"/>
          <w:sz w:val="24"/>
        </w:rPr>
        <w:t xml:space="preserve"> </w:t>
      </w:r>
      <w:r w:rsidR="00C10ABE" w:rsidRPr="00C86B68">
        <w:rPr>
          <w:rFonts w:cs="Arial"/>
          <w:sz w:val="24"/>
        </w:rPr>
        <w:t>rozhodnutia</w:t>
      </w:r>
      <w:r w:rsidRPr="00C86B68">
        <w:rPr>
          <w:rFonts w:cs="Arial"/>
          <w:sz w:val="24"/>
        </w:rPr>
        <w:t>.</w:t>
      </w:r>
      <w:r w:rsidR="00B442AC" w:rsidRPr="00C86B68">
        <w:rPr>
          <w:rFonts w:cs="Arial"/>
          <w:sz w:val="24"/>
        </w:rPr>
        <w:t xml:space="preserve"> </w:t>
      </w:r>
    </w:p>
    <w:p w14:paraId="19219836" w14:textId="77777777" w:rsidR="00D71DF0" w:rsidRPr="00C86B68" w:rsidRDefault="00D71DF0" w:rsidP="005F564D">
      <w:pPr>
        <w:spacing w:after="120"/>
        <w:jc w:val="both"/>
        <w:rPr>
          <w:rFonts w:ascii="Arial" w:hAnsi="Arial" w:cs="Arial"/>
        </w:rPr>
      </w:pPr>
    </w:p>
    <w:p w14:paraId="13F42877" w14:textId="77777777" w:rsidR="00067355" w:rsidRPr="00C86B68" w:rsidRDefault="000B039C" w:rsidP="00FB06D6">
      <w:pPr>
        <w:pStyle w:val="Nadpis2"/>
      </w:pPr>
      <w:bookmarkStart w:id="45" w:name="_Toc372533869"/>
      <w:bookmarkStart w:id="46" w:name="_Toc372533870"/>
      <w:bookmarkStart w:id="47" w:name="_Toc371611177"/>
      <w:bookmarkStart w:id="48" w:name="_Toc371611835"/>
      <w:bookmarkStart w:id="49" w:name="_Toc170822495"/>
      <w:bookmarkEnd w:id="45"/>
      <w:bookmarkEnd w:id="46"/>
      <w:r w:rsidRPr="00C86B68">
        <w:t>Neschválenie</w:t>
      </w:r>
      <w:r w:rsidR="00B442AC" w:rsidRPr="00C86B68">
        <w:t xml:space="preserve"> </w:t>
      </w:r>
      <w:r w:rsidR="00067355" w:rsidRPr="00C86B68">
        <w:t>žiadosti</w:t>
      </w:r>
      <w:r w:rsidR="00B442AC" w:rsidRPr="00C86B68">
        <w:t xml:space="preserve"> </w:t>
      </w:r>
      <w:r w:rsidR="00067355" w:rsidRPr="00C86B68">
        <w:t>o</w:t>
      </w:r>
      <w:r w:rsidR="00695152">
        <w:t> </w:t>
      </w:r>
      <w:r w:rsidR="00ED0197">
        <w:t>schválenie</w:t>
      </w:r>
      <w:r w:rsidR="00695152">
        <w:t xml:space="preserve"> poskytnutia</w:t>
      </w:r>
      <w:r w:rsidR="00B442AC" w:rsidRPr="00C86B68">
        <w:t xml:space="preserve"> </w:t>
      </w:r>
      <w:r w:rsidR="00067355" w:rsidRPr="00C86B68">
        <w:t>podpor</w:t>
      </w:r>
      <w:r w:rsidR="00ED0197">
        <w:t>y</w:t>
      </w:r>
      <w:bookmarkEnd w:id="49"/>
      <w:r w:rsidR="00B442AC" w:rsidRPr="00C86B68">
        <w:t xml:space="preserve"> </w:t>
      </w:r>
      <w:bookmarkEnd w:id="47"/>
      <w:bookmarkEnd w:id="48"/>
    </w:p>
    <w:p w14:paraId="296FEF7D" w14:textId="77777777" w:rsidR="006A26F5" w:rsidRPr="00C86B68" w:rsidRDefault="006A26F5" w:rsidP="005F564D">
      <w:pPr>
        <w:rPr>
          <w:rFonts w:ascii="Arial" w:hAnsi="Arial" w:cs="Arial"/>
        </w:rPr>
      </w:pPr>
    </w:p>
    <w:p w14:paraId="0810E770" w14:textId="21926E4F" w:rsidR="00067355" w:rsidRPr="00C86B68" w:rsidRDefault="00067355" w:rsidP="005F564D">
      <w:pPr>
        <w:spacing w:after="180"/>
        <w:jc w:val="both"/>
        <w:rPr>
          <w:rFonts w:ascii="Arial" w:eastAsia="Calibri" w:hAnsi="Arial" w:cs="Arial"/>
          <w:lang w:eastAsia="en-US"/>
        </w:rPr>
      </w:pPr>
      <w:r w:rsidRPr="734144C7">
        <w:rPr>
          <w:rFonts w:ascii="Arial" w:eastAsia="Calibri" w:hAnsi="Arial" w:cs="Arial"/>
          <w:lang w:eastAsia="en-US"/>
        </w:rPr>
        <w:t>Žiadosť</w:t>
      </w:r>
      <w:r w:rsidR="00B442AC" w:rsidRPr="734144C7">
        <w:rPr>
          <w:rFonts w:ascii="Arial" w:eastAsia="Calibri" w:hAnsi="Arial" w:cs="Arial"/>
          <w:lang w:eastAsia="en-US"/>
        </w:rPr>
        <w:t xml:space="preserve"> </w:t>
      </w:r>
      <w:r w:rsidRPr="734144C7">
        <w:rPr>
          <w:rFonts w:ascii="Arial" w:eastAsia="Calibri" w:hAnsi="Arial" w:cs="Arial"/>
          <w:lang w:eastAsia="en-US"/>
        </w:rPr>
        <w:t>o</w:t>
      </w:r>
      <w:r w:rsidR="00ED0197" w:rsidRPr="734144C7">
        <w:rPr>
          <w:rFonts w:ascii="Arial" w:eastAsia="Calibri" w:hAnsi="Arial" w:cs="Arial"/>
          <w:lang w:eastAsia="en-US"/>
        </w:rPr>
        <w:t xml:space="preserve"> schválenie </w:t>
      </w:r>
      <w:r w:rsidR="00695152" w:rsidRPr="734144C7">
        <w:rPr>
          <w:rFonts w:ascii="Arial" w:eastAsia="Calibri" w:hAnsi="Arial" w:cs="Arial"/>
          <w:lang w:eastAsia="en-US"/>
        </w:rPr>
        <w:t xml:space="preserve">poskytnutia </w:t>
      </w:r>
      <w:r w:rsidRPr="734144C7">
        <w:rPr>
          <w:rFonts w:ascii="Arial" w:eastAsia="Calibri" w:hAnsi="Arial" w:cs="Arial"/>
          <w:lang w:eastAsia="en-US"/>
        </w:rPr>
        <w:t>podpor</w:t>
      </w:r>
      <w:r w:rsidR="00ED0197" w:rsidRPr="734144C7">
        <w:rPr>
          <w:rFonts w:ascii="Arial" w:eastAsia="Calibri" w:hAnsi="Arial" w:cs="Arial"/>
          <w:lang w:eastAsia="en-US"/>
        </w:rPr>
        <w:t>y</w:t>
      </w:r>
      <w:r w:rsidR="00B442AC" w:rsidRPr="734144C7">
        <w:rPr>
          <w:rFonts w:ascii="Arial" w:eastAsia="Calibri" w:hAnsi="Arial" w:cs="Arial"/>
          <w:lang w:eastAsia="en-US"/>
        </w:rPr>
        <w:t xml:space="preserve"> </w:t>
      </w:r>
      <w:r w:rsidRPr="734144C7">
        <w:rPr>
          <w:rFonts w:ascii="Arial" w:eastAsia="Calibri" w:hAnsi="Arial" w:cs="Arial"/>
          <w:lang w:eastAsia="en-US"/>
        </w:rPr>
        <w:t>nebude</w:t>
      </w:r>
      <w:r w:rsidR="00B442AC" w:rsidRPr="734144C7">
        <w:rPr>
          <w:rFonts w:ascii="Arial" w:eastAsia="Calibri" w:hAnsi="Arial" w:cs="Arial"/>
          <w:lang w:eastAsia="en-US"/>
        </w:rPr>
        <w:t xml:space="preserve"> </w:t>
      </w:r>
      <w:r w:rsidRPr="734144C7">
        <w:rPr>
          <w:rFonts w:ascii="Arial" w:eastAsia="Calibri" w:hAnsi="Arial" w:cs="Arial"/>
          <w:lang w:eastAsia="en-US"/>
        </w:rPr>
        <w:t>schválená</w:t>
      </w:r>
      <w:r w:rsidR="00B442AC" w:rsidRPr="734144C7">
        <w:rPr>
          <w:rFonts w:ascii="Arial" w:eastAsia="Calibri" w:hAnsi="Arial" w:cs="Arial"/>
          <w:lang w:eastAsia="en-US"/>
        </w:rPr>
        <w:t xml:space="preserve"> </w:t>
      </w:r>
      <w:r w:rsidR="00325D10" w:rsidRPr="734144C7">
        <w:rPr>
          <w:rFonts w:ascii="Arial" w:eastAsia="Calibri" w:hAnsi="Arial" w:cs="Arial"/>
          <w:lang w:eastAsia="en-US"/>
        </w:rPr>
        <w:t>z</w:t>
      </w:r>
      <w:r w:rsidR="00B442AC" w:rsidRPr="734144C7">
        <w:rPr>
          <w:rFonts w:ascii="Arial" w:eastAsia="Calibri" w:hAnsi="Arial" w:cs="Arial"/>
          <w:lang w:eastAsia="en-US"/>
        </w:rPr>
        <w:t xml:space="preserve"> </w:t>
      </w:r>
      <w:r w:rsidRPr="734144C7">
        <w:rPr>
          <w:rFonts w:ascii="Arial" w:eastAsia="Calibri" w:hAnsi="Arial" w:cs="Arial"/>
          <w:lang w:eastAsia="en-US"/>
        </w:rPr>
        <w:t>nasledujúcich</w:t>
      </w:r>
      <w:r w:rsidR="00B442AC" w:rsidRPr="734144C7">
        <w:rPr>
          <w:rFonts w:ascii="Arial" w:eastAsia="Calibri" w:hAnsi="Arial" w:cs="Arial"/>
          <w:lang w:eastAsia="en-US"/>
        </w:rPr>
        <w:t xml:space="preserve"> </w:t>
      </w:r>
      <w:r w:rsidRPr="734144C7">
        <w:rPr>
          <w:rFonts w:ascii="Arial" w:eastAsia="Calibri" w:hAnsi="Arial" w:cs="Arial"/>
          <w:lang w:eastAsia="en-US"/>
        </w:rPr>
        <w:t>dôvodov:</w:t>
      </w:r>
    </w:p>
    <w:p w14:paraId="588A0FB5" w14:textId="77777777" w:rsidR="00067355" w:rsidRPr="00C86B68" w:rsidRDefault="00067355" w:rsidP="00750CEE">
      <w:pPr>
        <w:numPr>
          <w:ilvl w:val="0"/>
          <w:numId w:val="39"/>
        </w:numPr>
        <w:spacing w:after="120"/>
        <w:ind w:left="284" w:hanging="284"/>
        <w:jc w:val="both"/>
        <w:rPr>
          <w:rFonts w:ascii="Arial" w:eastAsia="Calibri" w:hAnsi="Arial" w:cs="Arial"/>
          <w:lang w:eastAsia="en-US"/>
        </w:rPr>
      </w:pPr>
      <w:r w:rsidRPr="00C86B68">
        <w:rPr>
          <w:rFonts w:ascii="Arial" w:eastAsia="Calibri" w:hAnsi="Arial" w:cs="Arial"/>
          <w:lang w:eastAsia="en-US"/>
        </w:rPr>
        <w:t>žiadateľ</w:t>
      </w:r>
      <w:r w:rsidR="00B442AC" w:rsidRPr="00C86B68">
        <w:rPr>
          <w:rFonts w:ascii="Arial" w:eastAsia="Calibri" w:hAnsi="Arial" w:cs="Arial"/>
          <w:lang w:eastAsia="en-US"/>
        </w:rPr>
        <w:t xml:space="preserve"> </w:t>
      </w:r>
      <w:r w:rsidRPr="00C86B68">
        <w:rPr>
          <w:rFonts w:ascii="Arial" w:eastAsia="Calibri" w:hAnsi="Arial" w:cs="Arial"/>
          <w:lang w:eastAsia="en-US"/>
        </w:rPr>
        <w:t>nie</w:t>
      </w:r>
      <w:r w:rsidR="00B442AC" w:rsidRPr="00C86B68">
        <w:rPr>
          <w:rFonts w:ascii="Arial" w:eastAsia="Calibri" w:hAnsi="Arial" w:cs="Arial"/>
          <w:lang w:eastAsia="en-US"/>
        </w:rPr>
        <w:t xml:space="preserve"> </w:t>
      </w:r>
      <w:r w:rsidRPr="00C86B68">
        <w:rPr>
          <w:rFonts w:ascii="Arial" w:eastAsia="Calibri" w:hAnsi="Arial" w:cs="Arial"/>
          <w:lang w:eastAsia="en-US"/>
        </w:rPr>
        <w:t>je</w:t>
      </w:r>
      <w:r w:rsidR="00B442AC" w:rsidRPr="00C86B68">
        <w:rPr>
          <w:rFonts w:ascii="Arial" w:eastAsia="Calibri" w:hAnsi="Arial" w:cs="Arial"/>
          <w:lang w:eastAsia="en-US"/>
        </w:rPr>
        <w:t xml:space="preserve"> </w:t>
      </w:r>
      <w:r w:rsidRPr="00C86B68">
        <w:rPr>
          <w:rFonts w:ascii="Arial" w:eastAsia="Calibri" w:hAnsi="Arial" w:cs="Arial"/>
          <w:lang w:eastAsia="en-US"/>
        </w:rPr>
        <w:t>oprávneným</w:t>
      </w:r>
      <w:r w:rsidR="00B442AC" w:rsidRPr="00C86B68">
        <w:rPr>
          <w:rFonts w:ascii="Arial" w:eastAsia="Calibri" w:hAnsi="Arial" w:cs="Arial"/>
          <w:lang w:eastAsia="en-US"/>
        </w:rPr>
        <w:t xml:space="preserve"> </w:t>
      </w:r>
      <w:r w:rsidRPr="00C86B68">
        <w:rPr>
          <w:rFonts w:ascii="Arial" w:eastAsia="Calibri" w:hAnsi="Arial" w:cs="Arial"/>
          <w:lang w:eastAsia="en-US"/>
        </w:rPr>
        <w:t>žiadateľom</w:t>
      </w:r>
      <w:r w:rsidR="00F0232D" w:rsidRPr="00C86B68">
        <w:rPr>
          <w:rFonts w:ascii="Arial" w:eastAsia="Calibri" w:hAnsi="Arial" w:cs="Arial"/>
          <w:lang w:eastAsia="en-US"/>
        </w:rPr>
        <w:t>,</w:t>
      </w:r>
    </w:p>
    <w:p w14:paraId="622D64B1" w14:textId="77777777" w:rsidR="00067355" w:rsidRPr="00C86B68" w:rsidRDefault="00067355" w:rsidP="00750CEE">
      <w:pPr>
        <w:numPr>
          <w:ilvl w:val="0"/>
          <w:numId w:val="39"/>
        </w:numPr>
        <w:spacing w:after="120"/>
        <w:ind w:left="284" w:hanging="284"/>
        <w:jc w:val="both"/>
        <w:rPr>
          <w:rFonts w:ascii="Arial" w:eastAsia="Calibri" w:hAnsi="Arial" w:cs="Arial"/>
          <w:lang w:eastAsia="en-US"/>
        </w:rPr>
      </w:pPr>
      <w:r w:rsidRPr="00C86B68">
        <w:rPr>
          <w:rFonts w:ascii="Arial" w:eastAsia="Calibri" w:hAnsi="Arial" w:cs="Arial"/>
          <w:lang w:eastAsia="en-US"/>
        </w:rPr>
        <w:t>žiadosť</w:t>
      </w:r>
      <w:r w:rsidR="00B442AC" w:rsidRPr="00C86B68">
        <w:rPr>
          <w:rFonts w:ascii="Arial" w:eastAsia="Calibri" w:hAnsi="Arial" w:cs="Arial"/>
          <w:lang w:eastAsia="en-US"/>
        </w:rPr>
        <w:t xml:space="preserve"> </w:t>
      </w:r>
      <w:r w:rsidRPr="00C86B68">
        <w:rPr>
          <w:rFonts w:ascii="Arial" w:eastAsia="Calibri" w:hAnsi="Arial" w:cs="Arial"/>
          <w:lang w:eastAsia="en-US"/>
        </w:rPr>
        <w:t>je</w:t>
      </w:r>
      <w:r w:rsidR="00B442AC" w:rsidRPr="00C86B68">
        <w:rPr>
          <w:rFonts w:ascii="Arial" w:eastAsia="Calibri" w:hAnsi="Arial" w:cs="Arial"/>
          <w:lang w:eastAsia="en-US"/>
        </w:rPr>
        <w:t xml:space="preserve"> </w:t>
      </w:r>
      <w:r w:rsidRPr="00C86B68">
        <w:rPr>
          <w:rFonts w:ascii="Arial" w:eastAsia="Calibri" w:hAnsi="Arial" w:cs="Arial"/>
          <w:lang w:eastAsia="en-US"/>
        </w:rPr>
        <w:t>nekompletná</w:t>
      </w:r>
      <w:r w:rsidR="00B442AC" w:rsidRPr="00C86B68">
        <w:rPr>
          <w:rFonts w:ascii="Arial" w:eastAsia="Calibri" w:hAnsi="Arial" w:cs="Arial"/>
          <w:lang w:eastAsia="en-US"/>
        </w:rPr>
        <w:t xml:space="preserve"> </w:t>
      </w:r>
      <w:r w:rsidRPr="00C86B68">
        <w:rPr>
          <w:rFonts w:ascii="Arial" w:eastAsia="Calibri" w:hAnsi="Arial" w:cs="Arial"/>
          <w:lang w:eastAsia="en-US"/>
        </w:rPr>
        <w:t>po</w:t>
      </w:r>
      <w:r w:rsidR="00B442AC" w:rsidRPr="00C86B68">
        <w:rPr>
          <w:rFonts w:ascii="Arial" w:eastAsia="Calibri" w:hAnsi="Arial" w:cs="Arial"/>
          <w:lang w:eastAsia="en-US"/>
        </w:rPr>
        <w:t xml:space="preserve"> </w:t>
      </w:r>
      <w:r w:rsidRPr="00C86B68">
        <w:rPr>
          <w:rFonts w:ascii="Arial" w:eastAsia="Calibri" w:hAnsi="Arial" w:cs="Arial"/>
          <w:lang w:eastAsia="en-US"/>
        </w:rPr>
        <w:t>obsahovej</w:t>
      </w:r>
      <w:r w:rsidR="00B442AC" w:rsidRPr="00C86B68">
        <w:rPr>
          <w:rFonts w:ascii="Arial" w:eastAsia="Calibri" w:hAnsi="Arial" w:cs="Arial"/>
          <w:lang w:eastAsia="en-US"/>
        </w:rPr>
        <w:t xml:space="preserve"> </w:t>
      </w:r>
      <w:r w:rsidRPr="00C86B68">
        <w:rPr>
          <w:rFonts w:ascii="Arial" w:eastAsia="Calibri" w:hAnsi="Arial" w:cs="Arial"/>
          <w:lang w:eastAsia="en-US"/>
        </w:rPr>
        <w:t>stránke</w:t>
      </w:r>
      <w:r w:rsidR="00B442AC" w:rsidRPr="00C86B68">
        <w:rPr>
          <w:rFonts w:ascii="Arial" w:eastAsia="Calibri" w:hAnsi="Arial" w:cs="Arial"/>
          <w:lang w:eastAsia="en-US"/>
        </w:rPr>
        <w:t xml:space="preserve"> </w:t>
      </w:r>
      <w:r w:rsidRPr="00C86B68">
        <w:rPr>
          <w:rFonts w:ascii="Arial" w:eastAsia="Calibri" w:hAnsi="Arial" w:cs="Arial"/>
          <w:lang w:eastAsia="en-US"/>
        </w:rPr>
        <w:t>(žiadosť</w:t>
      </w:r>
      <w:r w:rsidR="00B442AC" w:rsidRPr="00C86B68">
        <w:rPr>
          <w:rFonts w:ascii="Arial" w:eastAsia="Calibri" w:hAnsi="Arial" w:cs="Arial"/>
          <w:lang w:eastAsia="en-US"/>
        </w:rPr>
        <w:t xml:space="preserve"> </w:t>
      </w:r>
      <w:r w:rsidRPr="00C86B68">
        <w:rPr>
          <w:rFonts w:ascii="Arial" w:eastAsia="Calibri" w:hAnsi="Arial" w:cs="Arial"/>
          <w:lang w:eastAsia="en-US"/>
        </w:rPr>
        <w:t>nebola</w:t>
      </w:r>
      <w:r w:rsidR="00B442AC" w:rsidRPr="00C86B68">
        <w:rPr>
          <w:rFonts w:ascii="Arial" w:eastAsia="Calibri" w:hAnsi="Arial" w:cs="Arial"/>
          <w:lang w:eastAsia="en-US"/>
        </w:rPr>
        <w:t xml:space="preserve"> </w:t>
      </w:r>
      <w:r w:rsidRPr="00C86B68">
        <w:rPr>
          <w:rFonts w:ascii="Arial" w:eastAsia="Calibri" w:hAnsi="Arial" w:cs="Arial"/>
          <w:lang w:eastAsia="en-US"/>
        </w:rPr>
        <w:t>v</w:t>
      </w:r>
      <w:r w:rsidR="00B442AC" w:rsidRPr="00C86B68">
        <w:rPr>
          <w:rFonts w:ascii="Arial" w:eastAsia="Calibri" w:hAnsi="Arial" w:cs="Arial"/>
          <w:lang w:eastAsia="en-US"/>
        </w:rPr>
        <w:t xml:space="preserve"> </w:t>
      </w:r>
      <w:r w:rsidRPr="00C86B68">
        <w:rPr>
          <w:rFonts w:ascii="Arial" w:eastAsia="Calibri" w:hAnsi="Arial" w:cs="Arial"/>
          <w:lang w:eastAsia="en-US"/>
        </w:rPr>
        <w:t>stanovenom</w:t>
      </w:r>
      <w:r w:rsidR="00B442AC" w:rsidRPr="00C86B68">
        <w:rPr>
          <w:rFonts w:ascii="Arial" w:eastAsia="Calibri" w:hAnsi="Arial" w:cs="Arial"/>
          <w:lang w:eastAsia="en-US"/>
        </w:rPr>
        <w:t xml:space="preserve"> </w:t>
      </w:r>
      <w:r w:rsidRPr="00C86B68">
        <w:rPr>
          <w:rFonts w:ascii="Arial" w:eastAsia="Calibri" w:hAnsi="Arial" w:cs="Arial"/>
          <w:lang w:eastAsia="en-US"/>
        </w:rPr>
        <w:t>termíne</w:t>
      </w:r>
      <w:r w:rsidR="00B442AC" w:rsidRPr="00C86B68">
        <w:rPr>
          <w:rFonts w:ascii="Arial" w:eastAsia="Calibri" w:hAnsi="Arial" w:cs="Arial"/>
          <w:lang w:eastAsia="en-US"/>
        </w:rPr>
        <w:t xml:space="preserve"> </w:t>
      </w:r>
      <w:r w:rsidRPr="00C86B68">
        <w:rPr>
          <w:rFonts w:ascii="Arial" w:eastAsia="Calibri" w:hAnsi="Arial" w:cs="Arial"/>
          <w:lang w:eastAsia="en-US"/>
        </w:rPr>
        <w:t>doplnená</w:t>
      </w:r>
      <w:r w:rsidR="00B442AC" w:rsidRPr="00C86B68">
        <w:rPr>
          <w:rFonts w:ascii="Arial" w:eastAsia="Calibri" w:hAnsi="Arial" w:cs="Arial"/>
          <w:lang w:eastAsia="en-US"/>
        </w:rPr>
        <w:t xml:space="preserve"> </w:t>
      </w:r>
      <w:r w:rsidRPr="00C86B68">
        <w:rPr>
          <w:rFonts w:ascii="Arial" w:eastAsia="Calibri" w:hAnsi="Arial" w:cs="Arial"/>
          <w:lang w:eastAsia="en-US"/>
        </w:rPr>
        <w:t>ani</w:t>
      </w:r>
      <w:r w:rsidR="00B442AC" w:rsidRPr="00C86B68">
        <w:rPr>
          <w:rFonts w:ascii="Arial" w:eastAsia="Calibri" w:hAnsi="Arial" w:cs="Arial"/>
          <w:lang w:eastAsia="en-US"/>
        </w:rPr>
        <w:t xml:space="preserve"> </w:t>
      </w:r>
      <w:r w:rsidRPr="00C86B68">
        <w:rPr>
          <w:rFonts w:ascii="Arial" w:eastAsia="Calibri" w:hAnsi="Arial" w:cs="Arial"/>
          <w:lang w:eastAsia="en-US"/>
        </w:rPr>
        <w:t>na</w:t>
      </w:r>
      <w:r w:rsidR="00B442AC" w:rsidRPr="00C86B68">
        <w:rPr>
          <w:rFonts w:ascii="Arial" w:eastAsia="Calibri" w:hAnsi="Arial" w:cs="Arial"/>
          <w:lang w:eastAsia="en-US"/>
        </w:rPr>
        <w:t xml:space="preserve"> </w:t>
      </w:r>
      <w:r w:rsidRPr="00C86B68">
        <w:rPr>
          <w:rFonts w:ascii="Arial" w:eastAsia="Calibri" w:hAnsi="Arial" w:cs="Arial"/>
          <w:lang w:eastAsia="en-US"/>
        </w:rPr>
        <w:t>základe</w:t>
      </w:r>
      <w:r w:rsidR="00B442AC" w:rsidRPr="00C86B68">
        <w:rPr>
          <w:rFonts w:ascii="Arial" w:eastAsia="Calibri" w:hAnsi="Arial" w:cs="Arial"/>
          <w:lang w:eastAsia="en-US"/>
        </w:rPr>
        <w:t xml:space="preserve"> </w:t>
      </w:r>
      <w:r w:rsidRPr="00C86B68">
        <w:rPr>
          <w:rFonts w:ascii="Arial" w:eastAsia="Calibri" w:hAnsi="Arial" w:cs="Arial"/>
          <w:lang w:eastAsia="en-US"/>
        </w:rPr>
        <w:t>výzvy</w:t>
      </w:r>
      <w:r w:rsidR="00B442AC" w:rsidRPr="00C86B68">
        <w:rPr>
          <w:rFonts w:ascii="Arial" w:eastAsia="Calibri" w:hAnsi="Arial" w:cs="Arial"/>
          <w:lang w:eastAsia="en-US"/>
        </w:rPr>
        <w:t xml:space="preserve"> </w:t>
      </w:r>
      <w:r w:rsidRPr="00C86B68">
        <w:rPr>
          <w:rFonts w:ascii="Arial" w:eastAsia="Calibri" w:hAnsi="Arial" w:cs="Arial"/>
          <w:lang w:eastAsia="en-US"/>
        </w:rPr>
        <w:t>na</w:t>
      </w:r>
      <w:r w:rsidR="00B442AC" w:rsidRPr="00C86B68">
        <w:rPr>
          <w:rFonts w:ascii="Arial" w:eastAsia="Calibri" w:hAnsi="Arial" w:cs="Arial"/>
          <w:lang w:eastAsia="en-US"/>
        </w:rPr>
        <w:t xml:space="preserve"> </w:t>
      </w:r>
      <w:r w:rsidRPr="00C86B68">
        <w:rPr>
          <w:rFonts w:ascii="Arial" w:eastAsia="Calibri" w:hAnsi="Arial" w:cs="Arial"/>
          <w:lang w:eastAsia="en-US"/>
        </w:rPr>
        <w:t>doplnenie,</w:t>
      </w:r>
      <w:r w:rsidR="00B442AC" w:rsidRPr="00C86B68">
        <w:rPr>
          <w:rFonts w:ascii="Arial" w:eastAsia="Calibri" w:hAnsi="Arial" w:cs="Arial"/>
          <w:lang w:eastAsia="en-US"/>
        </w:rPr>
        <w:t xml:space="preserve"> </w:t>
      </w:r>
      <w:r w:rsidRPr="00C86B68">
        <w:rPr>
          <w:rFonts w:ascii="Arial" w:eastAsia="Calibri" w:hAnsi="Arial" w:cs="Arial"/>
          <w:lang w:eastAsia="en-US"/>
        </w:rPr>
        <w:t>resp.</w:t>
      </w:r>
      <w:r w:rsidR="00B442AC" w:rsidRPr="00C86B68">
        <w:rPr>
          <w:rFonts w:ascii="Arial" w:eastAsia="Calibri" w:hAnsi="Arial" w:cs="Arial"/>
          <w:lang w:eastAsia="en-US"/>
        </w:rPr>
        <w:t xml:space="preserve"> </w:t>
      </w:r>
      <w:r w:rsidRPr="00C86B68">
        <w:rPr>
          <w:rFonts w:ascii="Arial" w:eastAsia="Calibri" w:hAnsi="Arial" w:cs="Arial"/>
          <w:lang w:eastAsia="en-US"/>
        </w:rPr>
        <w:t>doplnené</w:t>
      </w:r>
      <w:r w:rsidR="00B442AC" w:rsidRPr="00C86B68">
        <w:rPr>
          <w:rFonts w:ascii="Arial" w:eastAsia="Calibri" w:hAnsi="Arial" w:cs="Arial"/>
          <w:lang w:eastAsia="en-US"/>
        </w:rPr>
        <w:t xml:space="preserve"> </w:t>
      </w:r>
      <w:r w:rsidRPr="00C86B68">
        <w:rPr>
          <w:rFonts w:ascii="Arial" w:eastAsia="Calibri" w:hAnsi="Arial" w:cs="Arial"/>
          <w:lang w:eastAsia="en-US"/>
        </w:rPr>
        <w:t>doklady</w:t>
      </w:r>
      <w:r w:rsidR="00B442AC" w:rsidRPr="00C86B68">
        <w:rPr>
          <w:rFonts w:ascii="Arial" w:eastAsia="Calibri" w:hAnsi="Arial" w:cs="Arial"/>
          <w:lang w:eastAsia="en-US"/>
        </w:rPr>
        <w:t xml:space="preserve"> </w:t>
      </w:r>
      <w:r w:rsidRPr="00C86B68">
        <w:rPr>
          <w:rFonts w:ascii="Arial" w:eastAsia="Calibri" w:hAnsi="Arial" w:cs="Arial"/>
          <w:lang w:eastAsia="en-US"/>
        </w:rPr>
        <w:t>sú</w:t>
      </w:r>
      <w:r w:rsidR="00B442AC" w:rsidRPr="00C86B68">
        <w:rPr>
          <w:rFonts w:ascii="Arial" w:eastAsia="Calibri" w:hAnsi="Arial" w:cs="Arial"/>
          <w:lang w:eastAsia="en-US"/>
        </w:rPr>
        <w:t xml:space="preserve"> </w:t>
      </w:r>
      <w:r w:rsidRPr="00C86B68">
        <w:rPr>
          <w:rFonts w:ascii="Arial" w:eastAsia="Calibri" w:hAnsi="Arial" w:cs="Arial"/>
          <w:lang w:eastAsia="en-US"/>
        </w:rPr>
        <w:t>nekompletné,</w:t>
      </w:r>
      <w:r w:rsidR="00B442AC" w:rsidRPr="00C86B68">
        <w:rPr>
          <w:rFonts w:ascii="Arial" w:eastAsia="Calibri" w:hAnsi="Arial" w:cs="Arial"/>
          <w:lang w:eastAsia="en-US"/>
        </w:rPr>
        <w:t xml:space="preserve"> </w:t>
      </w:r>
      <w:r w:rsidRPr="00C86B68">
        <w:rPr>
          <w:rFonts w:ascii="Arial" w:eastAsia="Calibri" w:hAnsi="Arial" w:cs="Arial"/>
          <w:lang w:eastAsia="en-US"/>
        </w:rPr>
        <w:t>navzájom</w:t>
      </w:r>
      <w:r w:rsidR="00B442AC" w:rsidRPr="00C86B68">
        <w:rPr>
          <w:rFonts w:ascii="Arial" w:eastAsia="Calibri" w:hAnsi="Arial" w:cs="Arial"/>
          <w:lang w:eastAsia="en-US"/>
        </w:rPr>
        <w:t xml:space="preserve"> </w:t>
      </w:r>
      <w:r w:rsidRPr="00C86B68">
        <w:rPr>
          <w:rFonts w:ascii="Arial" w:eastAsia="Calibri" w:hAnsi="Arial" w:cs="Arial"/>
          <w:lang w:eastAsia="en-US"/>
        </w:rPr>
        <w:t>si</w:t>
      </w:r>
      <w:r w:rsidR="00B442AC" w:rsidRPr="00C86B68">
        <w:rPr>
          <w:rFonts w:ascii="Arial" w:eastAsia="Calibri" w:hAnsi="Arial" w:cs="Arial"/>
          <w:lang w:eastAsia="en-US"/>
        </w:rPr>
        <w:t xml:space="preserve"> </w:t>
      </w:r>
      <w:r w:rsidRPr="00C86B68">
        <w:rPr>
          <w:rFonts w:ascii="Arial" w:eastAsia="Calibri" w:hAnsi="Arial" w:cs="Arial"/>
          <w:lang w:eastAsia="en-US"/>
        </w:rPr>
        <w:t>odporujú,</w:t>
      </w:r>
      <w:r w:rsidR="00B442AC" w:rsidRPr="00C86B68">
        <w:rPr>
          <w:rFonts w:ascii="Arial" w:eastAsia="Calibri" w:hAnsi="Arial" w:cs="Arial"/>
          <w:lang w:eastAsia="en-US"/>
        </w:rPr>
        <w:t xml:space="preserve"> </w:t>
      </w:r>
      <w:r w:rsidRPr="00C86B68">
        <w:rPr>
          <w:rFonts w:ascii="Arial" w:eastAsia="Calibri" w:hAnsi="Arial" w:cs="Arial"/>
          <w:lang w:eastAsia="en-US"/>
        </w:rPr>
        <w:t>alebo</w:t>
      </w:r>
      <w:r w:rsidR="00B442AC" w:rsidRPr="00C86B68">
        <w:rPr>
          <w:rFonts w:ascii="Arial" w:eastAsia="Calibri" w:hAnsi="Arial" w:cs="Arial"/>
          <w:lang w:eastAsia="en-US"/>
        </w:rPr>
        <w:t xml:space="preserve"> </w:t>
      </w:r>
      <w:r w:rsidRPr="00C86B68">
        <w:rPr>
          <w:rFonts w:ascii="Arial" w:eastAsia="Calibri" w:hAnsi="Arial" w:cs="Arial"/>
          <w:lang w:eastAsia="en-US"/>
        </w:rPr>
        <w:t>sú</w:t>
      </w:r>
      <w:r w:rsidR="00B442AC" w:rsidRPr="00C86B68">
        <w:rPr>
          <w:rFonts w:ascii="Arial" w:eastAsia="Calibri" w:hAnsi="Arial" w:cs="Arial"/>
          <w:lang w:eastAsia="en-US"/>
        </w:rPr>
        <w:t xml:space="preserve"> </w:t>
      </w:r>
      <w:r w:rsidRPr="00C86B68">
        <w:rPr>
          <w:rFonts w:ascii="Arial" w:eastAsia="Calibri" w:hAnsi="Arial" w:cs="Arial"/>
          <w:lang w:eastAsia="en-US"/>
        </w:rPr>
        <w:t>v</w:t>
      </w:r>
      <w:r w:rsidR="00B442AC" w:rsidRPr="00C86B68">
        <w:rPr>
          <w:rFonts w:ascii="Arial" w:eastAsia="Calibri" w:hAnsi="Arial" w:cs="Arial"/>
          <w:lang w:eastAsia="en-US"/>
        </w:rPr>
        <w:t xml:space="preserve"> </w:t>
      </w:r>
      <w:r w:rsidRPr="00C86B68">
        <w:rPr>
          <w:rFonts w:ascii="Arial" w:eastAsia="Calibri" w:hAnsi="Arial" w:cs="Arial"/>
          <w:lang w:eastAsia="en-US"/>
        </w:rPr>
        <w:t>rozpore</w:t>
      </w:r>
      <w:r w:rsidR="00B442AC" w:rsidRPr="00C86B68">
        <w:rPr>
          <w:rFonts w:ascii="Arial" w:eastAsia="Calibri" w:hAnsi="Arial" w:cs="Arial"/>
          <w:lang w:eastAsia="en-US"/>
        </w:rPr>
        <w:t xml:space="preserve"> </w:t>
      </w:r>
      <w:r w:rsidRPr="00C86B68">
        <w:rPr>
          <w:rFonts w:ascii="Arial" w:eastAsia="Calibri" w:hAnsi="Arial" w:cs="Arial"/>
          <w:lang w:eastAsia="en-US"/>
        </w:rPr>
        <w:t>so</w:t>
      </w:r>
      <w:r w:rsidR="00B442AC" w:rsidRPr="00C86B68">
        <w:rPr>
          <w:rFonts w:ascii="Arial" w:eastAsia="Calibri" w:hAnsi="Arial" w:cs="Arial"/>
          <w:lang w:eastAsia="en-US"/>
        </w:rPr>
        <w:t xml:space="preserve"> </w:t>
      </w:r>
      <w:r w:rsidRPr="00C86B68">
        <w:rPr>
          <w:rFonts w:ascii="Arial" w:eastAsia="Calibri" w:hAnsi="Arial" w:cs="Arial"/>
          <w:lang w:eastAsia="en-US"/>
        </w:rPr>
        <w:t>všeobecnými</w:t>
      </w:r>
      <w:r w:rsidR="00B442AC" w:rsidRPr="00C86B68">
        <w:rPr>
          <w:rFonts w:ascii="Arial" w:eastAsia="Calibri" w:hAnsi="Arial" w:cs="Arial"/>
          <w:lang w:eastAsia="en-US"/>
        </w:rPr>
        <w:t xml:space="preserve"> </w:t>
      </w:r>
      <w:r w:rsidRPr="00C86B68">
        <w:rPr>
          <w:rFonts w:ascii="Arial" w:eastAsia="Calibri" w:hAnsi="Arial" w:cs="Arial"/>
          <w:lang w:eastAsia="en-US"/>
        </w:rPr>
        <w:t>právnymi</w:t>
      </w:r>
      <w:r w:rsidR="00B442AC" w:rsidRPr="00C86B68">
        <w:rPr>
          <w:rFonts w:ascii="Arial" w:eastAsia="Calibri" w:hAnsi="Arial" w:cs="Arial"/>
          <w:lang w:eastAsia="en-US"/>
        </w:rPr>
        <w:t xml:space="preserve"> </w:t>
      </w:r>
      <w:r w:rsidRPr="00C86B68">
        <w:rPr>
          <w:rFonts w:ascii="Arial" w:eastAsia="Calibri" w:hAnsi="Arial" w:cs="Arial"/>
          <w:lang w:eastAsia="en-US"/>
        </w:rPr>
        <w:t>predpismi)</w:t>
      </w:r>
      <w:r w:rsidR="00F0232D" w:rsidRPr="00C86B68">
        <w:rPr>
          <w:rFonts w:ascii="Arial" w:eastAsia="Calibri" w:hAnsi="Arial" w:cs="Arial"/>
          <w:lang w:eastAsia="en-US"/>
        </w:rPr>
        <w:t>,</w:t>
      </w:r>
    </w:p>
    <w:p w14:paraId="1ED14838" w14:textId="77777777" w:rsidR="004E537B" w:rsidRPr="00C86B68" w:rsidRDefault="00067355" w:rsidP="00750CEE">
      <w:pPr>
        <w:numPr>
          <w:ilvl w:val="0"/>
          <w:numId w:val="39"/>
        </w:numPr>
        <w:spacing w:after="120"/>
        <w:ind w:left="284" w:hanging="284"/>
        <w:jc w:val="both"/>
        <w:rPr>
          <w:rFonts w:ascii="Arial" w:eastAsia="Calibri" w:hAnsi="Arial" w:cs="Arial"/>
          <w:lang w:eastAsia="en-US"/>
        </w:rPr>
      </w:pPr>
      <w:r w:rsidRPr="00C86B68">
        <w:rPr>
          <w:rFonts w:ascii="Arial" w:eastAsia="Calibri" w:hAnsi="Arial" w:cs="Arial"/>
          <w:lang w:eastAsia="en-US"/>
        </w:rPr>
        <w:t>žiadateľ</w:t>
      </w:r>
      <w:r w:rsidR="00B442AC" w:rsidRPr="00C86B68">
        <w:rPr>
          <w:rFonts w:ascii="Arial" w:eastAsia="Calibri" w:hAnsi="Arial" w:cs="Arial"/>
          <w:lang w:eastAsia="en-US"/>
        </w:rPr>
        <w:t xml:space="preserve"> </w:t>
      </w:r>
      <w:r w:rsidRPr="00C86B68">
        <w:rPr>
          <w:rFonts w:ascii="Arial" w:eastAsia="Calibri" w:hAnsi="Arial" w:cs="Arial"/>
          <w:lang w:eastAsia="en-US"/>
        </w:rPr>
        <w:t>nespĺňa</w:t>
      </w:r>
      <w:r w:rsidR="00B442AC" w:rsidRPr="00C86B68">
        <w:rPr>
          <w:rFonts w:ascii="Arial" w:eastAsia="Calibri" w:hAnsi="Arial" w:cs="Arial"/>
          <w:lang w:eastAsia="en-US"/>
        </w:rPr>
        <w:t xml:space="preserve"> </w:t>
      </w:r>
      <w:r w:rsidRPr="00C86B68">
        <w:rPr>
          <w:rFonts w:ascii="Arial" w:eastAsia="Calibri" w:hAnsi="Arial" w:cs="Arial"/>
          <w:lang w:eastAsia="en-US"/>
        </w:rPr>
        <w:t>kritériá</w:t>
      </w:r>
      <w:r w:rsidR="00B442AC" w:rsidRPr="00C86B68">
        <w:rPr>
          <w:rFonts w:ascii="Arial" w:eastAsia="Calibri" w:hAnsi="Arial" w:cs="Arial"/>
          <w:lang w:eastAsia="en-US"/>
        </w:rPr>
        <w:t xml:space="preserve"> </w:t>
      </w:r>
      <w:r w:rsidRPr="00C86B68">
        <w:rPr>
          <w:rFonts w:ascii="Arial" w:eastAsia="Calibri" w:hAnsi="Arial" w:cs="Arial"/>
          <w:lang w:eastAsia="en-US"/>
        </w:rPr>
        <w:t>spôsobilosti</w:t>
      </w:r>
      <w:r w:rsidR="00F0232D" w:rsidRPr="00C86B68">
        <w:rPr>
          <w:rFonts w:ascii="Arial" w:eastAsia="Calibri" w:hAnsi="Arial" w:cs="Arial"/>
          <w:lang w:eastAsia="en-US"/>
        </w:rPr>
        <w:t>,</w:t>
      </w:r>
    </w:p>
    <w:p w14:paraId="06C51D28" w14:textId="77777777" w:rsidR="00067355" w:rsidRPr="00C86B68" w:rsidRDefault="00067355" w:rsidP="00750CEE">
      <w:pPr>
        <w:numPr>
          <w:ilvl w:val="0"/>
          <w:numId w:val="39"/>
        </w:numPr>
        <w:spacing w:after="120"/>
        <w:ind w:left="284" w:hanging="284"/>
        <w:jc w:val="both"/>
        <w:rPr>
          <w:rFonts w:ascii="Arial" w:eastAsia="Calibri" w:hAnsi="Arial" w:cs="Arial"/>
          <w:lang w:eastAsia="en-US"/>
        </w:rPr>
      </w:pPr>
      <w:r w:rsidRPr="00C86B68">
        <w:rPr>
          <w:rFonts w:ascii="Arial" w:eastAsia="Calibri" w:hAnsi="Arial" w:cs="Arial"/>
          <w:lang w:eastAsia="en-US"/>
        </w:rPr>
        <w:t>žiadateľ</w:t>
      </w:r>
      <w:r w:rsidR="00B442AC" w:rsidRPr="00C86B68">
        <w:rPr>
          <w:rFonts w:ascii="Arial" w:eastAsia="Calibri" w:hAnsi="Arial" w:cs="Arial"/>
          <w:lang w:eastAsia="en-US"/>
        </w:rPr>
        <w:t xml:space="preserve"> </w:t>
      </w:r>
      <w:r w:rsidRPr="00C86B68">
        <w:rPr>
          <w:rFonts w:ascii="Arial" w:eastAsia="Calibri" w:hAnsi="Arial" w:cs="Arial"/>
          <w:lang w:eastAsia="en-US"/>
        </w:rPr>
        <w:t>uviedol</w:t>
      </w:r>
      <w:r w:rsidR="00B442AC" w:rsidRPr="00C86B68">
        <w:rPr>
          <w:rFonts w:ascii="Arial" w:eastAsia="Calibri" w:hAnsi="Arial" w:cs="Arial"/>
          <w:lang w:eastAsia="en-US"/>
        </w:rPr>
        <w:t xml:space="preserve"> </w:t>
      </w:r>
      <w:r w:rsidRPr="00C86B68">
        <w:rPr>
          <w:rFonts w:ascii="Arial" w:eastAsia="Calibri" w:hAnsi="Arial" w:cs="Arial"/>
          <w:lang w:eastAsia="en-US"/>
        </w:rPr>
        <w:t>nepravdivé,</w:t>
      </w:r>
      <w:r w:rsidR="00B442AC" w:rsidRPr="00C86B68">
        <w:rPr>
          <w:rFonts w:ascii="Arial" w:eastAsia="Calibri" w:hAnsi="Arial" w:cs="Arial"/>
          <w:lang w:eastAsia="en-US"/>
        </w:rPr>
        <w:t xml:space="preserve"> </w:t>
      </w:r>
      <w:r w:rsidRPr="00C86B68">
        <w:rPr>
          <w:rFonts w:ascii="Arial" w:eastAsia="Calibri" w:hAnsi="Arial" w:cs="Arial"/>
          <w:lang w:eastAsia="en-US"/>
        </w:rPr>
        <w:t>neúplné</w:t>
      </w:r>
      <w:r w:rsidR="00B442AC" w:rsidRPr="00C86B68">
        <w:rPr>
          <w:rFonts w:ascii="Arial" w:eastAsia="Calibri" w:hAnsi="Arial" w:cs="Arial"/>
          <w:lang w:eastAsia="en-US"/>
        </w:rPr>
        <w:t xml:space="preserve"> </w:t>
      </w:r>
      <w:r w:rsidRPr="00C86B68">
        <w:rPr>
          <w:rFonts w:ascii="Arial" w:eastAsia="Calibri" w:hAnsi="Arial" w:cs="Arial"/>
          <w:lang w:eastAsia="en-US"/>
        </w:rPr>
        <w:t>alebo</w:t>
      </w:r>
      <w:r w:rsidR="00B442AC" w:rsidRPr="00C86B68">
        <w:rPr>
          <w:rFonts w:ascii="Arial" w:eastAsia="Calibri" w:hAnsi="Arial" w:cs="Arial"/>
          <w:lang w:eastAsia="en-US"/>
        </w:rPr>
        <w:t xml:space="preserve"> </w:t>
      </w:r>
      <w:r w:rsidRPr="00C86B68">
        <w:rPr>
          <w:rFonts w:ascii="Arial" w:eastAsia="Calibri" w:hAnsi="Arial" w:cs="Arial"/>
          <w:lang w:eastAsia="en-US"/>
        </w:rPr>
        <w:t>mylné</w:t>
      </w:r>
      <w:r w:rsidR="00B442AC" w:rsidRPr="00C86B68">
        <w:rPr>
          <w:rFonts w:ascii="Arial" w:eastAsia="Calibri" w:hAnsi="Arial" w:cs="Arial"/>
          <w:lang w:eastAsia="en-US"/>
        </w:rPr>
        <w:t xml:space="preserve"> </w:t>
      </w:r>
      <w:r w:rsidRPr="00C86B68">
        <w:rPr>
          <w:rFonts w:ascii="Arial" w:eastAsia="Calibri" w:hAnsi="Arial" w:cs="Arial"/>
          <w:lang w:eastAsia="en-US"/>
        </w:rPr>
        <w:t>informácie</w:t>
      </w:r>
      <w:r w:rsidR="00F0232D" w:rsidRPr="00C86B68">
        <w:rPr>
          <w:rFonts w:ascii="Arial" w:eastAsia="Calibri" w:hAnsi="Arial" w:cs="Arial"/>
          <w:lang w:eastAsia="en-US"/>
        </w:rPr>
        <w:t>,</w:t>
      </w:r>
    </w:p>
    <w:p w14:paraId="59FF7F2A" w14:textId="77777777" w:rsidR="00067355" w:rsidRPr="00C86B68" w:rsidRDefault="00F124D9" w:rsidP="00750CEE">
      <w:pPr>
        <w:numPr>
          <w:ilvl w:val="0"/>
          <w:numId w:val="39"/>
        </w:numPr>
        <w:spacing w:after="120"/>
        <w:ind w:left="284" w:hanging="284"/>
        <w:jc w:val="both"/>
        <w:rPr>
          <w:rFonts w:ascii="Arial" w:hAnsi="Arial" w:cs="Arial"/>
          <w:sz w:val="22"/>
          <w:szCs w:val="22"/>
        </w:rPr>
      </w:pPr>
      <w:r w:rsidRPr="00C86B68">
        <w:rPr>
          <w:rFonts w:ascii="Arial" w:eastAsia="Calibri" w:hAnsi="Arial" w:cs="Arial"/>
          <w:lang w:eastAsia="en-US"/>
        </w:rPr>
        <w:t>žiadosť</w:t>
      </w:r>
      <w:r w:rsidR="00B442AC" w:rsidRPr="00C86B68">
        <w:rPr>
          <w:rFonts w:ascii="Arial" w:eastAsia="Calibri" w:hAnsi="Arial" w:cs="Arial"/>
          <w:lang w:eastAsia="en-US"/>
        </w:rPr>
        <w:t xml:space="preserve"> </w:t>
      </w:r>
      <w:r w:rsidRPr="00C86B68">
        <w:rPr>
          <w:rFonts w:ascii="Arial" w:eastAsia="Calibri" w:hAnsi="Arial" w:cs="Arial"/>
          <w:lang w:eastAsia="en-US"/>
        </w:rPr>
        <w:t>nespĺňa</w:t>
      </w:r>
      <w:r w:rsidR="00B442AC" w:rsidRPr="00C86B68">
        <w:rPr>
          <w:rFonts w:ascii="Arial" w:hAnsi="Arial" w:cs="Arial"/>
        </w:rPr>
        <w:t xml:space="preserve"> </w:t>
      </w:r>
      <w:r w:rsidRPr="00C86B68">
        <w:rPr>
          <w:rFonts w:ascii="Arial" w:hAnsi="Arial" w:cs="Arial"/>
        </w:rPr>
        <w:t>iné</w:t>
      </w:r>
      <w:r w:rsidR="00B442AC" w:rsidRPr="00C86B68">
        <w:rPr>
          <w:rFonts w:ascii="Arial" w:hAnsi="Arial" w:cs="Arial"/>
        </w:rPr>
        <w:t xml:space="preserve"> </w:t>
      </w:r>
      <w:r w:rsidRPr="00C86B68">
        <w:rPr>
          <w:rFonts w:ascii="Arial" w:hAnsi="Arial" w:cs="Arial"/>
        </w:rPr>
        <w:t>podmienky</w:t>
      </w:r>
      <w:r w:rsidR="00B442AC" w:rsidRPr="00C86B68">
        <w:rPr>
          <w:rFonts w:ascii="Arial" w:hAnsi="Arial" w:cs="Arial"/>
        </w:rPr>
        <w:t xml:space="preserve"> </w:t>
      </w:r>
      <w:r w:rsidRPr="00C86B68">
        <w:rPr>
          <w:rFonts w:ascii="Arial" w:hAnsi="Arial" w:cs="Arial"/>
        </w:rPr>
        <w:t>v</w:t>
      </w:r>
      <w:r w:rsidR="00B442AC" w:rsidRPr="00C86B68">
        <w:rPr>
          <w:rFonts w:ascii="Arial" w:hAnsi="Arial" w:cs="Arial"/>
        </w:rPr>
        <w:t xml:space="preserve"> </w:t>
      </w:r>
      <w:r w:rsidRPr="00C86B68">
        <w:rPr>
          <w:rFonts w:ascii="Arial" w:hAnsi="Arial" w:cs="Arial"/>
        </w:rPr>
        <w:t>zmysle</w:t>
      </w:r>
      <w:r w:rsidR="00B442AC" w:rsidRPr="00C86B68">
        <w:rPr>
          <w:rFonts w:ascii="Arial" w:hAnsi="Arial" w:cs="Arial"/>
        </w:rPr>
        <w:t xml:space="preserve"> </w:t>
      </w:r>
      <w:r w:rsidR="006A08A8" w:rsidRPr="00C86B68">
        <w:rPr>
          <w:rFonts w:ascii="Arial" w:hAnsi="Arial" w:cs="Arial"/>
        </w:rPr>
        <w:t>platnej</w:t>
      </w:r>
      <w:r w:rsidR="00B442AC" w:rsidRPr="00C86B68">
        <w:rPr>
          <w:rFonts w:ascii="Arial" w:hAnsi="Arial" w:cs="Arial"/>
        </w:rPr>
        <w:t xml:space="preserve"> </w:t>
      </w:r>
      <w:r w:rsidRPr="00C86B68">
        <w:rPr>
          <w:rFonts w:ascii="Arial" w:hAnsi="Arial" w:cs="Arial"/>
        </w:rPr>
        <w:t>legislatívy</w:t>
      </w:r>
      <w:r w:rsidRPr="00C86B68">
        <w:rPr>
          <w:rFonts w:ascii="Arial" w:hAnsi="Arial" w:cs="Arial"/>
          <w:sz w:val="22"/>
          <w:szCs w:val="22"/>
        </w:rPr>
        <w:t>.</w:t>
      </w:r>
    </w:p>
    <w:p w14:paraId="7194DBDC" w14:textId="77777777" w:rsidR="00067355" w:rsidRPr="00C86B68" w:rsidRDefault="00067355" w:rsidP="005F564D">
      <w:pPr>
        <w:spacing w:after="120"/>
        <w:jc w:val="both"/>
        <w:rPr>
          <w:rFonts w:ascii="Arial" w:eastAsia="Calibri" w:hAnsi="Arial" w:cs="Arial"/>
          <w:lang w:eastAsia="en-US"/>
        </w:rPr>
      </w:pPr>
    </w:p>
    <w:p w14:paraId="3584577E" w14:textId="77777777" w:rsidR="002E03C9" w:rsidRPr="00C86B68" w:rsidRDefault="002E03C9" w:rsidP="005F564D">
      <w:pPr>
        <w:pStyle w:val="Psmo"/>
        <w:tabs>
          <w:tab w:val="clear" w:pos="284"/>
        </w:tabs>
        <w:spacing w:after="120" w:line="240" w:lineRule="auto"/>
        <w:rPr>
          <w:rFonts w:cs="Arial"/>
          <w:sz w:val="24"/>
        </w:rPr>
      </w:pPr>
      <w:r w:rsidRPr="00C86B68">
        <w:rPr>
          <w:rFonts w:cs="Arial"/>
          <w:sz w:val="24"/>
        </w:rPr>
        <w:t>V</w:t>
      </w:r>
      <w:r w:rsidR="00B442AC" w:rsidRPr="00C86B68">
        <w:rPr>
          <w:rFonts w:cs="Arial"/>
          <w:sz w:val="24"/>
        </w:rPr>
        <w:t xml:space="preserve"> </w:t>
      </w:r>
      <w:r w:rsidRPr="00C86B68">
        <w:rPr>
          <w:rFonts w:cs="Arial"/>
          <w:sz w:val="24"/>
        </w:rPr>
        <w:t>prípade,</w:t>
      </w:r>
      <w:r w:rsidR="00B442AC" w:rsidRPr="00C86B68">
        <w:rPr>
          <w:rFonts w:cs="Arial"/>
          <w:sz w:val="24"/>
        </w:rPr>
        <w:t xml:space="preserve"> </w:t>
      </w:r>
      <w:r w:rsidRPr="00C86B68">
        <w:rPr>
          <w:rFonts w:cs="Arial"/>
          <w:sz w:val="24"/>
        </w:rPr>
        <w:t>ak</w:t>
      </w:r>
      <w:r w:rsidR="00B442AC" w:rsidRPr="00C86B68">
        <w:rPr>
          <w:rFonts w:cs="Arial"/>
          <w:sz w:val="24"/>
        </w:rPr>
        <w:t xml:space="preserve"> </w:t>
      </w:r>
      <w:r w:rsidRPr="00C86B68">
        <w:rPr>
          <w:rFonts w:cs="Arial"/>
          <w:sz w:val="24"/>
        </w:rPr>
        <w:t>platobná</w:t>
      </w:r>
      <w:r w:rsidR="00B442AC" w:rsidRPr="00C86B68">
        <w:rPr>
          <w:rFonts w:cs="Arial"/>
          <w:sz w:val="24"/>
        </w:rPr>
        <w:t xml:space="preserve"> </w:t>
      </w:r>
      <w:r w:rsidRPr="00C86B68">
        <w:rPr>
          <w:rFonts w:cs="Arial"/>
          <w:sz w:val="24"/>
        </w:rPr>
        <w:t>agentúra</w:t>
      </w:r>
      <w:r w:rsidR="00B442AC" w:rsidRPr="00C86B68">
        <w:rPr>
          <w:rFonts w:cs="Arial"/>
          <w:sz w:val="24"/>
        </w:rPr>
        <w:t xml:space="preserve"> </w:t>
      </w:r>
      <w:r w:rsidRPr="00C86B68">
        <w:rPr>
          <w:rFonts w:cs="Arial"/>
          <w:sz w:val="24"/>
        </w:rPr>
        <w:t>zistí,</w:t>
      </w:r>
      <w:r w:rsidR="00B442AC" w:rsidRPr="00C86B68">
        <w:rPr>
          <w:rFonts w:cs="Arial"/>
          <w:sz w:val="24"/>
        </w:rPr>
        <w:t xml:space="preserve"> </w:t>
      </w:r>
      <w:r w:rsidRPr="00C86B68">
        <w:rPr>
          <w:rFonts w:cs="Arial"/>
          <w:sz w:val="24"/>
        </w:rPr>
        <w:t>že</w:t>
      </w:r>
      <w:r w:rsidR="00B442AC" w:rsidRPr="00C86B68">
        <w:rPr>
          <w:rFonts w:cs="Arial"/>
          <w:sz w:val="24"/>
        </w:rPr>
        <w:t xml:space="preserve"> </w:t>
      </w:r>
      <w:r w:rsidRPr="00C86B68">
        <w:rPr>
          <w:rFonts w:cs="Arial"/>
          <w:sz w:val="24"/>
        </w:rPr>
        <w:t>žiadosť</w:t>
      </w:r>
      <w:r w:rsidR="00B442AC" w:rsidRPr="00C86B68">
        <w:rPr>
          <w:rFonts w:cs="Arial"/>
          <w:sz w:val="24"/>
        </w:rPr>
        <w:t xml:space="preserve"> </w:t>
      </w:r>
      <w:r w:rsidRPr="00C86B68">
        <w:rPr>
          <w:rFonts w:cs="Arial"/>
          <w:sz w:val="24"/>
        </w:rPr>
        <w:t>nespĺňa</w:t>
      </w:r>
      <w:r w:rsidR="00B442AC" w:rsidRPr="00C86B68">
        <w:rPr>
          <w:rFonts w:cs="Arial"/>
          <w:sz w:val="24"/>
        </w:rPr>
        <w:t xml:space="preserve"> </w:t>
      </w:r>
      <w:r w:rsidRPr="00C86B68">
        <w:rPr>
          <w:rFonts w:cs="Arial"/>
          <w:sz w:val="24"/>
        </w:rPr>
        <w:t>všetky</w:t>
      </w:r>
      <w:r w:rsidR="00B442AC" w:rsidRPr="00C86B68">
        <w:rPr>
          <w:rFonts w:cs="Arial"/>
          <w:sz w:val="24"/>
        </w:rPr>
        <w:t xml:space="preserve"> </w:t>
      </w:r>
      <w:r w:rsidRPr="00C86B68">
        <w:rPr>
          <w:rFonts w:cs="Arial"/>
          <w:sz w:val="24"/>
        </w:rPr>
        <w:t>stanovené</w:t>
      </w:r>
      <w:r w:rsidR="00B442AC" w:rsidRPr="00C86B68">
        <w:rPr>
          <w:rFonts w:cs="Arial"/>
          <w:sz w:val="24"/>
        </w:rPr>
        <w:t xml:space="preserve"> </w:t>
      </w:r>
      <w:r w:rsidRPr="00C86B68">
        <w:rPr>
          <w:rFonts w:cs="Arial"/>
          <w:sz w:val="24"/>
        </w:rPr>
        <w:t>podmienky,</w:t>
      </w:r>
      <w:r w:rsidR="00B442AC" w:rsidRPr="00C86B68">
        <w:rPr>
          <w:rFonts w:cs="Arial"/>
          <w:sz w:val="24"/>
        </w:rPr>
        <w:t xml:space="preserve"> </w:t>
      </w:r>
      <w:r w:rsidRPr="00C86B68">
        <w:rPr>
          <w:rFonts w:cs="Arial"/>
          <w:sz w:val="24"/>
        </w:rPr>
        <w:t>rozhodne</w:t>
      </w:r>
      <w:r w:rsidR="00B442AC" w:rsidRPr="00C86B68">
        <w:rPr>
          <w:rFonts w:cs="Arial"/>
          <w:sz w:val="24"/>
        </w:rPr>
        <w:t xml:space="preserve"> </w:t>
      </w:r>
      <w:r w:rsidRPr="00C86B68">
        <w:rPr>
          <w:rFonts w:cs="Arial"/>
          <w:sz w:val="24"/>
        </w:rPr>
        <w:t>o</w:t>
      </w:r>
      <w:r w:rsidR="00161BCD" w:rsidRPr="00C86B68">
        <w:rPr>
          <w:rFonts w:cs="Arial"/>
          <w:sz w:val="24"/>
        </w:rPr>
        <w:t> </w:t>
      </w:r>
      <w:r w:rsidRPr="00C86B68">
        <w:rPr>
          <w:rFonts w:cs="Arial"/>
          <w:sz w:val="24"/>
        </w:rPr>
        <w:t>jej</w:t>
      </w:r>
      <w:r w:rsidR="00B442AC" w:rsidRPr="00C86B68">
        <w:rPr>
          <w:rFonts w:cs="Arial"/>
          <w:sz w:val="24"/>
        </w:rPr>
        <w:t xml:space="preserve"> </w:t>
      </w:r>
      <w:r w:rsidR="00A851DD" w:rsidRPr="00C86B68">
        <w:rPr>
          <w:rFonts w:cs="Arial"/>
          <w:sz w:val="24"/>
        </w:rPr>
        <w:t>neschválení</w:t>
      </w:r>
      <w:r w:rsidRPr="00C86B68">
        <w:rPr>
          <w:rFonts w:cs="Arial"/>
          <w:sz w:val="24"/>
        </w:rPr>
        <w:t>.</w:t>
      </w:r>
      <w:r w:rsidR="00B442AC" w:rsidRPr="00C86B68">
        <w:rPr>
          <w:rFonts w:cs="Arial"/>
          <w:sz w:val="24"/>
        </w:rPr>
        <w:t xml:space="preserve"> </w:t>
      </w:r>
    </w:p>
    <w:p w14:paraId="3A336E49" w14:textId="5A964B0B" w:rsidR="00067355" w:rsidRPr="00C86B68" w:rsidRDefault="002E03C9" w:rsidP="734144C7">
      <w:pPr>
        <w:pStyle w:val="Psmo"/>
        <w:tabs>
          <w:tab w:val="clear" w:pos="284"/>
        </w:tabs>
        <w:spacing w:after="120" w:line="240" w:lineRule="auto"/>
        <w:rPr>
          <w:rFonts w:cs="Arial"/>
          <w:sz w:val="24"/>
        </w:rPr>
      </w:pPr>
      <w:r w:rsidRPr="734144C7">
        <w:rPr>
          <w:rFonts w:cs="Arial"/>
          <w:sz w:val="24"/>
        </w:rPr>
        <w:t>Proti</w:t>
      </w:r>
      <w:r w:rsidR="00B442AC" w:rsidRPr="734144C7">
        <w:rPr>
          <w:rFonts w:cs="Arial"/>
          <w:sz w:val="24"/>
        </w:rPr>
        <w:t xml:space="preserve"> </w:t>
      </w:r>
      <w:r w:rsidRPr="734144C7">
        <w:rPr>
          <w:rFonts w:cs="Arial"/>
          <w:sz w:val="24"/>
        </w:rPr>
        <w:t>rozhodnutiu</w:t>
      </w:r>
      <w:r w:rsidR="00B442AC" w:rsidRPr="734144C7">
        <w:rPr>
          <w:rFonts w:cs="Arial"/>
          <w:sz w:val="24"/>
        </w:rPr>
        <w:t xml:space="preserve"> </w:t>
      </w:r>
      <w:r w:rsidR="007A294B" w:rsidRPr="734144C7">
        <w:rPr>
          <w:rFonts w:cs="Arial"/>
          <w:sz w:val="24"/>
        </w:rPr>
        <w:t>o</w:t>
      </w:r>
      <w:r w:rsidR="00B442AC" w:rsidRPr="734144C7">
        <w:rPr>
          <w:rFonts w:cs="Arial"/>
          <w:sz w:val="24"/>
        </w:rPr>
        <w:t xml:space="preserve"> </w:t>
      </w:r>
      <w:r w:rsidR="007A294B" w:rsidRPr="734144C7">
        <w:rPr>
          <w:rFonts w:cs="Arial"/>
          <w:sz w:val="24"/>
        </w:rPr>
        <w:t>neschválení</w:t>
      </w:r>
      <w:r w:rsidR="00B442AC" w:rsidRPr="734144C7">
        <w:rPr>
          <w:rFonts w:cs="Arial"/>
          <w:sz w:val="24"/>
        </w:rPr>
        <w:t xml:space="preserve"> </w:t>
      </w:r>
      <w:r w:rsidR="2AE3B7BB" w:rsidRPr="734144C7">
        <w:rPr>
          <w:rFonts w:cs="Arial"/>
          <w:sz w:val="24"/>
        </w:rPr>
        <w:t xml:space="preserve">môže </w:t>
      </w:r>
      <w:r w:rsidRPr="734144C7">
        <w:rPr>
          <w:rFonts w:cs="Arial"/>
          <w:sz w:val="24"/>
        </w:rPr>
        <w:t>žiadateľ</w:t>
      </w:r>
      <w:r w:rsidR="00B442AC" w:rsidRPr="734144C7">
        <w:rPr>
          <w:rFonts w:cs="Arial"/>
          <w:sz w:val="24"/>
        </w:rPr>
        <w:t xml:space="preserve"> </w:t>
      </w:r>
      <w:r w:rsidRPr="734144C7">
        <w:rPr>
          <w:rFonts w:cs="Arial"/>
          <w:sz w:val="24"/>
        </w:rPr>
        <w:t>podať</w:t>
      </w:r>
      <w:r w:rsidR="00B442AC" w:rsidRPr="734144C7">
        <w:rPr>
          <w:rFonts w:cs="Arial"/>
          <w:sz w:val="24"/>
        </w:rPr>
        <w:t xml:space="preserve"> </w:t>
      </w:r>
      <w:r w:rsidRPr="734144C7">
        <w:rPr>
          <w:rFonts w:cs="Arial"/>
          <w:sz w:val="24"/>
        </w:rPr>
        <w:t>odvolanie</w:t>
      </w:r>
      <w:r w:rsidR="00B442AC" w:rsidRPr="734144C7">
        <w:rPr>
          <w:rFonts w:cs="Arial"/>
          <w:sz w:val="24"/>
        </w:rPr>
        <w:t xml:space="preserve"> </w:t>
      </w:r>
      <w:r w:rsidRPr="734144C7">
        <w:rPr>
          <w:rFonts w:cs="Arial"/>
          <w:sz w:val="24"/>
        </w:rPr>
        <w:t>v</w:t>
      </w:r>
      <w:r w:rsidR="00B442AC" w:rsidRPr="734144C7">
        <w:rPr>
          <w:rFonts w:cs="Arial"/>
          <w:sz w:val="24"/>
        </w:rPr>
        <w:t xml:space="preserve"> </w:t>
      </w:r>
      <w:r w:rsidRPr="734144C7">
        <w:rPr>
          <w:rFonts w:cs="Arial"/>
          <w:sz w:val="24"/>
        </w:rPr>
        <w:t>lehote</w:t>
      </w:r>
      <w:r w:rsidR="00B442AC" w:rsidRPr="734144C7">
        <w:rPr>
          <w:rFonts w:cs="Arial"/>
          <w:sz w:val="24"/>
        </w:rPr>
        <w:t xml:space="preserve"> </w:t>
      </w:r>
      <w:r w:rsidRPr="734144C7">
        <w:rPr>
          <w:rFonts w:cs="Arial"/>
          <w:sz w:val="24"/>
        </w:rPr>
        <w:t>15</w:t>
      </w:r>
      <w:r w:rsidR="00B442AC" w:rsidRPr="734144C7">
        <w:rPr>
          <w:rFonts w:cs="Arial"/>
          <w:sz w:val="24"/>
        </w:rPr>
        <w:t xml:space="preserve"> </w:t>
      </w:r>
      <w:r w:rsidRPr="734144C7">
        <w:rPr>
          <w:rFonts w:cs="Arial"/>
          <w:sz w:val="24"/>
        </w:rPr>
        <w:t>dní</w:t>
      </w:r>
      <w:r w:rsidR="00B442AC" w:rsidRPr="734144C7">
        <w:rPr>
          <w:rFonts w:cs="Arial"/>
          <w:sz w:val="24"/>
        </w:rPr>
        <w:t xml:space="preserve"> </w:t>
      </w:r>
      <w:r w:rsidRPr="734144C7">
        <w:rPr>
          <w:rFonts w:cs="Arial"/>
          <w:sz w:val="24"/>
        </w:rPr>
        <w:t>od</w:t>
      </w:r>
      <w:r w:rsidR="00B442AC" w:rsidRPr="734144C7">
        <w:rPr>
          <w:rFonts w:cs="Arial"/>
          <w:sz w:val="24"/>
        </w:rPr>
        <w:t xml:space="preserve"> </w:t>
      </w:r>
      <w:r w:rsidRPr="734144C7">
        <w:rPr>
          <w:rFonts w:cs="Arial"/>
          <w:sz w:val="24"/>
        </w:rPr>
        <w:t>doručenia</w:t>
      </w:r>
      <w:r w:rsidR="00B442AC" w:rsidRPr="734144C7">
        <w:rPr>
          <w:rFonts w:cs="Arial"/>
          <w:sz w:val="24"/>
        </w:rPr>
        <w:t xml:space="preserve"> </w:t>
      </w:r>
      <w:r w:rsidRPr="734144C7">
        <w:rPr>
          <w:rFonts w:cs="Arial"/>
          <w:sz w:val="24"/>
        </w:rPr>
        <w:t>rozhodnutia</w:t>
      </w:r>
      <w:r w:rsidR="00B442AC" w:rsidRPr="734144C7">
        <w:rPr>
          <w:rFonts w:cs="Arial"/>
          <w:sz w:val="24"/>
        </w:rPr>
        <w:t xml:space="preserve"> </w:t>
      </w:r>
      <w:r w:rsidRPr="734144C7">
        <w:rPr>
          <w:rFonts w:cs="Arial"/>
          <w:sz w:val="24"/>
        </w:rPr>
        <w:t>na</w:t>
      </w:r>
      <w:r w:rsidR="00B442AC" w:rsidRPr="734144C7">
        <w:rPr>
          <w:rFonts w:cs="Arial"/>
          <w:sz w:val="24"/>
        </w:rPr>
        <w:t xml:space="preserve"> </w:t>
      </w:r>
      <w:r w:rsidRPr="734144C7">
        <w:rPr>
          <w:rFonts w:cs="Arial"/>
          <w:sz w:val="24"/>
        </w:rPr>
        <w:t>adresu</w:t>
      </w:r>
      <w:r w:rsidR="00B442AC" w:rsidRPr="734144C7">
        <w:rPr>
          <w:rFonts w:cs="Arial"/>
          <w:sz w:val="24"/>
        </w:rPr>
        <w:t xml:space="preserve"> </w:t>
      </w:r>
      <w:r w:rsidRPr="734144C7">
        <w:rPr>
          <w:rFonts w:cs="Arial"/>
          <w:sz w:val="24"/>
        </w:rPr>
        <w:t>Pôdohospodárska</w:t>
      </w:r>
      <w:r w:rsidR="00B442AC" w:rsidRPr="734144C7">
        <w:rPr>
          <w:rFonts w:cs="Arial"/>
          <w:sz w:val="24"/>
        </w:rPr>
        <w:t xml:space="preserve"> </w:t>
      </w:r>
      <w:r w:rsidRPr="734144C7">
        <w:rPr>
          <w:rFonts w:cs="Arial"/>
          <w:sz w:val="24"/>
        </w:rPr>
        <w:t>platobná</w:t>
      </w:r>
      <w:r w:rsidR="00B442AC" w:rsidRPr="734144C7">
        <w:rPr>
          <w:rFonts w:cs="Arial"/>
          <w:sz w:val="24"/>
        </w:rPr>
        <w:t xml:space="preserve"> </w:t>
      </w:r>
      <w:r w:rsidRPr="734144C7">
        <w:rPr>
          <w:rFonts w:cs="Arial"/>
          <w:sz w:val="24"/>
        </w:rPr>
        <w:t>agentúra,</w:t>
      </w:r>
      <w:r w:rsidR="00B442AC" w:rsidRPr="734144C7">
        <w:rPr>
          <w:rFonts w:cs="Arial"/>
          <w:sz w:val="24"/>
        </w:rPr>
        <w:t xml:space="preserve"> </w:t>
      </w:r>
      <w:r w:rsidR="00E86867" w:rsidRPr="734144C7">
        <w:rPr>
          <w:rFonts w:cs="Arial"/>
          <w:sz w:val="24"/>
        </w:rPr>
        <w:t>Hraničná</w:t>
      </w:r>
      <w:r w:rsidR="00B442AC" w:rsidRPr="734144C7">
        <w:rPr>
          <w:rFonts w:cs="Arial"/>
          <w:sz w:val="24"/>
        </w:rPr>
        <w:t xml:space="preserve"> </w:t>
      </w:r>
      <w:r w:rsidRPr="734144C7">
        <w:rPr>
          <w:rFonts w:cs="Arial"/>
          <w:sz w:val="24"/>
        </w:rPr>
        <w:t>12,</w:t>
      </w:r>
      <w:r w:rsidR="00B442AC" w:rsidRPr="734144C7">
        <w:rPr>
          <w:rFonts w:cs="Arial"/>
          <w:sz w:val="24"/>
        </w:rPr>
        <w:t xml:space="preserve"> </w:t>
      </w:r>
      <w:r w:rsidRPr="734144C7">
        <w:rPr>
          <w:rFonts w:cs="Arial"/>
          <w:sz w:val="24"/>
        </w:rPr>
        <w:t>815</w:t>
      </w:r>
      <w:r w:rsidR="00B442AC" w:rsidRPr="734144C7">
        <w:rPr>
          <w:rFonts w:cs="Arial"/>
          <w:sz w:val="24"/>
        </w:rPr>
        <w:t xml:space="preserve"> </w:t>
      </w:r>
      <w:r w:rsidRPr="734144C7">
        <w:rPr>
          <w:rFonts w:cs="Arial"/>
          <w:sz w:val="24"/>
        </w:rPr>
        <w:t>26</w:t>
      </w:r>
      <w:r w:rsidR="00B442AC" w:rsidRPr="734144C7">
        <w:rPr>
          <w:rFonts w:cs="Arial"/>
          <w:sz w:val="24"/>
        </w:rPr>
        <w:t xml:space="preserve"> </w:t>
      </w:r>
      <w:r w:rsidRPr="734144C7">
        <w:rPr>
          <w:rFonts w:cs="Arial"/>
          <w:sz w:val="24"/>
        </w:rPr>
        <w:t>Bratislava.</w:t>
      </w:r>
    </w:p>
    <w:p w14:paraId="12028502" w14:textId="06946E2B" w:rsidR="002550E6" w:rsidRPr="00C86B68" w:rsidRDefault="002550E6" w:rsidP="734144C7">
      <w:pPr>
        <w:pStyle w:val="Psmo"/>
        <w:tabs>
          <w:tab w:val="clear" w:pos="284"/>
        </w:tabs>
        <w:spacing w:after="120" w:line="240" w:lineRule="auto"/>
        <w:rPr>
          <w:rFonts w:cs="Arial"/>
          <w:sz w:val="24"/>
        </w:rPr>
      </w:pPr>
      <w:r w:rsidRPr="734144C7">
        <w:rPr>
          <w:rFonts w:cs="Arial"/>
          <w:sz w:val="24"/>
        </w:rPr>
        <w:t>V</w:t>
      </w:r>
      <w:r w:rsidR="00B442AC" w:rsidRPr="734144C7">
        <w:rPr>
          <w:rFonts w:cs="Arial"/>
          <w:sz w:val="24"/>
        </w:rPr>
        <w:t xml:space="preserve"> </w:t>
      </w:r>
      <w:r w:rsidRPr="734144C7">
        <w:rPr>
          <w:rFonts w:cs="Arial"/>
          <w:sz w:val="24"/>
        </w:rPr>
        <w:t>prípade</w:t>
      </w:r>
      <w:r w:rsidR="00B442AC" w:rsidRPr="734144C7">
        <w:rPr>
          <w:rFonts w:cs="Arial"/>
          <w:sz w:val="24"/>
        </w:rPr>
        <w:t xml:space="preserve"> </w:t>
      </w:r>
      <w:r w:rsidRPr="734144C7">
        <w:rPr>
          <w:rFonts w:cs="Arial"/>
          <w:sz w:val="24"/>
        </w:rPr>
        <w:t>ak</w:t>
      </w:r>
      <w:r w:rsidR="00B442AC" w:rsidRPr="734144C7">
        <w:rPr>
          <w:rFonts w:cs="Arial"/>
          <w:sz w:val="24"/>
        </w:rPr>
        <w:t xml:space="preserve"> </w:t>
      </w:r>
      <w:r w:rsidRPr="734144C7">
        <w:rPr>
          <w:rFonts w:cs="Arial"/>
          <w:sz w:val="24"/>
        </w:rPr>
        <w:t>žiadateľ</w:t>
      </w:r>
      <w:r w:rsidR="00B442AC" w:rsidRPr="734144C7">
        <w:rPr>
          <w:rFonts w:cs="Arial"/>
          <w:sz w:val="24"/>
        </w:rPr>
        <w:t xml:space="preserve"> </w:t>
      </w:r>
      <w:r w:rsidRPr="734144C7">
        <w:rPr>
          <w:rFonts w:cs="Arial"/>
          <w:sz w:val="24"/>
        </w:rPr>
        <w:t>predloží</w:t>
      </w:r>
      <w:r w:rsidR="00B442AC" w:rsidRPr="734144C7">
        <w:rPr>
          <w:rFonts w:cs="Arial"/>
          <w:sz w:val="24"/>
        </w:rPr>
        <w:t xml:space="preserve"> </w:t>
      </w:r>
      <w:r w:rsidRPr="734144C7">
        <w:rPr>
          <w:rFonts w:cs="Arial"/>
          <w:sz w:val="24"/>
        </w:rPr>
        <w:t>žiadosť,</w:t>
      </w:r>
      <w:r w:rsidR="00B442AC" w:rsidRPr="734144C7">
        <w:rPr>
          <w:rFonts w:cs="Arial"/>
          <w:sz w:val="24"/>
        </w:rPr>
        <w:t xml:space="preserve"> </w:t>
      </w:r>
      <w:r w:rsidRPr="734144C7">
        <w:rPr>
          <w:rFonts w:cs="Arial"/>
          <w:sz w:val="24"/>
        </w:rPr>
        <w:t>ktorá</w:t>
      </w:r>
      <w:r w:rsidR="00B442AC" w:rsidRPr="734144C7">
        <w:rPr>
          <w:rFonts w:cs="Arial"/>
          <w:sz w:val="24"/>
        </w:rPr>
        <w:t xml:space="preserve"> </w:t>
      </w:r>
      <w:r w:rsidRPr="734144C7">
        <w:rPr>
          <w:rFonts w:cs="Arial"/>
          <w:sz w:val="24"/>
        </w:rPr>
        <w:t>je</w:t>
      </w:r>
      <w:r w:rsidR="00B442AC" w:rsidRPr="734144C7">
        <w:rPr>
          <w:rFonts w:cs="Arial"/>
          <w:sz w:val="24"/>
        </w:rPr>
        <w:t xml:space="preserve"> </w:t>
      </w:r>
      <w:r w:rsidRPr="734144C7">
        <w:rPr>
          <w:rFonts w:cs="Arial"/>
          <w:sz w:val="24"/>
        </w:rPr>
        <w:t>nekompletná</w:t>
      </w:r>
      <w:r w:rsidR="00B442AC" w:rsidRPr="734144C7">
        <w:rPr>
          <w:rFonts w:cs="Arial"/>
          <w:sz w:val="24"/>
        </w:rPr>
        <w:t xml:space="preserve"> </w:t>
      </w:r>
      <w:r w:rsidRPr="734144C7">
        <w:rPr>
          <w:rFonts w:cs="Arial"/>
          <w:sz w:val="24"/>
        </w:rPr>
        <w:t>po</w:t>
      </w:r>
      <w:r w:rsidR="00B442AC" w:rsidRPr="734144C7">
        <w:rPr>
          <w:rFonts w:cs="Arial"/>
          <w:sz w:val="24"/>
        </w:rPr>
        <w:t xml:space="preserve"> </w:t>
      </w:r>
      <w:r w:rsidRPr="734144C7">
        <w:rPr>
          <w:rFonts w:cs="Arial"/>
          <w:sz w:val="24"/>
        </w:rPr>
        <w:t>obsahovej</w:t>
      </w:r>
      <w:r w:rsidR="00B442AC" w:rsidRPr="734144C7">
        <w:rPr>
          <w:rFonts w:cs="Arial"/>
          <w:sz w:val="24"/>
        </w:rPr>
        <w:t xml:space="preserve"> </w:t>
      </w:r>
      <w:r w:rsidRPr="734144C7">
        <w:rPr>
          <w:rFonts w:cs="Arial"/>
          <w:sz w:val="24"/>
        </w:rPr>
        <w:t>stránke,</w:t>
      </w:r>
      <w:r w:rsidR="00B442AC" w:rsidRPr="734144C7">
        <w:rPr>
          <w:rFonts w:cs="Arial"/>
          <w:sz w:val="24"/>
        </w:rPr>
        <w:t xml:space="preserve"> </w:t>
      </w:r>
      <w:r w:rsidRPr="734144C7">
        <w:rPr>
          <w:rFonts w:cs="Arial"/>
          <w:sz w:val="24"/>
        </w:rPr>
        <w:t>platobná</w:t>
      </w:r>
      <w:r w:rsidR="00B442AC" w:rsidRPr="734144C7">
        <w:rPr>
          <w:rFonts w:cs="Arial"/>
          <w:sz w:val="24"/>
        </w:rPr>
        <w:t xml:space="preserve"> </w:t>
      </w:r>
      <w:r w:rsidRPr="734144C7">
        <w:rPr>
          <w:rFonts w:cs="Arial"/>
          <w:sz w:val="24"/>
        </w:rPr>
        <w:t>agentúra</w:t>
      </w:r>
      <w:r w:rsidR="00B442AC" w:rsidRPr="734144C7">
        <w:rPr>
          <w:rFonts w:cs="Arial"/>
          <w:sz w:val="24"/>
        </w:rPr>
        <w:t xml:space="preserve"> </w:t>
      </w:r>
      <w:r w:rsidRPr="734144C7">
        <w:rPr>
          <w:rFonts w:cs="Arial"/>
          <w:sz w:val="24"/>
        </w:rPr>
        <w:t>rozhodnutím</w:t>
      </w:r>
      <w:r w:rsidR="00B442AC" w:rsidRPr="734144C7">
        <w:rPr>
          <w:rFonts w:cs="Arial"/>
          <w:sz w:val="24"/>
        </w:rPr>
        <w:t xml:space="preserve"> </w:t>
      </w:r>
      <w:r w:rsidRPr="734144C7">
        <w:rPr>
          <w:rFonts w:cs="Arial"/>
          <w:sz w:val="24"/>
        </w:rPr>
        <w:t>správne</w:t>
      </w:r>
      <w:r w:rsidR="00B442AC" w:rsidRPr="734144C7">
        <w:rPr>
          <w:rFonts w:cs="Arial"/>
          <w:sz w:val="24"/>
        </w:rPr>
        <w:t xml:space="preserve"> </w:t>
      </w:r>
      <w:r w:rsidRPr="734144C7">
        <w:rPr>
          <w:rFonts w:cs="Arial"/>
          <w:sz w:val="24"/>
        </w:rPr>
        <w:t>konanie</w:t>
      </w:r>
      <w:r w:rsidR="00B442AC" w:rsidRPr="734144C7">
        <w:rPr>
          <w:rFonts w:cs="Arial"/>
          <w:sz w:val="24"/>
        </w:rPr>
        <w:t xml:space="preserve"> </w:t>
      </w:r>
      <w:r w:rsidRPr="734144C7">
        <w:rPr>
          <w:rFonts w:cs="Arial"/>
          <w:sz w:val="24"/>
        </w:rPr>
        <w:t>v</w:t>
      </w:r>
      <w:r w:rsidR="00B442AC" w:rsidRPr="734144C7">
        <w:rPr>
          <w:rFonts w:cs="Arial"/>
          <w:sz w:val="24"/>
        </w:rPr>
        <w:t xml:space="preserve"> </w:t>
      </w:r>
      <w:r w:rsidRPr="734144C7">
        <w:rPr>
          <w:rFonts w:cs="Arial"/>
          <w:sz w:val="24"/>
        </w:rPr>
        <w:t>súlade</w:t>
      </w:r>
      <w:r w:rsidR="00B442AC" w:rsidRPr="734144C7">
        <w:rPr>
          <w:rFonts w:cs="Arial"/>
          <w:sz w:val="24"/>
        </w:rPr>
        <w:t xml:space="preserve"> </w:t>
      </w:r>
      <w:r w:rsidRPr="734144C7">
        <w:rPr>
          <w:rFonts w:cs="Arial"/>
          <w:sz w:val="24"/>
        </w:rPr>
        <w:t>s</w:t>
      </w:r>
      <w:r w:rsidR="00B442AC" w:rsidRPr="734144C7">
        <w:rPr>
          <w:rFonts w:cs="Arial"/>
          <w:sz w:val="24"/>
        </w:rPr>
        <w:t xml:space="preserve"> </w:t>
      </w:r>
      <w:r w:rsidRPr="734144C7">
        <w:rPr>
          <w:rFonts w:cs="Arial"/>
          <w:sz w:val="24"/>
        </w:rPr>
        <w:t>§</w:t>
      </w:r>
      <w:r w:rsidR="00B442AC" w:rsidRPr="734144C7">
        <w:rPr>
          <w:rFonts w:cs="Arial"/>
          <w:sz w:val="24"/>
        </w:rPr>
        <w:t xml:space="preserve"> </w:t>
      </w:r>
      <w:r w:rsidRPr="734144C7">
        <w:rPr>
          <w:rFonts w:cs="Arial"/>
          <w:sz w:val="24"/>
        </w:rPr>
        <w:t>29</w:t>
      </w:r>
      <w:r w:rsidR="00B442AC" w:rsidRPr="734144C7">
        <w:rPr>
          <w:rFonts w:cs="Arial"/>
          <w:sz w:val="24"/>
        </w:rPr>
        <w:t xml:space="preserve"> </w:t>
      </w:r>
      <w:r w:rsidRPr="734144C7">
        <w:rPr>
          <w:rFonts w:cs="Arial"/>
          <w:sz w:val="24"/>
        </w:rPr>
        <w:t>ods.</w:t>
      </w:r>
      <w:r w:rsidR="00B442AC" w:rsidRPr="734144C7">
        <w:rPr>
          <w:rFonts w:cs="Arial"/>
          <w:sz w:val="24"/>
        </w:rPr>
        <w:t xml:space="preserve"> </w:t>
      </w:r>
      <w:r w:rsidRPr="734144C7">
        <w:rPr>
          <w:rFonts w:cs="Arial"/>
          <w:sz w:val="24"/>
        </w:rPr>
        <w:t>1</w:t>
      </w:r>
      <w:r w:rsidR="00B442AC" w:rsidRPr="734144C7">
        <w:rPr>
          <w:rFonts w:cs="Arial"/>
          <w:sz w:val="24"/>
        </w:rPr>
        <w:t xml:space="preserve"> </w:t>
      </w:r>
      <w:r w:rsidR="005B05AF" w:rsidRPr="734144C7">
        <w:rPr>
          <w:rFonts w:cs="Arial"/>
          <w:sz w:val="24"/>
        </w:rPr>
        <w:t>správneho</w:t>
      </w:r>
      <w:r w:rsidR="00B442AC" w:rsidRPr="734144C7">
        <w:rPr>
          <w:rFonts w:cs="Arial"/>
          <w:sz w:val="24"/>
        </w:rPr>
        <w:t xml:space="preserve"> </w:t>
      </w:r>
      <w:r w:rsidR="005B05AF" w:rsidRPr="734144C7">
        <w:rPr>
          <w:rFonts w:cs="Arial"/>
          <w:sz w:val="24"/>
        </w:rPr>
        <w:t>poriadku</w:t>
      </w:r>
      <w:r w:rsidR="00B442AC" w:rsidRPr="734144C7">
        <w:rPr>
          <w:rFonts w:cs="Arial"/>
          <w:sz w:val="24"/>
        </w:rPr>
        <w:t xml:space="preserve"> </w:t>
      </w:r>
      <w:r w:rsidRPr="734144C7">
        <w:rPr>
          <w:rFonts w:cs="Arial"/>
          <w:sz w:val="24"/>
        </w:rPr>
        <w:t>preruší,</w:t>
      </w:r>
      <w:r w:rsidR="00B442AC" w:rsidRPr="734144C7">
        <w:rPr>
          <w:rFonts w:cs="Arial"/>
          <w:sz w:val="24"/>
        </w:rPr>
        <w:t xml:space="preserve"> </w:t>
      </w:r>
      <w:r w:rsidRPr="734144C7">
        <w:rPr>
          <w:rFonts w:cs="Arial"/>
          <w:sz w:val="24"/>
        </w:rPr>
        <w:t>a</w:t>
      </w:r>
      <w:r w:rsidR="00B442AC" w:rsidRPr="734144C7">
        <w:rPr>
          <w:rFonts w:cs="Arial"/>
          <w:sz w:val="24"/>
        </w:rPr>
        <w:t xml:space="preserve"> </w:t>
      </w:r>
      <w:r w:rsidRPr="734144C7">
        <w:rPr>
          <w:rFonts w:cs="Arial"/>
          <w:sz w:val="24"/>
        </w:rPr>
        <w:t>vyzve</w:t>
      </w:r>
      <w:r w:rsidR="00B442AC" w:rsidRPr="734144C7">
        <w:rPr>
          <w:rFonts w:cs="Arial"/>
          <w:sz w:val="24"/>
        </w:rPr>
        <w:t xml:space="preserve"> </w:t>
      </w:r>
      <w:r w:rsidRPr="734144C7">
        <w:rPr>
          <w:rFonts w:cs="Arial"/>
          <w:sz w:val="24"/>
        </w:rPr>
        <w:t>ho</w:t>
      </w:r>
      <w:r w:rsidR="00B442AC" w:rsidRPr="734144C7">
        <w:rPr>
          <w:rFonts w:cs="Arial"/>
          <w:sz w:val="24"/>
        </w:rPr>
        <w:t xml:space="preserve"> </w:t>
      </w:r>
      <w:r w:rsidRPr="734144C7">
        <w:rPr>
          <w:rFonts w:cs="Arial"/>
          <w:sz w:val="24"/>
        </w:rPr>
        <w:t>v</w:t>
      </w:r>
      <w:r w:rsidR="00B442AC" w:rsidRPr="734144C7">
        <w:rPr>
          <w:rFonts w:cs="Arial"/>
          <w:sz w:val="24"/>
        </w:rPr>
        <w:t xml:space="preserve"> </w:t>
      </w:r>
      <w:r w:rsidRPr="734144C7">
        <w:rPr>
          <w:rFonts w:cs="Arial"/>
          <w:sz w:val="24"/>
        </w:rPr>
        <w:t>stanovenej</w:t>
      </w:r>
      <w:r w:rsidR="00B442AC" w:rsidRPr="734144C7">
        <w:rPr>
          <w:rFonts w:cs="Arial"/>
          <w:sz w:val="24"/>
        </w:rPr>
        <w:t xml:space="preserve"> </w:t>
      </w:r>
      <w:r w:rsidRPr="734144C7">
        <w:rPr>
          <w:rFonts w:cs="Arial"/>
          <w:sz w:val="24"/>
        </w:rPr>
        <w:t>lehote</w:t>
      </w:r>
      <w:r w:rsidR="00B442AC" w:rsidRPr="734144C7">
        <w:rPr>
          <w:rFonts w:cs="Arial"/>
          <w:sz w:val="24"/>
        </w:rPr>
        <w:t xml:space="preserve"> </w:t>
      </w:r>
      <w:r w:rsidRPr="734144C7">
        <w:rPr>
          <w:rFonts w:cs="Arial"/>
          <w:sz w:val="24"/>
        </w:rPr>
        <w:t>na</w:t>
      </w:r>
      <w:r w:rsidR="00B442AC" w:rsidRPr="734144C7">
        <w:rPr>
          <w:rFonts w:cs="Arial"/>
          <w:sz w:val="24"/>
        </w:rPr>
        <w:t xml:space="preserve"> </w:t>
      </w:r>
      <w:r w:rsidRPr="734144C7">
        <w:rPr>
          <w:rFonts w:cs="Arial"/>
          <w:sz w:val="24"/>
        </w:rPr>
        <w:t>doplnenie</w:t>
      </w:r>
      <w:r w:rsidR="00B442AC" w:rsidRPr="734144C7">
        <w:rPr>
          <w:rFonts w:cs="Arial"/>
          <w:sz w:val="24"/>
        </w:rPr>
        <w:t xml:space="preserve"> </w:t>
      </w:r>
      <w:r w:rsidRPr="734144C7">
        <w:rPr>
          <w:rFonts w:cs="Arial"/>
          <w:sz w:val="24"/>
        </w:rPr>
        <w:t>žiadosti</w:t>
      </w:r>
      <w:r w:rsidR="00B442AC" w:rsidRPr="734144C7">
        <w:rPr>
          <w:rFonts w:cs="Arial"/>
          <w:sz w:val="24"/>
        </w:rPr>
        <w:t xml:space="preserve"> </w:t>
      </w:r>
      <w:r w:rsidRPr="734144C7">
        <w:rPr>
          <w:rFonts w:cs="Arial"/>
          <w:sz w:val="24"/>
        </w:rPr>
        <w:t>a</w:t>
      </w:r>
      <w:r w:rsidR="00B442AC" w:rsidRPr="734144C7">
        <w:rPr>
          <w:rFonts w:cs="Arial"/>
          <w:sz w:val="24"/>
        </w:rPr>
        <w:t xml:space="preserve"> </w:t>
      </w:r>
      <w:r w:rsidRPr="734144C7">
        <w:rPr>
          <w:rFonts w:cs="Arial"/>
          <w:sz w:val="24"/>
        </w:rPr>
        <w:t>na</w:t>
      </w:r>
      <w:r w:rsidR="00B442AC" w:rsidRPr="734144C7">
        <w:rPr>
          <w:rFonts w:cs="Arial"/>
          <w:sz w:val="24"/>
        </w:rPr>
        <w:t xml:space="preserve"> </w:t>
      </w:r>
      <w:r w:rsidRPr="734144C7">
        <w:rPr>
          <w:rFonts w:cs="Arial"/>
          <w:sz w:val="24"/>
        </w:rPr>
        <w:t>odstránenie</w:t>
      </w:r>
      <w:r w:rsidR="00B442AC" w:rsidRPr="734144C7">
        <w:rPr>
          <w:rFonts w:cs="Arial"/>
          <w:sz w:val="24"/>
        </w:rPr>
        <w:t xml:space="preserve"> </w:t>
      </w:r>
      <w:r w:rsidRPr="734144C7">
        <w:rPr>
          <w:rFonts w:cs="Arial"/>
          <w:sz w:val="24"/>
        </w:rPr>
        <w:t>nedostatkov.</w:t>
      </w:r>
      <w:r w:rsidR="00B442AC" w:rsidRPr="734144C7">
        <w:rPr>
          <w:rFonts w:cs="Arial"/>
          <w:sz w:val="24"/>
        </w:rPr>
        <w:t xml:space="preserve"> </w:t>
      </w:r>
      <w:r w:rsidRPr="734144C7">
        <w:rPr>
          <w:rFonts w:cs="Arial"/>
          <w:sz w:val="24"/>
        </w:rPr>
        <w:t>Proti</w:t>
      </w:r>
      <w:r w:rsidR="00B442AC" w:rsidRPr="734144C7">
        <w:rPr>
          <w:rFonts w:cs="Arial"/>
          <w:sz w:val="24"/>
        </w:rPr>
        <w:t xml:space="preserve"> </w:t>
      </w:r>
      <w:r w:rsidRPr="734144C7">
        <w:rPr>
          <w:rFonts w:cs="Arial"/>
          <w:sz w:val="24"/>
        </w:rPr>
        <w:t>rozhodnutiu</w:t>
      </w:r>
      <w:r w:rsidR="00B442AC" w:rsidRPr="734144C7">
        <w:rPr>
          <w:rFonts w:cs="Arial"/>
          <w:sz w:val="24"/>
        </w:rPr>
        <w:t xml:space="preserve"> </w:t>
      </w:r>
      <w:r w:rsidRPr="734144C7">
        <w:rPr>
          <w:rFonts w:cs="Arial"/>
          <w:sz w:val="24"/>
        </w:rPr>
        <w:t>o</w:t>
      </w:r>
      <w:r w:rsidR="00B442AC" w:rsidRPr="734144C7">
        <w:rPr>
          <w:rFonts w:cs="Arial"/>
          <w:sz w:val="24"/>
        </w:rPr>
        <w:t> </w:t>
      </w:r>
      <w:r w:rsidRPr="734144C7">
        <w:rPr>
          <w:rFonts w:cs="Arial"/>
          <w:sz w:val="24"/>
        </w:rPr>
        <w:t>prerušení</w:t>
      </w:r>
      <w:r w:rsidR="00B442AC" w:rsidRPr="734144C7">
        <w:rPr>
          <w:rFonts w:cs="Arial"/>
          <w:sz w:val="24"/>
        </w:rPr>
        <w:t xml:space="preserve"> </w:t>
      </w:r>
      <w:r w:rsidRPr="734144C7">
        <w:rPr>
          <w:rFonts w:cs="Arial"/>
          <w:sz w:val="24"/>
        </w:rPr>
        <w:t>konania</w:t>
      </w:r>
      <w:r w:rsidR="00B442AC" w:rsidRPr="734144C7">
        <w:rPr>
          <w:rFonts w:cs="Arial"/>
          <w:sz w:val="24"/>
        </w:rPr>
        <w:t xml:space="preserve"> </w:t>
      </w:r>
      <w:r w:rsidRPr="734144C7">
        <w:rPr>
          <w:rFonts w:cs="Arial"/>
          <w:sz w:val="24"/>
        </w:rPr>
        <w:t>sa</w:t>
      </w:r>
      <w:r w:rsidR="00B442AC" w:rsidRPr="734144C7">
        <w:rPr>
          <w:rFonts w:cs="Arial"/>
          <w:sz w:val="24"/>
        </w:rPr>
        <w:t xml:space="preserve"> </w:t>
      </w:r>
      <w:r w:rsidRPr="734144C7">
        <w:rPr>
          <w:rFonts w:cs="Arial"/>
          <w:sz w:val="24"/>
        </w:rPr>
        <w:t>nemožno</w:t>
      </w:r>
      <w:r w:rsidR="00B442AC" w:rsidRPr="734144C7">
        <w:rPr>
          <w:rFonts w:cs="Arial"/>
          <w:sz w:val="24"/>
        </w:rPr>
        <w:t xml:space="preserve"> </w:t>
      </w:r>
      <w:r w:rsidRPr="734144C7">
        <w:rPr>
          <w:rFonts w:cs="Arial"/>
          <w:sz w:val="24"/>
        </w:rPr>
        <w:t>odvolať.</w:t>
      </w:r>
      <w:r w:rsidR="00B442AC" w:rsidRPr="734144C7">
        <w:rPr>
          <w:rFonts w:cs="Arial"/>
          <w:sz w:val="24"/>
        </w:rPr>
        <w:t xml:space="preserve"> </w:t>
      </w:r>
      <w:r w:rsidRPr="734144C7">
        <w:rPr>
          <w:rFonts w:cs="Arial"/>
          <w:sz w:val="24"/>
        </w:rPr>
        <w:t>Zároveň</w:t>
      </w:r>
      <w:r w:rsidR="00B442AC" w:rsidRPr="734144C7">
        <w:rPr>
          <w:rFonts w:cs="Arial"/>
          <w:sz w:val="24"/>
        </w:rPr>
        <w:t xml:space="preserve"> </w:t>
      </w:r>
      <w:r w:rsidRPr="734144C7">
        <w:rPr>
          <w:rFonts w:cs="Arial"/>
          <w:sz w:val="24"/>
        </w:rPr>
        <w:t>v</w:t>
      </w:r>
      <w:r w:rsidR="00B442AC" w:rsidRPr="734144C7">
        <w:rPr>
          <w:rFonts w:cs="Arial"/>
          <w:sz w:val="24"/>
        </w:rPr>
        <w:t xml:space="preserve"> </w:t>
      </w:r>
      <w:r w:rsidRPr="734144C7">
        <w:rPr>
          <w:rFonts w:cs="Arial"/>
          <w:sz w:val="24"/>
        </w:rPr>
        <w:t>rozhodnutí</w:t>
      </w:r>
      <w:r w:rsidR="00B442AC" w:rsidRPr="734144C7">
        <w:rPr>
          <w:rFonts w:cs="Arial"/>
          <w:sz w:val="24"/>
        </w:rPr>
        <w:t xml:space="preserve"> </w:t>
      </w:r>
      <w:r w:rsidRPr="734144C7">
        <w:rPr>
          <w:rFonts w:cs="Arial"/>
          <w:sz w:val="24"/>
        </w:rPr>
        <w:t>o</w:t>
      </w:r>
      <w:r w:rsidR="00B442AC" w:rsidRPr="734144C7">
        <w:rPr>
          <w:rFonts w:cs="Arial"/>
          <w:sz w:val="24"/>
        </w:rPr>
        <w:t xml:space="preserve"> </w:t>
      </w:r>
      <w:r w:rsidRPr="734144C7">
        <w:rPr>
          <w:rFonts w:cs="Arial"/>
          <w:sz w:val="24"/>
        </w:rPr>
        <w:t>prerušení</w:t>
      </w:r>
      <w:r w:rsidR="00B442AC" w:rsidRPr="734144C7">
        <w:rPr>
          <w:rFonts w:cs="Arial"/>
          <w:sz w:val="24"/>
        </w:rPr>
        <w:t xml:space="preserve"> </w:t>
      </w:r>
      <w:r w:rsidRPr="734144C7">
        <w:rPr>
          <w:rFonts w:cs="Arial"/>
          <w:sz w:val="24"/>
        </w:rPr>
        <w:t>správneho</w:t>
      </w:r>
      <w:r w:rsidR="00B442AC" w:rsidRPr="734144C7">
        <w:rPr>
          <w:rFonts w:cs="Arial"/>
          <w:sz w:val="24"/>
        </w:rPr>
        <w:t xml:space="preserve"> </w:t>
      </w:r>
      <w:r w:rsidRPr="734144C7">
        <w:rPr>
          <w:rFonts w:cs="Arial"/>
          <w:sz w:val="24"/>
        </w:rPr>
        <w:t>konania</w:t>
      </w:r>
      <w:r w:rsidR="00B442AC" w:rsidRPr="734144C7">
        <w:rPr>
          <w:rFonts w:cs="Arial"/>
          <w:sz w:val="24"/>
        </w:rPr>
        <w:t xml:space="preserve"> </w:t>
      </w:r>
      <w:r w:rsidRPr="734144C7">
        <w:rPr>
          <w:rFonts w:cs="Arial"/>
          <w:sz w:val="24"/>
        </w:rPr>
        <w:t>bude</w:t>
      </w:r>
      <w:r w:rsidR="00B442AC" w:rsidRPr="734144C7">
        <w:rPr>
          <w:rFonts w:cs="Arial"/>
          <w:sz w:val="24"/>
        </w:rPr>
        <w:t xml:space="preserve"> </w:t>
      </w:r>
      <w:r w:rsidRPr="734144C7">
        <w:rPr>
          <w:rFonts w:cs="Arial"/>
          <w:sz w:val="24"/>
        </w:rPr>
        <w:t>žiadateľ</w:t>
      </w:r>
      <w:r w:rsidR="00B442AC" w:rsidRPr="734144C7">
        <w:rPr>
          <w:rFonts w:cs="Arial"/>
          <w:sz w:val="24"/>
        </w:rPr>
        <w:t xml:space="preserve"> </w:t>
      </w:r>
      <w:r w:rsidRPr="734144C7">
        <w:rPr>
          <w:rFonts w:cs="Arial"/>
          <w:sz w:val="24"/>
        </w:rPr>
        <w:t>v</w:t>
      </w:r>
      <w:r w:rsidR="00B442AC" w:rsidRPr="734144C7">
        <w:rPr>
          <w:rFonts w:cs="Arial"/>
          <w:sz w:val="24"/>
        </w:rPr>
        <w:t xml:space="preserve"> </w:t>
      </w:r>
      <w:r w:rsidRPr="734144C7">
        <w:rPr>
          <w:rFonts w:cs="Arial"/>
          <w:sz w:val="24"/>
        </w:rPr>
        <w:t>súlade</w:t>
      </w:r>
      <w:r w:rsidR="00B442AC" w:rsidRPr="734144C7">
        <w:rPr>
          <w:rFonts w:cs="Arial"/>
          <w:sz w:val="24"/>
        </w:rPr>
        <w:t xml:space="preserve"> </w:t>
      </w:r>
      <w:r w:rsidRPr="734144C7">
        <w:rPr>
          <w:rFonts w:cs="Arial"/>
          <w:sz w:val="24"/>
        </w:rPr>
        <w:t>s</w:t>
      </w:r>
      <w:r w:rsidR="00B442AC" w:rsidRPr="734144C7">
        <w:rPr>
          <w:rFonts w:cs="Arial"/>
          <w:sz w:val="24"/>
        </w:rPr>
        <w:t xml:space="preserve"> </w:t>
      </w:r>
      <w:r w:rsidRPr="734144C7">
        <w:rPr>
          <w:rFonts w:cs="Arial"/>
          <w:sz w:val="24"/>
        </w:rPr>
        <w:t>§</w:t>
      </w:r>
      <w:r w:rsidR="00B442AC" w:rsidRPr="734144C7">
        <w:rPr>
          <w:rFonts w:cs="Arial"/>
          <w:sz w:val="24"/>
        </w:rPr>
        <w:t xml:space="preserve"> </w:t>
      </w:r>
      <w:r w:rsidRPr="734144C7">
        <w:rPr>
          <w:rFonts w:cs="Arial"/>
          <w:sz w:val="24"/>
        </w:rPr>
        <w:t>30</w:t>
      </w:r>
      <w:r w:rsidR="00B442AC" w:rsidRPr="734144C7">
        <w:rPr>
          <w:rFonts w:cs="Arial"/>
          <w:sz w:val="24"/>
        </w:rPr>
        <w:t xml:space="preserve"> </w:t>
      </w:r>
      <w:r w:rsidRPr="734144C7">
        <w:rPr>
          <w:rFonts w:cs="Arial"/>
          <w:sz w:val="24"/>
        </w:rPr>
        <w:t>písm.</w:t>
      </w:r>
      <w:r w:rsidR="00B442AC" w:rsidRPr="734144C7">
        <w:rPr>
          <w:rFonts w:cs="Arial"/>
          <w:sz w:val="24"/>
        </w:rPr>
        <w:t xml:space="preserve"> </w:t>
      </w:r>
      <w:r w:rsidRPr="734144C7">
        <w:rPr>
          <w:rFonts w:cs="Arial"/>
          <w:sz w:val="24"/>
        </w:rPr>
        <w:t>d)</w:t>
      </w:r>
      <w:r w:rsidR="00B442AC" w:rsidRPr="734144C7">
        <w:rPr>
          <w:rFonts w:cs="Arial"/>
          <w:sz w:val="24"/>
        </w:rPr>
        <w:t xml:space="preserve"> </w:t>
      </w:r>
      <w:r w:rsidR="005B05AF" w:rsidRPr="734144C7">
        <w:rPr>
          <w:rFonts w:cs="Arial"/>
          <w:sz w:val="24"/>
        </w:rPr>
        <w:t>správneho</w:t>
      </w:r>
      <w:r w:rsidR="00B442AC" w:rsidRPr="734144C7">
        <w:rPr>
          <w:rFonts w:cs="Arial"/>
          <w:sz w:val="24"/>
        </w:rPr>
        <w:t xml:space="preserve"> </w:t>
      </w:r>
      <w:r w:rsidR="005B05AF" w:rsidRPr="734144C7">
        <w:rPr>
          <w:rFonts w:cs="Arial"/>
          <w:sz w:val="24"/>
        </w:rPr>
        <w:t>poriadku</w:t>
      </w:r>
      <w:r w:rsidR="00B442AC" w:rsidRPr="734144C7">
        <w:rPr>
          <w:rFonts w:cs="Arial"/>
          <w:sz w:val="24"/>
        </w:rPr>
        <w:t xml:space="preserve"> </w:t>
      </w:r>
      <w:r w:rsidRPr="734144C7">
        <w:rPr>
          <w:rFonts w:cs="Arial"/>
          <w:sz w:val="24"/>
        </w:rPr>
        <w:t>poučený</w:t>
      </w:r>
      <w:r w:rsidR="00B442AC" w:rsidRPr="734144C7">
        <w:rPr>
          <w:rFonts w:cs="Arial"/>
          <w:sz w:val="24"/>
        </w:rPr>
        <w:t xml:space="preserve"> </w:t>
      </w:r>
      <w:r w:rsidRPr="734144C7">
        <w:rPr>
          <w:rFonts w:cs="Arial"/>
          <w:sz w:val="24"/>
        </w:rPr>
        <w:t>o</w:t>
      </w:r>
      <w:r w:rsidR="00B442AC" w:rsidRPr="734144C7">
        <w:rPr>
          <w:rFonts w:cs="Arial"/>
          <w:sz w:val="24"/>
        </w:rPr>
        <w:t xml:space="preserve"> </w:t>
      </w:r>
      <w:r w:rsidRPr="734144C7">
        <w:rPr>
          <w:rFonts w:cs="Arial"/>
          <w:sz w:val="24"/>
        </w:rPr>
        <w:t>tom,</w:t>
      </w:r>
      <w:r w:rsidR="00B442AC" w:rsidRPr="734144C7">
        <w:rPr>
          <w:rFonts w:cs="Arial"/>
          <w:sz w:val="24"/>
        </w:rPr>
        <w:t xml:space="preserve"> </w:t>
      </w:r>
      <w:r w:rsidRPr="734144C7">
        <w:rPr>
          <w:rFonts w:cs="Arial"/>
          <w:sz w:val="24"/>
        </w:rPr>
        <w:t>že</w:t>
      </w:r>
      <w:r w:rsidR="00B442AC" w:rsidRPr="734144C7">
        <w:rPr>
          <w:rFonts w:cs="Arial"/>
          <w:sz w:val="24"/>
        </w:rPr>
        <w:t xml:space="preserve"> </w:t>
      </w:r>
      <w:r w:rsidRPr="734144C7">
        <w:rPr>
          <w:rFonts w:cs="Arial"/>
          <w:sz w:val="24"/>
        </w:rPr>
        <w:t>ak</w:t>
      </w:r>
      <w:r w:rsidR="00B442AC" w:rsidRPr="734144C7">
        <w:rPr>
          <w:rFonts w:cs="Arial"/>
          <w:sz w:val="24"/>
        </w:rPr>
        <w:t xml:space="preserve"> </w:t>
      </w:r>
      <w:r w:rsidRPr="734144C7">
        <w:rPr>
          <w:rFonts w:cs="Arial"/>
          <w:sz w:val="24"/>
        </w:rPr>
        <w:t>v</w:t>
      </w:r>
      <w:r w:rsidR="00B442AC" w:rsidRPr="734144C7">
        <w:rPr>
          <w:rFonts w:cs="Arial"/>
          <w:sz w:val="24"/>
        </w:rPr>
        <w:t xml:space="preserve"> </w:t>
      </w:r>
      <w:r w:rsidRPr="734144C7">
        <w:rPr>
          <w:rFonts w:cs="Arial"/>
          <w:sz w:val="24"/>
        </w:rPr>
        <w:t>určenej</w:t>
      </w:r>
      <w:r w:rsidR="00B442AC" w:rsidRPr="734144C7">
        <w:rPr>
          <w:rFonts w:cs="Arial"/>
          <w:sz w:val="24"/>
        </w:rPr>
        <w:t xml:space="preserve"> </w:t>
      </w:r>
      <w:r w:rsidRPr="734144C7">
        <w:rPr>
          <w:rFonts w:cs="Arial"/>
          <w:sz w:val="24"/>
        </w:rPr>
        <w:t>lehote</w:t>
      </w:r>
      <w:r w:rsidR="00B442AC" w:rsidRPr="734144C7">
        <w:rPr>
          <w:rFonts w:cs="Arial"/>
          <w:sz w:val="24"/>
        </w:rPr>
        <w:t xml:space="preserve"> </w:t>
      </w:r>
      <w:r w:rsidRPr="734144C7">
        <w:rPr>
          <w:rFonts w:cs="Arial"/>
          <w:sz w:val="24"/>
        </w:rPr>
        <w:t>neodstráni</w:t>
      </w:r>
      <w:r w:rsidR="00B442AC" w:rsidRPr="734144C7">
        <w:rPr>
          <w:rFonts w:cs="Arial"/>
          <w:sz w:val="24"/>
        </w:rPr>
        <w:t xml:space="preserve"> </w:t>
      </w:r>
      <w:r w:rsidRPr="734144C7">
        <w:rPr>
          <w:rFonts w:cs="Arial"/>
          <w:sz w:val="24"/>
        </w:rPr>
        <w:t>nedostatky</w:t>
      </w:r>
      <w:r w:rsidR="00B442AC" w:rsidRPr="734144C7">
        <w:rPr>
          <w:rFonts w:cs="Arial"/>
          <w:sz w:val="24"/>
        </w:rPr>
        <w:t xml:space="preserve"> </w:t>
      </w:r>
      <w:r w:rsidRPr="734144C7">
        <w:rPr>
          <w:rFonts w:cs="Arial"/>
          <w:sz w:val="24"/>
        </w:rPr>
        <w:t>svojho</w:t>
      </w:r>
      <w:r w:rsidR="00B442AC" w:rsidRPr="734144C7">
        <w:rPr>
          <w:rFonts w:cs="Arial"/>
          <w:sz w:val="24"/>
        </w:rPr>
        <w:t xml:space="preserve"> </w:t>
      </w:r>
      <w:r w:rsidRPr="734144C7">
        <w:rPr>
          <w:rFonts w:cs="Arial"/>
          <w:sz w:val="24"/>
        </w:rPr>
        <w:t>podania,</w:t>
      </w:r>
      <w:r w:rsidR="00B442AC" w:rsidRPr="734144C7">
        <w:rPr>
          <w:rFonts w:cs="Arial"/>
          <w:sz w:val="24"/>
        </w:rPr>
        <w:t xml:space="preserve"> </w:t>
      </w:r>
      <w:r w:rsidRPr="734144C7">
        <w:rPr>
          <w:rFonts w:cs="Arial"/>
          <w:sz w:val="24"/>
        </w:rPr>
        <w:t>správne</w:t>
      </w:r>
      <w:r w:rsidR="00B442AC" w:rsidRPr="734144C7">
        <w:rPr>
          <w:rFonts w:cs="Arial"/>
          <w:sz w:val="24"/>
        </w:rPr>
        <w:t xml:space="preserve"> </w:t>
      </w:r>
      <w:r w:rsidRPr="734144C7">
        <w:rPr>
          <w:rFonts w:cs="Arial"/>
          <w:sz w:val="24"/>
        </w:rPr>
        <w:t>konanie</w:t>
      </w:r>
      <w:r w:rsidR="00B442AC" w:rsidRPr="734144C7">
        <w:rPr>
          <w:rFonts w:cs="Arial"/>
          <w:sz w:val="24"/>
        </w:rPr>
        <w:t xml:space="preserve"> </w:t>
      </w:r>
      <w:r w:rsidR="470D43E0" w:rsidRPr="734144C7">
        <w:rPr>
          <w:rFonts w:cs="Arial"/>
          <w:sz w:val="24"/>
        </w:rPr>
        <w:t>platobná agentúra</w:t>
      </w:r>
      <w:r w:rsidR="00B442AC" w:rsidRPr="734144C7">
        <w:rPr>
          <w:rFonts w:cs="Arial"/>
          <w:sz w:val="24"/>
        </w:rPr>
        <w:t xml:space="preserve"> </w:t>
      </w:r>
      <w:r w:rsidRPr="734144C7">
        <w:rPr>
          <w:rFonts w:cs="Arial"/>
          <w:sz w:val="24"/>
        </w:rPr>
        <w:t>zastaví.</w:t>
      </w:r>
      <w:r w:rsidR="00B442AC" w:rsidRPr="734144C7">
        <w:rPr>
          <w:rFonts w:cs="Arial"/>
          <w:sz w:val="24"/>
        </w:rPr>
        <w:t xml:space="preserve"> </w:t>
      </w:r>
    </w:p>
    <w:p w14:paraId="204A9F4F" w14:textId="1C509FDC" w:rsidR="00DA20D7" w:rsidRDefault="00DA20D7">
      <w:pPr>
        <w:rPr>
          <w:rFonts w:ascii="Arial" w:hAnsi="Arial" w:cs="Arial"/>
        </w:rPr>
      </w:pPr>
      <w:r>
        <w:rPr>
          <w:rFonts w:cs="Arial"/>
        </w:rPr>
        <w:br w:type="page"/>
      </w:r>
    </w:p>
    <w:p w14:paraId="769D0D3C" w14:textId="318F871E" w:rsidR="000A7E20" w:rsidRPr="00C86B68" w:rsidRDefault="5E09DCC4" w:rsidP="002C6CDB">
      <w:pPr>
        <w:pStyle w:val="Nadpis2"/>
      </w:pPr>
      <w:bookmarkStart w:id="50" w:name="_Toc170822496"/>
      <w:r w:rsidRPr="734144C7">
        <w:lastRenderedPageBreak/>
        <w:t>Zmena schválenej žiadosti</w:t>
      </w:r>
      <w:r w:rsidR="3292935B" w:rsidRPr="734144C7">
        <w:t xml:space="preserve"> o poskytnutie podpory</w:t>
      </w:r>
      <w:bookmarkEnd w:id="50"/>
    </w:p>
    <w:p w14:paraId="17137403" w14:textId="795274F5" w:rsidR="734144C7" w:rsidRDefault="734144C7" w:rsidP="734144C7">
      <w:pPr>
        <w:spacing w:after="120"/>
        <w:jc w:val="both"/>
        <w:rPr>
          <w:rFonts w:ascii="Arial" w:hAnsi="Arial" w:cs="Arial"/>
        </w:rPr>
      </w:pPr>
    </w:p>
    <w:p w14:paraId="2BEFBBA9" w14:textId="5905BF99" w:rsidR="5E09DCC4" w:rsidRDefault="5E09DCC4" w:rsidP="734144C7">
      <w:pPr>
        <w:spacing w:after="120"/>
        <w:jc w:val="both"/>
        <w:rPr>
          <w:rFonts w:ascii="Arial" w:hAnsi="Arial" w:cs="Arial"/>
        </w:rPr>
      </w:pPr>
      <w:r w:rsidRPr="734144C7">
        <w:rPr>
          <w:rFonts w:ascii="Arial" w:hAnsi="Arial" w:cs="Arial"/>
        </w:rPr>
        <w:t>Žiadateľ môže platobnú agentúru požiadať o zmenu schválenej žiadosti o</w:t>
      </w:r>
      <w:r w:rsidR="2F52C5CE" w:rsidRPr="734144C7">
        <w:rPr>
          <w:rFonts w:ascii="Arial" w:hAnsi="Arial" w:cs="Arial"/>
        </w:rPr>
        <w:t xml:space="preserve"> poskytnutie</w:t>
      </w:r>
      <w:r w:rsidRPr="734144C7">
        <w:rPr>
          <w:rFonts w:ascii="Arial" w:hAnsi="Arial" w:cs="Arial"/>
        </w:rPr>
        <w:t xml:space="preserve"> podpor</w:t>
      </w:r>
      <w:r w:rsidR="2CCAB60A" w:rsidRPr="734144C7">
        <w:rPr>
          <w:rFonts w:ascii="Arial" w:hAnsi="Arial" w:cs="Arial"/>
        </w:rPr>
        <w:t>y</w:t>
      </w:r>
      <w:r w:rsidR="00CE22C7">
        <w:rPr>
          <w:rFonts w:ascii="Arial" w:hAnsi="Arial" w:cs="Arial"/>
        </w:rPr>
        <w:t xml:space="preserve"> (Príloha č. 2)</w:t>
      </w:r>
      <w:r w:rsidRPr="734144C7">
        <w:rPr>
          <w:rFonts w:ascii="Arial" w:hAnsi="Arial" w:cs="Arial"/>
        </w:rPr>
        <w:t>, avšak zmeny nesmú prevýšiť schválené náklady</w:t>
      </w:r>
      <w:r w:rsidR="00E02EBD" w:rsidRPr="734144C7">
        <w:rPr>
          <w:rFonts w:ascii="Arial" w:hAnsi="Arial" w:cs="Arial"/>
        </w:rPr>
        <w:t>.</w:t>
      </w:r>
      <w:r w:rsidRPr="734144C7">
        <w:rPr>
          <w:rFonts w:ascii="Arial" w:hAnsi="Arial" w:cs="Arial"/>
        </w:rPr>
        <w:t xml:space="preserve"> O zmene </w:t>
      </w:r>
      <w:r w:rsidR="765748D2" w:rsidRPr="734144C7">
        <w:rPr>
          <w:rFonts w:ascii="Arial" w:hAnsi="Arial" w:cs="Arial"/>
        </w:rPr>
        <w:t xml:space="preserve">schválenej žiadosti </w:t>
      </w:r>
      <w:r w:rsidRPr="734144C7">
        <w:rPr>
          <w:rFonts w:ascii="Arial" w:hAnsi="Arial" w:cs="Arial"/>
        </w:rPr>
        <w:t>rozhodne platobná agentúra prostredníctvom rozhodnutia. Všetky zmeny musia byť schválené platobnou agentúrou.</w:t>
      </w:r>
    </w:p>
    <w:p w14:paraId="49DAD21B" w14:textId="4522AFEA" w:rsidR="734144C7" w:rsidRDefault="734144C7" w:rsidP="734144C7">
      <w:pPr>
        <w:pStyle w:val="Psmo"/>
        <w:tabs>
          <w:tab w:val="left" w:pos="567"/>
        </w:tabs>
        <w:spacing w:after="240" w:line="240" w:lineRule="auto"/>
        <w:rPr>
          <w:rFonts w:cs="Arial"/>
          <w:sz w:val="24"/>
        </w:rPr>
      </w:pPr>
    </w:p>
    <w:p w14:paraId="4FDC12C7" w14:textId="49941F11" w:rsidR="00886828" w:rsidRPr="00C86B68" w:rsidRDefault="00086D02" w:rsidP="002C6CDB">
      <w:pPr>
        <w:pStyle w:val="Nadpis2"/>
      </w:pPr>
      <w:bookmarkStart w:id="51" w:name="_Toc208102105"/>
      <w:bookmarkStart w:id="52" w:name="_Toc203184568"/>
      <w:bookmarkStart w:id="53" w:name="_Toc204074035"/>
      <w:bookmarkStart w:id="54" w:name="_Toc170822497"/>
      <w:r w:rsidRPr="734144C7">
        <w:t>Začatie</w:t>
      </w:r>
      <w:r w:rsidR="00B442AC" w:rsidRPr="734144C7">
        <w:t xml:space="preserve"> </w:t>
      </w:r>
      <w:bookmarkEnd w:id="51"/>
      <w:r w:rsidR="00E61794">
        <w:t xml:space="preserve">vykonávania </w:t>
      </w:r>
      <w:r w:rsidR="000E3103" w:rsidRPr="734144C7">
        <w:t>opatren</w:t>
      </w:r>
      <w:r w:rsidR="00A7421F" w:rsidRPr="734144C7">
        <w:t>ia</w:t>
      </w:r>
      <w:bookmarkEnd w:id="54"/>
      <w:r w:rsidR="00B442AC" w:rsidRPr="734144C7">
        <w:t xml:space="preserve"> </w:t>
      </w:r>
    </w:p>
    <w:p w14:paraId="54CD245A" w14:textId="77777777" w:rsidR="00086D02" w:rsidRPr="00C86B68" w:rsidRDefault="00086D02" w:rsidP="005F564D">
      <w:pPr>
        <w:pStyle w:val="podkapitola"/>
        <w:rPr>
          <w:rFonts w:ascii="Arial" w:hAnsi="Arial" w:cs="Arial"/>
        </w:rPr>
      </w:pPr>
    </w:p>
    <w:p w14:paraId="49E3C83E" w14:textId="77777777" w:rsidR="00086D02" w:rsidRPr="00C86B68" w:rsidRDefault="00086D02" w:rsidP="005F564D">
      <w:pPr>
        <w:spacing w:after="120"/>
        <w:jc w:val="both"/>
        <w:rPr>
          <w:rFonts w:ascii="Arial" w:hAnsi="Arial" w:cs="Arial"/>
        </w:rPr>
      </w:pPr>
      <w:r w:rsidRPr="00C86B68">
        <w:rPr>
          <w:rFonts w:ascii="Arial" w:hAnsi="Arial" w:cs="Arial"/>
        </w:rPr>
        <w:t>Žiadateľ</w:t>
      </w:r>
      <w:r w:rsidR="00B442AC" w:rsidRPr="00C86B68">
        <w:rPr>
          <w:rFonts w:ascii="Arial" w:hAnsi="Arial" w:cs="Arial"/>
        </w:rPr>
        <w:t xml:space="preserve"> </w:t>
      </w:r>
      <w:r w:rsidR="0092288E" w:rsidRPr="00C86B68">
        <w:rPr>
          <w:rFonts w:ascii="Arial" w:hAnsi="Arial" w:cs="Arial"/>
        </w:rPr>
        <w:t>o</w:t>
      </w:r>
      <w:r w:rsidR="00B442AC" w:rsidRPr="00C86B68">
        <w:rPr>
          <w:rFonts w:ascii="Arial" w:hAnsi="Arial" w:cs="Arial"/>
        </w:rPr>
        <w:t xml:space="preserve"> </w:t>
      </w:r>
      <w:r w:rsidRPr="00C86B68">
        <w:rPr>
          <w:rFonts w:ascii="Arial" w:hAnsi="Arial" w:cs="Arial"/>
        </w:rPr>
        <w:t>podporu</w:t>
      </w:r>
      <w:r w:rsidR="00B442AC" w:rsidRPr="00C86B68">
        <w:rPr>
          <w:rFonts w:ascii="Arial" w:hAnsi="Arial" w:cs="Arial"/>
        </w:rPr>
        <w:t xml:space="preserve"> </w:t>
      </w:r>
      <w:r w:rsidRPr="00C86B68">
        <w:rPr>
          <w:rFonts w:ascii="Arial" w:hAnsi="Arial" w:cs="Arial"/>
        </w:rPr>
        <w:t>môže</w:t>
      </w:r>
      <w:r w:rsidR="00B442AC" w:rsidRPr="00C86B68">
        <w:rPr>
          <w:rFonts w:ascii="Arial" w:hAnsi="Arial" w:cs="Arial"/>
        </w:rPr>
        <w:t xml:space="preserve"> </w:t>
      </w:r>
      <w:r w:rsidRPr="00C86B68">
        <w:rPr>
          <w:rFonts w:ascii="Arial" w:hAnsi="Arial" w:cs="Arial"/>
        </w:rPr>
        <w:t>začať</w:t>
      </w:r>
      <w:r w:rsidR="00B442AC" w:rsidRPr="00C86B68">
        <w:rPr>
          <w:rFonts w:ascii="Arial" w:hAnsi="Arial" w:cs="Arial"/>
        </w:rPr>
        <w:t xml:space="preserve"> </w:t>
      </w:r>
      <w:r w:rsidR="000B7570" w:rsidRPr="00C86B68">
        <w:rPr>
          <w:rFonts w:ascii="Arial" w:hAnsi="Arial" w:cs="Arial"/>
        </w:rPr>
        <w:t>vykonávať</w:t>
      </w:r>
      <w:r w:rsidR="00B442AC" w:rsidRPr="00C86B68">
        <w:rPr>
          <w:rFonts w:ascii="Arial" w:hAnsi="Arial" w:cs="Arial"/>
        </w:rPr>
        <w:t xml:space="preserve"> </w:t>
      </w:r>
      <w:r w:rsidR="007C7339" w:rsidRPr="00C86B68">
        <w:rPr>
          <w:rFonts w:ascii="Arial" w:hAnsi="Arial" w:cs="Arial"/>
        </w:rPr>
        <w:t>opatreni</w:t>
      </w:r>
      <w:r w:rsidR="00F5713E">
        <w:rPr>
          <w:rFonts w:ascii="Arial" w:hAnsi="Arial" w:cs="Arial"/>
        </w:rPr>
        <w:t>e</w:t>
      </w:r>
      <w:r w:rsidR="00B442AC" w:rsidRPr="00C86B68">
        <w:rPr>
          <w:rFonts w:ascii="Arial" w:hAnsi="Arial" w:cs="Arial"/>
        </w:rPr>
        <w:t xml:space="preserve"> </w:t>
      </w:r>
      <w:r w:rsidR="00F5713E">
        <w:rPr>
          <w:rFonts w:ascii="Arial" w:hAnsi="Arial" w:cs="Arial"/>
        </w:rPr>
        <w:t>od 1.1.2023</w:t>
      </w:r>
      <w:r w:rsidRPr="00C86B68">
        <w:rPr>
          <w:rFonts w:ascii="Arial" w:hAnsi="Arial" w:cs="Arial"/>
        </w:rPr>
        <w:t>.</w:t>
      </w:r>
    </w:p>
    <w:p w14:paraId="11685203" w14:textId="77777777" w:rsidR="00BF4248" w:rsidRPr="00C86B68" w:rsidRDefault="00BF4248" w:rsidP="00BF4248">
      <w:pPr>
        <w:spacing w:after="120"/>
        <w:jc w:val="both"/>
        <w:rPr>
          <w:rFonts w:ascii="Arial" w:hAnsi="Arial" w:cs="Arial"/>
        </w:rPr>
      </w:pPr>
      <w:r w:rsidRPr="00C86B68">
        <w:rPr>
          <w:rFonts w:ascii="Arial" w:hAnsi="Arial" w:cs="Arial"/>
        </w:rPr>
        <w:t xml:space="preserve">Žiadateľ je povinný platobnej agentúre písomne oznámiť miesto a termín začatia </w:t>
      </w:r>
      <w:r w:rsidRPr="00F563A9">
        <w:rPr>
          <w:rFonts w:ascii="Arial" w:hAnsi="Arial" w:cs="Arial"/>
        </w:rPr>
        <w:t>každej činnosti, ktorou sa opatrenie vykonáva a ktorá má charakter podujatia</w:t>
      </w:r>
      <w:r w:rsidRPr="00C86B68" w:rsidDel="00880975">
        <w:rPr>
          <w:rFonts w:ascii="Arial" w:hAnsi="Arial" w:cs="Arial"/>
        </w:rPr>
        <w:t xml:space="preserve"> </w:t>
      </w:r>
      <w:r w:rsidRPr="00C86B68">
        <w:rPr>
          <w:rFonts w:ascii="Arial" w:hAnsi="Arial" w:cs="Arial"/>
        </w:rPr>
        <w:t xml:space="preserve">najneskôr 30 dní pred jeho uskutočnením. </w:t>
      </w:r>
    </w:p>
    <w:p w14:paraId="6209DBE4" w14:textId="77777777" w:rsidR="008C77B6" w:rsidRPr="00C86B68" w:rsidRDefault="008C77B6" w:rsidP="005F564D">
      <w:pPr>
        <w:spacing w:after="120"/>
        <w:jc w:val="both"/>
        <w:rPr>
          <w:rFonts w:ascii="Arial" w:hAnsi="Arial" w:cs="Arial"/>
        </w:rPr>
      </w:pPr>
      <w:r w:rsidRPr="00C86B68">
        <w:rPr>
          <w:rFonts w:ascii="Arial" w:hAnsi="Arial" w:cs="Arial"/>
        </w:rPr>
        <w:t>Žiadatelia,</w:t>
      </w:r>
      <w:r w:rsidR="00B442AC" w:rsidRPr="00C86B68">
        <w:rPr>
          <w:rFonts w:ascii="Arial" w:hAnsi="Arial" w:cs="Arial"/>
        </w:rPr>
        <w:t xml:space="preserve"> </w:t>
      </w:r>
      <w:r w:rsidRPr="00C86B68">
        <w:rPr>
          <w:rFonts w:ascii="Arial" w:hAnsi="Arial" w:cs="Arial"/>
        </w:rPr>
        <w:t>ktorým</w:t>
      </w:r>
      <w:r w:rsidR="00B442AC" w:rsidRPr="00C86B68">
        <w:rPr>
          <w:rFonts w:ascii="Arial" w:hAnsi="Arial" w:cs="Arial"/>
        </w:rPr>
        <w:t xml:space="preserve"> </w:t>
      </w:r>
      <w:r w:rsidRPr="00C86B68">
        <w:rPr>
          <w:rFonts w:ascii="Arial" w:hAnsi="Arial" w:cs="Arial"/>
        </w:rPr>
        <w:t>sa</w:t>
      </w:r>
      <w:r w:rsidR="00B442AC" w:rsidRPr="00C86B68">
        <w:rPr>
          <w:rFonts w:ascii="Arial" w:hAnsi="Arial" w:cs="Arial"/>
        </w:rPr>
        <w:t xml:space="preserve"> </w:t>
      </w:r>
      <w:r w:rsidRPr="00C86B68">
        <w:rPr>
          <w:rFonts w:ascii="Arial" w:hAnsi="Arial" w:cs="Arial"/>
        </w:rPr>
        <w:t>poskytujú</w:t>
      </w:r>
      <w:r w:rsidR="00B442AC" w:rsidRPr="00C86B68">
        <w:rPr>
          <w:rFonts w:ascii="Arial" w:hAnsi="Arial" w:cs="Arial"/>
        </w:rPr>
        <w:t xml:space="preserve"> </w:t>
      </w:r>
      <w:r w:rsidRPr="00C86B68">
        <w:rPr>
          <w:rFonts w:ascii="Arial" w:hAnsi="Arial" w:cs="Arial"/>
        </w:rPr>
        <w:t>verejné</w:t>
      </w:r>
      <w:r w:rsidR="00B442AC" w:rsidRPr="00C86B68">
        <w:rPr>
          <w:rFonts w:ascii="Arial" w:hAnsi="Arial" w:cs="Arial"/>
        </w:rPr>
        <w:t xml:space="preserve"> </w:t>
      </w:r>
      <w:r w:rsidRPr="00C86B68">
        <w:rPr>
          <w:rFonts w:ascii="Arial" w:hAnsi="Arial" w:cs="Arial"/>
        </w:rPr>
        <w:t>finančné</w:t>
      </w:r>
      <w:r w:rsidR="00B442AC" w:rsidRPr="00C86B68">
        <w:rPr>
          <w:rFonts w:ascii="Arial" w:hAnsi="Arial" w:cs="Arial"/>
        </w:rPr>
        <w:t xml:space="preserve"> </w:t>
      </w:r>
      <w:r w:rsidRPr="00C86B68">
        <w:rPr>
          <w:rFonts w:ascii="Arial" w:hAnsi="Arial" w:cs="Arial"/>
        </w:rPr>
        <w:t>prostriedky,</w:t>
      </w:r>
      <w:r w:rsidR="00B442AC" w:rsidRPr="00C86B68">
        <w:rPr>
          <w:rFonts w:ascii="Arial" w:hAnsi="Arial" w:cs="Arial"/>
        </w:rPr>
        <w:t xml:space="preserve"> </w:t>
      </w:r>
      <w:r w:rsidRPr="00C86B68">
        <w:rPr>
          <w:rFonts w:ascii="Arial" w:hAnsi="Arial" w:cs="Arial"/>
        </w:rPr>
        <w:t>zodpovedajú</w:t>
      </w:r>
      <w:r w:rsidR="00B442AC" w:rsidRPr="00C86B68">
        <w:rPr>
          <w:rFonts w:ascii="Arial" w:hAnsi="Arial" w:cs="Arial"/>
        </w:rPr>
        <w:t xml:space="preserve"> </w:t>
      </w:r>
      <w:r w:rsidRPr="00C86B68">
        <w:rPr>
          <w:rFonts w:ascii="Arial" w:hAnsi="Arial" w:cs="Arial"/>
        </w:rPr>
        <w:t>za</w:t>
      </w:r>
      <w:r w:rsidR="00B442AC" w:rsidRPr="00C86B68">
        <w:rPr>
          <w:rFonts w:ascii="Arial" w:hAnsi="Arial" w:cs="Arial"/>
        </w:rPr>
        <w:t xml:space="preserve"> </w:t>
      </w:r>
      <w:r w:rsidRPr="00C86B68">
        <w:rPr>
          <w:rFonts w:ascii="Arial" w:hAnsi="Arial" w:cs="Arial"/>
        </w:rPr>
        <w:t>hospodárenie</w:t>
      </w:r>
      <w:r w:rsidR="00B442AC" w:rsidRPr="00C86B68">
        <w:rPr>
          <w:rFonts w:ascii="Arial" w:hAnsi="Arial" w:cs="Arial"/>
        </w:rPr>
        <w:t xml:space="preserve"> </w:t>
      </w:r>
      <w:r w:rsidRPr="00C86B68">
        <w:rPr>
          <w:rFonts w:ascii="Arial" w:hAnsi="Arial" w:cs="Arial"/>
        </w:rPr>
        <w:t>s</w:t>
      </w:r>
      <w:r w:rsidR="00B442AC" w:rsidRPr="00C86B68">
        <w:rPr>
          <w:rFonts w:ascii="Arial" w:hAnsi="Arial" w:cs="Arial"/>
        </w:rPr>
        <w:t> </w:t>
      </w:r>
      <w:r w:rsidRPr="00C86B68">
        <w:rPr>
          <w:rFonts w:ascii="Arial" w:hAnsi="Arial" w:cs="Arial"/>
        </w:rPr>
        <w:t>verejnými</w:t>
      </w:r>
      <w:r w:rsidR="00B442AC" w:rsidRPr="00C86B68">
        <w:rPr>
          <w:rFonts w:ascii="Arial" w:hAnsi="Arial" w:cs="Arial"/>
        </w:rPr>
        <w:t xml:space="preserve"> </w:t>
      </w:r>
      <w:r w:rsidRPr="00C86B68">
        <w:rPr>
          <w:rFonts w:ascii="Arial" w:hAnsi="Arial" w:cs="Arial"/>
        </w:rPr>
        <w:t>finančnými</w:t>
      </w:r>
      <w:r w:rsidR="00B442AC" w:rsidRPr="00C86B68">
        <w:rPr>
          <w:rFonts w:ascii="Arial" w:hAnsi="Arial" w:cs="Arial"/>
        </w:rPr>
        <w:t xml:space="preserve"> </w:t>
      </w:r>
      <w:r w:rsidRPr="00C86B68">
        <w:rPr>
          <w:rFonts w:ascii="Arial" w:hAnsi="Arial" w:cs="Arial"/>
        </w:rPr>
        <w:t>prostriedkami</w:t>
      </w:r>
      <w:r w:rsidR="00B442AC" w:rsidRPr="00C86B68">
        <w:rPr>
          <w:rFonts w:ascii="Arial" w:hAnsi="Arial" w:cs="Arial"/>
        </w:rPr>
        <w:t xml:space="preserve"> </w:t>
      </w:r>
      <w:r w:rsidRPr="00C86B68">
        <w:rPr>
          <w:rFonts w:ascii="Arial" w:hAnsi="Arial" w:cs="Arial"/>
        </w:rPr>
        <w:t>a</w:t>
      </w:r>
      <w:r w:rsidR="00B442AC" w:rsidRPr="00C86B68">
        <w:rPr>
          <w:rFonts w:ascii="Arial" w:hAnsi="Arial" w:cs="Arial"/>
        </w:rPr>
        <w:t xml:space="preserve"> </w:t>
      </w:r>
      <w:r w:rsidRPr="00C86B68">
        <w:rPr>
          <w:rFonts w:ascii="Arial" w:hAnsi="Arial" w:cs="Arial"/>
        </w:rPr>
        <w:t>sú</w:t>
      </w:r>
      <w:r w:rsidR="00B442AC" w:rsidRPr="00C86B68">
        <w:rPr>
          <w:rFonts w:ascii="Arial" w:hAnsi="Arial" w:cs="Arial"/>
        </w:rPr>
        <w:t xml:space="preserve"> </w:t>
      </w:r>
      <w:r w:rsidRPr="00C86B68">
        <w:rPr>
          <w:rFonts w:ascii="Arial" w:hAnsi="Arial" w:cs="Arial"/>
        </w:rPr>
        <w:t>povinní</w:t>
      </w:r>
      <w:r w:rsidR="00B442AC" w:rsidRPr="00C86B68">
        <w:rPr>
          <w:rFonts w:ascii="Arial" w:hAnsi="Arial" w:cs="Arial"/>
        </w:rPr>
        <w:t xml:space="preserve"> </w:t>
      </w:r>
      <w:r w:rsidRPr="00C86B68">
        <w:rPr>
          <w:rFonts w:ascii="Arial" w:hAnsi="Arial" w:cs="Arial"/>
        </w:rPr>
        <w:t>v</w:t>
      </w:r>
      <w:r w:rsidR="00B442AC" w:rsidRPr="00C86B68">
        <w:rPr>
          <w:rFonts w:ascii="Arial" w:hAnsi="Arial" w:cs="Arial"/>
        </w:rPr>
        <w:t xml:space="preserve"> </w:t>
      </w:r>
      <w:r w:rsidRPr="00C86B68">
        <w:rPr>
          <w:rFonts w:ascii="Arial" w:hAnsi="Arial" w:cs="Arial"/>
        </w:rPr>
        <w:t>zmysle</w:t>
      </w:r>
      <w:r w:rsidR="00B442AC" w:rsidRPr="00C86B68">
        <w:rPr>
          <w:rFonts w:ascii="Arial" w:hAnsi="Arial" w:cs="Arial"/>
        </w:rPr>
        <w:t xml:space="preserve"> </w:t>
      </w:r>
      <w:r w:rsidRPr="00C86B68">
        <w:rPr>
          <w:rFonts w:ascii="Arial" w:hAnsi="Arial" w:cs="Arial"/>
        </w:rPr>
        <w:t>§</w:t>
      </w:r>
      <w:r w:rsidR="00B442AC" w:rsidRPr="00C86B68">
        <w:rPr>
          <w:rFonts w:ascii="Arial" w:hAnsi="Arial" w:cs="Arial"/>
        </w:rPr>
        <w:t xml:space="preserve"> </w:t>
      </w:r>
      <w:r w:rsidRPr="00C86B68">
        <w:rPr>
          <w:rFonts w:ascii="Arial" w:hAnsi="Arial" w:cs="Arial"/>
        </w:rPr>
        <w:t>19</w:t>
      </w:r>
      <w:r w:rsidR="00B442AC" w:rsidRPr="00C86B68">
        <w:rPr>
          <w:rFonts w:ascii="Arial" w:hAnsi="Arial" w:cs="Arial"/>
        </w:rPr>
        <w:t xml:space="preserve"> </w:t>
      </w:r>
      <w:r w:rsidRPr="00C86B68">
        <w:rPr>
          <w:rFonts w:ascii="Arial" w:hAnsi="Arial" w:cs="Arial"/>
        </w:rPr>
        <w:t>zákona</w:t>
      </w:r>
      <w:r w:rsidR="00B442AC" w:rsidRPr="00C86B68">
        <w:rPr>
          <w:rFonts w:ascii="Arial" w:hAnsi="Arial" w:cs="Arial"/>
        </w:rPr>
        <w:t xml:space="preserve"> </w:t>
      </w:r>
      <w:r w:rsidRPr="00C86B68">
        <w:rPr>
          <w:rFonts w:ascii="Arial" w:hAnsi="Arial" w:cs="Arial"/>
        </w:rPr>
        <w:t>č.</w:t>
      </w:r>
      <w:r w:rsidR="00B442AC" w:rsidRPr="00C86B68">
        <w:rPr>
          <w:rFonts w:ascii="Arial" w:hAnsi="Arial" w:cs="Arial"/>
        </w:rPr>
        <w:t xml:space="preserve"> </w:t>
      </w:r>
      <w:r w:rsidRPr="00C86B68">
        <w:rPr>
          <w:rFonts w:ascii="Arial" w:hAnsi="Arial" w:cs="Arial"/>
        </w:rPr>
        <w:t>523/2004</w:t>
      </w:r>
      <w:r w:rsidR="00B442AC" w:rsidRPr="00C86B68">
        <w:rPr>
          <w:rFonts w:ascii="Arial" w:hAnsi="Arial" w:cs="Arial"/>
        </w:rPr>
        <w:t xml:space="preserve"> </w:t>
      </w:r>
      <w:r w:rsidRPr="00C86B68">
        <w:rPr>
          <w:rFonts w:ascii="Arial" w:hAnsi="Arial" w:cs="Arial"/>
        </w:rPr>
        <w:t>Z.</w:t>
      </w:r>
      <w:r w:rsidR="00B442AC" w:rsidRPr="00C86B68">
        <w:rPr>
          <w:rFonts w:ascii="Arial" w:hAnsi="Arial" w:cs="Arial"/>
        </w:rPr>
        <w:t xml:space="preserve"> </w:t>
      </w:r>
      <w:r w:rsidRPr="00C86B68">
        <w:rPr>
          <w:rFonts w:ascii="Arial" w:hAnsi="Arial" w:cs="Arial"/>
        </w:rPr>
        <w:t>z.</w:t>
      </w:r>
      <w:r w:rsidR="00B442AC" w:rsidRPr="00C86B68">
        <w:rPr>
          <w:rFonts w:ascii="Arial" w:hAnsi="Arial" w:cs="Arial"/>
        </w:rPr>
        <w:t xml:space="preserve"> </w:t>
      </w:r>
      <w:r w:rsidRPr="00C86B68">
        <w:rPr>
          <w:rFonts w:ascii="Arial" w:hAnsi="Arial" w:cs="Arial"/>
        </w:rPr>
        <w:t>pri</w:t>
      </w:r>
      <w:r w:rsidR="00B442AC" w:rsidRPr="00C86B68">
        <w:rPr>
          <w:rFonts w:ascii="Arial" w:hAnsi="Arial" w:cs="Arial"/>
        </w:rPr>
        <w:t xml:space="preserve"> </w:t>
      </w:r>
      <w:r w:rsidRPr="00C86B68">
        <w:rPr>
          <w:rFonts w:ascii="Arial" w:hAnsi="Arial" w:cs="Arial"/>
        </w:rPr>
        <w:t>ich</w:t>
      </w:r>
      <w:r w:rsidR="00B442AC" w:rsidRPr="00C86B68">
        <w:rPr>
          <w:rFonts w:ascii="Arial" w:hAnsi="Arial" w:cs="Arial"/>
        </w:rPr>
        <w:t xml:space="preserve"> </w:t>
      </w:r>
      <w:r w:rsidRPr="00C86B68">
        <w:rPr>
          <w:rFonts w:ascii="Arial" w:hAnsi="Arial" w:cs="Arial"/>
        </w:rPr>
        <w:t>používaní</w:t>
      </w:r>
      <w:r w:rsidR="00B442AC" w:rsidRPr="00C86B68">
        <w:rPr>
          <w:rFonts w:ascii="Arial" w:hAnsi="Arial" w:cs="Arial"/>
        </w:rPr>
        <w:t xml:space="preserve"> </w:t>
      </w:r>
      <w:r w:rsidRPr="00C86B68">
        <w:rPr>
          <w:rFonts w:ascii="Arial" w:hAnsi="Arial" w:cs="Arial"/>
        </w:rPr>
        <w:t>zachovávať</w:t>
      </w:r>
      <w:r w:rsidR="00B442AC" w:rsidRPr="00C86B68">
        <w:rPr>
          <w:rFonts w:ascii="Arial" w:hAnsi="Arial" w:cs="Arial"/>
        </w:rPr>
        <w:t xml:space="preserve"> </w:t>
      </w:r>
      <w:r w:rsidRPr="00C86B68">
        <w:rPr>
          <w:rFonts w:ascii="Arial" w:hAnsi="Arial" w:cs="Arial"/>
        </w:rPr>
        <w:t>hospodárnosť,</w:t>
      </w:r>
      <w:r w:rsidR="00B442AC" w:rsidRPr="00C86B68">
        <w:rPr>
          <w:rFonts w:ascii="Arial" w:hAnsi="Arial" w:cs="Arial"/>
        </w:rPr>
        <w:t xml:space="preserve"> </w:t>
      </w:r>
      <w:r w:rsidRPr="00C86B68">
        <w:rPr>
          <w:rFonts w:ascii="Arial" w:hAnsi="Arial" w:cs="Arial"/>
        </w:rPr>
        <w:t>efektívnosť</w:t>
      </w:r>
      <w:r w:rsidR="00B442AC" w:rsidRPr="00C86B68">
        <w:rPr>
          <w:rFonts w:ascii="Arial" w:hAnsi="Arial" w:cs="Arial"/>
        </w:rPr>
        <w:t xml:space="preserve"> </w:t>
      </w:r>
      <w:r w:rsidRPr="00C86B68">
        <w:rPr>
          <w:rFonts w:ascii="Arial" w:hAnsi="Arial" w:cs="Arial"/>
        </w:rPr>
        <w:t>a</w:t>
      </w:r>
      <w:r w:rsidR="00B442AC" w:rsidRPr="00C86B68">
        <w:rPr>
          <w:rFonts w:ascii="Arial" w:hAnsi="Arial" w:cs="Arial"/>
        </w:rPr>
        <w:t xml:space="preserve"> </w:t>
      </w:r>
      <w:r w:rsidRPr="00C86B68">
        <w:rPr>
          <w:rFonts w:ascii="Arial" w:hAnsi="Arial" w:cs="Arial"/>
        </w:rPr>
        <w:t>účinnosť</w:t>
      </w:r>
      <w:r w:rsidR="00B442AC" w:rsidRPr="00C86B68">
        <w:rPr>
          <w:rFonts w:ascii="Arial" w:hAnsi="Arial" w:cs="Arial"/>
        </w:rPr>
        <w:t xml:space="preserve"> </w:t>
      </w:r>
      <w:r w:rsidRPr="00C86B68">
        <w:rPr>
          <w:rFonts w:ascii="Arial" w:hAnsi="Arial" w:cs="Arial"/>
        </w:rPr>
        <w:t>ich</w:t>
      </w:r>
      <w:r w:rsidR="00B442AC" w:rsidRPr="00C86B68">
        <w:rPr>
          <w:rFonts w:ascii="Arial" w:hAnsi="Arial" w:cs="Arial"/>
        </w:rPr>
        <w:t xml:space="preserve"> </w:t>
      </w:r>
      <w:r w:rsidRPr="00C86B68">
        <w:rPr>
          <w:rFonts w:ascii="Arial" w:hAnsi="Arial" w:cs="Arial"/>
        </w:rPr>
        <w:t>použitia.</w:t>
      </w:r>
    </w:p>
    <w:p w14:paraId="736327B7" w14:textId="4AF45B66" w:rsidR="008C77B6" w:rsidRPr="00C86B68" w:rsidRDefault="008C77B6" w:rsidP="005F564D">
      <w:pPr>
        <w:spacing w:after="120"/>
        <w:jc w:val="both"/>
        <w:rPr>
          <w:rFonts w:ascii="Arial" w:hAnsi="Arial" w:cs="Arial"/>
        </w:rPr>
      </w:pPr>
      <w:r w:rsidRPr="00C86B68">
        <w:rPr>
          <w:rFonts w:ascii="Arial" w:hAnsi="Arial" w:cs="Arial"/>
        </w:rPr>
        <w:t>V</w:t>
      </w:r>
      <w:r w:rsidR="00B442AC" w:rsidRPr="00C86B68">
        <w:rPr>
          <w:rFonts w:ascii="Arial" w:hAnsi="Arial" w:cs="Arial"/>
        </w:rPr>
        <w:t xml:space="preserve"> </w:t>
      </w:r>
      <w:r w:rsidRPr="00C86B68">
        <w:rPr>
          <w:rFonts w:ascii="Arial" w:hAnsi="Arial" w:cs="Arial"/>
        </w:rPr>
        <w:t>záujme</w:t>
      </w:r>
      <w:r w:rsidR="00B442AC" w:rsidRPr="00C86B68">
        <w:rPr>
          <w:rFonts w:ascii="Arial" w:hAnsi="Arial" w:cs="Arial"/>
        </w:rPr>
        <w:t xml:space="preserve"> </w:t>
      </w:r>
      <w:r w:rsidRPr="00C86B68">
        <w:rPr>
          <w:rFonts w:ascii="Arial" w:hAnsi="Arial" w:cs="Arial"/>
        </w:rPr>
        <w:t>preukázania</w:t>
      </w:r>
      <w:r w:rsidR="00B442AC" w:rsidRPr="00C86B68">
        <w:rPr>
          <w:rFonts w:ascii="Arial" w:hAnsi="Arial" w:cs="Arial"/>
        </w:rPr>
        <w:t xml:space="preserve"> </w:t>
      </w:r>
      <w:r w:rsidRPr="00C86B68">
        <w:rPr>
          <w:rFonts w:ascii="Arial" w:hAnsi="Arial" w:cs="Arial"/>
        </w:rPr>
        <w:t>hospodárneho,</w:t>
      </w:r>
      <w:r w:rsidR="00B442AC" w:rsidRPr="00C86B68">
        <w:rPr>
          <w:rFonts w:ascii="Arial" w:hAnsi="Arial" w:cs="Arial"/>
        </w:rPr>
        <w:t xml:space="preserve"> </w:t>
      </w:r>
      <w:r w:rsidRPr="00C86B68">
        <w:rPr>
          <w:rFonts w:ascii="Arial" w:hAnsi="Arial" w:cs="Arial"/>
        </w:rPr>
        <w:t>efektívneho</w:t>
      </w:r>
      <w:r w:rsidR="00B442AC" w:rsidRPr="00C86B68">
        <w:rPr>
          <w:rFonts w:ascii="Arial" w:hAnsi="Arial" w:cs="Arial"/>
        </w:rPr>
        <w:t xml:space="preserve"> </w:t>
      </w:r>
      <w:r w:rsidRPr="00C86B68">
        <w:rPr>
          <w:rFonts w:ascii="Arial" w:hAnsi="Arial" w:cs="Arial"/>
        </w:rPr>
        <w:t>a</w:t>
      </w:r>
      <w:r w:rsidR="00B442AC" w:rsidRPr="00C86B68">
        <w:rPr>
          <w:rFonts w:ascii="Arial" w:hAnsi="Arial" w:cs="Arial"/>
        </w:rPr>
        <w:t xml:space="preserve"> </w:t>
      </w:r>
      <w:r w:rsidRPr="00C86B68">
        <w:rPr>
          <w:rFonts w:ascii="Arial" w:hAnsi="Arial" w:cs="Arial"/>
        </w:rPr>
        <w:t>účinného</w:t>
      </w:r>
      <w:r w:rsidR="00B442AC" w:rsidRPr="00C86B68">
        <w:rPr>
          <w:rFonts w:ascii="Arial" w:hAnsi="Arial" w:cs="Arial"/>
        </w:rPr>
        <w:t xml:space="preserve"> </w:t>
      </w:r>
      <w:r w:rsidRPr="00C86B68">
        <w:rPr>
          <w:rFonts w:ascii="Arial" w:hAnsi="Arial" w:cs="Arial"/>
        </w:rPr>
        <w:t>vynaloženia</w:t>
      </w:r>
      <w:r w:rsidR="00B442AC" w:rsidRPr="00C86B68">
        <w:rPr>
          <w:rFonts w:ascii="Arial" w:hAnsi="Arial" w:cs="Arial"/>
        </w:rPr>
        <w:t xml:space="preserve"> </w:t>
      </w:r>
      <w:r w:rsidRPr="00C86B68">
        <w:rPr>
          <w:rFonts w:ascii="Arial" w:hAnsi="Arial" w:cs="Arial"/>
        </w:rPr>
        <w:t>verejných</w:t>
      </w:r>
      <w:r w:rsidR="00B442AC" w:rsidRPr="00C86B68">
        <w:rPr>
          <w:rFonts w:ascii="Arial" w:hAnsi="Arial" w:cs="Arial"/>
        </w:rPr>
        <w:t xml:space="preserve"> </w:t>
      </w:r>
      <w:r w:rsidRPr="00C86B68">
        <w:rPr>
          <w:rFonts w:ascii="Arial" w:hAnsi="Arial" w:cs="Arial"/>
        </w:rPr>
        <w:t>finančných</w:t>
      </w:r>
      <w:r w:rsidR="00B442AC" w:rsidRPr="00C86B68">
        <w:rPr>
          <w:rFonts w:ascii="Arial" w:hAnsi="Arial" w:cs="Arial"/>
        </w:rPr>
        <w:t xml:space="preserve"> </w:t>
      </w:r>
      <w:r w:rsidRPr="00C86B68">
        <w:rPr>
          <w:rFonts w:ascii="Arial" w:hAnsi="Arial" w:cs="Arial"/>
        </w:rPr>
        <w:t>prostriedkov</w:t>
      </w:r>
      <w:r w:rsidR="00B442AC" w:rsidRPr="00C86B68">
        <w:rPr>
          <w:rFonts w:ascii="Arial" w:hAnsi="Arial" w:cs="Arial"/>
        </w:rPr>
        <w:t xml:space="preserve"> </w:t>
      </w:r>
      <w:r w:rsidRPr="00C86B68">
        <w:rPr>
          <w:rFonts w:ascii="Arial" w:hAnsi="Arial" w:cs="Arial"/>
        </w:rPr>
        <w:t>platobná</w:t>
      </w:r>
      <w:r w:rsidR="00B442AC" w:rsidRPr="00C86B68">
        <w:rPr>
          <w:rFonts w:ascii="Arial" w:hAnsi="Arial" w:cs="Arial"/>
        </w:rPr>
        <w:t xml:space="preserve"> </w:t>
      </w:r>
      <w:r w:rsidRPr="00C86B68">
        <w:rPr>
          <w:rFonts w:ascii="Arial" w:hAnsi="Arial" w:cs="Arial"/>
        </w:rPr>
        <w:t>agentúra</w:t>
      </w:r>
      <w:r w:rsidR="00B442AC" w:rsidRPr="00C86B68">
        <w:rPr>
          <w:rFonts w:ascii="Arial" w:hAnsi="Arial" w:cs="Arial"/>
        </w:rPr>
        <w:t xml:space="preserve"> </w:t>
      </w:r>
      <w:r w:rsidRPr="00C86B68">
        <w:rPr>
          <w:rFonts w:ascii="Arial" w:hAnsi="Arial" w:cs="Arial"/>
        </w:rPr>
        <w:t>vyžaduje</w:t>
      </w:r>
      <w:r w:rsidR="00B442AC" w:rsidRPr="00C86B68">
        <w:rPr>
          <w:rFonts w:ascii="Arial" w:hAnsi="Arial" w:cs="Arial"/>
        </w:rPr>
        <w:t xml:space="preserve"> </w:t>
      </w:r>
      <w:r w:rsidRPr="00C86B68">
        <w:rPr>
          <w:rFonts w:ascii="Arial" w:hAnsi="Arial" w:cs="Arial"/>
        </w:rPr>
        <w:t>od</w:t>
      </w:r>
      <w:r w:rsidR="00B442AC" w:rsidRPr="00C86B68">
        <w:rPr>
          <w:rFonts w:ascii="Arial" w:hAnsi="Arial" w:cs="Arial"/>
        </w:rPr>
        <w:t xml:space="preserve"> </w:t>
      </w:r>
      <w:r w:rsidRPr="00C86B68">
        <w:rPr>
          <w:rFonts w:ascii="Arial" w:hAnsi="Arial" w:cs="Arial"/>
        </w:rPr>
        <w:t>žiadateľov</w:t>
      </w:r>
      <w:r w:rsidR="00B442AC" w:rsidRPr="00C86B68">
        <w:rPr>
          <w:rFonts w:ascii="Arial" w:hAnsi="Arial" w:cs="Arial"/>
        </w:rPr>
        <w:t xml:space="preserve"> </w:t>
      </w:r>
      <w:r w:rsidRPr="00C86B68">
        <w:rPr>
          <w:rFonts w:ascii="Arial" w:hAnsi="Arial" w:cs="Arial"/>
        </w:rPr>
        <w:t>pri</w:t>
      </w:r>
      <w:r w:rsidR="00B442AC" w:rsidRPr="00C86B68">
        <w:rPr>
          <w:rFonts w:ascii="Arial" w:hAnsi="Arial" w:cs="Arial"/>
        </w:rPr>
        <w:t xml:space="preserve"> </w:t>
      </w:r>
      <w:r w:rsidRPr="00C86B68">
        <w:rPr>
          <w:rFonts w:ascii="Arial" w:hAnsi="Arial" w:cs="Arial"/>
        </w:rPr>
        <w:t>oprávnených</w:t>
      </w:r>
      <w:r w:rsidR="00B442AC" w:rsidRPr="00C86B68">
        <w:rPr>
          <w:rFonts w:ascii="Arial" w:hAnsi="Arial" w:cs="Arial"/>
        </w:rPr>
        <w:t xml:space="preserve"> </w:t>
      </w:r>
      <w:r w:rsidRPr="00C86B68">
        <w:rPr>
          <w:rFonts w:ascii="Arial" w:hAnsi="Arial" w:cs="Arial"/>
        </w:rPr>
        <w:t>výdavkoch</w:t>
      </w:r>
      <w:r w:rsidR="00B442AC" w:rsidRPr="00C86B68">
        <w:rPr>
          <w:rFonts w:ascii="Arial" w:hAnsi="Arial" w:cs="Arial"/>
        </w:rPr>
        <w:t xml:space="preserve"> </w:t>
      </w:r>
      <w:r w:rsidRPr="00C86B68">
        <w:rPr>
          <w:rFonts w:ascii="Arial" w:hAnsi="Arial" w:cs="Arial"/>
        </w:rPr>
        <w:t>preukázanie</w:t>
      </w:r>
      <w:r w:rsidR="00B442AC" w:rsidRPr="00C86B68">
        <w:rPr>
          <w:rFonts w:ascii="Arial" w:hAnsi="Arial" w:cs="Arial"/>
        </w:rPr>
        <w:t xml:space="preserve"> </w:t>
      </w:r>
      <w:r w:rsidRPr="00C86B68">
        <w:rPr>
          <w:rFonts w:ascii="Arial" w:hAnsi="Arial" w:cs="Arial"/>
        </w:rPr>
        <w:t>minimalizovania</w:t>
      </w:r>
      <w:r w:rsidR="00B442AC" w:rsidRPr="00C86B68">
        <w:rPr>
          <w:rFonts w:ascii="Arial" w:hAnsi="Arial" w:cs="Arial"/>
        </w:rPr>
        <w:t xml:space="preserve"> </w:t>
      </w:r>
      <w:r w:rsidRPr="00C86B68">
        <w:rPr>
          <w:rFonts w:ascii="Arial" w:hAnsi="Arial" w:cs="Arial"/>
        </w:rPr>
        <w:t>nákladov</w:t>
      </w:r>
      <w:r w:rsidR="00B442AC" w:rsidRPr="00C86B68">
        <w:rPr>
          <w:rFonts w:ascii="Arial" w:hAnsi="Arial" w:cs="Arial"/>
        </w:rPr>
        <w:t xml:space="preserve"> </w:t>
      </w:r>
      <w:r w:rsidRPr="00C86B68">
        <w:rPr>
          <w:rFonts w:ascii="Arial" w:hAnsi="Arial" w:cs="Arial"/>
        </w:rPr>
        <w:t>na</w:t>
      </w:r>
      <w:r w:rsidR="00B442AC" w:rsidRPr="00C86B68">
        <w:rPr>
          <w:rFonts w:ascii="Arial" w:hAnsi="Arial" w:cs="Arial"/>
        </w:rPr>
        <w:t xml:space="preserve"> </w:t>
      </w:r>
      <w:r w:rsidRPr="00C86B68">
        <w:rPr>
          <w:rFonts w:ascii="Arial" w:hAnsi="Arial" w:cs="Arial"/>
        </w:rPr>
        <w:t>realizáciu</w:t>
      </w:r>
      <w:r w:rsidR="00B442AC" w:rsidRPr="00C86B68">
        <w:rPr>
          <w:rFonts w:ascii="Arial" w:hAnsi="Arial" w:cs="Arial"/>
        </w:rPr>
        <w:t xml:space="preserve"> </w:t>
      </w:r>
      <w:r w:rsidR="00520C7A" w:rsidRPr="00C86B68">
        <w:rPr>
          <w:rFonts w:ascii="Arial" w:hAnsi="Arial" w:cs="Arial"/>
        </w:rPr>
        <w:t>propagácie</w:t>
      </w:r>
      <w:r w:rsidR="00B442AC" w:rsidRPr="00C86B68">
        <w:rPr>
          <w:rFonts w:ascii="Arial" w:hAnsi="Arial" w:cs="Arial"/>
        </w:rPr>
        <w:t xml:space="preserve"> </w:t>
      </w:r>
      <w:r w:rsidR="00520C7A" w:rsidRPr="00C86B68">
        <w:rPr>
          <w:rFonts w:ascii="Arial" w:hAnsi="Arial" w:cs="Arial"/>
        </w:rPr>
        <w:t>v</w:t>
      </w:r>
      <w:r w:rsidR="00B442AC" w:rsidRPr="00C86B68">
        <w:rPr>
          <w:rFonts w:ascii="Arial" w:hAnsi="Arial" w:cs="Arial"/>
        </w:rPr>
        <w:t xml:space="preserve"> </w:t>
      </w:r>
      <w:r w:rsidR="00520C7A" w:rsidRPr="00C86B68">
        <w:rPr>
          <w:rFonts w:ascii="Arial" w:hAnsi="Arial" w:cs="Arial"/>
        </w:rPr>
        <w:t>členskom</w:t>
      </w:r>
      <w:r w:rsidR="00B442AC" w:rsidRPr="00C86B68">
        <w:rPr>
          <w:rFonts w:ascii="Arial" w:hAnsi="Arial" w:cs="Arial"/>
        </w:rPr>
        <w:t xml:space="preserve"> </w:t>
      </w:r>
      <w:r w:rsidR="00520C7A" w:rsidRPr="00C86B68">
        <w:rPr>
          <w:rFonts w:ascii="Arial" w:hAnsi="Arial" w:cs="Arial"/>
        </w:rPr>
        <w:t>štáte</w:t>
      </w:r>
      <w:r w:rsidRPr="00C86B68">
        <w:rPr>
          <w:rFonts w:ascii="Arial" w:hAnsi="Arial" w:cs="Arial"/>
        </w:rPr>
        <w:t>.</w:t>
      </w:r>
      <w:r w:rsidR="00B442AC" w:rsidRPr="00C86B68">
        <w:rPr>
          <w:rFonts w:ascii="Arial" w:hAnsi="Arial" w:cs="Arial"/>
        </w:rPr>
        <w:t xml:space="preserve"> </w:t>
      </w:r>
      <w:r w:rsidRPr="00C86B68">
        <w:rPr>
          <w:rFonts w:ascii="Arial" w:hAnsi="Arial" w:cs="Arial"/>
        </w:rPr>
        <w:t>Primeranosť</w:t>
      </w:r>
      <w:r w:rsidR="00B442AC" w:rsidRPr="00C86B68">
        <w:rPr>
          <w:rFonts w:ascii="Arial" w:hAnsi="Arial" w:cs="Arial"/>
        </w:rPr>
        <w:t xml:space="preserve"> </w:t>
      </w:r>
      <w:r w:rsidRPr="00C86B68">
        <w:rPr>
          <w:rFonts w:ascii="Arial" w:hAnsi="Arial" w:cs="Arial"/>
        </w:rPr>
        <w:t>nákladov</w:t>
      </w:r>
      <w:r w:rsidR="00B442AC" w:rsidRPr="00C86B68">
        <w:rPr>
          <w:rFonts w:ascii="Arial" w:hAnsi="Arial" w:cs="Arial"/>
        </w:rPr>
        <w:t xml:space="preserve"> </w:t>
      </w:r>
      <w:r w:rsidRPr="00C86B68">
        <w:rPr>
          <w:rFonts w:ascii="Arial" w:hAnsi="Arial" w:cs="Arial"/>
        </w:rPr>
        <w:t>preukáže</w:t>
      </w:r>
      <w:r w:rsidR="00B442AC" w:rsidRPr="00C86B68">
        <w:rPr>
          <w:rFonts w:ascii="Arial" w:hAnsi="Arial" w:cs="Arial"/>
        </w:rPr>
        <w:t xml:space="preserve"> </w:t>
      </w:r>
      <w:r w:rsidRPr="00C86B68">
        <w:rPr>
          <w:rFonts w:ascii="Arial" w:hAnsi="Arial" w:cs="Arial"/>
        </w:rPr>
        <w:t>žiadateľ</w:t>
      </w:r>
      <w:r w:rsidR="00B442AC" w:rsidRPr="00C86B68">
        <w:rPr>
          <w:rFonts w:ascii="Arial" w:hAnsi="Arial" w:cs="Arial"/>
        </w:rPr>
        <w:t xml:space="preserve"> </w:t>
      </w:r>
      <w:r w:rsidRPr="00C86B68">
        <w:rPr>
          <w:rFonts w:ascii="Arial" w:hAnsi="Arial" w:cs="Arial"/>
        </w:rPr>
        <w:t>zdôvodnením</w:t>
      </w:r>
      <w:r w:rsidR="00B442AC" w:rsidRPr="00C86B68">
        <w:rPr>
          <w:rFonts w:ascii="Arial" w:hAnsi="Arial" w:cs="Arial"/>
        </w:rPr>
        <w:t xml:space="preserve"> </w:t>
      </w:r>
      <w:r w:rsidRPr="00C86B68">
        <w:rPr>
          <w:rFonts w:ascii="Arial" w:hAnsi="Arial" w:cs="Arial"/>
        </w:rPr>
        <w:t>výberu</w:t>
      </w:r>
      <w:r w:rsidR="00B442AC" w:rsidRPr="00C86B68">
        <w:rPr>
          <w:rFonts w:ascii="Arial" w:hAnsi="Arial" w:cs="Arial"/>
        </w:rPr>
        <w:t xml:space="preserve"> </w:t>
      </w:r>
      <w:r w:rsidRPr="00C86B68">
        <w:rPr>
          <w:rFonts w:ascii="Arial" w:hAnsi="Arial" w:cs="Arial"/>
        </w:rPr>
        <w:t>dodávateľa</w:t>
      </w:r>
      <w:r w:rsidR="00B442AC" w:rsidRPr="00C86B68">
        <w:rPr>
          <w:rFonts w:ascii="Arial" w:hAnsi="Arial" w:cs="Arial"/>
        </w:rPr>
        <w:t xml:space="preserve"> </w:t>
      </w:r>
      <w:r w:rsidRPr="00C86B68">
        <w:rPr>
          <w:rFonts w:ascii="Arial" w:hAnsi="Arial" w:cs="Arial"/>
        </w:rPr>
        <w:t>k</w:t>
      </w:r>
      <w:r w:rsidR="00B442AC" w:rsidRPr="00C86B68">
        <w:rPr>
          <w:rFonts w:ascii="Arial" w:hAnsi="Arial" w:cs="Arial"/>
        </w:rPr>
        <w:t xml:space="preserve"> </w:t>
      </w:r>
      <w:r w:rsidRPr="00C86B68">
        <w:rPr>
          <w:rFonts w:ascii="Arial" w:hAnsi="Arial" w:cs="Arial"/>
        </w:rPr>
        <w:t>jednotlivým</w:t>
      </w:r>
      <w:r w:rsidR="00B442AC" w:rsidRPr="00C86B68">
        <w:rPr>
          <w:rFonts w:ascii="Arial" w:hAnsi="Arial" w:cs="Arial"/>
        </w:rPr>
        <w:t xml:space="preserve"> </w:t>
      </w:r>
      <w:r w:rsidRPr="00C86B68">
        <w:rPr>
          <w:rFonts w:ascii="Arial" w:hAnsi="Arial" w:cs="Arial"/>
        </w:rPr>
        <w:t>oprávneným</w:t>
      </w:r>
      <w:r w:rsidR="00B442AC" w:rsidRPr="00C86B68">
        <w:rPr>
          <w:rFonts w:ascii="Arial" w:hAnsi="Arial" w:cs="Arial"/>
        </w:rPr>
        <w:t xml:space="preserve"> </w:t>
      </w:r>
      <w:r w:rsidRPr="00C86B68">
        <w:rPr>
          <w:rFonts w:ascii="Arial" w:hAnsi="Arial" w:cs="Arial"/>
        </w:rPr>
        <w:t>výdavkom</w:t>
      </w:r>
      <w:r w:rsidR="00765C20">
        <w:rPr>
          <w:rFonts w:ascii="Arial" w:hAnsi="Arial" w:cs="Arial"/>
        </w:rPr>
        <w:t xml:space="preserve"> </w:t>
      </w:r>
      <w:r w:rsidR="00765C20" w:rsidRPr="00C86B68">
        <w:rPr>
          <w:rFonts w:ascii="Arial" w:hAnsi="Arial" w:cs="Arial"/>
        </w:rPr>
        <w:t>(Príloha č. 6)</w:t>
      </w:r>
      <w:r w:rsidR="00B442AC" w:rsidRPr="00C86B68">
        <w:rPr>
          <w:rFonts w:ascii="Arial" w:hAnsi="Arial" w:cs="Arial"/>
        </w:rPr>
        <w:t xml:space="preserve"> </w:t>
      </w:r>
      <w:r w:rsidRPr="00C86B68">
        <w:rPr>
          <w:rFonts w:ascii="Arial" w:hAnsi="Arial" w:cs="Arial"/>
        </w:rPr>
        <w:t>a</w:t>
      </w:r>
      <w:r w:rsidR="00B442AC" w:rsidRPr="00C86B68">
        <w:rPr>
          <w:rFonts w:ascii="Arial" w:hAnsi="Arial" w:cs="Arial"/>
        </w:rPr>
        <w:t> </w:t>
      </w:r>
      <w:r w:rsidRPr="00C86B68">
        <w:rPr>
          <w:rFonts w:ascii="Arial" w:hAnsi="Arial" w:cs="Arial"/>
        </w:rPr>
        <w:t>doložením</w:t>
      </w:r>
      <w:r w:rsidR="00B442AC" w:rsidRPr="00C86B68">
        <w:rPr>
          <w:rFonts w:ascii="Arial" w:hAnsi="Arial" w:cs="Arial"/>
        </w:rPr>
        <w:t xml:space="preserve"> </w:t>
      </w:r>
      <w:r w:rsidR="00EF2EFE" w:rsidRPr="00C86B68">
        <w:rPr>
          <w:rFonts w:ascii="Arial" w:hAnsi="Arial" w:cs="Arial"/>
        </w:rPr>
        <w:t>najmenej</w:t>
      </w:r>
      <w:r w:rsidR="00B442AC" w:rsidRPr="00C86B68">
        <w:rPr>
          <w:rFonts w:ascii="Arial" w:hAnsi="Arial" w:cs="Arial"/>
        </w:rPr>
        <w:t xml:space="preserve"> </w:t>
      </w:r>
      <w:r w:rsidRPr="00C86B68">
        <w:rPr>
          <w:rFonts w:ascii="Arial" w:hAnsi="Arial" w:cs="Arial"/>
        </w:rPr>
        <w:t>troch</w:t>
      </w:r>
      <w:r w:rsidR="00B442AC" w:rsidRPr="00C86B68">
        <w:rPr>
          <w:rFonts w:ascii="Arial" w:hAnsi="Arial" w:cs="Arial"/>
        </w:rPr>
        <w:t xml:space="preserve"> </w:t>
      </w:r>
      <w:r w:rsidRPr="00C86B68">
        <w:rPr>
          <w:rFonts w:ascii="Arial" w:hAnsi="Arial" w:cs="Arial"/>
        </w:rPr>
        <w:t>cenových</w:t>
      </w:r>
      <w:r w:rsidR="00B442AC" w:rsidRPr="00C86B68">
        <w:rPr>
          <w:rFonts w:ascii="Arial" w:hAnsi="Arial" w:cs="Arial"/>
        </w:rPr>
        <w:t xml:space="preserve"> </w:t>
      </w:r>
      <w:r w:rsidRPr="00C86B68">
        <w:rPr>
          <w:rFonts w:ascii="Arial" w:hAnsi="Arial" w:cs="Arial"/>
        </w:rPr>
        <w:t>ponúk</w:t>
      </w:r>
      <w:r w:rsidR="00EF2EFE" w:rsidRPr="00C86B68">
        <w:rPr>
          <w:rFonts w:ascii="Arial" w:hAnsi="Arial" w:cs="Arial"/>
        </w:rPr>
        <w:t>.</w:t>
      </w:r>
    </w:p>
    <w:p w14:paraId="17917F41" w14:textId="77777777" w:rsidR="008C77B6" w:rsidRPr="00C86B68" w:rsidRDefault="008C77B6" w:rsidP="005F564D">
      <w:pPr>
        <w:spacing w:after="120"/>
        <w:jc w:val="both"/>
        <w:rPr>
          <w:rFonts w:ascii="Arial" w:hAnsi="Arial" w:cs="Arial"/>
        </w:rPr>
      </w:pPr>
      <w:r w:rsidRPr="00C86B68">
        <w:rPr>
          <w:rFonts w:ascii="Arial" w:hAnsi="Arial" w:cs="Arial"/>
        </w:rPr>
        <w:t>Ak</w:t>
      </w:r>
      <w:r w:rsidR="00B442AC" w:rsidRPr="00C86B68">
        <w:rPr>
          <w:rFonts w:ascii="Arial" w:hAnsi="Arial" w:cs="Arial"/>
        </w:rPr>
        <w:t xml:space="preserve"> </w:t>
      </w:r>
      <w:r w:rsidRPr="00C86B68">
        <w:rPr>
          <w:rFonts w:ascii="Arial" w:hAnsi="Arial" w:cs="Arial"/>
        </w:rPr>
        <w:t>žiadateľ</w:t>
      </w:r>
      <w:r w:rsidR="00B442AC" w:rsidRPr="00C86B68">
        <w:rPr>
          <w:rFonts w:ascii="Arial" w:hAnsi="Arial" w:cs="Arial"/>
        </w:rPr>
        <w:t xml:space="preserve"> </w:t>
      </w:r>
      <w:r w:rsidRPr="00C86B68">
        <w:rPr>
          <w:rFonts w:ascii="Arial" w:hAnsi="Arial" w:cs="Arial"/>
        </w:rPr>
        <w:t>nepreukáže</w:t>
      </w:r>
      <w:r w:rsidR="00B442AC" w:rsidRPr="00C86B68">
        <w:rPr>
          <w:rFonts w:ascii="Arial" w:hAnsi="Arial" w:cs="Arial"/>
        </w:rPr>
        <w:t xml:space="preserve"> </w:t>
      </w:r>
      <w:r w:rsidRPr="00C86B68">
        <w:rPr>
          <w:rFonts w:ascii="Arial" w:hAnsi="Arial" w:cs="Arial"/>
        </w:rPr>
        <w:t>hospodárnosť,</w:t>
      </w:r>
      <w:r w:rsidR="00B442AC" w:rsidRPr="00C86B68">
        <w:rPr>
          <w:rFonts w:ascii="Arial" w:hAnsi="Arial" w:cs="Arial"/>
        </w:rPr>
        <w:t xml:space="preserve"> </w:t>
      </w:r>
      <w:r w:rsidRPr="00C86B68">
        <w:rPr>
          <w:rFonts w:ascii="Arial" w:hAnsi="Arial" w:cs="Arial"/>
        </w:rPr>
        <w:t>efektívnosť</w:t>
      </w:r>
      <w:r w:rsidR="00B442AC" w:rsidRPr="00C86B68">
        <w:rPr>
          <w:rFonts w:ascii="Arial" w:hAnsi="Arial" w:cs="Arial"/>
        </w:rPr>
        <w:t xml:space="preserve"> </w:t>
      </w:r>
      <w:r w:rsidRPr="00C86B68">
        <w:rPr>
          <w:rFonts w:ascii="Arial" w:hAnsi="Arial" w:cs="Arial"/>
        </w:rPr>
        <w:t>a</w:t>
      </w:r>
      <w:r w:rsidR="00B442AC" w:rsidRPr="00C86B68">
        <w:rPr>
          <w:rFonts w:ascii="Arial" w:hAnsi="Arial" w:cs="Arial"/>
        </w:rPr>
        <w:t xml:space="preserve"> </w:t>
      </w:r>
      <w:r w:rsidRPr="00C86B68">
        <w:rPr>
          <w:rFonts w:ascii="Arial" w:hAnsi="Arial" w:cs="Arial"/>
        </w:rPr>
        <w:t>účinnosť</w:t>
      </w:r>
      <w:r w:rsidR="00B442AC" w:rsidRPr="00C86B68">
        <w:rPr>
          <w:rFonts w:ascii="Arial" w:hAnsi="Arial" w:cs="Arial"/>
        </w:rPr>
        <w:t xml:space="preserve"> </w:t>
      </w:r>
      <w:r w:rsidRPr="00C86B68">
        <w:rPr>
          <w:rFonts w:ascii="Arial" w:hAnsi="Arial" w:cs="Arial"/>
        </w:rPr>
        <w:t>vynaloženia</w:t>
      </w:r>
      <w:r w:rsidR="00B442AC" w:rsidRPr="00C86B68">
        <w:rPr>
          <w:rFonts w:ascii="Arial" w:hAnsi="Arial" w:cs="Arial"/>
        </w:rPr>
        <w:t xml:space="preserve"> </w:t>
      </w:r>
      <w:r w:rsidRPr="00C86B68">
        <w:rPr>
          <w:rFonts w:ascii="Arial" w:hAnsi="Arial" w:cs="Arial"/>
        </w:rPr>
        <w:t>verejných</w:t>
      </w:r>
      <w:r w:rsidR="00B442AC" w:rsidRPr="00C86B68">
        <w:rPr>
          <w:rFonts w:ascii="Arial" w:hAnsi="Arial" w:cs="Arial"/>
        </w:rPr>
        <w:t xml:space="preserve"> </w:t>
      </w:r>
      <w:r w:rsidRPr="00C86B68">
        <w:rPr>
          <w:rFonts w:ascii="Arial" w:hAnsi="Arial" w:cs="Arial"/>
        </w:rPr>
        <w:t>finančných</w:t>
      </w:r>
      <w:r w:rsidR="00B442AC" w:rsidRPr="00C86B68">
        <w:rPr>
          <w:rFonts w:ascii="Arial" w:hAnsi="Arial" w:cs="Arial"/>
        </w:rPr>
        <w:t xml:space="preserve"> </w:t>
      </w:r>
      <w:r w:rsidRPr="00C86B68">
        <w:rPr>
          <w:rFonts w:ascii="Arial" w:hAnsi="Arial" w:cs="Arial"/>
        </w:rPr>
        <w:t>prostriedkov,</w:t>
      </w:r>
      <w:r w:rsidR="00B442AC" w:rsidRPr="00C86B68">
        <w:rPr>
          <w:rFonts w:ascii="Arial" w:hAnsi="Arial" w:cs="Arial"/>
        </w:rPr>
        <w:t xml:space="preserve"> </w:t>
      </w:r>
      <w:r w:rsidRPr="00C86B68">
        <w:rPr>
          <w:rFonts w:ascii="Arial" w:hAnsi="Arial" w:cs="Arial"/>
        </w:rPr>
        <w:t>môže</w:t>
      </w:r>
      <w:r w:rsidR="00B442AC" w:rsidRPr="00C86B68">
        <w:rPr>
          <w:rFonts w:ascii="Arial" w:hAnsi="Arial" w:cs="Arial"/>
        </w:rPr>
        <w:t xml:space="preserve"> </w:t>
      </w:r>
      <w:r w:rsidRPr="00C86B68">
        <w:rPr>
          <w:rFonts w:ascii="Arial" w:hAnsi="Arial" w:cs="Arial"/>
        </w:rPr>
        <w:t>platobná</w:t>
      </w:r>
      <w:r w:rsidR="00B442AC" w:rsidRPr="00C86B68">
        <w:rPr>
          <w:rFonts w:ascii="Arial" w:hAnsi="Arial" w:cs="Arial"/>
        </w:rPr>
        <w:t xml:space="preserve"> </w:t>
      </w:r>
      <w:r w:rsidRPr="00C86B68">
        <w:rPr>
          <w:rFonts w:ascii="Arial" w:hAnsi="Arial" w:cs="Arial"/>
        </w:rPr>
        <w:t>agentúra</w:t>
      </w:r>
      <w:r w:rsidR="00B442AC" w:rsidRPr="00C86B68">
        <w:rPr>
          <w:rFonts w:ascii="Arial" w:hAnsi="Arial" w:cs="Arial"/>
        </w:rPr>
        <w:t xml:space="preserve"> </w:t>
      </w:r>
      <w:r w:rsidRPr="00C86B68">
        <w:rPr>
          <w:rFonts w:ascii="Arial" w:hAnsi="Arial" w:cs="Arial"/>
        </w:rPr>
        <w:t>posudzovať</w:t>
      </w:r>
      <w:r w:rsidR="00B442AC" w:rsidRPr="00C86B68">
        <w:rPr>
          <w:rFonts w:ascii="Arial" w:hAnsi="Arial" w:cs="Arial"/>
        </w:rPr>
        <w:t xml:space="preserve"> </w:t>
      </w:r>
      <w:r w:rsidRPr="00C86B68">
        <w:rPr>
          <w:rFonts w:ascii="Arial" w:hAnsi="Arial" w:cs="Arial"/>
        </w:rPr>
        <w:t>primeranosť</w:t>
      </w:r>
      <w:r w:rsidR="00B442AC" w:rsidRPr="00C86B68">
        <w:rPr>
          <w:rFonts w:ascii="Arial" w:hAnsi="Arial" w:cs="Arial"/>
        </w:rPr>
        <w:t xml:space="preserve"> </w:t>
      </w:r>
      <w:r w:rsidRPr="00C86B68">
        <w:rPr>
          <w:rFonts w:ascii="Arial" w:hAnsi="Arial" w:cs="Arial"/>
        </w:rPr>
        <w:t>výdavkov</w:t>
      </w:r>
      <w:r w:rsidR="00B442AC" w:rsidRPr="00C86B68">
        <w:rPr>
          <w:rFonts w:ascii="Arial" w:hAnsi="Arial" w:cs="Arial"/>
        </w:rPr>
        <w:t xml:space="preserve"> </w:t>
      </w:r>
      <w:r w:rsidRPr="00C86B68">
        <w:rPr>
          <w:rFonts w:ascii="Arial" w:hAnsi="Arial" w:cs="Arial"/>
        </w:rPr>
        <w:t>na</w:t>
      </w:r>
      <w:r w:rsidR="00B442AC" w:rsidRPr="00C86B68">
        <w:rPr>
          <w:rFonts w:ascii="Arial" w:hAnsi="Arial" w:cs="Arial"/>
        </w:rPr>
        <w:t xml:space="preserve"> </w:t>
      </w:r>
      <w:r w:rsidRPr="00C86B68">
        <w:rPr>
          <w:rFonts w:ascii="Arial" w:hAnsi="Arial" w:cs="Arial"/>
        </w:rPr>
        <w:t>základe</w:t>
      </w:r>
      <w:r w:rsidR="00B442AC" w:rsidRPr="00C86B68">
        <w:rPr>
          <w:rFonts w:ascii="Arial" w:hAnsi="Arial" w:cs="Arial"/>
        </w:rPr>
        <w:t xml:space="preserve"> </w:t>
      </w:r>
      <w:r w:rsidRPr="00C86B68">
        <w:rPr>
          <w:rFonts w:ascii="Arial" w:hAnsi="Arial" w:cs="Arial"/>
        </w:rPr>
        <w:t>priemernej</w:t>
      </w:r>
      <w:r w:rsidR="00B442AC" w:rsidRPr="00C86B68">
        <w:rPr>
          <w:rFonts w:ascii="Arial" w:hAnsi="Arial" w:cs="Arial"/>
        </w:rPr>
        <w:t xml:space="preserve"> </w:t>
      </w:r>
      <w:r w:rsidRPr="00C86B68">
        <w:rPr>
          <w:rFonts w:ascii="Arial" w:hAnsi="Arial" w:cs="Arial"/>
        </w:rPr>
        <w:t>ceny</w:t>
      </w:r>
      <w:r w:rsidR="00B442AC" w:rsidRPr="00C86B68">
        <w:rPr>
          <w:rFonts w:ascii="Arial" w:hAnsi="Arial" w:cs="Arial"/>
        </w:rPr>
        <w:t xml:space="preserve"> </w:t>
      </w:r>
      <w:r w:rsidRPr="00C86B68">
        <w:rPr>
          <w:rFonts w:ascii="Arial" w:hAnsi="Arial" w:cs="Arial"/>
        </w:rPr>
        <w:t>daného</w:t>
      </w:r>
      <w:r w:rsidR="00B442AC" w:rsidRPr="00C86B68">
        <w:rPr>
          <w:rFonts w:ascii="Arial" w:hAnsi="Arial" w:cs="Arial"/>
        </w:rPr>
        <w:t xml:space="preserve"> </w:t>
      </w:r>
      <w:r w:rsidRPr="00C86B68">
        <w:rPr>
          <w:rFonts w:ascii="Arial" w:hAnsi="Arial" w:cs="Arial"/>
        </w:rPr>
        <w:t>výdavku</w:t>
      </w:r>
      <w:r w:rsidR="00B442AC" w:rsidRPr="00C86B68">
        <w:rPr>
          <w:rFonts w:ascii="Arial" w:hAnsi="Arial" w:cs="Arial"/>
        </w:rPr>
        <w:t xml:space="preserve"> </w:t>
      </w:r>
      <w:r w:rsidRPr="00C86B68">
        <w:rPr>
          <w:rFonts w:ascii="Arial" w:hAnsi="Arial" w:cs="Arial"/>
        </w:rPr>
        <w:t>na</w:t>
      </w:r>
      <w:r w:rsidR="00B442AC" w:rsidRPr="00C86B68">
        <w:rPr>
          <w:rFonts w:ascii="Arial" w:hAnsi="Arial" w:cs="Arial"/>
        </w:rPr>
        <w:t xml:space="preserve"> </w:t>
      </w:r>
      <w:r w:rsidRPr="00C86B68">
        <w:rPr>
          <w:rFonts w:ascii="Arial" w:hAnsi="Arial" w:cs="Arial"/>
        </w:rPr>
        <w:t>trhu,</w:t>
      </w:r>
      <w:r w:rsidR="00B442AC" w:rsidRPr="00C86B68">
        <w:rPr>
          <w:rFonts w:ascii="Arial" w:hAnsi="Arial" w:cs="Arial"/>
        </w:rPr>
        <w:t xml:space="preserve"> </w:t>
      </w:r>
      <w:r w:rsidRPr="00C86B68">
        <w:rPr>
          <w:rFonts w:ascii="Arial" w:hAnsi="Arial" w:cs="Arial"/>
        </w:rPr>
        <w:t>t.</w:t>
      </w:r>
      <w:r w:rsidR="00B442AC" w:rsidRPr="00C86B68">
        <w:rPr>
          <w:rFonts w:ascii="Arial" w:hAnsi="Arial" w:cs="Arial"/>
        </w:rPr>
        <w:t xml:space="preserve"> </w:t>
      </w:r>
      <w:r w:rsidRPr="00C86B68">
        <w:rPr>
          <w:rFonts w:ascii="Arial" w:hAnsi="Arial" w:cs="Arial"/>
        </w:rPr>
        <w:t>j.</w:t>
      </w:r>
      <w:r w:rsidR="00B442AC" w:rsidRPr="00C86B68">
        <w:rPr>
          <w:rFonts w:ascii="Arial" w:hAnsi="Arial" w:cs="Arial"/>
        </w:rPr>
        <w:t xml:space="preserve"> </w:t>
      </w:r>
      <w:r w:rsidRPr="00C86B68">
        <w:rPr>
          <w:rFonts w:ascii="Arial" w:hAnsi="Arial" w:cs="Arial"/>
        </w:rPr>
        <w:t>vyhradzuje</w:t>
      </w:r>
      <w:r w:rsidR="00B442AC" w:rsidRPr="00C86B68">
        <w:rPr>
          <w:rFonts w:ascii="Arial" w:hAnsi="Arial" w:cs="Arial"/>
        </w:rPr>
        <w:t xml:space="preserve"> </w:t>
      </w:r>
      <w:r w:rsidRPr="00C86B68">
        <w:rPr>
          <w:rFonts w:ascii="Arial" w:hAnsi="Arial" w:cs="Arial"/>
        </w:rPr>
        <w:t>si</w:t>
      </w:r>
      <w:r w:rsidR="00B442AC" w:rsidRPr="00C86B68">
        <w:rPr>
          <w:rFonts w:ascii="Arial" w:hAnsi="Arial" w:cs="Arial"/>
        </w:rPr>
        <w:t xml:space="preserve"> </w:t>
      </w:r>
      <w:r w:rsidRPr="00C86B68">
        <w:rPr>
          <w:rFonts w:ascii="Arial" w:hAnsi="Arial" w:cs="Arial"/>
        </w:rPr>
        <w:t>právo</w:t>
      </w:r>
      <w:r w:rsidR="00B442AC" w:rsidRPr="00C86B68">
        <w:rPr>
          <w:rFonts w:ascii="Arial" w:hAnsi="Arial" w:cs="Arial"/>
        </w:rPr>
        <w:t xml:space="preserve"> </w:t>
      </w:r>
      <w:r w:rsidRPr="00C86B68">
        <w:rPr>
          <w:rFonts w:ascii="Arial" w:hAnsi="Arial" w:cs="Arial"/>
        </w:rPr>
        <w:t>výšku</w:t>
      </w:r>
      <w:r w:rsidR="00B442AC" w:rsidRPr="00C86B68">
        <w:rPr>
          <w:rFonts w:ascii="Arial" w:hAnsi="Arial" w:cs="Arial"/>
        </w:rPr>
        <w:t xml:space="preserve"> </w:t>
      </w:r>
      <w:r w:rsidRPr="00C86B68">
        <w:rPr>
          <w:rFonts w:ascii="Arial" w:hAnsi="Arial" w:cs="Arial"/>
        </w:rPr>
        <w:t>výdavku</w:t>
      </w:r>
      <w:r w:rsidR="00B442AC" w:rsidRPr="00C86B68">
        <w:rPr>
          <w:rFonts w:ascii="Arial" w:hAnsi="Arial" w:cs="Arial"/>
        </w:rPr>
        <w:t xml:space="preserve"> </w:t>
      </w:r>
      <w:r w:rsidRPr="00C86B68">
        <w:rPr>
          <w:rFonts w:ascii="Arial" w:hAnsi="Arial" w:cs="Arial"/>
        </w:rPr>
        <w:t>znížiť,</w:t>
      </w:r>
      <w:r w:rsidR="00B442AC" w:rsidRPr="00C86B68">
        <w:rPr>
          <w:rFonts w:ascii="Arial" w:hAnsi="Arial" w:cs="Arial"/>
        </w:rPr>
        <w:t xml:space="preserve"> </w:t>
      </w:r>
      <w:r w:rsidRPr="00C86B68">
        <w:rPr>
          <w:rFonts w:ascii="Arial" w:hAnsi="Arial" w:cs="Arial"/>
        </w:rPr>
        <w:t>ak</w:t>
      </w:r>
      <w:r w:rsidR="00B442AC" w:rsidRPr="00C86B68">
        <w:rPr>
          <w:rFonts w:ascii="Arial" w:hAnsi="Arial" w:cs="Arial"/>
        </w:rPr>
        <w:t xml:space="preserve"> </w:t>
      </w:r>
      <w:r w:rsidRPr="00C86B68">
        <w:rPr>
          <w:rFonts w:ascii="Arial" w:hAnsi="Arial" w:cs="Arial"/>
        </w:rPr>
        <w:t>sa</w:t>
      </w:r>
      <w:r w:rsidR="00B442AC" w:rsidRPr="00C86B68">
        <w:rPr>
          <w:rFonts w:ascii="Arial" w:hAnsi="Arial" w:cs="Arial"/>
        </w:rPr>
        <w:t xml:space="preserve"> </w:t>
      </w:r>
      <w:r w:rsidRPr="00C86B68">
        <w:rPr>
          <w:rFonts w:ascii="Arial" w:hAnsi="Arial" w:cs="Arial"/>
        </w:rPr>
        <w:t>cena</w:t>
      </w:r>
      <w:r w:rsidR="00B442AC" w:rsidRPr="00C86B68">
        <w:rPr>
          <w:rFonts w:ascii="Arial" w:hAnsi="Arial" w:cs="Arial"/>
        </w:rPr>
        <w:t xml:space="preserve"> </w:t>
      </w:r>
      <w:r w:rsidRPr="00C86B68">
        <w:rPr>
          <w:rFonts w:ascii="Arial" w:hAnsi="Arial" w:cs="Arial"/>
        </w:rPr>
        <w:t>daného</w:t>
      </w:r>
      <w:r w:rsidR="00B442AC" w:rsidRPr="00C86B68">
        <w:rPr>
          <w:rFonts w:ascii="Arial" w:hAnsi="Arial" w:cs="Arial"/>
        </w:rPr>
        <w:t xml:space="preserve"> </w:t>
      </w:r>
      <w:r w:rsidRPr="00C86B68">
        <w:rPr>
          <w:rFonts w:ascii="Arial" w:hAnsi="Arial" w:cs="Arial"/>
        </w:rPr>
        <w:t>výdavku</w:t>
      </w:r>
      <w:r w:rsidR="00B442AC" w:rsidRPr="00C86B68">
        <w:rPr>
          <w:rFonts w:ascii="Arial" w:hAnsi="Arial" w:cs="Arial"/>
        </w:rPr>
        <w:t xml:space="preserve"> </w:t>
      </w:r>
      <w:r w:rsidRPr="00C86B68">
        <w:rPr>
          <w:rFonts w:ascii="Arial" w:hAnsi="Arial" w:cs="Arial"/>
        </w:rPr>
        <w:t>výrazne</w:t>
      </w:r>
      <w:r w:rsidR="00B442AC" w:rsidRPr="00C86B68">
        <w:rPr>
          <w:rFonts w:ascii="Arial" w:hAnsi="Arial" w:cs="Arial"/>
        </w:rPr>
        <w:t xml:space="preserve"> </w:t>
      </w:r>
      <w:r w:rsidRPr="00C86B68">
        <w:rPr>
          <w:rFonts w:ascii="Arial" w:hAnsi="Arial" w:cs="Arial"/>
        </w:rPr>
        <w:t>odlišuje</w:t>
      </w:r>
      <w:r w:rsidR="00B442AC" w:rsidRPr="00C86B68">
        <w:rPr>
          <w:rFonts w:ascii="Arial" w:hAnsi="Arial" w:cs="Arial"/>
        </w:rPr>
        <w:t xml:space="preserve"> </w:t>
      </w:r>
      <w:r w:rsidRPr="00C86B68">
        <w:rPr>
          <w:rFonts w:ascii="Arial" w:hAnsi="Arial" w:cs="Arial"/>
        </w:rPr>
        <w:t>od</w:t>
      </w:r>
      <w:r w:rsidR="00B442AC" w:rsidRPr="00C86B68">
        <w:rPr>
          <w:rFonts w:ascii="Arial" w:hAnsi="Arial" w:cs="Arial"/>
        </w:rPr>
        <w:t xml:space="preserve"> </w:t>
      </w:r>
      <w:r w:rsidRPr="00C86B68">
        <w:rPr>
          <w:rFonts w:ascii="Arial" w:hAnsi="Arial" w:cs="Arial"/>
        </w:rPr>
        <w:t>priemernej</w:t>
      </w:r>
      <w:r w:rsidR="00B442AC" w:rsidRPr="00C86B68">
        <w:rPr>
          <w:rFonts w:ascii="Arial" w:hAnsi="Arial" w:cs="Arial"/>
        </w:rPr>
        <w:t xml:space="preserve"> </w:t>
      </w:r>
      <w:r w:rsidRPr="00C86B68">
        <w:rPr>
          <w:rFonts w:ascii="Arial" w:hAnsi="Arial" w:cs="Arial"/>
        </w:rPr>
        <w:t>ceny</w:t>
      </w:r>
      <w:r w:rsidR="00B442AC" w:rsidRPr="00C86B68">
        <w:rPr>
          <w:rFonts w:ascii="Arial" w:hAnsi="Arial" w:cs="Arial"/>
        </w:rPr>
        <w:t xml:space="preserve"> </w:t>
      </w:r>
      <w:r w:rsidRPr="00C86B68">
        <w:rPr>
          <w:rFonts w:ascii="Arial" w:hAnsi="Arial" w:cs="Arial"/>
        </w:rPr>
        <w:t>daného</w:t>
      </w:r>
      <w:r w:rsidR="00B442AC" w:rsidRPr="00C86B68">
        <w:rPr>
          <w:rFonts w:ascii="Arial" w:hAnsi="Arial" w:cs="Arial"/>
        </w:rPr>
        <w:t xml:space="preserve"> </w:t>
      </w:r>
      <w:r w:rsidRPr="00C86B68">
        <w:rPr>
          <w:rFonts w:ascii="Arial" w:hAnsi="Arial" w:cs="Arial"/>
        </w:rPr>
        <w:t>výdavku</w:t>
      </w:r>
      <w:r w:rsidR="00B442AC" w:rsidRPr="00C86B68">
        <w:rPr>
          <w:rFonts w:ascii="Arial" w:hAnsi="Arial" w:cs="Arial"/>
        </w:rPr>
        <w:t xml:space="preserve"> </w:t>
      </w:r>
      <w:r w:rsidRPr="00C86B68">
        <w:rPr>
          <w:rFonts w:ascii="Arial" w:hAnsi="Arial" w:cs="Arial"/>
        </w:rPr>
        <w:t>na</w:t>
      </w:r>
      <w:r w:rsidR="00B442AC" w:rsidRPr="00C86B68">
        <w:rPr>
          <w:rFonts w:ascii="Arial" w:hAnsi="Arial" w:cs="Arial"/>
        </w:rPr>
        <w:t xml:space="preserve"> </w:t>
      </w:r>
      <w:r w:rsidRPr="00C86B68">
        <w:rPr>
          <w:rFonts w:ascii="Arial" w:hAnsi="Arial" w:cs="Arial"/>
        </w:rPr>
        <w:t>trhu.</w:t>
      </w:r>
    </w:p>
    <w:p w14:paraId="1231BE67" w14:textId="77777777" w:rsidR="00092E57" w:rsidRPr="00C86B68" w:rsidRDefault="00092E57" w:rsidP="005F564D">
      <w:pPr>
        <w:jc w:val="both"/>
        <w:rPr>
          <w:rFonts w:ascii="Arial" w:hAnsi="Arial" w:cs="Arial"/>
          <w:b/>
          <w:i/>
        </w:rPr>
      </w:pPr>
    </w:p>
    <w:p w14:paraId="192C2E0C" w14:textId="47CE5357" w:rsidR="00E61794" w:rsidRDefault="00E61794" w:rsidP="002C6CDB">
      <w:pPr>
        <w:pStyle w:val="Nadpis2"/>
      </w:pPr>
      <w:bookmarkStart w:id="55" w:name="_Toc170822498"/>
      <w:r w:rsidRPr="00E61794">
        <w:t xml:space="preserve">Ukončenie vykonávania opatrenia </w:t>
      </w:r>
      <w:r w:rsidR="00643911">
        <w:t>a žiadosť o platbu</w:t>
      </w:r>
      <w:bookmarkEnd w:id="55"/>
    </w:p>
    <w:p w14:paraId="2D520108" w14:textId="77777777" w:rsidR="00E61794" w:rsidRPr="005224AA" w:rsidRDefault="00E61794" w:rsidP="005224AA">
      <w:pPr>
        <w:spacing w:after="120"/>
        <w:jc w:val="both"/>
        <w:rPr>
          <w:rFonts w:ascii="Arial" w:hAnsi="Arial" w:cs="Arial"/>
        </w:rPr>
      </w:pPr>
    </w:p>
    <w:p w14:paraId="4AEA7C3F" w14:textId="54DF92C9" w:rsidR="0018228E" w:rsidRPr="005224AA" w:rsidRDefault="0018228E" w:rsidP="005224AA">
      <w:pPr>
        <w:spacing w:after="120"/>
        <w:jc w:val="both"/>
        <w:rPr>
          <w:rFonts w:ascii="Arial" w:hAnsi="Arial" w:cs="Arial"/>
        </w:rPr>
      </w:pPr>
      <w:r w:rsidRPr="005224AA">
        <w:rPr>
          <w:rFonts w:ascii="Arial" w:hAnsi="Arial" w:cs="Arial"/>
        </w:rPr>
        <w:t>Vy</w:t>
      </w:r>
      <w:r w:rsidR="00CE7934" w:rsidRPr="005224AA">
        <w:rPr>
          <w:rFonts w:ascii="Arial" w:hAnsi="Arial" w:cs="Arial"/>
        </w:rPr>
        <w:t>konávanie opatrenia je potrebné ukončiť najneskôr</w:t>
      </w:r>
      <w:r w:rsidRPr="005224AA">
        <w:rPr>
          <w:rFonts w:ascii="Arial" w:hAnsi="Arial" w:cs="Arial"/>
        </w:rPr>
        <w:t xml:space="preserve"> </w:t>
      </w:r>
      <w:r w:rsidR="00CE7934" w:rsidRPr="005224AA">
        <w:rPr>
          <w:rFonts w:ascii="Arial" w:hAnsi="Arial" w:cs="Arial"/>
        </w:rPr>
        <w:t>do</w:t>
      </w:r>
      <w:r w:rsidRPr="005224AA">
        <w:rPr>
          <w:rFonts w:ascii="Arial" w:hAnsi="Arial" w:cs="Arial"/>
        </w:rPr>
        <w:t xml:space="preserve"> dvoch rokov od jeho schválenia</w:t>
      </w:r>
      <w:r w:rsidR="00536B6F">
        <w:rPr>
          <w:rFonts w:ascii="Arial" w:hAnsi="Arial" w:cs="Arial"/>
        </w:rPr>
        <w:t xml:space="preserve"> (od nadobudnutia právoplatnosti rozhodnutia)</w:t>
      </w:r>
      <w:r w:rsidR="002B2096" w:rsidRPr="005224AA">
        <w:rPr>
          <w:rFonts w:ascii="Arial" w:hAnsi="Arial" w:cs="Arial"/>
        </w:rPr>
        <w:t>.</w:t>
      </w:r>
    </w:p>
    <w:p w14:paraId="594FABF5" w14:textId="5FA037EA" w:rsidR="0018228E" w:rsidRPr="005224AA" w:rsidRDefault="002B2096" w:rsidP="005224AA">
      <w:pPr>
        <w:spacing w:after="120"/>
        <w:jc w:val="both"/>
        <w:rPr>
          <w:rFonts w:ascii="Arial" w:hAnsi="Arial" w:cs="Arial"/>
        </w:rPr>
      </w:pPr>
      <w:r w:rsidRPr="005224AA">
        <w:rPr>
          <w:rFonts w:ascii="Arial" w:hAnsi="Arial" w:cs="Arial"/>
        </w:rPr>
        <w:t xml:space="preserve">Žiadateľ </w:t>
      </w:r>
      <w:r w:rsidR="0018228E" w:rsidRPr="005224AA">
        <w:rPr>
          <w:rFonts w:ascii="Arial" w:hAnsi="Arial" w:cs="Arial"/>
        </w:rPr>
        <w:t>je povinný doručiť platobnej agentúre písomné oznámenie o ukončení vykonávania opatrenia do dvoch mesiacov po jeho vykonaní.</w:t>
      </w:r>
    </w:p>
    <w:p w14:paraId="5FEFE565" w14:textId="496C8F8E" w:rsidR="00DA20D7" w:rsidRDefault="00DA20D7">
      <w:r>
        <w:br w:type="page"/>
      </w:r>
    </w:p>
    <w:p w14:paraId="6010EAF0" w14:textId="4E614F64" w:rsidR="00EB0B54" w:rsidRPr="00C86B68" w:rsidRDefault="00086D02" w:rsidP="734144C7">
      <w:pPr>
        <w:jc w:val="both"/>
        <w:rPr>
          <w:rFonts w:ascii="Arial" w:hAnsi="Arial" w:cs="Arial"/>
          <w:b/>
          <w:bCs/>
          <w:i/>
          <w:iCs/>
        </w:rPr>
      </w:pPr>
      <w:r w:rsidRPr="734144C7">
        <w:rPr>
          <w:rFonts w:ascii="Arial" w:hAnsi="Arial" w:cs="Arial"/>
          <w:b/>
          <w:bCs/>
        </w:rPr>
        <w:lastRenderedPageBreak/>
        <w:t>Spolu</w:t>
      </w:r>
      <w:r w:rsidR="00B442AC" w:rsidRPr="734144C7">
        <w:rPr>
          <w:rFonts w:ascii="Arial" w:hAnsi="Arial" w:cs="Arial"/>
          <w:b/>
          <w:bCs/>
        </w:rPr>
        <w:t xml:space="preserve"> </w:t>
      </w:r>
      <w:r w:rsidR="0092288E" w:rsidRPr="734144C7">
        <w:rPr>
          <w:rFonts w:ascii="Arial" w:hAnsi="Arial" w:cs="Arial"/>
          <w:b/>
          <w:bCs/>
        </w:rPr>
        <w:t>s</w:t>
      </w:r>
      <w:r w:rsidR="00B442AC" w:rsidRPr="734144C7">
        <w:rPr>
          <w:rFonts w:ascii="Arial" w:hAnsi="Arial" w:cs="Arial"/>
          <w:b/>
          <w:bCs/>
          <w:i/>
          <w:iCs/>
        </w:rPr>
        <w:t xml:space="preserve"> </w:t>
      </w:r>
      <w:r w:rsidR="00092E57" w:rsidRPr="734144C7">
        <w:rPr>
          <w:rFonts w:ascii="Arial" w:hAnsi="Arial" w:cs="Arial"/>
          <w:b/>
          <w:bCs/>
          <w:i/>
          <w:iCs/>
        </w:rPr>
        <w:t>O</w:t>
      </w:r>
      <w:r w:rsidR="005A650B" w:rsidRPr="734144C7">
        <w:rPr>
          <w:rFonts w:ascii="Arial" w:hAnsi="Arial" w:cs="Arial"/>
          <w:b/>
          <w:bCs/>
          <w:i/>
          <w:iCs/>
        </w:rPr>
        <w:t>známením</w:t>
      </w:r>
      <w:r w:rsidR="00B442AC" w:rsidRPr="734144C7">
        <w:rPr>
          <w:rFonts w:ascii="Arial" w:hAnsi="Arial" w:cs="Arial"/>
          <w:b/>
          <w:bCs/>
          <w:i/>
          <w:iCs/>
        </w:rPr>
        <w:t xml:space="preserve"> </w:t>
      </w:r>
      <w:r w:rsidR="005A650B" w:rsidRPr="734144C7">
        <w:rPr>
          <w:rFonts w:ascii="Arial" w:hAnsi="Arial" w:cs="Arial"/>
          <w:b/>
          <w:bCs/>
          <w:i/>
          <w:iCs/>
        </w:rPr>
        <w:t>o</w:t>
      </w:r>
      <w:r w:rsidR="00B442AC" w:rsidRPr="734144C7">
        <w:rPr>
          <w:rFonts w:ascii="Arial" w:hAnsi="Arial" w:cs="Arial"/>
          <w:b/>
          <w:bCs/>
          <w:i/>
          <w:iCs/>
        </w:rPr>
        <w:t xml:space="preserve"> </w:t>
      </w:r>
      <w:r w:rsidRPr="734144C7">
        <w:rPr>
          <w:rFonts w:ascii="Arial" w:hAnsi="Arial" w:cs="Arial"/>
          <w:b/>
          <w:bCs/>
          <w:i/>
          <w:iCs/>
        </w:rPr>
        <w:t>ukončen</w:t>
      </w:r>
      <w:r w:rsidR="005A650B" w:rsidRPr="734144C7">
        <w:rPr>
          <w:rFonts w:ascii="Arial" w:hAnsi="Arial" w:cs="Arial"/>
          <w:b/>
          <w:bCs/>
          <w:i/>
          <w:iCs/>
        </w:rPr>
        <w:t>í</w:t>
      </w:r>
      <w:r w:rsidR="00B442AC" w:rsidRPr="734144C7">
        <w:rPr>
          <w:rFonts w:ascii="Arial" w:hAnsi="Arial" w:cs="Arial"/>
          <w:b/>
          <w:bCs/>
          <w:i/>
          <w:iCs/>
        </w:rPr>
        <w:t xml:space="preserve"> </w:t>
      </w:r>
      <w:r w:rsidR="4A95AA5C" w:rsidRPr="734144C7">
        <w:rPr>
          <w:rFonts w:ascii="Arial" w:hAnsi="Arial" w:cs="Arial"/>
          <w:b/>
          <w:bCs/>
          <w:i/>
          <w:iCs/>
        </w:rPr>
        <w:t xml:space="preserve">vykonávania </w:t>
      </w:r>
      <w:r w:rsidR="005A650B" w:rsidRPr="734144C7">
        <w:rPr>
          <w:rFonts w:ascii="Arial" w:hAnsi="Arial" w:cs="Arial"/>
          <w:b/>
          <w:bCs/>
          <w:i/>
          <w:iCs/>
        </w:rPr>
        <w:t>opatrenia</w:t>
      </w:r>
      <w:r w:rsidR="00B442AC" w:rsidRPr="734144C7">
        <w:rPr>
          <w:rFonts w:ascii="Arial" w:hAnsi="Arial" w:cs="Arial"/>
          <w:b/>
          <w:bCs/>
          <w:i/>
          <w:iCs/>
        </w:rPr>
        <w:t xml:space="preserve"> </w:t>
      </w:r>
      <w:r w:rsidR="00A338C1">
        <w:rPr>
          <w:rFonts w:ascii="Arial" w:hAnsi="Arial" w:cs="Arial"/>
          <w:b/>
          <w:bCs/>
          <w:i/>
          <w:iCs/>
        </w:rPr>
        <w:t>a</w:t>
      </w:r>
      <w:r w:rsidR="00B442AC" w:rsidRPr="734144C7">
        <w:rPr>
          <w:rFonts w:ascii="Arial" w:hAnsi="Arial" w:cs="Arial"/>
          <w:b/>
          <w:bCs/>
          <w:i/>
          <w:iCs/>
        </w:rPr>
        <w:t xml:space="preserve"> </w:t>
      </w:r>
      <w:r w:rsidR="00092E57" w:rsidRPr="734144C7">
        <w:rPr>
          <w:rFonts w:ascii="Arial" w:hAnsi="Arial" w:cs="Arial"/>
          <w:b/>
          <w:bCs/>
          <w:i/>
          <w:iCs/>
        </w:rPr>
        <w:t>Žiados</w:t>
      </w:r>
      <w:r w:rsidR="7AB6E947" w:rsidRPr="734144C7">
        <w:rPr>
          <w:rFonts w:ascii="Arial" w:hAnsi="Arial" w:cs="Arial"/>
          <w:b/>
          <w:bCs/>
          <w:i/>
          <w:iCs/>
        </w:rPr>
        <w:t>ťou</w:t>
      </w:r>
      <w:r w:rsidR="00B442AC" w:rsidRPr="734144C7">
        <w:rPr>
          <w:rFonts w:ascii="Arial" w:hAnsi="Arial" w:cs="Arial"/>
          <w:b/>
          <w:bCs/>
          <w:i/>
          <w:iCs/>
        </w:rPr>
        <w:t xml:space="preserve"> </w:t>
      </w:r>
      <w:r w:rsidR="00092E57" w:rsidRPr="734144C7">
        <w:rPr>
          <w:rFonts w:ascii="Arial" w:hAnsi="Arial" w:cs="Arial"/>
          <w:b/>
          <w:bCs/>
          <w:i/>
          <w:iCs/>
        </w:rPr>
        <w:t>o</w:t>
      </w:r>
      <w:r w:rsidR="00B442AC" w:rsidRPr="734144C7">
        <w:rPr>
          <w:rFonts w:ascii="Arial" w:hAnsi="Arial" w:cs="Arial"/>
          <w:b/>
          <w:bCs/>
          <w:i/>
          <w:iCs/>
        </w:rPr>
        <w:t xml:space="preserve"> </w:t>
      </w:r>
      <w:r w:rsidR="003C5351" w:rsidRPr="734144C7">
        <w:rPr>
          <w:rFonts w:ascii="Arial" w:hAnsi="Arial" w:cs="Arial"/>
          <w:b/>
          <w:bCs/>
          <w:i/>
          <w:iCs/>
        </w:rPr>
        <w:t>poskytnutie</w:t>
      </w:r>
      <w:r w:rsidR="00B442AC" w:rsidRPr="734144C7">
        <w:rPr>
          <w:rFonts w:ascii="Arial" w:hAnsi="Arial" w:cs="Arial"/>
          <w:b/>
          <w:bCs/>
          <w:i/>
          <w:iCs/>
        </w:rPr>
        <w:t xml:space="preserve"> </w:t>
      </w:r>
      <w:r w:rsidR="00092E57" w:rsidRPr="734144C7">
        <w:rPr>
          <w:rFonts w:ascii="Arial" w:hAnsi="Arial" w:cs="Arial"/>
          <w:b/>
          <w:bCs/>
          <w:i/>
          <w:iCs/>
        </w:rPr>
        <w:t>podpory</w:t>
      </w:r>
      <w:r w:rsidR="00B442AC" w:rsidRPr="734144C7">
        <w:rPr>
          <w:rFonts w:ascii="Arial" w:hAnsi="Arial" w:cs="Arial"/>
          <w:b/>
          <w:bCs/>
          <w:i/>
          <w:iCs/>
        </w:rPr>
        <w:t xml:space="preserve"> </w:t>
      </w:r>
      <w:r w:rsidRPr="734144C7">
        <w:rPr>
          <w:rFonts w:ascii="Arial" w:hAnsi="Arial" w:cs="Arial"/>
          <w:b/>
          <w:bCs/>
        </w:rPr>
        <w:t>je</w:t>
      </w:r>
      <w:r w:rsidR="00B442AC" w:rsidRPr="734144C7">
        <w:rPr>
          <w:rFonts w:ascii="Arial" w:hAnsi="Arial" w:cs="Arial"/>
          <w:b/>
          <w:bCs/>
        </w:rPr>
        <w:t xml:space="preserve"> </w:t>
      </w:r>
      <w:r w:rsidRPr="734144C7">
        <w:rPr>
          <w:rFonts w:ascii="Arial" w:hAnsi="Arial" w:cs="Arial"/>
          <w:b/>
          <w:bCs/>
        </w:rPr>
        <w:t>potrebné</w:t>
      </w:r>
      <w:r w:rsidR="00B442AC" w:rsidRPr="734144C7">
        <w:rPr>
          <w:rFonts w:ascii="Arial" w:hAnsi="Arial" w:cs="Arial"/>
          <w:b/>
          <w:bCs/>
        </w:rPr>
        <w:t xml:space="preserve"> </w:t>
      </w:r>
      <w:r w:rsidRPr="734144C7">
        <w:rPr>
          <w:rFonts w:ascii="Arial" w:hAnsi="Arial" w:cs="Arial"/>
          <w:b/>
          <w:bCs/>
        </w:rPr>
        <w:t>doručiť</w:t>
      </w:r>
      <w:r w:rsidR="00B442AC" w:rsidRPr="734144C7">
        <w:rPr>
          <w:rFonts w:ascii="Arial" w:hAnsi="Arial" w:cs="Arial"/>
          <w:b/>
          <w:bCs/>
        </w:rPr>
        <w:t xml:space="preserve"> </w:t>
      </w:r>
      <w:r w:rsidR="00092E57" w:rsidRPr="734144C7">
        <w:rPr>
          <w:rFonts w:ascii="Arial" w:hAnsi="Arial" w:cs="Arial"/>
          <w:b/>
          <w:bCs/>
        </w:rPr>
        <w:t>nasledovné</w:t>
      </w:r>
      <w:r w:rsidR="00B442AC" w:rsidRPr="734144C7">
        <w:rPr>
          <w:rFonts w:ascii="Arial" w:hAnsi="Arial" w:cs="Arial"/>
          <w:b/>
          <w:bCs/>
        </w:rPr>
        <w:t xml:space="preserve"> </w:t>
      </w:r>
      <w:r w:rsidR="00092E57" w:rsidRPr="734144C7">
        <w:rPr>
          <w:rFonts w:ascii="Arial" w:hAnsi="Arial" w:cs="Arial"/>
          <w:b/>
          <w:bCs/>
        </w:rPr>
        <w:t>prílohy:</w:t>
      </w:r>
    </w:p>
    <w:p w14:paraId="36FEB5B0" w14:textId="77777777" w:rsidR="00EB0B54" w:rsidRPr="00C86B68" w:rsidRDefault="00EB0B54" w:rsidP="005F564D">
      <w:pPr>
        <w:jc w:val="both"/>
        <w:rPr>
          <w:rFonts w:ascii="Arial" w:hAnsi="Arial" w:cs="Arial"/>
        </w:rPr>
      </w:pPr>
    </w:p>
    <w:p w14:paraId="2C994EE4" w14:textId="77777777" w:rsidR="00F36306" w:rsidRPr="00C86B68" w:rsidRDefault="00F36306" w:rsidP="00750CEE">
      <w:pPr>
        <w:numPr>
          <w:ilvl w:val="0"/>
          <w:numId w:val="39"/>
        </w:numPr>
        <w:spacing w:after="120"/>
        <w:ind w:left="284" w:hanging="284"/>
        <w:jc w:val="both"/>
        <w:rPr>
          <w:rFonts w:ascii="Arial" w:hAnsi="Arial" w:cs="Arial"/>
        </w:rPr>
      </w:pPr>
      <w:r w:rsidRPr="00C86B68">
        <w:rPr>
          <w:rFonts w:ascii="Arial" w:hAnsi="Arial" w:cs="Arial"/>
        </w:rPr>
        <w:t>finančný</w:t>
      </w:r>
      <w:r w:rsidR="00B442AC" w:rsidRPr="00C86B68">
        <w:rPr>
          <w:rFonts w:ascii="Arial" w:hAnsi="Arial" w:cs="Arial"/>
        </w:rPr>
        <w:t xml:space="preserve"> </w:t>
      </w:r>
      <w:r w:rsidRPr="00C86B68">
        <w:rPr>
          <w:rFonts w:ascii="Arial" w:hAnsi="Arial" w:cs="Arial"/>
        </w:rPr>
        <w:t>prehľad</w:t>
      </w:r>
      <w:r w:rsidR="00B442AC" w:rsidRPr="00C86B68">
        <w:rPr>
          <w:rFonts w:ascii="Arial" w:hAnsi="Arial" w:cs="Arial"/>
        </w:rPr>
        <w:t xml:space="preserve"> </w:t>
      </w:r>
      <w:r w:rsidRPr="00C86B68">
        <w:rPr>
          <w:rFonts w:ascii="Arial" w:hAnsi="Arial" w:cs="Arial"/>
        </w:rPr>
        <w:t>s</w:t>
      </w:r>
      <w:r w:rsidR="00B442AC" w:rsidRPr="00C86B68">
        <w:rPr>
          <w:rFonts w:ascii="Arial" w:hAnsi="Arial" w:cs="Arial"/>
        </w:rPr>
        <w:t xml:space="preserve"> </w:t>
      </w:r>
      <w:r w:rsidRPr="00C86B68">
        <w:rPr>
          <w:rFonts w:ascii="Arial" w:hAnsi="Arial" w:cs="Arial"/>
        </w:rPr>
        <w:t>presným</w:t>
      </w:r>
      <w:r w:rsidR="00B442AC" w:rsidRPr="00C86B68">
        <w:rPr>
          <w:rFonts w:ascii="Arial" w:hAnsi="Arial" w:cs="Arial"/>
        </w:rPr>
        <w:t xml:space="preserve"> </w:t>
      </w:r>
      <w:r w:rsidRPr="00C86B68">
        <w:rPr>
          <w:rFonts w:ascii="Arial" w:hAnsi="Arial" w:cs="Arial"/>
        </w:rPr>
        <w:t>rozpisom</w:t>
      </w:r>
      <w:r w:rsidR="00B442AC" w:rsidRPr="00C86B68">
        <w:rPr>
          <w:rFonts w:ascii="Arial" w:hAnsi="Arial" w:cs="Arial"/>
        </w:rPr>
        <w:t xml:space="preserve"> </w:t>
      </w:r>
      <w:r w:rsidRPr="00C86B68">
        <w:rPr>
          <w:rFonts w:ascii="Arial" w:hAnsi="Arial" w:cs="Arial"/>
        </w:rPr>
        <w:t>uskutočnených</w:t>
      </w:r>
      <w:r w:rsidR="00B442AC" w:rsidRPr="00C86B68">
        <w:rPr>
          <w:rFonts w:ascii="Arial" w:hAnsi="Arial" w:cs="Arial"/>
        </w:rPr>
        <w:t xml:space="preserve"> </w:t>
      </w:r>
      <w:r w:rsidRPr="00C86B68">
        <w:rPr>
          <w:rFonts w:ascii="Arial" w:hAnsi="Arial" w:cs="Arial"/>
        </w:rPr>
        <w:t>výdavkov</w:t>
      </w:r>
      <w:r w:rsidR="00B442AC" w:rsidRPr="00C86B68">
        <w:rPr>
          <w:rFonts w:ascii="Arial" w:hAnsi="Arial" w:cs="Arial"/>
        </w:rPr>
        <w:t xml:space="preserve"> </w:t>
      </w:r>
      <w:r w:rsidRPr="00C86B68">
        <w:rPr>
          <w:rFonts w:ascii="Arial" w:hAnsi="Arial" w:cs="Arial"/>
        </w:rPr>
        <w:t>(Príloha</w:t>
      </w:r>
      <w:r w:rsidR="00B442AC" w:rsidRPr="00C86B68">
        <w:rPr>
          <w:rFonts w:ascii="Arial" w:hAnsi="Arial" w:cs="Arial"/>
        </w:rPr>
        <w:t xml:space="preserve"> </w:t>
      </w:r>
      <w:r w:rsidRPr="00C86B68">
        <w:rPr>
          <w:rFonts w:ascii="Arial" w:hAnsi="Arial" w:cs="Arial"/>
        </w:rPr>
        <w:t>č.</w:t>
      </w:r>
      <w:r w:rsidR="00B442AC" w:rsidRPr="00C86B68">
        <w:rPr>
          <w:rFonts w:ascii="Arial" w:hAnsi="Arial" w:cs="Arial"/>
        </w:rPr>
        <w:t xml:space="preserve"> </w:t>
      </w:r>
      <w:r w:rsidRPr="00C86B68">
        <w:rPr>
          <w:rFonts w:ascii="Arial" w:hAnsi="Arial" w:cs="Arial"/>
        </w:rPr>
        <w:t>4),</w:t>
      </w:r>
    </w:p>
    <w:bookmarkEnd w:id="52"/>
    <w:bookmarkEnd w:id="53"/>
    <w:p w14:paraId="5039211E" w14:textId="77777777" w:rsidR="00F36306" w:rsidRPr="00C86B68" w:rsidRDefault="00F36306" w:rsidP="0093477E">
      <w:pPr>
        <w:numPr>
          <w:ilvl w:val="0"/>
          <w:numId w:val="39"/>
        </w:numPr>
        <w:spacing w:after="120"/>
        <w:ind w:left="284" w:hanging="284"/>
        <w:jc w:val="both"/>
        <w:rPr>
          <w:rFonts w:ascii="Arial" w:hAnsi="Arial" w:cs="Arial"/>
        </w:rPr>
      </w:pPr>
      <w:r w:rsidRPr="00C86B68">
        <w:rPr>
          <w:rFonts w:ascii="Arial" w:hAnsi="Arial" w:cs="Arial"/>
        </w:rPr>
        <w:t>potvrdenie</w:t>
      </w:r>
      <w:r w:rsidR="00B442AC" w:rsidRPr="00C86B68">
        <w:rPr>
          <w:rFonts w:ascii="Arial" w:hAnsi="Arial" w:cs="Arial"/>
        </w:rPr>
        <w:t xml:space="preserve"> </w:t>
      </w:r>
      <w:r w:rsidRPr="00C86B68">
        <w:rPr>
          <w:rFonts w:ascii="Arial" w:hAnsi="Arial" w:cs="Arial"/>
        </w:rPr>
        <w:t>príslušného</w:t>
      </w:r>
      <w:r w:rsidR="00B442AC" w:rsidRPr="00C86B68">
        <w:rPr>
          <w:rFonts w:ascii="Arial" w:hAnsi="Arial" w:cs="Arial"/>
        </w:rPr>
        <w:t xml:space="preserve"> </w:t>
      </w:r>
      <w:r w:rsidRPr="00C86B68">
        <w:rPr>
          <w:rFonts w:ascii="Arial" w:hAnsi="Arial" w:cs="Arial"/>
        </w:rPr>
        <w:t>okresného</w:t>
      </w:r>
      <w:r w:rsidR="00B442AC" w:rsidRPr="00C86B68">
        <w:rPr>
          <w:rFonts w:ascii="Arial" w:hAnsi="Arial" w:cs="Arial"/>
        </w:rPr>
        <w:t xml:space="preserve"> </w:t>
      </w:r>
      <w:r w:rsidRPr="00C86B68">
        <w:rPr>
          <w:rFonts w:ascii="Arial" w:hAnsi="Arial" w:cs="Arial"/>
        </w:rPr>
        <w:t>súdu,</w:t>
      </w:r>
      <w:r w:rsidR="00B442AC" w:rsidRPr="00C86B68">
        <w:rPr>
          <w:rFonts w:ascii="Arial" w:hAnsi="Arial" w:cs="Arial"/>
        </w:rPr>
        <w:t xml:space="preserve"> </w:t>
      </w:r>
      <w:r w:rsidRPr="00C86B68">
        <w:rPr>
          <w:rFonts w:ascii="Arial" w:hAnsi="Arial" w:cs="Arial"/>
        </w:rPr>
        <w:t>že</w:t>
      </w:r>
      <w:r w:rsidR="00B442AC" w:rsidRPr="00C86B68">
        <w:rPr>
          <w:rFonts w:ascii="Arial" w:hAnsi="Arial" w:cs="Arial"/>
        </w:rPr>
        <w:t xml:space="preserve"> </w:t>
      </w:r>
      <w:r w:rsidRPr="00C86B68">
        <w:rPr>
          <w:rFonts w:ascii="Arial" w:hAnsi="Arial" w:cs="Arial"/>
        </w:rPr>
        <w:t>žiadateľ</w:t>
      </w:r>
      <w:r w:rsidR="00B442AC" w:rsidRPr="00C86B68">
        <w:rPr>
          <w:rFonts w:ascii="Arial" w:hAnsi="Arial" w:cs="Arial"/>
        </w:rPr>
        <w:t xml:space="preserve"> </w:t>
      </w:r>
      <w:r w:rsidR="0093477E" w:rsidRPr="00C86B68">
        <w:rPr>
          <w:rFonts w:ascii="Arial" w:hAnsi="Arial" w:cs="Arial"/>
        </w:rPr>
        <w:t>nie</w:t>
      </w:r>
      <w:r w:rsidR="00B442AC" w:rsidRPr="00C86B68">
        <w:rPr>
          <w:rFonts w:ascii="Arial" w:hAnsi="Arial" w:cs="Arial"/>
        </w:rPr>
        <w:t xml:space="preserve"> </w:t>
      </w:r>
      <w:r w:rsidR="0093477E" w:rsidRPr="00C86B68">
        <w:rPr>
          <w:rFonts w:ascii="Arial" w:hAnsi="Arial" w:cs="Arial"/>
        </w:rPr>
        <w:t>je</w:t>
      </w:r>
      <w:r w:rsidR="00B442AC" w:rsidRPr="00C86B68">
        <w:rPr>
          <w:rFonts w:ascii="Arial" w:hAnsi="Arial" w:cs="Arial"/>
        </w:rPr>
        <w:t xml:space="preserve"> </w:t>
      </w:r>
      <w:r w:rsidR="0093477E" w:rsidRPr="00C86B68">
        <w:rPr>
          <w:rFonts w:ascii="Arial" w:hAnsi="Arial" w:cs="Arial"/>
        </w:rPr>
        <w:t>v</w:t>
      </w:r>
      <w:r w:rsidR="00B442AC" w:rsidRPr="00C86B68">
        <w:rPr>
          <w:rFonts w:ascii="Arial" w:hAnsi="Arial" w:cs="Arial"/>
        </w:rPr>
        <w:t xml:space="preserve"> </w:t>
      </w:r>
      <w:r w:rsidR="0093477E" w:rsidRPr="00C86B68">
        <w:rPr>
          <w:rFonts w:ascii="Arial" w:hAnsi="Arial" w:cs="Arial"/>
        </w:rPr>
        <w:t>likvidácii,</w:t>
      </w:r>
      <w:r w:rsidR="00B442AC" w:rsidRPr="00C86B68">
        <w:rPr>
          <w:rFonts w:ascii="Arial" w:hAnsi="Arial" w:cs="Arial"/>
        </w:rPr>
        <w:t xml:space="preserve"> </w:t>
      </w:r>
      <w:r w:rsidR="0093477E" w:rsidRPr="00C86B68">
        <w:rPr>
          <w:rFonts w:ascii="Arial" w:hAnsi="Arial" w:cs="Arial"/>
        </w:rPr>
        <w:t>nie</w:t>
      </w:r>
      <w:r w:rsidR="00B442AC" w:rsidRPr="00C86B68">
        <w:rPr>
          <w:rFonts w:ascii="Arial" w:hAnsi="Arial" w:cs="Arial"/>
        </w:rPr>
        <w:t xml:space="preserve"> </w:t>
      </w:r>
      <w:r w:rsidR="0093477E" w:rsidRPr="00C86B68">
        <w:rPr>
          <w:rFonts w:ascii="Arial" w:hAnsi="Arial" w:cs="Arial"/>
        </w:rPr>
        <w:t>je</w:t>
      </w:r>
      <w:r w:rsidR="00B442AC" w:rsidRPr="00C86B68">
        <w:rPr>
          <w:rFonts w:ascii="Arial" w:hAnsi="Arial" w:cs="Arial"/>
        </w:rPr>
        <w:t xml:space="preserve"> </w:t>
      </w:r>
      <w:r w:rsidR="0093477E" w:rsidRPr="00C86B68">
        <w:rPr>
          <w:rFonts w:ascii="Arial" w:hAnsi="Arial" w:cs="Arial"/>
        </w:rPr>
        <w:t>voči</w:t>
      </w:r>
      <w:r w:rsidR="00B442AC" w:rsidRPr="00C86B68">
        <w:rPr>
          <w:rFonts w:ascii="Arial" w:hAnsi="Arial" w:cs="Arial"/>
        </w:rPr>
        <w:t xml:space="preserve"> </w:t>
      </w:r>
      <w:r w:rsidR="0093477E" w:rsidRPr="00C86B68">
        <w:rPr>
          <w:rFonts w:ascii="Arial" w:hAnsi="Arial" w:cs="Arial"/>
        </w:rPr>
        <w:t>nemu</w:t>
      </w:r>
      <w:r w:rsidR="00B442AC" w:rsidRPr="00C86B68">
        <w:rPr>
          <w:rFonts w:ascii="Arial" w:hAnsi="Arial" w:cs="Arial"/>
        </w:rPr>
        <w:t xml:space="preserve"> </w:t>
      </w:r>
      <w:r w:rsidR="0093477E" w:rsidRPr="00C86B68">
        <w:rPr>
          <w:rFonts w:ascii="Arial" w:hAnsi="Arial" w:cs="Arial"/>
        </w:rPr>
        <w:t>vedené</w:t>
      </w:r>
      <w:r w:rsidR="00B442AC" w:rsidRPr="00C86B68">
        <w:rPr>
          <w:rFonts w:ascii="Arial" w:hAnsi="Arial" w:cs="Arial"/>
        </w:rPr>
        <w:t xml:space="preserve"> </w:t>
      </w:r>
      <w:r w:rsidR="0093477E" w:rsidRPr="00C86B68">
        <w:rPr>
          <w:rFonts w:ascii="Arial" w:hAnsi="Arial" w:cs="Arial"/>
        </w:rPr>
        <w:t>reštrukturalizačné</w:t>
      </w:r>
      <w:r w:rsidR="00B442AC" w:rsidRPr="00C86B68">
        <w:rPr>
          <w:rFonts w:ascii="Arial" w:hAnsi="Arial" w:cs="Arial"/>
        </w:rPr>
        <w:t xml:space="preserve"> </w:t>
      </w:r>
      <w:r w:rsidR="0093477E" w:rsidRPr="00C86B68">
        <w:rPr>
          <w:rFonts w:ascii="Arial" w:hAnsi="Arial" w:cs="Arial"/>
        </w:rPr>
        <w:t>konanie,</w:t>
      </w:r>
      <w:r w:rsidR="00B442AC" w:rsidRPr="00C86B68">
        <w:rPr>
          <w:rFonts w:ascii="Arial" w:hAnsi="Arial" w:cs="Arial"/>
        </w:rPr>
        <w:t xml:space="preserve"> </w:t>
      </w:r>
      <w:r w:rsidR="0093477E" w:rsidRPr="00C86B68">
        <w:rPr>
          <w:rFonts w:ascii="Arial" w:hAnsi="Arial" w:cs="Arial"/>
        </w:rPr>
        <w:t>nie</w:t>
      </w:r>
      <w:r w:rsidR="00B442AC" w:rsidRPr="00C86B68">
        <w:rPr>
          <w:rFonts w:ascii="Arial" w:hAnsi="Arial" w:cs="Arial"/>
        </w:rPr>
        <w:t xml:space="preserve"> </w:t>
      </w:r>
      <w:r w:rsidR="0093477E" w:rsidRPr="00C86B68">
        <w:rPr>
          <w:rFonts w:ascii="Arial" w:hAnsi="Arial" w:cs="Arial"/>
        </w:rPr>
        <w:t>je</w:t>
      </w:r>
      <w:r w:rsidR="00B442AC" w:rsidRPr="00C86B68">
        <w:rPr>
          <w:rFonts w:ascii="Arial" w:hAnsi="Arial" w:cs="Arial"/>
        </w:rPr>
        <w:t xml:space="preserve"> </w:t>
      </w:r>
      <w:r w:rsidR="0093477E" w:rsidRPr="00C86B68">
        <w:rPr>
          <w:rFonts w:ascii="Arial" w:hAnsi="Arial" w:cs="Arial"/>
        </w:rPr>
        <w:t>v</w:t>
      </w:r>
      <w:r w:rsidR="00B442AC" w:rsidRPr="00C86B68">
        <w:rPr>
          <w:rFonts w:ascii="Arial" w:hAnsi="Arial" w:cs="Arial"/>
        </w:rPr>
        <w:t xml:space="preserve"> </w:t>
      </w:r>
      <w:r w:rsidR="0093477E" w:rsidRPr="00C86B68">
        <w:rPr>
          <w:rFonts w:ascii="Arial" w:hAnsi="Arial" w:cs="Arial"/>
        </w:rPr>
        <w:t>reštrukturalizácii,</w:t>
      </w:r>
      <w:r w:rsidR="00B442AC" w:rsidRPr="00C86B68">
        <w:rPr>
          <w:rFonts w:ascii="Arial" w:hAnsi="Arial" w:cs="Arial"/>
        </w:rPr>
        <w:t xml:space="preserve"> </w:t>
      </w:r>
      <w:r w:rsidR="0093477E" w:rsidRPr="00C86B68">
        <w:rPr>
          <w:rFonts w:ascii="Arial" w:hAnsi="Arial" w:cs="Arial"/>
        </w:rPr>
        <w:t>nie</w:t>
      </w:r>
      <w:r w:rsidR="00B442AC" w:rsidRPr="00C86B68">
        <w:rPr>
          <w:rFonts w:ascii="Arial" w:hAnsi="Arial" w:cs="Arial"/>
        </w:rPr>
        <w:t xml:space="preserve"> </w:t>
      </w:r>
      <w:r w:rsidR="0093477E" w:rsidRPr="00C86B68">
        <w:rPr>
          <w:rFonts w:ascii="Arial" w:hAnsi="Arial" w:cs="Arial"/>
        </w:rPr>
        <w:t>je</w:t>
      </w:r>
      <w:r w:rsidR="00B442AC" w:rsidRPr="00C86B68">
        <w:rPr>
          <w:rFonts w:ascii="Arial" w:hAnsi="Arial" w:cs="Arial"/>
        </w:rPr>
        <w:t xml:space="preserve"> </w:t>
      </w:r>
      <w:r w:rsidR="0093477E" w:rsidRPr="00C86B68">
        <w:rPr>
          <w:rFonts w:ascii="Arial" w:hAnsi="Arial" w:cs="Arial"/>
        </w:rPr>
        <w:t>voči</w:t>
      </w:r>
      <w:r w:rsidR="00B442AC" w:rsidRPr="00C86B68">
        <w:rPr>
          <w:rFonts w:ascii="Arial" w:hAnsi="Arial" w:cs="Arial"/>
        </w:rPr>
        <w:t xml:space="preserve"> </w:t>
      </w:r>
      <w:r w:rsidR="0093477E" w:rsidRPr="00C86B68">
        <w:rPr>
          <w:rFonts w:ascii="Arial" w:hAnsi="Arial" w:cs="Arial"/>
        </w:rPr>
        <w:t>nemu</w:t>
      </w:r>
      <w:r w:rsidR="00B442AC" w:rsidRPr="00C86B68">
        <w:rPr>
          <w:rFonts w:ascii="Arial" w:hAnsi="Arial" w:cs="Arial"/>
        </w:rPr>
        <w:t xml:space="preserve"> </w:t>
      </w:r>
      <w:r w:rsidR="0093477E" w:rsidRPr="00C86B68">
        <w:rPr>
          <w:rFonts w:ascii="Arial" w:hAnsi="Arial" w:cs="Arial"/>
        </w:rPr>
        <w:t>vedené</w:t>
      </w:r>
      <w:r w:rsidR="00B442AC" w:rsidRPr="00C86B68">
        <w:rPr>
          <w:rFonts w:ascii="Arial" w:hAnsi="Arial" w:cs="Arial"/>
        </w:rPr>
        <w:t xml:space="preserve"> </w:t>
      </w:r>
      <w:r w:rsidR="0093477E" w:rsidRPr="00C86B68">
        <w:rPr>
          <w:rFonts w:ascii="Arial" w:hAnsi="Arial" w:cs="Arial"/>
        </w:rPr>
        <w:t>konkurzné</w:t>
      </w:r>
      <w:r w:rsidR="00B442AC" w:rsidRPr="00C86B68">
        <w:rPr>
          <w:rFonts w:ascii="Arial" w:hAnsi="Arial" w:cs="Arial"/>
        </w:rPr>
        <w:t xml:space="preserve"> </w:t>
      </w:r>
      <w:r w:rsidR="0093477E" w:rsidRPr="00C86B68">
        <w:rPr>
          <w:rFonts w:ascii="Arial" w:hAnsi="Arial" w:cs="Arial"/>
        </w:rPr>
        <w:t>konanie,</w:t>
      </w:r>
      <w:r w:rsidR="00B442AC" w:rsidRPr="00C86B68">
        <w:rPr>
          <w:rFonts w:ascii="Arial" w:hAnsi="Arial" w:cs="Arial"/>
        </w:rPr>
        <w:t xml:space="preserve"> </w:t>
      </w:r>
      <w:r w:rsidR="0093477E" w:rsidRPr="00C86B68">
        <w:rPr>
          <w:rFonts w:ascii="Arial" w:hAnsi="Arial" w:cs="Arial"/>
        </w:rPr>
        <w:t>na</w:t>
      </w:r>
      <w:r w:rsidR="00B442AC" w:rsidRPr="00C86B68">
        <w:rPr>
          <w:rFonts w:ascii="Arial" w:hAnsi="Arial" w:cs="Arial"/>
        </w:rPr>
        <w:t xml:space="preserve"> </w:t>
      </w:r>
      <w:r w:rsidR="0093477E" w:rsidRPr="00C86B68">
        <w:rPr>
          <w:rFonts w:ascii="Arial" w:hAnsi="Arial" w:cs="Arial"/>
        </w:rPr>
        <w:t>jeho</w:t>
      </w:r>
      <w:r w:rsidR="00B442AC" w:rsidRPr="00C86B68">
        <w:rPr>
          <w:rFonts w:ascii="Arial" w:hAnsi="Arial" w:cs="Arial"/>
        </w:rPr>
        <w:t xml:space="preserve"> </w:t>
      </w:r>
      <w:r w:rsidR="0093477E" w:rsidRPr="00C86B68">
        <w:rPr>
          <w:rFonts w:ascii="Arial" w:hAnsi="Arial" w:cs="Arial"/>
        </w:rPr>
        <w:t>majetok</w:t>
      </w:r>
      <w:r w:rsidR="00B442AC" w:rsidRPr="00C86B68">
        <w:rPr>
          <w:rFonts w:ascii="Arial" w:hAnsi="Arial" w:cs="Arial"/>
        </w:rPr>
        <w:t xml:space="preserve"> </w:t>
      </w:r>
      <w:r w:rsidR="0093477E" w:rsidRPr="00C86B68">
        <w:rPr>
          <w:rFonts w:ascii="Arial" w:hAnsi="Arial" w:cs="Arial"/>
        </w:rPr>
        <w:t>nie</w:t>
      </w:r>
      <w:r w:rsidR="00B442AC" w:rsidRPr="00C86B68">
        <w:rPr>
          <w:rFonts w:ascii="Arial" w:hAnsi="Arial" w:cs="Arial"/>
        </w:rPr>
        <w:t xml:space="preserve"> </w:t>
      </w:r>
      <w:r w:rsidR="0093477E" w:rsidRPr="00C86B68">
        <w:rPr>
          <w:rFonts w:ascii="Arial" w:hAnsi="Arial" w:cs="Arial"/>
        </w:rPr>
        <w:t>je</w:t>
      </w:r>
      <w:r w:rsidR="00B442AC" w:rsidRPr="00C86B68">
        <w:rPr>
          <w:rFonts w:ascii="Arial" w:hAnsi="Arial" w:cs="Arial"/>
        </w:rPr>
        <w:t xml:space="preserve"> </w:t>
      </w:r>
      <w:r w:rsidR="0093477E" w:rsidRPr="00C86B68">
        <w:rPr>
          <w:rFonts w:ascii="Arial" w:hAnsi="Arial" w:cs="Arial"/>
        </w:rPr>
        <w:t>vyhlásený</w:t>
      </w:r>
      <w:r w:rsidR="00B442AC" w:rsidRPr="00C86B68">
        <w:rPr>
          <w:rFonts w:ascii="Arial" w:hAnsi="Arial" w:cs="Arial"/>
        </w:rPr>
        <w:t xml:space="preserve"> </w:t>
      </w:r>
      <w:r w:rsidR="0093477E" w:rsidRPr="00C86B68">
        <w:rPr>
          <w:rFonts w:ascii="Arial" w:hAnsi="Arial" w:cs="Arial"/>
        </w:rPr>
        <w:t>konkurz,</w:t>
      </w:r>
      <w:r w:rsidR="00B442AC" w:rsidRPr="00C86B68">
        <w:rPr>
          <w:rFonts w:ascii="Arial" w:hAnsi="Arial" w:cs="Arial"/>
        </w:rPr>
        <w:t xml:space="preserve"> </w:t>
      </w:r>
      <w:r w:rsidR="0093477E" w:rsidRPr="00C86B68">
        <w:rPr>
          <w:rFonts w:ascii="Arial" w:hAnsi="Arial" w:cs="Arial"/>
        </w:rPr>
        <w:t>nebolo</w:t>
      </w:r>
      <w:r w:rsidR="00B442AC" w:rsidRPr="00C86B68">
        <w:rPr>
          <w:rFonts w:ascii="Arial" w:hAnsi="Arial" w:cs="Arial"/>
        </w:rPr>
        <w:t xml:space="preserve"> </w:t>
      </w:r>
      <w:r w:rsidR="0093477E" w:rsidRPr="00C86B68">
        <w:rPr>
          <w:rFonts w:ascii="Arial" w:hAnsi="Arial" w:cs="Arial"/>
        </w:rPr>
        <w:t>voči</w:t>
      </w:r>
      <w:r w:rsidR="00B442AC" w:rsidRPr="00C86B68">
        <w:rPr>
          <w:rFonts w:ascii="Arial" w:hAnsi="Arial" w:cs="Arial"/>
        </w:rPr>
        <w:t xml:space="preserve"> </w:t>
      </w:r>
      <w:r w:rsidR="0093477E" w:rsidRPr="00C86B68">
        <w:rPr>
          <w:rFonts w:ascii="Arial" w:hAnsi="Arial" w:cs="Arial"/>
        </w:rPr>
        <w:t>nemu</w:t>
      </w:r>
      <w:r w:rsidR="00B442AC" w:rsidRPr="00C86B68">
        <w:rPr>
          <w:rFonts w:ascii="Arial" w:hAnsi="Arial" w:cs="Arial"/>
        </w:rPr>
        <w:t xml:space="preserve"> </w:t>
      </w:r>
      <w:r w:rsidR="0093477E" w:rsidRPr="00C86B68">
        <w:rPr>
          <w:rFonts w:ascii="Arial" w:hAnsi="Arial" w:cs="Arial"/>
        </w:rPr>
        <w:t>rok</w:t>
      </w:r>
      <w:r w:rsidR="00B442AC" w:rsidRPr="00C86B68">
        <w:rPr>
          <w:rFonts w:ascii="Arial" w:hAnsi="Arial" w:cs="Arial"/>
        </w:rPr>
        <w:t xml:space="preserve"> </w:t>
      </w:r>
      <w:r w:rsidR="0093477E" w:rsidRPr="00C86B68">
        <w:rPr>
          <w:rFonts w:ascii="Arial" w:hAnsi="Arial" w:cs="Arial"/>
        </w:rPr>
        <w:t>pred</w:t>
      </w:r>
      <w:r w:rsidR="00B442AC" w:rsidRPr="00C86B68">
        <w:rPr>
          <w:rFonts w:ascii="Arial" w:hAnsi="Arial" w:cs="Arial"/>
        </w:rPr>
        <w:t xml:space="preserve"> </w:t>
      </w:r>
      <w:r w:rsidR="0093477E" w:rsidRPr="00C86B68">
        <w:rPr>
          <w:rFonts w:ascii="Arial" w:hAnsi="Arial" w:cs="Arial"/>
        </w:rPr>
        <w:t>podaním</w:t>
      </w:r>
      <w:r w:rsidR="00B442AC" w:rsidRPr="00C86B68">
        <w:rPr>
          <w:rFonts w:ascii="Arial" w:hAnsi="Arial" w:cs="Arial"/>
        </w:rPr>
        <w:t xml:space="preserve"> </w:t>
      </w:r>
      <w:r w:rsidR="0093477E" w:rsidRPr="00C86B68">
        <w:rPr>
          <w:rFonts w:ascii="Arial" w:hAnsi="Arial" w:cs="Arial"/>
        </w:rPr>
        <w:t>žiadosti</w:t>
      </w:r>
      <w:r w:rsidR="00B442AC" w:rsidRPr="00C86B68">
        <w:rPr>
          <w:rFonts w:ascii="Arial" w:hAnsi="Arial" w:cs="Arial"/>
        </w:rPr>
        <w:t xml:space="preserve"> </w:t>
      </w:r>
      <w:r w:rsidR="0093477E" w:rsidRPr="00C86B68">
        <w:rPr>
          <w:rFonts w:ascii="Arial" w:hAnsi="Arial" w:cs="Arial"/>
        </w:rPr>
        <w:t>o</w:t>
      </w:r>
      <w:r w:rsidR="00B442AC" w:rsidRPr="00C86B68">
        <w:rPr>
          <w:rFonts w:ascii="Arial" w:hAnsi="Arial" w:cs="Arial"/>
        </w:rPr>
        <w:t xml:space="preserve"> </w:t>
      </w:r>
      <w:r w:rsidR="003C5351">
        <w:rPr>
          <w:rFonts w:ascii="Arial" w:hAnsi="Arial" w:cs="Arial"/>
        </w:rPr>
        <w:t>poskytnutie</w:t>
      </w:r>
      <w:r w:rsidR="00B442AC" w:rsidRPr="00C86B68">
        <w:rPr>
          <w:rFonts w:ascii="Arial" w:hAnsi="Arial" w:cs="Arial"/>
        </w:rPr>
        <w:t xml:space="preserve"> </w:t>
      </w:r>
      <w:r w:rsidR="0093477E" w:rsidRPr="00C86B68">
        <w:rPr>
          <w:rFonts w:ascii="Arial" w:hAnsi="Arial" w:cs="Arial"/>
        </w:rPr>
        <w:t>podpory</w:t>
      </w:r>
      <w:r w:rsidR="00B442AC" w:rsidRPr="00C86B68">
        <w:rPr>
          <w:rFonts w:ascii="Arial" w:hAnsi="Arial" w:cs="Arial"/>
        </w:rPr>
        <w:t xml:space="preserve"> </w:t>
      </w:r>
      <w:r w:rsidR="0093477E" w:rsidRPr="00C86B68">
        <w:rPr>
          <w:rFonts w:ascii="Arial" w:hAnsi="Arial" w:cs="Arial"/>
        </w:rPr>
        <w:t>alebo</w:t>
      </w:r>
      <w:r w:rsidR="00B442AC" w:rsidRPr="00C86B68">
        <w:rPr>
          <w:rFonts w:ascii="Arial" w:hAnsi="Arial" w:cs="Arial"/>
        </w:rPr>
        <w:t xml:space="preserve"> </w:t>
      </w:r>
      <w:r w:rsidR="0093477E" w:rsidRPr="00C86B68">
        <w:rPr>
          <w:rFonts w:ascii="Arial" w:hAnsi="Arial" w:cs="Arial"/>
        </w:rPr>
        <w:t>rok</w:t>
      </w:r>
      <w:r w:rsidR="00B442AC" w:rsidRPr="00C86B68">
        <w:rPr>
          <w:rFonts w:ascii="Arial" w:hAnsi="Arial" w:cs="Arial"/>
        </w:rPr>
        <w:t xml:space="preserve"> </w:t>
      </w:r>
      <w:r w:rsidR="0093477E" w:rsidRPr="00C86B68">
        <w:rPr>
          <w:rFonts w:ascii="Arial" w:hAnsi="Arial" w:cs="Arial"/>
        </w:rPr>
        <w:t>pred</w:t>
      </w:r>
      <w:r w:rsidR="00B442AC" w:rsidRPr="00C86B68">
        <w:rPr>
          <w:rFonts w:ascii="Arial" w:hAnsi="Arial" w:cs="Arial"/>
        </w:rPr>
        <w:t xml:space="preserve"> </w:t>
      </w:r>
      <w:r w:rsidR="0093477E" w:rsidRPr="00C86B68">
        <w:rPr>
          <w:rFonts w:ascii="Arial" w:hAnsi="Arial" w:cs="Arial"/>
        </w:rPr>
        <w:t>podaním</w:t>
      </w:r>
      <w:r w:rsidR="00B442AC" w:rsidRPr="00C86B68">
        <w:rPr>
          <w:rFonts w:ascii="Arial" w:hAnsi="Arial" w:cs="Arial"/>
        </w:rPr>
        <w:t xml:space="preserve"> </w:t>
      </w:r>
      <w:r w:rsidR="0093477E" w:rsidRPr="00C86B68">
        <w:rPr>
          <w:rFonts w:ascii="Arial" w:hAnsi="Arial" w:cs="Arial"/>
        </w:rPr>
        <w:t>žiadosti</w:t>
      </w:r>
      <w:r w:rsidR="00B442AC" w:rsidRPr="00C86B68">
        <w:rPr>
          <w:rFonts w:ascii="Arial" w:hAnsi="Arial" w:cs="Arial"/>
        </w:rPr>
        <w:t xml:space="preserve"> </w:t>
      </w:r>
      <w:r w:rsidR="0093477E" w:rsidRPr="00C86B68">
        <w:rPr>
          <w:rFonts w:ascii="Arial" w:hAnsi="Arial" w:cs="Arial"/>
        </w:rPr>
        <w:t>o</w:t>
      </w:r>
      <w:r w:rsidR="00B442AC" w:rsidRPr="00C86B68">
        <w:rPr>
          <w:rFonts w:ascii="Arial" w:hAnsi="Arial" w:cs="Arial"/>
        </w:rPr>
        <w:t xml:space="preserve"> </w:t>
      </w:r>
      <w:r w:rsidR="0093477E" w:rsidRPr="00C86B68">
        <w:rPr>
          <w:rFonts w:ascii="Arial" w:hAnsi="Arial" w:cs="Arial"/>
        </w:rPr>
        <w:t>podporu</w:t>
      </w:r>
      <w:r w:rsidR="00B442AC" w:rsidRPr="00C86B68">
        <w:rPr>
          <w:rFonts w:ascii="Arial" w:hAnsi="Arial" w:cs="Arial"/>
        </w:rPr>
        <w:t xml:space="preserve"> </w:t>
      </w:r>
      <w:r w:rsidR="0093477E" w:rsidRPr="00C86B68">
        <w:rPr>
          <w:rFonts w:ascii="Arial" w:hAnsi="Arial" w:cs="Arial"/>
        </w:rPr>
        <w:t>zastavené</w:t>
      </w:r>
      <w:r w:rsidR="00B442AC" w:rsidRPr="00C86B68">
        <w:rPr>
          <w:rFonts w:ascii="Arial" w:hAnsi="Arial" w:cs="Arial"/>
        </w:rPr>
        <w:t xml:space="preserve"> </w:t>
      </w:r>
      <w:r w:rsidR="0093477E" w:rsidRPr="00C86B68">
        <w:rPr>
          <w:rFonts w:ascii="Arial" w:hAnsi="Arial" w:cs="Arial"/>
        </w:rPr>
        <w:t>konkurzné</w:t>
      </w:r>
      <w:r w:rsidR="00B442AC" w:rsidRPr="00C86B68">
        <w:rPr>
          <w:rFonts w:ascii="Arial" w:hAnsi="Arial" w:cs="Arial"/>
        </w:rPr>
        <w:t xml:space="preserve"> </w:t>
      </w:r>
      <w:r w:rsidR="0093477E" w:rsidRPr="00C86B68">
        <w:rPr>
          <w:rFonts w:ascii="Arial" w:hAnsi="Arial" w:cs="Arial"/>
        </w:rPr>
        <w:t>konanie</w:t>
      </w:r>
      <w:r w:rsidR="00B442AC" w:rsidRPr="00C86B68">
        <w:rPr>
          <w:rFonts w:ascii="Arial" w:hAnsi="Arial" w:cs="Arial"/>
        </w:rPr>
        <w:t xml:space="preserve"> </w:t>
      </w:r>
      <w:r w:rsidR="0093477E" w:rsidRPr="00C86B68">
        <w:rPr>
          <w:rFonts w:ascii="Arial" w:hAnsi="Arial" w:cs="Arial"/>
        </w:rPr>
        <w:t>pre</w:t>
      </w:r>
      <w:r w:rsidR="00B442AC" w:rsidRPr="00C86B68">
        <w:rPr>
          <w:rFonts w:ascii="Arial" w:hAnsi="Arial" w:cs="Arial"/>
        </w:rPr>
        <w:t xml:space="preserve"> </w:t>
      </w:r>
      <w:r w:rsidR="0093477E" w:rsidRPr="00C86B68">
        <w:rPr>
          <w:rFonts w:ascii="Arial" w:hAnsi="Arial" w:cs="Arial"/>
        </w:rPr>
        <w:t>nedostatok</w:t>
      </w:r>
      <w:r w:rsidR="00B442AC" w:rsidRPr="00C86B68">
        <w:rPr>
          <w:rFonts w:ascii="Arial" w:hAnsi="Arial" w:cs="Arial"/>
        </w:rPr>
        <w:t xml:space="preserve"> </w:t>
      </w:r>
      <w:r w:rsidR="0093477E" w:rsidRPr="00C86B68">
        <w:rPr>
          <w:rFonts w:ascii="Arial" w:hAnsi="Arial" w:cs="Arial"/>
        </w:rPr>
        <w:t>majetku</w:t>
      </w:r>
      <w:r w:rsidR="00B442AC" w:rsidRPr="00C86B68">
        <w:rPr>
          <w:rFonts w:ascii="Arial" w:hAnsi="Arial" w:cs="Arial"/>
        </w:rPr>
        <w:t xml:space="preserve"> </w:t>
      </w:r>
      <w:r w:rsidR="0093477E" w:rsidRPr="00C86B68">
        <w:rPr>
          <w:rFonts w:ascii="Arial" w:hAnsi="Arial" w:cs="Arial"/>
        </w:rPr>
        <w:t>a</w:t>
      </w:r>
      <w:r w:rsidR="00B442AC" w:rsidRPr="00C86B68">
        <w:rPr>
          <w:rFonts w:ascii="Arial" w:hAnsi="Arial" w:cs="Arial"/>
        </w:rPr>
        <w:t xml:space="preserve"> </w:t>
      </w:r>
      <w:r w:rsidR="0093477E" w:rsidRPr="00C86B68">
        <w:rPr>
          <w:rFonts w:ascii="Arial" w:hAnsi="Arial" w:cs="Arial"/>
        </w:rPr>
        <w:t>na</w:t>
      </w:r>
      <w:r w:rsidR="00B442AC" w:rsidRPr="00C86B68">
        <w:rPr>
          <w:rFonts w:ascii="Arial" w:hAnsi="Arial" w:cs="Arial"/>
        </w:rPr>
        <w:t xml:space="preserve"> </w:t>
      </w:r>
      <w:r w:rsidR="0093477E" w:rsidRPr="00C86B68">
        <w:rPr>
          <w:rFonts w:ascii="Arial" w:hAnsi="Arial" w:cs="Arial"/>
        </w:rPr>
        <w:t>jeho</w:t>
      </w:r>
      <w:r w:rsidR="00B442AC" w:rsidRPr="00C86B68">
        <w:rPr>
          <w:rFonts w:ascii="Arial" w:hAnsi="Arial" w:cs="Arial"/>
        </w:rPr>
        <w:t xml:space="preserve"> </w:t>
      </w:r>
      <w:r w:rsidR="0093477E" w:rsidRPr="00C86B68">
        <w:rPr>
          <w:rFonts w:ascii="Arial" w:hAnsi="Arial" w:cs="Arial"/>
        </w:rPr>
        <w:t>majetok</w:t>
      </w:r>
      <w:r w:rsidR="00B442AC" w:rsidRPr="00C86B68">
        <w:rPr>
          <w:rFonts w:ascii="Arial" w:hAnsi="Arial" w:cs="Arial"/>
        </w:rPr>
        <w:t xml:space="preserve"> </w:t>
      </w:r>
      <w:r w:rsidR="0093477E" w:rsidRPr="00C86B68">
        <w:rPr>
          <w:rFonts w:ascii="Arial" w:hAnsi="Arial" w:cs="Arial"/>
        </w:rPr>
        <w:t>nebol</w:t>
      </w:r>
      <w:r w:rsidR="00B442AC" w:rsidRPr="00C86B68">
        <w:rPr>
          <w:rFonts w:ascii="Arial" w:hAnsi="Arial" w:cs="Arial"/>
        </w:rPr>
        <w:t xml:space="preserve"> </w:t>
      </w:r>
      <w:r w:rsidR="0093477E" w:rsidRPr="00C86B68">
        <w:rPr>
          <w:rFonts w:ascii="Arial" w:hAnsi="Arial" w:cs="Arial"/>
        </w:rPr>
        <w:t>rok</w:t>
      </w:r>
      <w:r w:rsidR="00B442AC" w:rsidRPr="00C86B68">
        <w:rPr>
          <w:rFonts w:ascii="Arial" w:hAnsi="Arial" w:cs="Arial"/>
        </w:rPr>
        <w:t xml:space="preserve"> </w:t>
      </w:r>
      <w:r w:rsidR="0093477E" w:rsidRPr="00C86B68">
        <w:rPr>
          <w:rFonts w:ascii="Arial" w:hAnsi="Arial" w:cs="Arial"/>
        </w:rPr>
        <w:t>pred</w:t>
      </w:r>
      <w:r w:rsidR="00B442AC" w:rsidRPr="00C86B68">
        <w:rPr>
          <w:rFonts w:ascii="Arial" w:hAnsi="Arial" w:cs="Arial"/>
        </w:rPr>
        <w:t xml:space="preserve"> </w:t>
      </w:r>
      <w:r w:rsidR="0093477E" w:rsidRPr="00C86B68">
        <w:rPr>
          <w:rFonts w:ascii="Arial" w:hAnsi="Arial" w:cs="Arial"/>
        </w:rPr>
        <w:t>podaním</w:t>
      </w:r>
      <w:r w:rsidR="00B442AC" w:rsidRPr="00C86B68">
        <w:rPr>
          <w:rFonts w:ascii="Arial" w:hAnsi="Arial" w:cs="Arial"/>
        </w:rPr>
        <w:t xml:space="preserve"> </w:t>
      </w:r>
      <w:r w:rsidR="0093477E" w:rsidRPr="00C86B68">
        <w:rPr>
          <w:rFonts w:ascii="Arial" w:hAnsi="Arial" w:cs="Arial"/>
        </w:rPr>
        <w:t>žiadosti</w:t>
      </w:r>
      <w:r w:rsidR="00B442AC" w:rsidRPr="00C86B68">
        <w:rPr>
          <w:rFonts w:ascii="Arial" w:hAnsi="Arial" w:cs="Arial"/>
        </w:rPr>
        <w:t xml:space="preserve"> </w:t>
      </w:r>
      <w:r w:rsidR="0093477E" w:rsidRPr="00C86B68">
        <w:rPr>
          <w:rFonts w:ascii="Arial" w:hAnsi="Arial" w:cs="Arial"/>
        </w:rPr>
        <w:t>o</w:t>
      </w:r>
      <w:r w:rsidR="00B442AC" w:rsidRPr="00C86B68">
        <w:rPr>
          <w:rFonts w:ascii="Arial" w:hAnsi="Arial" w:cs="Arial"/>
        </w:rPr>
        <w:t xml:space="preserve"> </w:t>
      </w:r>
      <w:r w:rsidR="003C5351">
        <w:rPr>
          <w:rFonts w:ascii="Arial" w:hAnsi="Arial" w:cs="Arial"/>
        </w:rPr>
        <w:t>poskytnutie</w:t>
      </w:r>
      <w:r w:rsidR="00B442AC" w:rsidRPr="00C86B68">
        <w:rPr>
          <w:rFonts w:ascii="Arial" w:hAnsi="Arial" w:cs="Arial"/>
        </w:rPr>
        <w:t xml:space="preserve"> </w:t>
      </w:r>
      <w:r w:rsidR="0093477E" w:rsidRPr="00C86B68">
        <w:rPr>
          <w:rFonts w:ascii="Arial" w:hAnsi="Arial" w:cs="Arial"/>
        </w:rPr>
        <w:t>podpory</w:t>
      </w:r>
      <w:r w:rsidR="00B442AC" w:rsidRPr="00C86B68">
        <w:rPr>
          <w:rFonts w:ascii="Arial" w:hAnsi="Arial" w:cs="Arial"/>
        </w:rPr>
        <w:t xml:space="preserve"> </w:t>
      </w:r>
      <w:r w:rsidR="0093477E" w:rsidRPr="00C86B68">
        <w:rPr>
          <w:rFonts w:ascii="Arial" w:hAnsi="Arial" w:cs="Arial"/>
        </w:rPr>
        <w:t>alebo</w:t>
      </w:r>
      <w:r w:rsidR="00B442AC" w:rsidRPr="00C86B68">
        <w:rPr>
          <w:rFonts w:ascii="Arial" w:hAnsi="Arial" w:cs="Arial"/>
        </w:rPr>
        <w:t xml:space="preserve"> </w:t>
      </w:r>
      <w:r w:rsidR="0093477E" w:rsidRPr="00C86B68">
        <w:rPr>
          <w:rFonts w:ascii="Arial" w:hAnsi="Arial" w:cs="Arial"/>
        </w:rPr>
        <w:t>rok</w:t>
      </w:r>
      <w:r w:rsidR="00B442AC" w:rsidRPr="00C86B68">
        <w:rPr>
          <w:rFonts w:ascii="Arial" w:hAnsi="Arial" w:cs="Arial"/>
        </w:rPr>
        <w:t xml:space="preserve"> </w:t>
      </w:r>
      <w:r w:rsidR="0093477E" w:rsidRPr="00C86B68">
        <w:rPr>
          <w:rFonts w:ascii="Arial" w:hAnsi="Arial" w:cs="Arial"/>
        </w:rPr>
        <w:t>pred</w:t>
      </w:r>
      <w:r w:rsidR="00B442AC" w:rsidRPr="00C86B68">
        <w:rPr>
          <w:rFonts w:ascii="Arial" w:hAnsi="Arial" w:cs="Arial"/>
        </w:rPr>
        <w:t xml:space="preserve"> </w:t>
      </w:r>
      <w:r w:rsidR="0093477E" w:rsidRPr="00C86B68">
        <w:rPr>
          <w:rFonts w:ascii="Arial" w:hAnsi="Arial" w:cs="Arial"/>
        </w:rPr>
        <w:t>podaním</w:t>
      </w:r>
      <w:r w:rsidR="00B442AC" w:rsidRPr="00C86B68">
        <w:rPr>
          <w:rFonts w:ascii="Arial" w:hAnsi="Arial" w:cs="Arial"/>
        </w:rPr>
        <w:t xml:space="preserve"> </w:t>
      </w:r>
      <w:r w:rsidR="0093477E" w:rsidRPr="00C86B68">
        <w:rPr>
          <w:rFonts w:ascii="Arial" w:hAnsi="Arial" w:cs="Arial"/>
        </w:rPr>
        <w:t>žiadosti</w:t>
      </w:r>
      <w:r w:rsidR="00B442AC" w:rsidRPr="00C86B68">
        <w:rPr>
          <w:rFonts w:ascii="Arial" w:hAnsi="Arial" w:cs="Arial"/>
        </w:rPr>
        <w:t xml:space="preserve"> </w:t>
      </w:r>
      <w:r w:rsidR="0093477E" w:rsidRPr="00C86B68">
        <w:rPr>
          <w:rFonts w:ascii="Arial" w:hAnsi="Arial" w:cs="Arial"/>
        </w:rPr>
        <w:t>o</w:t>
      </w:r>
      <w:r w:rsidR="00B442AC" w:rsidRPr="00C86B68">
        <w:rPr>
          <w:rFonts w:ascii="Arial" w:hAnsi="Arial" w:cs="Arial"/>
        </w:rPr>
        <w:t xml:space="preserve"> </w:t>
      </w:r>
      <w:r w:rsidR="0093477E" w:rsidRPr="00C86B68">
        <w:rPr>
          <w:rFonts w:ascii="Arial" w:hAnsi="Arial" w:cs="Arial"/>
        </w:rPr>
        <w:t>podporu</w:t>
      </w:r>
      <w:r w:rsidR="00B442AC" w:rsidRPr="00C86B68">
        <w:rPr>
          <w:rFonts w:ascii="Arial" w:hAnsi="Arial" w:cs="Arial"/>
        </w:rPr>
        <w:t xml:space="preserve"> </w:t>
      </w:r>
      <w:r w:rsidR="0093477E" w:rsidRPr="00C86B68">
        <w:rPr>
          <w:rFonts w:ascii="Arial" w:hAnsi="Arial" w:cs="Arial"/>
        </w:rPr>
        <w:t>zrušený</w:t>
      </w:r>
      <w:r w:rsidR="00B442AC" w:rsidRPr="00C86B68">
        <w:rPr>
          <w:rFonts w:ascii="Arial" w:hAnsi="Arial" w:cs="Arial"/>
        </w:rPr>
        <w:t xml:space="preserve"> </w:t>
      </w:r>
      <w:r w:rsidR="0093477E" w:rsidRPr="00C86B68">
        <w:rPr>
          <w:rFonts w:ascii="Arial" w:hAnsi="Arial" w:cs="Arial"/>
        </w:rPr>
        <w:t>konkurz</w:t>
      </w:r>
      <w:r w:rsidR="00B442AC" w:rsidRPr="00C86B68">
        <w:rPr>
          <w:rFonts w:ascii="Arial" w:hAnsi="Arial" w:cs="Arial"/>
        </w:rPr>
        <w:t xml:space="preserve"> </w:t>
      </w:r>
      <w:r w:rsidR="0093477E" w:rsidRPr="00C86B68">
        <w:rPr>
          <w:rFonts w:ascii="Arial" w:hAnsi="Arial" w:cs="Arial"/>
        </w:rPr>
        <w:t>pre</w:t>
      </w:r>
      <w:r w:rsidR="00B442AC" w:rsidRPr="00C86B68">
        <w:rPr>
          <w:rFonts w:ascii="Arial" w:hAnsi="Arial" w:cs="Arial"/>
        </w:rPr>
        <w:t xml:space="preserve"> </w:t>
      </w:r>
      <w:r w:rsidR="0093477E" w:rsidRPr="00C86B68">
        <w:rPr>
          <w:rFonts w:ascii="Arial" w:hAnsi="Arial" w:cs="Arial"/>
        </w:rPr>
        <w:t>nedostatok</w:t>
      </w:r>
      <w:r w:rsidR="00B442AC" w:rsidRPr="00C86B68">
        <w:rPr>
          <w:rFonts w:ascii="Arial" w:hAnsi="Arial" w:cs="Arial"/>
        </w:rPr>
        <w:t xml:space="preserve"> </w:t>
      </w:r>
      <w:r w:rsidR="0093477E" w:rsidRPr="00C86B68">
        <w:rPr>
          <w:rFonts w:ascii="Arial" w:hAnsi="Arial" w:cs="Arial"/>
        </w:rPr>
        <w:t>majetku,</w:t>
      </w:r>
      <w:r w:rsidR="00B442AC" w:rsidRPr="00C86B68">
        <w:rPr>
          <w:rFonts w:ascii="Arial" w:hAnsi="Arial" w:cs="Arial"/>
        </w:rPr>
        <w:t xml:space="preserve"> </w:t>
      </w:r>
      <w:r w:rsidRPr="00C86B68">
        <w:rPr>
          <w:rFonts w:ascii="Arial" w:hAnsi="Arial" w:cs="Arial"/>
        </w:rPr>
        <w:t>(originál,</w:t>
      </w:r>
      <w:r w:rsidR="00B442AC" w:rsidRPr="00C86B68">
        <w:rPr>
          <w:rFonts w:ascii="Arial" w:hAnsi="Arial" w:cs="Arial"/>
        </w:rPr>
        <w:t xml:space="preserve"> </w:t>
      </w:r>
      <w:r w:rsidRPr="00C86B68">
        <w:rPr>
          <w:rFonts w:ascii="Arial" w:hAnsi="Arial" w:cs="Arial"/>
        </w:rPr>
        <w:t>nie</w:t>
      </w:r>
      <w:r w:rsidR="00B442AC" w:rsidRPr="00C86B68">
        <w:rPr>
          <w:rFonts w:ascii="Arial" w:hAnsi="Arial" w:cs="Arial"/>
        </w:rPr>
        <w:t xml:space="preserve"> </w:t>
      </w:r>
      <w:r w:rsidRPr="00C86B68">
        <w:rPr>
          <w:rFonts w:ascii="Arial" w:hAnsi="Arial" w:cs="Arial"/>
        </w:rPr>
        <w:t>starší</w:t>
      </w:r>
      <w:r w:rsidR="00B442AC" w:rsidRPr="00C86B68">
        <w:rPr>
          <w:rFonts w:ascii="Arial" w:hAnsi="Arial" w:cs="Arial"/>
        </w:rPr>
        <w:t xml:space="preserve"> </w:t>
      </w:r>
      <w:r w:rsidRPr="00C86B68">
        <w:rPr>
          <w:rFonts w:ascii="Arial" w:hAnsi="Arial" w:cs="Arial"/>
        </w:rPr>
        <w:t>ako</w:t>
      </w:r>
      <w:r w:rsidR="00B442AC" w:rsidRPr="00C86B68">
        <w:rPr>
          <w:rFonts w:ascii="Arial" w:hAnsi="Arial" w:cs="Arial"/>
        </w:rPr>
        <w:t xml:space="preserve"> </w:t>
      </w:r>
      <w:r w:rsidRPr="00C86B68">
        <w:rPr>
          <w:rFonts w:ascii="Arial" w:hAnsi="Arial" w:cs="Arial"/>
        </w:rPr>
        <w:t>3</w:t>
      </w:r>
      <w:r w:rsidR="00B442AC" w:rsidRPr="00C86B68">
        <w:rPr>
          <w:rFonts w:ascii="Arial" w:hAnsi="Arial" w:cs="Arial"/>
        </w:rPr>
        <w:t xml:space="preserve"> </w:t>
      </w:r>
      <w:r w:rsidRPr="00C86B68">
        <w:rPr>
          <w:rFonts w:ascii="Arial" w:hAnsi="Arial" w:cs="Arial"/>
        </w:rPr>
        <w:t>mesiace),</w:t>
      </w:r>
    </w:p>
    <w:p w14:paraId="70091E89" w14:textId="1AB7E73B" w:rsidR="00880975" w:rsidRPr="00880975" w:rsidRDefault="00880975" w:rsidP="00197440">
      <w:pPr>
        <w:numPr>
          <w:ilvl w:val="0"/>
          <w:numId w:val="39"/>
        </w:numPr>
        <w:tabs>
          <w:tab w:val="clear" w:pos="644"/>
        </w:tabs>
        <w:spacing w:after="120"/>
        <w:ind w:left="284"/>
        <w:jc w:val="both"/>
        <w:rPr>
          <w:rFonts w:ascii="Arial" w:hAnsi="Arial" w:cs="Arial"/>
        </w:rPr>
      </w:pPr>
      <w:r w:rsidRPr="00880975">
        <w:rPr>
          <w:rFonts w:ascii="Arial" w:hAnsi="Arial" w:cs="Arial"/>
        </w:rPr>
        <w:t>písomné vyhlásenie žiadateľa, ktorý je právnickou osobou, že nie je zrušený alebo nemá byť zrušený uplynutím doby alebo splnením účelu, na ktorý je zriadený alebo založený, alebo dňom uvedeným v prijatom rozhodnutí jeho spoločníkov alebo členov, alebo v prijatom rozhodnutí jeho orgánu príslušného na prijatie takého rozhodnutia, počas piatich poľnohospodárskych finančných rokov nasledujúcich po skončení poľnohospodárskeho finančného roka, v ktorom sa mu podpora poskytuje,</w:t>
      </w:r>
    </w:p>
    <w:p w14:paraId="35554D4F" w14:textId="472D24A5" w:rsidR="00880975" w:rsidRPr="00880975" w:rsidRDefault="00880975" w:rsidP="00197440">
      <w:pPr>
        <w:numPr>
          <w:ilvl w:val="0"/>
          <w:numId w:val="39"/>
        </w:numPr>
        <w:tabs>
          <w:tab w:val="clear" w:pos="644"/>
        </w:tabs>
        <w:spacing w:after="120"/>
        <w:ind w:left="284"/>
        <w:jc w:val="both"/>
        <w:rPr>
          <w:rFonts w:ascii="Arial" w:hAnsi="Arial" w:cs="Arial"/>
        </w:rPr>
      </w:pPr>
      <w:r w:rsidRPr="00880975">
        <w:rPr>
          <w:rFonts w:ascii="Arial" w:hAnsi="Arial" w:cs="Arial"/>
        </w:rPr>
        <w:t>písomné vyhlásenie žiadateľa, že má vysporiadané finančné vzťahy so štátnym rozpočtom,</w:t>
      </w:r>
    </w:p>
    <w:p w14:paraId="03420F3B" w14:textId="5F46E6A9" w:rsidR="00880975" w:rsidRDefault="00880975" w:rsidP="00197440">
      <w:pPr>
        <w:numPr>
          <w:ilvl w:val="0"/>
          <w:numId w:val="39"/>
        </w:numPr>
        <w:tabs>
          <w:tab w:val="clear" w:pos="644"/>
        </w:tabs>
        <w:spacing w:after="120"/>
        <w:ind w:left="284"/>
        <w:jc w:val="both"/>
        <w:rPr>
          <w:rFonts w:ascii="Arial" w:hAnsi="Arial" w:cs="Arial"/>
        </w:rPr>
      </w:pPr>
      <w:r w:rsidRPr="00880975">
        <w:rPr>
          <w:rFonts w:ascii="Arial" w:hAnsi="Arial" w:cs="Arial"/>
        </w:rPr>
        <w:t>písomné vyhlásenie žiadateľa, že voči nemu nie je uskutočňovaný nútený výkon exekučného titulu,</w:t>
      </w:r>
    </w:p>
    <w:p w14:paraId="0BE8A2EE" w14:textId="63C8CB35" w:rsidR="00BD050B" w:rsidRPr="001F189D" w:rsidRDefault="00BD050B" w:rsidP="001F189D">
      <w:pPr>
        <w:numPr>
          <w:ilvl w:val="0"/>
          <w:numId w:val="39"/>
        </w:numPr>
        <w:tabs>
          <w:tab w:val="clear" w:pos="644"/>
        </w:tabs>
        <w:spacing w:after="120"/>
        <w:ind w:left="284"/>
        <w:jc w:val="both"/>
        <w:rPr>
          <w:rFonts w:ascii="Arial" w:hAnsi="Arial" w:cs="Arial"/>
        </w:rPr>
      </w:pPr>
      <w:r w:rsidRPr="001F189D">
        <w:rPr>
          <w:rFonts w:ascii="Arial" w:hAnsi="Arial" w:cs="Arial"/>
        </w:rPr>
        <w:t>písomné čestné vyhlásenie, že žiadateľ nie je v konflikte záujmov s dodávateľom tovarov alebo poskytovateľom služieb</w:t>
      </w:r>
      <w:r w:rsidR="001F189D">
        <w:rPr>
          <w:rFonts w:ascii="Arial" w:hAnsi="Arial" w:cs="Arial"/>
        </w:rPr>
        <w:t>,</w:t>
      </w:r>
    </w:p>
    <w:p w14:paraId="4C3D52D8" w14:textId="360C28C5" w:rsidR="00880975" w:rsidRDefault="00880975" w:rsidP="00197440">
      <w:pPr>
        <w:numPr>
          <w:ilvl w:val="0"/>
          <w:numId w:val="39"/>
        </w:numPr>
        <w:tabs>
          <w:tab w:val="clear" w:pos="644"/>
        </w:tabs>
        <w:spacing w:after="120"/>
        <w:ind w:left="284"/>
        <w:jc w:val="both"/>
        <w:rPr>
          <w:rFonts w:ascii="Arial" w:hAnsi="Arial" w:cs="Arial"/>
        </w:rPr>
      </w:pPr>
      <w:r w:rsidRPr="00880975">
        <w:rPr>
          <w:rFonts w:ascii="Arial" w:hAnsi="Arial" w:cs="Arial"/>
        </w:rPr>
        <w:t>údaje, ktoré sú potrebné na vyžiadanie výpisu z registra trestov vo vzťahu k žiadateľovi a ďalších osôb</w:t>
      </w:r>
      <w:r>
        <w:rPr>
          <w:rFonts w:ascii="Arial" w:hAnsi="Arial" w:cs="Arial"/>
        </w:rPr>
        <w:t xml:space="preserve">, </w:t>
      </w:r>
      <w:r w:rsidRPr="00880975">
        <w:rPr>
          <w:rFonts w:ascii="Arial" w:hAnsi="Arial" w:cs="Arial"/>
        </w:rPr>
        <w:t>ak tieto údaje už neboli platobnej agentúre poskytnuté</w:t>
      </w:r>
      <w:r w:rsidR="00C0304C">
        <w:rPr>
          <w:rFonts w:ascii="Arial" w:hAnsi="Arial" w:cs="Arial"/>
        </w:rPr>
        <w:t>:</w:t>
      </w:r>
    </w:p>
    <w:p w14:paraId="5D4C6A63" w14:textId="77777777" w:rsidR="00C0304C" w:rsidRPr="00C0304C" w:rsidRDefault="00C0304C" w:rsidP="00C0304C">
      <w:pPr>
        <w:numPr>
          <w:ilvl w:val="1"/>
          <w:numId w:val="39"/>
        </w:numPr>
        <w:spacing w:after="120"/>
        <w:jc w:val="both"/>
        <w:rPr>
          <w:rFonts w:ascii="Arial" w:hAnsi="Arial" w:cs="Arial"/>
        </w:rPr>
      </w:pPr>
      <w:r w:rsidRPr="00C0304C">
        <w:rPr>
          <w:rFonts w:ascii="Arial" w:hAnsi="Arial" w:cs="Arial"/>
        </w:rPr>
        <w:t>pre fyzické osoby - meno, priezvisko, rodné priezvisko, pôvodné meno alebo priezvisko, ak došlo k zmene mena alebo zmene priezviska, prípadne prezývku osoby, ktorej sa žiadosť o výpis z registra trestov týka, dátum narodenia, rodné číslo, miesto a okres narodenia, štát narodenia, adresu trvalého pobytu, štátne občianstvo, druh a číslo dokladu totožnosti, pohlavie, meno, priezvisko a rodné priezvisko rodičov,</w:t>
      </w:r>
    </w:p>
    <w:p w14:paraId="05778967" w14:textId="579A38EC" w:rsidR="00C0304C" w:rsidRPr="00880975" w:rsidRDefault="00C0304C" w:rsidP="00C0304C">
      <w:pPr>
        <w:numPr>
          <w:ilvl w:val="1"/>
          <w:numId w:val="39"/>
        </w:numPr>
        <w:spacing w:after="120"/>
        <w:jc w:val="both"/>
        <w:rPr>
          <w:rFonts w:ascii="Arial" w:hAnsi="Arial" w:cs="Arial"/>
        </w:rPr>
      </w:pPr>
      <w:r w:rsidRPr="00C0304C">
        <w:rPr>
          <w:rFonts w:ascii="Arial" w:hAnsi="Arial" w:cs="Arial"/>
        </w:rPr>
        <w:t>pre právnické osoby - obchodné meno alebo názov právnickej osoby, sídlo právnickej osoby, identifikačné číslo organizácie, označenie registra, v ktorom je právnická osoba zapísaná, ak ide o právnickú osobu so sídlom mimo územia Slovenskej republiky,</w:t>
      </w:r>
    </w:p>
    <w:p w14:paraId="1C854784" w14:textId="77777777" w:rsidR="00880975" w:rsidRPr="00880975" w:rsidRDefault="00880975" w:rsidP="00197440">
      <w:pPr>
        <w:numPr>
          <w:ilvl w:val="0"/>
          <w:numId w:val="39"/>
        </w:numPr>
        <w:tabs>
          <w:tab w:val="clear" w:pos="644"/>
        </w:tabs>
        <w:spacing w:after="120"/>
        <w:ind w:left="284"/>
        <w:jc w:val="both"/>
        <w:rPr>
          <w:rFonts w:ascii="Arial" w:hAnsi="Arial" w:cs="Arial"/>
        </w:rPr>
      </w:pPr>
      <w:r w:rsidRPr="00880975">
        <w:rPr>
          <w:rFonts w:ascii="Arial" w:hAnsi="Arial" w:cs="Arial"/>
        </w:rPr>
        <w:t>kópie dokladov preukazujúcich uskutočnenie nákladov alebo výdavkov na vykonanie opatrenia; ak osobitné predpisy ustanovujú povinnosť vyhotoviť tento doklad, tento doklad musí obsahovať slovné a číselné označenie, vymedzenie nákladov alebo výdavkov a označenie ich účastníkov, peňažnú sumu zodpovedajúcu nákladom alebo výdavkom alebo údaj o cene za mernú jednotku zodpovedajúcej nákladom alebo výdavkom a vyjadrenie množstva, dátum vyhotovenia dokladu a dátum uskutočnenia nákladov alebo výdavkov, ak nie je zhodný s dátumom vyhotovenia tohto dokladu,</w:t>
      </w:r>
    </w:p>
    <w:p w14:paraId="5F512142" w14:textId="36363648" w:rsidR="00880975" w:rsidRPr="00880975" w:rsidRDefault="00880975" w:rsidP="00197440">
      <w:pPr>
        <w:numPr>
          <w:ilvl w:val="0"/>
          <w:numId w:val="39"/>
        </w:numPr>
        <w:tabs>
          <w:tab w:val="clear" w:pos="644"/>
        </w:tabs>
        <w:spacing w:after="120"/>
        <w:ind w:left="284"/>
        <w:jc w:val="both"/>
        <w:rPr>
          <w:rFonts w:ascii="Arial" w:hAnsi="Arial" w:cs="Arial"/>
        </w:rPr>
      </w:pPr>
      <w:r w:rsidRPr="00880975">
        <w:rPr>
          <w:rFonts w:ascii="Arial" w:hAnsi="Arial" w:cs="Arial"/>
        </w:rPr>
        <w:t>kópie dokladov o úhrade nákladov alebo výdavkov,</w:t>
      </w:r>
    </w:p>
    <w:p w14:paraId="18D51327" w14:textId="18824822" w:rsidR="00880975" w:rsidRPr="00880975" w:rsidRDefault="00880975" w:rsidP="00197440">
      <w:pPr>
        <w:numPr>
          <w:ilvl w:val="0"/>
          <w:numId w:val="39"/>
        </w:numPr>
        <w:tabs>
          <w:tab w:val="clear" w:pos="644"/>
        </w:tabs>
        <w:spacing w:after="120"/>
        <w:ind w:left="284"/>
        <w:jc w:val="both"/>
        <w:rPr>
          <w:rFonts w:ascii="Arial" w:hAnsi="Arial" w:cs="Arial"/>
        </w:rPr>
      </w:pPr>
      <w:r w:rsidRPr="00880975">
        <w:rPr>
          <w:rFonts w:ascii="Arial" w:hAnsi="Arial" w:cs="Arial"/>
        </w:rPr>
        <w:lastRenderedPageBreak/>
        <w:t xml:space="preserve">podporné dokumenty </w:t>
      </w:r>
      <w:r w:rsidR="00681721">
        <w:rPr>
          <w:rFonts w:ascii="Arial" w:hAnsi="Arial" w:cs="Arial"/>
        </w:rPr>
        <w:t>o administratívnych nákladoch a nákladoch na zamestnancov</w:t>
      </w:r>
      <w:r w:rsidRPr="00880975">
        <w:rPr>
          <w:rFonts w:ascii="Arial" w:hAnsi="Arial" w:cs="Arial"/>
        </w:rPr>
        <w:t xml:space="preserve">, </w:t>
      </w:r>
    </w:p>
    <w:p w14:paraId="31623675" w14:textId="77777777" w:rsidR="00E367A6" w:rsidRDefault="00880975" w:rsidP="00E367A6">
      <w:pPr>
        <w:numPr>
          <w:ilvl w:val="0"/>
          <w:numId w:val="39"/>
        </w:numPr>
        <w:tabs>
          <w:tab w:val="clear" w:pos="644"/>
        </w:tabs>
        <w:spacing w:after="120"/>
        <w:ind w:left="284"/>
        <w:jc w:val="both"/>
        <w:rPr>
          <w:rFonts w:ascii="Arial" w:hAnsi="Arial" w:cs="Arial"/>
        </w:rPr>
      </w:pPr>
      <w:r w:rsidRPr="00880975">
        <w:rPr>
          <w:rFonts w:ascii="Arial" w:hAnsi="Arial" w:cs="Arial"/>
        </w:rPr>
        <w:t>kópia zmluvy o vedení účtu žiadateľa v banke alebo v pobočke zahraničnej banky alebo potvrdenie banky alebo pobočky zahraničnej banky o vedení účtu v banke alebo v pobočke zahraničnej banky s uvedením medzinárodného bankového čísla tohto účtu; ak sa tento doklad platobnej agentúre predložil v rámci inej žiadosti o poskytnutie podpory, uvádza sa len medzinárodné bankové číslo účtu,</w:t>
      </w:r>
    </w:p>
    <w:p w14:paraId="43CAE14B" w14:textId="0A1FDC58" w:rsidR="00E367A6" w:rsidRPr="00E367A6" w:rsidRDefault="00E367A6" w:rsidP="00E367A6">
      <w:pPr>
        <w:numPr>
          <w:ilvl w:val="0"/>
          <w:numId w:val="39"/>
        </w:numPr>
        <w:tabs>
          <w:tab w:val="clear" w:pos="644"/>
        </w:tabs>
        <w:spacing w:after="120"/>
        <w:ind w:left="284"/>
        <w:jc w:val="both"/>
        <w:rPr>
          <w:rFonts w:ascii="Arial" w:hAnsi="Arial" w:cs="Arial"/>
        </w:rPr>
      </w:pPr>
      <w:r>
        <w:rPr>
          <w:rFonts w:ascii="Arial" w:hAnsi="Arial" w:cs="Arial"/>
        </w:rPr>
        <w:t>z</w:t>
      </w:r>
      <w:r w:rsidRPr="00E367A6">
        <w:rPr>
          <w:rFonts w:ascii="Arial" w:hAnsi="Arial" w:cs="Arial"/>
        </w:rPr>
        <w:t>dôvodnenie výberu dodávateľa k jednotlivým oprávneným výdavkom,</w:t>
      </w:r>
    </w:p>
    <w:p w14:paraId="0ACEF928" w14:textId="0B7971F0" w:rsidR="00880975" w:rsidRPr="00880975" w:rsidRDefault="00880975" w:rsidP="00197440">
      <w:pPr>
        <w:numPr>
          <w:ilvl w:val="0"/>
          <w:numId w:val="39"/>
        </w:numPr>
        <w:tabs>
          <w:tab w:val="clear" w:pos="644"/>
        </w:tabs>
        <w:spacing w:after="120"/>
        <w:ind w:left="284"/>
        <w:jc w:val="both"/>
        <w:rPr>
          <w:rFonts w:ascii="Arial" w:hAnsi="Arial" w:cs="Arial"/>
        </w:rPr>
      </w:pPr>
      <w:r w:rsidRPr="00880975">
        <w:rPr>
          <w:rFonts w:ascii="Arial" w:hAnsi="Arial" w:cs="Arial"/>
        </w:rPr>
        <w:t>písomné vyhotovenie najmenej dvoch ďalších cenových ponúk od iných dodávateľov porovnateľných tovarov alebo od iných poskytovateľov porovnateľných služieb alebo prác, na aké boli uskutočnené náklady alebo vynaložené výdavky; tento doklad možno nahradiť čestným vyhlásením podľa § 39 správneho poriadku,</w:t>
      </w:r>
    </w:p>
    <w:p w14:paraId="42C8FC04" w14:textId="0FF3DCEE" w:rsidR="00880975" w:rsidRPr="00880975" w:rsidRDefault="00880975" w:rsidP="00197440">
      <w:pPr>
        <w:numPr>
          <w:ilvl w:val="0"/>
          <w:numId w:val="39"/>
        </w:numPr>
        <w:tabs>
          <w:tab w:val="clear" w:pos="644"/>
        </w:tabs>
        <w:spacing w:after="120"/>
        <w:ind w:left="284"/>
        <w:jc w:val="both"/>
        <w:rPr>
          <w:rFonts w:ascii="Arial" w:hAnsi="Arial" w:cs="Arial"/>
        </w:rPr>
      </w:pPr>
      <w:r w:rsidRPr="00880975">
        <w:rPr>
          <w:rFonts w:ascii="Arial" w:hAnsi="Arial" w:cs="Arial"/>
        </w:rPr>
        <w:t>písomné zdôvodnenie výberu dodávateľa tovarov alebo poskytovateľa služieb alebo prác, na aké boli uskutočnené náklady alebo vynaložené výdavky, ak sú tieto náklady alebo výdavky vyššie ako náklady alebo výdavky od iných dodávateľov alebo poskytovateľov</w:t>
      </w:r>
      <w:r w:rsidR="00C455D6">
        <w:rPr>
          <w:rFonts w:ascii="Arial" w:hAnsi="Arial" w:cs="Arial"/>
        </w:rPr>
        <w:t>.</w:t>
      </w:r>
    </w:p>
    <w:p w14:paraId="34FF1C98" w14:textId="77777777" w:rsidR="00EE5AED" w:rsidRPr="00C86B68" w:rsidRDefault="00EE5AED" w:rsidP="005F564D">
      <w:pPr>
        <w:pStyle w:val="Odsekzoznamu"/>
        <w:spacing w:before="120"/>
        <w:ind w:left="284"/>
        <w:jc w:val="both"/>
        <w:rPr>
          <w:rFonts w:ascii="Arial" w:hAnsi="Arial" w:cs="Arial"/>
        </w:rPr>
      </w:pPr>
    </w:p>
    <w:p w14:paraId="66FB7B9A" w14:textId="77777777" w:rsidR="00B257BE" w:rsidRDefault="00B257BE" w:rsidP="005F564D">
      <w:pPr>
        <w:spacing w:after="120"/>
        <w:jc w:val="both"/>
        <w:rPr>
          <w:rFonts w:ascii="Arial" w:hAnsi="Arial" w:cs="Arial"/>
          <w:b/>
          <w:bCs/>
        </w:rPr>
      </w:pPr>
      <w:bookmarkStart w:id="56" w:name="_Toc123533065"/>
      <w:bookmarkStart w:id="57" w:name="_Toc199917763"/>
      <w:bookmarkStart w:id="58" w:name="_Toc208102107"/>
      <w:r w:rsidRPr="00B257BE">
        <w:rPr>
          <w:rFonts w:ascii="Arial" w:hAnsi="Arial" w:cs="Arial"/>
          <w:b/>
          <w:bCs/>
        </w:rPr>
        <w:t xml:space="preserve">Administratívne náklady </w:t>
      </w:r>
    </w:p>
    <w:p w14:paraId="58FB0849" w14:textId="6BFD142A" w:rsidR="0056576B" w:rsidRDefault="00EE5AED" w:rsidP="005F564D">
      <w:pPr>
        <w:spacing w:after="120"/>
        <w:jc w:val="both"/>
        <w:rPr>
          <w:rFonts w:ascii="Arial" w:hAnsi="Arial" w:cs="Arial"/>
        </w:rPr>
      </w:pPr>
      <w:r w:rsidRPr="734144C7">
        <w:rPr>
          <w:rFonts w:ascii="Arial" w:hAnsi="Arial" w:cs="Arial"/>
        </w:rPr>
        <w:t>Cudzojazyčné</w:t>
      </w:r>
      <w:r w:rsidR="00B442AC" w:rsidRPr="734144C7">
        <w:rPr>
          <w:rFonts w:ascii="Arial" w:hAnsi="Arial" w:cs="Arial"/>
        </w:rPr>
        <w:t xml:space="preserve"> </w:t>
      </w:r>
      <w:r w:rsidRPr="734144C7">
        <w:rPr>
          <w:rFonts w:ascii="Arial" w:hAnsi="Arial" w:cs="Arial"/>
        </w:rPr>
        <w:t>dokument</w:t>
      </w:r>
      <w:r w:rsidR="007A294B" w:rsidRPr="734144C7">
        <w:rPr>
          <w:rFonts w:ascii="Arial" w:hAnsi="Arial" w:cs="Arial"/>
        </w:rPr>
        <w:t>y</w:t>
      </w:r>
      <w:r w:rsidR="00B442AC" w:rsidRPr="734144C7">
        <w:rPr>
          <w:rFonts w:ascii="Arial" w:hAnsi="Arial" w:cs="Arial"/>
        </w:rPr>
        <w:t xml:space="preserve"> </w:t>
      </w:r>
      <w:r w:rsidR="007A294B" w:rsidRPr="734144C7">
        <w:rPr>
          <w:rFonts w:ascii="Arial" w:hAnsi="Arial" w:cs="Arial"/>
        </w:rPr>
        <w:t>je</w:t>
      </w:r>
      <w:r w:rsidR="00B442AC" w:rsidRPr="734144C7">
        <w:rPr>
          <w:rFonts w:ascii="Arial" w:hAnsi="Arial" w:cs="Arial"/>
        </w:rPr>
        <w:t xml:space="preserve"> </w:t>
      </w:r>
      <w:r w:rsidR="007A294B" w:rsidRPr="734144C7">
        <w:rPr>
          <w:rFonts w:ascii="Arial" w:hAnsi="Arial" w:cs="Arial"/>
        </w:rPr>
        <w:t>potrebné</w:t>
      </w:r>
      <w:r w:rsidR="00B442AC" w:rsidRPr="734144C7">
        <w:rPr>
          <w:rFonts w:ascii="Arial" w:hAnsi="Arial" w:cs="Arial"/>
        </w:rPr>
        <w:t xml:space="preserve"> </w:t>
      </w:r>
      <w:r w:rsidR="007A294B" w:rsidRPr="734144C7">
        <w:rPr>
          <w:rFonts w:ascii="Arial" w:hAnsi="Arial" w:cs="Arial"/>
        </w:rPr>
        <w:t>predkladať</w:t>
      </w:r>
      <w:r w:rsidR="00B442AC" w:rsidRPr="734144C7">
        <w:rPr>
          <w:rFonts w:ascii="Arial" w:hAnsi="Arial" w:cs="Arial"/>
        </w:rPr>
        <w:t xml:space="preserve"> </w:t>
      </w:r>
      <w:r w:rsidR="007A294B" w:rsidRPr="734144C7">
        <w:rPr>
          <w:rFonts w:ascii="Arial" w:hAnsi="Arial" w:cs="Arial"/>
        </w:rPr>
        <w:t>aj</w:t>
      </w:r>
      <w:r w:rsidR="00B442AC" w:rsidRPr="734144C7">
        <w:rPr>
          <w:rFonts w:ascii="Arial" w:hAnsi="Arial" w:cs="Arial"/>
        </w:rPr>
        <w:t xml:space="preserve"> </w:t>
      </w:r>
      <w:r w:rsidR="007A294B" w:rsidRPr="734144C7">
        <w:rPr>
          <w:rFonts w:ascii="Arial" w:hAnsi="Arial" w:cs="Arial"/>
        </w:rPr>
        <w:t>s</w:t>
      </w:r>
      <w:r w:rsidR="00B442AC" w:rsidRPr="734144C7">
        <w:rPr>
          <w:rFonts w:ascii="Arial" w:hAnsi="Arial" w:cs="Arial"/>
        </w:rPr>
        <w:t xml:space="preserve"> </w:t>
      </w:r>
      <w:r w:rsidRPr="734144C7">
        <w:rPr>
          <w:rFonts w:ascii="Arial" w:hAnsi="Arial" w:cs="Arial"/>
        </w:rPr>
        <w:t>ú</w:t>
      </w:r>
      <w:r w:rsidR="007A294B" w:rsidRPr="734144C7">
        <w:rPr>
          <w:rFonts w:ascii="Arial" w:hAnsi="Arial" w:cs="Arial"/>
        </w:rPr>
        <w:t>ra</w:t>
      </w:r>
      <w:r w:rsidRPr="734144C7">
        <w:rPr>
          <w:rFonts w:ascii="Arial" w:hAnsi="Arial" w:cs="Arial"/>
        </w:rPr>
        <w:t>dne</w:t>
      </w:r>
      <w:r w:rsidR="00B442AC" w:rsidRPr="734144C7">
        <w:rPr>
          <w:rFonts w:ascii="Arial" w:hAnsi="Arial" w:cs="Arial"/>
        </w:rPr>
        <w:t xml:space="preserve"> </w:t>
      </w:r>
      <w:r w:rsidRPr="734144C7">
        <w:rPr>
          <w:rFonts w:ascii="Arial" w:hAnsi="Arial" w:cs="Arial"/>
        </w:rPr>
        <w:t>overeným</w:t>
      </w:r>
      <w:r w:rsidR="00B442AC" w:rsidRPr="734144C7">
        <w:rPr>
          <w:rFonts w:ascii="Arial" w:hAnsi="Arial" w:cs="Arial"/>
        </w:rPr>
        <w:t xml:space="preserve"> </w:t>
      </w:r>
      <w:r w:rsidRPr="734144C7">
        <w:rPr>
          <w:rFonts w:ascii="Arial" w:hAnsi="Arial" w:cs="Arial"/>
        </w:rPr>
        <w:t>prekladom,</w:t>
      </w:r>
      <w:r w:rsidR="00B442AC" w:rsidRPr="734144C7">
        <w:rPr>
          <w:rFonts w:ascii="Arial" w:hAnsi="Arial" w:cs="Arial"/>
        </w:rPr>
        <w:t xml:space="preserve"> </w:t>
      </w:r>
      <w:r w:rsidRPr="734144C7">
        <w:rPr>
          <w:rFonts w:ascii="Arial" w:hAnsi="Arial" w:cs="Arial"/>
        </w:rPr>
        <w:t>výnimkou</w:t>
      </w:r>
      <w:r w:rsidR="00B442AC" w:rsidRPr="734144C7">
        <w:rPr>
          <w:rFonts w:ascii="Arial" w:hAnsi="Arial" w:cs="Arial"/>
        </w:rPr>
        <w:t xml:space="preserve"> </w:t>
      </w:r>
      <w:r w:rsidRPr="734144C7">
        <w:rPr>
          <w:rFonts w:ascii="Arial" w:hAnsi="Arial" w:cs="Arial"/>
        </w:rPr>
        <w:t>sú</w:t>
      </w:r>
      <w:r w:rsidR="00B442AC" w:rsidRPr="734144C7">
        <w:rPr>
          <w:rFonts w:ascii="Arial" w:hAnsi="Arial" w:cs="Arial"/>
        </w:rPr>
        <w:t xml:space="preserve"> </w:t>
      </w:r>
      <w:r w:rsidRPr="734144C7">
        <w:rPr>
          <w:rFonts w:ascii="Arial" w:hAnsi="Arial" w:cs="Arial"/>
        </w:rPr>
        <w:t>doklady</w:t>
      </w:r>
      <w:r w:rsidR="00B442AC" w:rsidRPr="734144C7">
        <w:rPr>
          <w:rFonts w:ascii="Arial" w:hAnsi="Arial" w:cs="Arial"/>
        </w:rPr>
        <w:t xml:space="preserve"> </w:t>
      </w:r>
      <w:r w:rsidRPr="734144C7">
        <w:rPr>
          <w:rFonts w:ascii="Arial" w:hAnsi="Arial" w:cs="Arial"/>
        </w:rPr>
        <w:t>v</w:t>
      </w:r>
      <w:r w:rsidR="00B442AC" w:rsidRPr="734144C7">
        <w:rPr>
          <w:rFonts w:ascii="Arial" w:hAnsi="Arial" w:cs="Arial"/>
        </w:rPr>
        <w:t xml:space="preserve"> </w:t>
      </w:r>
      <w:r w:rsidRPr="734144C7">
        <w:rPr>
          <w:rFonts w:ascii="Arial" w:hAnsi="Arial" w:cs="Arial"/>
        </w:rPr>
        <w:t>českom</w:t>
      </w:r>
      <w:r w:rsidR="00B442AC" w:rsidRPr="734144C7">
        <w:rPr>
          <w:rFonts w:ascii="Arial" w:hAnsi="Arial" w:cs="Arial"/>
        </w:rPr>
        <w:t xml:space="preserve"> </w:t>
      </w:r>
      <w:r w:rsidRPr="734144C7">
        <w:rPr>
          <w:rFonts w:ascii="Arial" w:hAnsi="Arial" w:cs="Arial"/>
        </w:rPr>
        <w:t>jazyku.</w:t>
      </w:r>
      <w:r w:rsidR="00B442AC" w:rsidRPr="734144C7">
        <w:rPr>
          <w:rFonts w:ascii="Arial" w:hAnsi="Arial" w:cs="Arial"/>
        </w:rPr>
        <w:t xml:space="preserve"> </w:t>
      </w:r>
      <w:r w:rsidRPr="734144C7">
        <w:rPr>
          <w:rFonts w:ascii="Arial" w:hAnsi="Arial" w:cs="Arial"/>
        </w:rPr>
        <w:t>Náklady</w:t>
      </w:r>
      <w:r w:rsidR="00B442AC" w:rsidRPr="734144C7">
        <w:rPr>
          <w:rFonts w:ascii="Arial" w:hAnsi="Arial" w:cs="Arial"/>
        </w:rPr>
        <w:t xml:space="preserve"> </w:t>
      </w:r>
      <w:r w:rsidRPr="734144C7">
        <w:rPr>
          <w:rFonts w:ascii="Arial" w:hAnsi="Arial" w:cs="Arial"/>
        </w:rPr>
        <w:t>na</w:t>
      </w:r>
      <w:r w:rsidR="00B442AC" w:rsidRPr="734144C7">
        <w:rPr>
          <w:rFonts w:ascii="Arial" w:hAnsi="Arial" w:cs="Arial"/>
        </w:rPr>
        <w:t xml:space="preserve"> </w:t>
      </w:r>
      <w:r w:rsidRPr="734144C7">
        <w:rPr>
          <w:rFonts w:ascii="Arial" w:hAnsi="Arial" w:cs="Arial"/>
        </w:rPr>
        <w:t>preklad</w:t>
      </w:r>
      <w:r w:rsidR="00B442AC" w:rsidRPr="734144C7">
        <w:rPr>
          <w:rFonts w:ascii="Arial" w:hAnsi="Arial" w:cs="Arial"/>
        </w:rPr>
        <w:t xml:space="preserve"> </w:t>
      </w:r>
      <w:r w:rsidR="00A929B0" w:rsidRPr="734144C7">
        <w:rPr>
          <w:rFonts w:ascii="Arial" w:hAnsi="Arial" w:cs="Arial"/>
        </w:rPr>
        <w:t>účtovných</w:t>
      </w:r>
      <w:r w:rsidR="00B442AC" w:rsidRPr="734144C7">
        <w:rPr>
          <w:rFonts w:ascii="Arial" w:hAnsi="Arial" w:cs="Arial"/>
        </w:rPr>
        <w:t xml:space="preserve"> </w:t>
      </w:r>
      <w:r w:rsidR="00A929B0" w:rsidRPr="734144C7">
        <w:rPr>
          <w:rFonts w:ascii="Arial" w:hAnsi="Arial" w:cs="Arial"/>
        </w:rPr>
        <w:t>dokladov</w:t>
      </w:r>
      <w:r w:rsidR="00B442AC" w:rsidRPr="734144C7">
        <w:rPr>
          <w:rFonts w:ascii="Arial" w:hAnsi="Arial" w:cs="Arial"/>
        </w:rPr>
        <w:t xml:space="preserve"> </w:t>
      </w:r>
      <w:r w:rsidRPr="734144C7">
        <w:rPr>
          <w:rFonts w:ascii="Arial" w:hAnsi="Arial" w:cs="Arial"/>
        </w:rPr>
        <w:t>sú</w:t>
      </w:r>
      <w:r w:rsidR="00B442AC" w:rsidRPr="734144C7">
        <w:rPr>
          <w:rFonts w:ascii="Arial" w:hAnsi="Arial" w:cs="Arial"/>
        </w:rPr>
        <w:t xml:space="preserve"> </w:t>
      </w:r>
      <w:r w:rsidRPr="734144C7">
        <w:rPr>
          <w:rFonts w:ascii="Arial" w:hAnsi="Arial" w:cs="Arial"/>
        </w:rPr>
        <w:t>oprávnenými</w:t>
      </w:r>
      <w:r w:rsidR="00B442AC" w:rsidRPr="734144C7">
        <w:rPr>
          <w:rFonts w:ascii="Arial" w:hAnsi="Arial" w:cs="Arial"/>
        </w:rPr>
        <w:t xml:space="preserve"> </w:t>
      </w:r>
      <w:r w:rsidRPr="734144C7">
        <w:rPr>
          <w:rFonts w:ascii="Arial" w:hAnsi="Arial" w:cs="Arial"/>
        </w:rPr>
        <w:t>výdavkami</w:t>
      </w:r>
      <w:r w:rsidR="00B442AC" w:rsidRPr="734144C7">
        <w:rPr>
          <w:rFonts w:ascii="Arial" w:hAnsi="Arial" w:cs="Arial"/>
        </w:rPr>
        <w:t xml:space="preserve"> </w:t>
      </w:r>
      <w:r w:rsidRPr="734144C7">
        <w:rPr>
          <w:rFonts w:ascii="Arial" w:hAnsi="Arial" w:cs="Arial"/>
        </w:rPr>
        <w:t>vo</w:t>
      </w:r>
      <w:r w:rsidR="00B442AC" w:rsidRPr="734144C7">
        <w:rPr>
          <w:rFonts w:ascii="Arial" w:hAnsi="Arial" w:cs="Arial"/>
        </w:rPr>
        <w:t> </w:t>
      </w:r>
      <w:r w:rsidRPr="734144C7">
        <w:rPr>
          <w:rFonts w:ascii="Arial" w:hAnsi="Arial" w:cs="Arial"/>
        </w:rPr>
        <w:t>výške</w:t>
      </w:r>
      <w:r w:rsidR="00B442AC" w:rsidRPr="734144C7">
        <w:rPr>
          <w:rFonts w:ascii="Arial" w:hAnsi="Arial" w:cs="Arial"/>
        </w:rPr>
        <w:t xml:space="preserve"> </w:t>
      </w:r>
      <w:r w:rsidR="00333DCD" w:rsidRPr="734144C7">
        <w:rPr>
          <w:rFonts w:ascii="Arial" w:hAnsi="Arial" w:cs="Arial"/>
        </w:rPr>
        <w:t>4</w:t>
      </w:r>
      <w:r w:rsidR="00B442AC" w:rsidRPr="734144C7">
        <w:rPr>
          <w:rFonts w:ascii="Arial" w:hAnsi="Arial" w:cs="Arial"/>
        </w:rPr>
        <w:t xml:space="preserve"> </w:t>
      </w:r>
      <w:r w:rsidR="00ED5F95" w:rsidRPr="734144C7">
        <w:rPr>
          <w:rFonts w:ascii="Arial" w:hAnsi="Arial" w:cs="Arial"/>
        </w:rPr>
        <w:t>%</w:t>
      </w:r>
      <w:r w:rsidR="00B442AC" w:rsidRPr="734144C7">
        <w:rPr>
          <w:rFonts w:ascii="Arial" w:hAnsi="Arial" w:cs="Arial"/>
        </w:rPr>
        <w:t xml:space="preserve"> </w:t>
      </w:r>
      <w:r w:rsidRPr="734144C7">
        <w:rPr>
          <w:rFonts w:ascii="Arial" w:hAnsi="Arial" w:cs="Arial"/>
        </w:rPr>
        <w:t>z</w:t>
      </w:r>
      <w:r w:rsidR="00B442AC" w:rsidRPr="734144C7">
        <w:rPr>
          <w:rFonts w:ascii="Arial" w:hAnsi="Arial" w:cs="Arial"/>
        </w:rPr>
        <w:t xml:space="preserve"> </w:t>
      </w:r>
      <w:r w:rsidRPr="734144C7">
        <w:rPr>
          <w:rFonts w:ascii="Arial" w:hAnsi="Arial" w:cs="Arial"/>
        </w:rPr>
        <w:t>celkových</w:t>
      </w:r>
      <w:r w:rsidR="00B442AC" w:rsidRPr="734144C7">
        <w:rPr>
          <w:rFonts w:ascii="Arial" w:hAnsi="Arial" w:cs="Arial"/>
        </w:rPr>
        <w:t xml:space="preserve"> </w:t>
      </w:r>
      <w:r w:rsidRPr="734144C7">
        <w:rPr>
          <w:rFonts w:ascii="Arial" w:hAnsi="Arial" w:cs="Arial"/>
        </w:rPr>
        <w:t>oprávnených</w:t>
      </w:r>
      <w:r w:rsidR="00B442AC" w:rsidRPr="734144C7">
        <w:rPr>
          <w:rFonts w:ascii="Arial" w:hAnsi="Arial" w:cs="Arial"/>
        </w:rPr>
        <w:t xml:space="preserve"> </w:t>
      </w:r>
      <w:r w:rsidRPr="734144C7">
        <w:rPr>
          <w:rFonts w:ascii="Arial" w:hAnsi="Arial" w:cs="Arial"/>
        </w:rPr>
        <w:t>nákladov</w:t>
      </w:r>
      <w:r w:rsidR="00B442AC" w:rsidRPr="734144C7">
        <w:rPr>
          <w:rFonts w:ascii="Arial" w:hAnsi="Arial" w:cs="Arial"/>
        </w:rPr>
        <w:t xml:space="preserve"> </w:t>
      </w:r>
      <w:r w:rsidRPr="734144C7">
        <w:rPr>
          <w:rFonts w:ascii="Arial" w:hAnsi="Arial" w:cs="Arial"/>
        </w:rPr>
        <w:t>na</w:t>
      </w:r>
      <w:r w:rsidR="00B442AC" w:rsidRPr="734144C7">
        <w:rPr>
          <w:rFonts w:ascii="Arial" w:hAnsi="Arial" w:cs="Arial"/>
        </w:rPr>
        <w:t xml:space="preserve"> </w:t>
      </w:r>
      <w:r w:rsidRPr="734144C7">
        <w:rPr>
          <w:rFonts w:ascii="Arial" w:hAnsi="Arial" w:cs="Arial"/>
        </w:rPr>
        <w:t>propagáciu.</w:t>
      </w:r>
    </w:p>
    <w:p w14:paraId="291E37E8" w14:textId="77777777" w:rsidR="00B257BE" w:rsidRDefault="00B257BE" w:rsidP="005F564D">
      <w:pPr>
        <w:spacing w:after="120"/>
        <w:jc w:val="both"/>
        <w:rPr>
          <w:rFonts w:ascii="Arial" w:hAnsi="Arial" w:cs="Arial"/>
        </w:rPr>
      </w:pPr>
    </w:p>
    <w:p w14:paraId="3E07D96B" w14:textId="77777777" w:rsidR="00B257BE" w:rsidRPr="00B257BE" w:rsidRDefault="00B257BE" w:rsidP="00B257BE">
      <w:pPr>
        <w:spacing w:after="120"/>
        <w:jc w:val="both"/>
        <w:rPr>
          <w:rFonts w:ascii="Arial" w:hAnsi="Arial" w:cs="Arial"/>
          <w:b/>
          <w:bCs/>
        </w:rPr>
      </w:pPr>
      <w:r w:rsidRPr="00B257BE">
        <w:rPr>
          <w:rFonts w:ascii="Arial" w:hAnsi="Arial" w:cs="Arial"/>
          <w:b/>
          <w:bCs/>
        </w:rPr>
        <w:t>Administratívne náklady a náklady na zamestnancov</w:t>
      </w:r>
    </w:p>
    <w:p w14:paraId="23EF9A09" w14:textId="747254A2" w:rsidR="00B257BE" w:rsidRPr="00B257BE" w:rsidRDefault="00B257BE" w:rsidP="00B257BE">
      <w:pPr>
        <w:spacing w:after="120"/>
        <w:jc w:val="both"/>
        <w:rPr>
          <w:rFonts w:ascii="Arial" w:hAnsi="Arial" w:cs="Arial"/>
        </w:rPr>
      </w:pPr>
      <w:r w:rsidRPr="00B257BE">
        <w:rPr>
          <w:rFonts w:ascii="Arial" w:hAnsi="Arial" w:cs="Arial"/>
        </w:rPr>
        <w:t>Náklady na zamestnancov vynaložené prijímateľom, sa považujú za oprávnené na podporu, ak vznikli v súvislosti s prípravou a vykonávaním konkrétnej podporovanej intervencie alebo s následnými opatreniami spojenými s touto intervenciou.</w:t>
      </w:r>
    </w:p>
    <w:p w14:paraId="39F4FEE5" w14:textId="77777777" w:rsidR="00B257BE" w:rsidRPr="00B257BE" w:rsidRDefault="00B257BE" w:rsidP="00B257BE">
      <w:pPr>
        <w:spacing w:after="120"/>
        <w:jc w:val="both"/>
        <w:rPr>
          <w:rFonts w:ascii="Arial" w:hAnsi="Arial" w:cs="Arial"/>
        </w:rPr>
      </w:pPr>
      <w:r w:rsidRPr="00B257BE">
        <w:rPr>
          <w:rFonts w:ascii="Arial" w:hAnsi="Arial" w:cs="Arial"/>
        </w:rPr>
        <w:t>Takéto náklady na zamestnancov zahŕňajú okrem iného náklady na personál, s ktorým prijímateľ uzatvoril zmluvu, ako aj náklady zodpovedajúce podielu počtu odpracovaných hodín, ktoré do vykonávania intervencie investovali trvalí zamestnanci prijímateľa.</w:t>
      </w:r>
    </w:p>
    <w:p w14:paraId="06E376CE" w14:textId="77777777" w:rsidR="00B257BE" w:rsidRPr="00B257BE" w:rsidRDefault="00B257BE" w:rsidP="00B257BE">
      <w:pPr>
        <w:spacing w:after="120"/>
        <w:jc w:val="both"/>
        <w:rPr>
          <w:rFonts w:ascii="Arial" w:hAnsi="Arial" w:cs="Arial"/>
        </w:rPr>
      </w:pPr>
    </w:p>
    <w:p w14:paraId="5F51679E" w14:textId="04AB1B23" w:rsidR="00B257BE" w:rsidRPr="00B257BE" w:rsidRDefault="004307C6" w:rsidP="00B257BE">
      <w:pPr>
        <w:spacing w:after="120"/>
        <w:jc w:val="both"/>
        <w:rPr>
          <w:rFonts w:ascii="Arial" w:hAnsi="Arial" w:cs="Arial"/>
        </w:rPr>
      </w:pPr>
      <w:r>
        <w:rPr>
          <w:rFonts w:ascii="Arial" w:hAnsi="Arial" w:cs="Arial"/>
        </w:rPr>
        <w:t xml:space="preserve">Žiadateľ musí predložiť </w:t>
      </w:r>
      <w:r w:rsidR="00B257BE" w:rsidRPr="00B257BE">
        <w:rPr>
          <w:rFonts w:ascii="Arial" w:hAnsi="Arial" w:cs="Arial"/>
        </w:rPr>
        <w:t>podporné dokumenty, v ktorých sa uvádzajú podrobnosti o práci skutočne vykonanej v súvislosti s konkrétnou intervenciou, aby bolo možné nezávisle posúdiť a overiť hodnotu súvisiacich nákladov na zamestnancov. Hodnota nákladov na zamestnancov súvisiacich s konkrétnou intervenciou neprekročí náklady, ktoré sú pri tom istom druhu služby všeobecne prijateľné na príslušnom trhu.</w:t>
      </w:r>
    </w:p>
    <w:p w14:paraId="51010DBC" w14:textId="77777777" w:rsidR="00B257BE" w:rsidRPr="00B257BE" w:rsidRDefault="00B257BE" w:rsidP="00B257BE">
      <w:pPr>
        <w:spacing w:after="120"/>
        <w:jc w:val="both"/>
        <w:rPr>
          <w:rFonts w:ascii="Arial" w:hAnsi="Arial" w:cs="Arial"/>
        </w:rPr>
      </w:pPr>
    </w:p>
    <w:p w14:paraId="3078D05F" w14:textId="77777777" w:rsidR="00B257BE" w:rsidRPr="00B257BE" w:rsidRDefault="00B257BE" w:rsidP="00B257BE">
      <w:pPr>
        <w:spacing w:after="120"/>
        <w:jc w:val="both"/>
        <w:rPr>
          <w:rFonts w:ascii="Arial" w:hAnsi="Arial" w:cs="Arial"/>
        </w:rPr>
      </w:pPr>
      <w:r w:rsidRPr="00B257BE">
        <w:rPr>
          <w:rFonts w:ascii="Arial" w:hAnsi="Arial" w:cs="Arial"/>
        </w:rPr>
        <w:t>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w:t>
      </w:r>
    </w:p>
    <w:p w14:paraId="38B99C7D" w14:textId="22ADDD41" w:rsidR="00757E16" w:rsidRPr="00C86B68" w:rsidRDefault="49AE81D4" w:rsidP="001A1243">
      <w:pPr>
        <w:pStyle w:val="Nadpis2"/>
      </w:pPr>
      <w:bookmarkStart w:id="59" w:name="_Toc170822499"/>
      <w:proofErr w:type="spellStart"/>
      <w:r w:rsidRPr="734144C7">
        <w:lastRenderedPageBreak/>
        <w:t>Späťvzatie</w:t>
      </w:r>
      <w:proofErr w:type="spellEnd"/>
      <w:r w:rsidRPr="734144C7">
        <w:t xml:space="preserve"> žiadosti</w:t>
      </w:r>
      <w:bookmarkEnd w:id="59"/>
    </w:p>
    <w:p w14:paraId="4246BE6B" w14:textId="3A508904" w:rsidR="00757E16" w:rsidRPr="00C86B68" w:rsidRDefault="00182EDF" w:rsidP="00412C18">
      <w:pPr>
        <w:spacing w:before="120" w:after="120"/>
        <w:jc w:val="both"/>
        <w:rPr>
          <w:rFonts w:ascii="Arial" w:hAnsi="Arial" w:cs="Arial"/>
        </w:rPr>
      </w:pPr>
      <w:r w:rsidRPr="734144C7">
        <w:rPr>
          <w:rFonts w:ascii="Arial" w:hAnsi="Arial" w:cs="Arial"/>
        </w:rPr>
        <w:t>Ak</w:t>
      </w:r>
      <w:r w:rsidR="00B442AC" w:rsidRPr="734144C7">
        <w:rPr>
          <w:rFonts w:ascii="Arial" w:hAnsi="Arial" w:cs="Arial"/>
        </w:rPr>
        <w:t xml:space="preserve"> </w:t>
      </w:r>
      <w:r w:rsidRPr="734144C7">
        <w:rPr>
          <w:rFonts w:ascii="Arial" w:hAnsi="Arial" w:cs="Arial"/>
        </w:rPr>
        <w:t>sa</w:t>
      </w:r>
      <w:r w:rsidR="00B442AC" w:rsidRPr="734144C7">
        <w:rPr>
          <w:rFonts w:ascii="Arial" w:hAnsi="Arial" w:cs="Arial"/>
        </w:rPr>
        <w:t xml:space="preserve"> </w:t>
      </w:r>
      <w:r w:rsidRPr="734144C7">
        <w:rPr>
          <w:rFonts w:ascii="Arial" w:hAnsi="Arial" w:cs="Arial"/>
        </w:rPr>
        <w:t>žiadateľ</w:t>
      </w:r>
      <w:r w:rsidR="00B442AC" w:rsidRPr="734144C7">
        <w:rPr>
          <w:rFonts w:ascii="Arial" w:hAnsi="Arial" w:cs="Arial"/>
        </w:rPr>
        <w:t xml:space="preserve"> </w:t>
      </w:r>
      <w:r w:rsidRPr="734144C7">
        <w:rPr>
          <w:rFonts w:ascii="Arial" w:hAnsi="Arial" w:cs="Arial"/>
        </w:rPr>
        <w:t>rozhodne</w:t>
      </w:r>
      <w:r w:rsidR="00B442AC" w:rsidRPr="734144C7">
        <w:rPr>
          <w:rFonts w:ascii="Arial" w:hAnsi="Arial" w:cs="Arial"/>
        </w:rPr>
        <w:t xml:space="preserve"> </w:t>
      </w:r>
      <w:r w:rsidR="00F7413D" w:rsidRPr="734144C7">
        <w:rPr>
          <w:rFonts w:ascii="Arial" w:hAnsi="Arial" w:cs="Arial"/>
        </w:rPr>
        <w:t>vziať</w:t>
      </w:r>
      <w:r w:rsidR="00B442AC" w:rsidRPr="734144C7">
        <w:rPr>
          <w:rFonts w:ascii="Arial" w:hAnsi="Arial" w:cs="Arial"/>
        </w:rPr>
        <w:t xml:space="preserve"> </w:t>
      </w:r>
      <w:r w:rsidR="00F7413D" w:rsidRPr="734144C7">
        <w:rPr>
          <w:rFonts w:ascii="Arial" w:hAnsi="Arial" w:cs="Arial"/>
        </w:rPr>
        <w:t>podanú</w:t>
      </w:r>
      <w:r w:rsidR="00B442AC" w:rsidRPr="734144C7">
        <w:rPr>
          <w:rFonts w:ascii="Arial" w:hAnsi="Arial" w:cs="Arial"/>
        </w:rPr>
        <w:t xml:space="preserve"> </w:t>
      </w:r>
      <w:r w:rsidRPr="734144C7">
        <w:rPr>
          <w:rFonts w:ascii="Arial" w:hAnsi="Arial" w:cs="Arial"/>
        </w:rPr>
        <w:t>žiadosť</w:t>
      </w:r>
      <w:r w:rsidR="00B442AC" w:rsidRPr="734144C7">
        <w:rPr>
          <w:rFonts w:ascii="Arial" w:hAnsi="Arial" w:cs="Arial"/>
        </w:rPr>
        <w:t xml:space="preserve"> </w:t>
      </w:r>
      <w:r w:rsidRPr="734144C7">
        <w:rPr>
          <w:rFonts w:ascii="Arial" w:hAnsi="Arial" w:cs="Arial"/>
        </w:rPr>
        <w:t>o</w:t>
      </w:r>
      <w:r w:rsidR="00F5713E" w:rsidRPr="734144C7">
        <w:rPr>
          <w:rFonts w:ascii="Arial" w:hAnsi="Arial" w:cs="Arial"/>
        </w:rPr>
        <w:t xml:space="preserve"> poskytnutie </w:t>
      </w:r>
      <w:r w:rsidRPr="734144C7">
        <w:rPr>
          <w:rFonts w:ascii="Arial" w:hAnsi="Arial" w:cs="Arial"/>
        </w:rPr>
        <w:t>podpor</w:t>
      </w:r>
      <w:r w:rsidR="00F5713E" w:rsidRPr="734144C7">
        <w:rPr>
          <w:rFonts w:ascii="Arial" w:hAnsi="Arial" w:cs="Arial"/>
        </w:rPr>
        <w:t>y</w:t>
      </w:r>
      <w:r w:rsidR="00B442AC" w:rsidRPr="734144C7">
        <w:rPr>
          <w:rFonts w:ascii="Arial" w:hAnsi="Arial" w:cs="Arial"/>
        </w:rPr>
        <w:t xml:space="preserve"> </w:t>
      </w:r>
      <w:r w:rsidR="00F7413D" w:rsidRPr="734144C7">
        <w:rPr>
          <w:rFonts w:ascii="Arial" w:hAnsi="Arial" w:cs="Arial"/>
        </w:rPr>
        <w:t>späť</w:t>
      </w:r>
      <w:r w:rsidRPr="734144C7">
        <w:rPr>
          <w:rFonts w:ascii="Arial" w:hAnsi="Arial" w:cs="Arial"/>
        </w:rPr>
        <w:t>,</w:t>
      </w:r>
      <w:r w:rsidR="00B442AC" w:rsidRPr="734144C7">
        <w:rPr>
          <w:rFonts w:ascii="Arial" w:hAnsi="Arial" w:cs="Arial"/>
        </w:rPr>
        <w:t xml:space="preserve"> </w:t>
      </w:r>
      <w:r w:rsidRPr="734144C7">
        <w:rPr>
          <w:rFonts w:ascii="Arial" w:hAnsi="Arial" w:cs="Arial"/>
        </w:rPr>
        <w:t>môže</w:t>
      </w:r>
      <w:r w:rsidR="00B442AC" w:rsidRPr="734144C7">
        <w:rPr>
          <w:rFonts w:ascii="Arial" w:hAnsi="Arial" w:cs="Arial"/>
        </w:rPr>
        <w:t xml:space="preserve"> </w:t>
      </w:r>
      <w:r w:rsidRPr="734144C7">
        <w:rPr>
          <w:rFonts w:ascii="Arial" w:hAnsi="Arial" w:cs="Arial"/>
        </w:rPr>
        <w:t>tak</w:t>
      </w:r>
      <w:r w:rsidR="00B442AC" w:rsidRPr="734144C7">
        <w:rPr>
          <w:rFonts w:ascii="Arial" w:hAnsi="Arial" w:cs="Arial"/>
        </w:rPr>
        <w:t xml:space="preserve"> </w:t>
      </w:r>
      <w:r w:rsidRPr="734144C7">
        <w:rPr>
          <w:rFonts w:ascii="Arial" w:hAnsi="Arial" w:cs="Arial"/>
        </w:rPr>
        <w:t>urobiť</w:t>
      </w:r>
      <w:r w:rsidR="00B442AC" w:rsidRPr="734144C7">
        <w:rPr>
          <w:rFonts w:ascii="Arial" w:hAnsi="Arial" w:cs="Arial"/>
        </w:rPr>
        <w:t xml:space="preserve"> </w:t>
      </w:r>
      <w:r w:rsidRPr="734144C7">
        <w:rPr>
          <w:rFonts w:ascii="Arial" w:hAnsi="Arial" w:cs="Arial"/>
        </w:rPr>
        <w:t>písomnou</w:t>
      </w:r>
      <w:r w:rsidR="00B442AC" w:rsidRPr="734144C7">
        <w:rPr>
          <w:rFonts w:ascii="Arial" w:hAnsi="Arial" w:cs="Arial"/>
        </w:rPr>
        <w:t xml:space="preserve"> </w:t>
      </w:r>
      <w:r w:rsidRPr="734144C7">
        <w:rPr>
          <w:rFonts w:ascii="Arial" w:hAnsi="Arial" w:cs="Arial"/>
        </w:rPr>
        <w:t>formou.</w:t>
      </w:r>
      <w:r w:rsidR="00B442AC" w:rsidRPr="734144C7">
        <w:rPr>
          <w:rFonts w:ascii="Arial" w:hAnsi="Arial" w:cs="Arial"/>
        </w:rPr>
        <w:t xml:space="preserve"> </w:t>
      </w:r>
      <w:r w:rsidRPr="734144C7">
        <w:rPr>
          <w:rFonts w:ascii="Arial" w:hAnsi="Arial" w:cs="Arial"/>
        </w:rPr>
        <w:t>V</w:t>
      </w:r>
      <w:r w:rsidR="00B442AC" w:rsidRPr="734144C7">
        <w:rPr>
          <w:rFonts w:ascii="Arial" w:hAnsi="Arial" w:cs="Arial"/>
        </w:rPr>
        <w:t xml:space="preserve"> </w:t>
      </w:r>
      <w:r w:rsidRPr="734144C7">
        <w:rPr>
          <w:rFonts w:ascii="Arial" w:hAnsi="Arial" w:cs="Arial"/>
        </w:rPr>
        <w:t>prípade,</w:t>
      </w:r>
      <w:r w:rsidR="00B442AC" w:rsidRPr="734144C7">
        <w:rPr>
          <w:rFonts w:ascii="Arial" w:hAnsi="Arial" w:cs="Arial"/>
        </w:rPr>
        <w:t xml:space="preserve"> </w:t>
      </w:r>
      <w:r w:rsidRPr="734144C7">
        <w:rPr>
          <w:rFonts w:ascii="Arial" w:hAnsi="Arial" w:cs="Arial"/>
        </w:rPr>
        <w:t>ak</w:t>
      </w:r>
      <w:r w:rsidR="00B442AC" w:rsidRPr="734144C7">
        <w:rPr>
          <w:rFonts w:ascii="Arial" w:hAnsi="Arial" w:cs="Arial"/>
        </w:rPr>
        <w:t xml:space="preserve"> </w:t>
      </w:r>
      <w:r w:rsidRPr="734144C7">
        <w:rPr>
          <w:rFonts w:ascii="Arial" w:hAnsi="Arial" w:cs="Arial"/>
        </w:rPr>
        <w:t>žiadateľ</w:t>
      </w:r>
      <w:r w:rsidR="00B442AC" w:rsidRPr="734144C7">
        <w:rPr>
          <w:rFonts w:ascii="Arial" w:hAnsi="Arial" w:cs="Arial"/>
        </w:rPr>
        <w:t xml:space="preserve"> </w:t>
      </w:r>
      <w:r w:rsidR="00F7413D" w:rsidRPr="734144C7">
        <w:rPr>
          <w:rFonts w:ascii="Arial" w:hAnsi="Arial" w:cs="Arial"/>
        </w:rPr>
        <w:t>vezme</w:t>
      </w:r>
      <w:r w:rsidR="00B442AC" w:rsidRPr="734144C7">
        <w:rPr>
          <w:rFonts w:ascii="Arial" w:hAnsi="Arial" w:cs="Arial"/>
        </w:rPr>
        <w:t xml:space="preserve"> </w:t>
      </w:r>
      <w:r w:rsidRPr="734144C7">
        <w:rPr>
          <w:rFonts w:ascii="Arial" w:hAnsi="Arial" w:cs="Arial"/>
        </w:rPr>
        <w:t>žiadosť</w:t>
      </w:r>
      <w:r w:rsidR="00B442AC" w:rsidRPr="734144C7">
        <w:rPr>
          <w:rFonts w:ascii="Arial" w:hAnsi="Arial" w:cs="Arial"/>
        </w:rPr>
        <w:t xml:space="preserve"> </w:t>
      </w:r>
      <w:r w:rsidRPr="734144C7">
        <w:rPr>
          <w:rFonts w:ascii="Arial" w:hAnsi="Arial" w:cs="Arial"/>
        </w:rPr>
        <w:t>o</w:t>
      </w:r>
      <w:r w:rsidR="00F5713E" w:rsidRPr="734144C7">
        <w:rPr>
          <w:rFonts w:ascii="Arial" w:hAnsi="Arial" w:cs="Arial"/>
        </w:rPr>
        <w:t xml:space="preserve"> poskytnutie </w:t>
      </w:r>
      <w:r w:rsidRPr="734144C7">
        <w:rPr>
          <w:rFonts w:ascii="Arial" w:hAnsi="Arial" w:cs="Arial"/>
        </w:rPr>
        <w:t>podpor</w:t>
      </w:r>
      <w:r w:rsidR="00F5713E" w:rsidRPr="734144C7">
        <w:rPr>
          <w:rFonts w:ascii="Arial" w:hAnsi="Arial" w:cs="Arial"/>
        </w:rPr>
        <w:t>y</w:t>
      </w:r>
      <w:r w:rsidR="00B442AC" w:rsidRPr="734144C7">
        <w:rPr>
          <w:rFonts w:ascii="Arial" w:hAnsi="Arial" w:cs="Arial"/>
        </w:rPr>
        <w:t xml:space="preserve"> </w:t>
      </w:r>
      <w:r w:rsidRPr="734144C7">
        <w:rPr>
          <w:rFonts w:ascii="Arial" w:hAnsi="Arial" w:cs="Arial"/>
        </w:rPr>
        <w:t>bez</w:t>
      </w:r>
      <w:r w:rsidR="00B442AC" w:rsidRPr="734144C7">
        <w:rPr>
          <w:rFonts w:ascii="Arial" w:hAnsi="Arial" w:cs="Arial"/>
        </w:rPr>
        <w:t xml:space="preserve"> </w:t>
      </w:r>
      <w:r w:rsidR="00F7413D" w:rsidRPr="734144C7">
        <w:rPr>
          <w:rFonts w:ascii="Arial" w:hAnsi="Arial" w:cs="Arial"/>
        </w:rPr>
        <w:t>o</w:t>
      </w:r>
      <w:r w:rsidRPr="734144C7">
        <w:rPr>
          <w:rFonts w:ascii="Arial" w:hAnsi="Arial" w:cs="Arial"/>
        </w:rPr>
        <w:t>dôvodnenia</w:t>
      </w:r>
      <w:r w:rsidR="00B442AC" w:rsidRPr="734144C7">
        <w:rPr>
          <w:rFonts w:ascii="Arial" w:hAnsi="Arial" w:cs="Arial"/>
        </w:rPr>
        <w:t xml:space="preserve"> </w:t>
      </w:r>
      <w:r w:rsidR="00F7413D" w:rsidRPr="734144C7">
        <w:rPr>
          <w:rFonts w:ascii="Arial" w:hAnsi="Arial" w:cs="Arial"/>
        </w:rPr>
        <w:t>späť</w:t>
      </w:r>
      <w:r w:rsidRPr="734144C7">
        <w:rPr>
          <w:rFonts w:ascii="Arial" w:hAnsi="Arial" w:cs="Arial"/>
        </w:rPr>
        <w:t>,</w:t>
      </w:r>
      <w:r w:rsidR="00B442AC" w:rsidRPr="734144C7">
        <w:rPr>
          <w:rFonts w:ascii="Arial" w:hAnsi="Arial" w:cs="Arial"/>
        </w:rPr>
        <w:t xml:space="preserve"> </w:t>
      </w:r>
      <w:r w:rsidRPr="734144C7">
        <w:rPr>
          <w:rFonts w:ascii="Arial" w:hAnsi="Arial" w:cs="Arial"/>
        </w:rPr>
        <w:t>je</w:t>
      </w:r>
      <w:r w:rsidR="00B442AC" w:rsidRPr="734144C7">
        <w:rPr>
          <w:rFonts w:ascii="Arial" w:hAnsi="Arial" w:cs="Arial"/>
        </w:rPr>
        <w:t xml:space="preserve"> </w:t>
      </w:r>
      <w:r w:rsidRPr="734144C7">
        <w:rPr>
          <w:rFonts w:ascii="Arial" w:hAnsi="Arial" w:cs="Arial"/>
        </w:rPr>
        <w:t>povinný</w:t>
      </w:r>
      <w:r w:rsidR="00B442AC" w:rsidRPr="734144C7">
        <w:rPr>
          <w:rFonts w:ascii="Arial" w:hAnsi="Arial" w:cs="Arial"/>
        </w:rPr>
        <w:t xml:space="preserve"> </w:t>
      </w:r>
      <w:r w:rsidR="00F7413D" w:rsidRPr="734144C7">
        <w:rPr>
          <w:rFonts w:ascii="Arial" w:hAnsi="Arial" w:cs="Arial"/>
        </w:rPr>
        <w:t>u</w:t>
      </w:r>
      <w:r w:rsidRPr="734144C7">
        <w:rPr>
          <w:rFonts w:ascii="Arial" w:hAnsi="Arial" w:cs="Arial"/>
        </w:rPr>
        <w:t>hradiť</w:t>
      </w:r>
      <w:r w:rsidR="00B442AC" w:rsidRPr="734144C7">
        <w:rPr>
          <w:rFonts w:ascii="Arial" w:hAnsi="Arial" w:cs="Arial"/>
        </w:rPr>
        <w:t xml:space="preserve"> </w:t>
      </w:r>
      <w:r w:rsidRPr="734144C7">
        <w:rPr>
          <w:rFonts w:ascii="Arial" w:hAnsi="Arial" w:cs="Arial"/>
        </w:rPr>
        <w:t>platobnej</w:t>
      </w:r>
      <w:r w:rsidR="00B442AC" w:rsidRPr="734144C7">
        <w:rPr>
          <w:rFonts w:ascii="Arial" w:hAnsi="Arial" w:cs="Arial"/>
        </w:rPr>
        <w:t xml:space="preserve"> </w:t>
      </w:r>
      <w:r w:rsidRPr="734144C7">
        <w:rPr>
          <w:rFonts w:ascii="Arial" w:hAnsi="Arial" w:cs="Arial"/>
        </w:rPr>
        <w:t>agentúre</w:t>
      </w:r>
      <w:r w:rsidR="00B442AC" w:rsidRPr="734144C7">
        <w:rPr>
          <w:rFonts w:ascii="Arial" w:hAnsi="Arial" w:cs="Arial"/>
        </w:rPr>
        <w:t xml:space="preserve"> </w:t>
      </w:r>
      <w:r w:rsidRPr="734144C7">
        <w:rPr>
          <w:rFonts w:ascii="Arial" w:hAnsi="Arial" w:cs="Arial"/>
        </w:rPr>
        <w:t>náklady</w:t>
      </w:r>
      <w:r w:rsidR="00B442AC" w:rsidRPr="734144C7">
        <w:rPr>
          <w:rFonts w:ascii="Arial" w:hAnsi="Arial" w:cs="Arial"/>
        </w:rPr>
        <w:t xml:space="preserve"> </w:t>
      </w:r>
      <w:r w:rsidRPr="734144C7">
        <w:rPr>
          <w:rFonts w:ascii="Arial" w:hAnsi="Arial" w:cs="Arial"/>
        </w:rPr>
        <w:t>spojené</w:t>
      </w:r>
      <w:r w:rsidR="00B442AC" w:rsidRPr="734144C7">
        <w:rPr>
          <w:rFonts w:ascii="Arial" w:hAnsi="Arial" w:cs="Arial"/>
        </w:rPr>
        <w:t xml:space="preserve"> </w:t>
      </w:r>
      <w:r w:rsidRPr="734144C7">
        <w:rPr>
          <w:rFonts w:ascii="Arial" w:hAnsi="Arial" w:cs="Arial"/>
        </w:rPr>
        <w:t>s</w:t>
      </w:r>
      <w:r w:rsidR="00B442AC" w:rsidRPr="734144C7">
        <w:rPr>
          <w:rFonts w:ascii="Arial" w:hAnsi="Arial" w:cs="Arial"/>
        </w:rPr>
        <w:t xml:space="preserve"> </w:t>
      </w:r>
      <w:r w:rsidRPr="734144C7">
        <w:rPr>
          <w:rFonts w:ascii="Arial" w:hAnsi="Arial" w:cs="Arial"/>
        </w:rPr>
        <w:t>administratívnou</w:t>
      </w:r>
      <w:r w:rsidR="00B442AC" w:rsidRPr="734144C7">
        <w:rPr>
          <w:rFonts w:ascii="Arial" w:hAnsi="Arial" w:cs="Arial"/>
        </w:rPr>
        <w:t xml:space="preserve"> </w:t>
      </w:r>
      <w:r w:rsidRPr="734144C7">
        <w:rPr>
          <w:rFonts w:ascii="Arial" w:hAnsi="Arial" w:cs="Arial"/>
        </w:rPr>
        <w:t>a</w:t>
      </w:r>
      <w:r w:rsidR="00B442AC" w:rsidRPr="734144C7">
        <w:rPr>
          <w:rFonts w:ascii="Arial" w:hAnsi="Arial" w:cs="Arial"/>
        </w:rPr>
        <w:t xml:space="preserve"> </w:t>
      </w:r>
      <w:r w:rsidRPr="734144C7">
        <w:rPr>
          <w:rFonts w:ascii="Arial" w:hAnsi="Arial" w:cs="Arial"/>
        </w:rPr>
        <w:t>kontrolnou</w:t>
      </w:r>
      <w:r w:rsidR="00B442AC" w:rsidRPr="734144C7">
        <w:rPr>
          <w:rFonts w:ascii="Arial" w:hAnsi="Arial" w:cs="Arial"/>
        </w:rPr>
        <w:t xml:space="preserve"> </w:t>
      </w:r>
      <w:r w:rsidRPr="734144C7">
        <w:rPr>
          <w:rFonts w:ascii="Arial" w:hAnsi="Arial" w:cs="Arial"/>
        </w:rPr>
        <w:t>činnosťou,</w:t>
      </w:r>
      <w:r w:rsidR="00B442AC" w:rsidRPr="734144C7">
        <w:rPr>
          <w:rFonts w:ascii="Arial" w:hAnsi="Arial" w:cs="Arial"/>
        </w:rPr>
        <w:t xml:space="preserve"> </w:t>
      </w:r>
      <w:r w:rsidRPr="734144C7">
        <w:rPr>
          <w:rFonts w:ascii="Arial" w:hAnsi="Arial" w:cs="Arial"/>
        </w:rPr>
        <w:t>ktorá</w:t>
      </w:r>
      <w:r w:rsidR="00B442AC" w:rsidRPr="734144C7">
        <w:rPr>
          <w:rFonts w:ascii="Arial" w:hAnsi="Arial" w:cs="Arial"/>
        </w:rPr>
        <w:t xml:space="preserve"> </w:t>
      </w:r>
      <w:r w:rsidRPr="734144C7">
        <w:rPr>
          <w:rFonts w:ascii="Arial" w:hAnsi="Arial" w:cs="Arial"/>
        </w:rPr>
        <w:t>bola</w:t>
      </w:r>
      <w:r w:rsidR="00B442AC" w:rsidRPr="734144C7">
        <w:rPr>
          <w:rFonts w:ascii="Arial" w:hAnsi="Arial" w:cs="Arial"/>
        </w:rPr>
        <w:t xml:space="preserve"> </w:t>
      </w:r>
      <w:r w:rsidRPr="734144C7">
        <w:rPr>
          <w:rFonts w:ascii="Arial" w:hAnsi="Arial" w:cs="Arial"/>
        </w:rPr>
        <w:t>vykonaná</w:t>
      </w:r>
      <w:r w:rsidR="00B442AC" w:rsidRPr="734144C7">
        <w:rPr>
          <w:rFonts w:ascii="Arial" w:hAnsi="Arial" w:cs="Arial"/>
        </w:rPr>
        <w:t xml:space="preserve"> </w:t>
      </w:r>
      <w:r w:rsidRPr="734144C7">
        <w:rPr>
          <w:rFonts w:ascii="Arial" w:hAnsi="Arial" w:cs="Arial"/>
        </w:rPr>
        <w:t>v</w:t>
      </w:r>
      <w:r w:rsidR="00B442AC" w:rsidRPr="734144C7">
        <w:rPr>
          <w:rFonts w:ascii="Arial" w:hAnsi="Arial" w:cs="Arial"/>
        </w:rPr>
        <w:t xml:space="preserve"> </w:t>
      </w:r>
      <w:r w:rsidRPr="734144C7">
        <w:rPr>
          <w:rFonts w:ascii="Arial" w:hAnsi="Arial" w:cs="Arial"/>
        </w:rPr>
        <w:t>súvislosti</w:t>
      </w:r>
      <w:r w:rsidR="00B442AC" w:rsidRPr="734144C7">
        <w:rPr>
          <w:rFonts w:ascii="Arial" w:hAnsi="Arial" w:cs="Arial"/>
        </w:rPr>
        <w:t xml:space="preserve"> </w:t>
      </w:r>
      <w:r w:rsidRPr="734144C7">
        <w:rPr>
          <w:rFonts w:ascii="Arial" w:hAnsi="Arial" w:cs="Arial"/>
        </w:rPr>
        <w:t>so</w:t>
      </w:r>
      <w:r w:rsidR="00B442AC" w:rsidRPr="734144C7">
        <w:rPr>
          <w:rFonts w:ascii="Arial" w:hAnsi="Arial" w:cs="Arial"/>
        </w:rPr>
        <w:t xml:space="preserve"> </w:t>
      </w:r>
      <w:r w:rsidRPr="734144C7">
        <w:rPr>
          <w:rFonts w:ascii="Arial" w:hAnsi="Arial" w:cs="Arial"/>
        </w:rPr>
        <w:t>žiadosťou</w:t>
      </w:r>
      <w:r w:rsidR="00B442AC" w:rsidRPr="734144C7">
        <w:rPr>
          <w:rFonts w:ascii="Arial" w:hAnsi="Arial" w:cs="Arial"/>
        </w:rPr>
        <w:t xml:space="preserve"> </w:t>
      </w:r>
      <w:r w:rsidRPr="734144C7">
        <w:rPr>
          <w:rFonts w:ascii="Arial" w:hAnsi="Arial" w:cs="Arial"/>
        </w:rPr>
        <w:t>o</w:t>
      </w:r>
      <w:r w:rsidR="00B442AC" w:rsidRPr="734144C7">
        <w:rPr>
          <w:rFonts w:ascii="Arial" w:hAnsi="Arial" w:cs="Arial"/>
        </w:rPr>
        <w:t xml:space="preserve"> </w:t>
      </w:r>
      <w:r w:rsidRPr="734144C7">
        <w:rPr>
          <w:rFonts w:ascii="Arial" w:hAnsi="Arial" w:cs="Arial"/>
        </w:rPr>
        <w:t>podporu</w:t>
      </w:r>
      <w:r w:rsidR="00B442AC" w:rsidRPr="734144C7">
        <w:rPr>
          <w:rFonts w:ascii="Arial" w:hAnsi="Arial" w:cs="Arial"/>
        </w:rPr>
        <w:t xml:space="preserve"> </w:t>
      </w:r>
      <w:r w:rsidRPr="734144C7">
        <w:rPr>
          <w:rFonts w:ascii="Arial" w:hAnsi="Arial" w:cs="Arial"/>
          <w:i/>
          <w:iCs/>
        </w:rPr>
        <w:t>(Príloha</w:t>
      </w:r>
      <w:r w:rsidR="00B442AC" w:rsidRPr="734144C7">
        <w:rPr>
          <w:rFonts w:ascii="Arial" w:hAnsi="Arial" w:cs="Arial"/>
          <w:i/>
          <w:iCs/>
        </w:rPr>
        <w:t xml:space="preserve"> </w:t>
      </w:r>
      <w:r w:rsidRPr="734144C7">
        <w:rPr>
          <w:rFonts w:ascii="Arial" w:hAnsi="Arial" w:cs="Arial"/>
          <w:i/>
          <w:iCs/>
        </w:rPr>
        <w:t>č.</w:t>
      </w:r>
      <w:r w:rsidR="00B442AC" w:rsidRPr="734144C7">
        <w:rPr>
          <w:rFonts w:ascii="Arial" w:hAnsi="Arial" w:cs="Arial"/>
          <w:i/>
          <w:iCs/>
        </w:rPr>
        <w:t xml:space="preserve"> </w:t>
      </w:r>
      <w:r w:rsidRPr="734144C7">
        <w:rPr>
          <w:rFonts w:ascii="Arial" w:hAnsi="Arial" w:cs="Arial"/>
          <w:i/>
          <w:iCs/>
        </w:rPr>
        <w:t>5).</w:t>
      </w:r>
    </w:p>
    <w:p w14:paraId="6D072C0D" w14:textId="77777777" w:rsidR="00722C79" w:rsidRPr="00C86B68" w:rsidRDefault="00722C79" w:rsidP="00412C18">
      <w:pPr>
        <w:spacing w:before="120" w:after="120"/>
        <w:jc w:val="both"/>
        <w:rPr>
          <w:rFonts w:ascii="Arial" w:hAnsi="Arial" w:cs="Arial"/>
        </w:rPr>
      </w:pPr>
    </w:p>
    <w:p w14:paraId="0E67858B" w14:textId="77777777" w:rsidR="00962AFD" w:rsidRPr="00C86B68" w:rsidRDefault="00962AFD" w:rsidP="001A1243">
      <w:pPr>
        <w:pStyle w:val="Nadpis2"/>
      </w:pPr>
      <w:bookmarkStart w:id="60" w:name="_Toc170822500"/>
      <w:r w:rsidRPr="734144C7">
        <w:t>Vykonanie</w:t>
      </w:r>
      <w:r w:rsidR="00B442AC" w:rsidRPr="734144C7">
        <w:t xml:space="preserve"> </w:t>
      </w:r>
      <w:r w:rsidRPr="734144C7">
        <w:t>kontroly</w:t>
      </w:r>
      <w:r w:rsidR="00B442AC" w:rsidRPr="734144C7">
        <w:t xml:space="preserve"> </w:t>
      </w:r>
      <w:r w:rsidRPr="734144C7">
        <w:t>na</w:t>
      </w:r>
      <w:r w:rsidR="00B442AC" w:rsidRPr="734144C7">
        <w:t xml:space="preserve"> </w:t>
      </w:r>
      <w:r w:rsidRPr="734144C7">
        <w:t>mieste</w:t>
      </w:r>
      <w:r w:rsidR="00B442AC" w:rsidRPr="734144C7">
        <w:t xml:space="preserve"> </w:t>
      </w:r>
      <w:r w:rsidRPr="734144C7">
        <w:t>pred</w:t>
      </w:r>
      <w:r w:rsidR="00B442AC" w:rsidRPr="734144C7">
        <w:t xml:space="preserve"> </w:t>
      </w:r>
      <w:r w:rsidRPr="734144C7">
        <w:t>vyplatením</w:t>
      </w:r>
      <w:r w:rsidR="00B442AC" w:rsidRPr="734144C7">
        <w:t xml:space="preserve"> </w:t>
      </w:r>
      <w:r w:rsidRPr="734144C7">
        <w:t>podpory</w:t>
      </w:r>
      <w:bookmarkEnd w:id="60"/>
    </w:p>
    <w:p w14:paraId="48A21919" w14:textId="77777777" w:rsidR="00962AFD" w:rsidRPr="00C86B68" w:rsidRDefault="00962AFD" w:rsidP="005F564D">
      <w:pPr>
        <w:pStyle w:val="Zarkazkladnhotextu2"/>
        <w:spacing w:after="0" w:line="240" w:lineRule="auto"/>
        <w:ind w:left="284" w:firstLine="284"/>
        <w:rPr>
          <w:rFonts w:ascii="Arial" w:hAnsi="Arial" w:cs="Arial"/>
          <w:i/>
          <w:iCs/>
          <w:caps/>
        </w:rPr>
      </w:pPr>
    </w:p>
    <w:p w14:paraId="07FEFAC2" w14:textId="37E8C077" w:rsidR="001A5E6A" w:rsidRDefault="00962AFD" w:rsidP="005F564D">
      <w:pPr>
        <w:pStyle w:val="Zarkazkladnhotextu2"/>
        <w:spacing w:line="240" w:lineRule="auto"/>
        <w:ind w:left="0"/>
        <w:jc w:val="both"/>
        <w:rPr>
          <w:rFonts w:ascii="Arial" w:hAnsi="Arial" w:cs="Arial"/>
          <w:spacing w:val="-4"/>
        </w:rPr>
      </w:pPr>
      <w:r w:rsidRPr="00C86B68">
        <w:rPr>
          <w:rFonts w:ascii="Arial" w:hAnsi="Arial" w:cs="Arial"/>
        </w:rPr>
        <w:t>Kontrolu</w:t>
      </w:r>
      <w:r w:rsidR="00B442AC" w:rsidRPr="00C86B68">
        <w:rPr>
          <w:rFonts w:ascii="Arial" w:hAnsi="Arial" w:cs="Arial"/>
        </w:rPr>
        <w:t xml:space="preserve"> </w:t>
      </w:r>
      <w:r w:rsidRPr="00C86B68">
        <w:rPr>
          <w:rFonts w:ascii="Arial" w:hAnsi="Arial" w:cs="Arial"/>
        </w:rPr>
        <w:t>na</w:t>
      </w:r>
      <w:r w:rsidR="00B442AC" w:rsidRPr="00C86B68">
        <w:rPr>
          <w:rFonts w:ascii="Arial" w:hAnsi="Arial" w:cs="Arial"/>
        </w:rPr>
        <w:t xml:space="preserve"> </w:t>
      </w:r>
      <w:r w:rsidRPr="00C86B68">
        <w:rPr>
          <w:rFonts w:ascii="Arial" w:hAnsi="Arial" w:cs="Arial"/>
        </w:rPr>
        <w:t>mieste</w:t>
      </w:r>
      <w:r w:rsidR="00B442AC" w:rsidRPr="00C86B68">
        <w:rPr>
          <w:rFonts w:ascii="Arial" w:hAnsi="Arial" w:cs="Arial"/>
        </w:rPr>
        <w:t xml:space="preserve"> </w:t>
      </w:r>
      <w:r w:rsidR="00E2072C" w:rsidRPr="00C86B68">
        <w:rPr>
          <w:rFonts w:ascii="Arial" w:hAnsi="Arial" w:cs="Arial"/>
        </w:rPr>
        <w:t>u</w:t>
      </w:r>
      <w:r w:rsidR="00B442AC" w:rsidRPr="00C86B68">
        <w:rPr>
          <w:rFonts w:ascii="Arial" w:hAnsi="Arial" w:cs="Arial"/>
        </w:rPr>
        <w:t xml:space="preserve"> </w:t>
      </w:r>
      <w:r w:rsidR="00E2072C" w:rsidRPr="00C86B68">
        <w:rPr>
          <w:rFonts w:ascii="Arial" w:hAnsi="Arial" w:cs="Arial"/>
        </w:rPr>
        <w:t>žiadateľa</w:t>
      </w:r>
      <w:r w:rsidR="00B442AC" w:rsidRPr="00C86B68">
        <w:rPr>
          <w:rFonts w:ascii="Arial" w:hAnsi="Arial" w:cs="Arial"/>
        </w:rPr>
        <w:t xml:space="preserve"> </w:t>
      </w:r>
      <w:r w:rsidR="00E2072C" w:rsidRPr="00C86B68">
        <w:rPr>
          <w:rFonts w:ascii="Arial" w:hAnsi="Arial" w:cs="Arial"/>
        </w:rPr>
        <w:t>o</w:t>
      </w:r>
      <w:r w:rsidR="00B442AC" w:rsidRPr="00C86B68">
        <w:rPr>
          <w:rFonts w:ascii="Arial" w:hAnsi="Arial" w:cs="Arial"/>
        </w:rPr>
        <w:t xml:space="preserve"> </w:t>
      </w:r>
      <w:r w:rsidR="00E2072C" w:rsidRPr="00C86B68">
        <w:rPr>
          <w:rFonts w:ascii="Arial" w:hAnsi="Arial" w:cs="Arial"/>
        </w:rPr>
        <w:t>podporu</w:t>
      </w:r>
      <w:r w:rsidR="00B442AC" w:rsidRPr="00C86B68">
        <w:rPr>
          <w:rFonts w:ascii="Arial" w:hAnsi="Arial" w:cs="Arial"/>
        </w:rPr>
        <w:t xml:space="preserve"> </w:t>
      </w:r>
      <w:r w:rsidRPr="00C86B68">
        <w:rPr>
          <w:rFonts w:ascii="Arial" w:hAnsi="Arial" w:cs="Arial"/>
        </w:rPr>
        <w:t>vykonávajú</w:t>
      </w:r>
      <w:r w:rsidR="00B442AC" w:rsidRPr="00C86B68">
        <w:rPr>
          <w:rFonts w:ascii="Arial" w:hAnsi="Arial" w:cs="Arial"/>
        </w:rPr>
        <w:t xml:space="preserve"> </w:t>
      </w:r>
      <w:r w:rsidRPr="00C86B68">
        <w:rPr>
          <w:rFonts w:ascii="Arial" w:hAnsi="Arial" w:cs="Arial"/>
        </w:rPr>
        <w:t>kontrolóri</w:t>
      </w:r>
      <w:r w:rsidR="00B442AC" w:rsidRPr="00C86B68">
        <w:rPr>
          <w:rFonts w:ascii="Arial" w:hAnsi="Arial" w:cs="Arial"/>
        </w:rPr>
        <w:t xml:space="preserve"> </w:t>
      </w:r>
      <w:r w:rsidRPr="00C86B68">
        <w:rPr>
          <w:rFonts w:ascii="Arial" w:hAnsi="Arial" w:cs="Arial"/>
        </w:rPr>
        <w:t>platobnej</w:t>
      </w:r>
      <w:r w:rsidR="00B442AC" w:rsidRPr="00C86B68">
        <w:rPr>
          <w:rFonts w:ascii="Arial" w:hAnsi="Arial" w:cs="Arial"/>
        </w:rPr>
        <w:t xml:space="preserve"> </w:t>
      </w:r>
      <w:r w:rsidRPr="00C86B68">
        <w:rPr>
          <w:rFonts w:ascii="Arial" w:hAnsi="Arial" w:cs="Arial"/>
        </w:rPr>
        <w:t>agentúry</w:t>
      </w:r>
      <w:r w:rsidR="00B442AC" w:rsidRPr="00C86B68">
        <w:rPr>
          <w:rFonts w:ascii="Arial" w:hAnsi="Arial" w:cs="Arial"/>
        </w:rPr>
        <w:t xml:space="preserve"> </w:t>
      </w:r>
      <w:r w:rsidR="00143633" w:rsidRPr="00C86B68">
        <w:rPr>
          <w:rFonts w:ascii="Arial" w:hAnsi="Arial" w:cs="Arial"/>
        </w:rPr>
        <w:t>po</w:t>
      </w:r>
      <w:r w:rsidR="00B442AC" w:rsidRPr="00C86B68">
        <w:rPr>
          <w:rFonts w:ascii="Arial" w:hAnsi="Arial" w:cs="Arial"/>
        </w:rPr>
        <w:t xml:space="preserve"> </w:t>
      </w:r>
      <w:r w:rsidR="00143633" w:rsidRPr="00C86B68">
        <w:rPr>
          <w:rFonts w:ascii="Arial" w:hAnsi="Arial" w:cs="Arial"/>
        </w:rPr>
        <w:t>predložení</w:t>
      </w:r>
      <w:r w:rsidR="00B442AC" w:rsidRPr="00C86B68">
        <w:rPr>
          <w:rFonts w:ascii="Arial" w:hAnsi="Arial" w:cs="Arial"/>
        </w:rPr>
        <w:t xml:space="preserve"> </w:t>
      </w:r>
      <w:r w:rsidR="00143633" w:rsidRPr="00C86B68">
        <w:rPr>
          <w:rFonts w:ascii="Arial" w:hAnsi="Arial" w:cs="Arial"/>
        </w:rPr>
        <w:t>Oznámenia</w:t>
      </w:r>
      <w:r w:rsidR="00B442AC" w:rsidRPr="00C86B68">
        <w:rPr>
          <w:rFonts w:ascii="Arial" w:hAnsi="Arial" w:cs="Arial"/>
        </w:rPr>
        <w:t xml:space="preserve"> </w:t>
      </w:r>
      <w:r w:rsidR="00143633" w:rsidRPr="00C86B68">
        <w:rPr>
          <w:rFonts w:ascii="Arial" w:hAnsi="Arial" w:cs="Arial"/>
        </w:rPr>
        <w:t>o</w:t>
      </w:r>
      <w:r w:rsidR="00B442AC" w:rsidRPr="00C86B68">
        <w:rPr>
          <w:rFonts w:ascii="Arial" w:hAnsi="Arial" w:cs="Arial"/>
        </w:rPr>
        <w:t xml:space="preserve"> </w:t>
      </w:r>
      <w:r w:rsidR="00143633" w:rsidRPr="00C86B68">
        <w:rPr>
          <w:rFonts w:ascii="Arial" w:hAnsi="Arial" w:cs="Arial"/>
        </w:rPr>
        <w:t>ukončení</w:t>
      </w:r>
      <w:r w:rsidR="00B442AC" w:rsidRPr="00C86B68">
        <w:rPr>
          <w:rFonts w:ascii="Arial" w:hAnsi="Arial" w:cs="Arial"/>
        </w:rPr>
        <w:t xml:space="preserve"> </w:t>
      </w:r>
      <w:r w:rsidR="00753543">
        <w:rPr>
          <w:rFonts w:ascii="Arial" w:hAnsi="Arial" w:cs="Arial"/>
        </w:rPr>
        <w:t xml:space="preserve">vykonávania </w:t>
      </w:r>
      <w:r w:rsidR="00143633" w:rsidRPr="00C86B68">
        <w:rPr>
          <w:rFonts w:ascii="Arial" w:hAnsi="Arial" w:cs="Arial"/>
        </w:rPr>
        <w:t>opatrenia</w:t>
      </w:r>
      <w:r w:rsidR="00B442AC" w:rsidRPr="00C86B68">
        <w:rPr>
          <w:rFonts w:ascii="Arial" w:hAnsi="Arial" w:cs="Arial"/>
        </w:rPr>
        <w:t xml:space="preserve"> </w:t>
      </w:r>
      <w:r w:rsidR="00753543" w:rsidRPr="00C86B68">
        <w:rPr>
          <w:rFonts w:ascii="Arial" w:hAnsi="Arial" w:cs="Arial"/>
        </w:rPr>
        <w:t xml:space="preserve"> </w:t>
      </w:r>
      <w:r w:rsidR="00143633" w:rsidRPr="00C86B68">
        <w:rPr>
          <w:rFonts w:ascii="Arial" w:hAnsi="Arial" w:cs="Arial"/>
        </w:rPr>
        <w:t>a</w:t>
      </w:r>
      <w:r w:rsidR="00B442AC" w:rsidRPr="00C86B68">
        <w:rPr>
          <w:rFonts w:ascii="Arial" w:hAnsi="Arial" w:cs="Arial"/>
        </w:rPr>
        <w:t xml:space="preserve"> </w:t>
      </w:r>
      <w:r w:rsidR="00143633" w:rsidRPr="00C86B68">
        <w:rPr>
          <w:rFonts w:ascii="Arial" w:hAnsi="Arial" w:cs="Arial"/>
        </w:rPr>
        <w:t>Žiadosti</w:t>
      </w:r>
      <w:r w:rsidR="00B442AC" w:rsidRPr="00C86B68">
        <w:rPr>
          <w:rFonts w:ascii="Arial" w:hAnsi="Arial" w:cs="Arial"/>
        </w:rPr>
        <w:t xml:space="preserve"> </w:t>
      </w:r>
      <w:r w:rsidR="00143633" w:rsidRPr="00C86B68">
        <w:rPr>
          <w:rFonts w:ascii="Arial" w:hAnsi="Arial" w:cs="Arial"/>
        </w:rPr>
        <w:t>o</w:t>
      </w:r>
      <w:r w:rsidR="00B442AC" w:rsidRPr="00C86B68">
        <w:rPr>
          <w:rFonts w:ascii="Arial" w:hAnsi="Arial" w:cs="Arial"/>
        </w:rPr>
        <w:t xml:space="preserve"> </w:t>
      </w:r>
      <w:r w:rsidR="003C5351">
        <w:rPr>
          <w:rFonts w:ascii="Arial" w:hAnsi="Arial" w:cs="Arial"/>
        </w:rPr>
        <w:t>poskytnutie</w:t>
      </w:r>
      <w:r w:rsidR="00B442AC" w:rsidRPr="00C86B68">
        <w:rPr>
          <w:rFonts w:ascii="Arial" w:hAnsi="Arial" w:cs="Arial"/>
        </w:rPr>
        <w:t xml:space="preserve"> </w:t>
      </w:r>
      <w:r w:rsidR="00143633" w:rsidRPr="00C86B68">
        <w:rPr>
          <w:rFonts w:ascii="Arial" w:hAnsi="Arial" w:cs="Arial"/>
        </w:rPr>
        <w:t>podpory</w:t>
      </w:r>
      <w:r w:rsidR="00B442AC" w:rsidRPr="00C86B68">
        <w:rPr>
          <w:rFonts w:ascii="Arial" w:hAnsi="Arial" w:cs="Arial"/>
        </w:rPr>
        <w:t xml:space="preserve"> </w:t>
      </w:r>
      <w:r w:rsidR="00460E7A" w:rsidRPr="00460E7A">
        <w:t xml:space="preserve"> </w:t>
      </w:r>
      <w:r w:rsidR="00460E7A" w:rsidRPr="00460E7A">
        <w:rPr>
          <w:rFonts w:ascii="Arial" w:hAnsi="Arial" w:cs="Arial"/>
        </w:rPr>
        <w:t>na informačné akcie týkajúce sa vín Únie vykonávané v členských štátoch, zamerané na podporu zodpovednej konzumácie vína alebo propagáciu systémov kvality Únie vzťahujúcich sa na označenia pôvodu a zemepisné označenia</w:t>
      </w:r>
      <w:r w:rsidR="00460E7A">
        <w:rPr>
          <w:rFonts w:ascii="Arial" w:hAnsi="Arial" w:cs="Arial"/>
        </w:rPr>
        <w:t xml:space="preserve"> </w:t>
      </w:r>
      <w:r w:rsidR="00143633" w:rsidRPr="00C86B68">
        <w:rPr>
          <w:rFonts w:ascii="Arial" w:hAnsi="Arial" w:cs="Arial"/>
        </w:rPr>
        <w:t>(</w:t>
      </w:r>
      <w:r w:rsidR="00143633" w:rsidRPr="734144C7">
        <w:rPr>
          <w:rFonts w:ascii="Arial" w:hAnsi="Arial" w:cs="Arial"/>
          <w:i/>
          <w:iCs/>
        </w:rPr>
        <w:t>Príloha</w:t>
      </w:r>
      <w:r w:rsidR="00B442AC" w:rsidRPr="734144C7">
        <w:rPr>
          <w:rFonts w:ascii="Arial" w:hAnsi="Arial" w:cs="Arial"/>
          <w:i/>
          <w:iCs/>
        </w:rPr>
        <w:t xml:space="preserve"> </w:t>
      </w:r>
      <w:r w:rsidR="00143633" w:rsidRPr="734144C7">
        <w:rPr>
          <w:rFonts w:ascii="Arial" w:hAnsi="Arial" w:cs="Arial"/>
          <w:i/>
          <w:iCs/>
        </w:rPr>
        <w:t>č.</w:t>
      </w:r>
      <w:r w:rsidR="00B442AC" w:rsidRPr="734144C7">
        <w:rPr>
          <w:rFonts w:ascii="Arial" w:hAnsi="Arial" w:cs="Arial"/>
          <w:i/>
          <w:iCs/>
        </w:rPr>
        <w:t xml:space="preserve"> </w:t>
      </w:r>
      <w:r w:rsidR="00143633" w:rsidRPr="734144C7">
        <w:rPr>
          <w:rFonts w:ascii="Arial" w:hAnsi="Arial" w:cs="Arial"/>
          <w:i/>
          <w:iCs/>
        </w:rPr>
        <w:t>3</w:t>
      </w:r>
      <w:r w:rsidR="00143633" w:rsidRPr="00C86B68">
        <w:rPr>
          <w:rFonts w:ascii="Arial" w:hAnsi="Arial" w:cs="Arial"/>
        </w:rPr>
        <w:t>)</w:t>
      </w:r>
      <w:r w:rsidR="00B442AC" w:rsidRPr="00C86B68">
        <w:rPr>
          <w:rFonts w:ascii="Arial" w:hAnsi="Arial" w:cs="Arial"/>
        </w:rPr>
        <w:t xml:space="preserve"> </w:t>
      </w:r>
      <w:r w:rsidR="00143633" w:rsidRPr="00C86B68">
        <w:rPr>
          <w:rFonts w:ascii="Arial" w:hAnsi="Arial" w:cs="Arial"/>
        </w:rPr>
        <w:t>a</w:t>
      </w:r>
      <w:r w:rsidR="00B442AC" w:rsidRPr="00C86B68">
        <w:rPr>
          <w:rFonts w:ascii="Arial" w:hAnsi="Arial" w:cs="Arial"/>
        </w:rPr>
        <w:t xml:space="preserve"> </w:t>
      </w:r>
      <w:r w:rsidR="00143633" w:rsidRPr="00C86B68">
        <w:rPr>
          <w:rFonts w:ascii="Arial" w:hAnsi="Arial" w:cs="Arial"/>
        </w:rPr>
        <w:t>po</w:t>
      </w:r>
      <w:r w:rsidR="00B442AC" w:rsidRPr="00C86B68">
        <w:rPr>
          <w:rFonts w:ascii="Arial" w:hAnsi="Arial" w:cs="Arial"/>
        </w:rPr>
        <w:t xml:space="preserve"> </w:t>
      </w:r>
      <w:r w:rsidR="00143633" w:rsidRPr="00C86B68">
        <w:rPr>
          <w:rFonts w:ascii="Arial" w:hAnsi="Arial" w:cs="Arial"/>
        </w:rPr>
        <w:t>administratívnej</w:t>
      </w:r>
      <w:r w:rsidR="00B442AC" w:rsidRPr="00C86B68">
        <w:rPr>
          <w:rFonts w:ascii="Arial" w:hAnsi="Arial" w:cs="Arial"/>
        </w:rPr>
        <w:t xml:space="preserve"> </w:t>
      </w:r>
      <w:r w:rsidR="00143633" w:rsidRPr="00C86B68">
        <w:rPr>
          <w:rFonts w:ascii="Arial" w:hAnsi="Arial" w:cs="Arial"/>
        </w:rPr>
        <w:t>kontrole</w:t>
      </w:r>
      <w:r w:rsidR="00B442AC" w:rsidRPr="00C86B68">
        <w:rPr>
          <w:rFonts w:ascii="Arial" w:hAnsi="Arial" w:cs="Arial"/>
        </w:rPr>
        <w:t xml:space="preserve"> </w:t>
      </w:r>
      <w:r w:rsidR="006A08A8" w:rsidRPr="00C86B68">
        <w:rPr>
          <w:rFonts w:ascii="Arial" w:hAnsi="Arial" w:cs="Arial"/>
        </w:rPr>
        <w:t>predložených</w:t>
      </w:r>
      <w:r w:rsidR="00B442AC" w:rsidRPr="00C86B68">
        <w:rPr>
          <w:rFonts w:ascii="Arial" w:hAnsi="Arial" w:cs="Arial"/>
        </w:rPr>
        <w:t xml:space="preserve"> </w:t>
      </w:r>
      <w:r w:rsidR="006A08A8" w:rsidRPr="00C86B68">
        <w:rPr>
          <w:rFonts w:ascii="Arial" w:hAnsi="Arial" w:cs="Arial"/>
        </w:rPr>
        <w:t>dokumentov</w:t>
      </w:r>
      <w:r w:rsidR="00B442AC" w:rsidRPr="00C86B68">
        <w:rPr>
          <w:rFonts w:ascii="Arial" w:hAnsi="Arial" w:cs="Arial"/>
        </w:rPr>
        <w:t xml:space="preserve">. </w:t>
      </w:r>
      <w:r w:rsidRPr="00C86B68">
        <w:rPr>
          <w:rFonts w:ascii="Arial" w:hAnsi="Arial" w:cs="Arial"/>
        </w:rPr>
        <w:t>Cieľom</w:t>
      </w:r>
      <w:r w:rsidR="00B442AC" w:rsidRPr="00C86B68">
        <w:rPr>
          <w:rFonts w:ascii="Arial" w:hAnsi="Arial" w:cs="Arial"/>
        </w:rPr>
        <w:t xml:space="preserve"> </w:t>
      </w:r>
      <w:r w:rsidRPr="00C86B68">
        <w:rPr>
          <w:rFonts w:ascii="Arial" w:hAnsi="Arial" w:cs="Arial"/>
        </w:rPr>
        <w:t>kontroly</w:t>
      </w:r>
      <w:r w:rsidR="00B442AC" w:rsidRPr="00C86B68">
        <w:rPr>
          <w:rFonts w:ascii="Arial" w:hAnsi="Arial" w:cs="Arial"/>
        </w:rPr>
        <w:t xml:space="preserve"> </w:t>
      </w:r>
      <w:r w:rsidRPr="00C86B68">
        <w:rPr>
          <w:rFonts w:ascii="Arial" w:hAnsi="Arial" w:cs="Arial"/>
        </w:rPr>
        <w:t>je</w:t>
      </w:r>
      <w:r w:rsidR="00B442AC" w:rsidRPr="00C86B68">
        <w:rPr>
          <w:rFonts w:ascii="Arial" w:hAnsi="Arial" w:cs="Arial"/>
        </w:rPr>
        <w:t xml:space="preserve"> </w:t>
      </w:r>
      <w:r w:rsidRPr="00C86B68">
        <w:rPr>
          <w:rFonts w:ascii="Arial" w:hAnsi="Arial" w:cs="Arial"/>
        </w:rPr>
        <w:t>preveriť,</w:t>
      </w:r>
      <w:r w:rsidR="00B442AC" w:rsidRPr="00C86B68">
        <w:rPr>
          <w:rFonts w:ascii="Arial" w:hAnsi="Arial" w:cs="Arial"/>
        </w:rPr>
        <w:t xml:space="preserve"> </w:t>
      </w:r>
      <w:r w:rsidRPr="00C86B68">
        <w:rPr>
          <w:rFonts w:ascii="Arial" w:hAnsi="Arial" w:cs="Arial"/>
        </w:rPr>
        <w:t>či</w:t>
      </w:r>
      <w:r w:rsidR="00B442AC" w:rsidRPr="00C86B68">
        <w:rPr>
          <w:rFonts w:ascii="Arial" w:hAnsi="Arial" w:cs="Arial"/>
        </w:rPr>
        <w:t xml:space="preserve"> </w:t>
      </w:r>
      <w:r w:rsidRPr="00C86B68">
        <w:rPr>
          <w:rFonts w:ascii="Arial" w:hAnsi="Arial" w:cs="Arial"/>
        </w:rPr>
        <w:t>údaje</w:t>
      </w:r>
      <w:r w:rsidR="00B442AC" w:rsidRPr="00C86B68">
        <w:rPr>
          <w:rFonts w:ascii="Arial" w:hAnsi="Arial" w:cs="Arial"/>
        </w:rPr>
        <w:t xml:space="preserve"> </w:t>
      </w:r>
      <w:r w:rsidRPr="00C86B68">
        <w:rPr>
          <w:rFonts w:ascii="Arial" w:hAnsi="Arial" w:cs="Arial"/>
        </w:rPr>
        <w:t>uvedené</w:t>
      </w:r>
      <w:r w:rsidR="00B442AC" w:rsidRPr="00C86B68">
        <w:rPr>
          <w:rFonts w:ascii="Arial" w:hAnsi="Arial" w:cs="Arial"/>
        </w:rPr>
        <w:t xml:space="preserve"> </w:t>
      </w:r>
      <w:r w:rsidRPr="00C86B68">
        <w:rPr>
          <w:rFonts w:ascii="Arial" w:hAnsi="Arial" w:cs="Arial"/>
        </w:rPr>
        <w:t>v</w:t>
      </w:r>
      <w:r w:rsidR="00B442AC" w:rsidRPr="00C86B68">
        <w:rPr>
          <w:rFonts w:ascii="Arial" w:hAnsi="Arial" w:cs="Arial"/>
        </w:rPr>
        <w:t xml:space="preserve"> </w:t>
      </w:r>
      <w:r w:rsidR="7F3A57A0" w:rsidRPr="00C86B68">
        <w:rPr>
          <w:rFonts w:ascii="Arial" w:hAnsi="Arial" w:cs="Arial"/>
        </w:rPr>
        <w:t>O</w:t>
      </w:r>
      <w:r w:rsidRPr="00C86B68">
        <w:rPr>
          <w:rFonts w:ascii="Arial" w:hAnsi="Arial" w:cs="Arial"/>
        </w:rPr>
        <w:t>známení</w:t>
      </w:r>
      <w:r w:rsidR="00B442AC" w:rsidRPr="00C86B68">
        <w:rPr>
          <w:rFonts w:ascii="Arial" w:hAnsi="Arial" w:cs="Arial"/>
        </w:rPr>
        <w:t xml:space="preserve"> </w:t>
      </w:r>
      <w:r w:rsidR="00F5713E" w:rsidRPr="00C86B68">
        <w:rPr>
          <w:rFonts w:ascii="Arial" w:hAnsi="Arial" w:cs="Arial"/>
        </w:rPr>
        <w:t xml:space="preserve">o ukončení </w:t>
      </w:r>
      <w:r w:rsidR="00F5713E">
        <w:rPr>
          <w:rFonts w:ascii="Arial" w:hAnsi="Arial" w:cs="Arial"/>
        </w:rPr>
        <w:t xml:space="preserve">vykonávania </w:t>
      </w:r>
      <w:r w:rsidR="00F5713E" w:rsidRPr="00C86B68">
        <w:rPr>
          <w:rFonts w:ascii="Arial" w:hAnsi="Arial" w:cs="Arial"/>
        </w:rPr>
        <w:t xml:space="preserve">opatrenia a Žiadosti o </w:t>
      </w:r>
      <w:r w:rsidR="00F5713E">
        <w:rPr>
          <w:rFonts w:ascii="Arial" w:hAnsi="Arial" w:cs="Arial"/>
        </w:rPr>
        <w:t>poskytnutie</w:t>
      </w:r>
      <w:r w:rsidR="00F5713E" w:rsidRPr="00C86B68">
        <w:rPr>
          <w:rFonts w:ascii="Arial" w:hAnsi="Arial" w:cs="Arial"/>
        </w:rPr>
        <w:t xml:space="preserve"> podpory </w:t>
      </w:r>
      <w:r w:rsidR="00460E7A" w:rsidRPr="00460E7A">
        <w:rPr>
          <w:rFonts w:ascii="Arial" w:hAnsi="Arial" w:cs="Arial"/>
        </w:rPr>
        <w:t>na informačné akcie týkajúce sa vín Únie vykonávané v členských štátoch, zamerané na podporu zodpovednej konzumácie vína alebo propagáciu systémov kvality Únie vzťahujúcich sa na označenia pôvodu a zemepisné označenia</w:t>
      </w:r>
      <w:r w:rsidR="00F5713E">
        <w:rPr>
          <w:rFonts w:ascii="Arial" w:hAnsi="Arial" w:cs="Arial"/>
        </w:rPr>
        <w:t xml:space="preserve"> </w:t>
      </w:r>
      <w:r w:rsidRPr="00C86B68">
        <w:rPr>
          <w:rFonts w:ascii="Arial" w:hAnsi="Arial" w:cs="Arial"/>
        </w:rPr>
        <w:t>a</w:t>
      </w:r>
      <w:r w:rsidR="00B442AC" w:rsidRPr="00C86B68">
        <w:rPr>
          <w:rFonts w:ascii="Arial" w:hAnsi="Arial" w:cs="Arial"/>
        </w:rPr>
        <w:t xml:space="preserve"> </w:t>
      </w:r>
      <w:r w:rsidRPr="00C86B68">
        <w:rPr>
          <w:rFonts w:ascii="Arial" w:hAnsi="Arial" w:cs="Arial"/>
        </w:rPr>
        <w:t>v</w:t>
      </w:r>
      <w:r w:rsidR="00B442AC" w:rsidRPr="00C86B68">
        <w:rPr>
          <w:rFonts w:ascii="Arial" w:hAnsi="Arial" w:cs="Arial"/>
        </w:rPr>
        <w:t xml:space="preserve"> </w:t>
      </w:r>
      <w:r w:rsidRPr="00C86B68">
        <w:rPr>
          <w:rFonts w:ascii="Arial" w:hAnsi="Arial" w:cs="Arial"/>
        </w:rPr>
        <w:t>účtovných</w:t>
      </w:r>
      <w:r w:rsidR="00B442AC" w:rsidRPr="00C86B68">
        <w:rPr>
          <w:rFonts w:ascii="Arial" w:hAnsi="Arial" w:cs="Arial"/>
        </w:rPr>
        <w:t xml:space="preserve"> </w:t>
      </w:r>
      <w:r w:rsidRPr="00C86B68">
        <w:rPr>
          <w:rFonts w:ascii="Arial" w:hAnsi="Arial" w:cs="Arial"/>
        </w:rPr>
        <w:t>dokladoch</w:t>
      </w:r>
      <w:r w:rsidR="00B442AC" w:rsidRPr="00C86B68">
        <w:rPr>
          <w:rFonts w:ascii="Arial" w:hAnsi="Arial" w:cs="Arial"/>
        </w:rPr>
        <w:t xml:space="preserve"> </w:t>
      </w:r>
      <w:r w:rsidRPr="00C86B68">
        <w:rPr>
          <w:rFonts w:ascii="Arial" w:hAnsi="Arial" w:cs="Arial"/>
        </w:rPr>
        <w:t>sú</w:t>
      </w:r>
      <w:r w:rsidR="00B442AC" w:rsidRPr="00C86B68">
        <w:rPr>
          <w:rFonts w:ascii="Arial" w:hAnsi="Arial" w:cs="Arial"/>
        </w:rPr>
        <w:t xml:space="preserve"> </w:t>
      </w:r>
      <w:r w:rsidR="001D0710" w:rsidRPr="00C86B68">
        <w:rPr>
          <w:rFonts w:ascii="Arial" w:hAnsi="Arial" w:cs="Arial"/>
        </w:rPr>
        <w:t>v</w:t>
      </w:r>
      <w:r w:rsidR="00B442AC" w:rsidRPr="00C86B68">
        <w:rPr>
          <w:rFonts w:ascii="Arial" w:hAnsi="Arial" w:cs="Arial"/>
        </w:rPr>
        <w:t> </w:t>
      </w:r>
      <w:r w:rsidRPr="00C86B68">
        <w:rPr>
          <w:rFonts w:ascii="Arial" w:hAnsi="Arial" w:cs="Arial"/>
        </w:rPr>
        <w:t>súlade</w:t>
      </w:r>
      <w:r w:rsidR="00B442AC" w:rsidRPr="00C86B68">
        <w:rPr>
          <w:rFonts w:ascii="Arial" w:hAnsi="Arial" w:cs="Arial"/>
        </w:rPr>
        <w:t xml:space="preserve"> </w:t>
      </w:r>
      <w:r w:rsidRPr="00C86B68">
        <w:rPr>
          <w:rFonts w:ascii="Arial" w:hAnsi="Arial" w:cs="Arial"/>
        </w:rPr>
        <w:t>so</w:t>
      </w:r>
      <w:r w:rsidR="00B442AC" w:rsidRPr="00C86B68">
        <w:rPr>
          <w:rFonts w:ascii="Arial" w:hAnsi="Arial" w:cs="Arial"/>
        </w:rPr>
        <w:t xml:space="preserve"> </w:t>
      </w:r>
      <w:r w:rsidR="00610D2C" w:rsidRPr="00C86B68">
        <w:rPr>
          <w:rFonts w:ascii="Arial" w:hAnsi="Arial" w:cs="Arial"/>
        </w:rPr>
        <w:t>schválen</w:t>
      </w:r>
      <w:r w:rsidR="00723FD1">
        <w:rPr>
          <w:rFonts w:ascii="Arial" w:hAnsi="Arial" w:cs="Arial"/>
        </w:rPr>
        <w:t xml:space="preserve">ou žiadosťou </w:t>
      </w:r>
      <w:r w:rsidR="00610D2C" w:rsidRPr="00C86B68">
        <w:rPr>
          <w:rFonts w:ascii="Arial" w:hAnsi="Arial" w:cs="Arial"/>
        </w:rPr>
        <w:t>žiadateľa,</w:t>
      </w:r>
      <w:r w:rsidR="00B442AC" w:rsidRPr="00C86B68">
        <w:rPr>
          <w:rFonts w:ascii="Arial" w:hAnsi="Arial" w:cs="Arial"/>
        </w:rPr>
        <w:t xml:space="preserve"> </w:t>
      </w:r>
      <w:r w:rsidRPr="00C86B68">
        <w:rPr>
          <w:rFonts w:ascii="Arial" w:hAnsi="Arial" w:cs="Arial"/>
        </w:rPr>
        <w:t>zákonom</w:t>
      </w:r>
      <w:r w:rsidR="00B442AC" w:rsidRPr="00C86B68">
        <w:rPr>
          <w:rFonts w:ascii="Arial" w:hAnsi="Arial" w:cs="Arial"/>
        </w:rPr>
        <w:t xml:space="preserve"> </w:t>
      </w:r>
      <w:r w:rsidRPr="00C86B68">
        <w:rPr>
          <w:rFonts w:ascii="Arial" w:hAnsi="Arial" w:cs="Arial"/>
        </w:rPr>
        <w:t>č.</w:t>
      </w:r>
      <w:r w:rsidR="00B442AC" w:rsidRPr="00C86B68">
        <w:rPr>
          <w:rFonts w:ascii="Arial" w:hAnsi="Arial" w:cs="Arial"/>
        </w:rPr>
        <w:t xml:space="preserve"> </w:t>
      </w:r>
      <w:r w:rsidRPr="00C86B68">
        <w:rPr>
          <w:rFonts w:ascii="Arial" w:hAnsi="Arial" w:cs="Arial"/>
        </w:rPr>
        <w:t>431/2002</w:t>
      </w:r>
      <w:r w:rsidR="00B442AC" w:rsidRPr="00C86B68">
        <w:rPr>
          <w:rFonts w:ascii="Arial" w:hAnsi="Arial" w:cs="Arial"/>
        </w:rPr>
        <w:t xml:space="preserve"> </w:t>
      </w:r>
      <w:r w:rsidRPr="00C86B68">
        <w:rPr>
          <w:rFonts w:ascii="Arial" w:hAnsi="Arial" w:cs="Arial"/>
        </w:rPr>
        <w:t>Z.</w:t>
      </w:r>
      <w:r w:rsidR="00B442AC" w:rsidRPr="00C86B68">
        <w:rPr>
          <w:rFonts w:ascii="Arial" w:hAnsi="Arial" w:cs="Arial"/>
        </w:rPr>
        <w:t xml:space="preserve"> </w:t>
      </w:r>
      <w:r w:rsidRPr="00C86B68">
        <w:rPr>
          <w:rFonts w:ascii="Arial" w:hAnsi="Arial" w:cs="Arial"/>
        </w:rPr>
        <w:t>z.</w:t>
      </w:r>
      <w:r w:rsidR="00B442AC" w:rsidRPr="00C86B68">
        <w:rPr>
          <w:rFonts w:ascii="Arial" w:hAnsi="Arial" w:cs="Arial"/>
        </w:rPr>
        <w:t xml:space="preserve"> </w:t>
      </w:r>
      <w:r w:rsidRPr="00C86B68">
        <w:rPr>
          <w:rFonts w:ascii="Arial" w:hAnsi="Arial" w:cs="Arial"/>
        </w:rPr>
        <w:t>o</w:t>
      </w:r>
      <w:r w:rsidR="00B442AC" w:rsidRPr="00C86B68">
        <w:rPr>
          <w:rFonts w:ascii="Arial" w:hAnsi="Arial" w:cs="Arial"/>
        </w:rPr>
        <w:t xml:space="preserve"> </w:t>
      </w:r>
      <w:r w:rsidRPr="00C86B68">
        <w:rPr>
          <w:rFonts w:ascii="Arial" w:hAnsi="Arial" w:cs="Arial"/>
        </w:rPr>
        <w:t>účtovníctve</w:t>
      </w:r>
      <w:r w:rsidR="00B442AC" w:rsidRPr="00C86B68">
        <w:rPr>
          <w:rFonts w:ascii="Arial" w:hAnsi="Arial" w:cs="Arial"/>
        </w:rPr>
        <w:t xml:space="preserve"> </w:t>
      </w:r>
      <w:r w:rsidRPr="00C86B68">
        <w:rPr>
          <w:rFonts w:ascii="Arial" w:hAnsi="Arial" w:cs="Arial"/>
        </w:rPr>
        <w:t>v</w:t>
      </w:r>
      <w:r w:rsidR="00B442AC" w:rsidRPr="00C86B68">
        <w:rPr>
          <w:rFonts w:ascii="Arial" w:hAnsi="Arial" w:cs="Arial"/>
        </w:rPr>
        <w:t xml:space="preserve"> </w:t>
      </w:r>
      <w:r w:rsidRPr="00C86B68">
        <w:rPr>
          <w:rFonts w:ascii="Arial" w:hAnsi="Arial" w:cs="Arial"/>
        </w:rPr>
        <w:t>znení</w:t>
      </w:r>
      <w:r w:rsidR="00B442AC" w:rsidRPr="00C86B68">
        <w:rPr>
          <w:rFonts w:ascii="Arial" w:hAnsi="Arial" w:cs="Arial"/>
        </w:rPr>
        <w:t xml:space="preserve"> </w:t>
      </w:r>
      <w:r w:rsidRPr="00C86B68">
        <w:rPr>
          <w:rFonts w:ascii="Arial" w:hAnsi="Arial" w:cs="Arial"/>
        </w:rPr>
        <w:t>neskorších</w:t>
      </w:r>
      <w:r w:rsidR="00B442AC" w:rsidRPr="00C86B68">
        <w:rPr>
          <w:rFonts w:ascii="Arial" w:hAnsi="Arial" w:cs="Arial"/>
        </w:rPr>
        <w:t xml:space="preserve"> </w:t>
      </w:r>
      <w:r w:rsidRPr="00C86B68">
        <w:rPr>
          <w:rFonts w:ascii="Arial" w:hAnsi="Arial" w:cs="Arial"/>
        </w:rPr>
        <w:t>predpisov</w:t>
      </w:r>
      <w:r w:rsidR="00B442AC" w:rsidRPr="734144C7">
        <w:rPr>
          <w:rFonts w:ascii="Arial" w:hAnsi="Arial" w:cs="Arial"/>
          <w:spacing w:val="-4"/>
        </w:rPr>
        <w:t xml:space="preserve"> </w:t>
      </w:r>
      <w:r w:rsidR="00D6263B" w:rsidRPr="734144C7">
        <w:rPr>
          <w:rFonts w:ascii="Arial" w:hAnsi="Arial" w:cs="Arial"/>
          <w:spacing w:val="-4"/>
        </w:rPr>
        <w:t>a</w:t>
      </w:r>
      <w:r w:rsidR="00B442AC" w:rsidRPr="734144C7">
        <w:rPr>
          <w:rFonts w:ascii="Arial" w:hAnsi="Arial" w:cs="Arial"/>
          <w:spacing w:val="-4"/>
        </w:rPr>
        <w:t xml:space="preserve"> </w:t>
      </w:r>
      <w:r w:rsidR="00D6263B" w:rsidRPr="734144C7">
        <w:rPr>
          <w:rFonts w:ascii="Arial" w:hAnsi="Arial" w:cs="Arial"/>
          <w:spacing w:val="-4"/>
        </w:rPr>
        <w:t>v</w:t>
      </w:r>
      <w:r w:rsidR="00B442AC" w:rsidRPr="734144C7">
        <w:rPr>
          <w:rFonts w:ascii="Arial" w:hAnsi="Arial" w:cs="Arial"/>
          <w:spacing w:val="-4"/>
        </w:rPr>
        <w:t xml:space="preserve"> </w:t>
      </w:r>
      <w:r w:rsidR="00D6263B" w:rsidRPr="734144C7">
        <w:rPr>
          <w:rFonts w:ascii="Arial" w:hAnsi="Arial" w:cs="Arial"/>
          <w:spacing w:val="-4"/>
        </w:rPr>
        <w:t>súlade</w:t>
      </w:r>
      <w:r w:rsidR="00B442AC" w:rsidRPr="734144C7">
        <w:rPr>
          <w:rFonts w:ascii="Arial" w:hAnsi="Arial" w:cs="Arial"/>
          <w:spacing w:val="-4"/>
        </w:rPr>
        <w:t xml:space="preserve"> </w:t>
      </w:r>
      <w:r w:rsidR="00D6263B" w:rsidRPr="734144C7">
        <w:rPr>
          <w:rFonts w:ascii="Arial" w:hAnsi="Arial" w:cs="Arial"/>
          <w:spacing w:val="-4"/>
        </w:rPr>
        <w:t>s</w:t>
      </w:r>
      <w:r w:rsidR="00B442AC" w:rsidRPr="734144C7">
        <w:rPr>
          <w:rFonts w:ascii="Arial" w:hAnsi="Arial" w:cs="Arial"/>
          <w:spacing w:val="-4"/>
        </w:rPr>
        <w:t xml:space="preserve"> </w:t>
      </w:r>
      <w:r w:rsidR="00D6263B" w:rsidRPr="734144C7">
        <w:rPr>
          <w:rFonts w:ascii="Arial" w:hAnsi="Arial" w:cs="Arial"/>
          <w:spacing w:val="-4"/>
        </w:rPr>
        <w:t>§</w:t>
      </w:r>
      <w:r w:rsidR="00B442AC" w:rsidRPr="734144C7">
        <w:rPr>
          <w:rFonts w:ascii="Arial" w:hAnsi="Arial" w:cs="Arial"/>
          <w:spacing w:val="-4"/>
        </w:rPr>
        <w:t xml:space="preserve"> </w:t>
      </w:r>
      <w:r w:rsidR="00D6263B" w:rsidRPr="734144C7">
        <w:rPr>
          <w:rFonts w:ascii="Arial" w:hAnsi="Arial" w:cs="Arial"/>
          <w:spacing w:val="-4"/>
        </w:rPr>
        <w:t>19</w:t>
      </w:r>
      <w:r w:rsidR="00B442AC" w:rsidRPr="734144C7">
        <w:rPr>
          <w:rFonts w:ascii="Arial" w:hAnsi="Arial" w:cs="Arial"/>
          <w:spacing w:val="-4"/>
        </w:rPr>
        <w:t xml:space="preserve"> </w:t>
      </w:r>
      <w:r w:rsidR="00D6263B" w:rsidRPr="734144C7">
        <w:rPr>
          <w:rFonts w:ascii="Arial" w:hAnsi="Arial" w:cs="Arial"/>
          <w:spacing w:val="-4"/>
        </w:rPr>
        <w:t>zákona</w:t>
      </w:r>
      <w:r w:rsidR="00B442AC" w:rsidRPr="734144C7">
        <w:rPr>
          <w:rFonts w:ascii="Arial" w:hAnsi="Arial" w:cs="Arial"/>
          <w:spacing w:val="-4"/>
        </w:rPr>
        <w:t xml:space="preserve"> </w:t>
      </w:r>
      <w:r w:rsidR="00D6263B" w:rsidRPr="734144C7">
        <w:rPr>
          <w:rFonts w:ascii="Arial" w:hAnsi="Arial" w:cs="Arial"/>
          <w:spacing w:val="-4"/>
        </w:rPr>
        <w:t>č.</w:t>
      </w:r>
      <w:r w:rsidR="00B442AC" w:rsidRPr="734144C7">
        <w:rPr>
          <w:rFonts w:ascii="Arial" w:hAnsi="Arial" w:cs="Arial"/>
          <w:spacing w:val="-4"/>
        </w:rPr>
        <w:t xml:space="preserve"> </w:t>
      </w:r>
      <w:r w:rsidR="00D6263B" w:rsidRPr="734144C7">
        <w:rPr>
          <w:rFonts w:ascii="Arial" w:hAnsi="Arial" w:cs="Arial"/>
          <w:spacing w:val="-4"/>
        </w:rPr>
        <w:t>523/2004</w:t>
      </w:r>
      <w:r w:rsidR="00B442AC" w:rsidRPr="734144C7">
        <w:rPr>
          <w:rFonts w:ascii="Arial" w:hAnsi="Arial" w:cs="Arial"/>
          <w:spacing w:val="-4"/>
        </w:rPr>
        <w:t xml:space="preserve"> </w:t>
      </w:r>
      <w:r w:rsidR="00D6263B" w:rsidRPr="734144C7">
        <w:rPr>
          <w:rFonts w:ascii="Arial" w:hAnsi="Arial" w:cs="Arial"/>
          <w:spacing w:val="-4"/>
        </w:rPr>
        <w:t>Z</w:t>
      </w:r>
      <w:r w:rsidR="00DB18D3" w:rsidRPr="734144C7">
        <w:rPr>
          <w:rFonts w:ascii="Arial" w:hAnsi="Arial" w:cs="Arial"/>
          <w:spacing w:val="-4"/>
        </w:rPr>
        <w:t>.</w:t>
      </w:r>
      <w:r w:rsidR="00B442AC" w:rsidRPr="734144C7">
        <w:rPr>
          <w:rFonts w:ascii="Arial" w:hAnsi="Arial" w:cs="Arial"/>
          <w:spacing w:val="-4"/>
        </w:rPr>
        <w:t xml:space="preserve"> </w:t>
      </w:r>
      <w:r w:rsidR="00D6263B" w:rsidRPr="734144C7">
        <w:rPr>
          <w:rFonts w:ascii="Arial" w:hAnsi="Arial" w:cs="Arial"/>
          <w:spacing w:val="-4"/>
        </w:rPr>
        <w:t>z.</w:t>
      </w:r>
    </w:p>
    <w:p w14:paraId="397173BF" w14:textId="77777777" w:rsidR="00874DAD" w:rsidRPr="00C86B68" w:rsidRDefault="00874DAD" w:rsidP="005F564D">
      <w:pPr>
        <w:pStyle w:val="Zarkazkladnhotextu2"/>
        <w:spacing w:line="240" w:lineRule="auto"/>
        <w:ind w:left="0"/>
        <w:jc w:val="both"/>
        <w:rPr>
          <w:rFonts w:ascii="Arial" w:hAnsi="Arial" w:cs="Arial"/>
        </w:rPr>
      </w:pPr>
    </w:p>
    <w:p w14:paraId="4C08643E" w14:textId="77777777" w:rsidR="00064EDC" w:rsidRDefault="00357788" w:rsidP="001A1243">
      <w:pPr>
        <w:pStyle w:val="Nadpis2"/>
      </w:pPr>
      <w:bookmarkStart w:id="61" w:name="_Toc170822501"/>
      <w:r w:rsidRPr="734144C7">
        <w:t>Rozhodovanie</w:t>
      </w:r>
      <w:r w:rsidR="00B442AC" w:rsidRPr="734144C7">
        <w:t xml:space="preserve"> </w:t>
      </w:r>
      <w:r w:rsidR="00262E5D" w:rsidRPr="734144C7">
        <w:t>o</w:t>
      </w:r>
      <w:r w:rsidR="00B442AC" w:rsidRPr="734144C7">
        <w:t xml:space="preserve"> </w:t>
      </w:r>
      <w:r w:rsidRPr="734144C7">
        <w:t>poskytnutí</w:t>
      </w:r>
      <w:r w:rsidR="00B442AC" w:rsidRPr="734144C7">
        <w:t xml:space="preserve"> </w:t>
      </w:r>
      <w:r w:rsidRPr="734144C7">
        <w:t>podpory</w:t>
      </w:r>
      <w:bookmarkEnd w:id="61"/>
      <w:r w:rsidR="00B442AC" w:rsidRPr="734144C7">
        <w:t xml:space="preserve"> </w:t>
      </w:r>
      <w:bookmarkEnd w:id="56"/>
      <w:bookmarkEnd w:id="57"/>
      <w:bookmarkEnd w:id="58"/>
    </w:p>
    <w:p w14:paraId="2EDA552E" w14:textId="77777777" w:rsidR="00874DAD" w:rsidRPr="00FB06D6" w:rsidRDefault="00874DAD" w:rsidP="001A1243"/>
    <w:p w14:paraId="70DA1CD2" w14:textId="18C8022E" w:rsidR="00BD7C1A" w:rsidRPr="00064EDC" w:rsidRDefault="00BD7C1A" w:rsidP="00064EDC">
      <w:pPr>
        <w:tabs>
          <w:tab w:val="left" w:pos="567"/>
        </w:tabs>
        <w:spacing w:after="120"/>
        <w:jc w:val="both"/>
        <w:rPr>
          <w:rFonts w:ascii="Arial" w:hAnsi="Arial" w:cs="Arial"/>
        </w:rPr>
      </w:pPr>
      <w:r w:rsidRPr="734144C7">
        <w:rPr>
          <w:rFonts w:ascii="Arial" w:hAnsi="Arial" w:cs="Arial"/>
        </w:rPr>
        <w:t>O</w:t>
      </w:r>
      <w:r w:rsidR="00B442AC" w:rsidRPr="734144C7">
        <w:rPr>
          <w:rFonts w:ascii="Arial" w:hAnsi="Arial" w:cs="Arial"/>
        </w:rPr>
        <w:t xml:space="preserve"> </w:t>
      </w:r>
      <w:r w:rsidRPr="734144C7">
        <w:rPr>
          <w:rFonts w:ascii="Arial" w:hAnsi="Arial" w:cs="Arial"/>
        </w:rPr>
        <w:t>poskytnutí</w:t>
      </w:r>
      <w:r w:rsidR="00B442AC" w:rsidRPr="734144C7">
        <w:rPr>
          <w:rFonts w:ascii="Arial" w:hAnsi="Arial" w:cs="Arial"/>
        </w:rPr>
        <w:t xml:space="preserve"> </w:t>
      </w:r>
      <w:r w:rsidRPr="734144C7">
        <w:rPr>
          <w:rFonts w:ascii="Arial" w:hAnsi="Arial" w:cs="Arial"/>
        </w:rPr>
        <w:t>podpory</w:t>
      </w:r>
      <w:r w:rsidR="00B442AC" w:rsidRPr="734144C7">
        <w:rPr>
          <w:rFonts w:ascii="Arial" w:hAnsi="Arial" w:cs="Arial"/>
        </w:rPr>
        <w:t xml:space="preserve"> </w:t>
      </w:r>
      <w:r w:rsidRPr="734144C7">
        <w:rPr>
          <w:rFonts w:ascii="Arial" w:hAnsi="Arial" w:cs="Arial"/>
        </w:rPr>
        <w:t>rozhoduje</w:t>
      </w:r>
      <w:r w:rsidR="00B442AC" w:rsidRPr="734144C7">
        <w:rPr>
          <w:rFonts w:ascii="Arial" w:hAnsi="Arial" w:cs="Arial"/>
        </w:rPr>
        <w:t xml:space="preserve"> </w:t>
      </w:r>
      <w:r w:rsidRPr="734144C7">
        <w:rPr>
          <w:rFonts w:ascii="Arial" w:hAnsi="Arial" w:cs="Arial"/>
        </w:rPr>
        <w:t>platobná</w:t>
      </w:r>
      <w:r w:rsidR="00B442AC" w:rsidRPr="734144C7">
        <w:rPr>
          <w:rFonts w:ascii="Arial" w:hAnsi="Arial" w:cs="Arial"/>
        </w:rPr>
        <w:t xml:space="preserve"> </w:t>
      </w:r>
      <w:r w:rsidRPr="734144C7">
        <w:rPr>
          <w:rFonts w:ascii="Arial" w:hAnsi="Arial" w:cs="Arial"/>
        </w:rPr>
        <w:t>agentúra</w:t>
      </w:r>
      <w:r w:rsidR="00B442AC" w:rsidRPr="734144C7">
        <w:rPr>
          <w:rFonts w:ascii="Arial" w:hAnsi="Arial" w:cs="Arial"/>
        </w:rPr>
        <w:t xml:space="preserve"> </w:t>
      </w:r>
      <w:r w:rsidRPr="734144C7">
        <w:rPr>
          <w:rFonts w:ascii="Arial" w:hAnsi="Arial" w:cs="Arial"/>
        </w:rPr>
        <w:t>v</w:t>
      </w:r>
      <w:r w:rsidR="00B442AC" w:rsidRPr="734144C7">
        <w:rPr>
          <w:rFonts w:ascii="Arial" w:hAnsi="Arial" w:cs="Arial"/>
        </w:rPr>
        <w:t xml:space="preserve"> </w:t>
      </w:r>
      <w:r w:rsidRPr="734144C7">
        <w:rPr>
          <w:rFonts w:ascii="Arial" w:hAnsi="Arial" w:cs="Arial"/>
        </w:rPr>
        <w:t>zmysle</w:t>
      </w:r>
      <w:r w:rsidR="00B442AC" w:rsidRPr="734144C7">
        <w:rPr>
          <w:rFonts w:ascii="Arial" w:hAnsi="Arial" w:cs="Arial"/>
        </w:rPr>
        <w:t xml:space="preserve"> </w:t>
      </w:r>
      <w:r w:rsidR="00FD631E" w:rsidRPr="734144C7">
        <w:rPr>
          <w:rFonts w:ascii="Arial" w:hAnsi="Arial" w:cs="Arial"/>
        </w:rPr>
        <w:t>správneho</w:t>
      </w:r>
      <w:r w:rsidR="00B442AC" w:rsidRPr="734144C7">
        <w:rPr>
          <w:rFonts w:ascii="Arial" w:hAnsi="Arial" w:cs="Arial"/>
        </w:rPr>
        <w:t xml:space="preserve"> </w:t>
      </w:r>
      <w:r w:rsidR="00FD631E" w:rsidRPr="734144C7">
        <w:rPr>
          <w:rFonts w:ascii="Arial" w:hAnsi="Arial" w:cs="Arial"/>
        </w:rPr>
        <w:t>poriadku</w:t>
      </w:r>
      <w:r w:rsidR="00B442AC" w:rsidRPr="734144C7">
        <w:rPr>
          <w:rFonts w:ascii="Arial" w:hAnsi="Arial" w:cs="Arial"/>
        </w:rPr>
        <w:t xml:space="preserve"> </w:t>
      </w:r>
      <w:r w:rsidRPr="734144C7">
        <w:rPr>
          <w:rFonts w:ascii="Arial" w:hAnsi="Arial" w:cs="Arial"/>
        </w:rPr>
        <w:t>a</w:t>
      </w:r>
      <w:r w:rsidR="00B442AC" w:rsidRPr="734144C7">
        <w:rPr>
          <w:rFonts w:ascii="Arial" w:hAnsi="Arial" w:cs="Arial"/>
        </w:rPr>
        <w:t xml:space="preserve"> </w:t>
      </w:r>
      <w:r w:rsidRPr="734144C7">
        <w:rPr>
          <w:rFonts w:ascii="Arial" w:hAnsi="Arial" w:cs="Arial"/>
        </w:rPr>
        <w:t>v</w:t>
      </w:r>
      <w:r w:rsidR="00B442AC" w:rsidRPr="734144C7">
        <w:rPr>
          <w:rFonts w:ascii="Arial" w:hAnsi="Arial" w:cs="Arial"/>
        </w:rPr>
        <w:t xml:space="preserve"> </w:t>
      </w:r>
      <w:r w:rsidRPr="734144C7">
        <w:rPr>
          <w:rFonts w:ascii="Arial" w:hAnsi="Arial" w:cs="Arial"/>
        </w:rPr>
        <w:t>súlade</w:t>
      </w:r>
      <w:r w:rsidR="00B442AC" w:rsidRPr="734144C7">
        <w:rPr>
          <w:rFonts w:ascii="Arial" w:hAnsi="Arial" w:cs="Arial"/>
        </w:rPr>
        <w:t xml:space="preserve"> </w:t>
      </w:r>
      <w:r w:rsidRPr="734144C7">
        <w:rPr>
          <w:rFonts w:ascii="Arial" w:hAnsi="Arial" w:cs="Arial"/>
        </w:rPr>
        <w:t>s</w:t>
      </w:r>
      <w:r w:rsidR="00B442AC" w:rsidRPr="734144C7">
        <w:rPr>
          <w:rFonts w:ascii="Arial" w:hAnsi="Arial" w:cs="Arial"/>
        </w:rPr>
        <w:t> </w:t>
      </w:r>
      <w:r w:rsidRPr="734144C7">
        <w:rPr>
          <w:rFonts w:ascii="Arial" w:hAnsi="Arial" w:cs="Arial"/>
        </w:rPr>
        <w:t>príslušnými</w:t>
      </w:r>
      <w:r w:rsidR="00B442AC" w:rsidRPr="734144C7">
        <w:rPr>
          <w:rFonts w:ascii="Arial" w:hAnsi="Arial" w:cs="Arial"/>
        </w:rPr>
        <w:t xml:space="preserve"> </w:t>
      </w:r>
      <w:r w:rsidRPr="734144C7">
        <w:rPr>
          <w:rFonts w:ascii="Arial" w:hAnsi="Arial" w:cs="Arial"/>
        </w:rPr>
        <w:t>ustanoveniami</w:t>
      </w:r>
      <w:r w:rsidR="00B442AC" w:rsidRPr="734144C7">
        <w:rPr>
          <w:rFonts w:ascii="Arial" w:hAnsi="Arial" w:cs="Arial"/>
        </w:rPr>
        <w:t xml:space="preserve"> </w:t>
      </w:r>
      <w:r w:rsidRPr="734144C7">
        <w:rPr>
          <w:rFonts w:ascii="Arial" w:hAnsi="Arial" w:cs="Arial"/>
        </w:rPr>
        <w:t>zákona</w:t>
      </w:r>
      <w:r w:rsidR="00B442AC" w:rsidRPr="734144C7">
        <w:rPr>
          <w:rFonts w:ascii="Arial" w:hAnsi="Arial" w:cs="Arial"/>
        </w:rPr>
        <w:t xml:space="preserve"> </w:t>
      </w:r>
      <w:r w:rsidRPr="734144C7">
        <w:rPr>
          <w:rFonts w:ascii="Arial" w:hAnsi="Arial" w:cs="Arial"/>
        </w:rPr>
        <w:t>č.</w:t>
      </w:r>
      <w:r w:rsidR="00B442AC" w:rsidRPr="734144C7">
        <w:rPr>
          <w:rFonts w:ascii="Arial" w:hAnsi="Arial" w:cs="Arial"/>
        </w:rPr>
        <w:t xml:space="preserve"> </w:t>
      </w:r>
      <w:r w:rsidR="00A818D3" w:rsidRPr="734144C7">
        <w:rPr>
          <w:rFonts w:ascii="Arial" w:hAnsi="Arial" w:cs="Arial"/>
        </w:rPr>
        <w:t>280</w:t>
      </w:r>
      <w:r w:rsidRPr="734144C7">
        <w:rPr>
          <w:rFonts w:ascii="Arial" w:hAnsi="Arial" w:cs="Arial"/>
        </w:rPr>
        <w:t>/20</w:t>
      </w:r>
      <w:r w:rsidR="00A818D3" w:rsidRPr="734144C7">
        <w:rPr>
          <w:rFonts w:ascii="Arial" w:hAnsi="Arial" w:cs="Arial"/>
        </w:rPr>
        <w:t>17</w:t>
      </w:r>
      <w:r w:rsidR="00B442AC" w:rsidRPr="734144C7">
        <w:rPr>
          <w:rFonts w:ascii="Arial" w:hAnsi="Arial" w:cs="Arial"/>
        </w:rPr>
        <w:t xml:space="preserve"> </w:t>
      </w:r>
      <w:r w:rsidRPr="734144C7">
        <w:rPr>
          <w:rFonts w:ascii="Arial" w:hAnsi="Arial" w:cs="Arial"/>
        </w:rPr>
        <w:t>Z.</w:t>
      </w:r>
      <w:r w:rsidR="00B442AC" w:rsidRPr="734144C7">
        <w:rPr>
          <w:rFonts w:ascii="Arial" w:hAnsi="Arial" w:cs="Arial"/>
        </w:rPr>
        <w:t xml:space="preserve"> </w:t>
      </w:r>
      <w:r w:rsidRPr="734144C7">
        <w:rPr>
          <w:rFonts w:ascii="Arial" w:hAnsi="Arial" w:cs="Arial"/>
        </w:rPr>
        <w:t>z.</w:t>
      </w:r>
      <w:r w:rsidR="00B442AC" w:rsidRPr="734144C7">
        <w:rPr>
          <w:rFonts w:ascii="Arial" w:hAnsi="Arial" w:cs="Arial"/>
        </w:rPr>
        <w:t xml:space="preserve"> </w:t>
      </w:r>
      <w:r w:rsidRPr="734144C7">
        <w:rPr>
          <w:rFonts w:ascii="Arial" w:hAnsi="Arial" w:cs="Arial"/>
        </w:rPr>
        <w:t>vydaním</w:t>
      </w:r>
      <w:r w:rsidR="00B442AC" w:rsidRPr="734144C7">
        <w:rPr>
          <w:rFonts w:ascii="Arial" w:hAnsi="Arial" w:cs="Arial"/>
        </w:rPr>
        <w:t xml:space="preserve"> </w:t>
      </w:r>
      <w:r w:rsidRPr="734144C7">
        <w:rPr>
          <w:rFonts w:ascii="Arial" w:hAnsi="Arial" w:cs="Arial"/>
        </w:rPr>
        <w:t>rozhodnutia</w:t>
      </w:r>
      <w:r w:rsidR="00B442AC" w:rsidRPr="734144C7">
        <w:rPr>
          <w:rFonts w:ascii="Arial" w:hAnsi="Arial" w:cs="Arial"/>
        </w:rPr>
        <w:t xml:space="preserve"> </w:t>
      </w:r>
      <w:r w:rsidRPr="734144C7">
        <w:rPr>
          <w:rFonts w:ascii="Arial" w:hAnsi="Arial" w:cs="Arial"/>
        </w:rPr>
        <w:t>o</w:t>
      </w:r>
      <w:r w:rsidR="00B442AC" w:rsidRPr="734144C7">
        <w:rPr>
          <w:rFonts w:ascii="Arial" w:hAnsi="Arial" w:cs="Arial"/>
        </w:rPr>
        <w:t xml:space="preserve"> </w:t>
      </w:r>
      <w:r w:rsidRPr="734144C7">
        <w:rPr>
          <w:rFonts w:ascii="Arial" w:hAnsi="Arial" w:cs="Arial"/>
        </w:rPr>
        <w:t>poskytnutí</w:t>
      </w:r>
      <w:r w:rsidR="00B442AC" w:rsidRPr="734144C7">
        <w:rPr>
          <w:rFonts w:ascii="Arial" w:hAnsi="Arial" w:cs="Arial"/>
        </w:rPr>
        <w:t xml:space="preserve"> </w:t>
      </w:r>
      <w:r w:rsidRPr="734144C7">
        <w:rPr>
          <w:rFonts w:ascii="Arial" w:hAnsi="Arial" w:cs="Arial"/>
        </w:rPr>
        <w:t>podpory</w:t>
      </w:r>
      <w:r w:rsidR="00B442AC" w:rsidRPr="734144C7">
        <w:rPr>
          <w:rFonts w:ascii="Arial" w:hAnsi="Arial" w:cs="Arial"/>
        </w:rPr>
        <w:t xml:space="preserve"> </w:t>
      </w:r>
      <w:r w:rsidR="00460E7A" w:rsidRPr="734144C7">
        <w:rPr>
          <w:rFonts w:ascii="Arial" w:hAnsi="Arial" w:cs="Arial"/>
        </w:rPr>
        <w:t>na informačné akcie týkajúce sa vín Únie vykonávané v členských štátoch, zamerané na podporu zodpovednej konzumácie vína alebo propagáciu systémov kvality Únie vzťahujúcich sa na označenia pôvodu a zemepisné označenia</w:t>
      </w:r>
      <w:r w:rsidRPr="734144C7">
        <w:rPr>
          <w:rFonts w:ascii="Arial" w:hAnsi="Arial" w:cs="Arial"/>
        </w:rPr>
        <w:t>.</w:t>
      </w:r>
      <w:r w:rsidR="00B442AC" w:rsidRPr="734144C7">
        <w:rPr>
          <w:rFonts w:ascii="Arial" w:hAnsi="Arial" w:cs="Arial"/>
        </w:rPr>
        <w:t xml:space="preserve"> </w:t>
      </w:r>
      <w:r w:rsidRPr="734144C7">
        <w:rPr>
          <w:rFonts w:ascii="Arial" w:hAnsi="Arial" w:cs="Arial"/>
        </w:rPr>
        <w:t>Rozhodnutie</w:t>
      </w:r>
      <w:r w:rsidR="00B442AC" w:rsidRPr="734144C7">
        <w:rPr>
          <w:rFonts w:ascii="Arial" w:hAnsi="Arial" w:cs="Arial"/>
        </w:rPr>
        <w:t xml:space="preserve"> </w:t>
      </w:r>
      <w:r w:rsidRPr="734144C7">
        <w:rPr>
          <w:rFonts w:ascii="Arial" w:hAnsi="Arial" w:cs="Arial"/>
        </w:rPr>
        <w:t>o</w:t>
      </w:r>
      <w:r w:rsidR="00B442AC" w:rsidRPr="734144C7">
        <w:rPr>
          <w:rFonts w:ascii="Arial" w:hAnsi="Arial" w:cs="Arial"/>
        </w:rPr>
        <w:t xml:space="preserve"> </w:t>
      </w:r>
      <w:r w:rsidRPr="734144C7">
        <w:rPr>
          <w:rFonts w:ascii="Arial" w:hAnsi="Arial" w:cs="Arial"/>
        </w:rPr>
        <w:t>poskytnutí</w:t>
      </w:r>
      <w:r w:rsidR="00B442AC" w:rsidRPr="734144C7">
        <w:rPr>
          <w:rFonts w:ascii="Arial" w:hAnsi="Arial" w:cs="Arial"/>
        </w:rPr>
        <w:t xml:space="preserve"> </w:t>
      </w:r>
      <w:r w:rsidRPr="734144C7">
        <w:rPr>
          <w:rFonts w:ascii="Arial" w:hAnsi="Arial" w:cs="Arial"/>
        </w:rPr>
        <w:t>podpory</w:t>
      </w:r>
      <w:r w:rsidR="00B442AC" w:rsidRPr="734144C7">
        <w:rPr>
          <w:rFonts w:ascii="Arial" w:hAnsi="Arial" w:cs="Arial"/>
        </w:rPr>
        <w:t xml:space="preserve"> </w:t>
      </w:r>
      <w:r w:rsidRPr="734144C7">
        <w:rPr>
          <w:rFonts w:ascii="Arial" w:hAnsi="Arial" w:cs="Arial"/>
        </w:rPr>
        <w:t>obsahuje</w:t>
      </w:r>
      <w:r w:rsidR="00B442AC" w:rsidRPr="734144C7">
        <w:rPr>
          <w:rFonts w:ascii="Arial" w:hAnsi="Arial" w:cs="Arial"/>
        </w:rPr>
        <w:t xml:space="preserve"> </w:t>
      </w:r>
      <w:r w:rsidRPr="734144C7">
        <w:rPr>
          <w:rFonts w:ascii="Arial" w:hAnsi="Arial" w:cs="Arial"/>
        </w:rPr>
        <w:t>schválenú</w:t>
      </w:r>
      <w:r w:rsidR="00B442AC" w:rsidRPr="734144C7">
        <w:rPr>
          <w:rFonts w:ascii="Arial" w:hAnsi="Arial" w:cs="Arial"/>
        </w:rPr>
        <w:t xml:space="preserve"> </w:t>
      </w:r>
      <w:r w:rsidRPr="734144C7">
        <w:rPr>
          <w:rFonts w:ascii="Arial" w:hAnsi="Arial" w:cs="Arial"/>
        </w:rPr>
        <w:t>výšku</w:t>
      </w:r>
      <w:r w:rsidR="00B442AC" w:rsidRPr="734144C7">
        <w:rPr>
          <w:rFonts w:ascii="Arial" w:hAnsi="Arial" w:cs="Arial"/>
        </w:rPr>
        <w:t xml:space="preserve"> </w:t>
      </w:r>
      <w:r w:rsidRPr="734144C7">
        <w:rPr>
          <w:rFonts w:ascii="Arial" w:hAnsi="Arial" w:cs="Arial"/>
        </w:rPr>
        <w:t>podpory.</w:t>
      </w:r>
      <w:r w:rsidR="00B442AC" w:rsidRPr="734144C7">
        <w:rPr>
          <w:rFonts w:ascii="Arial" w:hAnsi="Arial" w:cs="Arial"/>
        </w:rPr>
        <w:t xml:space="preserve"> </w:t>
      </w:r>
    </w:p>
    <w:p w14:paraId="1E57FFB1" w14:textId="77777777" w:rsidR="00F5713E" w:rsidRDefault="00357788" w:rsidP="005F564D">
      <w:pPr>
        <w:tabs>
          <w:tab w:val="left" w:pos="567"/>
        </w:tabs>
        <w:spacing w:after="120"/>
        <w:jc w:val="both"/>
        <w:rPr>
          <w:rFonts w:ascii="Arial" w:hAnsi="Arial" w:cs="Arial"/>
        </w:rPr>
      </w:pPr>
      <w:r w:rsidRPr="00C86B68">
        <w:rPr>
          <w:rFonts w:ascii="Arial" w:hAnsi="Arial" w:cs="Arial"/>
        </w:rPr>
        <w:t>Proti</w:t>
      </w:r>
      <w:r w:rsidR="00B442AC" w:rsidRPr="00C86B68">
        <w:rPr>
          <w:rFonts w:ascii="Arial" w:hAnsi="Arial" w:cs="Arial"/>
        </w:rPr>
        <w:t xml:space="preserve"> </w:t>
      </w:r>
      <w:r w:rsidRPr="00C86B68">
        <w:rPr>
          <w:rFonts w:ascii="Arial" w:hAnsi="Arial" w:cs="Arial"/>
        </w:rPr>
        <w:t>tomuto</w:t>
      </w:r>
      <w:r w:rsidR="00B442AC" w:rsidRPr="00C86B68">
        <w:rPr>
          <w:rFonts w:ascii="Arial" w:hAnsi="Arial" w:cs="Arial"/>
        </w:rPr>
        <w:t xml:space="preserve"> </w:t>
      </w:r>
      <w:r w:rsidRPr="00C86B68">
        <w:rPr>
          <w:rFonts w:ascii="Arial" w:hAnsi="Arial" w:cs="Arial"/>
        </w:rPr>
        <w:t>rozhodnutiu</w:t>
      </w:r>
      <w:r w:rsidR="00B442AC" w:rsidRPr="00C86B68">
        <w:rPr>
          <w:rFonts w:ascii="Arial" w:hAnsi="Arial" w:cs="Arial"/>
        </w:rPr>
        <w:t xml:space="preserve"> </w:t>
      </w:r>
      <w:r w:rsidRPr="00C86B68">
        <w:rPr>
          <w:rFonts w:ascii="Arial" w:hAnsi="Arial" w:cs="Arial"/>
        </w:rPr>
        <w:t>môže</w:t>
      </w:r>
      <w:r w:rsidR="00B442AC" w:rsidRPr="00C86B68">
        <w:rPr>
          <w:rFonts w:ascii="Arial" w:hAnsi="Arial" w:cs="Arial"/>
        </w:rPr>
        <w:t xml:space="preserve"> </w:t>
      </w:r>
      <w:r w:rsidRPr="00C86B68">
        <w:rPr>
          <w:rFonts w:ascii="Arial" w:hAnsi="Arial" w:cs="Arial"/>
        </w:rPr>
        <w:t>žiadateľ</w:t>
      </w:r>
      <w:r w:rsidR="00B442AC" w:rsidRPr="00C86B68">
        <w:rPr>
          <w:rFonts w:ascii="Arial" w:hAnsi="Arial" w:cs="Arial"/>
        </w:rPr>
        <w:t xml:space="preserve"> </w:t>
      </w:r>
      <w:r w:rsidRPr="00C86B68">
        <w:rPr>
          <w:rFonts w:ascii="Arial" w:hAnsi="Arial" w:cs="Arial"/>
        </w:rPr>
        <w:t>podať</w:t>
      </w:r>
      <w:r w:rsidR="00B442AC" w:rsidRPr="00C86B68">
        <w:rPr>
          <w:rFonts w:ascii="Arial" w:hAnsi="Arial" w:cs="Arial"/>
        </w:rPr>
        <w:t xml:space="preserve"> </w:t>
      </w:r>
      <w:r w:rsidRPr="00C86B68">
        <w:rPr>
          <w:rFonts w:ascii="Arial" w:hAnsi="Arial" w:cs="Arial"/>
        </w:rPr>
        <w:t>odvolanie</w:t>
      </w:r>
      <w:r w:rsidR="00B442AC" w:rsidRPr="00C86B68">
        <w:rPr>
          <w:rFonts w:ascii="Arial" w:hAnsi="Arial" w:cs="Arial"/>
        </w:rPr>
        <w:t xml:space="preserve"> </w:t>
      </w:r>
      <w:r w:rsidR="00F7203D" w:rsidRPr="00C86B68">
        <w:rPr>
          <w:rFonts w:ascii="Arial" w:hAnsi="Arial" w:cs="Arial"/>
        </w:rPr>
        <w:t>v</w:t>
      </w:r>
      <w:r w:rsidR="00B442AC" w:rsidRPr="00C86B68">
        <w:rPr>
          <w:rFonts w:ascii="Arial" w:hAnsi="Arial" w:cs="Arial"/>
        </w:rPr>
        <w:t xml:space="preserve"> </w:t>
      </w:r>
      <w:r w:rsidRPr="00C86B68">
        <w:rPr>
          <w:rFonts w:ascii="Arial" w:hAnsi="Arial" w:cs="Arial"/>
        </w:rPr>
        <w:t>lehote</w:t>
      </w:r>
      <w:r w:rsidR="00B442AC" w:rsidRPr="00C86B68">
        <w:rPr>
          <w:rFonts w:ascii="Arial" w:hAnsi="Arial" w:cs="Arial"/>
        </w:rPr>
        <w:t xml:space="preserve"> </w:t>
      </w:r>
      <w:r w:rsidRPr="00C86B68">
        <w:rPr>
          <w:rFonts w:ascii="Arial" w:hAnsi="Arial" w:cs="Arial"/>
        </w:rPr>
        <w:t>15</w:t>
      </w:r>
      <w:r w:rsidR="00B442AC" w:rsidRPr="00C86B68">
        <w:rPr>
          <w:rFonts w:ascii="Arial" w:hAnsi="Arial" w:cs="Arial"/>
        </w:rPr>
        <w:t xml:space="preserve"> </w:t>
      </w:r>
      <w:r w:rsidRPr="00C86B68">
        <w:rPr>
          <w:rFonts w:ascii="Arial" w:hAnsi="Arial" w:cs="Arial"/>
        </w:rPr>
        <w:t>dní</w:t>
      </w:r>
      <w:r w:rsidR="00B442AC" w:rsidRPr="00C86B68">
        <w:rPr>
          <w:rFonts w:ascii="Arial" w:hAnsi="Arial" w:cs="Arial"/>
        </w:rPr>
        <w:t xml:space="preserve"> </w:t>
      </w:r>
      <w:r w:rsidRPr="00C86B68">
        <w:rPr>
          <w:rFonts w:ascii="Arial" w:hAnsi="Arial" w:cs="Arial"/>
        </w:rPr>
        <w:t>od</w:t>
      </w:r>
      <w:r w:rsidR="00B442AC" w:rsidRPr="00C86B68">
        <w:rPr>
          <w:rFonts w:ascii="Arial" w:hAnsi="Arial" w:cs="Arial"/>
        </w:rPr>
        <w:t xml:space="preserve"> </w:t>
      </w:r>
      <w:r w:rsidRPr="00C86B68">
        <w:rPr>
          <w:rFonts w:ascii="Arial" w:hAnsi="Arial" w:cs="Arial"/>
        </w:rPr>
        <w:t>doručenia</w:t>
      </w:r>
      <w:r w:rsidR="00B442AC" w:rsidRPr="00C86B68">
        <w:rPr>
          <w:rFonts w:ascii="Arial" w:hAnsi="Arial" w:cs="Arial"/>
        </w:rPr>
        <w:t xml:space="preserve"> </w:t>
      </w:r>
      <w:r w:rsidRPr="00C86B68">
        <w:rPr>
          <w:rFonts w:ascii="Arial" w:hAnsi="Arial" w:cs="Arial"/>
        </w:rPr>
        <w:t>rozhodnutia</w:t>
      </w:r>
      <w:r w:rsidR="00B442AC" w:rsidRPr="00C86B68">
        <w:rPr>
          <w:rFonts w:ascii="Arial" w:hAnsi="Arial" w:cs="Arial"/>
        </w:rPr>
        <w:t xml:space="preserve"> </w:t>
      </w:r>
      <w:r w:rsidRPr="00C86B68">
        <w:rPr>
          <w:rFonts w:ascii="Arial" w:hAnsi="Arial" w:cs="Arial"/>
        </w:rPr>
        <w:t>na</w:t>
      </w:r>
      <w:r w:rsidR="00B442AC" w:rsidRPr="00C86B68">
        <w:rPr>
          <w:rFonts w:ascii="Arial" w:hAnsi="Arial" w:cs="Arial"/>
        </w:rPr>
        <w:t xml:space="preserve"> </w:t>
      </w:r>
      <w:r w:rsidRPr="00C86B68">
        <w:rPr>
          <w:rFonts w:ascii="Arial" w:hAnsi="Arial" w:cs="Arial"/>
        </w:rPr>
        <w:t>adresu</w:t>
      </w:r>
      <w:r w:rsidR="00B442AC" w:rsidRPr="00C86B68">
        <w:rPr>
          <w:rFonts w:ascii="Arial" w:hAnsi="Arial" w:cs="Arial"/>
        </w:rPr>
        <w:t xml:space="preserve"> </w:t>
      </w:r>
      <w:r w:rsidRPr="00C86B68">
        <w:rPr>
          <w:rFonts w:ascii="Arial" w:hAnsi="Arial" w:cs="Arial"/>
          <w:i/>
        </w:rPr>
        <w:t>Pôdohospodárska</w:t>
      </w:r>
      <w:r w:rsidR="00B442AC" w:rsidRPr="00C86B68">
        <w:rPr>
          <w:rFonts w:ascii="Arial" w:hAnsi="Arial" w:cs="Arial"/>
          <w:i/>
        </w:rPr>
        <w:t xml:space="preserve"> </w:t>
      </w:r>
      <w:r w:rsidRPr="00C86B68">
        <w:rPr>
          <w:rFonts w:ascii="Arial" w:hAnsi="Arial" w:cs="Arial"/>
          <w:i/>
        </w:rPr>
        <w:t>platobná</w:t>
      </w:r>
      <w:r w:rsidR="00B442AC" w:rsidRPr="00C86B68">
        <w:rPr>
          <w:rFonts w:ascii="Arial" w:hAnsi="Arial" w:cs="Arial"/>
          <w:i/>
        </w:rPr>
        <w:t xml:space="preserve"> </w:t>
      </w:r>
      <w:r w:rsidRPr="00C86B68">
        <w:rPr>
          <w:rFonts w:ascii="Arial" w:hAnsi="Arial" w:cs="Arial"/>
          <w:i/>
        </w:rPr>
        <w:t>agentúra,</w:t>
      </w:r>
      <w:r w:rsidR="00B442AC" w:rsidRPr="00C86B68">
        <w:rPr>
          <w:rFonts w:ascii="Arial" w:hAnsi="Arial" w:cs="Arial"/>
          <w:i/>
        </w:rPr>
        <w:t xml:space="preserve"> </w:t>
      </w:r>
      <w:r w:rsidR="00A818D3" w:rsidRPr="00C86B68">
        <w:rPr>
          <w:rFonts w:ascii="Arial" w:hAnsi="Arial" w:cs="Arial"/>
          <w:i/>
        </w:rPr>
        <w:t>Hraničná</w:t>
      </w:r>
      <w:r w:rsidR="00B442AC" w:rsidRPr="00C86B68">
        <w:rPr>
          <w:rFonts w:ascii="Arial" w:hAnsi="Arial" w:cs="Arial"/>
          <w:i/>
        </w:rPr>
        <w:t xml:space="preserve"> </w:t>
      </w:r>
      <w:r w:rsidRPr="00C86B68">
        <w:rPr>
          <w:rFonts w:ascii="Arial" w:hAnsi="Arial" w:cs="Arial"/>
          <w:i/>
        </w:rPr>
        <w:t>12,</w:t>
      </w:r>
      <w:r w:rsidR="00B442AC" w:rsidRPr="00C86B68">
        <w:rPr>
          <w:rFonts w:ascii="Arial" w:hAnsi="Arial" w:cs="Arial"/>
          <w:i/>
        </w:rPr>
        <w:t xml:space="preserve"> </w:t>
      </w:r>
      <w:r w:rsidRPr="00C86B68">
        <w:rPr>
          <w:rFonts w:ascii="Arial" w:hAnsi="Arial" w:cs="Arial"/>
          <w:i/>
        </w:rPr>
        <w:t>815</w:t>
      </w:r>
      <w:r w:rsidR="00B442AC" w:rsidRPr="00C86B68">
        <w:rPr>
          <w:rFonts w:ascii="Arial" w:hAnsi="Arial" w:cs="Arial"/>
          <w:i/>
        </w:rPr>
        <w:t xml:space="preserve"> </w:t>
      </w:r>
      <w:r w:rsidRPr="00C86B68">
        <w:rPr>
          <w:rFonts w:ascii="Arial" w:hAnsi="Arial" w:cs="Arial"/>
          <w:i/>
        </w:rPr>
        <w:t>26</w:t>
      </w:r>
      <w:r w:rsidR="00B442AC" w:rsidRPr="00C86B68">
        <w:rPr>
          <w:rFonts w:ascii="Arial" w:hAnsi="Arial" w:cs="Arial"/>
          <w:i/>
        </w:rPr>
        <w:t xml:space="preserve"> </w:t>
      </w:r>
      <w:r w:rsidRPr="00C86B68">
        <w:rPr>
          <w:rFonts w:ascii="Arial" w:hAnsi="Arial" w:cs="Arial"/>
          <w:i/>
        </w:rPr>
        <w:t>Bratislava</w:t>
      </w:r>
      <w:r w:rsidR="00E57DCC" w:rsidRPr="00C86B68">
        <w:rPr>
          <w:rFonts w:ascii="Arial" w:hAnsi="Arial" w:cs="Arial"/>
        </w:rPr>
        <w:t>.</w:t>
      </w:r>
      <w:r w:rsidR="00B442AC" w:rsidRPr="00C86B68">
        <w:rPr>
          <w:rFonts w:ascii="Arial" w:hAnsi="Arial" w:cs="Arial"/>
        </w:rPr>
        <w:t xml:space="preserve"> </w:t>
      </w:r>
    </w:p>
    <w:p w14:paraId="334AF7C4" w14:textId="77777777" w:rsidR="00357788" w:rsidRDefault="00F7203D" w:rsidP="005F564D">
      <w:pPr>
        <w:tabs>
          <w:tab w:val="left" w:pos="567"/>
        </w:tabs>
        <w:spacing w:after="120"/>
        <w:jc w:val="both"/>
        <w:rPr>
          <w:rFonts w:ascii="Arial" w:hAnsi="Arial" w:cs="Arial"/>
        </w:rPr>
      </w:pPr>
      <w:r w:rsidRPr="00C86B68">
        <w:rPr>
          <w:rFonts w:ascii="Arial" w:hAnsi="Arial" w:cs="Arial"/>
        </w:rPr>
        <w:t>V</w:t>
      </w:r>
      <w:r w:rsidR="00B442AC" w:rsidRPr="00C86B68">
        <w:rPr>
          <w:rFonts w:ascii="Arial" w:hAnsi="Arial" w:cs="Arial"/>
        </w:rPr>
        <w:t xml:space="preserve"> </w:t>
      </w:r>
      <w:r w:rsidR="00E57DCC" w:rsidRPr="00C86B68">
        <w:rPr>
          <w:rFonts w:ascii="Arial" w:hAnsi="Arial" w:cs="Arial"/>
        </w:rPr>
        <w:t>prípade,</w:t>
      </w:r>
      <w:r w:rsidR="00B442AC" w:rsidRPr="00C86B68">
        <w:rPr>
          <w:rFonts w:ascii="Arial" w:hAnsi="Arial" w:cs="Arial"/>
        </w:rPr>
        <w:t xml:space="preserve"> </w:t>
      </w:r>
      <w:r w:rsidR="00E57DCC" w:rsidRPr="00C86B68">
        <w:rPr>
          <w:rFonts w:ascii="Arial" w:hAnsi="Arial" w:cs="Arial"/>
        </w:rPr>
        <w:t>ak</w:t>
      </w:r>
      <w:r w:rsidR="00B442AC" w:rsidRPr="00C86B68">
        <w:rPr>
          <w:rFonts w:ascii="Arial" w:hAnsi="Arial" w:cs="Arial"/>
        </w:rPr>
        <w:t xml:space="preserve"> </w:t>
      </w:r>
      <w:r w:rsidR="00357788" w:rsidRPr="00C86B68">
        <w:rPr>
          <w:rFonts w:ascii="Arial" w:hAnsi="Arial" w:cs="Arial"/>
        </w:rPr>
        <w:t>žiadateľ</w:t>
      </w:r>
      <w:r w:rsidR="00B442AC" w:rsidRPr="00C86B68">
        <w:rPr>
          <w:rFonts w:ascii="Arial" w:hAnsi="Arial" w:cs="Arial"/>
        </w:rPr>
        <w:t xml:space="preserve"> </w:t>
      </w:r>
      <w:r w:rsidR="0064474F" w:rsidRPr="00C86B68">
        <w:rPr>
          <w:rFonts w:ascii="Arial" w:hAnsi="Arial" w:cs="Arial"/>
        </w:rPr>
        <w:t>nepodá</w:t>
      </w:r>
      <w:r w:rsidR="00B442AC" w:rsidRPr="00C86B68">
        <w:rPr>
          <w:rFonts w:ascii="Arial" w:hAnsi="Arial" w:cs="Arial"/>
        </w:rPr>
        <w:t xml:space="preserve"> </w:t>
      </w:r>
      <w:r w:rsidR="0064474F" w:rsidRPr="00C86B68">
        <w:rPr>
          <w:rFonts w:ascii="Arial" w:hAnsi="Arial" w:cs="Arial"/>
        </w:rPr>
        <w:t>odvolanie,</w:t>
      </w:r>
      <w:r w:rsidR="00B442AC" w:rsidRPr="00C86B68">
        <w:rPr>
          <w:rFonts w:ascii="Arial" w:hAnsi="Arial" w:cs="Arial"/>
        </w:rPr>
        <w:t xml:space="preserve"> </w:t>
      </w:r>
      <w:r w:rsidR="0064474F" w:rsidRPr="00C86B68">
        <w:rPr>
          <w:rFonts w:ascii="Arial" w:hAnsi="Arial" w:cs="Arial"/>
        </w:rPr>
        <w:t>odporúča</w:t>
      </w:r>
      <w:r w:rsidR="00B442AC" w:rsidRPr="00C86B68">
        <w:rPr>
          <w:rFonts w:ascii="Arial" w:hAnsi="Arial" w:cs="Arial"/>
        </w:rPr>
        <w:t xml:space="preserve"> </w:t>
      </w:r>
      <w:r w:rsidR="0064474F" w:rsidRPr="00C86B68">
        <w:rPr>
          <w:rFonts w:ascii="Arial" w:hAnsi="Arial" w:cs="Arial"/>
        </w:rPr>
        <w:t>sa,</w:t>
      </w:r>
      <w:r w:rsidR="00B442AC" w:rsidRPr="00C86B68">
        <w:rPr>
          <w:rFonts w:ascii="Arial" w:hAnsi="Arial" w:cs="Arial"/>
        </w:rPr>
        <w:t xml:space="preserve"> </w:t>
      </w:r>
      <w:r w:rsidR="0064474F" w:rsidRPr="00C86B68">
        <w:rPr>
          <w:rFonts w:ascii="Arial" w:hAnsi="Arial" w:cs="Arial"/>
        </w:rPr>
        <w:t>aby</w:t>
      </w:r>
      <w:r w:rsidR="00B442AC" w:rsidRPr="00C86B68">
        <w:rPr>
          <w:rFonts w:ascii="Arial" w:hAnsi="Arial" w:cs="Arial"/>
        </w:rPr>
        <w:t xml:space="preserve"> </w:t>
      </w:r>
      <w:r w:rsidR="0064474F" w:rsidRPr="00C86B68">
        <w:rPr>
          <w:rFonts w:ascii="Arial" w:hAnsi="Arial" w:cs="Arial"/>
        </w:rPr>
        <w:t>doručil</w:t>
      </w:r>
      <w:r w:rsidR="00B442AC" w:rsidRPr="00C86B68">
        <w:rPr>
          <w:rFonts w:ascii="Arial" w:hAnsi="Arial" w:cs="Arial"/>
        </w:rPr>
        <w:t xml:space="preserve"> </w:t>
      </w:r>
      <w:r w:rsidR="0064474F" w:rsidRPr="00C86B68">
        <w:rPr>
          <w:rFonts w:ascii="Arial" w:hAnsi="Arial" w:cs="Arial"/>
        </w:rPr>
        <w:t>platobnej</w:t>
      </w:r>
      <w:r w:rsidR="00B442AC" w:rsidRPr="00C86B68">
        <w:rPr>
          <w:rFonts w:ascii="Arial" w:hAnsi="Arial" w:cs="Arial"/>
        </w:rPr>
        <w:t xml:space="preserve"> </w:t>
      </w:r>
      <w:r w:rsidR="0064474F" w:rsidRPr="00C86B68">
        <w:rPr>
          <w:rFonts w:ascii="Arial" w:hAnsi="Arial" w:cs="Arial"/>
        </w:rPr>
        <w:t>agentúre</w:t>
      </w:r>
      <w:r w:rsidR="00B442AC" w:rsidRPr="00C86B68">
        <w:rPr>
          <w:rFonts w:ascii="Arial" w:hAnsi="Arial" w:cs="Arial"/>
        </w:rPr>
        <w:t xml:space="preserve"> </w:t>
      </w:r>
      <w:r w:rsidR="0064474F" w:rsidRPr="00C86B68">
        <w:rPr>
          <w:rFonts w:ascii="Arial" w:hAnsi="Arial" w:cs="Arial"/>
        </w:rPr>
        <w:t>vzdanie</w:t>
      </w:r>
      <w:r w:rsidR="00B442AC" w:rsidRPr="00C86B68">
        <w:rPr>
          <w:rFonts w:ascii="Arial" w:hAnsi="Arial" w:cs="Arial"/>
        </w:rPr>
        <w:t xml:space="preserve"> </w:t>
      </w:r>
      <w:r w:rsidR="0064474F" w:rsidRPr="00C86B68">
        <w:rPr>
          <w:rFonts w:ascii="Arial" w:hAnsi="Arial" w:cs="Arial"/>
        </w:rPr>
        <w:t>sa</w:t>
      </w:r>
      <w:r w:rsidR="00B442AC" w:rsidRPr="00C86B68">
        <w:rPr>
          <w:rFonts w:ascii="Arial" w:hAnsi="Arial" w:cs="Arial"/>
        </w:rPr>
        <w:t xml:space="preserve"> </w:t>
      </w:r>
      <w:r w:rsidR="0064474F" w:rsidRPr="00C86B68">
        <w:rPr>
          <w:rFonts w:ascii="Arial" w:hAnsi="Arial" w:cs="Arial"/>
        </w:rPr>
        <w:t>práva</w:t>
      </w:r>
      <w:r w:rsidR="00B442AC" w:rsidRPr="00C86B68">
        <w:rPr>
          <w:rFonts w:ascii="Arial" w:hAnsi="Arial" w:cs="Arial"/>
        </w:rPr>
        <w:t xml:space="preserve"> </w:t>
      </w:r>
      <w:r w:rsidR="0064474F" w:rsidRPr="00C86B68">
        <w:rPr>
          <w:rFonts w:ascii="Arial" w:hAnsi="Arial" w:cs="Arial"/>
        </w:rPr>
        <w:t>n</w:t>
      </w:r>
      <w:r w:rsidR="00345C2B" w:rsidRPr="00C86B68">
        <w:rPr>
          <w:rFonts w:ascii="Arial" w:hAnsi="Arial" w:cs="Arial"/>
        </w:rPr>
        <w:t>a</w:t>
      </w:r>
      <w:r w:rsidR="00B442AC" w:rsidRPr="00C86B68">
        <w:rPr>
          <w:rFonts w:ascii="Arial" w:hAnsi="Arial" w:cs="Arial"/>
        </w:rPr>
        <w:t> </w:t>
      </w:r>
      <w:r w:rsidR="0064474F" w:rsidRPr="00C86B68">
        <w:rPr>
          <w:rFonts w:ascii="Arial" w:hAnsi="Arial" w:cs="Arial"/>
        </w:rPr>
        <w:t>odvolanie</w:t>
      </w:r>
      <w:r w:rsidR="00B442AC" w:rsidRPr="00C86B68">
        <w:rPr>
          <w:rFonts w:ascii="Arial" w:hAnsi="Arial" w:cs="Arial"/>
        </w:rPr>
        <w:t xml:space="preserve"> </w:t>
      </w:r>
      <w:r w:rsidR="0064474F" w:rsidRPr="00C86B68">
        <w:rPr>
          <w:rFonts w:ascii="Arial" w:hAnsi="Arial" w:cs="Arial"/>
        </w:rPr>
        <w:t>voči</w:t>
      </w:r>
      <w:r w:rsidR="00B442AC" w:rsidRPr="00C86B68">
        <w:rPr>
          <w:rFonts w:ascii="Arial" w:hAnsi="Arial" w:cs="Arial"/>
        </w:rPr>
        <w:t xml:space="preserve"> </w:t>
      </w:r>
      <w:r w:rsidR="006A08A8" w:rsidRPr="00C86B68">
        <w:rPr>
          <w:rFonts w:ascii="Arial" w:hAnsi="Arial" w:cs="Arial"/>
        </w:rPr>
        <w:t>presne</w:t>
      </w:r>
      <w:r w:rsidR="00B442AC" w:rsidRPr="00C86B68">
        <w:rPr>
          <w:rFonts w:ascii="Arial" w:hAnsi="Arial" w:cs="Arial"/>
        </w:rPr>
        <w:t xml:space="preserve"> </w:t>
      </w:r>
      <w:r w:rsidR="006A08A8" w:rsidRPr="00C86B68">
        <w:rPr>
          <w:rFonts w:ascii="Arial" w:hAnsi="Arial" w:cs="Arial"/>
        </w:rPr>
        <w:t>špecifikovanému</w:t>
      </w:r>
      <w:r w:rsidR="00B442AC" w:rsidRPr="00C86B68">
        <w:rPr>
          <w:rFonts w:ascii="Arial" w:hAnsi="Arial" w:cs="Arial"/>
        </w:rPr>
        <w:t xml:space="preserve"> </w:t>
      </w:r>
      <w:r w:rsidR="006A08A8" w:rsidRPr="00C86B68">
        <w:rPr>
          <w:rFonts w:ascii="Arial" w:hAnsi="Arial" w:cs="Arial"/>
        </w:rPr>
        <w:t>rozhodnutiu</w:t>
      </w:r>
      <w:r w:rsidR="0064474F" w:rsidRPr="00C86B68">
        <w:rPr>
          <w:rFonts w:ascii="Arial" w:hAnsi="Arial" w:cs="Arial"/>
        </w:rPr>
        <w:t>,</w:t>
      </w:r>
      <w:r w:rsidR="00B442AC" w:rsidRPr="00C86B68">
        <w:rPr>
          <w:rFonts w:ascii="Arial" w:hAnsi="Arial" w:cs="Arial"/>
        </w:rPr>
        <w:t xml:space="preserve"> </w:t>
      </w:r>
      <w:r w:rsidR="00357788" w:rsidRPr="00C86B68">
        <w:rPr>
          <w:rFonts w:ascii="Arial" w:hAnsi="Arial" w:cs="Arial"/>
        </w:rPr>
        <w:t>čím</w:t>
      </w:r>
      <w:r w:rsidR="00B442AC" w:rsidRPr="00C86B68">
        <w:rPr>
          <w:rFonts w:ascii="Arial" w:hAnsi="Arial" w:cs="Arial"/>
        </w:rPr>
        <w:t xml:space="preserve"> </w:t>
      </w:r>
      <w:r w:rsidR="00357788" w:rsidRPr="00C86B68">
        <w:rPr>
          <w:rFonts w:ascii="Arial" w:hAnsi="Arial" w:cs="Arial"/>
        </w:rPr>
        <w:t>sa</w:t>
      </w:r>
      <w:r w:rsidR="00B442AC" w:rsidRPr="00C86B68">
        <w:rPr>
          <w:rFonts w:ascii="Arial" w:hAnsi="Arial" w:cs="Arial"/>
        </w:rPr>
        <w:t xml:space="preserve"> </w:t>
      </w:r>
      <w:r w:rsidR="00357788" w:rsidRPr="00C86B68">
        <w:rPr>
          <w:rFonts w:ascii="Arial" w:hAnsi="Arial" w:cs="Arial"/>
        </w:rPr>
        <w:t>proces</w:t>
      </w:r>
      <w:r w:rsidR="00B442AC" w:rsidRPr="00C86B68">
        <w:rPr>
          <w:rFonts w:ascii="Arial" w:hAnsi="Arial" w:cs="Arial"/>
        </w:rPr>
        <w:t xml:space="preserve"> </w:t>
      </w:r>
      <w:r w:rsidR="00357788" w:rsidRPr="00C86B68">
        <w:rPr>
          <w:rFonts w:ascii="Arial" w:hAnsi="Arial" w:cs="Arial"/>
        </w:rPr>
        <w:t>vyplatenia</w:t>
      </w:r>
      <w:r w:rsidR="00B442AC" w:rsidRPr="00C86B68">
        <w:rPr>
          <w:rFonts w:ascii="Arial" w:hAnsi="Arial" w:cs="Arial"/>
        </w:rPr>
        <w:t xml:space="preserve"> </w:t>
      </w:r>
      <w:r w:rsidR="00357788" w:rsidRPr="00C86B68">
        <w:rPr>
          <w:rFonts w:ascii="Arial" w:hAnsi="Arial" w:cs="Arial"/>
        </w:rPr>
        <w:t>finančných</w:t>
      </w:r>
      <w:r w:rsidR="00B442AC" w:rsidRPr="00C86B68">
        <w:rPr>
          <w:rFonts w:ascii="Arial" w:hAnsi="Arial" w:cs="Arial"/>
        </w:rPr>
        <w:t xml:space="preserve"> </w:t>
      </w:r>
      <w:r w:rsidR="00357788" w:rsidRPr="00C86B68">
        <w:rPr>
          <w:rFonts w:ascii="Arial" w:hAnsi="Arial" w:cs="Arial"/>
        </w:rPr>
        <w:t>prostriedkov</w:t>
      </w:r>
      <w:r w:rsidR="00B442AC" w:rsidRPr="00C86B68">
        <w:rPr>
          <w:rFonts w:ascii="Arial" w:hAnsi="Arial" w:cs="Arial"/>
        </w:rPr>
        <w:t xml:space="preserve"> </w:t>
      </w:r>
      <w:r w:rsidR="006A08A8" w:rsidRPr="00C86B68">
        <w:rPr>
          <w:rFonts w:ascii="Arial" w:hAnsi="Arial" w:cs="Arial"/>
        </w:rPr>
        <w:t>môže</w:t>
      </w:r>
      <w:r w:rsidR="00B442AC" w:rsidRPr="00C86B68">
        <w:rPr>
          <w:rFonts w:ascii="Arial" w:hAnsi="Arial" w:cs="Arial"/>
        </w:rPr>
        <w:t xml:space="preserve"> </w:t>
      </w:r>
      <w:r w:rsidR="006A08A8" w:rsidRPr="00C86B68">
        <w:rPr>
          <w:rFonts w:ascii="Arial" w:hAnsi="Arial" w:cs="Arial"/>
        </w:rPr>
        <w:t>urýchliť.</w:t>
      </w:r>
      <w:r w:rsidR="00B442AC" w:rsidRPr="00C86B68">
        <w:rPr>
          <w:rFonts w:ascii="Arial" w:hAnsi="Arial" w:cs="Arial"/>
        </w:rPr>
        <w:t xml:space="preserve"> </w:t>
      </w:r>
    </w:p>
    <w:p w14:paraId="42C23375" w14:textId="00B7EC89" w:rsidR="00DA20D7" w:rsidRDefault="00DA20D7">
      <w:pPr>
        <w:rPr>
          <w:rFonts w:ascii="Arial" w:hAnsi="Arial" w:cs="Arial"/>
        </w:rPr>
      </w:pPr>
      <w:r>
        <w:rPr>
          <w:rFonts w:ascii="Arial" w:hAnsi="Arial" w:cs="Arial"/>
        </w:rPr>
        <w:br w:type="page"/>
      </w:r>
    </w:p>
    <w:p w14:paraId="092A5180" w14:textId="77777777" w:rsidR="00761077" w:rsidRPr="00C86B68" w:rsidRDefault="00256A8D" w:rsidP="001A1243">
      <w:pPr>
        <w:pStyle w:val="Nadpis2"/>
      </w:pPr>
      <w:bookmarkStart w:id="62" w:name="_Toc208102108"/>
      <w:bookmarkStart w:id="63" w:name="_Toc170822502"/>
      <w:r w:rsidRPr="734144C7">
        <w:lastRenderedPageBreak/>
        <w:t>Predloženie</w:t>
      </w:r>
      <w:r w:rsidR="00B442AC" w:rsidRPr="734144C7">
        <w:t xml:space="preserve"> </w:t>
      </w:r>
      <w:r w:rsidR="00014921" w:rsidRPr="734144C7">
        <w:t>údajo</w:t>
      </w:r>
      <w:r w:rsidR="00753543" w:rsidRPr="734144C7">
        <w:t>v</w:t>
      </w:r>
      <w:r w:rsidR="00014921" w:rsidRPr="734144C7">
        <w:t xml:space="preserve"> </w:t>
      </w:r>
      <w:r w:rsidRPr="734144C7">
        <w:t>o</w:t>
      </w:r>
      <w:r w:rsidR="00B442AC" w:rsidRPr="734144C7">
        <w:t xml:space="preserve"> </w:t>
      </w:r>
      <w:r w:rsidRPr="734144C7">
        <w:t>splnení</w:t>
      </w:r>
      <w:r w:rsidR="00B442AC" w:rsidRPr="734144C7">
        <w:t xml:space="preserve"> </w:t>
      </w:r>
      <w:r w:rsidRPr="734144C7">
        <w:t>cieľov</w:t>
      </w:r>
      <w:bookmarkEnd w:id="63"/>
      <w:r w:rsidR="00B442AC" w:rsidRPr="734144C7">
        <w:t xml:space="preserve"> </w:t>
      </w:r>
    </w:p>
    <w:p w14:paraId="6BD18F9B" w14:textId="77777777" w:rsidR="00C6036E" w:rsidRPr="00C86B68" w:rsidRDefault="00C6036E" w:rsidP="005F564D">
      <w:pPr>
        <w:rPr>
          <w:rFonts w:ascii="Arial" w:hAnsi="Arial" w:cs="Arial"/>
        </w:rPr>
      </w:pPr>
    </w:p>
    <w:p w14:paraId="15E5600E" w14:textId="77777777" w:rsidR="00753543" w:rsidRPr="00753543" w:rsidRDefault="00256A8D" w:rsidP="00753543">
      <w:pPr>
        <w:tabs>
          <w:tab w:val="left" w:pos="567"/>
        </w:tabs>
        <w:spacing w:after="120"/>
        <w:jc w:val="both"/>
        <w:rPr>
          <w:rFonts w:ascii="Arial" w:hAnsi="Arial" w:cs="Arial"/>
        </w:rPr>
      </w:pPr>
      <w:r w:rsidRPr="00C86B68">
        <w:rPr>
          <w:rFonts w:ascii="Arial" w:hAnsi="Arial" w:cs="Arial"/>
        </w:rPr>
        <w:t>Žiadateľ</w:t>
      </w:r>
      <w:r w:rsidR="00B442AC" w:rsidRPr="00C86B68">
        <w:rPr>
          <w:rFonts w:ascii="Arial" w:hAnsi="Arial" w:cs="Arial"/>
        </w:rPr>
        <w:t xml:space="preserve"> </w:t>
      </w:r>
      <w:r w:rsidRPr="00C86B68">
        <w:rPr>
          <w:rFonts w:ascii="Arial" w:hAnsi="Arial" w:cs="Arial"/>
        </w:rPr>
        <w:t>o</w:t>
      </w:r>
      <w:r w:rsidR="00B442AC" w:rsidRPr="00C86B68">
        <w:rPr>
          <w:rFonts w:ascii="Arial" w:hAnsi="Arial" w:cs="Arial"/>
        </w:rPr>
        <w:t xml:space="preserve"> </w:t>
      </w:r>
      <w:r w:rsidRPr="00C86B68">
        <w:rPr>
          <w:rFonts w:ascii="Arial" w:hAnsi="Arial" w:cs="Arial"/>
        </w:rPr>
        <w:t>podporu</w:t>
      </w:r>
      <w:r w:rsidR="00B442AC" w:rsidRPr="00C86B68">
        <w:rPr>
          <w:rFonts w:ascii="Arial" w:hAnsi="Arial" w:cs="Arial"/>
        </w:rPr>
        <w:t xml:space="preserve"> </w:t>
      </w:r>
      <w:r w:rsidR="00460E7A" w:rsidRPr="00460E7A">
        <w:rPr>
          <w:rFonts w:ascii="Arial" w:hAnsi="Arial" w:cs="Arial"/>
        </w:rPr>
        <w:t>na informačné akcie týkajúce sa vín Únie vykonávané v členských štátoch, zamerané na podporu zodpovednej konzumácie vína alebo propagáciu systémov kvality Únie vzťahujúcich sa na označenia pôvodu a zemepisné označenia</w:t>
      </w:r>
      <w:r w:rsidR="00B442AC" w:rsidRPr="00C86B68">
        <w:rPr>
          <w:rFonts w:ascii="Arial" w:hAnsi="Arial" w:cs="Arial"/>
        </w:rPr>
        <w:t xml:space="preserve"> </w:t>
      </w:r>
      <w:r w:rsidRPr="00C86B68">
        <w:rPr>
          <w:rFonts w:ascii="Arial" w:hAnsi="Arial" w:cs="Arial"/>
        </w:rPr>
        <w:t>je</w:t>
      </w:r>
      <w:r w:rsidR="00B442AC" w:rsidRPr="00C86B68">
        <w:rPr>
          <w:rFonts w:ascii="Arial" w:hAnsi="Arial" w:cs="Arial"/>
        </w:rPr>
        <w:t xml:space="preserve"> </w:t>
      </w:r>
      <w:r w:rsidRPr="00C86B68">
        <w:rPr>
          <w:rFonts w:ascii="Arial" w:hAnsi="Arial" w:cs="Arial"/>
        </w:rPr>
        <w:t>povinný</w:t>
      </w:r>
      <w:r w:rsidR="00B442AC" w:rsidRPr="00C86B68">
        <w:rPr>
          <w:rFonts w:ascii="Arial" w:hAnsi="Arial" w:cs="Arial"/>
        </w:rPr>
        <w:t xml:space="preserve"> </w:t>
      </w:r>
      <w:r w:rsidRPr="00C86B68">
        <w:rPr>
          <w:rFonts w:ascii="Arial" w:hAnsi="Arial" w:cs="Arial"/>
        </w:rPr>
        <w:t>agentúre</w:t>
      </w:r>
      <w:r w:rsidR="00B442AC" w:rsidRPr="00C86B68">
        <w:rPr>
          <w:rFonts w:ascii="Arial" w:hAnsi="Arial" w:cs="Arial"/>
        </w:rPr>
        <w:t xml:space="preserve"> </w:t>
      </w:r>
      <w:r w:rsidRPr="00C86B68">
        <w:rPr>
          <w:rFonts w:ascii="Arial" w:hAnsi="Arial" w:cs="Arial"/>
        </w:rPr>
        <w:t>predložiť</w:t>
      </w:r>
      <w:r w:rsidR="00B442AC" w:rsidRPr="00C86B68">
        <w:rPr>
          <w:rFonts w:ascii="Arial" w:hAnsi="Arial" w:cs="Arial"/>
        </w:rPr>
        <w:t xml:space="preserve"> </w:t>
      </w:r>
      <w:r w:rsidR="00753543">
        <w:rPr>
          <w:rFonts w:ascii="Arial" w:hAnsi="Arial" w:cs="Arial"/>
        </w:rPr>
        <w:t>údaje o splnení nasledovných</w:t>
      </w:r>
      <w:r w:rsidR="00753543" w:rsidRPr="00753543">
        <w:rPr>
          <w:rFonts w:ascii="Arial" w:hAnsi="Arial" w:cs="Arial"/>
        </w:rPr>
        <w:t xml:space="preserve"> cieľov pre príslušné opatrenie</w:t>
      </w:r>
      <w:r w:rsidR="00753543">
        <w:rPr>
          <w:rFonts w:ascii="Arial" w:hAnsi="Arial" w:cs="Arial"/>
        </w:rPr>
        <w:t>:</w:t>
      </w:r>
    </w:p>
    <w:p w14:paraId="4E2A241D" w14:textId="77777777" w:rsidR="00753543" w:rsidRPr="00753543" w:rsidRDefault="00753543" w:rsidP="00F563A9">
      <w:pPr>
        <w:tabs>
          <w:tab w:val="left" w:pos="567"/>
        </w:tabs>
        <w:spacing w:after="120"/>
        <w:ind w:left="426" w:hanging="284"/>
        <w:jc w:val="both"/>
        <w:rPr>
          <w:rFonts w:ascii="Arial" w:hAnsi="Arial" w:cs="Arial"/>
        </w:rPr>
      </w:pPr>
      <w:r>
        <w:rPr>
          <w:rFonts w:ascii="Arial" w:hAnsi="Arial" w:cs="Arial"/>
        </w:rPr>
        <w:t>-</w:t>
      </w:r>
      <w:r w:rsidRPr="00753543">
        <w:rPr>
          <w:rFonts w:ascii="Arial" w:hAnsi="Arial" w:cs="Arial"/>
        </w:rPr>
        <w:t xml:space="preserve"> zvýšenie predajnosti alebo konkurencie schopnosti vinárskych výrobkov Európskej únie, predovšetkým prostredníctvom vývoja inovačných výrobkov, postupov alebo technológií alebo dodávaním pridanej hodnoty v ktorejkoľvek fáze dodávateľského reťazca, pričom tento cieľ môže zahŕňať prenos vedomostí pre opatrenie,</w:t>
      </w:r>
    </w:p>
    <w:p w14:paraId="404B20EF" w14:textId="04A3E4D7" w:rsidR="00027442" w:rsidRDefault="00753543" w:rsidP="00F563A9">
      <w:pPr>
        <w:tabs>
          <w:tab w:val="left" w:pos="567"/>
        </w:tabs>
        <w:spacing w:after="120"/>
        <w:ind w:left="426" w:hanging="284"/>
        <w:jc w:val="both"/>
        <w:rPr>
          <w:rFonts w:ascii="Arial" w:hAnsi="Arial" w:cs="Arial"/>
        </w:rPr>
      </w:pPr>
      <w:r>
        <w:rPr>
          <w:rFonts w:ascii="Arial" w:hAnsi="Arial" w:cs="Arial"/>
        </w:rPr>
        <w:t xml:space="preserve">- </w:t>
      </w:r>
      <w:r w:rsidRPr="00753543">
        <w:rPr>
          <w:rFonts w:ascii="Arial" w:hAnsi="Arial" w:cs="Arial"/>
        </w:rPr>
        <w:t>prispievanie k zvýšeniu informovanosti spotrebiteľov o zodpovednej konzumácii vína alebo o systémoch kvality Európskej únie týkajúcich sa vína pre opatrenie.</w:t>
      </w:r>
    </w:p>
    <w:p w14:paraId="1E8ED025" w14:textId="77777777" w:rsidR="00027442" w:rsidRDefault="00027442" w:rsidP="00F563A9">
      <w:pPr>
        <w:tabs>
          <w:tab w:val="left" w:pos="567"/>
        </w:tabs>
        <w:spacing w:after="120"/>
        <w:ind w:left="426" w:hanging="284"/>
        <w:jc w:val="both"/>
        <w:rPr>
          <w:rFonts w:ascii="Arial" w:hAnsi="Arial" w:cs="Arial"/>
        </w:rPr>
      </w:pPr>
    </w:p>
    <w:p w14:paraId="214D055A" w14:textId="2907CBF0" w:rsidR="00933CC3" w:rsidRDefault="00933CC3" w:rsidP="00F563A9">
      <w:pPr>
        <w:tabs>
          <w:tab w:val="left" w:pos="567"/>
        </w:tabs>
        <w:spacing w:after="120"/>
        <w:ind w:left="426" w:hanging="284"/>
        <w:jc w:val="both"/>
        <w:rPr>
          <w:rFonts w:ascii="Arial" w:hAnsi="Arial" w:cs="Arial"/>
          <w:b/>
          <w:bCs/>
        </w:rPr>
      </w:pPr>
      <w:r w:rsidRPr="004F6438">
        <w:rPr>
          <w:rFonts w:ascii="Arial" w:hAnsi="Arial" w:cs="Arial"/>
          <w:b/>
          <w:bCs/>
        </w:rPr>
        <w:t>3.11 Archivácia</w:t>
      </w:r>
    </w:p>
    <w:p w14:paraId="75B14090" w14:textId="77777777" w:rsidR="00127F66" w:rsidRDefault="00127F66" w:rsidP="00F563A9">
      <w:pPr>
        <w:tabs>
          <w:tab w:val="left" w:pos="567"/>
        </w:tabs>
        <w:spacing w:after="120"/>
        <w:ind w:left="426" w:hanging="284"/>
        <w:jc w:val="both"/>
        <w:rPr>
          <w:rFonts w:ascii="Arial" w:hAnsi="Arial" w:cs="Arial"/>
          <w:b/>
          <w:bCs/>
        </w:rPr>
      </w:pPr>
    </w:p>
    <w:p w14:paraId="2D94D097" w14:textId="534CC7F0" w:rsidR="00933CC3" w:rsidRPr="00127F66" w:rsidRDefault="00933CC3" w:rsidP="004F6438">
      <w:pPr>
        <w:tabs>
          <w:tab w:val="left" w:pos="567"/>
        </w:tabs>
        <w:spacing w:after="120"/>
        <w:jc w:val="both"/>
        <w:rPr>
          <w:rFonts w:ascii="Arial" w:hAnsi="Arial" w:cs="Arial"/>
        </w:rPr>
      </w:pPr>
      <w:r w:rsidRPr="004F6438">
        <w:rPr>
          <w:rFonts w:ascii="Arial" w:hAnsi="Arial" w:cs="Arial"/>
        </w:rPr>
        <w:t xml:space="preserve">Žiadateľ je povinný uchovávať </w:t>
      </w:r>
      <w:r w:rsidR="00127F66" w:rsidRPr="004F6438">
        <w:rPr>
          <w:rFonts w:ascii="Arial" w:hAnsi="Arial" w:cs="Arial"/>
        </w:rPr>
        <w:t>všetky doklady preukazujúce poskytnutie podpory minimálne 10 rokov.</w:t>
      </w:r>
    </w:p>
    <w:p w14:paraId="238601FE" w14:textId="77777777" w:rsidR="00C67AFF" w:rsidRPr="00C86B68" w:rsidRDefault="00C67AFF" w:rsidP="005F564D">
      <w:pPr>
        <w:tabs>
          <w:tab w:val="left" w:pos="567"/>
        </w:tabs>
        <w:spacing w:after="120"/>
        <w:jc w:val="both"/>
        <w:rPr>
          <w:rFonts w:ascii="Arial" w:hAnsi="Arial" w:cs="Arial"/>
        </w:rPr>
      </w:pPr>
    </w:p>
    <w:p w14:paraId="57659992" w14:textId="77777777" w:rsidR="00357788" w:rsidRPr="00C86B68" w:rsidRDefault="00357788" w:rsidP="005F564D">
      <w:pPr>
        <w:pStyle w:val="Nadpis1"/>
        <w:rPr>
          <w:rFonts w:ascii="Arial" w:hAnsi="Arial" w:cs="Arial"/>
        </w:rPr>
      </w:pPr>
      <w:bookmarkStart w:id="64" w:name="_Toc170822503"/>
      <w:r w:rsidRPr="00C86B68">
        <w:rPr>
          <w:rFonts w:ascii="Arial" w:hAnsi="Arial" w:cs="Arial"/>
        </w:rPr>
        <w:t>Výška</w:t>
      </w:r>
      <w:r w:rsidR="00B442AC" w:rsidRPr="00C86B68">
        <w:rPr>
          <w:rFonts w:ascii="Arial" w:hAnsi="Arial" w:cs="Arial"/>
        </w:rPr>
        <w:t xml:space="preserve"> </w:t>
      </w:r>
      <w:r w:rsidRPr="00C86B68">
        <w:rPr>
          <w:rFonts w:ascii="Arial" w:hAnsi="Arial" w:cs="Arial"/>
        </w:rPr>
        <w:t>podpory</w:t>
      </w:r>
      <w:bookmarkEnd w:id="62"/>
      <w:bookmarkEnd w:id="64"/>
    </w:p>
    <w:p w14:paraId="0F3CABC7" w14:textId="77777777" w:rsidR="00357788" w:rsidRPr="00C86B68" w:rsidRDefault="00357788" w:rsidP="005F564D">
      <w:pPr>
        <w:rPr>
          <w:rFonts w:ascii="Arial" w:hAnsi="Arial" w:cs="Arial"/>
        </w:rPr>
      </w:pPr>
    </w:p>
    <w:p w14:paraId="08B36D84" w14:textId="77777777" w:rsidR="00E17284" w:rsidRDefault="00273BDE" w:rsidP="00E17284">
      <w:pPr>
        <w:spacing w:after="120"/>
        <w:jc w:val="both"/>
        <w:rPr>
          <w:rFonts w:ascii="Arial" w:hAnsi="Arial" w:cs="Arial"/>
        </w:rPr>
      </w:pPr>
      <w:r w:rsidRPr="00C86B68">
        <w:rPr>
          <w:rFonts w:ascii="Arial" w:hAnsi="Arial" w:cs="Arial"/>
        </w:rPr>
        <w:t>Podporu</w:t>
      </w:r>
      <w:r w:rsidR="00B442AC" w:rsidRPr="00C86B68">
        <w:rPr>
          <w:rFonts w:ascii="Arial" w:hAnsi="Arial" w:cs="Arial"/>
        </w:rPr>
        <w:t xml:space="preserve"> </w:t>
      </w:r>
      <w:r w:rsidRPr="00C86B68">
        <w:rPr>
          <w:rFonts w:ascii="Arial" w:hAnsi="Arial" w:cs="Arial"/>
        </w:rPr>
        <w:t>možno</w:t>
      </w:r>
      <w:r w:rsidR="00B442AC" w:rsidRPr="00C86B68">
        <w:rPr>
          <w:rFonts w:ascii="Arial" w:hAnsi="Arial" w:cs="Arial"/>
        </w:rPr>
        <w:t xml:space="preserve"> </w:t>
      </w:r>
      <w:r w:rsidRPr="00C86B68">
        <w:rPr>
          <w:rFonts w:ascii="Arial" w:hAnsi="Arial" w:cs="Arial"/>
        </w:rPr>
        <w:t>poskytnúť</w:t>
      </w:r>
      <w:r w:rsidR="00B442AC" w:rsidRPr="00C86B68">
        <w:rPr>
          <w:rFonts w:ascii="Arial" w:hAnsi="Arial" w:cs="Arial"/>
        </w:rPr>
        <w:t xml:space="preserve"> </w:t>
      </w:r>
      <w:r w:rsidRPr="00C86B68">
        <w:rPr>
          <w:rFonts w:ascii="Arial" w:hAnsi="Arial" w:cs="Arial"/>
        </w:rPr>
        <w:t>vo</w:t>
      </w:r>
      <w:r w:rsidR="00B442AC" w:rsidRPr="00C86B68">
        <w:rPr>
          <w:rFonts w:ascii="Arial" w:hAnsi="Arial" w:cs="Arial"/>
        </w:rPr>
        <w:t xml:space="preserve"> </w:t>
      </w:r>
      <w:r w:rsidRPr="00C86B68">
        <w:rPr>
          <w:rFonts w:ascii="Arial" w:hAnsi="Arial" w:cs="Arial"/>
        </w:rPr>
        <w:t>výške</w:t>
      </w:r>
      <w:r w:rsidR="00B442AC" w:rsidRPr="00C86B68">
        <w:rPr>
          <w:rFonts w:ascii="Arial" w:hAnsi="Arial" w:cs="Arial"/>
        </w:rPr>
        <w:t xml:space="preserve"> </w:t>
      </w:r>
      <w:r w:rsidRPr="004F6438">
        <w:rPr>
          <w:rFonts w:ascii="Arial" w:hAnsi="Arial" w:cs="Arial"/>
          <w:b/>
          <w:bCs/>
        </w:rPr>
        <w:t>najviac</w:t>
      </w:r>
      <w:r w:rsidR="00B442AC" w:rsidRPr="004F6438">
        <w:rPr>
          <w:rFonts w:ascii="Arial" w:hAnsi="Arial" w:cs="Arial"/>
          <w:b/>
          <w:bCs/>
        </w:rPr>
        <w:t xml:space="preserve"> </w:t>
      </w:r>
      <w:r w:rsidRPr="004F6438">
        <w:rPr>
          <w:rFonts w:ascii="Arial" w:hAnsi="Arial" w:cs="Arial"/>
          <w:b/>
          <w:bCs/>
        </w:rPr>
        <w:t>50</w:t>
      </w:r>
      <w:r w:rsidR="00B442AC" w:rsidRPr="004F6438">
        <w:rPr>
          <w:rFonts w:ascii="Arial" w:hAnsi="Arial" w:cs="Arial"/>
          <w:b/>
          <w:bCs/>
        </w:rPr>
        <w:t xml:space="preserve"> </w:t>
      </w:r>
      <w:r w:rsidRPr="004F6438">
        <w:rPr>
          <w:rFonts w:ascii="Arial" w:hAnsi="Arial" w:cs="Arial"/>
          <w:b/>
          <w:bCs/>
        </w:rPr>
        <w:t>%</w:t>
      </w:r>
      <w:r w:rsidR="00B442AC" w:rsidRPr="00C86B68">
        <w:rPr>
          <w:rFonts w:ascii="Arial" w:hAnsi="Arial" w:cs="Arial"/>
        </w:rPr>
        <w:t xml:space="preserve"> </w:t>
      </w:r>
      <w:r w:rsidRPr="00C86B68">
        <w:rPr>
          <w:rFonts w:ascii="Arial" w:hAnsi="Arial" w:cs="Arial"/>
        </w:rPr>
        <w:t>oprávnených</w:t>
      </w:r>
      <w:r w:rsidR="00B442AC" w:rsidRPr="00C86B68">
        <w:rPr>
          <w:rFonts w:ascii="Arial" w:hAnsi="Arial" w:cs="Arial"/>
        </w:rPr>
        <w:t xml:space="preserve"> </w:t>
      </w:r>
      <w:r w:rsidRPr="00C86B68">
        <w:rPr>
          <w:rFonts w:ascii="Arial" w:hAnsi="Arial" w:cs="Arial"/>
        </w:rPr>
        <w:t>výdavkov</w:t>
      </w:r>
      <w:r w:rsidR="00B442AC" w:rsidRPr="00C86B68">
        <w:rPr>
          <w:rFonts w:ascii="Arial" w:hAnsi="Arial" w:cs="Arial"/>
        </w:rPr>
        <w:t xml:space="preserve"> </w:t>
      </w:r>
      <w:r w:rsidRPr="00C86B68">
        <w:rPr>
          <w:rFonts w:ascii="Arial" w:hAnsi="Arial" w:cs="Arial"/>
        </w:rPr>
        <w:t>preukázaných</w:t>
      </w:r>
      <w:r w:rsidR="00B442AC" w:rsidRPr="00C86B68">
        <w:rPr>
          <w:rFonts w:ascii="Arial" w:hAnsi="Arial" w:cs="Arial"/>
        </w:rPr>
        <w:t xml:space="preserve"> </w:t>
      </w:r>
      <w:r w:rsidRPr="00C86B68">
        <w:rPr>
          <w:rFonts w:ascii="Arial" w:hAnsi="Arial" w:cs="Arial"/>
        </w:rPr>
        <w:t>účtovnými</w:t>
      </w:r>
      <w:r w:rsidR="00B442AC" w:rsidRPr="00C86B68">
        <w:rPr>
          <w:rFonts w:ascii="Arial" w:hAnsi="Arial" w:cs="Arial"/>
        </w:rPr>
        <w:t xml:space="preserve"> </w:t>
      </w:r>
      <w:r w:rsidRPr="00C86B68">
        <w:rPr>
          <w:rFonts w:ascii="Arial" w:hAnsi="Arial" w:cs="Arial"/>
        </w:rPr>
        <w:t>dokladmi</w:t>
      </w:r>
      <w:r w:rsidR="00014921" w:rsidRPr="00014921">
        <w:rPr>
          <w:rFonts w:ascii="Arial" w:hAnsi="Arial" w:cs="Arial"/>
        </w:rPr>
        <w:t xml:space="preserve"> najviac v sume </w:t>
      </w:r>
      <w:r w:rsidR="00014921" w:rsidRPr="00F563A9">
        <w:rPr>
          <w:rFonts w:ascii="Arial" w:hAnsi="Arial" w:cs="Arial"/>
          <w:b/>
          <w:bCs/>
        </w:rPr>
        <w:t>50 000 eur</w:t>
      </w:r>
      <w:r w:rsidR="00014921" w:rsidRPr="00014921">
        <w:rPr>
          <w:rFonts w:ascii="Arial" w:hAnsi="Arial" w:cs="Arial"/>
        </w:rPr>
        <w:t>.</w:t>
      </w:r>
      <w:bookmarkStart w:id="65" w:name="_Toc208102110"/>
    </w:p>
    <w:p w14:paraId="67351540" w14:textId="77777777" w:rsidR="00E17284" w:rsidRDefault="00E17284" w:rsidP="00E17284">
      <w:pPr>
        <w:spacing w:after="120"/>
        <w:jc w:val="both"/>
        <w:rPr>
          <w:rFonts w:ascii="Arial" w:hAnsi="Arial" w:cs="Arial"/>
        </w:rPr>
      </w:pPr>
    </w:p>
    <w:p w14:paraId="5DAB45D0" w14:textId="667D1254" w:rsidR="00357788" w:rsidRPr="00E17284" w:rsidRDefault="00357788" w:rsidP="00E17284">
      <w:pPr>
        <w:pStyle w:val="Nadpis1"/>
        <w:rPr>
          <w:rFonts w:ascii="Arial" w:hAnsi="Arial" w:cs="Arial"/>
        </w:rPr>
      </w:pPr>
      <w:bookmarkStart w:id="66" w:name="_Toc170822504"/>
      <w:r w:rsidRPr="00C86B68">
        <w:rPr>
          <w:rFonts w:ascii="Arial" w:hAnsi="Arial" w:cs="Arial"/>
        </w:rPr>
        <w:t>Kontakt</w:t>
      </w:r>
      <w:bookmarkEnd w:id="65"/>
      <w:bookmarkEnd w:id="66"/>
    </w:p>
    <w:p w14:paraId="0AD9C6F4" w14:textId="77777777" w:rsidR="00357788" w:rsidRPr="00C86B68" w:rsidRDefault="00357788" w:rsidP="005F564D">
      <w:pPr>
        <w:pStyle w:val="kapitola"/>
        <w:tabs>
          <w:tab w:val="left" w:pos="567"/>
        </w:tabs>
        <w:spacing w:line="240" w:lineRule="auto"/>
        <w:rPr>
          <w:rFonts w:ascii="Arial" w:hAnsi="Arial" w:cs="Arial"/>
          <w:sz w:val="24"/>
        </w:rPr>
      </w:pPr>
    </w:p>
    <w:p w14:paraId="54FAA5F8" w14:textId="77777777" w:rsidR="00357788" w:rsidRPr="00C86B68" w:rsidRDefault="00357788" w:rsidP="005F564D">
      <w:pPr>
        <w:pStyle w:val="Psmo"/>
        <w:tabs>
          <w:tab w:val="clear" w:pos="284"/>
          <w:tab w:val="left" w:pos="567"/>
        </w:tabs>
        <w:spacing w:line="240" w:lineRule="auto"/>
        <w:rPr>
          <w:rFonts w:cs="Arial"/>
          <w:sz w:val="24"/>
          <w:lang w:eastAsia="cs-CZ"/>
        </w:rPr>
      </w:pPr>
      <w:r w:rsidRPr="00C86B68">
        <w:rPr>
          <w:rFonts w:cs="Arial"/>
          <w:sz w:val="24"/>
          <w:lang w:eastAsia="cs-CZ"/>
        </w:rPr>
        <w:t>Pôdohospodárska</w:t>
      </w:r>
      <w:r w:rsidR="00B442AC" w:rsidRPr="00C86B68">
        <w:rPr>
          <w:rFonts w:cs="Arial"/>
          <w:sz w:val="24"/>
          <w:lang w:eastAsia="cs-CZ"/>
        </w:rPr>
        <w:t xml:space="preserve"> </w:t>
      </w:r>
      <w:r w:rsidRPr="00C86B68">
        <w:rPr>
          <w:rFonts w:cs="Arial"/>
          <w:sz w:val="24"/>
          <w:lang w:eastAsia="cs-CZ"/>
        </w:rPr>
        <w:t>platobná</w:t>
      </w:r>
      <w:r w:rsidR="00B442AC" w:rsidRPr="00C86B68">
        <w:rPr>
          <w:rFonts w:cs="Arial"/>
          <w:sz w:val="24"/>
          <w:lang w:eastAsia="cs-CZ"/>
        </w:rPr>
        <w:t xml:space="preserve"> </w:t>
      </w:r>
      <w:r w:rsidRPr="00C86B68">
        <w:rPr>
          <w:rFonts w:cs="Arial"/>
          <w:sz w:val="24"/>
          <w:lang w:eastAsia="cs-CZ"/>
        </w:rPr>
        <w:t>agentúra</w:t>
      </w:r>
    </w:p>
    <w:p w14:paraId="7F8CAEA1" w14:textId="77777777" w:rsidR="00357788" w:rsidRPr="00C86B68" w:rsidRDefault="00357788" w:rsidP="005F564D">
      <w:pPr>
        <w:pStyle w:val="Psmo"/>
        <w:tabs>
          <w:tab w:val="clear" w:pos="284"/>
          <w:tab w:val="left" w:pos="567"/>
        </w:tabs>
        <w:spacing w:line="240" w:lineRule="auto"/>
        <w:rPr>
          <w:rFonts w:cs="Arial"/>
          <w:sz w:val="24"/>
          <w:lang w:eastAsia="cs-CZ"/>
        </w:rPr>
      </w:pPr>
      <w:r w:rsidRPr="00C86B68">
        <w:rPr>
          <w:rFonts w:cs="Arial"/>
          <w:sz w:val="24"/>
          <w:lang w:eastAsia="cs-CZ"/>
        </w:rPr>
        <w:t>Sekcia</w:t>
      </w:r>
      <w:r w:rsidR="00B442AC" w:rsidRPr="00C86B68">
        <w:rPr>
          <w:rFonts w:cs="Arial"/>
          <w:sz w:val="24"/>
          <w:lang w:eastAsia="cs-CZ"/>
        </w:rPr>
        <w:t xml:space="preserve"> </w:t>
      </w:r>
      <w:r w:rsidRPr="00C86B68">
        <w:rPr>
          <w:rFonts w:cs="Arial"/>
          <w:sz w:val="24"/>
          <w:lang w:eastAsia="cs-CZ"/>
        </w:rPr>
        <w:t>organizácie</w:t>
      </w:r>
      <w:r w:rsidR="00B442AC" w:rsidRPr="00C86B68">
        <w:rPr>
          <w:rFonts w:cs="Arial"/>
          <w:sz w:val="24"/>
          <w:lang w:eastAsia="cs-CZ"/>
        </w:rPr>
        <w:t xml:space="preserve"> </w:t>
      </w:r>
      <w:r w:rsidRPr="00C86B68">
        <w:rPr>
          <w:rFonts w:cs="Arial"/>
          <w:sz w:val="24"/>
          <w:lang w:eastAsia="cs-CZ"/>
        </w:rPr>
        <w:t>trhu</w:t>
      </w:r>
      <w:r w:rsidR="00B442AC" w:rsidRPr="00C86B68">
        <w:rPr>
          <w:rFonts w:cs="Arial"/>
          <w:sz w:val="24"/>
          <w:lang w:eastAsia="cs-CZ"/>
        </w:rPr>
        <w:t xml:space="preserve"> </w:t>
      </w:r>
      <w:r w:rsidR="0075190C" w:rsidRPr="00C86B68">
        <w:rPr>
          <w:rFonts w:cs="Arial"/>
          <w:sz w:val="24"/>
          <w:lang w:eastAsia="cs-CZ"/>
        </w:rPr>
        <w:t>a</w:t>
      </w:r>
      <w:r w:rsidR="00B442AC" w:rsidRPr="00C86B68">
        <w:rPr>
          <w:rFonts w:cs="Arial"/>
          <w:sz w:val="24"/>
          <w:lang w:eastAsia="cs-CZ"/>
        </w:rPr>
        <w:t xml:space="preserve"> </w:t>
      </w:r>
      <w:r w:rsidR="0075190C" w:rsidRPr="00C86B68">
        <w:rPr>
          <w:rFonts w:cs="Arial"/>
          <w:sz w:val="24"/>
          <w:lang w:eastAsia="cs-CZ"/>
        </w:rPr>
        <w:t>štátnej</w:t>
      </w:r>
      <w:r w:rsidR="00B442AC" w:rsidRPr="00C86B68">
        <w:rPr>
          <w:rFonts w:cs="Arial"/>
          <w:sz w:val="24"/>
          <w:lang w:eastAsia="cs-CZ"/>
        </w:rPr>
        <w:t xml:space="preserve"> </w:t>
      </w:r>
      <w:r w:rsidR="0075190C" w:rsidRPr="00C86B68">
        <w:rPr>
          <w:rFonts w:cs="Arial"/>
          <w:sz w:val="24"/>
          <w:lang w:eastAsia="cs-CZ"/>
        </w:rPr>
        <w:t>pomoci</w:t>
      </w:r>
    </w:p>
    <w:p w14:paraId="1FA396F4" w14:textId="77777777" w:rsidR="00357788" w:rsidRPr="00C86B68" w:rsidRDefault="00357788" w:rsidP="005F564D">
      <w:pPr>
        <w:pStyle w:val="Hlavika"/>
        <w:tabs>
          <w:tab w:val="left" w:pos="567"/>
        </w:tabs>
        <w:rPr>
          <w:rFonts w:ascii="Arial" w:hAnsi="Arial" w:cs="Arial"/>
        </w:rPr>
      </w:pPr>
      <w:r w:rsidRPr="00C86B68">
        <w:rPr>
          <w:rFonts w:ascii="Arial" w:hAnsi="Arial" w:cs="Arial"/>
        </w:rPr>
        <w:t>Odbor</w:t>
      </w:r>
      <w:r w:rsidR="00B442AC" w:rsidRPr="00C86B68">
        <w:rPr>
          <w:rFonts w:ascii="Arial" w:hAnsi="Arial" w:cs="Arial"/>
        </w:rPr>
        <w:t xml:space="preserve"> </w:t>
      </w:r>
      <w:r w:rsidR="00014921">
        <w:rPr>
          <w:rFonts w:ascii="Arial" w:hAnsi="Arial" w:cs="Arial"/>
        </w:rPr>
        <w:t>sektorových a trhových intervencií</w:t>
      </w:r>
      <w:r w:rsidR="00B442AC" w:rsidRPr="00C86B68">
        <w:rPr>
          <w:rFonts w:ascii="Arial" w:hAnsi="Arial" w:cs="Arial"/>
        </w:rPr>
        <w:t xml:space="preserve"> </w:t>
      </w:r>
    </w:p>
    <w:p w14:paraId="1B1CC661" w14:textId="77777777" w:rsidR="00357788" w:rsidRPr="00C86B68" w:rsidRDefault="00296DE1" w:rsidP="005F564D">
      <w:pPr>
        <w:pStyle w:val="Hlavika"/>
        <w:tabs>
          <w:tab w:val="left" w:pos="567"/>
        </w:tabs>
        <w:rPr>
          <w:rFonts w:ascii="Arial" w:hAnsi="Arial" w:cs="Arial"/>
        </w:rPr>
      </w:pPr>
      <w:r w:rsidRPr="00C86B68">
        <w:rPr>
          <w:rFonts w:ascii="Arial" w:hAnsi="Arial" w:cs="Arial"/>
        </w:rPr>
        <w:t>Hraničná</w:t>
      </w:r>
      <w:r w:rsidR="00B442AC" w:rsidRPr="00C86B68">
        <w:rPr>
          <w:rFonts w:ascii="Arial" w:hAnsi="Arial" w:cs="Arial"/>
        </w:rPr>
        <w:t xml:space="preserve"> </w:t>
      </w:r>
      <w:r w:rsidR="00357788" w:rsidRPr="00C86B68">
        <w:rPr>
          <w:rFonts w:ascii="Arial" w:hAnsi="Arial" w:cs="Arial"/>
        </w:rPr>
        <w:t>12</w:t>
      </w:r>
    </w:p>
    <w:p w14:paraId="6FB2E275" w14:textId="77777777" w:rsidR="00357788" w:rsidRPr="00C86B68" w:rsidRDefault="00357788" w:rsidP="005F564D">
      <w:pPr>
        <w:pStyle w:val="Hlavika"/>
        <w:tabs>
          <w:tab w:val="left" w:pos="567"/>
        </w:tabs>
        <w:rPr>
          <w:rFonts w:ascii="Arial" w:hAnsi="Arial" w:cs="Arial"/>
        </w:rPr>
      </w:pPr>
      <w:r w:rsidRPr="00C86B68">
        <w:rPr>
          <w:rFonts w:ascii="Arial" w:hAnsi="Arial" w:cs="Arial"/>
        </w:rPr>
        <w:t>815</w:t>
      </w:r>
      <w:r w:rsidR="00B442AC" w:rsidRPr="00C86B68">
        <w:rPr>
          <w:rFonts w:ascii="Arial" w:hAnsi="Arial" w:cs="Arial"/>
        </w:rPr>
        <w:t xml:space="preserve"> </w:t>
      </w:r>
      <w:r w:rsidRPr="00C86B68">
        <w:rPr>
          <w:rFonts w:ascii="Arial" w:hAnsi="Arial" w:cs="Arial"/>
        </w:rPr>
        <w:t>26</w:t>
      </w:r>
      <w:r w:rsidR="00B442AC" w:rsidRPr="00C86B68">
        <w:rPr>
          <w:rFonts w:ascii="Arial" w:hAnsi="Arial" w:cs="Arial"/>
        </w:rPr>
        <w:t xml:space="preserve"> </w:t>
      </w:r>
      <w:r w:rsidRPr="00C86B68">
        <w:rPr>
          <w:rFonts w:ascii="Arial" w:hAnsi="Arial" w:cs="Arial"/>
        </w:rPr>
        <w:t>Bratislava</w:t>
      </w:r>
    </w:p>
    <w:p w14:paraId="4B1F511A" w14:textId="77777777" w:rsidR="00357788" w:rsidRPr="00C86B68" w:rsidRDefault="00357788" w:rsidP="005F564D">
      <w:pPr>
        <w:pStyle w:val="Hlavika"/>
        <w:tabs>
          <w:tab w:val="left" w:pos="567"/>
        </w:tabs>
        <w:rPr>
          <w:rFonts w:ascii="Arial" w:hAnsi="Arial" w:cs="Arial"/>
        </w:rPr>
      </w:pPr>
    </w:p>
    <w:p w14:paraId="1A643345" w14:textId="77777777" w:rsidR="002177C2" w:rsidRPr="00C86B68" w:rsidRDefault="002E7619" w:rsidP="005F564D">
      <w:pPr>
        <w:pStyle w:val="Hlavika"/>
        <w:tabs>
          <w:tab w:val="clear" w:pos="4153"/>
          <w:tab w:val="left" w:pos="5670"/>
        </w:tabs>
        <w:rPr>
          <w:rFonts w:ascii="Arial" w:hAnsi="Arial" w:cs="Arial"/>
        </w:rPr>
      </w:pPr>
      <w:proofErr w:type="spellStart"/>
      <w:r w:rsidRPr="734144C7">
        <w:rPr>
          <w:rFonts w:ascii="Arial" w:hAnsi="Arial" w:cs="Arial"/>
        </w:rPr>
        <w:t>MSc</w:t>
      </w:r>
      <w:proofErr w:type="spellEnd"/>
      <w:r w:rsidRPr="734144C7">
        <w:rPr>
          <w:rFonts w:ascii="Arial" w:hAnsi="Arial" w:cs="Arial"/>
        </w:rPr>
        <w:t>.</w:t>
      </w:r>
      <w:r w:rsidR="00B442AC" w:rsidRPr="734144C7">
        <w:rPr>
          <w:rFonts w:ascii="Arial" w:hAnsi="Arial" w:cs="Arial"/>
        </w:rPr>
        <w:t xml:space="preserve"> </w:t>
      </w:r>
      <w:r w:rsidRPr="734144C7">
        <w:rPr>
          <w:rFonts w:ascii="Arial" w:hAnsi="Arial" w:cs="Arial"/>
        </w:rPr>
        <w:t>Ladislav</w:t>
      </w:r>
      <w:r w:rsidR="00B442AC" w:rsidRPr="734144C7">
        <w:rPr>
          <w:rFonts w:ascii="Arial" w:hAnsi="Arial" w:cs="Arial"/>
        </w:rPr>
        <w:t xml:space="preserve"> </w:t>
      </w:r>
      <w:r w:rsidRPr="734144C7">
        <w:rPr>
          <w:rFonts w:ascii="Arial" w:hAnsi="Arial" w:cs="Arial"/>
        </w:rPr>
        <w:t>Smatana</w:t>
      </w:r>
      <w:r>
        <w:tab/>
      </w:r>
      <w:r w:rsidRPr="734144C7">
        <w:rPr>
          <w:rFonts w:ascii="Arial" w:hAnsi="Arial" w:cs="Arial"/>
        </w:rPr>
        <w:t>Ing.</w:t>
      </w:r>
      <w:r w:rsidR="00B442AC" w:rsidRPr="734144C7">
        <w:rPr>
          <w:rFonts w:ascii="Arial" w:hAnsi="Arial" w:cs="Arial"/>
        </w:rPr>
        <w:t xml:space="preserve"> </w:t>
      </w:r>
      <w:r w:rsidRPr="734144C7">
        <w:rPr>
          <w:rFonts w:ascii="Arial" w:hAnsi="Arial" w:cs="Arial"/>
        </w:rPr>
        <w:t>Juraj</w:t>
      </w:r>
      <w:r w:rsidR="00B442AC" w:rsidRPr="734144C7">
        <w:rPr>
          <w:rFonts w:ascii="Arial" w:hAnsi="Arial" w:cs="Arial"/>
        </w:rPr>
        <w:t xml:space="preserve"> </w:t>
      </w:r>
      <w:r w:rsidRPr="734144C7">
        <w:rPr>
          <w:rFonts w:ascii="Arial" w:hAnsi="Arial" w:cs="Arial"/>
        </w:rPr>
        <w:t>Horal</w:t>
      </w:r>
    </w:p>
    <w:p w14:paraId="5EB2BE0A" w14:textId="1F93F652" w:rsidR="002F130F" w:rsidRPr="00C86B68" w:rsidRDefault="002E7619" w:rsidP="734144C7">
      <w:pPr>
        <w:pStyle w:val="Hlavika"/>
        <w:tabs>
          <w:tab w:val="clear" w:pos="4153"/>
          <w:tab w:val="left" w:pos="5670"/>
        </w:tabs>
        <w:rPr>
          <w:rFonts w:ascii="Arial" w:hAnsi="Arial" w:cs="Arial"/>
          <w:b/>
          <w:bCs/>
          <w:caps/>
        </w:rPr>
      </w:pPr>
      <w:r w:rsidRPr="734144C7">
        <w:rPr>
          <w:rFonts w:ascii="Arial" w:hAnsi="Arial" w:cs="Arial"/>
        </w:rPr>
        <w:t>e-mail:</w:t>
      </w:r>
      <w:r w:rsidR="00064EDC">
        <w:rPr>
          <w:rFonts w:ascii="Arial" w:hAnsi="Arial" w:cs="Arial"/>
        </w:rPr>
        <w:t xml:space="preserve"> </w:t>
      </w:r>
      <w:r w:rsidRPr="734144C7">
        <w:rPr>
          <w:rFonts w:ascii="Arial" w:hAnsi="Arial" w:cs="Arial"/>
        </w:rPr>
        <w:t>ladislav.smatana@apa.sk</w:t>
      </w:r>
      <w:r>
        <w:tab/>
      </w:r>
      <w:r w:rsidRPr="734144C7">
        <w:rPr>
          <w:rFonts w:ascii="Arial" w:hAnsi="Arial" w:cs="Arial"/>
        </w:rPr>
        <w:t>e-mail:</w:t>
      </w:r>
      <w:r w:rsidR="00064EDC">
        <w:t xml:space="preserve"> </w:t>
      </w:r>
      <w:r w:rsidRPr="734144C7">
        <w:rPr>
          <w:rFonts w:ascii="Arial" w:hAnsi="Arial" w:cs="Arial"/>
        </w:rPr>
        <w:t>juraj.horal@apa.sk</w:t>
      </w:r>
    </w:p>
    <w:p w14:paraId="26EED9E3" w14:textId="77777777" w:rsidR="002177C2" w:rsidRDefault="002E7619" w:rsidP="005711A1">
      <w:pPr>
        <w:pStyle w:val="Hlavika"/>
        <w:tabs>
          <w:tab w:val="clear" w:pos="4153"/>
          <w:tab w:val="left" w:pos="5670"/>
        </w:tabs>
        <w:rPr>
          <w:rFonts w:ascii="Arial" w:hAnsi="Arial" w:cs="Arial"/>
        </w:rPr>
      </w:pPr>
      <w:r w:rsidRPr="00C86B68">
        <w:rPr>
          <w:rFonts w:ascii="Arial" w:hAnsi="Arial" w:cs="Arial"/>
        </w:rPr>
        <w:t>mobil:</w:t>
      </w:r>
      <w:r w:rsidR="00DD5886" w:rsidRPr="00C86B68">
        <w:rPr>
          <w:rFonts w:ascii="Arial" w:hAnsi="Arial" w:cs="Arial"/>
        </w:rPr>
        <w:t xml:space="preserve"> </w:t>
      </w:r>
      <w:r w:rsidR="00B442AC" w:rsidRPr="00C86B68">
        <w:rPr>
          <w:rFonts w:ascii="Arial" w:hAnsi="Arial" w:cs="Arial"/>
        </w:rPr>
        <w:t xml:space="preserve"> </w:t>
      </w:r>
      <w:r w:rsidRPr="00C86B68">
        <w:rPr>
          <w:rFonts w:ascii="Arial" w:hAnsi="Arial" w:cs="Arial"/>
        </w:rPr>
        <w:t>0918/612</w:t>
      </w:r>
      <w:r w:rsidR="00B442AC" w:rsidRPr="00C86B68">
        <w:rPr>
          <w:rFonts w:ascii="Arial" w:hAnsi="Arial" w:cs="Arial"/>
        </w:rPr>
        <w:t xml:space="preserve"> </w:t>
      </w:r>
      <w:r w:rsidRPr="00C86B68">
        <w:rPr>
          <w:rFonts w:ascii="Arial" w:hAnsi="Arial" w:cs="Arial"/>
        </w:rPr>
        <w:t>416</w:t>
      </w:r>
      <w:r w:rsidR="002F130F" w:rsidRPr="00C86B68">
        <w:rPr>
          <w:rFonts w:ascii="Arial" w:hAnsi="Arial" w:cs="Arial"/>
        </w:rPr>
        <w:tab/>
      </w:r>
      <w:r w:rsidRPr="00C86B68">
        <w:rPr>
          <w:rFonts w:ascii="Arial" w:hAnsi="Arial" w:cs="Arial"/>
        </w:rPr>
        <w:t>mobil</w:t>
      </w:r>
      <w:r w:rsidRPr="00C86B68">
        <w:rPr>
          <w:rFonts w:ascii="Arial" w:hAnsi="Arial" w:cs="Arial"/>
          <w:caps/>
        </w:rPr>
        <w:t>:</w:t>
      </w:r>
      <w:r w:rsidR="00B442AC" w:rsidRPr="00C86B68">
        <w:rPr>
          <w:rFonts w:ascii="Arial" w:hAnsi="Arial" w:cs="Arial"/>
          <w:b/>
          <w:caps/>
        </w:rPr>
        <w:t xml:space="preserve"> </w:t>
      </w:r>
      <w:r w:rsidR="00DD5886" w:rsidRPr="00C86B68">
        <w:rPr>
          <w:rFonts w:ascii="Arial" w:hAnsi="Arial" w:cs="Arial"/>
          <w:b/>
          <w:caps/>
        </w:rPr>
        <w:t xml:space="preserve"> </w:t>
      </w:r>
      <w:r w:rsidRPr="00C86B68">
        <w:rPr>
          <w:rFonts w:ascii="Arial" w:hAnsi="Arial" w:cs="Arial"/>
        </w:rPr>
        <w:t>0918/612</w:t>
      </w:r>
      <w:r w:rsidR="00B442AC" w:rsidRPr="00C86B68">
        <w:rPr>
          <w:rFonts w:ascii="Arial" w:hAnsi="Arial" w:cs="Arial"/>
        </w:rPr>
        <w:t xml:space="preserve"> </w:t>
      </w:r>
      <w:r w:rsidRPr="00C86B68">
        <w:rPr>
          <w:rFonts w:ascii="Arial" w:hAnsi="Arial" w:cs="Arial"/>
        </w:rPr>
        <w:t>198</w:t>
      </w:r>
    </w:p>
    <w:p w14:paraId="0F6B07C2" w14:textId="175AEAC8" w:rsidR="00DA20D7" w:rsidRDefault="00DA20D7">
      <w:pPr>
        <w:rPr>
          <w:rFonts w:ascii="Arial" w:hAnsi="Arial" w:cs="Arial"/>
        </w:rPr>
      </w:pPr>
      <w:r>
        <w:rPr>
          <w:rFonts w:ascii="Arial" w:hAnsi="Arial" w:cs="Arial"/>
        </w:rPr>
        <w:br w:type="page"/>
      </w:r>
    </w:p>
    <w:p w14:paraId="0AB3CA44" w14:textId="77777777" w:rsidR="00357788" w:rsidRPr="00C86B68" w:rsidRDefault="00357788" w:rsidP="005F564D">
      <w:pPr>
        <w:pStyle w:val="Nadpis1"/>
        <w:rPr>
          <w:rFonts w:ascii="Arial" w:hAnsi="Arial" w:cs="Arial"/>
        </w:rPr>
      </w:pPr>
      <w:bookmarkStart w:id="67" w:name="_Toc17796126"/>
      <w:bookmarkStart w:id="68" w:name="_Toc17796062"/>
      <w:bookmarkStart w:id="69" w:name="_Toc17796127"/>
      <w:bookmarkStart w:id="70" w:name="_Toc17796064"/>
      <w:bookmarkStart w:id="71" w:name="_Toc17796129"/>
      <w:bookmarkStart w:id="72" w:name="_Toc17796065"/>
      <w:bookmarkStart w:id="73" w:name="_Toc17796130"/>
      <w:bookmarkStart w:id="74" w:name="_Toc208102111"/>
      <w:bookmarkStart w:id="75" w:name="_Toc170822505"/>
      <w:bookmarkEnd w:id="67"/>
      <w:bookmarkEnd w:id="68"/>
      <w:bookmarkEnd w:id="69"/>
      <w:bookmarkEnd w:id="70"/>
      <w:bookmarkEnd w:id="71"/>
      <w:bookmarkEnd w:id="72"/>
      <w:bookmarkEnd w:id="73"/>
      <w:r w:rsidRPr="00C86B68">
        <w:rPr>
          <w:rFonts w:ascii="Arial" w:hAnsi="Arial" w:cs="Arial"/>
        </w:rPr>
        <w:lastRenderedPageBreak/>
        <w:t>Prílohy</w:t>
      </w:r>
      <w:bookmarkEnd w:id="74"/>
      <w:bookmarkEnd w:id="75"/>
    </w:p>
    <w:p w14:paraId="65F9C3DC" w14:textId="77777777" w:rsidR="00357788" w:rsidRPr="00C86B68" w:rsidRDefault="00357788" w:rsidP="005F564D">
      <w:pPr>
        <w:pStyle w:val="kapitola"/>
        <w:tabs>
          <w:tab w:val="left" w:pos="567"/>
        </w:tabs>
        <w:spacing w:line="240" w:lineRule="auto"/>
        <w:rPr>
          <w:rFonts w:ascii="Arial" w:hAnsi="Arial" w:cs="Arial"/>
          <w:sz w:val="24"/>
        </w:rPr>
      </w:pPr>
    </w:p>
    <w:p w14:paraId="52CFA5B3" w14:textId="77777777" w:rsidR="00357788" w:rsidRPr="00C86B68" w:rsidRDefault="00357788" w:rsidP="00FE39B6">
      <w:pPr>
        <w:pStyle w:val="Psmo"/>
        <w:tabs>
          <w:tab w:val="clear" w:pos="284"/>
        </w:tabs>
        <w:spacing w:after="240" w:line="240" w:lineRule="auto"/>
        <w:ind w:left="1701" w:hanging="1701"/>
        <w:rPr>
          <w:rFonts w:cs="Arial"/>
          <w:sz w:val="24"/>
        </w:rPr>
      </w:pPr>
      <w:r w:rsidRPr="00C86B68">
        <w:rPr>
          <w:rFonts w:cs="Arial"/>
          <w:bCs/>
          <w:sz w:val="24"/>
          <w:szCs w:val="20"/>
        </w:rPr>
        <w:t>Príloha</w:t>
      </w:r>
      <w:r w:rsidR="00B442AC" w:rsidRPr="00C86B68">
        <w:rPr>
          <w:rFonts w:cs="Arial"/>
          <w:bCs/>
          <w:sz w:val="24"/>
          <w:szCs w:val="20"/>
        </w:rPr>
        <w:t xml:space="preserve"> </w:t>
      </w:r>
      <w:r w:rsidRPr="00C86B68">
        <w:rPr>
          <w:rFonts w:cs="Arial"/>
          <w:bCs/>
          <w:sz w:val="24"/>
          <w:szCs w:val="20"/>
        </w:rPr>
        <w:t>č.</w:t>
      </w:r>
      <w:r w:rsidR="00B442AC" w:rsidRPr="00C86B68">
        <w:rPr>
          <w:rFonts w:cs="Arial"/>
          <w:bCs/>
          <w:sz w:val="24"/>
          <w:szCs w:val="20"/>
        </w:rPr>
        <w:t xml:space="preserve"> </w:t>
      </w:r>
      <w:r w:rsidRPr="00C86B68">
        <w:rPr>
          <w:rFonts w:cs="Arial"/>
          <w:bCs/>
          <w:sz w:val="24"/>
          <w:szCs w:val="20"/>
        </w:rPr>
        <w:t>1:</w:t>
      </w:r>
      <w:r w:rsidRPr="00C86B68">
        <w:rPr>
          <w:rFonts w:cs="Arial"/>
          <w:bCs/>
          <w:sz w:val="24"/>
          <w:szCs w:val="20"/>
        </w:rPr>
        <w:tab/>
      </w:r>
      <w:r w:rsidRPr="00C86B68">
        <w:rPr>
          <w:rFonts w:cs="Arial"/>
          <w:sz w:val="24"/>
        </w:rPr>
        <w:t>Žiadosť</w:t>
      </w:r>
      <w:r w:rsidR="00B442AC" w:rsidRPr="00C86B68">
        <w:rPr>
          <w:rFonts w:cs="Arial"/>
          <w:sz w:val="24"/>
        </w:rPr>
        <w:t xml:space="preserve"> </w:t>
      </w:r>
      <w:r w:rsidR="00F7203D" w:rsidRPr="00C86B68">
        <w:rPr>
          <w:rFonts w:cs="Arial"/>
          <w:sz w:val="24"/>
        </w:rPr>
        <w:t>o</w:t>
      </w:r>
      <w:r w:rsidR="00ED0197">
        <w:rPr>
          <w:rFonts w:cs="Arial"/>
          <w:sz w:val="24"/>
        </w:rPr>
        <w:t xml:space="preserve"> schválenie</w:t>
      </w:r>
      <w:r w:rsidR="00B442AC" w:rsidRPr="00C86B68">
        <w:rPr>
          <w:rFonts w:cs="Arial"/>
          <w:sz w:val="24"/>
        </w:rPr>
        <w:t xml:space="preserve"> </w:t>
      </w:r>
      <w:r w:rsidRPr="00C86B68">
        <w:rPr>
          <w:rFonts w:cs="Arial"/>
          <w:sz w:val="24"/>
        </w:rPr>
        <w:t>podpor</w:t>
      </w:r>
      <w:r w:rsidR="00ED0197">
        <w:rPr>
          <w:rFonts w:cs="Arial"/>
          <w:sz w:val="24"/>
        </w:rPr>
        <w:t>y</w:t>
      </w:r>
      <w:r w:rsidR="00460E7A" w:rsidRPr="00460E7A">
        <w:t xml:space="preserve"> </w:t>
      </w:r>
      <w:r w:rsidR="00460E7A" w:rsidRPr="00460E7A">
        <w:rPr>
          <w:rFonts w:cs="Arial"/>
          <w:sz w:val="24"/>
        </w:rPr>
        <w:t>na informačné akcie týkajúce sa vín Únie vykonávané v členských štátoch, zamerané na podporu zodpovednej konzumácie vína alebo propagáciu systémov kvality Únie vzťahujúcich sa na označenia pôvodu a zemepisné označenia</w:t>
      </w:r>
      <w:r w:rsidR="00B442AC" w:rsidRPr="00C86B68">
        <w:rPr>
          <w:rFonts w:cs="Arial"/>
          <w:sz w:val="24"/>
        </w:rPr>
        <w:t xml:space="preserve"> </w:t>
      </w:r>
    </w:p>
    <w:p w14:paraId="260EFE5A" w14:textId="0E7E9345" w:rsidR="006D5919" w:rsidRDefault="006D5919" w:rsidP="00FE39B6">
      <w:pPr>
        <w:spacing w:after="240"/>
        <w:ind w:left="1701" w:hanging="1701"/>
        <w:jc w:val="both"/>
        <w:rPr>
          <w:rFonts w:ascii="Arial" w:hAnsi="Arial" w:cs="Arial"/>
        </w:rPr>
      </w:pPr>
      <w:r w:rsidRPr="734144C7">
        <w:rPr>
          <w:rFonts w:ascii="Arial" w:hAnsi="Arial" w:cs="Arial"/>
        </w:rPr>
        <w:t>Príloha</w:t>
      </w:r>
      <w:r w:rsidR="00B442AC" w:rsidRPr="734144C7">
        <w:rPr>
          <w:rFonts w:ascii="Arial" w:hAnsi="Arial" w:cs="Arial"/>
        </w:rPr>
        <w:t xml:space="preserve"> </w:t>
      </w:r>
      <w:r w:rsidRPr="734144C7">
        <w:rPr>
          <w:rFonts w:ascii="Arial" w:hAnsi="Arial" w:cs="Arial"/>
        </w:rPr>
        <w:t>č.</w:t>
      </w:r>
      <w:r w:rsidR="00B442AC" w:rsidRPr="734144C7">
        <w:rPr>
          <w:rFonts w:ascii="Arial" w:hAnsi="Arial" w:cs="Arial"/>
        </w:rPr>
        <w:t xml:space="preserve"> </w:t>
      </w:r>
      <w:r w:rsidR="008D48F8">
        <w:rPr>
          <w:rFonts w:ascii="Arial" w:hAnsi="Arial" w:cs="Arial"/>
        </w:rPr>
        <w:t>2</w:t>
      </w:r>
      <w:r w:rsidRPr="734144C7">
        <w:rPr>
          <w:rFonts w:ascii="Arial" w:hAnsi="Arial" w:cs="Arial"/>
        </w:rPr>
        <w:t>:</w:t>
      </w:r>
      <w:r>
        <w:tab/>
      </w:r>
      <w:r w:rsidR="00226C7C" w:rsidRPr="00226C7C">
        <w:rPr>
          <w:rFonts w:ascii="Arial" w:hAnsi="Arial" w:cs="Arial"/>
        </w:rPr>
        <w:t>Žiadosť o zmenu schválenej žiadosti o schválenie poskytnutia podpory na informačné akcie týkajúcich sa vína Európskej únie, ktoré sú vykonávané v členských štátoch Európskej únie so zameraním na informovanie spotrebiteľov o zodpovednej konzumácii vína alebo na zvýšenie informovanosti o systémoch kvality Európskej únie vo vzťahu k označeniu pôvodu vína alebo zemepisnému označeniu vína</w:t>
      </w:r>
    </w:p>
    <w:p w14:paraId="7F068D6B" w14:textId="7E90BE37" w:rsidR="00B11531" w:rsidRPr="00C86B68" w:rsidRDefault="00B11531" w:rsidP="00FE39B6">
      <w:pPr>
        <w:spacing w:after="240"/>
        <w:ind w:left="1701" w:hanging="1701"/>
        <w:jc w:val="both"/>
        <w:rPr>
          <w:rFonts w:ascii="Arial" w:hAnsi="Arial" w:cs="Arial"/>
        </w:rPr>
      </w:pPr>
      <w:r>
        <w:rPr>
          <w:rFonts w:ascii="Arial" w:hAnsi="Arial" w:cs="Arial"/>
        </w:rPr>
        <w:t>Príloha č. 3:</w:t>
      </w:r>
      <w:r>
        <w:rPr>
          <w:rFonts w:ascii="Arial" w:hAnsi="Arial" w:cs="Arial"/>
        </w:rPr>
        <w:tab/>
      </w:r>
      <w:r w:rsidR="00226C7C" w:rsidRPr="00226C7C">
        <w:rPr>
          <w:rFonts w:ascii="Arial" w:hAnsi="Arial" w:cs="Arial"/>
        </w:rPr>
        <w:t>Oznámenie o ukončení vykonávania a Žiadosť o poskytnutie podpory na vykonávanie opatrenia informačných akcií týkajúcich sa vína Európskej únie, ktoré sú vykonávané v členských štátoch Európskej únie so zameraním na informovanie spotrebiteľov o zodpovednej konzumácii vína alebo na zvýšenie informovanosti o systémoch kvality Európskej únie vo vzťahu k označeniu pôvodu vína alebo zemepisnému označeniu vína</w:t>
      </w:r>
    </w:p>
    <w:p w14:paraId="3FF415CB" w14:textId="77777777" w:rsidR="001A53DA" w:rsidRPr="00C86B68" w:rsidRDefault="00A0288D" w:rsidP="00FE39B6">
      <w:pPr>
        <w:spacing w:after="240"/>
        <w:ind w:left="1701" w:hanging="1701"/>
        <w:jc w:val="both"/>
        <w:rPr>
          <w:rFonts w:ascii="Arial" w:hAnsi="Arial" w:cs="Arial"/>
        </w:rPr>
      </w:pPr>
      <w:r w:rsidRPr="00C86B68">
        <w:rPr>
          <w:rFonts w:ascii="Arial" w:hAnsi="Arial" w:cs="Arial"/>
        </w:rPr>
        <w:t>Príloha</w:t>
      </w:r>
      <w:r w:rsidR="00B442AC" w:rsidRPr="00C86B68">
        <w:rPr>
          <w:rFonts w:ascii="Arial" w:hAnsi="Arial" w:cs="Arial"/>
        </w:rPr>
        <w:t xml:space="preserve"> </w:t>
      </w:r>
      <w:r w:rsidRPr="00C86B68">
        <w:rPr>
          <w:rFonts w:ascii="Arial" w:hAnsi="Arial" w:cs="Arial"/>
        </w:rPr>
        <w:t>č.</w:t>
      </w:r>
      <w:r w:rsidR="00B442AC" w:rsidRPr="00C86B68">
        <w:rPr>
          <w:rFonts w:ascii="Arial" w:hAnsi="Arial" w:cs="Arial"/>
        </w:rPr>
        <w:t xml:space="preserve"> </w:t>
      </w:r>
      <w:r w:rsidR="006A26F5" w:rsidRPr="00C86B68">
        <w:rPr>
          <w:rFonts w:ascii="Arial" w:hAnsi="Arial" w:cs="Arial"/>
        </w:rPr>
        <w:t>4</w:t>
      </w:r>
      <w:r w:rsidRPr="00C86B68">
        <w:rPr>
          <w:rFonts w:ascii="Arial" w:hAnsi="Arial" w:cs="Arial"/>
        </w:rPr>
        <w:t>:</w:t>
      </w:r>
      <w:r w:rsidRPr="00C86B68">
        <w:rPr>
          <w:rFonts w:ascii="Arial" w:hAnsi="Arial" w:cs="Arial"/>
        </w:rPr>
        <w:tab/>
      </w:r>
      <w:r w:rsidR="00E8492A" w:rsidRPr="00C86B68">
        <w:rPr>
          <w:rFonts w:ascii="Arial" w:hAnsi="Arial" w:cs="Arial"/>
        </w:rPr>
        <w:t>Finančný</w:t>
      </w:r>
      <w:r w:rsidR="00B442AC" w:rsidRPr="00C86B68">
        <w:rPr>
          <w:rFonts w:ascii="Arial" w:hAnsi="Arial" w:cs="Arial"/>
        </w:rPr>
        <w:t xml:space="preserve"> </w:t>
      </w:r>
      <w:r w:rsidR="00E8492A" w:rsidRPr="00C86B68">
        <w:rPr>
          <w:rFonts w:ascii="Arial" w:hAnsi="Arial" w:cs="Arial"/>
        </w:rPr>
        <w:t>prehľad</w:t>
      </w:r>
      <w:r w:rsidR="00B442AC" w:rsidRPr="00C86B68">
        <w:rPr>
          <w:rFonts w:ascii="Arial" w:hAnsi="Arial" w:cs="Arial"/>
        </w:rPr>
        <w:t xml:space="preserve"> </w:t>
      </w:r>
      <w:r w:rsidR="00E8492A" w:rsidRPr="00C86B68">
        <w:rPr>
          <w:rFonts w:ascii="Arial" w:hAnsi="Arial" w:cs="Arial"/>
        </w:rPr>
        <w:t>s</w:t>
      </w:r>
      <w:r w:rsidR="00B442AC" w:rsidRPr="00C86B68">
        <w:rPr>
          <w:rFonts w:ascii="Arial" w:hAnsi="Arial" w:cs="Arial"/>
        </w:rPr>
        <w:t xml:space="preserve"> </w:t>
      </w:r>
      <w:r w:rsidR="00E8492A" w:rsidRPr="00C86B68">
        <w:rPr>
          <w:rFonts w:ascii="Arial" w:hAnsi="Arial" w:cs="Arial"/>
        </w:rPr>
        <w:t>presným</w:t>
      </w:r>
      <w:r w:rsidR="00B442AC" w:rsidRPr="00C86B68">
        <w:rPr>
          <w:rFonts w:ascii="Arial" w:hAnsi="Arial" w:cs="Arial"/>
        </w:rPr>
        <w:t xml:space="preserve"> </w:t>
      </w:r>
      <w:r w:rsidR="00E8492A" w:rsidRPr="00C86B68">
        <w:rPr>
          <w:rFonts w:ascii="Arial" w:hAnsi="Arial" w:cs="Arial"/>
        </w:rPr>
        <w:t>rozpisom</w:t>
      </w:r>
      <w:r w:rsidR="00B442AC" w:rsidRPr="00C86B68">
        <w:rPr>
          <w:rFonts w:ascii="Arial" w:hAnsi="Arial" w:cs="Arial"/>
        </w:rPr>
        <w:t xml:space="preserve"> </w:t>
      </w:r>
      <w:r w:rsidR="00E8492A" w:rsidRPr="00C86B68">
        <w:rPr>
          <w:rFonts w:ascii="Arial" w:hAnsi="Arial" w:cs="Arial"/>
        </w:rPr>
        <w:t>výdavkov</w:t>
      </w:r>
      <w:r w:rsidR="00B442AC" w:rsidRPr="00C86B68">
        <w:rPr>
          <w:rFonts w:ascii="Arial" w:hAnsi="Arial" w:cs="Arial"/>
        </w:rPr>
        <w:t xml:space="preserve"> </w:t>
      </w:r>
    </w:p>
    <w:p w14:paraId="7B75C5E2" w14:textId="77777777" w:rsidR="00D6263B" w:rsidRPr="00C86B68" w:rsidRDefault="001A53DA" w:rsidP="00FE39B6">
      <w:pPr>
        <w:spacing w:after="240"/>
        <w:ind w:left="1701" w:hanging="1701"/>
        <w:jc w:val="both"/>
        <w:rPr>
          <w:rFonts w:ascii="Arial" w:hAnsi="Arial" w:cs="Arial"/>
        </w:rPr>
      </w:pPr>
      <w:r w:rsidRPr="00C86B68">
        <w:rPr>
          <w:rFonts w:ascii="Arial" w:hAnsi="Arial" w:cs="Arial"/>
        </w:rPr>
        <w:t>Príloha</w:t>
      </w:r>
      <w:r w:rsidR="00B442AC" w:rsidRPr="00C86B68">
        <w:rPr>
          <w:rFonts w:ascii="Arial" w:hAnsi="Arial" w:cs="Arial"/>
        </w:rPr>
        <w:t xml:space="preserve"> </w:t>
      </w:r>
      <w:r w:rsidRPr="00C86B68">
        <w:rPr>
          <w:rFonts w:ascii="Arial" w:hAnsi="Arial" w:cs="Arial"/>
        </w:rPr>
        <w:t>č.</w:t>
      </w:r>
      <w:r w:rsidR="00B442AC" w:rsidRPr="00C86B68">
        <w:rPr>
          <w:rFonts w:ascii="Arial" w:hAnsi="Arial" w:cs="Arial"/>
        </w:rPr>
        <w:t xml:space="preserve"> </w:t>
      </w:r>
      <w:r w:rsidR="006A26F5" w:rsidRPr="00C86B68">
        <w:rPr>
          <w:rFonts w:ascii="Arial" w:hAnsi="Arial" w:cs="Arial"/>
        </w:rPr>
        <w:t>5</w:t>
      </w:r>
      <w:r w:rsidR="00181135" w:rsidRPr="00C86B68">
        <w:rPr>
          <w:rFonts w:ascii="Arial" w:hAnsi="Arial" w:cs="Arial"/>
        </w:rPr>
        <w:t>:</w:t>
      </w:r>
      <w:r w:rsidRPr="00C86B68">
        <w:rPr>
          <w:rFonts w:ascii="Arial" w:hAnsi="Arial" w:cs="Arial"/>
        </w:rPr>
        <w:tab/>
        <w:t>Sadzobník</w:t>
      </w:r>
      <w:r w:rsidR="00B442AC" w:rsidRPr="00C86B68">
        <w:rPr>
          <w:rFonts w:ascii="Arial" w:hAnsi="Arial" w:cs="Arial"/>
        </w:rPr>
        <w:t xml:space="preserve"> </w:t>
      </w:r>
      <w:r w:rsidRPr="00C86B68">
        <w:rPr>
          <w:rFonts w:ascii="Arial" w:hAnsi="Arial" w:cs="Arial"/>
        </w:rPr>
        <w:t>administratívnych</w:t>
      </w:r>
      <w:r w:rsidR="00B442AC" w:rsidRPr="00C86B68">
        <w:rPr>
          <w:rFonts w:ascii="Arial" w:hAnsi="Arial" w:cs="Arial"/>
        </w:rPr>
        <w:t xml:space="preserve"> </w:t>
      </w:r>
      <w:r w:rsidRPr="00C86B68">
        <w:rPr>
          <w:rFonts w:ascii="Arial" w:hAnsi="Arial" w:cs="Arial"/>
        </w:rPr>
        <w:t>nákladov</w:t>
      </w:r>
      <w:r w:rsidR="00B442AC" w:rsidRPr="00C86B68">
        <w:rPr>
          <w:rFonts w:ascii="Arial" w:hAnsi="Arial" w:cs="Arial"/>
        </w:rPr>
        <w:t xml:space="preserve"> </w:t>
      </w:r>
      <w:r w:rsidRPr="00C86B68">
        <w:rPr>
          <w:rFonts w:ascii="Arial" w:hAnsi="Arial" w:cs="Arial"/>
        </w:rPr>
        <w:t>platobnej</w:t>
      </w:r>
      <w:r w:rsidR="00B442AC" w:rsidRPr="00C86B68">
        <w:rPr>
          <w:rFonts w:ascii="Arial" w:hAnsi="Arial" w:cs="Arial"/>
        </w:rPr>
        <w:t xml:space="preserve"> </w:t>
      </w:r>
      <w:r w:rsidRPr="00C86B68">
        <w:rPr>
          <w:rFonts w:ascii="Arial" w:hAnsi="Arial" w:cs="Arial"/>
        </w:rPr>
        <w:t>agentúry</w:t>
      </w:r>
      <w:r w:rsidR="00B442AC" w:rsidRPr="00C86B68">
        <w:rPr>
          <w:rFonts w:ascii="Arial" w:hAnsi="Arial" w:cs="Arial"/>
        </w:rPr>
        <w:t xml:space="preserve"> </w:t>
      </w:r>
    </w:p>
    <w:p w14:paraId="433176BA" w14:textId="77777777" w:rsidR="00A0288D" w:rsidRPr="00C86B68" w:rsidRDefault="00D6263B" w:rsidP="00FE39B6">
      <w:pPr>
        <w:spacing w:after="240"/>
        <w:ind w:left="1701" w:hanging="1701"/>
        <w:jc w:val="both"/>
        <w:rPr>
          <w:rFonts w:ascii="Arial" w:hAnsi="Arial" w:cs="Arial"/>
        </w:rPr>
      </w:pPr>
      <w:r w:rsidRPr="00C86B68">
        <w:rPr>
          <w:rFonts w:ascii="Arial" w:hAnsi="Arial" w:cs="Arial"/>
        </w:rPr>
        <w:t>Príloha</w:t>
      </w:r>
      <w:r w:rsidR="00B442AC" w:rsidRPr="00C86B68">
        <w:rPr>
          <w:rFonts w:ascii="Arial" w:hAnsi="Arial" w:cs="Arial"/>
        </w:rPr>
        <w:t xml:space="preserve"> </w:t>
      </w:r>
      <w:r w:rsidRPr="00C86B68">
        <w:rPr>
          <w:rFonts w:ascii="Arial" w:hAnsi="Arial" w:cs="Arial"/>
        </w:rPr>
        <w:t>č.</w:t>
      </w:r>
      <w:r w:rsidR="00B442AC" w:rsidRPr="00C86B68">
        <w:rPr>
          <w:rFonts w:ascii="Arial" w:hAnsi="Arial" w:cs="Arial"/>
        </w:rPr>
        <w:t xml:space="preserve"> </w:t>
      </w:r>
      <w:r w:rsidRPr="00C86B68">
        <w:rPr>
          <w:rFonts w:ascii="Arial" w:hAnsi="Arial" w:cs="Arial"/>
        </w:rPr>
        <w:t>6:</w:t>
      </w:r>
      <w:r w:rsidR="00B442AC" w:rsidRPr="00C86B68">
        <w:rPr>
          <w:rFonts w:ascii="Arial" w:hAnsi="Arial" w:cs="Arial"/>
        </w:rPr>
        <w:t xml:space="preserve"> </w:t>
      </w:r>
      <w:r w:rsidRPr="00C86B68">
        <w:rPr>
          <w:rFonts w:ascii="Arial" w:hAnsi="Arial" w:cs="Arial"/>
        </w:rPr>
        <w:tab/>
        <w:t>Zdôvodnenie</w:t>
      </w:r>
      <w:r w:rsidR="00B442AC" w:rsidRPr="00C86B68">
        <w:rPr>
          <w:rFonts w:ascii="Arial" w:hAnsi="Arial" w:cs="Arial"/>
        </w:rPr>
        <w:t xml:space="preserve"> </w:t>
      </w:r>
      <w:r w:rsidRPr="00C86B68">
        <w:rPr>
          <w:rFonts w:ascii="Arial" w:hAnsi="Arial" w:cs="Arial"/>
        </w:rPr>
        <w:t>výberu</w:t>
      </w:r>
      <w:r w:rsidR="00B442AC" w:rsidRPr="00C86B68">
        <w:rPr>
          <w:rFonts w:ascii="Arial" w:hAnsi="Arial" w:cs="Arial"/>
        </w:rPr>
        <w:t xml:space="preserve"> </w:t>
      </w:r>
      <w:r w:rsidRPr="00C86B68">
        <w:rPr>
          <w:rFonts w:ascii="Arial" w:hAnsi="Arial" w:cs="Arial"/>
        </w:rPr>
        <w:t>dodávateľa</w:t>
      </w:r>
      <w:r w:rsidR="00B442AC" w:rsidRPr="00C86B68">
        <w:rPr>
          <w:rFonts w:ascii="Arial" w:hAnsi="Arial" w:cs="Arial"/>
        </w:rPr>
        <w:t xml:space="preserve"> </w:t>
      </w:r>
      <w:r w:rsidRPr="00C86B68">
        <w:rPr>
          <w:rFonts w:ascii="Arial" w:hAnsi="Arial" w:cs="Arial"/>
        </w:rPr>
        <w:t>k</w:t>
      </w:r>
      <w:r w:rsidR="00B442AC" w:rsidRPr="00C86B68">
        <w:rPr>
          <w:rFonts w:ascii="Arial" w:hAnsi="Arial" w:cs="Arial"/>
        </w:rPr>
        <w:t xml:space="preserve"> </w:t>
      </w:r>
      <w:r w:rsidRPr="00C86B68">
        <w:rPr>
          <w:rFonts w:ascii="Arial" w:hAnsi="Arial" w:cs="Arial"/>
        </w:rPr>
        <w:t>jednotlivým</w:t>
      </w:r>
      <w:r w:rsidR="00B442AC" w:rsidRPr="00C86B68">
        <w:rPr>
          <w:rFonts w:ascii="Arial" w:hAnsi="Arial" w:cs="Arial"/>
        </w:rPr>
        <w:t xml:space="preserve"> </w:t>
      </w:r>
      <w:r w:rsidRPr="00C86B68">
        <w:rPr>
          <w:rFonts w:ascii="Arial" w:hAnsi="Arial" w:cs="Arial"/>
        </w:rPr>
        <w:t>oprávneným</w:t>
      </w:r>
      <w:r w:rsidR="00B442AC" w:rsidRPr="00C86B68">
        <w:rPr>
          <w:rFonts w:ascii="Arial" w:hAnsi="Arial" w:cs="Arial"/>
        </w:rPr>
        <w:t xml:space="preserve"> </w:t>
      </w:r>
      <w:r w:rsidRPr="00C86B68">
        <w:rPr>
          <w:rFonts w:ascii="Arial" w:hAnsi="Arial" w:cs="Arial"/>
        </w:rPr>
        <w:t>výdavkom</w:t>
      </w:r>
    </w:p>
    <w:p w14:paraId="5023141B" w14:textId="43DD1D4D" w:rsidR="00A0288D" w:rsidRPr="00C86B68" w:rsidRDefault="00736B90" w:rsidP="00FE39B6">
      <w:pPr>
        <w:spacing w:after="240"/>
        <w:ind w:left="1701" w:hanging="1701"/>
        <w:jc w:val="both"/>
        <w:rPr>
          <w:rFonts w:ascii="Arial" w:hAnsi="Arial" w:cs="Arial"/>
        </w:rPr>
      </w:pPr>
      <w:r w:rsidRPr="00C86B68">
        <w:rPr>
          <w:rFonts w:ascii="Arial" w:hAnsi="Arial" w:cs="Arial"/>
        </w:rPr>
        <w:t xml:space="preserve">Príloha č. </w:t>
      </w:r>
      <w:r w:rsidR="00874DAD">
        <w:rPr>
          <w:rFonts w:ascii="Arial" w:hAnsi="Arial" w:cs="Arial"/>
        </w:rPr>
        <w:t>7</w:t>
      </w:r>
      <w:r w:rsidRPr="00C86B68">
        <w:rPr>
          <w:rFonts w:ascii="Arial" w:hAnsi="Arial" w:cs="Arial"/>
        </w:rPr>
        <w:t xml:space="preserve">: </w:t>
      </w:r>
      <w:r w:rsidRPr="00C86B68">
        <w:rPr>
          <w:rFonts w:ascii="Arial" w:hAnsi="Arial" w:cs="Arial"/>
        </w:rPr>
        <w:tab/>
      </w:r>
      <w:r w:rsidR="00874DAD">
        <w:rPr>
          <w:rFonts w:ascii="Arial" w:hAnsi="Arial" w:cs="Arial"/>
        </w:rPr>
        <w:t>Súhlas s vyžiadaním potvrdenia z registra trestov fyzickej osoby</w:t>
      </w:r>
    </w:p>
    <w:sectPr w:rsidR="00A0288D" w:rsidRPr="00C86B68" w:rsidSect="00FA4DB8">
      <w:pgSz w:w="11906" w:h="16838"/>
      <w:pgMar w:top="2250" w:right="1134" w:bottom="1134" w:left="1134" w:header="851"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30C3B5" w14:textId="77777777" w:rsidR="003D1B18" w:rsidRDefault="003D1B18">
      <w:r>
        <w:separator/>
      </w:r>
    </w:p>
  </w:endnote>
  <w:endnote w:type="continuationSeparator" w:id="0">
    <w:p w14:paraId="472425C9" w14:textId="77777777" w:rsidR="003D1B18" w:rsidRDefault="003D1B18">
      <w:r>
        <w:continuationSeparator/>
      </w:r>
    </w:p>
  </w:endnote>
  <w:endnote w:type="continuationNotice" w:id="1">
    <w:p w14:paraId="02A79370" w14:textId="77777777" w:rsidR="003D1B18" w:rsidRDefault="003D1B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Bookman Old Style">
    <w:panose1 w:val="020506040505050202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B30F8" w14:textId="77777777" w:rsidR="00B442AC" w:rsidRPr="005E3B9D" w:rsidRDefault="00B442AC" w:rsidP="00544957">
    <w:pPr>
      <w:pStyle w:val="Pta"/>
      <w:tabs>
        <w:tab w:val="right" w:pos="9540"/>
      </w:tabs>
      <w:ind w:right="98"/>
      <w:jc w:val="center"/>
      <w:rPr>
        <w:rFonts w:ascii="Arial" w:hAnsi="Arial" w:cs="Arial"/>
        <w:szCs w:val="22"/>
      </w:rPr>
    </w:pPr>
  </w:p>
  <w:p w14:paraId="6A9D44B1" w14:textId="77777777" w:rsidR="00B442AC" w:rsidRPr="005E3B9D" w:rsidRDefault="00B442AC" w:rsidP="00544957">
    <w:pPr>
      <w:pStyle w:val="Pta"/>
      <w:pBdr>
        <w:top w:val="single" w:sz="4" w:space="1" w:color="auto"/>
      </w:pBdr>
      <w:tabs>
        <w:tab w:val="right" w:pos="9540"/>
      </w:tabs>
      <w:ind w:right="98"/>
      <w:jc w:val="center"/>
      <w:rPr>
        <w:rFonts w:ascii="Arial" w:hAnsi="Arial" w:cs="Arial"/>
        <w:szCs w:val="22"/>
      </w:rPr>
    </w:pPr>
    <w:r w:rsidRPr="005E3B9D">
      <w:rPr>
        <w:rFonts w:ascii="Arial" w:hAnsi="Arial" w:cs="Arial"/>
        <w:szCs w:val="22"/>
      </w:rPr>
      <w:t>Pôdohospodárska platobná agentúra, Hraničná 12, 815 26  Bratislava</w:t>
    </w:r>
  </w:p>
  <w:p w14:paraId="2B40A882" w14:textId="77777777" w:rsidR="00B442AC" w:rsidRPr="005E3B9D" w:rsidRDefault="00B442AC" w:rsidP="00266CBE">
    <w:pPr>
      <w:pStyle w:val="Pta"/>
      <w:jc w:val="center"/>
      <w:rPr>
        <w:rFonts w:ascii="Arial" w:hAnsi="Arial" w:cs="Arial"/>
        <w:szCs w:val="22"/>
      </w:rPr>
    </w:pPr>
    <w:r w:rsidRPr="005E3B9D">
      <w:rPr>
        <w:rFonts w:ascii="Arial" w:hAnsi="Arial" w:cs="Arial"/>
        <w:szCs w:val="22"/>
      </w:rPr>
      <w:t>IČO: 30794323</w:t>
    </w:r>
  </w:p>
  <w:p w14:paraId="59772135" w14:textId="77777777" w:rsidR="00B442AC" w:rsidRPr="005E3B9D" w:rsidRDefault="00B442AC" w:rsidP="00EC6231">
    <w:pPr>
      <w:pStyle w:val="Pta"/>
      <w:jc w:val="right"/>
      <w:rPr>
        <w:rFonts w:ascii="Arial" w:hAnsi="Arial" w:cs="Arial"/>
        <w:szCs w:val="22"/>
      </w:rPr>
    </w:pPr>
    <w:r w:rsidRPr="005E3B9D">
      <w:rPr>
        <w:rStyle w:val="slostrany"/>
        <w:rFonts w:ascii="Arial" w:hAnsi="Arial" w:cs="Arial"/>
      </w:rPr>
      <w:fldChar w:fldCharType="begin"/>
    </w:r>
    <w:r w:rsidRPr="005E3B9D">
      <w:rPr>
        <w:rStyle w:val="slostrany"/>
        <w:rFonts w:ascii="Arial" w:hAnsi="Arial" w:cs="Arial"/>
      </w:rPr>
      <w:instrText xml:space="preserve"> PAGE </w:instrText>
    </w:r>
    <w:r w:rsidRPr="005E3B9D">
      <w:rPr>
        <w:rStyle w:val="slostrany"/>
        <w:rFonts w:ascii="Arial" w:hAnsi="Arial" w:cs="Arial"/>
      </w:rPr>
      <w:fldChar w:fldCharType="separate"/>
    </w:r>
    <w:r w:rsidR="009B486F" w:rsidRPr="005E3B9D">
      <w:rPr>
        <w:rStyle w:val="slostrany"/>
        <w:rFonts w:ascii="Arial" w:hAnsi="Arial" w:cs="Arial"/>
        <w:noProof/>
      </w:rPr>
      <w:t>17</w:t>
    </w:r>
    <w:r w:rsidRPr="005E3B9D">
      <w:rPr>
        <w:rStyle w:val="slostrany"/>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511C5" w14:textId="77777777" w:rsidR="00B442AC" w:rsidRPr="001D07CF" w:rsidRDefault="00B442AC" w:rsidP="00961310">
    <w:pPr>
      <w:pStyle w:val="Pta"/>
      <w:pBdr>
        <w:top w:val="single" w:sz="4" w:space="1" w:color="auto"/>
      </w:pBdr>
      <w:tabs>
        <w:tab w:val="right" w:pos="9540"/>
      </w:tabs>
      <w:ind w:right="98"/>
      <w:jc w:val="center"/>
      <w:rPr>
        <w:szCs w:val="22"/>
      </w:rPr>
    </w:pPr>
    <w:r w:rsidRPr="001D07CF">
      <w:rPr>
        <w:szCs w:val="22"/>
      </w:rPr>
      <w:t>Pôdohospodárska</w:t>
    </w:r>
    <w:r>
      <w:rPr>
        <w:szCs w:val="22"/>
      </w:rPr>
      <w:t xml:space="preserve"> </w:t>
    </w:r>
    <w:r w:rsidRPr="001D07CF">
      <w:rPr>
        <w:szCs w:val="22"/>
      </w:rPr>
      <w:t>platobná</w:t>
    </w:r>
    <w:r>
      <w:rPr>
        <w:szCs w:val="22"/>
      </w:rPr>
      <w:t xml:space="preserve"> </w:t>
    </w:r>
    <w:r w:rsidRPr="001D07CF">
      <w:rPr>
        <w:szCs w:val="22"/>
      </w:rPr>
      <w:t>agentúra,</w:t>
    </w:r>
    <w:r>
      <w:rPr>
        <w:szCs w:val="22"/>
      </w:rPr>
      <w:t xml:space="preserve"> Hraničná 12, 815 26  Bratislava</w:t>
    </w:r>
  </w:p>
  <w:p w14:paraId="60453215" w14:textId="77777777" w:rsidR="00B442AC" w:rsidRDefault="00B442AC" w:rsidP="00961310">
    <w:pPr>
      <w:pStyle w:val="Pta"/>
      <w:jc w:val="center"/>
      <w:rPr>
        <w:szCs w:val="22"/>
      </w:rPr>
    </w:pPr>
    <w:r w:rsidRPr="001D07CF">
      <w:rPr>
        <w:szCs w:val="22"/>
      </w:rPr>
      <w:t>IČO:</w:t>
    </w:r>
    <w:r>
      <w:rPr>
        <w:szCs w:val="22"/>
      </w:rPr>
      <w:t xml:space="preserve"> </w:t>
    </w:r>
    <w:r w:rsidRPr="001D07CF">
      <w:rPr>
        <w:szCs w:val="22"/>
      </w:rPr>
      <w:t>30794323</w:t>
    </w:r>
  </w:p>
  <w:p w14:paraId="7DF4E37C" w14:textId="77777777" w:rsidR="00B442AC" w:rsidRDefault="00B442A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92B5E8" w14:textId="77777777" w:rsidR="003D1B18" w:rsidRDefault="003D1B18">
      <w:r>
        <w:separator/>
      </w:r>
    </w:p>
  </w:footnote>
  <w:footnote w:type="continuationSeparator" w:id="0">
    <w:p w14:paraId="2C27E207" w14:textId="77777777" w:rsidR="003D1B18" w:rsidRDefault="003D1B18">
      <w:r>
        <w:continuationSeparator/>
      </w:r>
    </w:p>
  </w:footnote>
  <w:footnote w:type="continuationNotice" w:id="1">
    <w:p w14:paraId="36603059" w14:textId="77777777" w:rsidR="003D1B18" w:rsidRDefault="003D1B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FF43E" w14:textId="519646B2" w:rsidR="00FA4DB8" w:rsidRDefault="00FA4DB8" w:rsidP="004F61A0">
    <w:pPr>
      <w:pStyle w:val="Hlavika"/>
      <w:jc w:val="both"/>
    </w:pPr>
    <w:r>
      <w:rPr>
        <w:noProof/>
      </w:rPr>
      <w:drawing>
        <wp:anchor distT="114300" distB="114300" distL="114300" distR="114300" simplePos="0" relativeHeight="251658240" behindDoc="1" locked="0" layoutInCell="1" allowOverlap="1" wp14:anchorId="592A3041" wp14:editId="05D397C5">
          <wp:simplePos x="0" y="0"/>
          <wp:positionH relativeFrom="column">
            <wp:posOffset>-183175</wp:posOffset>
          </wp:positionH>
          <wp:positionV relativeFrom="paragraph">
            <wp:posOffset>3899</wp:posOffset>
          </wp:positionV>
          <wp:extent cx="1765300" cy="701675"/>
          <wp:effectExtent l="0" t="0" r="6350" b="3175"/>
          <wp:wrapNone/>
          <wp:docPr id="27"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t="12273" b="33267"/>
                  <a:stretch>
                    <a:fillRect/>
                  </a:stretch>
                </pic:blipFill>
                <pic:spPr bwMode="auto">
                  <a:xfrm>
                    <a:off x="0" y="0"/>
                    <a:ext cx="1765300" cy="701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A2D8BC" w14:textId="382F69A2" w:rsidR="00FA4DB8" w:rsidRDefault="00FA4DB8" w:rsidP="004F61A0">
    <w:pPr>
      <w:pStyle w:val="Hlavika"/>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D2B62" w14:textId="77777777" w:rsidR="00B442AC" w:rsidRDefault="00A60726">
    <w:pPr>
      <w:pStyle w:val="Hlavika"/>
    </w:pPr>
    <w:r>
      <w:rPr>
        <w:noProof/>
      </w:rPr>
      <w:drawing>
        <wp:anchor distT="114300" distB="114300" distL="114300" distR="114300" simplePos="0" relativeHeight="251658241" behindDoc="1" locked="0" layoutInCell="1" allowOverlap="1" wp14:anchorId="6AE48F95" wp14:editId="07777777">
          <wp:simplePos x="0" y="0"/>
          <wp:positionH relativeFrom="column">
            <wp:posOffset>-271780</wp:posOffset>
          </wp:positionH>
          <wp:positionV relativeFrom="paragraph">
            <wp:posOffset>-107315</wp:posOffset>
          </wp:positionV>
          <wp:extent cx="1765300" cy="701675"/>
          <wp:effectExtent l="0" t="0" r="0" b="0"/>
          <wp:wrapNone/>
          <wp:docPr id="28"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t="12273" b="33267"/>
                  <a:stretch>
                    <a:fillRect/>
                  </a:stretch>
                </pic:blipFill>
                <pic:spPr bwMode="auto">
                  <a:xfrm>
                    <a:off x="0" y="0"/>
                    <a:ext cx="1765300" cy="7016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F2AC7"/>
    <w:multiLevelType w:val="hybridMultilevel"/>
    <w:tmpl w:val="F0C450C6"/>
    <w:lvl w:ilvl="0" w:tplc="5F362B34">
      <w:start w:val="1"/>
      <w:numFmt w:val="lowerLetter"/>
      <w:lvlText w:val="%1)"/>
      <w:lvlJc w:val="left"/>
      <w:pPr>
        <w:ind w:left="3059" w:hanging="360"/>
      </w:pPr>
      <w:rPr>
        <w:rFonts w:hint="default"/>
      </w:rPr>
    </w:lvl>
    <w:lvl w:ilvl="1" w:tplc="041B0019">
      <w:start w:val="1"/>
      <w:numFmt w:val="lowerLetter"/>
      <w:lvlText w:val="%2."/>
      <w:lvlJc w:val="left"/>
      <w:pPr>
        <w:ind w:left="3779" w:hanging="360"/>
      </w:pPr>
    </w:lvl>
    <w:lvl w:ilvl="2" w:tplc="041B001B" w:tentative="1">
      <w:start w:val="1"/>
      <w:numFmt w:val="lowerRoman"/>
      <w:lvlText w:val="%3."/>
      <w:lvlJc w:val="right"/>
      <w:pPr>
        <w:ind w:left="4499" w:hanging="180"/>
      </w:pPr>
    </w:lvl>
    <w:lvl w:ilvl="3" w:tplc="041B000F" w:tentative="1">
      <w:start w:val="1"/>
      <w:numFmt w:val="decimal"/>
      <w:lvlText w:val="%4."/>
      <w:lvlJc w:val="left"/>
      <w:pPr>
        <w:ind w:left="5219" w:hanging="360"/>
      </w:pPr>
    </w:lvl>
    <w:lvl w:ilvl="4" w:tplc="041B0019" w:tentative="1">
      <w:start w:val="1"/>
      <w:numFmt w:val="lowerLetter"/>
      <w:lvlText w:val="%5."/>
      <w:lvlJc w:val="left"/>
      <w:pPr>
        <w:ind w:left="5939" w:hanging="360"/>
      </w:pPr>
    </w:lvl>
    <w:lvl w:ilvl="5" w:tplc="041B001B" w:tentative="1">
      <w:start w:val="1"/>
      <w:numFmt w:val="lowerRoman"/>
      <w:lvlText w:val="%6."/>
      <w:lvlJc w:val="right"/>
      <w:pPr>
        <w:ind w:left="6659" w:hanging="180"/>
      </w:pPr>
    </w:lvl>
    <w:lvl w:ilvl="6" w:tplc="041B000F" w:tentative="1">
      <w:start w:val="1"/>
      <w:numFmt w:val="decimal"/>
      <w:lvlText w:val="%7."/>
      <w:lvlJc w:val="left"/>
      <w:pPr>
        <w:ind w:left="7379" w:hanging="360"/>
      </w:pPr>
    </w:lvl>
    <w:lvl w:ilvl="7" w:tplc="041B0019" w:tentative="1">
      <w:start w:val="1"/>
      <w:numFmt w:val="lowerLetter"/>
      <w:lvlText w:val="%8."/>
      <w:lvlJc w:val="left"/>
      <w:pPr>
        <w:ind w:left="8099" w:hanging="360"/>
      </w:pPr>
    </w:lvl>
    <w:lvl w:ilvl="8" w:tplc="041B001B" w:tentative="1">
      <w:start w:val="1"/>
      <w:numFmt w:val="lowerRoman"/>
      <w:lvlText w:val="%9."/>
      <w:lvlJc w:val="right"/>
      <w:pPr>
        <w:ind w:left="8819" w:hanging="180"/>
      </w:pPr>
    </w:lvl>
  </w:abstractNum>
  <w:abstractNum w:abstractNumId="1" w15:restartNumberingAfterBreak="0">
    <w:nsid w:val="018336D1"/>
    <w:multiLevelType w:val="hybridMultilevel"/>
    <w:tmpl w:val="6DC6D54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01B82961"/>
    <w:multiLevelType w:val="hybridMultilevel"/>
    <w:tmpl w:val="661A682E"/>
    <w:lvl w:ilvl="0" w:tplc="3FA6443C">
      <w:start w:val="1"/>
      <w:numFmt w:val="lowerLetter"/>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70332C"/>
    <w:multiLevelType w:val="hybridMultilevel"/>
    <w:tmpl w:val="F4502BF8"/>
    <w:lvl w:ilvl="0" w:tplc="DCF0A2B8">
      <w:start w:val="1"/>
      <w:numFmt w:val="lowerLetter"/>
      <w:lvlText w:val="%1)"/>
      <w:lvlJc w:val="left"/>
      <w:rPr>
        <w:rFonts w:ascii="Times New Roman" w:hAnsi="Times New Roman" w:cs="Times New Roman" w:hint="default"/>
        <w:b w:val="0"/>
        <w:bCs w:val="0"/>
        <w:i w:val="0"/>
        <w:iCs w:val="0"/>
        <w:caps w:val="0"/>
        <w:smallCaps w:val="0"/>
        <w:strike w:val="0"/>
        <w:dstrike w:val="0"/>
        <w:vanish w:val="0"/>
        <w:color w:val="000000"/>
        <w:spacing w:val="0"/>
        <w:kern w:val="0"/>
        <w:position w:val="0"/>
        <w:u w:val="none" w:color="000000"/>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5AF425A"/>
    <w:multiLevelType w:val="hybridMultilevel"/>
    <w:tmpl w:val="3B30EE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6B75AE9"/>
    <w:multiLevelType w:val="hybridMultilevel"/>
    <w:tmpl w:val="CCC2AE7A"/>
    <w:lvl w:ilvl="0" w:tplc="FFFFFFFF">
      <w:numFmt w:val="bullet"/>
      <w:lvlText w:val="-"/>
      <w:lvlJc w:val="left"/>
      <w:pPr>
        <w:tabs>
          <w:tab w:val="num" w:pos="644"/>
        </w:tabs>
        <w:ind w:left="644" w:hanging="360"/>
      </w:pPr>
      <w:rPr>
        <w:rFonts w:ascii="Times New Roman" w:eastAsia="Times New Roman" w:hAnsi="Times New Roman" w:cs="Times New Roman" w:hint="default"/>
        <w:b/>
      </w:rPr>
    </w:lvl>
    <w:lvl w:ilvl="1" w:tplc="041B0003">
      <w:start w:val="1"/>
      <w:numFmt w:val="bullet"/>
      <w:lvlText w:val="o"/>
      <w:lvlJc w:val="left"/>
      <w:pPr>
        <w:tabs>
          <w:tab w:val="num" w:pos="540"/>
        </w:tabs>
        <w:ind w:left="540" w:hanging="360"/>
      </w:pPr>
      <w:rPr>
        <w:rFonts w:ascii="Courier New" w:hAnsi="Courier New" w:cs="Courier New" w:hint="default"/>
      </w:rPr>
    </w:lvl>
    <w:lvl w:ilvl="2" w:tplc="6F8CE19A">
      <w:start w:val="1"/>
      <w:numFmt w:val="upperLetter"/>
      <w:lvlText w:val="%3)"/>
      <w:lvlJc w:val="left"/>
      <w:pPr>
        <w:tabs>
          <w:tab w:val="num" w:pos="1440"/>
        </w:tabs>
        <w:ind w:left="1440" w:hanging="360"/>
      </w:pPr>
      <w:rPr>
        <w:rFonts w:hint="default"/>
      </w:rPr>
    </w:lvl>
    <w:lvl w:ilvl="3" w:tplc="041B0001" w:tentative="1">
      <w:start w:val="1"/>
      <w:numFmt w:val="bullet"/>
      <w:lvlText w:val=""/>
      <w:lvlJc w:val="left"/>
      <w:pPr>
        <w:tabs>
          <w:tab w:val="num" w:pos="2160"/>
        </w:tabs>
        <w:ind w:left="2160" w:hanging="360"/>
      </w:pPr>
      <w:rPr>
        <w:rFonts w:ascii="Symbol" w:hAnsi="Symbol" w:hint="default"/>
      </w:rPr>
    </w:lvl>
    <w:lvl w:ilvl="4" w:tplc="041B0003" w:tentative="1">
      <w:start w:val="1"/>
      <w:numFmt w:val="bullet"/>
      <w:lvlText w:val="o"/>
      <w:lvlJc w:val="left"/>
      <w:pPr>
        <w:tabs>
          <w:tab w:val="num" w:pos="2880"/>
        </w:tabs>
        <w:ind w:left="2880" w:hanging="360"/>
      </w:pPr>
      <w:rPr>
        <w:rFonts w:ascii="Courier New" w:hAnsi="Courier New" w:cs="Courier New" w:hint="default"/>
      </w:rPr>
    </w:lvl>
    <w:lvl w:ilvl="5" w:tplc="041B0005" w:tentative="1">
      <w:start w:val="1"/>
      <w:numFmt w:val="bullet"/>
      <w:lvlText w:val=""/>
      <w:lvlJc w:val="left"/>
      <w:pPr>
        <w:tabs>
          <w:tab w:val="num" w:pos="3600"/>
        </w:tabs>
        <w:ind w:left="3600" w:hanging="360"/>
      </w:pPr>
      <w:rPr>
        <w:rFonts w:ascii="Wingdings" w:hAnsi="Wingdings" w:hint="default"/>
      </w:rPr>
    </w:lvl>
    <w:lvl w:ilvl="6" w:tplc="041B0001" w:tentative="1">
      <w:start w:val="1"/>
      <w:numFmt w:val="bullet"/>
      <w:lvlText w:val=""/>
      <w:lvlJc w:val="left"/>
      <w:pPr>
        <w:tabs>
          <w:tab w:val="num" w:pos="4320"/>
        </w:tabs>
        <w:ind w:left="4320" w:hanging="360"/>
      </w:pPr>
      <w:rPr>
        <w:rFonts w:ascii="Symbol" w:hAnsi="Symbol" w:hint="default"/>
      </w:rPr>
    </w:lvl>
    <w:lvl w:ilvl="7" w:tplc="041B0003" w:tentative="1">
      <w:start w:val="1"/>
      <w:numFmt w:val="bullet"/>
      <w:lvlText w:val="o"/>
      <w:lvlJc w:val="left"/>
      <w:pPr>
        <w:tabs>
          <w:tab w:val="num" w:pos="5040"/>
        </w:tabs>
        <w:ind w:left="5040" w:hanging="360"/>
      </w:pPr>
      <w:rPr>
        <w:rFonts w:ascii="Courier New" w:hAnsi="Courier New" w:cs="Courier New" w:hint="default"/>
      </w:rPr>
    </w:lvl>
    <w:lvl w:ilvl="8" w:tplc="041B0005"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07625D17"/>
    <w:multiLevelType w:val="hybridMultilevel"/>
    <w:tmpl w:val="1E7A8B9C"/>
    <w:lvl w:ilvl="0" w:tplc="041B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8A8536C"/>
    <w:multiLevelType w:val="hybridMultilevel"/>
    <w:tmpl w:val="5810F4F6"/>
    <w:lvl w:ilvl="0" w:tplc="D0F25F52">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B992D7A"/>
    <w:multiLevelType w:val="hybridMultilevel"/>
    <w:tmpl w:val="A64ADFB0"/>
    <w:lvl w:ilvl="0" w:tplc="F6C6D55A">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C083DBD"/>
    <w:multiLevelType w:val="multilevel"/>
    <w:tmpl w:val="F864B95E"/>
    <w:lvl w:ilvl="0">
      <w:start w:val="1"/>
      <w:numFmt w:val="lowerLetter"/>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40" w:hanging="360"/>
      </w:pPr>
      <w:rPr>
        <w:rFonts w:ascii="Symbol" w:hAnsi="Symbol" w:hint="default"/>
        <w:color w:val="auto"/>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0CDD1CAE"/>
    <w:multiLevelType w:val="hybridMultilevel"/>
    <w:tmpl w:val="E14CBFFE"/>
    <w:lvl w:ilvl="0" w:tplc="0E760A64">
      <w:start w:val="1"/>
      <w:numFmt w:val="decimal"/>
      <w:lvlText w:val="%1."/>
      <w:lvlJc w:val="left"/>
      <w:pPr>
        <w:ind w:left="5180" w:hanging="360"/>
      </w:pPr>
      <w:rPr>
        <w:rFonts w:ascii="Times New Roman" w:hAnsi="Times New Roman" w:cs="Times New Roman" w:hint="default"/>
        <w:b w:val="0"/>
        <w:i w:val="0"/>
        <w:sz w:val="24"/>
        <w:szCs w:val="24"/>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D5A63EF"/>
    <w:multiLevelType w:val="hybridMultilevel"/>
    <w:tmpl w:val="404AAB12"/>
    <w:lvl w:ilvl="0" w:tplc="FFFFFFFF">
      <w:numFmt w:val="bullet"/>
      <w:lvlText w:val="-"/>
      <w:lvlJc w:val="left"/>
      <w:pPr>
        <w:tabs>
          <w:tab w:val="num" w:pos="360"/>
        </w:tabs>
        <w:ind w:left="360" w:hanging="360"/>
      </w:pPr>
      <w:rPr>
        <w:rFonts w:ascii="Times New Roman" w:eastAsia="Times New Roman" w:hAnsi="Times New Roman" w:cs="Times New Roman" w:hint="default"/>
        <w:b/>
      </w:rPr>
    </w:lvl>
    <w:lvl w:ilvl="1" w:tplc="FFFFFFFF">
      <w:start w:val="1"/>
      <w:numFmt w:val="bullet"/>
      <w:lvlText w:val="o"/>
      <w:lvlJc w:val="left"/>
      <w:pPr>
        <w:tabs>
          <w:tab w:val="num" w:pos="540"/>
        </w:tabs>
        <w:ind w:left="540" w:hanging="360"/>
      </w:pPr>
      <w:rPr>
        <w:rFonts w:ascii="Courier New" w:hAnsi="Courier New" w:cs="Courier New" w:hint="default"/>
      </w:rPr>
    </w:lvl>
    <w:lvl w:ilvl="2" w:tplc="041B0001">
      <w:start w:val="1"/>
      <w:numFmt w:val="bullet"/>
      <w:lvlText w:val=""/>
      <w:lvlJc w:val="left"/>
      <w:pPr>
        <w:tabs>
          <w:tab w:val="num" w:pos="1440"/>
        </w:tabs>
        <w:ind w:left="1440" w:hanging="360"/>
      </w:pPr>
      <w:rPr>
        <w:rFonts w:ascii="Symbol" w:hAnsi="Symbol"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2" w15:restartNumberingAfterBreak="0">
    <w:nsid w:val="101402E4"/>
    <w:multiLevelType w:val="hybridMultilevel"/>
    <w:tmpl w:val="2CEE31BA"/>
    <w:lvl w:ilvl="0" w:tplc="D0F25F52">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0247657"/>
    <w:multiLevelType w:val="hybridMultilevel"/>
    <w:tmpl w:val="53A4107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02D3E79"/>
    <w:multiLevelType w:val="hybridMultilevel"/>
    <w:tmpl w:val="6734CA6E"/>
    <w:lvl w:ilvl="0" w:tplc="73ACF3F6">
      <w:start w:val="1"/>
      <w:numFmt w:val="lowerLetter"/>
      <w:lvlText w:val="%1)"/>
      <w:lvlJc w:val="left"/>
      <w:pPr>
        <w:ind w:left="360" w:hanging="360"/>
      </w:pPr>
      <w:rPr>
        <w:rFonts w:ascii="Times New Roman" w:eastAsia="Times New Roman" w:hAnsi="Times New Roman" w:cs="Times New Roman"/>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11661988"/>
    <w:multiLevelType w:val="hybridMultilevel"/>
    <w:tmpl w:val="B33EC9E2"/>
    <w:lvl w:ilvl="0" w:tplc="ABDEFD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125F0097"/>
    <w:multiLevelType w:val="hybridMultilevel"/>
    <w:tmpl w:val="AD3C4300"/>
    <w:lvl w:ilvl="0" w:tplc="46767D2C">
      <w:start w:val="1"/>
      <w:numFmt w:val="lowerLetter"/>
      <w:lvlText w:val="%1)"/>
      <w:lvlJc w:val="left"/>
      <w:pPr>
        <w:tabs>
          <w:tab w:val="num" w:pos="360"/>
        </w:tabs>
        <w:ind w:left="360" w:hanging="360"/>
      </w:pPr>
      <w:rPr>
        <w:rFonts w:ascii="Times New Roman" w:eastAsia="Times New Roman" w:hAnsi="Times New Roman"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28522BA"/>
    <w:multiLevelType w:val="hybridMultilevel"/>
    <w:tmpl w:val="16426944"/>
    <w:lvl w:ilvl="0" w:tplc="BD60B18C">
      <w:start w:val="1"/>
      <w:numFmt w:val="decimal"/>
      <w:lvlText w:val="%1."/>
      <w:lvlJc w:val="left"/>
      <w:pPr>
        <w:ind w:left="5180" w:hanging="360"/>
      </w:pPr>
      <w:rPr>
        <w:rFonts w:ascii="Arial" w:hAnsi="Arial" w:cs="Arial" w:hint="default"/>
        <w:b w:val="0"/>
        <w:i w:val="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3A14A57"/>
    <w:multiLevelType w:val="hybridMultilevel"/>
    <w:tmpl w:val="70669626"/>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3C23F99"/>
    <w:multiLevelType w:val="multilevel"/>
    <w:tmpl w:val="5810F4F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4FA0005"/>
    <w:multiLevelType w:val="multilevel"/>
    <w:tmpl w:val="019AB0E0"/>
    <w:lvl w:ilvl="0">
      <w:start w:val="1"/>
      <w:numFmt w:val="decimal"/>
      <w:pStyle w:val="Nadpis1"/>
      <w:lvlText w:val="%1"/>
      <w:lvlJc w:val="left"/>
      <w:pPr>
        <w:ind w:left="432" w:hanging="432"/>
      </w:pPr>
    </w:lvl>
    <w:lvl w:ilvl="1">
      <w:start w:val="1"/>
      <w:numFmt w:val="decimal"/>
      <w:pStyle w:val="Nadpis2"/>
      <w:lvlText w:val="%1.%2"/>
      <w:lvlJc w:val="left"/>
      <w:pPr>
        <w:ind w:left="576" w:hanging="576"/>
      </w:pPr>
      <w:rPr>
        <w:rFonts w:ascii="Arial" w:hAnsi="Arial" w:cs="Arial" w:hint="default"/>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1" w15:restartNumberingAfterBreak="0">
    <w:nsid w:val="155640FA"/>
    <w:multiLevelType w:val="multilevel"/>
    <w:tmpl w:val="4C12B98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5BA2735"/>
    <w:multiLevelType w:val="hybridMultilevel"/>
    <w:tmpl w:val="1E7CFAF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19214F09"/>
    <w:multiLevelType w:val="hybridMultilevel"/>
    <w:tmpl w:val="B33EC9E2"/>
    <w:lvl w:ilvl="0" w:tplc="ABDEFD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4" w15:restartNumberingAfterBreak="0">
    <w:nsid w:val="1B00177E"/>
    <w:multiLevelType w:val="hybridMultilevel"/>
    <w:tmpl w:val="A7202132"/>
    <w:lvl w:ilvl="0" w:tplc="0738588A">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1B3C0DF2"/>
    <w:multiLevelType w:val="multilevel"/>
    <w:tmpl w:val="E8385A0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40" w:hanging="360"/>
      </w:pPr>
      <w:rPr>
        <w:rFonts w:ascii="Symbol" w:hAnsi="Symbol" w:hint="default"/>
        <w:color w:val="auto"/>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1B665231"/>
    <w:multiLevelType w:val="hybridMultilevel"/>
    <w:tmpl w:val="AF6AFCD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1D1C62AD"/>
    <w:multiLevelType w:val="hybridMultilevel"/>
    <w:tmpl w:val="A42A8FDC"/>
    <w:lvl w:ilvl="0" w:tplc="412A466C">
      <w:start w:val="1"/>
      <w:numFmt w:val="bullet"/>
      <w:lvlText w:val=""/>
      <w:lvlJc w:val="left"/>
      <w:pPr>
        <w:tabs>
          <w:tab w:val="num" w:pos="417"/>
        </w:tabs>
        <w:ind w:left="397" w:hanging="34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D2631D"/>
    <w:multiLevelType w:val="hybridMultilevel"/>
    <w:tmpl w:val="E5C8E674"/>
    <w:lvl w:ilvl="0" w:tplc="76B8F448">
      <w:start w:val="5"/>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222173D5"/>
    <w:multiLevelType w:val="hybridMultilevel"/>
    <w:tmpl w:val="1BA86846"/>
    <w:lvl w:ilvl="0" w:tplc="041B0001">
      <w:start w:val="1"/>
      <w:numFmt w:val="bullet"/>
      <w:lvlText w:val=""/>
      <w:lvlJc w:val="left"/>
      <w:pPr>
        <w:ind w:left="997" w:hanging="360"/>
      </w:pPr>
      <w:rPr>
        <w:rFonts w:ascii="Symbol" w:hAnsi="Symbol" w:hint="default"/>
      </w:rPr>
    </w:lvl>
    <w:lvl w:ilvl="1" w:tplc="041B0003">
      <w:start w:val="1"/>
      <w:numFmt w:val="bullet"/>
      <w:lvlText w:val="o"/>
      <w:lvlJc w:val="left"/>
      <w:pPr>
        <w:ind w:left="1717" w:hanging="360"/>
      </w:pPr>
      <w:rPr>
        <w:rFonts w:ascii="Courier New" w:hAnsi="Courier New" w:cs="Courier New" w:hint="default"/>
      </w:rPr>
    </w:lvl>
    <w:lvl w:ilvl="2" w:tplc="041B0005" w:tentative="1">
      <w:start w:val="1"/>
      <w:numFmt w:val="bullet"/>
      <w:lvlText w:val=""/>
      <w:lvlJc w:val="left"/>
      <w:pPr>
        <w:ind w:left="2437" w:hanging="360"/>
      </w:pPr>
      <w:rPr>
        <w:rFonts w:ascii="Wingdings" w:hAnsi="Wingdings" w:hint="default"/>
      </w:rPr>
    </w:lvl>
    <w:lvl w:ilvl="3" w:tplc="041B0001" w:tentative="1">
      <w:start w:val="1"/>
      <w:numFmt w:val="bullet"/>
      <w:lvlText w:val=""/>
      <w:lvlJc w:val="left"/>
      <w:pPr>
        <w:ind w:left="3157" w:hanging="360"/>
      </w:pPr>
      <w:rPr>
        <w:rFonts w:ascii="Symbol" w:hAnsi="Symbol" w:hint="default"/>
      </w:rPr>
    </w:lvl>
    <w:lvl w:ilvl="4" w:tplc="041B0003" w:tentative="1">
      <w:start w:val="1"/>
      <w:numFmt w:val="bullet"/>
      <w:lvlText w:val="o"/>
      <w:lvlJc w:val="left"/>
      <w:pPr>
        <w:ind w:left="3877" w:hanging="360"/>
      </w:pPr>
      <w:rPr>
        <w:rFonts w:ascii="Courier New" w:hAnsi="Courier New" w:cs="Courier New" w:hint="default"/>
      </w:rPr>
    </w:lvl>
    <w:lvl w:ilvl="5" w:tplc="041B0005" w:tentative="1">
      <w:start w:val="1"/>
      <w:numFmt w:val="bullet"/>
      <w:lvlText w:val=""/>
      <w:lvlJc w:val="left"/>
      <w:pPr>
        <w:ind w:left="4597" w:hanging="360"/>
      </w:pPr>
      <w:rPr>
        <w:rFonts w:ascii="Wingdings" w:hAnsi="Wingdings" w:hint="default"/>
      </w:rPr>
    </w:lvl>
    <w:lvl w:ilvl="6" w:tplc="041B0001" w:tentative="1">
      <w:start w:val="1"/>
      <w:numFmt w:val="bullet"/>
      <w:lvlText w:val=""/>
      <w:lvlJc w:val="left"/>
      <w:pPr>
        <w:ind w:left="5317" w:hanging="360"/>
      </w:pPr>
      <w:rPr>
        <w:rFonts w:ascii="Symbol" w:hAnsi="Symbol" w:hint="default"/>
      </w:rPr>
    </w:lvl>
    <w:lvl w:ilvl="7" w:tplc="041B0003" w:tentative="1">
      <w:start w:val="1"/>
      <w:numFmt w:val="bullet"/>
      <w:lvlText w:val="o"/>
      <w:lvlJc w:val="left"/>
      <w:pPr>
        <w:ind w:left="6037" w:hanging="360"/>
      </w:pPr>
      <w:rPr>
        <w:rFonts w:ascii="Courier New" w:hAnsi="Courier New" w:cs="Courier New" w:hint="default"/>
      </w:rPr>
    </w:lvl>
    <w:lvl w:ilvl="8" w:tplc="041B0005" w:tentative="1">
      <w:start w:val="1"/>
      <w:numFmt w:val="bullet"/>
      <w:lvlText w:val=""/>
      <w:lvlJc w:val="left"/>
      <w:pPr>
        <w:ind w:left="6757" w:hanging="360"/>
      </w:pPr>
      <w:rPr>
        <w:rFonts w:ascii="Wingdings" w:hAnsi="Wingdings" w:hint="default"/>
      </w:rPr>
    </w:lvl>
  </w:abstractNum>
  <w:abstractNum w:abstractNumId="30" w15:restartNumberingAfterBreak="0">
    <w:nsid w:val="23D00F16"/>
    <w:multiLevelType w:val="hybridMultilevel"/>
    <w:tmpl w:val="D158B8E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4E641C5"/>
    <w:multiLevelType w:val="hybridMultilevel"/>
    <w:tmpl w:val="E08CF1CA"/>
    <w:lvl w:ilvl="0" w:tplc="FFFFFFFF">
      <w:numFmt w:val="bullet"/>
      <w:lvlText w:val="-"/>
      <w:lvlJc w:val="left"/>
      <w:pPr>
        <w:ind w:left="1080" w:hanging="360"/>
      </w:pPr>
      <w:rPr>
        <w:rFonts w:ascii="Times New Roman" w:eastAsia="Times New Roman" w:hAnsi="Times New Roman" w:cs="Times New Roman" w:hint="default"/>
        <w:b/>
      </w:rPr>
    </w:lvl>
    <w:lvl w:ilvl="1" w:tplc="041B0003">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2" w15:restartNumberingAfterBreak="0">
    <w:nsid w:val="24EB0EF0"/>
    <w:multiLevelType w:val="hybridMultilevel"/>
    <w:tmpl w:val="B8B8EE8C"/>
    <w:lvl w:ilvl="0" w:tplc="FFFFFFFF">
      <w:start w:val="1"/>
      <w:numFmt w:val="lowerLetter"/>
      <w:lvlText w:val="%1)"/>
      <w:lvlJc w:val="left"/>
      <w:rPr>
        <w:sz w:val="24"/>
      </w:rPr>
    </w:lvl>
    <w:lvl w:ilvl="1" w:tplc="FFFFFFFF">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33" w15:restartNumberingAfterBreak="0">
    <w:nsid w:val="2B9A61AB"/>
    <w:multiLevelType w:val="hybridMultilevel"/>
    <w:tmpl w:val="33828D52"/>
    <w:lvl w:ilvl="0" w:tplc="31B687C6">
      <w:start w:val="10"/>
      <w:numFmt w:val="decimal"/>
      <w:lvlText w:val="%1."/>
      <w:lvlJc w:val="left"/>
      <w:pPr>
        <w:tabs>
          <w:tab w:val="num" w:pos="1080"/>
        </w:tabs>
        <w:ind w:left="1080" w:hanging="7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4" w15:restartNumberingAfterBreak="0">
    <w:nsid w:val="2D682FE3"/>
    <w:multiLevelType w:val="hybridMultilevel"/>
    <w:tmpl w:val="885475F4"/>
    <w:lvl w:ilvl="0" w:tplc="D0F25F52">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2E8A27B0"/>
    <w:multiLevelType w:val="hybridMultilevel"/>
    <w:tmpl w:val="9FFE730A"/>
    <w:lvl w:ilvl="0" w:tplc="E670DBB2">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6" w15:restartNumberingAfterBreak="0">
    <w:nsid w:val="2EA51AE7"/>
    <w:multiLevelType w:val="hybridMultilevel"/>
    <w:tmpl w:val="B8B8EE8C"/>
    <w:lvl w:ilvl="0" w:tplc="FFFFFFFF">
      <w:start w:val="1"/>
      <w:numFmt w:val="lowerLetter"/>
      <w:lvlText w:val="%1)"/>
      <w:lvlJc w:val="left"/>
      <w:rPr>
        <w:sz w:val="24"/>
      </w:rPr>
    </w:lvl>
    <w:lvl w:ilvl="1" w:tplc="041B0019">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37" w15:restartNumberingAfterBreak="0">
    <w:nsid w:val="383D36B5"/>
    <w:multiLevelType w:val="hybridMultilevel"/>
    <w:tmpl w:val="DC2886B2"/>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38DB5BB5"/>
    <w:multiLevelType w:val="hybridMultilevel"/>
    <w:tmpl w:val="5B482F7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39C2112D"/>
    <w:multiLevelType w:val="hybridMultilevel"/>
    <w:tmpl w:val="217CE008"/>
    <w:lvl w:ilvl="0" w:tplc="D0F25F52">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DA77B90"/>
    <w:multiLevelType w:val="hybridMultilevel"/>
    <w:tmpl w:val="16984C88"/>
    <w:lvl w:ilvl="0" w:tplc="5BF8BA78">
      <w:start w:val="1"/>
      <w:numFmt w:val="lowerLetter"/>
      <w:lvlText w:val="%1)"/>
      <w:lvlJc w:val="left"/>
      <w:pPr>
        <w:ind w:left="1776" w:hanging="360"/>
      </w:pPr>
      <w:rPr>
        <w:rFonts w:ascii="Times New Roman" w:hAnsi="Times New Roman" w:cs="Times New Roman" w:hint="default"/>
        <w:b w:val="0"/>
        <w:sz w:val="24"/>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41" w15:restartNumberingAfterBreak="0">
    <w:nsid w:val="3F7A5B81"/>
    <w:multiLevelType w:val="hybridMultilevel"/>
    <w:tmpl w:val="49DCD1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404A0B7E"/>
    <w:multiLevelType w:val="hybridMultilevel"/>
    <w:tmpl w:val="0242F594"/>
    <w:lvl w:ilvl="0" w:tplc="D0F25F52">
      <w:start w:val="1"/>
      <w:numFmt w:val="bullet"/>
      <w:lvlText w:val=""/>
      <w:lvlJc w:val="left"/>
      <w:pPr>
        <w:tabs>
          <w:tab w:val="num" w:pos="720"/>
        </w:tabs>
        <w:ind w:left="720" w:hanging="360"/>
      </w:pPr>
      <w:rPr>
        <w:rFonts w:ascii="Symbol" w:hAnsi="Symbol" w:hint="default"/>
      </w:rPr>
    </w:lvl>
    <w:lvl w:ilvl="1" w:tplc="3FA6443C">
      <w:start w:val="1"/>
      <w:numFmt w:val="lowerLetter"/>
      <w:lvlText w:val="%2)"/>
      <w:lvlJc w:val="left"/>
      <w:pPr>
        <w:tabs>
          <w:tab w:val="num" w:pos="1440"/>
        </w:tabs>
        <w:ind w:left="1440" w:hanging="360"/>
      </w:pPr>
      <w:rPr>
        <w:rFonts w:hint="default"/>
      </w:rPr>
    </w:lvl>
    <w:lvl w:ilvl="2" w:tplc="AB36CC9A">
      <w:start w:val="1"/>
      <w:numFmt w:val="bullet"/>
      <w:lvlText w:val=""/>
      <w:lvlJc w:val="left"/>
      <w:pPr>
        <w:tabs>
          <w:tab w:val="num" w:pos="2340"/>
        </w:tabs>
        <w:ind w:left="2340" w:hanging="360"/>
      </w:pPr>
      <w:rPr>
        <w:rFonts w:ascii="Symbol" w:hAnsi="Symbol" w:hint="default"/>
        <w:color w:val="auto"/>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3" w15:restartNumberingAfterBreak="0">
    <w:nsid w:val="46A74520"/>
    <w:multiLevelType w:val="hybridMultilevel"/>
    <w:tmpl w:val="A7EA31B6"/>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4" w15:restartNumberingAfterBreak="0">
    <w:nsid w:val="488C702B"/>
    <w:multiLevelType w:val="hybridMultilevel"/>
    <w:tmpl w:val="B3E27528"/>
    <w:lvl w:ilvl="0" w:tplc="487AFB7E">
      <w:start w:val="1"/>
      <w:numFmt w:val="lowerLetter"/>
      <w:lvlText w:val="%1)"/>
      <w:lvlJc w:val="left"/>
      <w:pPr>
        <w:ind w:left="720" w:hanging="360"/>
      </w:pPr>
      <w:rPr>
        <w:rFonts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D557DD8"/>
    <w:multiLevelType w:val="multilevel"/>
    <w:tmpl w:val="59FC6EE0"/>
    <w:lvl w:ilvl="0">
      <w:start w:val="1"/>
      <w:numFmt w:val="lowerLetter"/>
      <w:lvlText w:val="%1)"/>
      <w:lvlJc w:val="left"/>
      <w:pPr>
        <w:tabs>
          <w:tab w:val="num" w:pos="720"/>
        </w:tabs>
        <w:ind w:left="720" w:hanging="360"/>
      </w:pPr>
      <w:rPr>
        <w:rFonts w:ascii="Times New Roman" w:eastAsia="Times New Roman" w:hAnsi="Times New Roman" w:cs="Times New Roman" w:hint="default"/>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40" w:hanging="360"/>
      </w:pPr>
      <w:rPr>
        <w:rFonts w:ascii="Symbol" w:hAnsi="Symbol" w:hint="default"/>
        <w:color w:val="auto"/>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50FE5DCF"/>
    <w:multiLevelType w:val="hybridMultilevel"/>
    <w:tmpl w:val="52F26B46"/>
    <w:lvl w:ilvl="0" w:tplc="4B521FCC">
      <w:start w:val="1"/>
      <w:numFmt w:val="bullet"/>
      <w:lvlText w:val="-"/>
      <w:lvlJc w:val="left"/>
      <w:pPr>
        <w:ind w:left="5180" w:hanging="360"/>
      </w:pPr>
      <w:rPr>
        <w:rFonts w:ascii="Segoe UI Symbol" w:eastAsia="Segoe UI Symbol" w:hAnsi="Segoe UI Symbol" w:cs="Segoe UI Symbol" w:hint="default"/>
        <w:b w:val="0"/>
        <w:i w:val="0"/>
        <w:strike w:val="0"/>
        <w:dstrike w:val="0"/>
        <w:color w:val="000000"/>
        <w:sz w:val="24"/>
        <w:szCs w:val="24"/>
        <w:u w:val="none" w:color="000000"/>
        <w:vertAlign w:val="baseli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17F3C72"/>
    <w:multiLevelType w:val="hybridMultilevel"/>
    <w:tmpl w:val="4F92E716"/>
    <w:lvl w:ilvl="0" w:tplc="46767D2C">
      <w:start w:val="1"/>
      <w:numFmt w:val="lowerLetter"/>
      <w:lvlText w:val="%1)"/>
      <w:lvlJc w:val="left"/>
      <w:pPr>
        <w:tabs>
          <w:tab w:val="num" w:pos="720"/>
        </w:tabs>
        <w:ind w:left="720" w:hanging="360"/>
      </w:pPr>
      <w:rPr>
        <w:rFonts w:ascii="Times New Roman" w:eastAsia="Times New Roman" w:hAnsi="Times New Roman" w:cs="Times New Roman" w:hint="default"/>
      </w:rPr>
    </w:lvl>
    <w:lvl w:ilvl="1" w:tplc="3FA6443C">
      <w:start w:val="1"/>
      <w:numFmt w:val="lowerLetter"/>
      <w:lvlText w:val="%2)"/>
      <w:lvlJc w:val="left"/>
      <w:pPr>
        <w:tabs>
          <w:tab w:val="num" w:pos="1440"/>
        </w:tabs>
        <w:ind w:left="1440" w:hanging="360"/>
      </w:pPr>
      <w:rPr>
        <w:rFonts w:hint="default"/>
      </w:rPr>
    </w:lvl>
    <w:lvl w:ilvl="2" w:tplc="AB36CC9A">
      <w:start w:val="1"/>
      <w:numFmt w:val="bullet"/>
      <w:lvlText w:val=""/>
      <w:lvlJc w:val="left"/>
      <w:pPr>
        <w:tabs>
          <w:tab w:val="num" w:pos="2340"/>
        </w:tabs>
        <w:ind w:left="2340" w:hanging="360"/>
      </w:pPr>
      <w:rPr>
        <w:rFonts w:ascii="Symbol" w:hAnsi="Symbol" w:hint="default"/>
        <w:color w:val="auto"/>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8" w15:restartNumberingAfterBreak="0">
    <w:nsid w:val="528A4BFF"/>
    <w:multiLevelType w:val="hybridMultilevel"/>
    <w:tmpl w:val="57A235FA"/>
    <w:lvl w:ilvl="0" w:tplc="D0F25F52">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565417AE"/>
    <w:multiLevelType w:val="hybridMultilevel"/>
    <w:tmpl w:val="661A682E"/>
    <w:lvl w:ilvl="0" w:tplc="3FA6443C">
      <w:start w:val="1"/>
      <w:numFmt w:val="lowerLetter"/>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56DF60B0"/>
    <w:multiLevelType w:val="hybridMultilevel"/>
    <w:tmpl w:val="1F4861F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1" w15:restartNumberingAfterBreak="0">
    <w:nsid w:val="58D1223A"/>
    <w:multiLevelType w:val="hybridMultilevel"/>
    <w:tmpl w:val="6AE06B66"/>
    <w:lvl w:ilvl="0" w:tplc="3FA6443C">
      <w:start w:val="1"/>
      <w:numFmt w:val="lowerLetter"/>
      <w:lvlText w:val="%1)"/>
      <w:lvlJc w:val="left"/>
      <w:pPr>
        <w:tabs>
          <w:tab w:val="num" w:pos="1440"/>
        </w:tabs>
        <w:ind w:left="144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2" w15:restartNumberingAfterBreak="0">
    <w:nsid w:val="5C242D45"/>
    <w:multiLevelType w:val="hybridMultilevel"/>
    <w:tmpl w:val="B32E73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5DD61E8C"/>
    <w:multiLevelType w:val="hybridMultilevel"/>
    <w:tmpl w:val="0872757C"/>
    <w:lvl w:ilvl="0" w:tplc="FFFFFFFF">
      <w:start w:val="2009"/>
      <w:numFmt w:val="bullet"/>
      <w:lvlText w:val="-"/>
      <w:lvlJc w:val="left"/>
      <w:pPr>
        <w:tabs>
          <w:tab w:val="num" w:pos="1777"/>
        </w:tabs>
        <w:ind w:left="1777" w:hanging="360"/>
      </w:pPr>
      <w:rPr>
        <w:rFonts w:ascii="Times New Roman" w:eastAsia="Times New Roman" w:hAnsi="Times New Roman" w:cs="Times New Roman" w:hint="default"/>
      </w:rPr>
    </w:lvl>
    <w:lvl w:ilvl="1" w:tplc="FFFFFFFF">
      <w:numFmt w:val="bullet"/>
      <w:lvlText w:val="-"/>
      <w:lvlJc w:val="left"/>
      <w:pPr>
        <w:tabs>
          <w:tab w:val="num" w:pos="2497"/>
        </w:tabs>
        <w:ind w:left="2497" w:hanging="360"/>
      </w:pPr>
      <w:rPr>
        <w:rFonts w:ascii="Times New Roman" w:eastAsia="Times New Roman" w:hAnsi="Times New Roman" w:cs="Times New Roman" w:hint="default"/>
      </w:rPr>
    </w:lvl>
    <w:lvl w:ilvl="2" w:tplc="FFFFFFFF" w:tentative="1">
      <w:start w:val="1"/>
      <w:numFmt w:val="bullet"/>
      <w:lvlText w:val=""/>
      <w:lvlJc w:val="left"/>
      <w:pPr>
        <w:tabs>
          <w:tab w:val="num" w:pos="3217"/>
        </w:tabs>
        <w:ind w:left="3217" w:hanging="360"/>
      </w:pPr>
      <w:rPr>
        <w:rFonts w:ascii="Wingdings" w:hAnsi="Wingdings" w:hint="default"/>
      </w:rPr>
    </w:lvl>
    <w:lvl w:ilvl="3" w:tplc="FFFFFFFF" w:tentative="1">
      <w:start w:val="1"/>
      <w:numFmt w:val="bullet"/>
      <w:lvlText w:val=""/>
      <w:lvlJc w:val="left"/>
      <w:pPr>
        <w:tabs>
          <w:tab w:val="num" w:pos="3937"/>
        </w:tabs>
        <w:ind w:left="3937" w:hanging="360"/>
      </w:pPr>
      <w:rPr>
        <w:rFonts w:ascii="Symbol" w:hAnsi="Symbol" w:hint="default"/>
      </w:rPr>
    </w:lvl>
    <w:lvl w:ilvl="4" w:tplc="FFFFFFFF" w:tentative="1">
      <w:start w:val="1"/>
      <w:numFmt w:val="bullet"/>
      <w:lvlText w:val="o"/>
      <w:lvlJc w:val="left"/>
      <w:pPr>
        <w:tabs>
          <w:tab w:val="num" w:pos="4657"/>
        </w:tabs>
        <w:ind w:left="4657" w:hanging="360"/>
      </w:pPr>
      <w:rPr>
        <w:rFonts w:ascii="Courier New" w:hAnsi="Courier New" w:cs="Courier New" w:hint="default"/>
      </w:rPr>
    </w:lvl>
    <w:lvl w:ilvl="5" w:tplc="FFFFFFFF" w:tentative="1">
      <w:start w:val="1"/>
      <w:numFmt w:val="bullet"/>
      <w:lvlText w:val=""/>
      <w:lvlJc w:val="left"/>
      <w:pPr>
        <w:tabs>
          <w:tab w:val="num" w:pos="5377"/>
        </w:tabs>
        <w:ind w:left="5377" w:hanging="360"/>
      </w:pPr>
      <w:rPr>
        <w:rFonts w:ascii="Wingdings" w:hAnsi="Wingdings" w:hint="default"/>
      </w:rPr>
    </w:lvl>
    <w:lvl w:ilvl="6" w:tplc="FFFFFFFF" w:tentative="1">
      <w:start w:val="1"/>
      <w:numFmt w:val="bullet"/>
      <w:lvlText w:val=""/>
      <w:lvlJc w:val="left"/>
      <w:pPr>
        <w:tabs>
          <w:tab w:val="num" w:pos="6097"/>
        </w:tabs>
        <w:ind w:left="6097" w:hanging="360"/>
      </w:pPr>
      <w:rPr>
        <w:rFonts w:ascii="Symbol" w:hAnsi="Symbol" w:hint="default"/>
      </w:rPr>
    </w:lvl>
    <w:lvl w:ilvl="7" w:tplc="FFFFFFFF" w:tentative="1">
      <w:start w:val="1"/>
      <w:numFmt w:val="bullet"/>
      <w:lvlText w:val="o"/>
      <w:lvlJc w:val="left"/>
      <w:pPr>
        <w:tabs>
          <w:tab w:val="num" w:pos="6817"/>
        </w:tabs>
        <w:ind w:left="6817" w:hanging="360"/>
      </w:pPr>
      <w:rPr>
        <w:rFonts w:ascii="Courier New" w:hAnsi="Courier New" w:cs="Courier New" w:hint="default"/>
      </w:rPr>
    </w:lvl>
    <w:lvl w:ilvl="8" w:tplc="FFFFFFFF" w:tentative="1">
      <w:start w:val="1"/>
      <w:numFmt w:val="bullet"/>
      <w:lvlText w:val=""/>
      <w:lvlJc w:val="left"/>
      <w:pPr>
        <w:tabs>
          <w:tab w:val="num" w:pos="7537"/>
        </w:tabs>
        <w:ind w:left="7537" w:hanging="360"/>
      </w:pPr>
      <w:rPr>
        <w:rFonts w:ascii="Wingdings" w:hAnsi="Wingdings" w:hint="default"/>
      </w:rPr>
    </w:lvl>
  </w:abstractNum>
  <w:abstractNum w:abstractNumId="54" w15:restartNumberingAfterBreak="0">
    <w:nsid w:val="606A0D23"/>
    <w:multiLevelType w:val="hybridMultilevel"/>
    <w:tmpl w:val="B33EC9E2"/>
    <w:lvl w:ilvl="0" w:tplc="ABDEFD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5"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41220D38"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6" w15:restartNumberingAfterBreak="0">
    <w:nsid w:val="65623328"/>
    <w:multiLevelType w:val="hybridMultilevel"/>
    <w:tmpl w:val="924839DE"/>
    <w:lvl w:ilvl="0" w:tplc="DCF0A2B8">
      <w:start w:val="1"/>
      <w:numFmt w:val="lowerLetter"/>
      <w:lvlText w:val="%1)"/>
      <w:lvlJc w:val="left"/>
      <w:rPr>
        <w:rFonts w:ascii="Times New Roman" w:hAnsi="Times New Roman" w:cs="Times New Roman" w:hint="default"/>
        <w:b w:val="0"/>
        <w:bCs w:val="0"/>
        <w:i w:val="0"/>
        <w:iCs w:val="0"/>
        <w:caps w:val="0"/>
        <w:smallCaps w:val="0"/>
        <w:strike w:val="0"/>
        <w:dstrike w:val="0"/>
        <w:vanish w:val="0"/>
        <w:color w:val="000000"/>
        <w:spacing w:val="0"/>
        <w:kern w:val="0"/>
        <w:position w:val="0"/>
        <w:u w:val="none" w:color="000000"/>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6B31101D"/>
    <w:multiLevelType w:val="hybridMultilevel"/>
    <w:tmpl w:val="F79E1E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6B904FC5"/>
    <w:multiLevelType w:val="hybridMultilevel"/>
    <w:tmpl w:val="F57ACF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6CAA79D2"/>
    <w:multiLevelType w:val="multilevel"/>
    <w:tmpl w:val="A2A88840"/>
    <w:lvl w:ilvl="0">
      <w:start w:val="4"/>
      <w:numFmt w:val="decimal"/>
      <w:lvlText w:val="%1"/>
      <w:lvlJc w:val="left"/>
      <w:pPr>
        <w:tabs>
          <w:tab w:val="num" w:pos="570"/>
        </w:tabs>
        <w:ind w:left="570" w:hanging="570"/>
      </w:pPr>
      <w:rPr>
        <w:rFonts w:hint="default"/>
      </w:rPr>
    </w:lvl>
    <w:lvl w:ilvl="1">
      <w:start w:val="4"/>
      <w:numFmt w:val="decimal"/>
      <w:lvlText w:val="%1.%2"/>
      <w:lvlJc w:val="left"/>
      <w:pPr>
        <w:tabs>
          <w:tab w:val="num" w:pos="797"/>
        </w:tabs>
        <w:ind w:left="797" w:hanging="570"/>
      </w:pPr>
      <w:rPr>
        <w:rFonts w:hint="default"/>
      </w:rPr>
    </w:lvl>
    <w:lvl w:ilvl="2">
      <w:start w:val="1"/>
      <w:numFmt w:val="decimal"/>
      <w:lvlText w:val="%1.%2.%3"/>
      <w:lvlJc w:val="left"/>
      <w:pPr>
        <w:tabs>
          <w:tab w:val="num" w:pos="1174"/>
        </w:tabs>
        <w:ind w:left="1174" w:hanging="720"/>
      </w:pPr>
      <w:rPr>
        <w:rFonts w:hint="default"/>
      </w:rPr>
    </w:lvl>
    <w:lvl w:ilvl="3">
      <w:start w:val="1"/>
      <w:numFmt w:val="decimal"/>
      <w:lvlText w:val="%1.%2.%3.%4"/>
      <w:lvlJc w:val="left"/>
      <w:pPr>
        <w:tabs>
          <w:tab w:val="num" w:pos="1401"/>
        </w:tabs>
        <w:ind w:left="1401" w:hanging="720"/>
      </w:pPr>
      <w:rPr>
        <w:rFonts w:hint="default"/>
      </w:rPr>
    </w:lvl>
    <w:lvl w:ilvl="4">
      <w:start w:val="1"/>
      <w:numFmt w:val="decimal"/>
      <w:lvlText w:val="%1.%2.%3.%4.%5"/>
      <w:lvlJc w:val="left"/>
      <w:pPr>
        <w:tabs>
          <w:tab w:val="num" w:pos="1988"/>
        </w:tabs>
        <w:ind w:left="1988" w:hanging="1080"/>
      </w:pPr>
      <w:rPr>
        <w:rFonts w:hint="default"/>
      </w:rPr>
    </w:lvl>
    <w:lvl w:ilvl="5">
      <w:start w:val="1"/>
      <w:numFmt w:val="decimal"/>
      <w:lvlText w:val="%1.%2.%3.%4.%5.%6"/>
      <w:lvlJc w:val="left"/>
      <w:pPr>
        <w:tabs>
          <w:tab w:val="num" w:pos="2215"/>
        </w:tabs>
        <w:ind w:left="2215" w:hanging="1080"/>
      </w:pPr>
      <w:rPr>
        <w:rFonts w:hint="default"/>
      </w:rPr>
    </w:lvl>
    <w:lvl w:ilvl="6">
      <w:start w:val="1"/>
      <w:numFmt w:val="decimal"/>
      <w:lvlText w:val="%1.%2.%3.%4.%5.%6.%7"/>
      <w:lvlJc w:val="left"/>
      <w:pPr>
        <w:tabs>
          <w:tab w:val="num" w:pos="2802"/>
        </w:tabs>
        <w:ind w:left="2802" w:hanging="1440"/>
      </w:pPr>
      <w:rPr>
        <w:rFonts w:hint="default"/>
      </w:rPr>
    </w:lvl>
    <w:lvl w:ilvl="7">
      <w:start w:val="1"/>
      <w:numFmt w:val="decimal"/>
      <w:lvlText w:val="%1.%2.%3.%4.%5.%6.%7.%8"/>
      <w:lvlJc w:val="left"/>
      <w:pPr>
        <w:tabs>
          <w:tab w:val="num" w:pos="3029"/>
        </w:tabs>
        <w:ind w:left="3029" w:hanging="1440"/>
      </w:pPr>
      <w:rPr>
        <w:rFonts w:hint="default"/>
      </w:rPr>
    </w:lvl>
    <w:lvl w:ilvl="8">
      <w:start w:val="1"/>
      <w:numFmt w:val="decimal"/>
      <w:lvlText w:val="%1.%2.%3.%4.%5.%6.%7.%8.%9"/>
      <w:lvlJc w:val="left"/>
      <w:pPr>
        <w:tabs>
          <w:tab w:val="num" w:pos="3616"/>
        </w:tabs>
        <w:ind w:left="3616" w:hanging="1800"/>
      </w:pPr>
      <w:rPr>
        <w:rFonts w:hint="default"/>
      </w:rPr>
    </w:lvl>
  </w:abstractNum>
  <w:abstractNum w:abstractNumId="60" w15:restartNumberingAfterBreak="0">
    <w:nsid w:val="70634561"/>
    <w:multiLevelType w:val="hybridMultilevel"/>
    <w:tmpl w:val="C8BC871C"/>
    <w:lvl w:ilvl="0" w:tplc="041B0017">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61" w15:restartNumberingAfterBreak="0">
    <w:nsid w:val="70844DB0"/>
    <w:multiLevelType w:val="hybridMultilevel"/>
    <w:tmpl w:val="5B926DA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2" w15:restartNumberingAfterBreak="0">
    <w:nsid w:val="70A64FC8"/>
    <w:multiLevelType w:val="hybridMultilevel"/>
    <w:tmpl w:val="6DF48F8A"/>
    <w:lvl w:ilvl="0" w:tplc="AB36CC9A">
      <w:start w:val="1"/>
      <w:numFmt w:val="bullet"/>
      <w:lvlText w:val=""/>
      <w:lvlJc w:val="left"/>
      <w:pPr>
        <w:tabs>
          <w:tab w:val="num" w:pos="720"/>
        </w:tabs>
        <w:ind w:left="720"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115122C"/>
    <w:multiLevelType w:val="hybridMultilevel"/>
    <w:tmpl w:val="BB0EA1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21D1B8A"/>
    <w:multiLevelType w:val="hybridMultilevel"/>
    <w:tmpl w:val="0C208550"/>
    <w:lvl w:ilvl="0" w:tplc="E8465EF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736E262E"/>
    <w:multiLevelType w:val="hybridMultilevel"/>
    <w:tmpl w:val="C42A2D16"/>
    <w:lvl w:ilvl="0" w:tplc="D0F25F52">
      <w:start w:val="1"/>
      <w:numFmt w:val="bullet"/>
      <w:lvlText w:val=""/>
      <w:lvlJc w:val="left"/>
      <w:pPr>
        <w:tabs>
          <w:tab w:val="num" w:pos="3240"/>
        </w:tabs>
        <w:ind w:left="3240" w:hanging="360"/>
      </w:pPr>
      <w:rPr>
        <w:rFonts w:ascii="Symbol" w:hAnsi="Symbol" w:hint="default"/>
      </w:rPr>
    </w:lvl>
    <w:lvl w:ilvl="1" w:tplc="08090003" w:tentative="1">
      <w:start w:val="1"/>
      <w:numFmt w:val="bullet"/>
      <w:lvlText w:val="o"/>
      <w:lvlJc w:val="left"/>
      <w:pPr>
        <w:tabs>
          <w:tab w:val="num" w:pos="3960"/>
        </w:tabs>
        <w:ind w:left="3960" w:hanging="360"/>
      </w:pPr>
      <w:rPr>
        <w:rFonts w:ascii="Courier New" w:hAnsi="Courier New" w:cs="Courier New" w:hint="default"/>
      </w:rPr>
    </w:lvl>
    <w:lvl w:ilvl="2" w:tplc="08090005" w:tentative="1">
      <w:start w:val="1"/>
      <w:numFmt w:val="bullet"/>
      <w:lvlText w:val=""/>
      <w:lvlJc w:val="left"/>
      <w:pPr>
        <w:tabs>
          <w:tab w:val="num" w:pos="4680"/>
        </w:tabs>
        <w:ind w:left="4680" w:hanging="360"/>
      </w:pPr>
      <w:rPr>
        <w:rFonts w:ascii="Wingdings" w:hAnsi="Wingdings" w:hint="default"/>
      </w:rPr>
    </w:lvl>
    <w:lvl w:ilvl="3" w:tplc="08090001" w:tentative="1">
      <w:start w:val="1"/>
      <w:numFmt w:val="bullet"/>
      <w:lvlText w:val=""/>
      <w:lvlJc w:val="left"/>
      <w:pPr>
        <w:tabs>
          <w:tab w:val="num" w:pos="5400"/>
        </w:tabs>
        <w:ind w:left="5400" w:hanging="360"/>
      </w:pPr>
      <w:rPr>
        <w:rFonts w:ascii="Symbol" w:hAnsi="Symbol" w:hint="default"/>
      </w:rPr>
    </w:lvl>
    <w:lvl w:ilvl="4" w:tplc="08090003" w:tentative="1">
      <w:start w:val="1"/>
      <w:numFmt w:val="bullet"/>
      <w:lvlText w:val="o"/>
      <w:lvlJc w:val="left"/>
      <w:pPr>
        <w:tabs>
          <w:tab w:val="num" w:pos="6120"/>
        </w:tabs>
        <w:ind w:left="6120" w:hanging="360"/>
      </w:pPr>
      <w:rPr>
        <w:rFonts w:ascii="Courier New" w:hAnsi="Courier New" w:cs="Courier New" w:hint="default"/>
      </w:rPr>
    </w:lvl>
    <w:lvl w:ilvl="5" w:tplc="08090005" w:tentative="1">
      <w:start w:val="1"/>
      <w:numFmt w:val="bullet"/>
      <w:lvlText w:val=""/>
      <w:lvlJc w:val="left"/>
      <w:pPr>
        <w:tabs>
          <w:tab w:val="num" w:pos="6840"/>
        </w:tabs>
        <w:ind w:left="6840" w:hanging="360"/>
      </w:pPr>
      <w:rPr>
        <w:rFonts w:ascii="Wingdings" w:hAnsi="Wingdings" w:hint="default"/>
      </w:rPr>
    </w:lvl>
    <w:lvl w:ilvl="6" w:tplc="08090001" w:tentative="1">
      <w:start w:val="1"/>
      <w:numFmt w:val="bullet"/>
      <w:lvlText w:val=""/>
      <w:lvlJc w:val="left"/>
      <w:pPr>
        <w:tabs>
          <w:tab w:val="num" w:pos="7560"/>
        </w:tabs>
        <w:ind w:left="7560" w:hanging="360"/>
      </w:pPr>
      <w:rPr>
        <w:rFonts w:ascii="Symbol" w:hAnsi="Symbol" w:hint="default"/>
      </w:rPr>
    </w:lvl>
    <w:lvl w:ilvl="7" w:tplc="08090003" w:tentative="1">
      <w:start w:val="1"/>
      <w:numFmt w:val="bullet"/>
      <w:lvlText w:val="o"/>
      <w:lvlJc w:val="left"/>
      <w:pPr>
        <w:tabs>
          <w:tab w:val="num" w:pos="8280"/>
        </w:tabs>
        <w:ind w:left="8280" w:hanging="360"/>
      </w:pPr>
      <w:rPr>
        <w:rFonts w:ascii="Courier New" w:hAnsi="Courier New" w:cs="Courier New" w:hint="default"/>
      </w:rPr>
    </w:lvl>
    <w:lvl w:ilvl="8" w:tplc="08090005" w:tentative="1">
      <w:start w:val="1"/>
      <w:numFmt w:val="bullet"/>
      <w:lvlText w:val=""/>
      <w:lvlJc w:val="left"/>
      <w:pPr>
        <w:tabs>
          <w:tab w:val="num" w:pos="9000"/>
        </w:tabs>
        <w:ind w:left="9000" w:hanging="360"/>
      </w:pPr>
      <w:rPr>
        <w:rFonts w:ascii="Wingdings" w:hAnsi="Wingdings" w:hint="default"/>
      </w:rPr>
    </w:lvl>
  </w:abstractNum>
  <w:abstractNum w:abstractNumId="66" w15:restartNumberingAfterBreak="0">
    <w:nsid w:val="764C2633"/>
    <w:multiLevelType w:val="hybridMultilevel"/>
    <w:tmpl w:val="35A4353E"/>
    <w:lvl w:ilvl="0" w:tplc="041B0001">
      <w:start w:val="1"/>
      <w:numFmt w:val="bullet"/>
      <w:lvlText w:val=""/>
      <w:lvlJc w:val="left"/>
      <w:pPr>
        <w:ind w:left="1776" w:hanging="360"/>
      </w:pPr>
      <w:rPr>
        <w:rFonts w:ascii="Symbol" w:hAnsi="Symbol" w:hint="default"/>
        <w:sz w:val="24"/>
      </w:rPr>
    </w:lvl>
    <w:lvl w:ilvl="1" w:tplc="FFFFFFFF">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67" w15:restartNumberingAfterBreak="0">
    <w:nsid w:val="778F7F0B"/>
    <w:multiLevelType w:val="hybridMultilevel"/>
    <w:tmpl w:val="9830CE94"/>
    <w:lvl w:ilvl="0" w:tplc="A8EE4086">
      <w:start w:val="1"/>
      <w:numFmt w:val="lowerLetter"/>
      <w:lvlText w:val="%1)"/>
      <w:lvlJc w:val="left"/>
      <w:pPr>
        <w:ind w:left="720" w:hanging="360"/>
      </w:pPr>
    </w:lvl>
    <w:lvl w:ilvl="1" w:tplc="C50E4580">
      <w:start w:val="1"/>
      <w:numFmt w:val="lowerLetter"/>
      <w:lvlText w:val="%2."/>
      <w:lvlJc w:val="left"/>
      <w:pPr>
        <w:ind w:left="1440" w:hanging="360"/>
      </w:pPr>
    </w:lvl>
    <w:lvl w:ilvl="2" w:tplc="AFE0C1A0">
      <w:start w:val="1"/>
      <w:numFmt w:val="lowerRoman"/>
      <w:lvlText w:val="%3."/>
      <w:lvlJc w:val="right"/>
      <w:pPr>
        <w:ind w:left="2160" w:hanging="180"/>
      </w:pPr>
    </w:lvl>
    <w:lvl w:ilvl="3" w:tplc="BDDE849E">
      <w:start w:val="1"/>
      <w:numFmt w:val="decimal"/>
      <w:lvlText w:val="%4."/>
      <w:lvlJc w:val="left"/>
      <w:pPr>
        <w:ind w:left="2880" w:hanging="360"/>
      </w:pPr>
    </w:lvl>
    <w:lvl w:ilvl="4" w:tplc="305C828C">
      <w:start w:val="1"/>
      <w:numFmt w:val="lowerLetter"/>
      <w:lvlText w:val="%5."/>
      <w:lvlJc w:val="left"/>
      <w:pPr>
        <w:ind w:left="3600" w:hanging="360"/>
      </w:pPr>
    </w:lvl>
    <w:lvl w:ilvl="5" w:tplc="9828A9D0">
      <w:start w:val="1"/>
      <w:numFmt w:val="lowerRoman"/>
      <w:lvlText w:val="%6."/>
      <w:lvlJc w:val="right"/>
      <w:pPr>
        <w:ind w:left="4320" w:hanging="180"/>
      </w:pPr>
    </w:lvl>
    <w:lvl w:ilvl="6" w:tplc="11BEFB28">
      <w:start w:val="1"/>
      <w:numFmt w:val="decimal"/>
      <w:lvlText w:val="%7."/>
      <w:lvlJc w:val="left"/>
      <w:pPr>
        <w:ind w:left="5040" w:hanging="360"/>
      </w:pPr>
    </w:lvl>
    <w:lvl w:ilvl="7" w:tplc="D4C4DF74">
      <w:start w:val="1"/>
      <w:numFmt w:val="lowerLetter"/>
      <w:lvlText w:val="%8."/>
      <w:lvlJc w:val="left"/>
      <w:pPr>
        <w:ind w:left="5760" w:hanging="360"/>
      </w:pPr>
    </w:lvl>
    <w:lvl w:ilvl="8" w:tplc="E9A85F5A">
      <w:start w:val="1"/>
      <w:numFmt w:val="lowerRoman"/>
      <w:lvlText w:val="%9."/>
      <w:lvlJc w:val="right"/>
      <w:pPr>
        <w:ind w:left="6480" w:hanging="180"/>
      </w:pPr>
    </w:lvl>
  </w:abstractNum>
  <w:abstractNum w:abstractNumId="68" w15:restartNumberingAfterBreak="0">
    <w:nsid w:val="78423EE4"/>
    <w:multiLevelType w:val="hybridMultilevel"/>
    <w:tmpl w:val="661A682E"/>
    <w:lvl w:ilvl="0" w:tplc="3FA6443C">
      <w:start w:val="1"/>
      <w:numFmt w:val="lowerLetter"/>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79503BE4"/>
    <w:multiLevelType w:val="hybridMultilevel"/>
    <w:tmpl w:val="9A229546"/>
    <w:lvl w:ilvl="0" w:tplc="D0F25F52">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7A97335D"/>
    <w:multiLevelType w:val="hybridMultilevel"/>
    <w:tmpl w:val="5614C2CA"/>
    <w:lvl w:ilvl="0" w:tplc="FFFFFFFF">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15:restartNumberingAfterBreak="0">
    <w:nsid w:val="7CA528C6"/>
    <w:multiLevelType w:val="hybridMultilevel"/>
    <w:tmpl w:val="EBB64C4E"/>
    <w:lvl w:ilvl="0" w:tplc="3FA6443C">
      <w:start w:val="1"/>
      <w:numFmt w:val="lowerLetter"/>
      <w:lvlText w:val="%1)"/>
      <w:lvlJc w:val="left"/>
      <w:pPr>
        <w:tabs>
          <w:tab w:val="num" w:pos="1440"/>
        </w:tabs>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7D131EAA"/>
    <w:multiLevelType w:val="hybridMultilevel"/>
    <w:tmpl w:val="EAC428F8"/>
    <w:lvl w:ilvl="0" w:tplc="1048F8D0">
      <w:start w:val="1"/>
      <w:numFmt w:val="lowerLetter"/>
      <w:lvlText w:val="%1)"/>
      <w:lvlJc w:val="left"/>
      <w:pPr>
        <w:ind w:left="1776" w:hanging="360"/>
      </w:pPr>
      <w:rPr>
        <w:rFonts w:ascii="Times New Roman" w:hAnsi="Times New Roman" w:cs="Times New Roman" w:hint="default"/>
        <w:sz w:val="24"/>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73" w15:restartNumberingAfterBreak="0">
    <w:nsid w:val="7DD80C39"/>
    <w:multiLevelType w:val="hybridMultilevel"/>
    <w:tmpl w:val="979CEBA0"/>
    <w:lvl w:ilvl="0" w:tplc="3FA6443C">
      <w:start w:val="1"/>
      <w:numFmt w:val="lowerLetter"/>
      <w:lvlText w:val="%1)"/>
      <w:lvlJc w:val="left"/>
      <w:pPr>
        <w:tabs>
          <w:tab w:val="num" w:pos="1440"/>
        </w:tabs>
        <w:ind w:left="144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4" w15:restartNumberingAfterBreak="0">
    <w:nsid w:val="7F205507"/>
    <w:multiLevelType w:val="hybridMultilevel"/>
    <w:tmpl w:val="EAC428F8"/>
    <w:lvl w:ilvl="0" w:tplc="1048F8D0">
      <w:start w:val="1"/>
      <w:numFmt w:val="lowerLetter"/>
      <w:lvlText w:val="%1)"/>
      <w:lvlJc w:val="left"/>
      <w:pPr>
        <w:ind w:left="1776" w:hanging="360"/>
      </w:pPr>
      <w:rPr>
        <w:rFonts w:ascii="Times New Roman" w:hAnsi="Times New Roman" w:cs="Times New Roman" w:hint="default"/>
        <w:sz w:val="24"/>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num w:numId="1">
    <w:abstractNumId w:val="67"/>
  </w:num>
  <w:num w:numId="2">
    <w:abstractNumId w:val="47"/>
  </w:num>
  <w:num w:numId="3">
    <w:abstractNumId w:val="51"/>
  </w:num>
  <w:num w:numId="4">
    <w:abstractNumId w:val="73"/>
  </w:num>
  <w:num w:numId="5">
    <w:abstractNumId w:val="62"/>
  </w:num>
  <w:num w:numId="6">
    <w:abstractNumId w:val="28"/>
  </w:num>
  <w:num w:numId="7">
    <w:abstractNumId w:val="21"/>
  </w:num>
  <w:num w:numId="8">
    <w:abstractNumId w:val="27"/>
  </w:num>
  <w:num w:numId="9">
    <w:abstractNumId w:val="18"/>
  </w:num>
  <w:num w:numId="10">
    <w:abstractNumId w:val="34"/>
  </w:num>
  <w:num w:numId="11">
    <w:abstractNumId w:val="39"/>
  </w:num>
  <w:num w:numId="12">
    <w:abstractNumId w:val="25"/>
  </w:num>
  <w:num w:numId="13">
    <w:abstractNumId w:val="42"/>
  </w:num>
  <w:num w:numId="14">
    <w:abstractNumId w:val="7"/>
  </w:num>
  <w:num w:numId="15">
    <w:abstractNumId w:val="69"/>
  </w:num>
  <w:num w:numId="16">
    <w:abstractNumId w:val="53"/>
  </w:num>
  <w:num w:numId="17">
    <w:abstractNumId w:val="19"/>
  </w:num>
  <w:num w:numId="18">
    <w:abstractNumId w:val="2"/>
  </w:num>
  <w:num w:numId="19">
    <w:abstractNumId w:val="48"/>
  </w:num>
  <w:num w:numId="20">
    <w:abstractNumId w:val="59"/>
  </w:num>
  <w:num w:numId="21">
    <w:abstractNumId w:val="12"/>
  </w:num>
  <w:num w:numId="22">
    <w:abstractNumId w:val="33"/>
  </w:num>
  <w:num w:numId="23">
    <w:abstractNumId w:val="22"/>
  </w:num>
  <w:num w:numId="24">
    <w:abstractNumId w:val="43"/>
  </w:num>
  <w:num w:numId="25">
    <w:abstractNumId w:val="37"/>
  </w:num>
  <w:num w:numId="26">
    <w:abstractNumId w:val="61"/>
  </w:num>
  <w:num w:numId="27">
    <w:abstractNumId w:val="57"/>
  </w:num>
  <w:num w:numId="28">
    <w:abstractNumId w:val="38"/>
  </w:num>
  <w:num w:numId="29">
    <w:abstractNumId w:val="60"/>
  </w:num>
  <w:num w:numId="30">
    <w:abstractNumId w:val="21"/>
  </w:num>
  <w:num w:numId="31">
    <w:abstractNumId w:val="21"/>
  </w:num>
  <w:num w:numId="32">
    <w:abstractNumId w:val="21"/>
  </w:num>
  <w:num w:numId="33">
    <w:abstractNumId w:val="55"/>
  </w:num>
  <w:num w:numId="34">
    <w:abstractNumId w:val="9"/>
  </w:num>
  <w:num w:numId="35">
    <w:abstractNumId w:val="45"/>
  </w:num>
  <w:num w:numId="36">
    <w:abstractNumId w:val="16"/>
  </w:num>
  <w:num w:numId="37">
    <w:abstractNumId w:val="64"/>
  </w:num>
  <w:num w:numId="38">
    <w:abstractNumId w:val="10"/>
  </w:num>
  <w:num w:numId="39">
    <w:abstractNumId w:val="5"/>
  </w:num>
  <w:num w:numId="40">
    <w:abstractNumId w:val="50"/>
  </w:num>
  <w:num w:numId="41">
    <w:abstractNumId w:val="35"/>
  </w:num>
  <w:num w:numId="42">
    <w:abstractNumId w:val="31"/>
  </w:num>
  <w:num w:numId="43">
    <w:abstractNumId w:val="17"/>
  </w:num>
  <w:num w:numId="44">
    <w:abstractNumId w:val="70"/>
  </w:num>
  <w:num w:numId="45">
    <w:abstractNumId w:val="21"/>
  </w:num>
  <w:num w:numId="46">
    <w:abstractNumId w:val="20"/>
  </w:num>
  <w:num w:numId="47">
    <w:abstractNumId w:val="65"/>
  </w:num>
  <w:num w:numId="48">
    <w:abstractNumId w:val="20"/>
  </w:num>
  <w:num w:numId="49">
    <w:abstractNumId w:val="20"/>
  </w:num>
  <w:num w:numId="50">
    <w:abstractNumId w:val="20"/>
  </w:num>
  <w:num w:numId="51">
    <w:abstractNumId w:val="20"/>
  </w:num>
  <w:num w:numId="52">
    <w:abstractNumId w:val="20"/>
  </w:num>
  <w:num w:numId="53">
    <w:abstractNumId w:val="20"/>
  </w:num>
  <w:num w:numId="54">
    <w:abstractNumId w:val="20"/>
  </w:num>
  <w:num w:numId="55">
    <w:abstractNumId w:val="71"/>
  </w:num>
  <w:num w:numId="56">
    <w:abstractNumId w:val="15"/>
  </w:num>
  <w:num w:numId="57">
    <w:abstractNumId w:val="54"/>
  </w:num>
  <w:num w:numId="58">
    <w:abstractNumId w:val="23"/>
  </w:num>
  <w:num w:numId="59">
    <w:abstractNumId w:val="20"/>
  </w:num>
  <w:num w:numId="60">
    <w:abstractNumId w:val="8"/>
  </w:num>
  <w:num w:numId="61">
    <w:abstractNumId w:val="4"/>
  </w:num>
  <w:num w:numId="62">
    <w:abstractNumId w:val="24"/>
  </w:num>
  <w:num w:numId="63">
    <w:abstractNumId w:val="0"/>
  </w:num>
  <w:num w:numId="64">
    <w:abstractNumId w:val="44"/>
  </w:num>
  <w:num w:numId="65">
    <w:abstractNumId w:val="14"/>
  </w:num>
  <w:num w:numId="66">
    <w:abstractNumId w:val="68"/>
  </w:num>
  <w:num w:numId="67">
    <w:abstractNumId w:val="49"/>
  </w:num>
  <w:num w:numId="68">
    <w:abstractNumId w:val="36"/>
  </w:num>
  <w:num w:numId="69">
    <w:abstractNumId w:val="72"/>
  </w:num>
  <w:num w:numId="70">
    <w:abstractNumId w:val="74"/>
  </w:num>
  <w:num w:numId="71">
    <w:abstractNumId w:val="40"/>
  </w:num>
  <w:num w:numId="72">
    <w:abstractNumId w:val="20"/>
  </w:num>
  <w:num w:numId="73">
    <w:abstractNumId w:val="20"/>
  </w:num>
  <w:num w:numId="74">
    <w:abstractNumId w:val="20"/>
  </w:num>
  <w:num w:numId="75">
    <w:abstractNumId w:val="20"/>
  </w:num>
  <w:num w:numId="76">
    <w:abstractNumId w:val="56"/>
  </w:num>
  <w:num w:numId="77">
    <w:abstractNumId w:val="3"/>
  </w:num>
  <w:num w:numId="78">
    <w:abstractNumId w:val="29"/>
  </w:num>
  <w:num w:numId="79">
    <w:abstractNumId w:val="63"/>
  </w:num>
  <w:num w:numId="80">
    <w:abstractNumId w:val="52"/>
  </w:num>
  <w:num w:numId="81">
    <w:abstractNumId w:val="6"/>
  </w:num>
  <w:num w:numId="82">
    <w:abstractNumId w:val="26"/>
  </w:num>
  <w:num w:numId="83">
    <w:abstractNumId w:val="13"/>
  </w:num>
  <w:num w:numId="84">
    <w:abstractNumId w:val="30"/>
  </w:num>
  <w:num w:numId="85">
    <w:abstractNumId w:val="66"/>
  </w:num>
  <w:num w:numId="86">
    <w:abstractNumId w:val="11"/>
  </w:num>
  <w:num w:numId="87">
    <w:abstractNumId w:val="32"/>
  </w:num>
  <w:num w:numId="88">
    <w:abstractNumId w:val="46"/>
  </w:num>
  <w:num w:numId="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1"/>
  </w:num>
  <w:num w:numId="91">
    <w:abstractNumId w:val="58"/>
  </w:num>
  <w:num w:numId="92">
    <w:abstractNumId w:val="20"/>
  </w:num>
  <w:num w:numId="93">
    <w:abstractNumId w:val="20"/>
  </w:num>
  <w:num w:numId="94">
    <w:abstractNumId w:val="20"/>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6CBE"/>
    <w:rsid w:val="0000000D"/>
    <w:rsid w:val="00000A79"/>
    <w:rsid w:val="0000178A"/>
    <w:rsid w:val="00002AC9"/>
    <w:rsid w:val="000045A1"/>
    <w:rsid w:val="0000590A"/>
    <w:rsid w:val="000059CA"/>
    <w:rsid w:val="0000618D"/>
    <w:rsid w:val="00014921"/>
    <w:rsid w:val="00015DDF"/>
    <w:rsid w:val="000162F2"/>
    <w:rsid w:val="00017C81"/>
    <w:rsid w:val="00021658"/>
    <w:rsid w:val="00022E2B"/>
    <w:rsid w:val="00024819"/>
    <w:rsid w:val="0002532B"/>
    <w:rsid w:val="00025D6B"/>
    <w:rsid w:val="00027442"/>
    <w:rsid w:val="00032ABA"/>
    <w:rsid w:val="00034E76"/>
    <w:rsid w:val="000350D7"/>
    <w:rsid w:val="00037D15"/>
    <w:rsid w:val="00042CED"/>
    <w:rsid w:val="00044660"/>
    <w:rsid w:val="0004758A"/>
    <w:rsid w:val="00047A58"/>
    <w:rsid w:val="00050040"/>
    <w:rsid w:val="00050CB3"/>
    <w:rsid w:val="00051392"/>
    <w:rsid w:val="000520BE"/>
    <w:rsid w:val="000523EA"/>
    <w:rsid w:val="00056302"/>
    <w:rsid w:val="0005633A"/>
    <w:rsid w:val="000576CC"/>
    <w:rsid w:val="000579D0"/>
    <w:rsid w:val="00061A0B"/>
    <w:rsid w:val="00064EDC"/>
    <w:rsid w:val="00065F28"/>
    <w:rsid w:val="00067355"/>
    <w:rsid w:val="000716EF"/>
    <w:rsid w:val="000756B5"/>
    <w:rsid w:val="00075FBC"/>
    <w:rsid w:val="0007620D"/>
    <w:rsid w:val="0008320C"/>
    <w:rsid w:val="00086D02"/>
    <w:rsid w:val="00087BFB"/>
    <w:rsid w:val="00090DCC"/>
    <w:rsid w:val="000910D2"/>
    <w:rsid w:val="00091627"/>
    <w:rsid w:val="00092E57"/>
    <w:rsid w:val="00093109"/>
    <w:rsid w:val="00093B41"/>
    <w:rsid w:val="000950DE"/>
    <w:rsid w:val="00095B93"/>
    <w:rsid w:val="000A295E"/>
    <w:rsid w:val="000A7E20"/>
    <w:rsid w:val="000B039C"/>
    <w:rsid w:val="000B0A1F"/>
    <w:rsid w:val="000B55B4"/>
    <w:rsid w:val="000B7570"/>
    <w:rsid w:val="000C02F5"/>
    <w:rsid w:val="000C0BD0"/>
    <w:rsid w:val="000C51FD"/>
    <w:rsid w:val="000D2151"/>
    <w:rsid w:val="000D286C"/>
    <w:rsid w:val="000D364E"/>
    <w:rsid w:val="000D4D12"/>
    <w:rsid w:val="000E0948"/>
    <w:rsid w:val="000E2C3E"/>
    <w:rsid w:val="000E3103"/>
    <w:rsid w:val="000F0BC4"/>
    <w:rsid w:val="000F418C"/>
    <w:rsid w:val="000F530F"/>
    <w:rsid w:val="000F5A31"/>
    <w:rsid w:val="000F5BA1"/>
    <w:rsid w:val="000F5CB1"/>
    <w:rsid w:val="000F6C84"/>
    <w:rsid w:val="00100E60"/>
    <w:rsid w:val="00101282"/>
    <w:rsid w:val="001036E5"/>
    <w:rsid w:val="0010455D"/>
    <w:rsid w:val="00110BDA"/>
    <w:rsid w:val="001116F8"/>
    <w:rsid w:val="00114B4C"/>
    <w:rsid w:val="00115ED7"/>
    <w:rsid w:val="001210E4"/>
    <w:rsid w:val="00127F66"/>
    <w:rsid w:val="00130A4A"/>
    <w:rsid w:val="00131043"/>
    <w:rsid w:val="001313E2"/>
    <w:rsid w:val="001329A3"/>
    <w:rsid w:val="00132BB6"/>
    <w:rsid w:val="00134978"/>
    <w:rsid w:val="00137094"/>
    <w:rsid w:val="001378F8"/>
    <w:rsid w:val="00137D07"/>
    <w:rsid w:val="0014015A"/>
    <w:rsid w:val="0014245E"/>
    <w:rsid w:val="00143508"/>
    <w:rsid w:val="00143633"/>
    <w:rsid w:val="001478D0"/>
    <w:rsid w:val="00147C7F"/>
    <w:rsid w:val="00147EF0"/>
    <w:rsid w:val="001515D9"/>
    <w:rsid w:val="0015215E"/>
    <w:rsid w:val="00154CD1"/>
    <w:rsid w:val="00155E25"/>
    <w:rsid w:val="00156203"/>
    <w:rsid w:val="00157706"/>
    <w:rsid w:val="001606FF"/>
    <w:rsid w:val="001613EB"/>
    <w:rsid w:val="00161BCD"/>
    <w:rsid w:val="00161CD6"/>
    <w:rsid w:val="001620B6"/>
    <w:rsid w:val="00165793"/>
    <w:rsid w:val="001673E4"/>
    <w:rsid w:val="00170A53"/>
    <w:rsid w:val="0017381A"/>
    <w:rsid w:val="00173843"/>
    <w:rsid w:val="00173CA2"/>
    <w:rsid w:val="0017487F"/>
    <w:rsid w:val="00174FB9"/>
    <w:rsid w:val="00181135"/>
    <w:rsid w:val="0018228E"/>
    <w:rsid w:val="00182742"/>
    <w:rsid w:val="00182EDF"/>
    <w:rsid w:val="00183178"/>
    <w:rsid w:val="0018370A"/>
    <w:rsid w:val="001850E2"/>
    <w:rsid w:val="00187A26"/>
    <w:rsid w:val="001925C2"/>
    <w:rsid w:val="00194520"/>
    <w:rsid w:val="00195F5B"/>
    <w:rsid w:val="00197440"/>
    <w:rsid w:val="00197987"/>
    <w:rsid w:val="001A048D"/>
    <w:rsid w:val="001A07E7"/>
    <w:rsid w:val="001A0DAE"/>
    <w:rsid w:val="001A1243"/>
    <w:rsid w:val="001A29CC"/>
    <w:rsid w:val="001A53DA"/>
    <w:rsid w:val="001A5E6A"/>
    <w:rsid w:val="001B3A0C"/>
    <w:rsid w:val="001B6DAD"/>
    <w:rsid w:val="001C004A"/>
    <w:rsid w:val="001C4395"/>
    <w:rsid w:val="001D06D6"/>
    <w:rsid w:val="001D0710"/>
    <w:rsid w:val="001D096A"/>
    <w:rsid w:val="001D2BEC"/>
    <w:rsid w:val="001D36A8"/>
    <w:rsid w:val="001D3931"/>
    <w:rsid w:val="001E0793"/>
    <w:rsid w:val="001E0FB3"/>
    <w:rsid w:val="001E5F20"/>
    <w:rsid w:val="001F189D"/>
    <w:rsid w:val="001F6682"/>
    <w:rsid w:val="001F692D"/>
    <w:rsid w:val="002004B4"/>
    <w:rsid w:val="0020254E"/>
    <w:rsid w:val="002030A4"/>
    <w:rsid w:val="00203996"/>
    <w:rsid w:val="002044D3"/>
    <w:rsid w:val="00211CAA"/>
    <w:rsid w:val="00213C95"/>
    <w:rsid w:val="0021470E"/>
    <w:rsid w:val="00215903"/>
    <w:rsid w:val="00216549"/>
    <w:rsid w:val="002177C2"/>
    <w:rsid w:val="00221196"/>
    <w:rsid w:val="002248E6"/>
    <w:rsid w:val="002252B6"/>
    <w:rsid w:val="00226C7C"/>
    <w:rsid w:val="00230F43"/>
    <w:rsid w:val="002346A0"/>
    <w:rsid w:val="00234CD0"/>
    <w:rsid w:val="00234DE6"/>
    <w:rsid w:val="0023609E"/>
    <w:rsid w:val="0024215E"/>
    <w:rsid w:val="002427A2"/>
    <w:rsid w:val="00244474"/>
    <w:rsid w:val="00245FFE"/>
    <w:rsid w:val="0024754E"/>
    <w:rsid w:val="00250E1D"/>
    <w:rsid w:val="00251DF9"/>
    <w:rsid w:val="00251F56"/>
    <w:rsid w:val="0025326B"/>
    <w:rsid w:val="00253AF6"/>
    <w:rsid w:val="00254F4C"/>
    <w:rsid w:val="002550E6"/>
    <w:rsid w:val="002563A0"/>
    <w:rsid w:val="00256A8D"/>
    <w:rsid w:val="002575F5"/>
    <w:rsid w:val="00262E5D"/>
    <w:rsid w:val="00264F32"/>
    <w:rsid w:val="00265C32"/>
    <w:rsid w:val="00266CBE"/>
    <w:rsid w:val="0026785B"/>
    <w:rsid w:val="00273BDE"/>
    <w:rsid w:val="00274967"/>
    <w:rsid w:val="00276AF0"/>
    <w:rsid w:val="002774CB"/>
    <w:rsid w:val="00282124"/>
    <w:rsid w:val="002828AB"/>
    <w:rsid w:val="00283515"/>
    <w:rsid w:val="00291357"/>
    <w:rsid w:val="00293264"/>
    <w:rsid w:val="00295DDB"/>
    <w:rsid w:val="00296DE1"/>
    <w:rsid w:val="002A0518"/>
    <w:rsid w:val="002A102F"/>
    <w:rsid w:val="002A1E60"/>
    <w:rsid w:val="002A4201"/>
    <w:rsid w:val="002A5071"/>
    <w:rsid w:val="002B2096"/>
    <w:rsid w:val="002B2280"/>
    <w:rsid w:val="002B4E1E"/>
    <w:rsid w:val="002B6C18"/>
    <w:rsid w:val="002C12A7"/>
    <w:rsid w:val="002C279C"/>
    <w:rsid w:val="002C2E07"/>
    <w:rsid w:val="002C4C92"/>
    <w:rsid w:val="002C659E"/>
    <w:rsid w:val="002C6CDB"/>
    <w:rsid w:val="002D0E34"/>
    <w:rsid w:val="002D1ED1"/>
    <w:rsid w:val="002D23BF"/>
    <w:rsid w:val="002D287E"/>
    <w:rsid w:val="002D3AC1"/>
    <w:rsid w:val="002D615C"/>
    <w:rsid w:val="002D7EFA"/>
    <w:rsid w:val="002E03C9"/>
    <w:rsid w:val="002E212D"/>
    <w:rsid w:val="002E3A2F"/>
    <w:rsid w:val="002E6205"/>
    <w:rsid w:val="002E63AE"/>
    <w:rsid w:val="002E7619"/>
    <w:rsid w:val="002F130F"/>
    <w:rsid w:val="002F5423"/>
    <w:rsid w:val="00300397"/>
    <w:rsid w:val="00301A2D"/>
    <w:rsid w:val="003044B9"/>
    <w:rsid w:val="00306774"/>
    <w:rsid w:val="0031488E"/>
    <w:rsid w:val="00314DC5"/>
    <w:rsid w:val="00324A8B"/>
    <w:rsid w:val="00325D10"/>
    <w:rsid w:val="00325F8B"/>
    <w:rsid w:val="00325FB2"/>
    <w:rsid w:val="00326DB3"/>
    <w:rsid w:val="00327582"/>
    <w:rsid w:val="003314E2"/>
    <w:rsid w:val="0033264C"/>
    <w:rsid w:val="00332A65"/>
    <w:rsid w:val="00333DCD"/>
    <w:rsid w:val="00335989"/>
    <w:rsid w:val="00340B31"/>
    <w:rsid w:val="00342EB3"/>
    <w:rsid w:val="003434FE"/>
    <w:rsid w:val="00345C2B"/>
    <w:rsid w:val="00345DB2"/>
    <w:rsid w:val="0034681C"/>
    <w:rsid w:val="00346B43"/>
    <w:rsid w:val="0034752B"/>
    <w:rsid w:val="00347C59"/>
    <w:rsid w:val="003513FA"/>
    <w:rsid w:val="00353E43"/>
    <w:rsid w:val="00356D9E"/>
    <w:rsid w:val="00357788"/>
    <w:rsid w:val="0036103B"/>
    <w:rsid w:val="0036276B"/>
    <w:rsid w:val="003660E6"/>
    <w:rsid w:val="00372848"/>
    <w:rsid w:val="00372BE0"/>
    <w:rsid w:val="003747C5"/>
    <w:rsid w:val="00374D55"/>
    <w:rsid w:val="0038274A"/>
    <w:rsid w:val="00383D97"/>
    <w:rsid w:val="0038542E"/>
    <w:rsid w:val="00387C66"/>
    <w:rsid w:val="00396863"/>
    <w:rsid w:val="003A01EF"/>
    <w:rsid w:val="003A0E69"/>
    <w:rsid w:val="003A4D67"/>
    <w:rsid w:val="003B1060"/>
    <w:rsid w:val="003B10B2"/>
    <w:rsid w:val="003B13ED"/>
    <w:rsid w:val="003B362B"/>
    <w:rsid w:val="003B7E30"/>
    <w:rsid w:val="003C3A5F"/>
    <w:rsid w:val="003C5351"/>
    <w:rsid w:val="003C6FC9"/>
    <w:rsid w:val="003D1B18"/>
    <w:rsid w:val="003D5FC6"/>
    <w:rsid w:val="003E2444"/>
    <w:rsid w:val="003E3469"/>
    <w:rsid w:val="003E497C"/>
    <w:rsid w:val="003E49E2"/>
    <w:rsid w:val="003E6482"/>
    <w:rsid w:val="003F237C"/>
    <w:rsid w:val="003F7A65"/>
    <w:rsid w:val="00404A82"/>
    <w:rsid w:val="00412A00"/>
    <w:rsid w:val="00412C18"/>
    <w:rsid w:val="00414510"/>
    <w:rsid w:val="00415E58"/>
    <w:rsid w:val="004171E0"/>
    <w:rsid w:val="0042101E"/>
    <w:rsid w:val="004223AF"/>
    <w:rsid w:val="004231DD"/>
    <w:rsid w:val="00423FE6"/>
    <w:rsid w:val="00424710"/>
    <w:rsid w:val="00424F9E"/>
    <w:rsid w:val="004307C6"/>
    <w:rsid w:val="0043156B"/>
    <w:rsid w:val="0043164C"/>
    <w:rsid w:val="0043412F"/>
    <w:rsid w:val="00440FE2"/>
    <w:rsid w:val="00443912"/>
    <w:rsid w:val="0044532D"/>
    <w:rsid w:val="0044543E"/>
    <w:rsid w:val="00445DB8"/>
    <w:rsid w:val="00447990"/>
    <w:rsid w:val="004518D5"/>
    <w:rsid w:val="00453A65"/>
    <w:rsid w:val="00455447"/>
    <w:rsid w:val="00455E1C"/>
    <w:rsid w:val="00455F8F"/>
    <w:rsid w:val="004608D1"/>
    <w:rsid w:val="00460ADE"/>
    <w:rsid w:val="00460E7A"/>
    <w:rsid w:val="00466239"/>
    <w:rsid w:val="00466526"/>
    <w:rsid w:val="00472117"/>
    <w:rsid w:val="00484AE6"/>
    <w:rsid w:val="0049013B"/>
    <w:rsid w:val="0049105A"/>
    <w:rsid w:val="004945D8"/>
    <w:rsid w:val="00495AE7"/>
    <w:rsid w:val="004A7962"/>
    <w:rsid w:val="004B0E18"/>
    <w:rsid w:val="004B4E9B"/>
    <w:rsid w:val="004B7421"/>
    <w:rsid w:val="004C1197"/>
    <w:rsid w:val="004C27F4"/>
    <w:rsid w:val="004C51A8"/>
    <w:rsid w:val="004C6E6C"/>
    <w:rsid w:val="004D0E28"/>
    <w:rsid w:val="004D2128"/>
    <w:rsid w:val="004D30B7"/>
    <w:rsid w:val="004D4C48"/>
    <w:rsid w:val="004D5B95"/>
    <w:rsid w:val="004D70C5"/>
    <w:rsid w:val="004D7D8C"/>
    <w:rsid w:val="004E19C2"/>
    <w:rsid w:val="004E537B"/>
    <w:rsid w:val="004E5909"/>
    <w:rsid w:val="004E5C3D"/>
    <w:rsid w:val="004F0139"/>
    <w:rsid w:val="004F3B7F"/>
    <w:rsid w:val="004F61A0"/>
    <w:rsid w:val="004F629A"/>
    <w:rsid w:val="004F6438"/>
    <w:rsid w:val="00502839"/>
    <w:rsid w:val="005102E8"/>
    <w:rsid w:val="00511D74"/>
    <w:rsid w:val="00515196"/>
    <w:rsid w:val="00520C7A"/>
    <w:rsid w:val="00521150"/>
    <w:rsid w:val="005224AA"/>
    <w:rsid w:val="00523554"/>
    <w:rsid w:val="00524150"/>
    <w:rsid w:val="005267B1"/>
    <w:rsid w:val="00526E66"/>
    <w:rsid w:val="00532A01"/>
    <w:rsid w:val="00536B6F"/>
    <w:rsid w:val="00537128"/>
    <w:rsid w:val="00540859"/>
    <w:rsid w:val="0054232E"/>
    <w:rsid w:val="005428C3"/>
    <w:rsid w:val="00543A9F"/>
    <w:rsid w:val="00544957"/>
    <w:rsid w:val="005454E3"/>
    <w:rsid w:val="0054626F"/>
    <w:rsid w:val="00546AB7"/>
    <w:rsid w:val="00546D0B"/>
    <w:rsid w:val="00555213"/>
    <w:rsid w:val="0056122F"/>
    <w:rsid w:val="0056576B"/>
    <w:rsid w:val="00567F5D"/>
    <w:rsid w:val="005709E7"/>
    <w:rsid w:val="005711A1"/>
    <w:rsid w:val="0057141B"/>
    <w:rsid w:val="0057304B"/>
    <w:rsid w:val="005759FB"/>
    <w:rsid w:val="00577A77"/>
    <w:rsid w:val="00591A78"/>
    <w:rsid w:val="00594173"/>
    <w:rsid w:val="00594C72"/>
    <w:rsid w:val="005A5A32"/>
    <w:rsid w:val="005A650B"/>
    <w:rsid w:val="005A6F22"/>
    <w:rsid w:val="005B05AF"/>
    <w:rsid w:val="005B1B83"/>
    <w:rsid w:val="005B21D6"/>
    <w:rsid w:val="005B26FA"/>
    <w:rsid w:val="005B7D09"/>
    <w:rsid w:val="005C160C"/>
    <w:rsid w:val="005C2881"/>
    <w:rsid w:val="005C538D"/>
    <w:rsid w:val="005C6260"/>
    <w:rsid w:val="005D0212"/>
    <w:rsid w:val="005D435A"/>
    <w:rsid w:val="005D5A7B"/>
    <w:rsid w:val="005D6949"/>
    <w:rsid w:val="005E1A45"/>
    <w:rsid w:val="005E274E"/>
    <w:rsid w:val="005E3B9D"/>
    <w:rsid w:val="005E5CDE"/>
    <w:rsid w:val="005E7535"/>
    <w:rsid w:val="005F383D"/>
    <w:rsid w:val="005F564D"/>
    <w:rsid w:val="005F6336"/>
    <w:rsid w:val="00601B03"/>
    <w:rsid w:val="006044CE"/>
    <w:rsid w:val="0060508E"/>
    <w:rsid w:val="00605E35"/>
    <w:rsid w:val="00610633"/>
    <w:rsid w:val="00610D2C"/>
    <w:rsid w:val="0061254C"/>
    <w:rsid w:val="00612CC5"/>
    <w:rsid w:val="00613AC8"/>
    <w:rsid w:val="00620D3A"/>
    <w:rsid w:val="006213FA"/>
    <w:rsid w:val="00621A91"/>
    <w:rsid w:val="00622504"/>
    <w:rsid w:val="006228AC"/>
    <w:rsid w:val="00622AF6"/>
    <w:rsid w:val="00624242"/>
    <w:rsid w:val="0062482A"/>
    <w:rsid w:val="00625C1A"/>
    <w:rsid w:val="00626C8F"/>
    <w:rsid w:val="00627E07"/>
    <w:rsid w:val="00643911"/>
    <w:rsid w:val="0064474F"/>
    <w:rsid w:val="00644A14"/>
    <w:rsid w:val="00645D3D"/>
    <w:rsid w:val="006501A2"/>
    <w:rsid w:val="00653AC8"/>
    <w:rsid w:val="00656537"/>
    <w:rsid w:val="0065662D"/>
    <w:rsid w:val="00657297"/>
    <w:rsid w:val="00660B54"/>
    <w:rsid w:val="00663F72"/>
    <w:rsid w:val="0066477B"/>
    <w:rsid w:val="00665DFF"/>
    <w:rsid w:val="00670FF3"/>
    <w:rsid w:val="006713B3"/>
    <w:rsid w:val="00672792"/>
    <w:rsid w:val="00680D1D"/>
    <w:rsid w:val="00681721"/>
    <w:rsid w:val="006828F8"/>
    <w:rsid w:val="00682A3F"/>
    <w:rsid w:val="00693970"/>
    <w:rsid w:val="00694708"/>
    <w:rsid w:val="00695152"/>
    <w:rsid w:val="00696703"/>
    <w:rsid w:val="006A08A8"/>
    <w:rsid w:val="006A1FE7"/>
    <w:rsid w:val="006A26F5"/>
    <w:rsid w:val="006A5C69"/>
    <w:rsid w:val="006A6A30"/>
    <w:rsid w:val="006B0570"/>
    <w:rsid w:val="006B206B"/>
    <w:rsid w:val="006B4C3D"/>
    <w:rsid w:val="006B6036"/>
    <w:rsid w:val="006B68B1"/>
    <w:rsid w:val="006B69F3"/>
    <w:rsid w:val="006B7534"/>
    <w:rsid w:val="006B7C81"/>
    <w:rsid w:val="006C2D52"/>
    <w:rsid w:val="006C42B9"/>
    <w:rsid w:val="006C47CA"/>
    <w:rsid w:val="006C6770"/>
    <w:rsid w:val="006C7109"/>
    <w:rsid w:val="006D0F35"/>
    <w:rsid w:val="006D29E2"/>
    <w:rsid w:val="006D32DB"/>
    <w:rsid w:val="006D4F2E"/>
    <w:rsid w:val="006D5919"/>
    <w:rsid w:val="006D7CE7"/>
    <w:rsid w:val="006D7D30"/>
    <w:rsid w:val="006E1E0A"/>
    <w:rsid w:val="006E2CF7"/>
    <w:rsid w:val="006E3522"/>
    <w:rsid w:val="006E520B"/>
    <w:rsid w:val="006E6244"/>
    <w:rsid w:val="006F24FA"/>
    <w:rsid w:val="006F3386"/>
    <w:rsid w:val="006F6E95"/>
    <w:rsid w:val="0070157D"/>
    <w:rsid w:val="007029F2"/>
    <w:rsid w:val="00706460"/>
    <w:rsid w:val="00710BD1"/>
    <w:rsid w:val="007164F9"/>
    <w:rsid w:val="00717CA8"/>
    <w:rsid w:val="00720E54"/>
    <w:rsid w:val="007215FC"/>
    <w:rsid w:val="00722C79"/>
    <w:rsid w:val="00723FD1"/>
    <w:rsid w:val="00724D20"/>
    <w:rsid w:val="007272EE"/>
    <w:rsid w:val="007324A0"/>
    <w:rsid w:val="00736B90"/>
    <w:rsid w:val="0074221E"/>
    <w:rsid w:val="00743081"/>
    <w:rsid w:val="00743EB0"/>
    <w:rsid w:val="00747BC4"/>
    <w:rsid w:val="00750959"/>
    <w:rsid w:val="00750CEE"/>
    <w:rsid w:val="0075190C"/>
    <w:rsid w:val="00751E25"/>
    <w:rsid w:val="00753543"/>
    <w:rsid w:val="00755263"/>
    <w:rsid w:val="00757B2D"/>
    <w:rsid w:val="00757E16"/>
    <w:rsid w:val="00761077"/>
    <w:rsid w:val="00765C20"/>
    <w:rsid w:val="00766F47"/>
    <w:rsid w:val="00767251"/>
    <w:rsid w:val="00771261"/>
    <w:rsid w:val="007810BE"/>
    <w:rsid w:val="007835C6"/>
    <w:rsid w:val="00783C36"/>
    <w:rsid w:val="00787951"/>
    <w:rsid w:val="00792940"/>
    <w:rsid w:val="007957F0"/>
    <w:rsid w:val="0079750F"/>
    <w:rsid w:val="007A294B"/>
    <w:rsid w:val="007A76A4"/>
    <w:rsid w:val="007B0540"/>
    <w:rsid w:val="007B1D51"/>
    <w:rsid w:val="007B3CFA"/>
    <w:rsid w:val="007B557B"/>
    <w:rsid w:val="007C2534"/>
    <w:rsid w:val="007C6375"/>
    <w:rsid w:val="007C7339"/>
    <w:rsid w:val="007D0611"/>
    <w:rsid w:val="007D0EB6"/>
    <w:rsid w:val="007D237B"/>
    <w:rsid w:val="007D650A"/>
    <w:rsid w:val="007E0AB3"/>
    <w:rsid w:val="007E0AE3"/>
    <w:rsid w:val="007F125F"/>
    <w:rsid w:val="007F1BC1"/>
    <w:rsid w:val="007F57C0"/>
    <w:rsid w:val="008024D1"/>
    <w:rsid w:val="00802DD4"/>
    <w:rsid w:val="0080600C"/>
    <w:rsid w:val="008065E7"/>
    <w:rsid w:val="008066E2"/>
    <w:rsid w:val="0080697C"/>
    <w:rsid w:val="00806E04"/>
    <w:rsid w:val="00807917"/>
    <w:rsid w:val="008115BB"/>
    <w:rsid w:val="00812100"/>
    <w:rsid w:val="008130BB"/>
    <w:rsid w:val="00814843"/>
    <w:rsid w:val="008211BE"/>
    <w:rsid w:val="00823FC9"/>
    <w:rsid w:val="00825271"/>
    <w:rsid w:val="00825628"/>
    <w:rsid w:val="00827153"/>
    <w:rsid w:val="00827632"/>
    <w:rsid w:val="00827B0C"/>
    <w:rsid w:val="00827C09"/>
    <w:rsid w:val="008321CE"/>
    <w:rsid w:val="008347A2"/>
    <w:rsid w:val="00834904"/>
    <w:rsid w:val="0083682C"/>
    <w:rsid w:val="00837888"/>
    <w:rsid w:val="0084129A"/>
    <w:rsid w:val="00845128"/>
    <w:rsid w:val="0084717B"/>
    <w:rsid w:val="00851A41"/>
    <w:rsid w:val="00852C62"/>
    <w:rsid w:val="00852E68"/>
    <w:rsid w:val="00862A2C"/>
    <w:rsid w:val="00863A00"/>
    <w:rsid w:val="00864A7B"/>
    <w:rsid w:val="00866500"/>
    <w:rsid w:val="008666F3"/>
    <w:rsid w:val="00870AF3"/>
    <w:rsid w:val="00874051"/>
    <w:rsid w:val="00874DAD"/>
    <w:rsid w:val="0087581D"/>
    <w:rsid w:val="00876D77"/>
    <w:rsid w:val="00877515"/>
    <w:rsid w:val="00880975"/>
    <w:rsid w:val="00880C81"/>
    <w:rsid w:val="00881225"/>
    <w:rsid w:val="00882858"/>
    <w:rsid w:val="00882909"/>
    <w:rsid w:val="00882F66"/>
    <w:rsid w:val="00883079"/>
    <w:rsid w:val="00884DBE"/>
    <w:rsid w:val="00886114"/>
    <w:rsid w:val="00886828"/>
    <w:rsid w:val="00893231"/>
    <w:rsid w:val="008A2E1C"/>
    <w:rsid w:val="008A3C4E"/>
    <w:rsid w:val="008A3DAE"/>
    <w:rsid w:val="008A4473"/>
    <w:rsid w:val="008A6D96"/>
    <w:rsid w:val="008A7CCC"/>
    <w:rsid w:val="008B0363"/>
    <w:rsid w:val="008B66D5"/>
    <w:rsid w:val="008B6744"/>
    <w:rsid w:val="008C0705"/>
    <w:rsid w:val="008C16D5"/>
    <w:rsid w:val="008C1D57"/>
    <w:rsid w:val="008C52CD"/>
    <w:rsid w:val="008C6C0A"/>
    <w:rsid w:val="008C77B6"/>
    <w:rsid w:val="008D0832"/>
    <w:rsid w:val="008D09BB"/>
    <w:rsid w:val="008D2804"/>
    <w:rsid w:val="008D3413"/>
    <w:rsid w:val="008D48F8"/>
    <w:rsid w:val="008D7B61"/>
    <w:rsid w:val="008E6270"/>
    <w:rsid w:val="008E6872"/>
    <w:rsid w:val="008F144A"/>
    <w:rsid w:val="008F1930"/>
    <w:rsid w:val="008F1D7E"/>
    <w:rsid w:val="008F3439"/>
    <w:rsid w:val="008F39C7"/>
    <w:rsid w:val="008F4FD5"/>
    <w:rsid w:val="008F5D7A"/>
    <w:rsid w:val="008F6185"/>
    <w:rsid w:val="008F6F8D"/>
    <w:rsid w:val="008F7AD8"/>
    <w:rsid w:val="009010B8"/>
    <w:rsid w:val="009022A7"/>
    <w:rsid w:val="00902B96"/>
    <w:rsid w:val="009051FC"/>
    <w:rsid w:val="00906CE0"/>
    <w:rsid w:val="0090706D"/>
    <w:rsid w:val="00907E83"/>
    <w:rsid w:val="009103CE"/>
    <w:rsid w:val="00913577"/>
    <w:rsid w:val="009147C9"/>
    <w:rsid w:val="009214CF"/>
    <w:rsid w:val="00921A43"/>
    <w:rsid w:val="0092288E"/>
    <w:rsid w:val="009302D6"/>
    <w:rsid w:val="00933CC3"/>
    <w:rsid w:val="0093477E"/>
    <w:rsid w:val="00937C35"/>
    <w:rsid w:val="00941EF7"/>
    <w:rsid w:val="00944195"/>
    <w:rsid w:val="009444D2"/>
    <w:rsid w:val="00951A1C"/>
    <w:rsid w:val="009536E1"/>
    <w:rsid w:val="00961310"/>
    <w:rsid w:val="00961AAD"/>
    <w:rsid w:val="00962AFD"/>
    <w:rsid w:val="009633AB"/>
    <w:rsid w:val="00965E4C"/>
    <w:rsid w:val="00967294"/>
    <w:rsid w:val="00970AA7"/>
    <w:rsid w:val="00971273"/>
    <w:rsid w:val="00975BE3"/>
    <w:rsid w:val="00975F1C"/>
    <w:rsid w:val="009779D7"/>
    <w:rsid w:val="00982202"/>
    <w:rsid w:val="00982F27"/>
    <w:rsid w:val="009864F7"/>
    <w:rsid w:val="00987518"/>
    <w:rsid w:val="00990710"/>
    <w:rsid w:val="009909FA"/>
    <w:rsid w:val="009952ED"/>
    <w:rsid w:val="00995808"/>
    <w:rsid w:val="009A07B6"/>
    <w:rsid w:val="009A4CC3"/>
    <w:rsid w:val="009B0178"/>
    <w:rsid w:val="009B31FC"/>
    <w:rsid w:val="009B486F"/>
    <w:rsid w:val="009C08DB"/>
    <w:rsid w:val="009C3390"/>
    <w:rsid w:val="009C590C"/>
    <w:rsid w:val="009D1977"/>
    <w:rsid w:val="009D250D"/>
    <w:rsid w:val="009D33B5"/>
    <w:rsid w:val="009D5DBC"/>
    <w:rsid w:val="009E20B9"/>
    <w:rsid w:val="009F21F0"/>
    <w:rsid w:val="009F26DF"/>
    <w:rsid w:val="009F386D"/>
    <w:rsid w:val="009F5958"/>
    <w:rsid w:val="009F77E9"/>
    <w:rsid w:val="00A01BF2"/>
    <w:rsid w:val="00A0288D"/>
    <w:rsid w:val="00A034B6"/>
    <w:rsid w:val="00A04EFA"/>
    <w:rsid w:val="00A0506D"/>
    <w:rsid w:val="00A051F9"/>
    <w:rsid w:val="00A157A7"/>
    <w:rsid w:val="00A172A8"/>
    <w:rsid w:val="00A20FBC"/>
    <w:rsid w:val="00A215BD"/>
    <w:rsid w:val="00A21FC4"/>
    <w:rsid w:val="00A2424A"/>
    <w:rsid w:val="00A252C6"/>
    <w:rsid w:val="00A25FD6"/>
    <w:rsid w:val="00A26D88"/>
    <w:rsid w:val="00A275F1"/>
    <w:rsid w:val="00A31517"/>
    <w:rsid w:val="00A338C1"/>
    <w:rsid w:val="00A34236"/>
    <w:rsid w:val="00A36009"/>
    <w:rsid w:val="00A40600"/>
    <w:rsid w:val="00A4436D"/>
    <w:rsid w:val="00A4674B"/>
    <w:rsid w:val="00A47D58"/>
    <w:rsid w:val="00A52AC3"/>
    <w:rsid w:val="00A52B6C"/>
    <w:rsid w:val="00A537C0"/>
    <w:rsid w:val="00A54018"/>
    <w:rsid w:val="00A60726"/>
    <w:rsid w:val="00A632B1"/>
    <w:rsid w:val="00A63518"/>
    <w:rsid w:val="00A6431A"/>
    <w:rsid w:val="00A64D5F"/>
    <w:rsid w:val="00A70A53"/>
    <w:rsid w:val="00A70D56"/>
    <w:rsid w:val="00A7421F"/>
    <w:rsid w:val="00A76EB5"/>
    <w:rsid w:val="00A776C4"/>
    <w:rsid w:val="00A805D4"/>
    <w:rsid w:val="00A80776"/>
    <w:rsid w:val="00A818D3"/>
    <w:rsid w:val="00A851DD"/>
    <w:rsid w:val="00A85864"/>
    <w:rsid w:val="00A91C90"/>
    <w:rsid w:val="00A92234"/>
    <w:rsid w:val="00A929B0"/>
    <w:rsid w:val="00A93811"/>
    <w:rsid w:val="00A94629"/>
    <w:rsid w:val="00AA13AB"/>
    <w:rsid w:val="00AA14DF"/>
    <w:rsid w:val="00AA1E2B"/>
    <w:rsid w:val="00AA3A6C"/>
    <w:rsid w:val="00AA43B4"/>
    <w:rsid w:val="00AA496C"/>
    <w:rsid w:val="00AB24CE"/>
    <w:rsid w:val="00AB3161"/>
    <w:rsid w:val="00AB3C2A"/>
    <w:rsid w:val="00AB48EE"/>
    <w:rsid w:val="00AB62EA"/>
    <w:rsid w:val="00AB6640"/>
    <w:rsid w:val="00AB723D"/>
    <w:rsid w:val="00AB78A4"/>
    <w:rsid w:val="00AB7A3E"/>
    <w:rsid w:val="00AC35D1"/>
    <w:rsid w:val="00AC3D36"/>
    <w:rsid w:val="00AC4902"/>
    <w:rsid w:val="00AC7CC3"/>
    <w:rsid w:val="00AD1600"/>
    <w:rsid w:val="00AD1C14"/>
    <w:rsid w:val="00AD373A"/>
    <w:rsid w:val="00AD3DDA"/>
    <w:rsid w:val="00AD4305"/>
    <w:rsid w:val="00AD44DB"/>
    <w:rsid w:val="00AD5638"/>
    <w:rsid w:val="00AD7E99"/>
    <w:rsid w:val="00AE0052"/>
    <w:rsid w:val="00AE4A57"/>
    <w:rsid w:val="00AE5146"/>
    <w:rsid w:val="00AE561E"/>
    <w:rsid w:val="00AE685F"/>
    <w:rsid w:val="00AF1609"/>
    <w:rsid w:val="00AF2A64"/>
    <w:rsid w:val="00AF5BF4"/>
    <w:rsid w:val="00AF5F2E"/>
    <w:rsid w:val="00AF6C52"/>
    <w:rsid w:val="00B005BB"/>
    <w:rsid w:val="00B00672"/>
    <w:rsid w:val="00B00C89"/>
    <w:rsid w:val="00B00E24"/>
    <w:rsid w:val="00B0134E"/>
    <w:rsid w:val="00B02E35"/>
    <w:rsid w:val="00B04682"/>
    <w:rsid w:val="00B11531"/>
    <w:rsid w:val="00B12C06"/>
    <w:rsid w:val="00B146E5"/>
    <w:rsid w:val="00B23F48"/>
    <w:rsid w:val="00B257BE"/>
    <w:rsid w:val="00B26F0F"/>
    <w:rsid w:val="00B27451"/>
    <w:rsid w:val="00B30875"/>
    <w:rsid w:val="00B30B6F"/>
    <w:rsid w:val="00B35111"/>
    <w:rsid w:val="00B3579A"/>
    <w:rsid w:val="00B367D6"/>
    <w:rsid w:val="00B3765F"/>
    <w:rsid w:val="00B4102E"/>
    <w:rsid w:val="00B442AC"/>
    <w:rsid w:val="00B45C1C"/>
    <w:rsid w:val="00B470C5"/>
    <w:rsid w:val="00B474D6"/>
    <w:rsid w:val="00B47CE3"/>
    <w:rsid w:val="00B47FEF"/>
    <w:rsid w:val="00B50C59"/>
    <w:rsid w:val="00B516AE"/>
    <w:rsid w:val="00B52994"/>
    <w:rsid w:val="00B53621"/>
    <w:rsid w:val="00B55A2B"/>
    <w:rsid w:val="00B61AF1"/>
    <w:rsid w:val="00B627DB"/>
    <w:rsid w:val="00B62FFA"/>
    <w:rsid w:val="00B663BF"/>
    <w:rsid w:val="00B67389"/>
    <w:rsid w:val="00B701B9"/>
    <w:rsid w:val="00B70423"/>
    <w:rsid w:val="00B7224E"/>
    <w:rsid w:val="00B75033"/>
    <w:rsid w:val="00B7630B"/>
    <w:rsid w:val="00B835B8"/>
    <w:rsid w:val="00B87756"/>
    <w:rsid w:val="00B90133"/>
    <w:rsid w:val="00B94D1B"/>
    <w:rsid w:val="00B95667"/>
    <w:rsid w:val="00B97F64"/>
    <w:rsid w:val="00BA1901"/>
    <w:rsid w:val="00BA3ABB"/>
    <w:rsid w:val="00BA4EFF"/>
    <w:rsid w:val="00BB009B"/>
    <w:rsid w:val="00BB1756"/>
    <w:rsid w:val="00BB5A61"/>
    <w:rsid w:val="00BC1407"/>
    <w:rsid w:val="00BC24BA"/>
    <w:rsid w:val="00BC5D7D"/>
    <w:rsid w:val="00BC679D"/>
    <w:rsid w:val="00BC6B0C"/>
    <w:rsid w:val="00BD050B"/>
    <w:rsid w:val="00BD2F38"/>
    <w:rsid w:val="00BD573D"/>
    <w:rsid w:val="00BD59EC"/>
    <w:rsid w:val="00BD6C12"/>
    <w:rsid w:val="00BD7C1A"/>
    <w:rsid w:val="00BE4281"/>
    <w:rsid w:val="00BE69AD"/>
    <w:rsid w:val="00BF1432"/>
    <w:rsid w:val="00BF3228"/>
    <w:rsid w:val="00BF3541"/>
    <w:rsid w:val="00BF4248"/>
    <w:rsid w:val="00BF6895"/>
    <w:rsid w:val="00BF77E5"/>
    <w:rsid w:val="00C01376"/>
    <w:rsid w:val="00C0304C"/>
    <w:rsid w:val="00C033DF"/>
    <w:rsid w:val="00C05266"/>
    <w:rsid w:val="00C10681"/>
    <w:rsid w:val="00C10ABE"/>
    <w:rsid w:val="00C20A74"/>
    <w:rsid w:val="00C23C31"/>
    <w:rsid w:val="00C26DCF"/>
    <w:rsid w:val="00C35543"/>
    <w:rsid w:val="00C364D3"/>
    <w:rsid w:val="00C37BAC"/>
    <w:rsid w:val="00C42EA0"/>
    <w:rsid w:val="00C455D6"/>
    <w:rsid w:val="00C45D35"/>
    <w:rsid w:val="00C52058"/>
    <w:rsid w:val="00C52C36"/>
    <w:rsid w:val="00C57AF2"/>
    <w:rsid w:val="00C6022D"/>
    <w:rsid w:val="00C6036E"/>
    <w:rsid w:val="00C61DD0"/>
    <w:rsid w:val="00C63797"/>
    <w:rsid w:val="00C63EB6"/>
    <w:rsid w:val="00C6620B"/>
    <w:rsid w:val="00C67A7C"/>
    <w:rsid w:val="00C67AFF"/>
    <w:rsid w:val="00C75F1E"/>
    <w:rsid w:val="00C86B68"/>
    <w:rsid w:val="00C87D78"/>
    <w:rsid w:val="00C91187"/>
    <w:rsid w:val="00C95DDF"/>
    <w:rsid w:val="00C96BE2"/>
    <w:rsid w:val="00C96F12"/>
    <w:rsid w:val="00C97858"/>
    <w:rsid w:val="00C97A65"/>
    <w:rsid w:val="00C97FA9"/>
    <w:rsid w:val="00CA08AD"/>
    <w:rsid w:val="00CA0BEA"/>
    <w:rsid w:val="00CA4647"/>
    <w:rsid w:val="00CA46DB"/>
    <w:rsid w:val="00CA47A2"/>
    <w:rsid w:val="00CA52C1"/>
    <w:rsid w:val="00CA6216"/>
    <w:rsid w:val="00CB0833"/>
    <w:rsid w:val="00CB3798"/>
    <w:rsid w:val="00CC0BA7"/>
    <w:rsid w:val="00CC0E9D"/>
    <w:rsid w:val="00CC117D"/>
    <w:rsid w:val="00CC14EC"/>
    <w:rsid w:val="00CC3FE3"/>
    <w:rsid w:val="00CC55DF"/>
    <w:rsid w:val="00CD1F60"/>
    <w:rsid w:val="00CD2D8E"/>
    <w:rsid w:val="00CD6FD8"/>
    <w:rsid w:val="00CE07EB"/>
    <w:rsid w:val="00CE16E5"/>
    <w:rsid w:val="00CE22C7"/>
    <w:rsid w:val="00CE267C"/>
    <w:rsid w:val="00CE47D4"/>
    <w:rsid w:val="00CE789E"/>
    <w:rsid w:val="00CE7934"/>
    <w:rsid w:val="00CF0782"/>
    <w:rsid w:val="00CF085C"/>
    <w:rsid w:val="00CF1326"/>
    <w:rsid w:val="00CF19E8"/>
    <w:rsid w:val="00CF3EB4"/>
    <w:rsid w:val="00CF7099"/>
    <w:rsid w:val="00D023DD"/>
    <w:rsid w:val="00D03B7F"/>
    <w:rsid w:val="00D101CD"/>
    <w:rsid w:val="00D101FF"/>
    <w:rsid w:val="00D1098A"/>
    <w:rsid w:val="00D135B5"/>
    <w:rsid w:val="00D1462A"/>
    <w:rsid w:val="00D1712E"/>
    <w:rsid w:val="00D17E7F"/>
    <w:rsid w:val="00D21D5C"/>
    <w:rsid w:val="00D25CE0"/>
    <w:rsid w:val="00D25F6E"/>
    <w:rsid w:val="00D32EC7"/>
    <w:rsid w:val="00D34FD8"/>
    <w:rsid w:val="00D42131"/>
    <w:rsid w:val="00D454F1"/>
    <w:rsid w:val="00D510E7"/>
    <w:rsid w:val="00D510ED"/>
    <w:rsid w:val="00D53396"/>
    <w:rsid w:val="00D61008"/>
    <w:rsid w:val="00D6263B"/>
    <w:rsid w:val="00D67898"/>
    <w:rsid w:val="00D705C7"/>
    <w:rsid w:val="00D70658"/>
    <w:rsid w:val="00D71DF0"/>
    <w:rsid w:val="00D73112"/>
    <w:rsid w:val="00D76C6E"/>
    <w:rsid w:val="00D8266D"/>
    <w:rsid w:val="00D83740"/>
    <w:rsid w:val="00D855A3"/>
    <w:rsid w:val="00D92A18"/>
    <w:rsid w:val="00D93301"/>
    <w:rsid w:val="00D935CE"/>
    <w:rsid w:val="00D93D45"/>
    <w:rsid w:val="00D975F3"/>
    <w:rsid w:val="00DA20D7"/>
    <w:rsid w:val="00DA4058"/>
    <w:rsid w:val="00DA46FD"/>
    <w:rsid w:val="00DA4AAF"/>
    <w:rsid w:val="00DA4D92"/>
    <w:rsid w:val="00DB0E26"/>
    <w:rsid w:val="00DB18D3"/>
    <w:rsid w:val="00DB336B"/>
    <w:rsid w:val="00DB6631"/>
    <w:rsid w:val="00DB71E2"/>
    <w:rsid w:val="00DC076A"/>
    <w:rsid w:val="00DC16FD"/>
    <w:rsid w:val="00DC470A"/>
    <w:rsid w:val="00DC4EDC"/>
    <w:rsid w:val="00DC633C"/>
    <w:rsid w:val="00DD22EC"/>
    <w:rsid w:val="00DD5886"/>
    <w:rsid w:val="00DD7EEF"/>
    <w:rsid w:val="00DE051F"/>
    <w:rsid w:val="00DE2587"/>
    <w:rsid w:val="00DE2B58"/>
    <w:rsid w:val="00DE30F0"/>
    <w:rsid w:val="00DE3266"/>
    <w:rsid w:val="00DE6E05"/>
    <w:rsid w:val="00DF1908"/>
    <w:rsid w:val="00DF3EBB"/>
    <w:rsid w:val="00DF434A"/>
    <w:rsid w:val="00DF6FED"/>
    <w:rsid w:val="00E01A40"/>
    <w:rsid w:val="00E02EBD"/>
    <w:rsid w:val="00E04931"/>
    <w:rsid w:val="00E04AC0"/>
    <w:rsid w:val="00E16AE6"/>
    <w:rsid w:val="00E17284"/>
    <w:rsid w:val="00E17AC8"/>
    <w:rsid w:val="00E2072C"/>
    <w:rsid w:val="00E20C26"/>
    <w:rsid w:val="00E2259B"/>
    <w:rsid w:val="00E22FFF"/>
    <w:rsid w:val="00E238CB"/>
    <w:rsid w:val="00E242EC"/>
    <w:rsid w:val="00E2515A"/>
    <w:rsid w:val="00E32FFF"/>
    <w:rsid w:val="00E33368"/>
    <w:rsid w:val="00E340CA"/>
    <w:rsid w:val="00E36792"/>
    <w:rsid w:val="00E367A6"/>
    <w:rsid w:val="00E37CE6"/>
    <w:rsid w:val="00E401CB"/>
    <w:rsid w:val="00E40C12"/>
    <w:rsid w:val="00E43A6A"/>
    <w:rsid w:val="00E44521"/>
    <w:rsid w:val="00E4660C"/>
    <w:rsid w:val="00E505F9"/>
    <w:rsid w:val="00E506C5"/>
    <w:rsid w:val="00E51492"/>
    <w:rsid w:val="00E53A92"/>
    <w:rsid w:val="00E53EF5"/>
    <w:rsid w:val="00E55448"/>
    <w:rsid w:val="00E57108"/>
    <w:rsid w:val="00E57DCC"/>
    <w:rsid w:val="00E600B9"/>
    <w:rsid w:val="00E60A99"/>
    <w:rsid w:val="00E60AD0"/>
    <w:rsid w:val="00E61794"/>
    <w:rsid w:val="00E63CE6"/>
    <w:rsid w:val="00E65451"/>
    <w:rsid w:val="00E6592B"/>
    <w:rsid w:val="00E65CB4"/>
    <w:rsid w:val="00E67243"/>
    <w:rsid w:val="00E72FD4"/>
    <w:rsid w:val="00E73A6E"/>
    <w:rsid w:val="00E73F97"/>
    <w:rsid w:val="00E763E8"/>
    <w:rsid w:val="00E815A7"/>
    <w:rsid w:val="00E81AF8"/>
    <w:rsid w:val="00E8492A"/>
    <w:rsid w:val="00E86867"/>
    <w:rsid w:val="00E91C09"/>
    <w:rsid w:val="00EA1911"/>
    <w:rsid w:val="00EA608C"/>
    <w:rsid w:val="00EA7439"/>
    <w:rsid w:val="00EB0A91"/>
    <w:rsid w:val="00EB0B54"/>
    <w:rsid w:val="00EB0E9B"/>
    <w:rsid w:val="00EB13AC"/>
    <w:rsid w:val="00EB24A5"/>
    <w:rsid w:val="00EB4A8F"/>
    <w:rsid w:val="00EB4E23"/>
    <w:rsid w:val="00EB5EF4"/>
    <w:rsid w:val="00EC6231"/>
    <w:rsid w:val="00EC70A2"/>
    <w:rsid w:val="00EC73CF"/>
    <w:rsid w:val="00ED0197"/>
    <w:rsid w:val="00ED2080"/>
    <w:rsid w:val="00ED3631"/>
    <w:rsid w:val="00ED425C"/>
    <w:rsid w:val="00ED4D69"/>
    <w:rsid w:val="00ED5F95"/>
    <w:rsid w:val="00ED7290"/>
    <w:rsid w:val="00ED74C8"/>
    <w:rsid w:val="00ED7D3F"/>
    <w:rsid w:val="00EE0E10"/>
    <w:rsid w:val="00EE0E44"/>
    <w:rsid w:val="00EE1602"/>
    <w:rsid w:val="00EE5AED"/>
    <w:rsid w:val="00EE60E0"/>
    <w:rsid w:val="00EE69F4"/>
    <w:rsid w:val="00EF1CFE"/>
    <w:rsid w:val="00EF2EFE"/>
    <w:rsid w:val="00EF415A"/>
    <w:rsid w:val="00EF526B"/>
    <w:rsid w:val="00EF687F"/>
    <w:rsid w:val="00EF76EC"/>
    <w:rsid w:val="00F01DC6"/>
    <w:rsid w:val="00F01FBD"/>
    <w:rsid w:val="00F0232D"/>
    <w:rsid w:val="00F026BD"/>
    <w:rsid w:val="00F036A8"/>
    <w:rsid w:val="00F03C69"/>
    <w:rsid w:val="00F072F1"/>
    <w:rsid w:val="00F07AB1"/>
    <w:rsid w:val="00F07CD3"/>
    <w:rsid w:val="00F11DF5"/>
    <w:rsid w:val="00F123ED"/>
    <w:rsid w:val="00F1247E"/>
    <w:rsid w:val="00F124D9"/>
    <w:rsid w:val="00F149A4"/>
    <w:rsid w:val="00F14DCC"/>
    <w:rsid w:val="00F15B86"/>
    <w:rsid w:val="00F200E6"/>
    <w:rsid w:val="00F21B71"/>
    <w:rsid w:val="00F24E21"/>
    <w:rsid w:val="00F30B41"/>
    <w:rsid w:val="00F33224"/>
    <w:rsid w:val="00F3428D"/>
    <w:rsid w:val="00F36306"/>
    <w:rsid w:val="00F423D0"/>
    <w:rsid w:val="00F4277C"/>
    <w:rsid w:val="00F47112"/>
    <w:rsid w:val="00F47A47"/>
    <w:rsid w:val="00F51CCE"/>
    <w:rsid w:val="00F5420D"/>
    <w:rsid w:val="00F5479E"/>
    <w:rsid w:val="00F555A7"/>
    <w:rsid w:val="00F563A9"/>
    <w:rsid w:val="00F56933"/>
    <w:rsid w:val="00F5713E"/>
    <w:rsid w:val="00F57739"/>
    <w:rsid w:val="00F6374B"/>
    <w:rsid w:val="00F65945"/>
    <w:rsid w:val="00F67026"/>
    <w:rsid w:val="00F71BAD"/>
    <w:rsid w:val="00F71D63"/>
    <w:rsid w:val="00F7203D"/>
    <w:rsid w:val="00F7413D"/>
    <w:rsid w:val="00F7438D"/>
    <w:rsid w:val="00F75A67"/>
    <w:rsid w:val="00F82B8E"/>
    <w:rsid w:val="00F838EE"/>
    <w:rsid w:val="00F86DDB"/>
    <w:rsid w:val="00F87ABC"/>
    <w:rsid w:val="00F906C4"/>
    <w:rsid w:val="00F921FA"/>
    <w:rsid w:val="00F93EE0"/>
    <w:rsid w:val="00F94A2D"/>
    <w:rsid w:val="00FA020F"/>
    <w:rsid w:val="00FA060D"/>
    <w:rsid w:val="00FA17C6"/>
    <w:rsid w:val="00FA2101"/>
    <w:rsid w:val="00FA2317"/>
    <w:rsid w:val="00FA43C6"/>
    <w:rsid w:val="00FA4DB8"/>
    <w:rsid w:val="00FA4F78"/>
    <w:rsid w:val="00FA7C48"/>
    <w:rsid w:val="00FB06D6"/>
    <w:rsid w:val="00FB0BD2"/>
    <w:rsid w:val="00FB4794"/>
    <w:rsid w:val="00FC0BF7"/>
    <w:rsid w:val="00FC40FC"/>
    <w:rsid w:val="00FD002A"/>
    <w:rsid w:val="00FD0755"/>
    <w:rsid w:val="00FD0994"/>
    <w:rsid w:val="00FD153F"/>
    <w:rsid w:val="00FD56A0"/>
    <w:rsid w:val="00FD631E"/>
    <w:rsid w:val="00FE1CC6"/>
    <w:rsid w:val="00FE2589"/>
    <w:rsid w:val="00FE3835"/>
    <w:rsid w:val="00FE39B6"/>
    <w:rsid w:val="00FE6188"/>
    <w:rsid w:val="00FE6858"/>
    <w:rsid w:val="00FE69B3"/>
    <w:rsid w:val="00FF18FD"/>
    <w:rsid w:val="00FF61D3"/>
    <w:rsid w:val="00FF79F2"/>
    <w:rsid w:val="0124A843"/>
    <w:rsid w:val="085E89A7"/>
    <w:rsid w:val="09DF9D97"/>
    <w:rsid w:val="0B1993AA"/>
    <w:rsid w:val="0D162680"/>
    <w:rsid w:val="0DAB5E49"/>
    <w:rsid w:val="0F570FE8"/>
    <w:rsid w:val="0FC71481"/>
    <w:rsid w:val="15BE2E17"/>
    <w:rsid w:val="18A919EE"/>
    <w:rsid w:val="19773E21"/>
    <w:rsid w:val="1C3F761E"/>
    <w:rsid w:val="1EB29DEF"/>
    <w:rsid w:val="1EBD5CBD"/>
    <w:rsid w:val="1ECAC422"/>
    <w:rsid w:val="1F5B7BC4"/>
    <w:rsid w:val="2404E473"/>
    <w:rsid w:val="2521A2F4"/>
    <w:rsid w:val="257BA03B"/>
    <w:rsid w:val="2646CA05"/>
    <w:rsid w:val="2AE3B7BB"/>
    <w:rsid w:val="2CCAB60A"/>
    <w:rsid w:val="2F52C5CE"/>
    <w:rsid w:val="3292935B"/>
    <w:rsid w:val="3890C17D"/>
    <w:rsid w:val="39361EE4"/>
    <w:rsid w:val="3B620F61"/>
    <w:rsid w:val="3E036E15"/>
    <w:rsid w:val="3FF7C3A8"/>
    <w:rsid w:val="40D54AD9"/>
    <w:rsid w:val="41A47162"/>
    <w:rsid w:val="470D43E0"/>
    <w:rsid w:val="48AE3502"/>
    <w:rsid w:val="49AE81D4"/>
    <w:rsid w:val="4A95AA5C"/>
    <w:rsid w:val="4ABFB56F"/>
    <w:rsid w:val="4BE45473"/>
    <w:rsid w:val="4C4F20E3"/>
    <w:rsid w:val="4C56D7AD"/>
    <w:rsid w:val="4DF61B9A"/>
    <w:rsid w:val="4E511991"/>
    <w:rsid w:val="4FC4274A"/>
    <w:rsid w:val="50687D61"/>
    <w:rsid w:val="51FB50AD"/>
    <w:rsid w:val="55CFE461"/>
    <w:rsid w:val="55E026AE"/>
    <w:rsid w:val="57B7412D"/>
    <w:rsid w:val="586B2DFB"/>
    <w:rsid w:val="59FDE5C3"/>
    <w:rsid w:val="5E09DCC4"/>
    <w:rsid w:val="63A94EDE"/>
    <w:rsid w:val="6738D2BC"/>
    <w:rsid w:val="6C642EBA"/>
    <w:rsid w:val="72147083"/>
    <w:rsid w:val="734144C7"/>
    <w:rsid w:val="765748D2"/>
    <w:rsid w:val="7872D8E6"/>
    <w:rsid w:val="7A19A1E3"/>
    <w:rsid w:val="7AB6E947"/>
    <w:rsid w:val="7D257CF6"/>
    <w:rsid w:val="7F3A57A0"/>
    <w:rsid w:val="7F3C840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F84681"/>
  <w15:chartTrackingRefBased/>
  <w15:docId w15:val="{46634803-0DBF-4938-9FD1-E0A621A65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semiHidden="1" w:unhideWhenUsed="1" w:qFormat="1"/>
    <w:lsdException w:name="Title" w:qFormat="1"/>
    <w:lsdException w:name="Subtitle" w:qFormat="1"/>
    <w:lsdException w:name="Body Text Indent 2" w:uiPriority="99"/>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61794"/>
    <w:rPr>
      <w:sz w:val="24"/>
      <w:szCs w:val="24"/>
      <w:lang w:val="sk-SK" w:eastAsia="sk-SK"/>
    </w:rPr>
  </w:style>
  <w:style w:type="paragraph" w:styleId="Nadpis1">
    <w:name w:val="heading 1"/>
    <w:aliases w:val="Chapter"/>
    <w:basedOn w:val="Normlny"/>
    <w:next w:val="Normlny"/>
    <w:qFormat/>
    <w:rsid w:val="00181135"/>
    <w:pPr>
      <w:keepNext/>
      <w:numPr>
        <w:numId w:val="46"/>
      </w:numPr>
      <w:spacing w:before="240"/>
      <w:outlineLvl w:val="0"/>
    </w:pPr>
    <w:rPr>
      <w:b/>
      <w:caps/>
      <w:sz w:val="28"/>
      <w:szCs w:val="20"/>
    </w:rPr>
  </w:style>
  <w:style w:type="paragraph" w:styleId="Nadpis2">
    <w:name w:val="heading 2"/>
    <w:basedOn w:val="Normlny"/>
    <w:next w:val="Normlny"/>
    <w:link w:val="Nadpis2Char"/>
    <w:qFormat/>
    <w:rsid w:val="00FB06D6"/>
    <w:pPr>
      <w:keepNext/>
      <w:numPr>
        <w:ilvl w:val="1"/>
        <w:numId w:val="46"/>
      </w:numPr>
      <w:spacing w:before="240" w:after="60"/>
      <w:outlineLvl w:val="1"/>
    </w:pPr>
    <w:rPr>
      <w:rFonts w:ascii="Arial" w:hAnsi="Arial" w:cs="Arial"/>
      <w:b/>
      <w:bCs/>
      <w:iCs/>
      <w:szCs w:val="28"/>
    </w:rPr>
  </w:style>
  <w:style w:type="paragraph" w:styleId="Nadpis3">
    <w:name w:val="heading 3"/>
    <w:basedOn w:val="Normlny"/>
    <w:next w:val="Normlny"/>
    <w:qFormat/>
    <w:rsid w:val="00266CBE"/>
    <w:pPr>
      <w:keepNext/>
      <w:numPr>
        <w:ilvl w:val="2"/>
        <w:numId w:val="46"/>
      </w:numPr>
      <w:spacing w:before="240" w:after="60"/>
      <w:outlineLvl w:val="2"/>
    </w:pPr>
    <w:rPr>
      <w:rFonts w:ascii="Arial" w:hAnsi="Arial" w:cs="Arial"/>
      <w:b/>
      <w:bCs/>
      <w:sz w:val="26"/>
      <w:szCs w:val="26"/>
    </w:rPr>
  </w:style>
  <w:style w:type="paragraph" w:styleId="Nadpis4">
    <w:name w:val="heading 4"/>
    <w:basedOn w:val="Normlny"/>
    <w:next w:val="Normlny"/>
    <w:qFormat/>
    <w:rsid w:val="00266CBE"/>
    <w:pPr>
      <w:keepNext/>
      <w:numPr>
        <w:ilvl w:val="3"/>
        <w:numId w:val="46"/>
      </w:numPr>
      <w:jc w:val="both"/>
      <w:outlineLvl w:val="3"/>
    </w:pPr>
    <w:rPr>
      <w:b/>
      <w:bCs/>
    </w:rPr>
  </w:style>
  <w:style w:type="paragraph" w:styleId="Nadpis5">
    <w:name w:val="heading 5"/>
    <w:basedOn w:val="Normlny"/>
    <w:next w:val="Normlny"/>
    <w:qFormat/>
    <w:rsid w:val="00266CBE"/>
    <w:pPr>
      <w:keepNext/>
      <w:numPr>
        <w:ilvl w:val="4"/>
        <w:numId w:val="46"/>
      </w:numPr>
      <w:outlineLvl w:val="4"/>
    </w:pPr>
    <w:rPr>
      <w:b/>
      <w:bCs/>
    </w:rPr>
  </w:style>
  <w:style w:type="paragraph" w:styleId="Nadpis6">
    <w:name w:val="heading 6"/>
    <w:basedOn w:val="Normlny"/>
    <w:next w:val="Normlny"/>
    <w:qFormat/>
    <w:rsid w:val="00266CBE"/>
    <w:pPr>
      <w:keepNext/>
      <w:numPr>
        <w:ilvl w:val="5"/>
        <w:numId w:val="46"/>
      </w:numPr>
      <w:jc w:val="both"/>
      <w:outlineLvl w:val="5"/>
    </w:pPr>
    <w:rPr>
      <w:sz w:val="22"/>
      <w:szCs w:val="20"/>
      <w:lang w:eastAsia="cs-CZ"/>
    </w:rPr>
  </w:style>
  <w:style w:type="paragraph" w:styleId="Nadpis7">
    <w:name w:val="heading 7"/>
    <w:basedOn w:val="Normlny"/>
    <w:next w:val="Normlny"/>
    <w:qFormat/>
    <w:rsid w:val="00266CBE"/>
    <w:pPr>
      <w:keepNext/>
      <w:numPr>
        <w:ilvl w:val="6"/>
        <w:numId w:val="46"/>
      </w:numPr>
      <w:jc w:val="both"/>
      <w:outlineLvl w:val="6"/>
    </w:pPr>
    <w:rPr>
      <w:b/>
      <w:bCs/>
      <w:color w:val="000000"/>
    </w:rPr>
  </w:style>
  <w:style w:type="paragraph" w:styleId="Nadpis8">
    <w:name w:val="heading 8"/>
    <w:basedOn w:val="Normlny"/>
    <w:next w:val="Normlny"/>
    <w:qFormat/>
    <w:rsid w:val="00266CBE"/>
    <w:pPr>
      <w:keepNext/>
      <w:numPr>
        <w:ilvl w:val="7"/>
        <w:numId w:val="46"/>
      </w:numPr>
      <w:jc w:val="center"/>
      <w:outlineLvl w:val="7"/>
    </w:pPr>
    <w:rPr>
      <w:b/>
      <w:bCs/>
    </w:rPr>
  </w:style>
  <w:style w:type="paragraph" w:styleId="Nadpis9">
    <w:name w:val="heading 9"/>
    <w:basedOn w:val="Normlny"/>
    <w:next w:val="Normlny"/>
    <w:qFormat/>
    <w:rsid w:val="00266CBE"/>
    <w:pPr>
      <w:keepNext/>
      <w:numPr>
        <w:ilvl w:val="8"/>
        <w:numId w:val="46"/>
      </w:numPr>
      <w:jc w:val="right"/>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rsid w:val="00266CBE"/>
    <w:pPr>
      <w:tabs>
        <w:tab w:val="center" w:pos="4153"/>
        <w:tab w:val="right" w:pos="8306"/>
      </w:tabs>
    </w:pPr>
  </w:style>
  <w:style w:type="paragraph" w:styleId="Pta">
    <w:name w:val="footer"/>
    <w:basedOn w:val="Normlny"/>
    <w:rsid w:val="00266CBE"/>
    <w:pPr>
      <w:tabs>
        <w:tab w:val="center" w:pos="4153"/>
        <w:tab w:val="right" w:pos="8306"/>
      </w:tabs>
    </w:pPr>
  </w:style>
  <w:style w:type="paragraph" w:customStyle="1" w:styleId="Psmo">
    <w:name w:val="Písmo"/>
    <w:basedOn w:val="Zarkazkladnhotextu"/>
    <w:rsid w:val="00266CBE"/>
    <w:pPr>
      <w:tabs>
        <w:tab w:val="left" w:pos="284"/>
      </w:tabs>
      <w:spacing w:after="0" w:line="340" w:lineRule="exact"/>
      <w:ind w:left="0"/>
      <w:jc w:val="both"/>
    </w:pPr>
    <w:rPr>
      <w:rFonts w:ascii="Arial" w:hAnsi="Arial"/>
      <w:sz w:val="22"/>
    </w:rPr>
  </w:style>
  <w:style w:type="paragraph" w:styleId="Zarkazkladnhotextu">
    <w:name w:val="Body Text Indent"/>
    <w:basedOn w:val="Normlny"/>
    <w:rsid w:val="00266CBE"/>
    <w:pPr>
      <w:spacing w:after="120"/>
      <w:ind w:left="283"/>
    </w:pPr>
  </w:style>
  <w:style w:type="character" w:styleId="slostrany">
    <w:name w:val="page number"/>
    <w:basedOn w:val="Predvolenpsmoodseku"/>
    <w:rsid w:val="00266CBE"/>
  </w:style>
  <w:style w:type="character" w:styleId="Hypertextovprepojenie">
    <w:name w:val="Hyperlink"/>
    <w:uiPriority w:val="99"/>
    <w:rsid w:val="00CF3EB4"/>
    <w:rPr>
      <w:color w:val="0000FF"/>
      <w:u w:val="single"/>
    </w:rPr>
  </w:style>
  <w:style w:type="paragraph" w:customStyle="1" w:styleId="kapitola">
    <w:name w:val="kapitola"/>
    <w:rsid w:val="00CF3EB4"/>
    <w:pPr>
      <w:spacing w:line="300" w:lineRule="exact"/>
    </w:pPr>
    <w:rPr>
      <w:b/>
      <w:caps/>
      <w:sz w:val="28"/>
      <w:lang w:val="sk-SK" w:eastAsia="sk-SK"/>
    </w:rPr>
  </w:style>
  <w:style w:type="paragraph" w:customStyle="1" w:styleId="obsah">
    <w:name w:val="obsah"/>
    <w:rsid w:val="00CF3EB4"/>
    <w:pPr>
      <w:spacing w:line="320" w:lineRule="exact"/>
    </w:pPr>
    <w:rPr>
      <w:rFonts w:ascii="Bookman Old Style" w:hAnsi="Bookman Old Style"/>
      <w:b/>
      <w:sz w:val="24"/>
      <w:lang w:val="cs-CZ" w:eastAsia="sk-SK"/>
    </w:rPr>
  </w:style>
  <w:style w:type="paragraph" w:customStyle="1" w:styleId="podkapitola">
    <w:name w:val="podkapitola"/>
    <w:rsid w:val="00C61DD0"/>
    <w:pPr>
      <w:tabs>
        <w:tab w:val="left" w:pos="794"/>
        <w:tab w:val="left" w:pos="851"/>
      </w:tabs>
      <w:ind w:left="227"/>
    </w:pPr>
    <w:rPr>
      <w:i/>
      <w:caps/>
      <w:sz w:val="24"/>
      <w:lang w:val="sk-SK" w:eastAsia="sk-SK"/>
    </w:rPr>
  </w:style>
  <w:style w:type="paragraph" w:styleId="Obsah1">
    <w:name w:val="toc 1"/>
    <w:basedOn w:val="Normlny"/>
    <w:next w:val="Normlny"/>
    <w:autoRedefine/>
    <w:uiPriority w:val="39"/>
    <w:rsid w:val="00CA4647"/>
    <w:pPr>
      <w:spacing w:after="120"/>
      <w:jc w:val="both"/>
    </w:pPr>
    <w:rPr>
      <w:b/>
      <w:caps/>
    </w:rPr>
  </w:style>
  <w:style w:type="paragraph" w:styleId="Textbubliny">
    <w:name w:val="Balloon Text"/>
    <w:basedOn w:val="Normlny"/>
    <w:link w:val="TextbublinyChar"/>
    <w:rsid w:val="008A2E1C"/>
    <w:rPr>
      <w:rFonts w:ascii="Tahoma" w:hAnsi="Tahoma" w:cs="Tahoma"/>
      <w:sz w:val="16"/>
      <w:szCs w:val="16"/>
    </w:rPr>
  </w:style>
  <w:style w:type="paragraph" w:styleId="Obsah2">
    <w:name w:val="toc 2"/>
    <w:basedOn w:val="Normlny"/>
    <w:next w:val="Normlny"/>
    <w:autoRedefine/>
    <w:uiPriority w:val="39"/>
    <w:rsid w:val="00CA4647"/>
    <w:pPr>
      <w:spacing w:before="120" w:after="120"/>
      <w:ind w:left="238"/>
    </w:pPr>
    <w:rPr>
      <w:i/>
    </w:rPr>
  </w:style>
  <w:style w:type="character" w:customStyle="1" w:styleId="TextbublinyChar">
    <w:name w:val="Text bubliny Char"/>
    <w:link w:val="Textbubliny"/>
    <w:rsid w:val="008A2E1C"/>
    <w:rPr>
      <w:rFonts w:ascii="Tahoma" w:hAnsi="Tahoma" w:cs="Tahoma"/>
      <w:sz w:val="16"/>
      <w:szCs w:val="16"/>
    </w:rPr>
  </w:style>
  <w:style w:type="paragraph" w:styleId="Zarkazkladnhotextu2">
    <w:name w:val="Body Text Indent 2"/>
    <w:basedOn w:val="Normlny"/>
    <w:link w:val="Zarkazkladnhotextu2Char"/>
    <w:uiPriority w:val="99"/>
    <w:unhideWhenUsed/>
    <w:rsid w:val="00886828"/>
    <w:pPr>
      <w:spacing w:after="120" w:line="480" w:lineRule="auto"/>
      <w:ind w:left="283"/>
    </w:pPr>
    <w:rPr>
      <w:rFonts w:eastAsia="Calibri"/>
    </w:rPr>
  </w:style>
  <w:style w:type="character" w:customStyle="1" w:styleId="Zarkazkladnhotextu2Char">
    <w:name w:val="Zarážka základného textu 2 Char"/>
    <w:link w:val="Zarkazkladnhotextu2"/>
    <w:uiPriority w:val="99"/>
    <w:rsid w:val="00886828"/>
    <w:rPr>
      <w:rFonts w:eastAsia="Calibri"/>
      <w:sz w:val="24"/>
      <w:szCs w:val="24"/>
    </w:rPr>
  </w:style>
  <w:style w:type="paragraph" w:customStyle="1" w:styleId="manul">
    <w:name w:val="manuál"/>
    <w:rsid w:val="00766F47"/>
    <w:pPr>
      <w:tabs>
        <w:tab w:val="left" w:pos="6080"/>
      </w:tabs>
      <w:jc w:val="center"/>
    </w:pPr>
    <w:rPr>
      <w:caps/>
      <w:sz w:val="32"/>
      <w:szCs w:val="32"/>
      <w:lang w:val="sk-SK" w:eastAsia="cs-CZ"/>
    </w:rPr>
  </w:style>
  <w:style w:type="paragraph" w:styleId="Normlnywebov">
    <w:name w:val="Normal (Web)"/>
    <w:basedOn w:val="Normlny"/>
    <w:uiPriority w:val="99"/>
    <w:unhideWhenUsed/>
    <w:rsid w:val="004D70C5"/>
    <w:pPr>
      <w:spacing w:before="100" w:beforeAutospacing="1" w:after="100" w:afterAutospacing="1"/>
    </w:pPr>
  </w:style>
  <w:style w:type="paragraph" w:styleId="Odsekzoznamu">
    <w:name w:val="List Paragraph"/>
    <w:basedOn w:val="Normlny"/>
    <w:uiPriority w:val="34"/>
    <w:qFormat/>
    <w:rsid w:val="00D1098A"/>
    <w:pPr>
      <w:ind w:left="720"/>
      <w:contextualSpacing/>
    </w:pPr>
  </w:style>
  <w:style w:type="paragraph" w:styleId="Hlavikaobsahu">
    <w:name w:val="TOC Heading"/>
    <w:basedOn w:val="Nadpis1"/>
    <w:next w:val="Normlny"/>
    <w:uiPriority w:val="39"/>
    <w:unhideWhenUsed/>
    <w:qFormat/>
    <w:rsid w:val="00472117"/>
    <w:pPr>
      <w:keepLines/>
      <w:numPr>
        <w:numId w:val="0"/>
      </w:numPr>
      <w:spacing w:before="480" w:line="276" w:lineRule="auto"/>
      <w:outlineLvl w:val="9"/>
    </w:pPr>
    <w:rPr>
      <w:rFonts w:ascii="Cambria" w:hAnsi="Cambria"/>
      <w:bCs/>
      <w:caps w:val="0"/>
      <w:color w:val="365F91"/>
      <w:szCs w:val="28"/>
    </w:rPr>
  </w:style>
  <w:style w:type="paragraph" w:styleId="Revzia">
    <w:name w:val="Revision"/>
    <w:hidden/>
    <w:uiPriority w:val="99"/>
    <w:semiHidden/>
    <w:rsid w:val="00346B43"/>
    <w:rPr>
      <w:sz w:val="24"/>
      <w:szCs w:val="24"/>
      <w:lang w:val="sk-SK" w:eastAsia="sk-SK"/>
    </w:rPr>
  </w:style>
  <w:style w:type="paragraph" w:customStyle="1" w:styleId="ddddddd">
    <w:name w:val="ddddddd"/>
    <w:link w:val="dddddddChar"/>
    <w:rsid w:val="00F5479E"/>
    <w:pPr>
      <w:spacing w:line="300" w:lineRule="exact"/>
      <w:jc w:val="both"/>
    </w:pPr>
    <w:rPr>
      <w:sz w:val="24"/>
      <w:szCs w:val="24"/>
      <w:lang w:val="sk-SK" w:eastAsia="sk-SK"/>
    </w:rPr>
  </w:style>
  <w:style w:type="character" w:customStyle="1" w:styleId="dddddddChar">
    <w:name w:val="ddddddd Char"/>
    <w:link w:val="ddddddd"/>
    <w:rsid w:val="00F5479E"/>
    <w:rPr>
      <w:sz w:val="24"/>
      <w:szCs w:val="24"/>
    </w:rPr>
  </w:style>
  <w:style w:type="character" w:styleId="Odkaznakomentr">
    <w:name w:val="annotation reference"/>
    <w:rsid w:val="00AE561E"/>
    <w:rPr>
      <w:sz w:val="16"/>
      <w:szCs w:val="16"/>
    </w:rPr>
  </w:style>
  <w:style w:type="paragraph" w:styleId="Textkomentra">
    <w:name w:val="annotation text"/>
    <w:basedOn w:val="Normlny"/>
    <w:link w:val="TextkomentraChar"/>
    <w:rsid w:val="00AE561E"/>
    <w:rPr>
      <w:sz w:val="20"/>
      <w:szCs w:val="20"/>
    </w:rPr>
  </w:style>
  <w:style w:type="character" w:customStyle="1" w:styleId="TextkomentraChar">
    <w:name w:val="Text komentára Char"/>
    <w:basedOn w:val="Predvolenpsmoodseku"/>
    <w:link w:val="Textkomentra"/>
    <w:rsid w:val="00AE561E"/>
  </w:style>
  <w:style w:type="paragraph" w:styleId="Predmetkomentra">
    <w:name w:val="annotation subject"/>
    <w:basedOn w:val="Textkomentra"/>
    <w:next w:val="Textkomentra"/>
    <w:link w:val="PredmetkomentraChar"/>
    <w:rsid w:val="00AE561E"/>
    <w:rPr>
      <w:b/>
      <w:bCs/>
    </w:rPr>
  </w:style>
  <w:style w:type="character" w:customStyle="1" w:styleId="PredmetkomentraChar">
    <w:name w:val="Predmet komentára Char"/>
    <w:link w:val="Predmetkomentra"/>
    <w:rsid w:val="00AE561E"/>
    <w:rPr>
      <w:b/>
      <w:bCs/>
    </w:rPr>
  </w:style>
  <w:style w:type="paragraph" w:customStyle="1" w:styleId="Text3">
    <w:name w:val="Text 3"/>
    <w:basedOn w:val="Normlny"/>
    <w:rsid w:val="007E0AE3"/>
    <w:pPr>
      <w:tabs>
        <w:tab w:val="left" w:pos="2302"/>
      </w:tabs>
      <w:spacing w:after="240"/>
      <w:ind w:left="1202"/>
      <w:jc w:val="both"/>
    </w:pPr>
    <w:rPr>
      <w:szCs w:val="20"/>
      <w:lang w:bidi="sk-SK"/>
    </w:rPr>
  </w:style>
  <w:style w:type="table" w:styleId="Mriekatabuky">
    <w:name w:val="Table Grid"/>
    <w:basedOn w:val="Normlnatabuka"/>
    <w:uiPriority w:val="59"/>
    <w:rsid w:val="00FA17C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rsid w:val="00FA17C6"/>
    <w:pPr>
      <w:spacing w:after="240"/>
      <w:ind w:left="720"/>
      <w:jc w:val="both"/>
    </w:pPr>
    <w:rPr>
      <w:szCs w:val="20"/>
      <w:lang w:bidi="sk-SK"/>
    </w:rPr>
  </w:style>
  <w:style w:type="character" w:styleId="Nevyrieenzmienka">
    <w:name w:val="Unresolved Mention"/>
    <w:basedOn w:val="Predvolenpsmoodseku"/>
    <w:uiPriority w:val="99"/>
    <w:semiHidden/>
    <w:unhideWhenUsed/>
    <w:rsid w:val="00064EDC"/>
    <w:rPr>
      <w:color w:val="605E5C"/>
      <w:shd w:val="clear" w:color="auto" w:fill="E1DFDD"/>
    </w:rPr>
  </w:style>
  <w:style w:type="character" w:customStyle="1" w:styleId="Nadpis2Char">
    <w:name w:val="Nadpis 2 Char"/>
    <w:basedOn w:val="Predvolenpsmoodseku"/>
    <w:link w:val="Nadpis2"/>
    <w:rsid w:val="00FB06D6"/>
    <w:rPr>
      <w:rFonts w:ascii="Arial" w:hAnsi="Arial" w:cs="Arial"/>
      <w:b/>
      <w:bCs/>
      <w:iCs/>
      <w:sz w:val="24"/>
      <w:szCs w:val="28"/>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95915">
      <w:bodyDiv w:val="1"/>
      <w:marLeft w:val="0"/>
      <w:marRight w:val="0"/>
      <w:marTop w:val="0"/>
      <w:marBottom w:val="0"/>
      <w:divBdr>
        <w:top w:val="none" w:sz="0" w:space="0" w:color="auto"/>
        <w:left w:val="none" w:sz="0" w:space="0" w:color="auto"/>
        <w:bottom w:val="none" w:sz="0" w:space="0" w:color="auto"/>
        <w:right w:val="none" w:sz="0" w:space="0" w:color="auto"/>
      </w:divBdr>
      <w:divsChild>
        <w:div w:id="773747632">
          <w:marLeft w:val="480"/>
          <w:marRight w:val="0"/>
          <w:marTop w:val="0"/>
          <w:marBottom w:val="0"/>
          <w:divBdr>
            <w:top w:val="none" w:sz="0" w:space="0" w:color="auto"/>
            <w:left w:val="none" w:sz="0" w:space="0" w:color="auto"/>
            <w:bottom w:val="none" w:sz="0" w:space="0" w:color="auto"/>
            <w:right w:val="none" w:sz="0" w:space="0" w:color="auto"/>
          </w:divBdr>
        </w:div>
        <w:div w:id="1319457294">
          <w:marLeft w:val="480"/>
          <w:marRight w:val="0"/>
          <w:marTop w:val="0"/>
          <w:marBottom w:val="0"/>
          <w:divBdr>
            <w:top w:val="none" w:sz="0" w:space="0" w:color="auto"/>
            <w:left w:val="none" w:sz="0" w:space="0" w:color="auto"/>
            <w:bottom w:val="none" w:sz="0" w:space="0" w:color="auto"/>
            <w:right w:val="none" w:sz="0" w:space="0" w:color="auto"/>
          </w:divBdr>
        </w:div>
        <w:div w:id="1368480971">
          <w:marLeft w:val="480"/>
          <w:marRight w:val="0"/>
          <w:marTop w:val="0"/>
          <w:marBottom w:val="0"/>
          <w:divBdr>
            <w:top w:val="none" w:sz="0" w:space="0" w:color="auto"/>
            <w:left w:val="none" w:sz="0" w:space="0" w:color="auto"/>
            <w:bottom w:val="none" w:sz="0" w:space="0" w:color="auto"/>
            <w:right w:val="none" w:sz="0" w:space="0" w:color="auto"/>
          </w:divBdr>
        </w:div>
        <w:div w:id="1382637376">
          <w:marLeft w:val="480"/>
          <w:marRight w:val="0"/>
          <w:marTop w:val="0"/>
          <w:marBottom w:val="0"/>
          <w:divBdr>
            <w:top w:val="none" w:sz="0" w:space="0" w:color="auto"/>
            <w:left w:val="none" w:sz="0" w:space="0" w:color="auto"/>
            <w:bottom w:val="none" w:sz="0" w:space="0" w:color="auto"/>
            <w:right w:val="none" w:sz="0" w:space="0" w:color="auto"/>
          </w:divBdr>
        </w:div>
        <w:div w:id="2043356928">
          <w:marLeft w:val="480"/>
          <w:marRight w:val="0"/>
          <w:marTop w:val="0"/>
          <w:marBottom w:val="0"/>
          <w:divBdr>
            <w:top w:val="none" w:sz="0" w:space="0" w:color="auto"/>
            <w:left w:val="none" w:sz="0" w:space="0" w:color="auto"/>
            <w:bottom w:val="none" w:sz="0" w:space="0" w:color="auto"/>
            <w:right w:val="none" w:sz="0" w:space="0" w:color="auto"/>
          </w:divBdr>
        </w:div>
        <w:div w:id="2095129975">
          <w:marLeft w:val="480"/>
          <w:marRight w:val="0"/>
          <w:marTop w:val="0"/>
          <w:marBottom w:val="0"/>
          <w:divBdr>
            <w:top w:val="none" w:sz="0" w:space="0" w:color="auto"/>
            <w:left w:val="none" w:sz="0" w:space="0" w:color="auto"/>
            <w:bottom w:val="none" w:sz="0" w:space="0" w:color="auto"/>
            <w:right w:val="none" w:sz="0" w:space="0" w:color="auto"/>
          </w:divBdr>
        </w:div>
      </w:divsChild>
    </w:div>
    <w:div w:id="728040340">
      <w:bodyDiv w:val="1"/>
      <w:marLeft w:val="0"/>
      <w:marRight w:val="0"/>
      <w:marTop w:val="0"/>
      <w:marBottom w:val="0"/>
      <w:divBdr>
        <w:top w:val="none" w:sz="0" w:space="0" w:color="auto"/>
        <w:left w:val="none" w:sz="0" w:space="0" w:color="auto"/>
        <w:bottom w:val="none" w:sz="0" w:space="0" w:color="auto"/>
        <w:right w:val="none" w:sz="0" w:space="0" w:color="auto"/>
      </w:divBdr>
    </w:div>
    <w:div w:id="830684605">
      <w:bodyDiv w:val="1"/>
      <w:marLeft w:val="0"/>
      <w:marRight w:val="0"/>
      <w:marTop w:val="0"/>
      <w:marBottom w:val="0"/>
      <w:divBdr>
        <w:top w:val="none" w:sz="0" w:space="0" w:color="auto"/>
        <w:left w:val="none" w:sz="0" w:space="0" w:color="auto"/>
        <w:bottom w:val="none" w:sz="0" w:space="0" w:color="auto"/>
        <w:right w:val="none" w:sz="0" w:space="0" w:color="auto"/>
      </w:divBdr>
    </w:div>
    <w:div w:id="837426685">
      <w:bodyDiv w:val="1"/>
      <w:marLeft w:val="0"/>
      <w:marRight w:val="0"/>
      <w:marTop w:val="0"/>
      <w:marBottom w:val="0"/>
      <w:divBdr>
        <w:top w:val="none" w:sz="0" w:space="0" w:color="auto"/>
        <w:left w:val="none" w:sz="0" w:space="0" w:color="auto"/>
        <w:bottom w:val="none" w:sz="0" w:space="0" w:color="auto"/>
        <w:right w:val="none" w:sz="0" w:space="0" w:color="auto"/>
      </w:divBdr>
    </w:div>
    <w:div w:id="910047058">
      <w:bodyDiv w:val="1"/>
      <w:marLeft w:val="0"/>
      <w:marRight w:val="0"/>
      <w:marTop w:val="0"/>
      <w:marBottom w:val="0"/>
      <w:divBdr>
        <w:top w:val="none" w:sz="0" w:space="0" w:color="auto"/>
        <w:left w:val="none" w:sz="0" w:space="0" w:color="auto"/>
        <w:bottom w:val="none" w:sz="0" w:space="0" w:color="auto"/>
        <w:right w:val="none" w:sz="0" w:space="0" w:color="auto"/>
      </w:divBdr>
      <w:divsChild>
        <w:div w:id="799884176">
          <w:marLeft w:val="480"/>
          <w:marRight w:val="0"/>
          <w:marTop w:val="0"/>
          <w:marBottom w:val="0"/>
          <w:divBdr>
            <w:top w:val="none" w:sz="0" w:space="0" w:color="auto"/>
            <w:left w:val="none" w:sz="0" w:space="0" w:color="auto"/>
            <w:bottom w:val="none" w:sz="0" w:space="0" w:color="auto"/>
            <w:right w:val="none" w:sz="0" w:space="0" w:color="auto"/>
          </w:divBdr>
        </w:div>
        <w:div w:id="1752966404">
          <w:marLeft w:val="480"/>
          <w:marRight w:val="0"/>
          <w:marTop w:val="0"/>
          <w:marBottom w:val="0"/>
          <w:divBdr>
            <w:top w:val="none" w:sz="0" w:space="0" w:color="auto"/>
            <w:left w:val="none" w:sz="0" w:space="0" w:color="auto"/>
            <w:bottom w:val="none" w:sz="0" w:space="0" w:color="auto"/>
            <w:right w:val="none" w:sz="0" w:space="0" w:color="auto"/>
          </w:divBdr>
        </w:div>
        <w:div w:id="1959144182">
          <w:marLeft w:val="480"/>
          <w:marRight w:val="0"/>
          <w:marTop w:val="0"/>
          <w:marBottom w:val="0"/>
          <w:divBdr>
            <w:top w:val="none" w:sz="0" w:space="0" w:color="auto"/>
            <w:left w:val="none" w:sz="0" w:space="0" w:color="auto"/>
            <w:bottom w:val="none" w:sz="0" w:space="0" w:color="auto"/>
            <w:right w:val="none" w:sz="0" w:space="0" w:color="auto"/>
          </w:divBdr>
        </w:div>
      </w:divsChild>
    </w:div>
    <w:div w:id="1004432078">
      <w:bodyDiv w:val="1"/>
      <w:marLeft w:val="0"/>
      <w:marRight w:val="0"/>
      <w:marTop w:val="0"/>
      <w:marBottom w:val="0"/>
      <w:divBdr>
        <w:top w:val="none" w:sz="0" w:space="0" w:color="auto"/>
        <w:left w:val="none" w:sz="0" w:space="0" w:color="auto"/>
        <w:bottom w:val="none" w:sz="0" w:space="0" w:color="auto"/>
        <w:right w:val="none" w:sz="0" w:space="0" w:color="auto"/>
      </w:divBdr>
    </w:div>
    <w:div w:id="1136214811">
      <w:bodyDiv w:val="1"/>
      <w:marLeft w:val="0"/>
      <w:marRight w:val="0"/>
      <w:marTop w:val="0"/>
      <w:marBottom w:val="0"/>
      <w:divBdr>
        <w:top w:val="none" w:sz="0" w:space="0" w:color="auto"/>
        <w:left w:val="none" w:sz="0" w:space="0" w:color="auto"/>
        <w:bottom w:val="none" w:sz="0" w:space="0" w:color="auto"/>
        <w:right w:val="none" w:sz="0" w:space="0" w:color="auto"/>
      </w:divBdr>
    </w:div>
    <w:div w:id="1246454158">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0"/>
          <w:marRight w:val="0"/>
          <w:marTop w:val="0"/>
          <w:marBottom w:val="0"/>
          <w:divBdr>
            <w:top w:val="none" w:sz="0" w:space="0" w:color="auto"/>
            <w:left w:val="none" w:sz="0" w:space="0" w:color="auto"/>
            <w:bottom w:val="none" w:sz="0" w:space="0" w:color="auto"/>
            <w:right w:val="none" w:sz="0" w:space="0" w:color="auto"/>
          </w:divBdr>
          <w:divsChild>
            <w:div w:id="143833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156306">
      <w:bodyDiv w:val="1"/>
      <w:marLeft w:val="0"/>
      <w:marRight w:val="0"/>
      <w:marTop w:val="0"/>
      <w:marBottom w:val="0"/>
      <w:divBdr>
        <w:top w:val="none" w:sz="0" w:space="0" w:color="auto"/>
        <w:left w:val="none" w:sz="0" w:space="0" w:color="auto"/>
        <w:bottom w:val="none" w:sz="0" w:space="0" w:color="auto"/>
        <w:right w:val="none" w:sz="0" w:space="0" w:color="auto"/>
      </w:divBdr>
    </w:div>
    <w:div w:id="1415737794">
      <w:bodyDiv w:val="1"/>
      <w:marLeft w:val="0"/>
      <w:marRight w:val="0"/>
      <w:marTop w:val="0"/>
      <w:marBottom w:val="0"/>
      <w:divBdr>
        <w:top w:val="none" w:sz="0" w:space="0" w:color="auto"/>
        <w:left w:val="none" w:sz="0" w:space="0" w:color="auto"/>
        <w:bottom w:val="none" w:sz="0" w:space="0" w:color="auto"/>
        <w:right w:val="none" w:sz="0" w:space="0" w:color="auto"/>
      </w:divBdr>
    </w:div>
    <w:div w:id="1461144296">
      <w:bodyDiv w:val="1"/>
      <w:marLeft w:val="0"/>
      <w:marRight w:val="0"/>
      <w:marTop w:val="0"/>
      <w:marBottom w:val="0"/>
      <w:divBdr>
        <w:top w:val="none" w:sz="0" w:space="0" w:color="auto"/>
        <w:left w:val="none" w:sz="0" w:space="0" w:color="auto"/>
        <w:bottom w:val="none" w:sz="0" w:space="0" w:color="auto"/>
        <w:right w:val="none" w:sz="0" w:space="0" w:color="auto"/>
      </w:divBdr>
    </w:div>
    <w:div w:id="1580752167">
      <w:bodyDiv w:val="1"/>
      <w:marLeft w:val="0"/>
      <w:marRight w:val="0"/>
      <w:marTop w:val="0"/>
      <w:marBottom w:val="0"/>
      <w:divBdr>
        <w:top w:val="none" w:sz="0" w:space="0" w:color="auto"/>
        <w:left w:val="none" w:sz="0" w:space="0" w:color="auto"/>
        <w:bottom w:val="none" w:sz="0" w:space="0" w:color="auto"/>
        <w:right w:val="none" w:sz="0" w:space="0" w:color="auto"/>
      </w:divBdr>
    </w:div>
    <w:div w:id="1730111785">
      <w:bodyDiv w:val="1"/>
      <w:marLeft w:val="0"/>
      <w:marRight w:val="0"/>
      <w:marTop w:val="0"/>
      <w:marBottom w:val="0"/>
      <w:divBdr>
        <w:top w:val="none" w:sz="0" w:space="0" w:color="auto"/>
        <w:left w:val="none" w:sz="0" w:space="0" w:color="auto"/>
        <w:bottom w:val="none" w:sz="0" w:space="0" w:color="auto"/>
        <w:right w:val="none" w:sz="0" w:space="0" w:color="auto"/>
      </w:divBdr>
    </w:div>
    <w:div w:id="1854369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lovensko.sk"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irucka_pre_ziadatela_o_podporu_na_informacne_akcie" edit="true"/>
    <f:field ref="objsubject" par="" text="" edit="true"/>
    <f:field ref="objcreatedby" par="" text="Smatana, Ladislav"/>
    <f:field ref="objcreatedat" par="" date="2024-07-02T11:16:05" text="2.7.2024 11:16:05"/>
    <f:field ref="objchangedby" par="" text="Smatana, Ladislav"/>
    <f:field ref="objmodifiedat" par="" date="2024-07-02T14:31:07" text="2.7.2024 14:31:07"/>
    <f:field ref="doc_FSCFOLIO_1_1001_FieldDocumentNumber" par="" text=""/>
    <f:field ref="doc_FSCFOLIO_1_1001_FieldSubject" par="" text=""/>
    <f:field ref="FSCFOLIO_1_1001_FieldCurrentUser" par="" text="Ladislav Smatana"/>
    <f:field ref="CCAPRECONFIG_15_1001_Objektname" par="" text="Prirucka_pre_ziadatela_o_podporu_na_informacne_akci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649D01FF-E6B4-42E2-B516-B0F797F1A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446</TotalTime>
  <Pages>15</Pages>
  <Words>4574</Words>
  <Characters>26074</Characters>
  <Application>Microsoft Office Word</Application>
  <DocSecurity>0</DocSecurity>
  <Lines>217</Lines>
  <Paragraphs>61</Paragraphs>
  <ScaleCrop>false</ScaleCrop>
  <Company>Pôdohospodárska platobná agentúra</Company>
  <LinksUpToDate>false</LinksUpToDate>
  <CharactersWithSpaces>30587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juraj</dc:creator>
  <cp:keywords/>
  <cp:lastModifiedBy>Smatana Ladislav</cp:lastModifiedBy>
  <cp:revision>242</cp:revision>
  <cp:lastPrinted>2018-09-12T16:34:00Z</cp:lastPrinted>
  <dcterms:created xsi:type="dcterms:W3CDTF">2024-05-11T09:03:00Z</dcterms:created>
  <dcterms:modified xsi:type="dcterms:W3CDTF">2024-07-02T12:22:00Z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2024-05-13T05:43:58Z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60843303-c10d-4ec8-a0ba-bef414d4400b</vt:lpwstr>
  </property>
  <property fmtid="{D5CDD505-2E9C-101B-9397-08002B2CF9AE}" pid="8" name="MSIP_Label_71f49583-305d-4d31-a578-23419888fadf_ContentBits">
    <vt:lpwstr>0</vt:lpwstr>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Ladislav Smatana</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2. 7. 2024, 11:16</vt:lpwstr>
  </property>
  <property fmtid="{D5CDD505-2E9C-101B-9397-08002B2CF9AE}" pid="65" name="FSC#SKEDITIONREG@103.510:curruserrolegroup">
    <vt:lpwstr>Odbor sektorových a trhových intervencií </vt:lpwstr>
  </property>
  <property fmtid="{D5CDD505-2E9C-101B-9397-08002B2CF9AE}" pid="66" name="FSC#SKEDITIONREG@103.510:currusersubst">
    <vt:lpwstr>Ladislav Smatana</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
  </property>
  <property fmtid="{D5CDD505-2E9C-101B-9397-08002B2CF9AE}" pid="264" name="FSC#COOELAK@1.1001:FileReference">
    <vt:lpwstr/>
  </property>
  <property fmtid="{D5CDD505-2E9C-101B-9397-08002B2CF9AE}" pid="265" name="FSC#COOELAK@1.1001:FileRefYear">
    <vt:lpwstr/>
  </property>
  <property fmtid="{D5CDD505-2E9C-101B-9397-08002B2CF9AE}" pid="266" name="FSC#COOELAK@1.1001:FileRefOrdinal">
    <vt:lpwstr/>
  </property>
  <property fmtid="{D5CDD505-2E9C-101B-9397-08002B2CF9AE}" pid="267" name="FSC#COOELAK@1.1001:FileRefOU">
    <vt:lpwstr/>
  </property>
  <property fmtid="{D5CDD505-2E9C-101B-9397-08002B2CF9AE}" pid="268" name="FSC#COOELAK@1.1001:Organization">
    <vt:lpwstr/>
  </property>
  <property fmtid="{D5CDD505-2E9C-101B-9397-08002B2CF9AE}" pid="269" name="FSC#COOELAK@1.1001:Owner">
    <vt:lpwstr>Smatana, Ladislav</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720 (Odbor sektorových a trhových intervencií )</vt:lpwstr>
  </property>
  <property fmtid="{D5CDD505-2E9C-101B-9397-08002B2CF9AE}" pid="277" name="FSC#COOELAK@1.1001:CreatedAt">
    <vt:lpwstr>02.07.2024</vt:lpwstr>
  </property>
  <property fmtid="{D5CDD505-2E9C-101B-9397-08002B2CF9AE}" pid="278" name="FSC#COOELAK@1.1001:OU">
    <vt:lpwstr>720 (Odbor sektorových a trhových intervencií )</vt:lpwstr>
  </property>
  <property fmtid="{D5CDD505-2E9C-101B-9397-08002B2CF9AE}" pid="279" name="FSC#COOELAK@1.1001:Priority">
    <vt:lpwstr> ()</vt:lpwstr>
  </property>
  <property fmtid="{D5CDD505-2E9C-101B-9397-08002B2CF9AE}" pid="280" name="FSC#COOELAK@1.1001:ObjBarCode">
    <vt:lpwstr>*COO.2295.100.5.6661496*</vt:lpwstr>
  </property>
  <property fmtid="{D5CDD505-2E9C-101B-9397-08002B2CF9AE}" pid="281" name="FSC#COOELAK@1.1001:RefBarCode">
    <vt:lpwstr/>
  </property>
  <property fmtid="{D5CDD505-2E9C-101B-9397-08002B2CF9AE}" pid="282" name="FSC#COOELAK@1.1001:FileRefBarCode">
    <vt:lpwstr>**</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
  </property>
  <property fmtid="{D5CDD505-2E9C-101B-9397-08002B2CF9AE}" pid="296" name="FSC#COOELAK@1.1001:CurrentUserRolePos">
    <vt:lpwstr>referent 24</vt:lpwstr>
  </property>
  <property fmtid="{D5CDD505-2E9C-101B-9397-08002B2CF9AE}" pid="297" name="FSC#COOELAK@1.1001:CurrentUserEmail">
    <vt:lpwstr>Ladislav.Smatana@apa.sk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
  </property>
  <property fmtid="{D5CDD505-2E9C-101B-9397-08002B2CF9AE}" pid="309" name="FSC#ATSTATECFG@1.1001:SubfileSubject">
    <vt:lpwstr/>
  </property>
  <property fmtid="{D5CDD505-2E9C-101B-9397-08002B2CF9AE}" pid="310" name="FSC#ATSTATECFG@1.1001:DepartmentZipCode">
    <vt:lpwstr/>
  </property>
  <property fmtid="{D5CDD505-2E9C-101B-9397-08002B2CF9AE}" pid="311" name="FSC#ATSTATECFG@1.1001:DepartmentCountry">
    <vt:lpwstr/>
  </property>
  <property fmtid="{D5CDD505-2E9C-101B-9397-08002B2CF9AE}" pid="312" name="FSC#ATSTATECFG@1.1001:DepartmentCity">
    <vt:lpwstr/>
  </property>
  <property fmtid="{D5CDD505-2E9C-101B-9397-08002B2CF9AE}" pid="313" name="FSC#ATSTATECFG@1.1001:DepartmentStreet">
    <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COOELAK@1.1001:replyreference">
    <vt:lpwstr/>
  </property>
  <property fmtid="{D5CDD505-2E9C-101B-9397-08002B2CF9AE}" pid="328" name="FSC#SKCONV@103.510:docname">
    <vt:lpwstr/>
  </property>
  <property fmtid="{D5CDD505-2E9C-101B-9397-08002B2CF9AE}" pid="329" name="FSC#COOSYSTEM@1.1:Container">
    <vt:lpwstr>COO.2295.100.5.6661496</vt:lpwstr>
  </property>
  <property fmtid="{D5CDD505-2E9C-101B-9397-08002B2CF9AE}" pid="330" name="FSC#FSCFOLIO@1.1001:docpropproject">
    <vt:lpwstr/>
  </property>
</Properties>
</file>