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0B19D" w14:textId="54923BD4" w:rsidR="00992C43" w:rsidRDefault="00824B45" w:rsidP="00804FD3">
      <w:pPr>
        <w:jc w:val="center"/>
        <w:rPr>
          <w:b/>
          <w:bCs/>
          <w:i/>
          <w:sz w:val="20"/>
          <w:szCs w:val="20"/>
          <w:lang w:eastAsia="cs-CZ"/>
        </w:rPr>
      </w:pPr>
      <w:r w:rsidRPr="00824B45">
        <w:rPr>
          <w:b/>
          <w:bCs/>
          <w:i/>
          <w:sz w:val="20"/>
          <w:szCs w:val="20"/>
          <w:lang w:eastAsia="cs-CZ"/>
        </w:rPr>
        <w:t xml:space="preserve">Príloha č. </w:t>
      </w:r>
      <w:r w:rsidR="00AF5E03">
        <w:rPr>
          <w:b/>
          <w:bCs/>
          <w:i/>
          <w:sz w:val="20"/>
          <w:szCs w:val="20"/>
          <w:lang w:eastAsia="cs-CZ"/>
        </w:rPr>
        <w:t>1</w:t>
      </w:r>
      <w:r w:rsidR="00921AD0">
        <w:rPr>
          <w:b/>
          <w:bCs/>
          <w:i/>
          <w:sz w:val="20"/>
          <w:szCs w:val="20"/>
          <w:lang w:eastAsia="cs-CZ"/>
        </w:rPr>
        <w:t>2</w:t>
      </w:r>
      <w:r w:rsidRPr="00824B45">
        <w:rPr>
          <w:b/>
          <w:bCs/>
          <w:i/>
          <w:sz w:val="20"/>
          <w:szCs w:val="20"/>
          <w:lang w:eastAsia="cs-CZ"/>
        </w:rPr>
        <w:t xml:space="preserve"> k príručke pre žiadateľov o schválenie operačn</w:t>
      </w:r>
      <w:r w:rsidR="00921AD0">
        <w:rPr>
          <w:b/>
          <w:bCs/>
          <w:i/>
          <w:sz w:val="20"/>
          <w:szCs w:val="20"/>
          <w:lang w:eastAsia="cs-CZ"/>
        </w:rPr>
        <w:t xml:space="preserve">ého </w:t>
      </w:r>
      <w:r w:rsidRPr="00824B45">
        <w:rPr>
          <w:b/>
          <w:bCs/>
          <w:i/>
          <w:sz w:val="20"/>
          <w:szCs w:val="20"/>
          <w:lang w:eastAsia="cs-CZ"/>
        </w:rPr>
        <w:t>program</w:t>
      </w:r>
      <w:r w:rsidR="00921AD0">
        <w:rPr>
          <w:b/>
          <w:bCs/>
          <w:i/>
          <w:sz w:val="20"/>
          <w:szCs w:val="20"/>
          <w:lang w:eastAsia="cs-CZ"/>
        </w:rPr>
        <w:t xml:space="preserve">u a jeho zmien a </w:t>
      </w:r>
      <w:r w:rsidR="00B80DAF">
        <w:rPr>
          <w:b/>
          <w:bCs/>
          <w:i/>
          <w:sz w:val="20"/>
          <w:szCs w:val="20"/>
          <w:lang w:eastAsia="cs-CZ"/>
        </w:rPr>
        <w:t>financovanie</w:t>
      </w:r>
      <w:r w:rsidR="003D6FB3">
        <w:rPr>
          <w:b/>
          <w:bCs/>
          <w:i/>
          <w:sz w:val="20"/>
          <w:szCs w:val="20"/>
          <w:lang w:eastAsia="cs-CZ"/>
        </w:rPr>
        <w:t xml:space="preserve"> operačných fondov </w:t>
      </w:r>
      <w:r w:rsidR="00697782">
        <w:rPr>
          <w:b/>
          <w:bCs/>
          <w:i/>
          <w:sz w:val="20"/>
          <w:szCs w:val="20"/>
          <w:lang w:eastAsia="cs-CZ"/>
        </w:rPr>
        <w:t>skup</w:t>
      </w:r>
      <w:r w:rsidR="00A33E62">
        <w:rPr>
          <w:b/>
          <w:bCs/>
          <w:i/>
          <w:sz w:val="20"/>
          <w:szCs w:val="20"/>
          <w:lang w:eastAsia="cs-CZ"/>
        </w:rPr>
        <w:t xml:space="preserve">ín </w:t>
      </w:r>
      <w:r w:rsidR="00697782">
        <w:rPr>
          <w:b/>
          <w:bCs/>
          <w:i/>
          <w:sz w:val="20"/>
          <w:szCs w:val="20"/>
          <w:lang w:eastAsia="cs-CZ"/>
        </w:rPr>
        <w:t xml:space="preserve">výrobcov, </w:t>
      </w:r>
      <w:r w:rsidRPr="00824B45">
        <w:rPr>
          <w:b/>
          <w:bCs/>
          <w:i/>
          <w:sz w:val="20"/>
          <w:szCs w:val="20"/>
          <w:lang w:eastAsia="cs-CZ"/>
        </w:rPr>
        <w:t>organizáci</w:t>
      </w:r>
      <w:r w:rsidR="00A33E62">
        <w:rPr>
          <w:b/>
          <w:bCs/>
          <w:i/>
          <w:sz w:val="20"/>
          <w:szCs w:val="20"/>
          <w:lang w:eastAsia="cs-CZ"/>
        </w:rPr>
        <w:t xml:space="preserve">í </w:t>
      </w:r>
      <w:r w:rsidRPr="00824B45">
        <w:rPr>
          <w:b/>
          <w:bCs/>
          <w:i/>
          <w:sz w:val="20"/>
          <w:szCs w:val="20"/>
          <w:lang w:eastAsia="cs-CZ"/>
        </w:rPr>
        <w:t xml:space="preserve">výrobcov, </w:t>
      </w:r>
      <w:r w:rsidR="003D6FB3">
        <w:rPr>
          <w:b/>
          <w:bCs/>
          <w:i/>
          <w:sz w:val="20"/>
          <w:szCs w:val="20"/>
          <w:lang w:eastAsia="cs-CZ"/>
        </w:rPr>
        <w:t>združen</w:t>
      </w:r>
      <w:r w:rsidR="00F11D50">
        <w:rPr>
          <w:b/>
          <w:bCs/>
          <w:i/>
          <w:sz w:val="20"/>
          <w:szCs w:val="20"/>
          <w:lang w:eastAsia="cs-CZ"/>
        </w:rPr>
        <w:t xml:space="preserve">í </w:t>
      </w:r>
      <w:r w:rsidR="003D6FB3">
        <w:rPr>
          <w:b/>
          <w:bCs/>
          <w:i/>
          <w:sz w:val="20"/>
          <w:szCs w:val="20"/>
          <w:lang w:eastAsia="cs-CZ"/>
        </w:rPr>
        <w:t>organizáci</w:t>
      </w:r>
      <w:r w:rsidR="00F11D50">
        <w:rPr>
          <w:b/>
          <w:bCs/>
          <w:i/>
          <w:sz w:val="20"/>
          <w:szCs w:val="20"/>
          <w:lang w:eastAsia="cs-CZ"/>
        </w:rPr>
        <w:t xml:space="preserve">í </w:t>
      </w:r>
      <w:r w:rsidR="003D6FB3">
        <w:rPr>
          <w:b/>
          <w:bCs/>
          <w:i/>
          <w:sz w:val="20"/>
          <w:szCs w:val="20"/>
          <w:lang w:eastAsia="cs-CZ"/>
        </w:rPr>
        <w:t xml:space="preserve">výrobcov a </w:t>
      </w:r>
      <w:r w:rsidRPr="00824B45">
        <w:rPr>
          <w:b/>
          <w:bCs/>
          <w:i/>
          <w:sz w:val="20"/>
          <w:szCs w:val="20"/>
          <w:lang w:eastAsia="cs-CZ"/>
        </w:rPr>
        <w:t xml:space="preserve">nadnárodnej </w:t>
      </w:r>
      <w:r w:rsidR="00697782" w:rsidRPr="00824B45">
        <w:rPr>
          <w:b/>
          <w:bCs/>
          <w:i/>
          <w:sz w:val="20"/>
          <w:szCs w:val="20"/>
          <w:lang w:eastAsia="cs-CZ"/>
        </w:rPr>
        <w:t>organizáci</w:t>
      </w:r>
      <w:r w:rsidR="00697782">
        <w:rPr>
          <w:b/>
          <w:bCs/>
          <w:i/>
          <w:sz w:val="20"/>
          <w:szCs w:val="20"/>
          <w:lang w:eastAsia="cs-CZ"/>
        </w:rPr>
        <w:t>e</w:t>
      </w:r>
      <w:r w:rsidR="00697782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>výrobcov</w:t>
      </w:r>
      <w:r w:rsidR="00804FD3">
        <w:rPr>
          <w:b/>
          <w:bCs/>
          <w:i/>
          <w:sz w:val="20"/>
          <w:szCs w:val="20"/>
          <w:lang w:eastAsia="cs-CZ"/>
        </w:rPr>
        <w:t xml:space="preserve"> v </w:t>
      </w:r>
      <w:r w:rsidRPr="00824B45">
        <w:rPr>
          <w:b/>
          <w:bCs/>
          <w:i/>
          <w:sz w:val="20"/>
          <w:szCs w:val="20"/>
          <w:lang w:eastAsia="cs-CZ"/>
        </w:rPr>
        <w:t xml:space="preserve">sektore </w:t>
      </w:r>
      <w:r w:rsidR="000510A2">
        <w:rPr>
          <w:b/>
          <w:bCs/>
          <w:i/>
          <w:sz w:val="20"/>
          <w:szCs w:val="20"/>
          <w:lang w:eastAsia="cs-CZ"/>
        </w:rPr>
        <w:t>ovčieho a kozieho mäsa</w:t>
      </w:r>
      <w:r w:rsidRPr="00824B45">
        <w:rPr>
          <w:b/>
          <w:bCs/>
          <w:i/>
          <w:sz w:val="20"/>
          <w:szCs w:val="20"/>
          <w:lang w:eastAsia="cs-CZ"/>
        </w:rPr>
        <w:t xml:space="preserve"> na základe nariadenia Európskeho parlamentu a Rady (EÚ) 2021/2115</w:t>
      </w:r>
    </w:p>
    <w:p w14:paraId="37FA9DEA" w14:textId="77777777" w:rsidR="00AC7CF1" w:rsidRDefault="00AC7CF1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D2D6EF8" w14:textId="78CF73FE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E34D9C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E34D9C">
        <w:rPr>
          <w:bCs/>
          <w:szCs w:val="22"/>
        </w:rPr>
        <w:t xml:space="preserve"> preukazujúc</w:t>
      </w:r>
      <w:r w:rsidR="00697782">
        <w:rPr>
          <w:bCs/>
          <w:szCs w:val="22"/>
        </w:rPr>
        <w:t>eho</w:t>
      </w:r>
      <w:r w:rsidRPr="00E34D9C">
        <w:rPr>
          <w:bCs/>
          <w:szCs w:val="22"/>
        </w:rPr>
        <w:t xml:space="preserve"> kedy žiadateľ  požiadal uchádzačov, aby predložili cenovú ponuku</w:t>
      </w:r>
      <w:r w:rsidR="00697782">
        <w:rPr>
          <w:bCs/>
          <w:szCs w:val="22"/>
        </w:rPr>
        <w:t xml:space="preserve"> (napr. emailová</w:t>
      </w:r>
      <w:r w:rsidR="00697782" w:rsidRPr="00697782">
        <w:rPr>
          <w:bCs/>
          <w:szCs w:val="22"/>
        </w:rPr>
        <w:t xml:space="preserve"> </w:t>
      </w:r>
      <w:r w:rsidR="00697782">
        <w:rPr>
          <w:bCs/>
          <w:szCs w:val="22"/>
        </w:rPr>
        <w:t>komunikácia);</w:t>
      </w:r>
    </w:p>
    <w:p w14:paraId="7AA7F1AF" w14:textId="08462482" w:rsidR="00697782" w:rsidRPr="00E34D9C" w:rsidRDefault="00697782" w:rsidP="000510A2">
      <w:pPr>
        <w:pStyle w:val="Pta"/>
        <w:tabs>
          <w:tab w:val="clear" w:pos="4536"/>
        </w:tabs>
        <w:jc w:val="both"/>
        <w:rPr>
          <w:bCs/>
          <w:szCs w:val="22"/>
        </w:rPr>
      </w:pP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01C69F7B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CB19F0">
        <w:rPr>
          <w:bCs/>
          <w:szCs w:val="22"/>
        </w:rPr>
        <w:t xml:space="preserve"> </w:t>
      </w:r>
      <w:r w:rsidR="00697782" w:rsidRPr="00CB19F0">
        <w:rPr>
          <w:bCs/>
          <w:szCs w:val="22"/>
        </w:rPr>
        <w:t>preukazujúc</w:t>
      </w:r>
      <w:r w:rsidR="00697782">
        <w:rPr>
          <w:bCs/>
          <w:szCs w:val="22"/>
        </w:rPr>
        <w:t>eho</w:t>
      </w:r>
      <w:r w:rsidRPr="00CB19F0">
        <w:rPr>
          <w:bCs/>
          <w:szCs w:val="22"/>
        </w:rPr>
        <w:t xml:space="preserve">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CFDBA96" w14:textId="77777777" w:rsidR="00697782" w:rsidRPr="00CB19F0" w:rsidRDefault="00697782" w:rsidP="006F7EDE">
      <w:pPr>
        <w:pStyle w:val="Pta"/>
        <w:tabs>
          <w:tab w:val="clear" w:pos="4536"/>
        </w:tabs>
        <w:ind w:left="360"/>
        <w:jc w:val="both"/>
        <w:rPr>
          <w:bCs/>
          <w:szCs w:val="22"/>
        </w:rPr>
      </w:pPr>
    </w:p>
    <w:p w14:paraId="72FBEB5C" w14:textId="7AD7A718" w:rsidR="002B519F" w:rsidRPr="00D43D97" w:rsidRDefault="00697782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>zdôvodneni</w:t>
      </w:r>
      <w:r>
        <w:rPr>
          <w:bCs/>
          <w:szCs w:val="22"/>
        </w:rPr>
        <w:t>a</w:t>
      </w:r>
      <w:r w:rsidRPr="00D43D97">
        <w:rPr>
          <w:bCs/>
          <w:szCs w:val="22"/>
        </w:rPr>
        <w:t xml:space="preserve"> </w:t>
      </w:r>
      <w:r w:rsidR="002B519F" w:rsidRPr="00D43D97">
        <w:rPr>
          <w:bCs/>
          <w:szCs w:val="22"/>
        </w:rPr>
        <w:t xml:space="preserve">výberu dodávateľa k jednotlivým oprávneným výdavkom </w:t>
      </w:r>
      <w:r>
        <w:rPr>
          <w:bCs/>
          <w:szCs w:val="22"/>
        </w:rPr>
        <w:t>(</w:t>
      </w:r>
      <w:r w:rsidR="002B519F" w:rsidRPr="00D43D97">
        <w:rPr>
          <w:bCs/>
          <w:szCs w:val="22"/>
        </w:rPr>
        <w:t xml:space="preserve">podľa  prílohy č. </w:t>
      </w:r>
      <w:r w:rsidR="006F7EDE">
        <w:rPr>
          <w:bCs/>
          <w:szCs w:val="22"/>
        </w:rPr>
        <w:t>5</w:t>
      </w:r>
      <w:r w:rsidR="002B519F" w:rsidRPr="00D43D97">
        <w:rPr>
          <w:bCs/>
          <w:szCs w:val="22"/>
        </w:rPr>
        <w:t xml:space="preserve"> príručky</w:t>
      </w:r>
      <w:r>
        <w:rPr>
          <w:bCs/>
          <w:szCs w:val="22"/>
        </w:rPr>
        <w:t>)</w:t>
      </w:r>
      <w:r w:rsidR="00ED1293" w:rsidRPr="00D43D97">
        <w:rPr>
          <w:bCs/>
          <w:szCs w:val="22"/>
        </w:rPr>
        <w:t xml:space="preserve"> s uvedením všetkých cenových ponúk. </w:t>
      </w:r>
      <w:r w:rsidR="002B519F" w:rsidRPr="00D43D97">
        <w:rPr>
          <w:bCs/>
          <w:szCs w:val="22"/>
        </w:rPr>
        <w:t xml:space="preserve"> 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5440AC3F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</w:t>
      </w:r>
      <w:r w:rsidR="00697782">
        <w:rPr>
          <w:bCs/>
          <w:szCs w:val="22"/>
        </w:rPr>
        <w:t>i</w:t>
      </w:r>
      <w:r w:rsidRPr="00ED43B6">
        <w:rPr>
          <w:bCs/>
          <w:szCs w:val="22"/>
        </w:rPr>
        <w:t>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0ECC9935" w14:textId="24732088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lastRenderedPageBreak/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vysúťažen</w:t>
      </w:r>
      <w:r w:rsidR="00725319">
        <w:rPr>
          <w:bCs/>
          <w:szCs w:val="22"/>
        </w:rPr>
        <w:t>ej</w:t>
      </w:r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vysúťaženou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19AC693C" w14:textId="7777777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0F02960A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>je povinný urobiť druhé kolo, ale nie s tými istými uchádzačmi, ktorí nedoručili cenové ponuky pri prvom kole</w:t>
      </w:r>
      <w:r w:rsidR="00591FBE">
        <w:rPr>
          <w:b/>
          <w:bCs/>
          <w:szCs w:val="22"/>
        </w:rPr>
        <w:t xml:space="preserve"> s odôvodnením, že nemôžu dodať predmetnú službu alebo tovar v požadovanom množstve a kvalite. </w:t>
      </w:r>
      <w:r w:rsidRPr="00855F02">
        <w:rPr>
          <w:b/>
          <w:bCs/>
          <w:szCs w:val="22"/>
        </w:rPr>
        <w:t xml:space="preserve">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37E559C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6C092C29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</w:t>
      </w:r>
      <w:r w:rsidR="00697782">
        <w:rPr>
          <w:bCs/>
          <w:szCs w:val="22"/>
        </w:rPr>
        <w:t xml:space="preserve">si </w:t>
      </w:r>
      <w:r w:rsidRPr="00ED43B6">
        <w:rPr>
          <w:bCs/>
          <w:szCs w:val="22"/>
        </w:rPr>
        <w:t xml:space="preserve">žiadateľ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>je povinnosť</w:t>
      </w:r>
      <w:r w:rsidR="00697782">
        <w:rPr>
          <w:bCs/>
          <w:szCs w:val="22"/>
        </w:rPr>
        <w:t>ou</w:t>
      </w:r>
      <w:r w:rsidR="004B74C2">
        <w:rPr>
          <w:bCs/>
          <w:szCs w:val="22"/>
        </w:rPr>
        <w:t xml:space="preserve">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02829988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53ABD" w14:textId="77777777" w:rsidR="00840DCD" w:rsidRDefault="00840DCD" w:rsidP="00AC7CF1">
      <w:r>
        <w:separator/>
      </w:r>
    </w:p>
  </w:endnote>
  <w:endnote w:type="continuationSeparator" w:id="0">
    <w:p w14:paraId="11035475" w14:textId="77777777" w:rsidR="00840DCD" w:rsidRDefault="00840DCD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BBFA1" w14:textId="77777777" w:rsidR="00840DCD" w:rsidRDefault="00840DCD" w:rsidP="00AC7CF1">
      <w:r>
        <w:separator/>
      </w:r>
    </w:p>
  </w:footnote>
  <w:footnote w:type="continuationSeparator" w:id="0">
    <w:p w14:paraId="740F5362" w14:textId="77777777" w:rsidR="00840DCD" w:rsidRDefault="00840DCD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BF1D" w14:textId="25BF3837" w:rsidR="00AC7CF1" w:rsidRDefault="008B6516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33DC4BDB" wp14:editId="5C9A4B99">
          <wp:simplePos x="0" y="0"/>
          <wp:positionH relativeFrom="margin">
            <wp:posOffset>-390525</wp:posOffset>
          </wp:positionH>
          <wp:positionV relativeFrom="paragraph">
            <wp:posOffset>-191135</wp:posOffset>
          </wp:positionV>
          <wp:extent cx="1619250" cy="12763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AC7CF1" w14:paraId="54539FFF" w14:textId="77777777" w:rsidTr="00AC7CF1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16353A9" w14:textId="11A1314E" w:rsidR="00AC7CF1" w:rsidRDefault="00AC7CF1" w:rsidP="00AC7CF1">
          <w:pPr>
            <w:pStyle w:val="Psmo"/>
            <w:rPr>
              <w:rFonts w:ascii="Times New Roman" w:hAnsi="Times New Roman" w:cs="Times New Roman"/>
              <w:b/>
            </w:rPr>
          </w:pP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8D63E5" w14:textId="77777777" w:rsidR="00AC7CF1" w:rsidRDefault="00AC7CF1" w:rsidP="00AC7CF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96A0BCD" w14:textId="77777777" w:rsidR="00AC7CF1" w:rsidRDefault="00AC7CF1" w:rsidP="00AC7CF1">
          <w:pPr>
            <w:pStyle w:val="Hlavika"/>
            <w:jc w:val="right"/>
          </w:pPr>
        </w:p>
      </w:tc>
    </w:tr>
  </w:tbl>
  <w:p w14:paraId="272DE263" w14:textId="77777777" w:rsidR="00AC7CF1" w:rsidRDefault="00AC7CF1">
    <w:pPr>
      <w:pStyle w:val="Hlavika"/>
    </w:pPr>
  </w:p>
  <w:p w14:paraId="2652C742" w14:textId="77777777" w:rsidR="00AC7CF1" w:rsidRDefault="00AC7C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F1"/>
    <w:rsid w:val="00012E4C"/>
    <w:rsid w:val="000510A2"/>
    <w:rsid w:val="00067AF3"/>
    <w:rsid w:val="00082DD6"/>
    <w:rsid w:val="000A2CA4"/>
    <w:rsid w:val="000D7E5C"/>
    <w:rsid w:val="00101AE3"/>
    <w:rsid w:val="001E0359"/>
    <w:rsid w:val="00211826"/>
    <w:rsid w:val="00235E45"/>
    <w:rsid w:val="002507D2"/>
    <w:rsid w:val="002B519F"/>
    <w:rsid w:val="003D6FB3"/>
    <w:rsid w:val="0040086B"/>
    <w:rsid w:val="00462F2F"/>
    <w:rsid w:val="00471AD7"/>
    <w:rsid w:val="004B74C2"/>
    <w:rsid w:val="004C5F08"/>
    <w:rsid w:val="00591FBE"/>
    <w:rsid w:val="00633C67"/>
    <w:rsid w:val="0069765A"/>
    <w:rsid w:val="00697782"/>
    <w:rsid w:val="006B08BF"/>
    <w:rsid w:val="006B62A3"/>
    <w:rsid w:val="006E046F"/>
    <w:rsid w:val="006F0F0C"/>
    <w:rsid w:val="006F7EDE"/>
    <w:rsid w:val="00716318"/>
    <w:rsid w:val="00725319"/>
    <w:rsid w:val="00783853"/>
    <w:rsid w:val="0078523A"/>
    <w:rsid w:val="00787492"/>
    <w:rsid w:val="00801EB8"/>
    <w:rsid w:val="00804FD3"/>
    <w:rsid w:val="00824B45"/>
    <w:rsid w:val="00840DCD"/>
    <w:rsid w:val="008516D1"/>
    <w:rsid w:val="00855F02"/>
    <w:rsid w:val="00875BDA"/>
    <w:rsid w:val="008B6516"/>
    <w:rsid w:val="008D2A0C"/>
    <w:rsid w:val="008E73DE"/>
    <w:rsid w:val="00921AD0"/>
    <w:rsid w:val="00930359"/>
    <w:rsid w:val="00992C43"/>
    <w:rsid w:val="009B0D33"/>
    <w:rsid w:val="009E1856"/>
    <w:rsid w:val="00A33E62"/>
    <w:rsid w:val="00A67705"/>
    <w:rsid w:val="00AC7CF1"/>
    <w:rsid w:val="00AF5E03"/>
    <w:rsid w:val="00B34548"/>
    <w:rsid w:val="00B444F7"/>
    <w:rsid w:val="00B80DAF"/>
    <w:rsid w:val="00B913FE"/>
    <w:rsid w:val="00B93B37"/>
    <w:rsid w:val="00BE44D7"/>
    <w:rsid w:val="00C23F3B"/>
    <w:rsid w:val="00C27413"/>
    <w:rsid w:val="00C72E15"/>
    <w:rsid w:val="00CB5B12"/>
    <w:rsid w:val="00CC1BA2"/>
    <w:rsid w:val="00CD1026"/>
    <w:rsid w:val="00D15712"/>
    <w:rsid w:val="00D43D97"/>
    <w:rsid w:val="00D44C19"/>
    <w:rsid w:val="00D44C6F"/>
    <w:rsid w:val="00D465E3"/>
    <w:rsid w:val="00D734ED"/>
    <w:rsid w:val="00D80E3E"/>
    <w:rsid w:val="00E01C96"/>
    <w:rsid w:val="00E34D9C"/>
    <w:rsid w:val="00E34F8A"/>
    <w:rsid w:val="00E65F5C"/>
    <w:rsid w:val="00ED1293"/>
    <w:rsid w:val="00ED43B6"/>
    <w:rsid w:val="00F11D50"/>
    <w:rsid w:val="00F41357"/>
    <w:rsid w:val="00F672EF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Hodas Tomáš</cp:lastModifiedBy>
  <cp:revision>40</cp:revision>
  <dcterms:created xsi:type="dcterms:W3CDTF">2019-06-17T07:52:00Z</dcterms:created>
  <dcterms:modified xsi:type="dcterms:W3CDTF">2024-06-17T13:14:00Z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2023-09-21T10:27:52Z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52a09572-9ad5-49bd-93c9-7a94f13d6c64</vt:lpwstr>
  </property>
  <property fmtid="{D5CDD505-2E9C-101B-9397-08002B2CF9AE}" pid="8" name="MSIP_Label_71f49583-305d-4d31-a578-23419888fadf_ContentBits">
    <vt:lpwstr>0</vt:lpwstr>
  </property>
</Properties>
</file>