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104AD508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</w:t>
      </w:r>
      <w:r w:rsidR="00F24DE8">
        <w:rPr>
          <w:b/>
          <w:sz w:val="32"/>
          <w:szCs w:val="32"/>
        </w:rPr>
        <w:t xml:space="preserve"> </w:t>
      </w:r>
      <w:r w:rsidRPr="00BF529E">
        <w:rPr>
          <w:b/>
          <w:sz w:val="32"/>
          <w:szCs w:val="32"/>
        </w:rPr>
        <w:t>-</w:t>
      </w:r>
      <w:r w:rsidR="00F24DE8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na webovom sídle </w:t>
      </w:r>
      <w:r w:rsidR="00F24DE8">
        <w:rPr>
          <w:b/>
          <w:sz w:val="32"/>
          <w:szCs w:val="32"/>
        </w:rPr>
        <w:t>P</w:t>
      </w:r>
      <w:r w:rsidR="00321FBD">
        <w:rPr>
          <w:b/>
          <w:sz w:val="32"/>
          <w:szCs w:val="32"/>
        </w:rPr>
        <w:t>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A51724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A51724">
        <w:rPr>
          <w:rFonts w:asciiTheme="minorHAnsi" w:hAnsiTheme="minorHAnsi" w:cstheme="minorHAnsi"/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RPr="001E61B7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</w:tcPr>
          <w:p w14:paraId="3057C674" w14:textId="530A5BCE" w:rsidR="00BF529E" w:rsidRPr="00681E05" w:rsidRDefault="001B2F4E" w:rsidP="001B2F4E">
            <w:pPr>
              <w:spacing w:line="360" w:lineRule="auto"/>
              <w:jc w:val="both"/>
              <w:rPr>
                <w:rFonts w:cs="Times New Roman"/>
                <w:i/>
                <w:iCs/>
                <w:sz w:val="20"/>
                <w:szCs w:val="20"/>
              </w:rPr>
            </w:pPr>
            <w:r w:rsidRPr="00681E05">
              <w:rPr>
                <w:rFonts w:cs="Times New Roman"/>
                <w:i/>
                <w:iCs/>
                <w:sz w:val="20"/>
                <w:szCs w:val="20"/>
              </w:rPr>
              <w:t>06. Rozvoj poľnohospodárskych podnikov a podnikateľskej činnosti</w:t>
            </w:r>
          </w:p>
        </w:tc>
      </w:tr>
      <w:tr w:rsidR="00BF529E" w:rsidRPr="001E61B7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</w:tcPr>
          <w:p w14:paraId="585F9C6B" w14:textId="5EB152A1" w:rsidR="00BF529E" w:rsidRPr="00681E05" w:rsidRDefault="001B2F4E" w:rsidP="001B2F4E">
            <w:pPr>
              <w:spacing w:line="360" w:lineRule="auto"/>
              <w:jc w:val="both"/>
              <w:rPr>
                <w:rFonts w:cs="Times New Roman"/>
                <w:i/>
                <w:iCs/>
                <w:sz w:val="20"/>
                <w:szCs w:val="20"/>
              </w:rPr>
            </w:pPr>
            <w:r w:rsidRPr="00681E05">
              <w:rPr>
                <w:rFonts w:cs="Times New Roman"/>
                <w:i/>
                <w:iCs/>
                <w:sz w:val="20"/>
                <w:szCs w:val="20"/>
              </w:rPr>
              <w:t>6.4 – Podpora na investície do vytvárania a rozvoja nepoľnohospodárskych činností (mimo Bratislavský kraj)</w:t>
            </w:r>
          </w:p>
        </w:tc>
      </w:tr>
      <w:tr w:rsidR="00BF529E" w:rsidRPr="001E61B7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775038F4" w14:textId="1AB6BF90" w:rsidR="00BF529E" w:rsidRPr="00681E05" w:rsidRDefault="002C1131" w:rsidP="00185C07">
            <w:pPr>
              <w:spacing w:line="360" w:lineRule="auto"/>
              <w:rPr>
                <w:rFonts w:cs="Times New Roman"/>
                <w:i/>
                <w:iCs/>
                <w:sz w:val="20"/>
                <w:szCs w:val="20"/>
              </w:rPr>
            </w:pPr>
            <w:r w:rsidRPr="002C1131">
              <w:rPr>
                <w:rFonts w:cs="Times New Roman"/>
                <w:i/>
                <w:iCs/>
                <w:sz w:val="20"/>
                <w:szCs w:val="20"/>
              </w:rPr>
              <w:t>MAS_053/6.4/9</w:t>
            </w:r>
          </w:p>
        </w:tc>
      </w:tr>
      <w:tr w:rsidR="00412F6A" w:rsidRPr="001E61B7" w14:paraId="7893CB0B" w14:textId="77777777" w:rsidTr="00283E98">
        <w:tc>
          <w:tcPr>
            <w:tcW w:w="4265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16A988D8" w:rsidR="00412F6A" w:rsidRPr="001E61B7" w:rsidRDefault="002C1131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2C113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Rekonštrukcia a modernizácia ubytovacieho zariadenia</w:t>
            </w:r>
          </w:p>
        </w:tc>
      </w:tr>
      <w:tr w:rsidR="00412F6A" w:rsidRPr="001E61B7" w14:paraId="3A52FB9C" w14:textId="77777777" w:rsidTr="00283E98">
        <w:tc>
          <w:tcPr>
            <w:tcW w:w="4265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612C2604" w14:textId="0E3ECDED" w:rsidR="001B2F4E" w:rsidRDefault="002C1131" w:rsidP="001B2F4E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C113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Predmetom riešenia je rekonštrukcia a modernizácia ubytovacieho zariadenia. Zo stavebno-technického hľadiska je potrebná rekonštrukcia z dôvodu vysokých  nákladov na energie, preto rekonštrukcia bude zahŕňať hlavne obvodový plášť – výmenu okenných a dverných konštrukcií a zateplenie kontaktným zatepľovacím systémom, a zároveň malými stavebnými úpravami. </w:t>
            </w:r>
          </w:p>
          <w:p w14:paraId="23BDC5F9" w14:textId="77777777" w:rsidR="002C1131" w:rsidRPr="001B2F4E" w:rsidRDefault="002C1131" w:rsidP="001B2F4E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  <w:p w14:paraId="4D45B773" w14:textId="77777777" w:rsidR="002C1131" w:rsidRDefault="002C1131" w:rsidP="002C113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C113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Podrobný opis predmetu zákazky je uvedený v nevyplnenom výkaze výmer - Príloha č. 6 Súťažných podkladov a v Projektovej dokumentácii – Príloha č. 9 Súťažných podkladov.  </w:t>
            </w:r>
          </w:p>
          <w:p w14:paraId="716D13C5" w14:textId="77777777" w:rsidR="002C1131" w:rsidRPr="002C1131" w:rsidRDefault="002C1131" w:rsidP="002C113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  <w:p w14:paraId="069B986A" w14:textId="77777777" w:rsidR="002C1131" w:rsidRPr="002C1131" w:rsidRDefault="002C1131" w:rsidP="002C113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C113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CPV slovník:</w:t>
            </w:r>
          </w:p>
          <w:p w14:paraId="5698ADDE" w14:textId="1A32C19F" w:rsidR="00412F6A" w:rsidRPr="001E61B7" w:rsidRDefault="002C1131" w:rsidP="002C1131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 w:rsidRPr="002C113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45000000-7- stavebné práce</w:t>
            </w:r>
          </w:p>
        </w:tc>
      </w:tr>
      <w:tr w:rsidR="00412F6A" w:rsidRPr="001E61B7" w14:paraId="7251EC0A" w14:textId="77777777" w:rsidTr="00283E98">
        <w:tc>
          <w:tcPr>
            <w:tcW w:w="4265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00C7C680" w14:textId="77777777" w:rsidR="002C1131" w:rsidRDefault="002C1131" w:rsidP="00BF529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C11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CHOVPOL s.r.o.</w:t>
            </w:r>
          </w:p>
          <w:p w14:paraId="1DD7494C" w14:textId="77777777" w:rsidR="002C1131" w:rsidRDefault="002C1131" w:rsidP="00BF529E">
            <w:pPr>
              <w:spacing w:line="360" w:lineRule="auto"/>
              <w:rPr>
                <w:rFonts w:cs="Times New Roman"/>
                <w:i/>
                <w:iCs/>
                <w:sz w:val="20"/>
                <w:szCs w:val="20"/>
              </w:rPr>
            </w:pPr>
            <w:r w:rsidRPr="002C1131">
              <w:rPr>
                <w:rFonts w:cs="Times New Roman"/>
                <w:i/>
                <w:iCs/>
                <w:sz w:val="20"/>
                <w:szCs w:val="20"/>
              </w:rPr>
              <w:t>Závada 69, Závada 991 21</w:t>
            </w:r>
          </w:p>
          <w:p w14:paraId="5891F431" w14:textId="6C255F00" w:rsidR="001B2F4E" w:rsidRPr="001E61B7" w:rsidRDefault="001B2F4E" w:rsidP="00BF529E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AA13E8">
              <w:rPr>
                <w:rFonts w:cs="Times New Roman"/>
                <w:i/>
                <w:iCs/>
                <w:sz w:val="20"/>
                <w:szCs w:val="20"/>
              </w:rPr>
              <w:t xml:space="preserve">IČO: </w:t>
            </w:r>
            <w:r w:rsidR="002C1131" w:rsidRPr="002C1131">
              <w:rPr>
                <w:rFonts w:cs="Times New Roman"/>
                <w:i/>
                <w:iCs/>
                <w:sz w:val="20"/>
                <w:szCs w:val="20"/>
              </w:rPr>
              <w:t>46 787 062</w:t>
            </w:r>
          </w:p>
        </w:tc>
      </w:tr>
      <w:tr w:rsidR="00412F6A" w:rsidRPr="001E61B7" w14:paraId="20FF144E" w14:textId="77777777" w:rsidTr="00283E98">
        <w:tc>
          <w:tcPr>
            <w:tcW w:w="4265" w:type="dxa"/>
          </w:tcPr>
          <w:p w14:paraId="4BD93F95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1E61B7">
              <w:rPr>
                <w:rFonts w:cs="Times New Roman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29A974CE" w:rsidR="00412F6A" w:rsidRPr="001E61B7" w:rsidRDefault="001B2F4E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</w:t>
            </w:r>
          </w:p>
        </w:tc>
      </w:tr>
      <w:tr w:rsidR="00BF529E" w:rsidRPr="001E61B7" w14:paraId="49776AF6" w14:textId="77777777" w:rsidTr="00283E98">
        <w:tc>
          <w:tcPr>
            <w:tcW w:w="4265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</w:tcPr>
          <w:p w14:paraId="3837A310" w14:textId="6930FEB0" w:rsidR="00BF529E" w:rsidRPr="001E61B7" w:rsidRDefault="002C1131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C11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NFP309060FVG2</w:t>
            </w:r>
          </w:p>
        </w:tc>
      </w:tr>
      <w:tr w:rsidR="00BF529E" w:rsidRPr="001E61B7" w14:paraId="3759253B" w14:textId="77777777" w:rsidTr="00283E98">
        <w:tc>
          <w:tcPr>
            <w:tcW w:w="4265" w:type="dxa"/>
          </w:tcPr>
          <w:p w14:paraId="054F4A85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</w:tcPr>
          <w:p w14:paraId="5D2CFF33" w14:textId="77777777" w:rsidR="00BF529E" w:rsidRDefault="001B2F4E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Ing. Viktória Jaremková</w:t>
            </w:r>
          </w:p>
          <w:p w14:paraId="23B1A5D8" w14:textId="74EE7DBC" w:rsidR="001B2F4E" w:rsidRDefault="001B2F4E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+421 910 318 308</w:t>
            </w:r>
          </w:p>
          <w:p w14:paraId="4DEA7A0D" w14:textId="4E419B41" w:rsidR="001B2F4E" w:rsidRPr="001E61B7" w:rsidRDefault="001B2F4E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cpk.jaremkova@gmail.com</w:t>
            </w:r>
          </w:p>
        </w:tc>
      </w:tr>
      <w:tr w:rsidR="00BF529E" w:rsidRPr="001E61B7" w14:paraId="2103369C" w14:textId="77777777" w:rsidTr="00283E98">
        <w:tc>
          <w:tcPr>
            <w:tcW w:w="4265" w:type="dxa"/>
          </w:tcPr>
          <w:p w14:paraId="71F62079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</w:tcPr>
          <w:p w14:paraId="0A48AC35" w14:textId="470FB60A" w:rsidR="00BF529E" w:rsidRPr="001E61B7" w:rsidRDefault="001313FF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001500</w:t>
            </w:r>
          </w:p>
        </w:tc>
      </w:tr>
    </w:tbl>
    <w:p w14:paraId="56D787CF" w14:textId="77777777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1538FD75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</w:t>
      </w:r>
      <w:r w:rsidR="00283E98" w:rsidRPr="00012465">
        <w:rPr>
          <w:sz w:val="20"/>
          <w:szCs w:val="20"/>
        </w:rPr>
        <w:t xml:space="preserve">výzvy </w:t>
      </w:r>
      <w:r w:rsidR="00BF529E" w:rsidRPr="00012465">
        <w:rPr>
          <w:sz w:val="20"/>
          <w:szCs w:val="20"/>
        </w:rPr>
        <w:t>Obstarávateľa</w:t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77777777" w:rsidR="001E61B7" w:rsidRPr="001E61B7" w:rsidRDefault="001E61B7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3639"/>
      </w:tblGrid>
      <w:tr w:rsidR="00681E05" w:rsidRPr="001E61B7" w14:paraId="7FE2CAF5" w14:textId="77777777" w:rsidTr="00DA382E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3ACE0C21" w:rsidR="00681E05" w:rsidRPr="001E61B7" w:rsidRDefault="00681E05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o Veľkom Krtíši 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dňa </w:t>
            </w:r>
            <w:r w:rsidR="002C11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</w:t>
            </w:r>
            <w:r w:rsidR="002C113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.2025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B44CE7" w14:textId="77777777" w:rsidR="00681E05" w:rsidRPr="001E61B7" w:rsidRDefault="00681E05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  <w:p w14:paraId="2424A1EE" w14:textId="17A6F0B9" w:rsidR="00681E05" w:rsidRPr="001E61B7" w:rsidRDefault="00681E05" w:rsidP="00CA71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  <w:r w:rsidR="00CA7164">
              <w:rPr>
                <w:rFonts w:ascii="Calibri" w:eastAsia="Times New Roman" w:hAnsi="Calibri" w:cs="Times New Roman"/>
                <w:noProof/>
                <w:color w:val="000000"/>
                <w:sz w:val="20"/>
                <w:szCs w:val="20"/>
                <w:lang w:eastAsia="sk-SK"/>
              </w:rPr>
              <w:drawing>
                <wp:inline distT="0" distB="0" distL="0" distR="0" wp14:anchorId="2C484271" wp14:editId="6AC5D8D5">
                  <wp:extent cx="1284845" cy="613743"/>
                  <wp:effectExtent l="0" t="0" r="0" b="0"/>
                  <wp:docPr id="1456177459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6177459" name="Obrázok 1456177459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7446" cy="6197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1BCF0D" w14:textId="31BAC470" w:rsidR="00681E05" w:rsidRPr="001E61B7" w:rsidRDefault="00681E05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Ing. Viktória Jaremková, splnomocnená osoba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3A9123C6" w14:textId="26AC7117" w:rsidR="00683506" w:rsidRPr="001E61B7" w:rsidRDefault="00683506" w:rsidP="00683506">
      <w:pPr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                    </w:t>
      </w:r>
      <w:r w:rsidR="002C5778" w:rsidRPr="001E61B7">
        <w:rPr>
          <w:sz w:val="20"/>
          <w:szCs w:val="20"/>
        </w:rPr>
        <w:t>meno, priezvisko a</w:t>
      </w:r>
      <w:r w:rsidR="001E61B7" w:rsidRPr="001E61B7">
        <w:rPr>
          <w:sz w:val="20"/>
          <w:szCs w:val="20"/>
        </w:rPr>
        <w:t> </w:t>
      </w:r>
      <w:r w:rsidR="002C5778" w:rsidRPr="001E61B7">
        <w:rPr>
          <w:sz w:val="20"/>
          <w:szCs w:val="20"/>
        </w:rPr>
        <w:t>podpis</w:t>
      </w:r>
    </w:p>
    <w:p w14:paraId="09A23326" w14:textId="09E16C99" w:rsidR="001E61B7" w:rsidRPr="001E61B7" w:rsidRDefault="001E61B7" w:rsidP="00683506">
      <w:pPr>
        <w:jc w:val="both"/>
        <w:rPr>
          <w:sz w:val="20"/>
          <w:szCs w:val="20"/>
        </w:rPr>
      </w:pPr>
    </w:p>
    <w:p w14:paraId="280FE1EE" w14:textId="045B31B8" w:rsidR="001E61B7" w:rsidRDefault="001E61B7" w:rsidP="00683506">
      <w:pPr>
        <w:jc w:val="both"/>
        <w:rPr>
          <w:sz w:val="20"/>
          <w:szCs w:val="20"/>
        </w:rPr>
      </w:pPr>
    </w:p>
    <w:p w14:paraId="1B1204B7" w14:textId="77777777" w:rsidR="00923088" w:rsidRDefault="00923088" w:rsidP="00683506">
      <w:pPr>
        <w:jc w:val="both"/>
        <w:rPr>
          <w:sz w:val="20"/>
          <w:szCs w:val="20"/>
        </w:rPr>
      </w:pPr>
    </w:p>
    <w:p w14:paraId="7A4C4F15" w14:textId="77777777" w:rsidR="00923088" w:rsidRDefault="00923088" w:rsidP="00683506">
      <w:pPr>
        <w:jc w:val="both"/>
        <w:rPr>
          <w:sz w:val="20"/>
          <w:szCs w:val="20"/>
        </w:rPr>
      </w:pPr>
    </w:p>
    <w:p w14:paraId="224C7A8F" w14:textId="77777777" w:rsidR="00923088" w:rsidRDefault="00923088" w:rsidP="00683506">
      <w:pPr>
        <w:jc w:val="both"/>
        <w:rPr>
          <w:sz w:val="20"/>
          <w:szCs w:val="20"/>
        </w:rPr>
      </w:pPr>
    </w:p>
    <w:p w14:paraId="75722122" w14:textId="77777777" w:rsidR="00923088" w:rsidRDefault="00923088" w:rsidP="00683506">
      <w:pPr>
        <w:jc w:val="both"/>
        <w:rPr>
          <w:sz w:val="20"/>
          <w:szCs w:val="20"/>
        </w:rPr>
      </w:pPr>
    </w:p>
    <w:p w14:paraId="355DDB71" w14:textId="77777777" w:rsidR="00923088" w:rsidRDefault="00923088" w:rsidP="00683506">
      <w:pPr>
        <w:jc w:val="both"/>
        <w:rPr>
          <w:sz w:val="20"/>
          <w:szCs w:val="20"/>
        </w:rPr>
      </w:pPr>
    </w:p>
    <w:p w14:paraId="752ACD5A" w14:textId="77777777" w:rsidR="00923088" w:rsidRDefault="00923088" w:rsidP="00683506">
      <w:pPr>
        <w:jc w:val="both"/>
        <w:rPr>
          <w:sz w:val="20"/>
          <w:szCs w:val="20"/>
        </w:rPr>
      </w:pPr>
    </w:p>
    <w:p w14:paraId="6DFF00BB" w14:textId="77777777" w:rsidR="00923088" w:rsidRDefault="00923088" w:rsidP="00683506">
      <w:pPr>
        <w:jc w:val="both"/>
        <w:rPr>
          <w:sz w:val="20"/>
          <w:szCs w:val="20"/>
        </w:rPr>
      </w:pPr>
    </w:p>
    <w:p w14:paraId="2B9951FD" w14:textId="77777777" w:rsidR="00923088" w:rsidRDefault="00923088" w:rsidP="00683506">
      <w:pPr>
        <w:jc w:val="both"/>
        <w:rPr>
          <w:sz w:val="20"/>
          <w:szCs w:val="20"/>
        </w:rPr>
      </w:pPr>
    </w:p>
    <w:p w14:paraId="5FDF9140" w14:textId="77777777" w:rsidR="00923088" w:rsidRDefault="00923088" w:rsidP="00683506">
      <w:pPr>
        <w:jc w:val="both"/>
        <w:rPr>
          <w:sz w:val="20"/>
          <w:szCs w:val="20"/>
        </w:rPr>
      </w:pPr>
    </w:p>
    <w:p w14:paraId="4B735FF1" w14:textId="77777777" w:rsidR="00923088" w:rsidRDefault="00923088" w:rsidP="00683506">
      <w:pPr>
        <w:jc w:val="both"/>
        <w:rPr>
          <w:sz w:val="20"/>
          <w:szCs w:val="20"/>
        </w:rPr>
      </w:pPr>
    </w:p>
    <w:p w14:paraId="0A0939DE" w14:textId="77777777" w:rsidR="00923088" w:rsidRDefault="00923088" w:rsidP="00683506">
      <w:pPr>
        <w:jc w:val="both"/>
        <w:rPr>
          <w:sz w:val="20"/>
          <w:szCs w:val="20"/>
        </w:rPr>
      </w:pPr>
    </w:p>
    <w:p w14:paraId="079F1701" w14:textId="77777777" w:rsidR="00923088" w:rsidRDefault="00923088" w:rsidP="00683506">
      <w:pPr>
        <w:jc w:val="both"/>
        <w:rPr>
          <w:sz w:val="20"/>
          <w:szCs w:val="20"/>
        </w:rPr>
      </w:pPr>
    </w:p>
    <w:p w14:paraId="6FE66E4B" w14:textId="77777777" w:rsidR="00923088" w:rsidRDefault="00923088" w:rsidP="00683506">
      <w:pPr>
        <w:jc w:val="both"/>
        <w:rPr>
          <w:sz w:val="20"/>
          <w:szCs w:val="20"/>
        </w:rPr>
      </w:pPr>
    </w:p>
    <w:p w14:paraId="15C9BACF" w14:textId="77777777" w:rsidR="00923088" w:rsidRDefault="00923088" w:rsidP="00683506">
      <w:pPr>
        <w:jc w:val="both"/>
        <w:rPr>
          <w:sz w:val="20"/>
          <w:szCs w:val="20"/>
        </w:rPr>
      </w:pPr>
    </w:p>
    <w:p w14:paraId="46DFA297" w14:textId="77777777" w:rsidR="00923088" w:rsidRDefault="00923088" w:rsidP="00683506">
      <w:pPr>
        <w:jc w:val="both"/>
        <w:rPr>
          <w:sz w:val="20"/>
          <w:szCs w:val="20"/>
        </w:rPr>
      </w:pPr>
    </w:p>
    <w:p w14:paraId="57AD957A" w14:textId="77777777" w:rsidR="00923088" w:rsidRDefault="00923088" w:rsidP="00683506">
      <w:pPr>
        <w:jc w:val="both"/>
        <w:rPr>
          <w:sz w:val="20"/>
          <w:szCs w:val="20"/>
        </w:rPr>
      </w:pPr>
    </w:p>
    <w:p w14:paraId="3D129511" w14:textId="77777777" w:rsidR="00923088" w:rsidRDefault="00923088" w:rsidP="00683506">
      <w:pPr>
        <w:jc w:val="both"/>
        <w:rPr>
          <w:sz w:val="20"/>
          <w:szCs w:val="20"/>
        </w:rPr>
      </w:pPr>
    </w:p>
    <w:p w14:paraId="10A367A5" w14:textId="77777777" w:rsidR="00923088" w:rsidRDefault="00923088" w:rsidP="00683506">
      <w:pPr>
        <w:jc w:val="both"/>
        <w:rPr>
          <w:sz w:val="20"/>
          <w:szCs w:val="20"/>
        </w:rPr>
      </w:pPr>
    </w:p>
    <w:p w14:paraId="11FB1564" w14:textId="77777777" w:rsidR="00923088" w:rsidRDefault="00923088" w:rsidP="00683506">
      <w:pPr>
        <w:jc w:val="both"/>
        <w:rPr>
          <w:sz w:val="20"/>
          <w:szCs w:val="20"/>
        </w:rPr>
      </w:pPr>
    </w:p>
    <w:p w14:paraId="742963D0" w14:textId="77777777" w:rsidR="00012465" w:rsidRPr="001E61B7" w:rsidRDefault="00012465" w:rsidP="00683506">
      <w:pPr>
        <w:jc w:val="both"/>
        <w:rPr>
          <w:sz w:val="20"/>
          <w:szCs w:val="20"/>
        </w:rPr>
      </w:pPr>
    </w:p>
    <w:sectPr w:rsidR="00012465" w:rsidRPr="001E61B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4C6BB" w14:textId="77777777" w:rsidR="001A1777" w:rsidRDefault="001A1777" w:rsidP="00295267">
      <w:pPr>
        <w:spacing w:after="0" w:line="240" w:lineRule="auto"/>
      </w:pPr>
      <w:r>
        <w:separator/>
      </w:r>
    </w:p>
  </w:endnote>
  <w:endnote w:type="continuationSeparator" w:id="0">
    <w:p w14:paraId="51657119" w14:textId="77777777" w:rsidR="001A1777" w:rsidRDefault="001A1777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77777777" w:rsidR="005202DE" w:rsidRPr="006A7D0D" w:rsidRDefault="005202DE" w:rsidP="005202DE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613D9C2A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</w:t>
          </w:r>
          <w:r w:rsidR="00311CC6">
            <w:rPr>
              <w:noProof/>
              <w:sz w:val="20"/>
            </w:rPr>
            <w:t>I</w:t>
          </w:r>
          <w:r>
            <w:rPr>
              <w:noProof/>
              <w:sz w:val="20"/>
            </w:rPr>
            <w:t>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97B0AE" w14:textId="77777777" w:rsidR="001A1777" w:rsidRDefault="001A1777" w:rsidP="00295267">
      <w:pPr>
        <w:spacing w:after="0" w:line="240" w:lineRule="auto"/>
      </w:pPr>
      <w:r>
        <w:separator/>
      </w:r>
    </w:p>
  </w:footnote>
  <w:footnote w:type="continuationSeparator" w:id="0">
    <w:p w14:paraId="552D2D94" w14:textId="77777777" w:rsidR="001A1777" w:rsidRDefault="001A1777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29A143B3" w:rsidR="0022138F" w:rsidRPr="00012465" w:rsidRDefault="005202DE" w:rsidP="00311CC6">
    <w:pPr>
      <w:pStyle w:val="Pta"/>
      <w:jc w:val="both"/>
      <w:rPr>
        <w:sz w:val="18"/>
        <w:szCs w:val="18"/>
      </w:rPr>
    </w:pPr>
    <w:r w:rsidRPr="00012465">
      <w:rPr>
        <w:noProof/>
        <w:sz w:val="18"/>
        <w:szCs w:val="18"/>
      </w:rPr>
      <w:t>K Usmerneniu Pôdohospodárskej platobnej agentúry č. 8/2017 k obstarávaniu tovarov, stavebných prác a služieb financovaných z PRV SR 2014 - 202</w:t>
    </w:r>
    <w:r w:rsidR="00311CC6" w:rsidRPr="00012465">
      <w:rPr>
        <w:noProof/>
        <w:sz w:val="18"/>
        <w:szCs w:val="18"/>
      </w:rPr>
      <w:t>2</w:t>
    </w:r>
    <w:r w:rsidRPr="00012465">
      <w:rPr>
        <w:noProof/>
        <w:sz w:val="18"/>
        <w:szCs w:val="18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12465"/>
    <w:rsid w:val="000347CD"/>
    <w:rsid w:val="00075AFF"/>
    <w:rsid w:val="000A3A98"/>
    <w:rsid w:val="000B2051"/>
    <w:rsid w:val="000C1D15"/>
    <w:rsid w:val="000E57E6"/>
    <w:rsid w:val="000E663B"/>
    <w:rsid w:val="000F7965"/>
    <w:rsid w:val="001077F1"/>
    <w:rsid w:val="001313FF"/>
    <w:rsid w:val="001A1777"/>
    <w:rsid w:val="001B2F4E"/>
    <w:rsid w:val="001E61B7"/>
    <w:rsid w:val="0022138F"/>
    <w:rsid w:val="0024524B"/>
    <w:rsid w:val="00283E98"/>
    <w:rsid w:val="00295267"/>
    <w:rsid w:val="002A7693"/>
    <w:rsid w:val="002C1131"/>
    <w:rsid w:val="002C5778"/>
    <w:rsid w:val="002D2894"/>
    <w:rsid w:val="002E59CE"/>
    <w:rsid w:val="002E64CB"/>
    <w:rsid w:val="00311CC6"/>
    <w:rsid w:val="00314D4E"/>
    <w:rsid w:val="00321FBD"/>
    <w:rsid w:val="0034323A"/>
    <w:rsid w:val="00344609"/>
    <w:rsid w:val="003936D4"/>
    <w:rsid w:val="00396674"/>
    <w:rsid w:val="003D6349"/>
    <w:rsid w:val="003F1B16"/>
    <w:rsid w:val="00412F6A"/>
    <w:rsid w:val="004424F7"/>
    <w:rsid w:val="00491CAC"/>
    <w:rsid w:val="005202DE"/>
    <w:rsid w:val="00523493"/>
    <w:rsid w:val="00535974"/>
    <w:rsid w:val="00582DFA"/>
    <w:rsid w:val="005E251F"/>
    <w:rsid w:val="00664A32"/>
    <w:rsid w:val="00666B34"/>
    <w:rsid w:val="00681E05"/>
    <w:rsid w:val="00683506"/>
    <w:rsid w:val="0073567E"/>
    <w:rsid w:val="00786E8C"/>
    <w:rsid w:val="007B7C0D"/>
    <w:rsid w:val="007E1D3F"/>
    <w:rsid w:val="007F62E4"/>
    <w:rsid w:val="00837B56"/>
    <w:rsid w:val="00867090"/>
    <w:rsid w:val="008B7AA3"/>
    <w:rsid w:val="00923088"/>
    <w:rsid w:val="00984754"/>
    <w:rsid w:val="009B3EED"/>
    <w:rsid w:val="00A14970"/>
    <w:rsid w:val="00A51724"/>
    <w:rsid w:val="00A95809"/>
    <w:rsid w:val="00AA13E8"/>
    <w:rsid w:val="00AC0137"/>
    <w:rsid w:val="00B0645B"/>
    <w:rsid w:val="00B176C4"/>
    <w:rsid w:val="00B36143"/>
    <w:rsid w:val="00B603B0"/>
    <w:rsid w:val="00B64474"/>
    <w:rsid w:val="00B67156"/>
    <w:rsid w:val="00B7677A"/>
    <w:rsid w:val="00BB2639"/>
    <w:rsid w:val="00BE1384"/>
    <w:rsid w:val="00BF529E"/>
    <w:rsid w:val="00C03F4B"/>
    <w:rsid w:val="00C20CC3"/>
    <w:rsid w:val="00C644D4"/>
    <w:rsid w:val="00CA7164"/>
    <w:rsid w:val="00CD71FC"/>
    <w:rsid w:val="00D601C4"/>
    <w:rsid w:val="00D66423"/>
    <w:rsid w:val="00DB2071"/>
    <w:rsid w:val="00DD6425"/>
    <w:rsid w:val="00E7100F"/>
    <w:rsid w:val="00E86BAB"/>
    <w:rsid w:val="00ED6E72"/>
    <w:rsid w:val="00EE5D7F"/>
    <w:rsid w:val="00F24DE8"/>
    <w:rsid w:val="00F35C77"/>
    <w:rsid w:val="00F84A7C"/>
    <w:rsid w:val="00FC3616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C1131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C11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6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13</cp:revision>
  <cp:lastPrinted>2025-02-04T16:53:00Z</cp:lastPrinted>
  <dcterms:created xsi:type="dcterms:W3CDTF">2023-09-14T08:27:00Z</dcterms:created>
  <dcterms:modified xsi:type="dcterms:W3CDTF">2025-02-06T09:26:00Z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2024-09-06T10:05:54Z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41b12780-950b-4b8f-a9e0-131f29b54069</vt:lpwstr>
  </property>
  <property fmtid="{D5CDD505-2E9C-101B-9397-08002B2CF9AE}" pid="8" name="MSIP_Label_71f49583-305d-4d31-a578-23419888fadf_ContentBits">
    <vt:lpwstr>0</vt:lpwstr>
  </property>
</Properties>
</file>