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EA4D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</w:pPr>
    </w:p>
    <w:p w14:paraId="64301A91" w14:textId="36DCB64C" w:rsidR="003C5055" w:rsidRPr="00614A18" w:rsidRDefault="006A6C9E" w:rsidP="00EA4D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</w:pPr>
      <w:bookmarkStart w:id="0" w:name="_Hlk156552425"/>
      <w:r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Príloha č. </w:t>
      </w:r>
      <w:r w:rsidR="00F9328C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2</w:t>
      </w:r>
      <w:r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bookmarkStart w:id="1" w:name="_Hlk156552410"/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Príručky pre žiadateľov o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schválenie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zmien 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operačného program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u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a  financovanie operačných fondov </w:t>
      </w:r>
      <w:r w:rsidR="00445D6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výrobcov,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</w:t>
      </w:r>
      <w:r w:rsidR="00445D6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445D6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</w:t>
      </w:r>
      <w:r w:rsidR="00F9328C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bravčového </w:t>
      </w:r>
      <w:r w:rsidR="00CA75D8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mäsa 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na základe  nariadenia Európskeho parlamentu a Rady (EÚ) 2021/2115  </w:t>
      </w:r>
    </w:p>
    <w:bookmarkEnd w:id="0"/>
    <w:bookmarkEnd w:id="1"/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1BE70115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</w:t>
      </w:r>
      <w:r w:rsidR="004B72E4" w:rsidRPr="004B72E4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165/2023 Z. z.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32A7664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12BE3CB1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20E950FB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2F08C809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0655CCB8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F9328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173A5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2389E124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776E1D17" w14:textId="77777777" w:rsid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  <w:p w14:paraId="5A746BF3" w14:textId="3BE566FA" w:rsidR="00F9328C" w:rsidRPr="005F4EA5" w:rsidRDefault="00F9328C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(KN kód)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173A5C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C218759" w:rsidR="00204DE7" w:rsidRPr="00F9328C" w:rsidRDefault="00F9328C" w:rsidP="00EA4D64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lastRenderedPageBreak/>
        <w:t>5</w:t>
      </w:r>
      <w:r w:rsidR="55E8165C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.</w:t>
      </w:r>
      <w:r w:rsidR="002B13A4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FD09D9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Sumárny prehľad cieľov a výdavkov OF </w:t>
      </w:r>
      <w:r w:rsidR="00204DE7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predkladan</w:t>
      </w:r>
      <w:r w:rsidR="00FD09D9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ej zmeny</w:t>
      </w:r>
      <w:r w:rsidR="00204DE7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operačného programu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8"/>
        <w:gridCol w:w="989"/>
        <w:gridCol w:w="987"/>
        <w:gridCol w:w="891"/>
        <w:gridCol w:w="885"/>
        <w:gridCol w:w="885"/>
        <w:gridCol w:w="885"/>
        <w:gridCol w:w="1205"/>
      </w:tblGrid>
      <w:tr w:rsidR="00FD09D9" w:rsidRPr="00A97D88" w14:paraId="25C595ED" w14:textId="77777777" w:rsidTr="00EA4D64">
        <w:trPr>
          <w:trHeight w:val="630"/>
          <w:tblHeader/>
        </w:trPr>
        <w:tc>
          <w:tcPr>
            <w:tcW w:w="962" w:type="pct"/>
            <w:vMerge w:val="restart"/>
          </w:tcPr>
          <w:p w14:paraId="7EE94CC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73459E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38" w:type="pct"/>
            <w:gridSpan w:val="8"/>
          </w:tcPr>
          <w:p w14:paraId="0E6A798C" w14:textId="7EC0A292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 a celkový percentuálny podiel</w:t>
            </w:r>
            <w:r w:rsidR="4A862809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FD09D9" w:rsidRPr="00A97D88" w14:paraId="07878662" w14:textId="77777777" w:rsidTr="1396FB3A">
        <w:trPr>
          <w:trHeight w:val="1490"/>
          <w:tblHeader/>
        </w:trPr>
        <w:tc>
          <w:tcPr>
            <w:tcW w:w="962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13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12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6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59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59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59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625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F9328C" w:rsidRPr="00A97D88" w14:paraId="0587F810" w14:textId="77777777" w:rsidTr="1396FB3A">
        <w:trPr>
          <w:trHeight w:val="1490"/>
        </w:trPr>
        <w:tc>
          <w:tcPr>
            <w:tcW w:w="962" w:type="pct"/>
          </w:tcPr>
          <w:p w14:paraId="3C4CF0B2" w14:textId="77777777" w:rsidR="00F9328C" w:rsidRPr="0067170D" w:rsidRDefault="00F9328C" w:rsidP="00F9328C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6EBAB00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49" w:type="pct"/>
          </w:tcPr>
          <w:p w14:paraId="771092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1C45DB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54B936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62245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319F71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62968E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DAA323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5547E8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796782F" w14:textId="77777777" w:rsidTr="1396FB3A">
        <w:trPr>
          <w:trHeight w:val="1490"/>
        </w:trPr>
        <w:tc>
          <w:tcPr>
            <w:tcW w:w="962" w:type="pct"/>
          </w:tcPr>
          <w:p w14:paraId="0B010FA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42C28290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49" w:type="pct"/>
          </w:tcPr>
          <w:p w14:paraId="55A675BE" w14:textId="77777777" w:rsidR="00F9328C" w:rsidRPr="00A97D88" w:rsidRDefault="00F9328C" w:rsidP="00F9328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DFFDDC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BEB05E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524DA81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837216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60A11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B5284A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6AAF7132" w14:textId="18AFDEEC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4BE80DF" w14:textId="77777777" w:rsidTr="1396FB3A">
        <w:trPr>
          <w:trHeight w:val="1490"/>
        </w:trPr>
        <w:tc>
          <w:tcPr>
            <w:tcW w:w="962" w:type="pct"/>
          </w:tcPr>
          <w:p w14:paraId="3B17A2AF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14C8DB49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49" w:type="pct"/>
          </w:tcPr>
          <w:p w14:paraId="5AA47BA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7329308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E3789F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3B51B0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5DBBCC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9E51BB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43E8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689EFBA" w14:textId="2E07CB98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1D12B5A" w14:textId="77777777" w:rsidTr="1396FB3A">
        <w:trPr>
          <w:trHeight w:val="1490"/>
        </w:trPr>
        <w:tc>
          <w:tcPr>
            <w:tcW w:w="962" w:type="pct"/>
          </w:tcPr>
          <w:p w14:paraId="78912C7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2B6FAE60" w14:textId="74641D8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49" w:type="pct"/>
          </w:tcPr>
          <w:p w14:paraId="76816F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EB04C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2C846BA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23B98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891E05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F5831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2DDA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0CDDBE1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07B44C1F" w14:textId="77777777" w:rsidTr="1396FB3A">
        <w:trPr>
          <w:trHeight w:val="1490"/>
        </w:trPr>
        <w:tc>
          <w:tcPr>
            <w:tcW w:w="962" w:type="pct"/>
          </w:tcPr>
          <w:p w14:paraId="3FCEDDAD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2E5B64" w14:textId="7E1B10E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49" w:type="pct"/>
          </w:tcPr>
          <w:p w14:paraId="4674D15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A8EB69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FFE9D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5F147B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458C30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C3E6F9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24C708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9853E4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BDE90A0" w14:textId="77777777" w:rsidTr="1396FB3A">
        <w:trPr>
          <w:trHeight w:val="1490"/>
        </w:trPr>
        <w:tc>
          <w:tcPr>
            <w:tcW w:w="962" w:type="pct"/>
          </w:tcPr>
          <w:p w14:paraId="6F63A28A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078F6BC" w14:textId="5C5F6C76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49" w:type="pct"/>
          </w:tcPr>
          <w:p w14:paraId="7B9E585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4B118B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90D129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58F385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270793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FE7A54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BD3EC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B1E7E4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368701F5" w14:textId="77777777" w:rsidTr="1396FB3A">
        <w:trPr>
          <w:trHeight w:val="1490"/>
        </w:trPr>
        <w:tc>
          <w:tcPr>
            <w:tcW w:w="962" w:type="pct"/>
          </w:tcPr>
          <w:p w14:paraId="53D0CD1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0C5916F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49" w:type="pct"/>
          </w:tcPr>
          <w:p w14:paraId="66159D2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63AC26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741A0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BBACE9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89576B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8F812D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FF86D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8913AB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476E2D5F" w14:textId="77777777" w:rsidTr="1396FB3A">
        <w:trPr>
          <w:trHeight w:val="1490"/>
        </w:trPr>
        <w:tc>
          <w:tcPr>
            <w:tcW w:w="962" w:type="pct"/>
          </w:tcPr>
          <w:p w14:paraId="50D1F3BE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462EEAA" w14:textId="3E10BEEE" w:rsidR="00F9328C" w:rsidRPr="00A97D88" w:rsidRDefault="00915067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b/>
                <w:bCs/>
                <w:noProof/>
                <w:color w:val="000000"/>
              </w:rPr>
              <w:t>RISK</w:t>
            </w:r>
            <w:r w:rsidRPr="00C4774D">
              <w:rPr>
                <w:b/>
                <w:bCs/>
                <w:noProof/>
                <w:color w:val="000000"/>
              </w:rPr>
              <w:t>(46(</w:t>
            </w:r>
            <w:r>
              <w:rPr>
                <w:b/>
                <w:bCs/>
                <w:noProof/>
                <w:color w:val="000000"/>
              </w:rPr>
              <w:t>j</w:t>
            </w:r>
            <w:r w:rsidRPr="00C4774D">
              <w:rPr>
                <w:b/>
                <w:bCs/>
                <w:noProof/>
                <w:color w:val="000000"/>
              </w:rPr>
              <w:t>))</w:t>
            </w:r>
          </w:p>
        </w:tc>
        <w:tc>
          <w:tcPr>
            <w:tcW w:w="549" w:type="pct"/>
          </w:tcPr>
          <w:p w14:paraId="126AE7B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2A48505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333EF2E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10FA0EF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1DF62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C78DB6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386092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81B393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1CB9552E" w14:textId="77777777" w:rsidTr="1396FB3A">
        <w:trPr>
          <w:trHeight w:val="1490"/>
        </w:trPr>
        <w:tc>
          <w:tcPr>
            <w:tcW w:w="962" w:type="pct"/>
          </w:tcPr>
          <w:p w14:paraId="5C67F2CB" w14:textId="77777777" w:rsidR="00F9328C" w:rsidRPr="0067170D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1ADA4218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49" w:type="pct"/>
          </w:tcPr>
          <w:p w14:paraId="7A6B104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785D061A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23C0133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1AAD59D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075BECB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6C95D68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B536736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59AB53C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20585" w:rsidRPr="00A97D88" w14:paraId="2A743E04" w14:textId="77777777" w:rsidTr="1396FB3A">
        <w:trPr>
          <w:trHeight w:val="1490"/>
        </w:trPr>
        <w:tc>
          <w:tcPr>
            <w:tcW w:w="962" w:type="pct"/>
          </w:tcPr>
          <w:p w14:paraId="67A07A16" w14:textId="273D72C0" w:rsidR="00320585" w:rsidRPr="00EA4D64" w:rsidRDefault="5F3E61B1" w:rsidP="63B2F3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Správa OF</w:t>
            </w:r>
            <w:r w:rsidR="6D51C786" w:rsidRPr="1396FB3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320585">
              <w:br/>
            </w:r>
          </w:p>
        </w:tc>
        <w:tc>
          <w:tcPr>
            <w:tcW w:w="549" w:type="pct"/>
          </w:tcPr>
          <w:p w14:paraId="12787C8E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334F0FE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7B21F33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607CB78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2B99D6EA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7D6A82C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10FE7FAC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0E749B3D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50E98DD3" w14:textId="77777777" w:rsidTr="1396FB3A">
        <w:trPr>
          <w:trHeight w:val="1490"/>
        </w:trPr>
        <w:tc>
          <w:tcPr>
            <w:tcW w:w="962" w:type="pct"/>
          </w:tcPr>
          <w:p w14:paraId="0D058A6C" w14:textId="77777777" w:rsidR="00F9328C" w:rsidRPr="00EA4D64" w:rsidRDefault="00F9328C" w:rsidP="63B2F3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49" w:type="pct"/>
          </w:tcPr>
          <w:p w14:paraId="289C1A5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3" w:type="pct"/>
          </w:tcPr>
          <w:p w14:paraId="07AC466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2" w:type="pct"/>
          </w:tcPr>
          <w:p w14:paraId="7716282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2" w:type="pct"/>
          </w:tcPr>
          <w:p w14:paraId="28100DC2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0AEC830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2E6A6155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4224B48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625" w:type="pct"/>
          </w:tcPr>
          <w:p w14:paraId="152F415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2AF2C9D8" w14:textId="1BCA01A6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4F4B12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bravčového</w:t>
      </w:r>
      <w:r w:rsidR="00B071E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mäsa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204DE7" w:rsidRPr="00A97D88" w14:paraId="65D9BF3F" w14:textId="77777777" w:rsidTr="775628D7">
        <w:trPr>
          <w:trHeight w:val="1190"/>
          <w:tblHeader/>
        </w:trPr>
        <w:tc>
          <w:tcPr>
            <w:tcW w:w="993" w:type="pct"/>
            <w:vMerge w:val="restart"/>
          </w:tcPr>
          <w:p w14:paraId="1DD25D45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2A50F4F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ED2537C" w14:textId="5BF93B43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v EUR</w:t>
            </w:r>
            <w:r w:rsidR="4F0F08A0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204DE7" w:rsidRPr="00A97D88" w14:paraId="2F046003" w14:textId="77777777" w:rsidTr="775628D7">
        <w:trPr>
          <w:trHeight w:val="1190"/>
          <w:tblHeader/>
        </w:trPr>
        <w:tc>
          <w:tcPr>
            <w:tcW w:w="993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4F4B12" w:rsidRPr="00A97D88" w14:paraId="0AF01BFF" w14:textId="77777777" w:rsidTr="775628D7">
        <w:trPr>
          <w:trHeight w:val="1190"/>
        </w:trPr>
        <w:tc>
          <w:tcPr>
            <w:tcW w:w="993" w:type="pct"/>
          </w:tcPr>
          <w:p w14:paraId="6CC98E5D" w14:textId="77777777" w:rsidR="004F4B12" w:rsidRPr="0067170D" w:rsidRDefault="004F4B12" w:rsidP="004F4B12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B6782B2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69" w:type="pct"/>
          </w:tcPr>
          <w:p w14:paraId="2C99C3C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1F84F9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4E11DA00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1DE507C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668CFC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73D97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10283E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88BEC2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622EAC06" w14:textId="77777777" w:rsidTr="775628D7">
        <w:trPr>
          <w:trHeight w:val="1190"/>
        </w:trPr>
        <w:tc>
          <w:tcPr>
            <w:tcW w:w="993" w:type="pct"/>
          </w:tcPr>
          <w:p w14:paraId="1D0D925A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2CB43634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69" w:type="pct"/>
          </w:tcPr>
          <w:p w14:paraId="09EBA8C8" w14:textId="77777777" w:rsidR="004F4B12" w:rsidRPr="00A97D88" w:rsidRDefault="004F4B12" w:rsidP="004F4B1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30B6B1B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BCD522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ED5D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CF549DA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91F008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563BD5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E648AD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4F2CB83A" w14:textId="77777777" w:rsidTr="775628D7">
        <w:trPr>
          <w:trHeight w:val="1190"/>
        </w:trPr>
        <w:tc>
          <w:tcPr>
            <w:tcW w:w="993" w:type="pct"/>
          </w:tcPr>
          <w:p w14:paraId="18902283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C88C93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69" w:type="pct"/>
          </w:tcPr>
          <w:p w14:paraId="5AD9AA3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B63FF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764DFD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2912ABD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C5702A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0D15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F047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B5AA3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B953355" w14:textId="77777777" w:rsidTr="775628D7">
        <w:trPr>
          <w:trHeight w:val="1190"/>
        </w:trPr>
        <w:tc>
          <w:tcPr>
            <w:tcW w:w="993" w:type="pct"/>
          </w:tcPr>
          <w:p w14:paraId="569C23B6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3F12EA23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69" w:type="pct"/>
          </w:tcPr>
          <w:p w14:paraId="1DBD906D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0C5A6CC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40C0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CC4892F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CFB48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D4D056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ED5AF3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6AFA68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2F9A144" w14:textId="77777777" w:rsidTr="775628D7">
        <w:trPr>
          <w:trHeight w:val="1190"/>
        </w:trPr>
        <w:tc>
          <w:tcPr>
            <w:tcW w:w="993" w:type="pct"/>
          </w:tcPr>
          <w:p w14:paraId="53AD2591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5DF21FE" w14:textId="3487183F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69" w:type="pct"/>
          </w:tcPr>
          <w:p w14:paraId="5C27C62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7CE94E1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1D666BC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7D408E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0955DE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6D3FA1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D33365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70B7B72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7B47D636" w14:textId="77777777" w:rsidTr="775628D7">
        <w:trPr>
          <w:trHeight w:val="1190"/>
        </w:trPr>
        <w:tc>
          <w:tcPr>
            <w:tcW w:w="993" w:type="pct"/>
          </w:tcPr>
          <w:p w14:paraId="3DBA0A4B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2529BE2F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69" w:type="pct"/>
          </w:tcPr>
          <w:p w14:paraId="6F06AF1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E78364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4C67CA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DA83A08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9C6FC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1E2F16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A53272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1C1E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6ADCD8C" w14:textId="77777777" w:rsidTr="775628D7">
        <w:trPr>
          <w:trHeight w:val="1190"/>
        </w:trPr>
        <w:tc>
          <w:tcPr>
            <w:tcW w:w="993" w:type="pct"/>
          </w:tcPr>
          <w:p w14:paraId="4D71C9DF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15A3DB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69" w:type="pct"/>
          </w:tcPr>
          <w:p w14:paraId="10ECB35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3A7DF9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A3AD59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7E21D5B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3113DC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77BC2D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1EEEAA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ACF13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4861DFD" w14:textId="77777777" w:rsidTr="775628D7">
        <w:trPr>
          <w:trHeight w:val="1190"/>
        </w:trPr>
        <w:tc>
          <w:tcPr>
            <w:tcW w:w="993" w:type="pct"/>
          </w:tcPr>
          <w:p w14:paraId="1DFE56D2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4B37185" w14:textId="0A620AA3" w:rsidR="004F4B12" w:rsidRPr="00A97D88" w:rsidRDefault="00915067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b/>
                <w:bCs/>
                <w:noProof/>
                <w:color w:val="000000"/>
              </w:rPr>
              <w:t>RISK</w:t>
            </w:r>
            <w:r w:rsidRPr="00C4774D">
              <w:rPr>
                <w:b/>
                <w:bCs/>
                <w:noProof/>
                <w:color w:val="000000"/>
              </w:rPr>
              <w:t>(46(</w:t>
            </w:r>
            <w:r>
              <w:rPr>
                <w:b/>
                <w:bCs/>
                <w:noProof/>
                <w:color w:val="000000"/>
              </w:rPr>
              <w:t>j</w:t>
            </w:r>
            <w:r w:rsidRPr="00C4774D">
              <w:rPr>
                <w:b/>
                <w:bCs/>
                <w:noProof/>
                <w:color w:val="000000"/>
              </w:rPr>
              <w:t>))</w:t>
            </w:r>
          </w:p>
        </w:tc>
        <w:tc>
          <w:tcPr>
            <w:tcW w:w="569" w:type="pct"/>
          </w:tcPr>
          <w:p w14:paraId="73169F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46034D0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07AEC2E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678356B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CA61C5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B9B1B7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8796B7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1D6A5C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FB76F86" w14:textId="77777777" w:rsidTr="775628D7">
        <w:trPr>
          <w:trHeight w:val="1190"/>
        </w:trPr>
        <w:tc>
          <w:tcPr>
            <w:tcW w:w="993" w:type="pct"/>
          </w:tcPr>
          <w:p w14:paraId="07063C03" w14:textId="77777777" w:rsidR="004F4B12" w:rsidRPr="0067170D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153905E6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69" w:type="pct"/>
          </w:tcPr>
          <w:p w14:paraId="2FF9262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439CA1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80B7E7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2C009E50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EC6242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0266A6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705695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65A6813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20585" w:rsidRPr="00A97D88" w14:paraId="0534D8D1" w14:textId="77777777" w:rsidTr="775628D7">
        <w:trPr>
          <w:trHeight w:val="1190"/>
        </w:trPr>
        <w:tc>
          <w:tcPr>
            <w:tcW w:w="993" w:type="pct"/>
          </w:tcPr>
          <w:p w14:paraId="144BEC7E" w14:textId="06C8456C" w:rsidR="00320585" w:rsidRPr="0067170D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</w:rPr>
              <w:t>Správa OF</w:t>
            </w:r>
            <w:r w:rsidR="6658BC64" w:rsidRPr="775628D7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EA4D64">
              <w:rPr>
                <w:b/>
                <w:bCs/>
                <w:sz w:val="18"/>
                <w:szCs w:val="18"/>
              </w:rPr>
              <w:t xml:space="preserve"> </w:t>
            </w:r>
            <w:r w:rsidR="3A63683D" w:rsidRPr="00EA4D64">
              <w:rPr>
                <w:b/>
                <w:bCs/>
                <w:sz w:val="18"/>
                <w:szCs w:val="18"/>
              </w:rPr>
              <w:t>(</w:t>
            </w:r>
            <w:r w:rsidRPr="00EA4D64">
              <w:rPr>
                <w:b/>
                <w:bCs/>
              </w:rPr>
              <w:footnoteReference w:id="1"/>
            </w:r>
            <w:r w:rsidR="41D96E1F" w:rsidRPr="00EA4D64"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569" w:type="pct"/>
          </w:tcPr>
          <w:p w14:paraId="3FBC6CE6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AAA8634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AEB39C7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D146CAB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99D31B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F449DBA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0663F07E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430DD86E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658252C" w14:textId="77777777" w:rsidTr="775628D7">
        <w:trPr>
          <w:trHeight w:val="1190"/>
        </w:trPr>
        <w:tc>
          <w:tcPr>
            <w:tcW w:w="993" w:type="pct"/>
          </w:tcPr>
          <w:p w14:paraId="7B3E3407" w14:textId="4C684172" w:rsidR="004F4B12" w:rsidRPr="008D24BA" w:rsidRDefault="004F4B12" w:rsidP="775628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Celkové </w:t>
            </w:r>
            <w:r w:rsidR="22BE4CCC"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výdavk</w:t>
            </w:r>
            <w:r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y za realizovaný rok </w:t>
            </w:r>
          </w:p>
        </w:tc>
        <w:tc>
          <w:tcPr>
            <w:tcW w:w="569" w:type="pct"/>
          </w:tcPr>
          <w:p w14:paraId="1C5EF4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1CDBB2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C90C67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919B4A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A33F56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59897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FB846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34C0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1B005C34" w14:textId="6160C83E" w:rsidR="7EF20C61" w:rsidRDefault="7EF20C61" w:rsidP="7EF20C61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</w:p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4CCDB3EC" w14:textId="62C4CB6F" w:rsidR="003A61A6" w:rsidRPr="00BC5E05" w:rsidRDefault="003A61A6" w:rsidP="7EF20C61">
      <w:pPr>
        <w:pStyle w:val="Odsekzoznamu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7EF20C6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</w:t>
      </w:r>
      <w:r w:rsidR="008328D4" w:rsidRPr="7EF20C61">
        <w:rPr>
          <w:rFonts w:ascii="Times New Roman" w:hAnsi="Times New Roman" w:cs="Times New Roman"/>
          <w:sz w:val="24"/>
          <w:szCs w:val="24"/>
        </w:rPr>
        <w:t xml:space="preserve"> a nariaden</w:t>
      </w:r>
      <w:r w:rsidR="4E392811" w:rsidRPr="7EF20C61">
        <w:rPr>
          <w:rFonts w:ascii="Times New Roman" w:hAnsi="Times New Roman" w:cs="Times New Roman"/>
          <w:sz w:val="24"/>
          <w:szCs w:val="24"/>
        </w:rPr>
        <w:t>ím</w:t>
      </w:r>
      <w:r w:rsidR="008328D4" w:rsidRPr="7EF20C61">
        <w:rPr>
          <w:rFonts w:ascii="Times New Roman" w:hAnsi="Times New Roman" w:cs="Times New Roman"/>
          <w:sz w:val="24"/>
          <w:szCs w:val="24"/>
        </w:rPr>
        <w:t xml:space="preserve"> vlády č. 165/2023</w:t>
      </w:r>
      <w:r w:rsidR="004B72E4">
        <w:rPr>
          <w:rFonts w:ascii="Times New Roman" w:hAnsi="Times New Roman" w:cs="Times New Roman"/>
          <w:sz w:val="24"/>
          <w:szCs w:val="24"/>
        </w:rPr>
        <w:t xml:space="preserve"> Z. z.</w:t>
      </w:r>
      <w:r w:rsidRPr="7EF20C6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EA4D6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bud</w:t>
      </w: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eme  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spolupracovať v maximálne možnej miere, </w:t>
      </w:r>
      <w:r w:rsidR="00B73E3F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a to tým, že poskytneme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umožn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íme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operačnom programe;</w:t>
      </w:r>
    </w:p>
    <w:p w14:paraId="0817BE7F" w14:textId="377C8466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som si vedomý</w:t>
      </w:r>
      <w:r w:rsidR="045FA4AA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toho</w:t>
      </w: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že schválenie zmien v operačnom programe je podmienené splnením všetkých podmienok vyplývajúcich z </w:t>
      </w:r>
      <w:r w:rsidR="008328D4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 v súlade so SP a s nariadením vlády č. 165/2023</w:t>
      </w:r>
      <w:r w:rsidR="002D1F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="008328D4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  </w:t>
      </w:r>
    </w:p>
    <w:p w14:paraId="31D104B9" w14:textId="58092CE4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4" w:name="paragraf-6.odsek-4.pismeno-a.text"/>
      <w:bookmarkStart w:id="5" w:name="paragraf-6.odsek-4.pismeno-a"/>
      <w:r w:rsidR="000456A6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ni</w:t>
      </w:r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e som zrušený, a nemá</w:t>
      </w:r>
      <w:r w:rsidR="0000004E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6" w:name="paragraf-6.odsek-4.pismeno-a.bod-1.text"/>
      <w:bookmarkStart w:id="7" w:name="paragraf-6.odsek-4.pismeno-a.bod-1"/>
      <w:bookmarkEnd w:id="4"/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na vykonávanie intervencií počas ktorého o poskytnutie tejto podpory žiada</w:t>
      </w:r>
      <w:r w:rsidR="4486A813" w:rsidRPr="7EF20C61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6C1A83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mám vysporiadané finančné vzťahy so štátnym rozpočtom;</w:t>
      </w:r>
    </w:p>
    <w:bookmarkEnd w:id="5"/>
    <w:bookmarkEnd w:id="6"/>
    <w:bookmarkEnd w:id="7"/>
    <w:p w14:paraId="65A018C8" w14:textId="3EF01D9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mňa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u mojich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</w:t>
      </w:r>
      <w:r w:rsidR="52815BAF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neprijali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neprijm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eme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priamo ani nepriamo žiadne iné finančné prostriedky EÚ ani národné financie v súvislosti s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intervenciami,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spĺňajú podmienky udelenia podpory  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</w:t>
      </w:r>
      <w:r w:rsidR="4675F267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súlade so  SP a s nariadením vlády č. 165/2023</w:t>
      </w:r>
      <w:r w:rsidR="002D1FB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nesie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zodpovednosť za platbu, v prípade, ak niektorá položka operačného programu bola 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3E624E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zakúpená neoprávnene;</w:t>
      </w:r>
    </w:p>
    <w:p w14:paraId="3DE82666" w14:textId="242BDD87" w:rsidR="000F7532" w:rsidRPr="00173A5C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 uvedeným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v operačnom programe.</w:t>
      </w:r>
    </w:p>
    <w:p w14:paraId="41DE386B" w14:textId="448DDA47" w:rsidR="00173A5C" w:rsidRDefault="00173A5C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s</w:t>
      </w:r>
      <w:r w:rsidRPr="00173A5C">
        <w:rPr>
          <w:rFonts w:ascii="Times New Roman" w:eastAsia="Times New Roman" w:hAnsi="Times New Roman" w:cs="Times New Roman"/>
          <w:sz w:val="24"/>
          <w:szCs w:val="21"/>
          <w:lang w:eastAsia="sk-SK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C07BE6F" w14:textId="1537D31C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2A5ADE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5038A0E9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1F69CF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EA33E" w14:textId="77777777" w:rsidR="000C275F" w:rsidRDefault="000C275F" w:rsidP="00423156">
      <w:pPr>
        <w:spacing w:after="0" w:line="240" w:lineRule="auto"/>
      </w:pPr>
      <w:r>
        <w:separator/>
      </w:r>
    </w:p>
  </w:endnote>
  <w:endnote w:type="continuationSeparator" w:id="0">
    <w:p w14:paraId="56892348" w14:textId="77777777" w:rsidR="000C275F" w:rsidRDefault="000C275F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1D09F" w14:textId="77777777" w:rsidR="000C275F" w:rsidRDefault="000C275F" w:rsidP="00423156">
      <w:pPr>
        <w:spacing w:after="0" w:line="240" w:lineRule="auto"/>
      </w:pPr>
      <w:r>
        <w:separator/>
      </w:r>
    </w:p>
  </w:footnote>
  <w:footnote w:type="continuationSeparator" w:id="0">
    <w:p w14:paraId="13B1B682" w14:textId="77777777" w:rsidR="000C275F" w:rsidRDefault="000C275F" w:rsidP="00423156">
      <w:pPr>
        <w:spacing w:after="0" w:line="240" w:lineRule="auto"/>
      </w:pPr>
      <w:r>
        <w:continuationSeparator/>
      </w:r>
    </w:p>
  </w:footnote>
  <w:footnote w:id="1">
    <w:p w14:paraId="5E9D7B66" w14:textId="457D21A2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>
        <w:rPr>
          <w:rStyle w:val="Odkaznapoznmkupodiarou"/>
        </w:rPr>
        <w:footnoteRef/>
      </w:r>
      <w:r>
        <w:t xml:space="preserve"> </w:t>
      </w:r>
      <w:r w:rsidRPr="00EA4D64">
        <w:rPr>
          <w:b/>
          <w:bCs/>
          <w:color w:val="auto"/>
          <w:sz w:val="20"/>
          <w:szCs w:val="20"/>
        </w:rPr>
        <w:t xml:space="preserve"> Výpočet  max. výšky výdavkov ohľadom správy OF  : </w:t>
      </w:r>
    </w:p>
    <w:p w14:paraId="5A93F376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78EFD5EC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 w:rsidRPr="00EA4D64">
        <w:rPr>
          <w:b/>
          <w:bCs/>
          <w:color w:val="auto"/>
          <w:sz w:val="20"/>
          <w:szCs w:val="20"/>
        </w:rPr>
        <w:t xml:space="preserve">(všetky výdavky bez správy OF/0,98)*0,02 </w:t>
      </w:r>
    </w:p>
    <w:p w14:paraId="23EEB9B2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1120F8D3" w14:textId="185697FD" w:rsidR="00320585" w:rsidRDefault="00320585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C275F"/>
    <w:rsid w:val="000F7532"/>
    <w:rsid w:val="00115AAD"/>
    <w:rsid w:val="00143272"/>
    <w:rsid w:val="00166942"/>
    <w:rsid w:val="00173A5C"/>
    <w:rsid w:val="00193D98"/>
    <w:rsid w:val="001B3734"/>
    <w:rsid w:val="001F49E7"/>
    <w:rsid w:val="00202C0E"/>
    <w:rsid w:val="00204DE7"/>
    <w:rsid w:val="002518F8"/>
    <w:rsid w:val="002A5ADE"/>
    <w:rsid w:val="002B13A4"/>
    <w:rsid w:val="002B1E5A"/>
    <w:rsid w:val="002D1FB5"/>
    <w:rsid w:val="00320585"/>
    <w:rsid w:val="00325A4C"/>
    <w:rsid w:val="00377298"/>
    <w:rsid w:val="003A339F"/>
    <w:rsid w:val="003A61A6"/>
    <w:rsid w:val="003B000F"/>
    <w:rsid w:val="003C5055"/>
    <w:rsid w:val="003C652A"/>
    <w:rsid w:val="003E624E"/>
    <w:rsid w:val="00423156"/>
    <w:rsid w:val="00445D60"/>
    <w:rsid w:val="004B72E4"/>
    <w:rsid w:val="004F4B12"/>
    <w:rsid w:val="004F7292"/>
    <w:rsid w:val="00544814"/>
    <w:rsid w:val="0055776D"/>
    <w:rsid w:val="005659EC"/>
    <w:rsid w:val="00570502"/>
    <w:rsid w:val="00586522"/>
    <w:rsid w:val="005927CD"/>
    <w:rsid w:val="00592879"/>
    <w:rsid w:val="005A04A6"/>
    <w:rsid w:val="005A22C4"/>
    <w:rsid w:val="005F4EA5"/>
    <w:rsid w:val="0064510A"/>
    <w:rsid w:val="00652B94"/>
    <w:rsid w:val="006A6C9E"/>
    <w:rsid w:val="006C1A83"/>
    <w:rsid w:val="006E41E0"/>
    <w:rsid w:val="00737AD5"/>
    <w:rsid w:val="007B16F9"/>
    <w:rsid w:val="007C2A85"/>
    <w:rsid w:val="007C7AB5"/>
    <w:rsid w:val="0082438D"/>
    <w:rsid w:val="008328D4"/>
    <w:rsid w:val="008435E3"/>
    <w:rsid w:val="00851A77"/>
    <w:rsid w:val="008B5F6E"/>
    <w:rsid w:val="00915067"/>
    <w:rsid w:val="00950EAA"/>
    <w:rsid w:val="009523AA"/>
    <w:rsid w:val="00965146"/>
    <w:rsid w:val="0097291C"/>
    <w:rsid w:val="00973D32"/>
    <w:rsid w:val="00A23BAC"/>
    <w:rsid w:val="00A71DB1"/>
    <w:rsid w:val="00AA759D"/>
    <w:rsid w:val="00B03280"/>
    <w:rsid w:val="00B071EE"/>
    <w:rsid w:val="00B73E3F"/>
    <w:rsid w:val="00BC5E05"/>
    <w:rsid w:val="00BD1D9F"/>
    <w:rsid w:val="00BE27CD"/>
    <w:rsid w:val="00C02881"/>
    <w:rsid w:val="00C2318A"/>
    <w:rsid w:val="00C5449F"/>
    <w:rsid w:val="00C678ED"/>
    <w:rsid w:val="00C80E88"/>
    <w:rsid w:val="00CA1211"/>
    <w:rsid w:val="00CA75D8"/>
    <w:rsid w:val="00CB7620"/>
    <w:rsid w:val="00CE3F07"/>
    <w:rsid w:val="00D30FAA"/>
    <w:rsid w:val="00D86810"/>
    <w:rsid w:val="00DB2C9B"/>
    <w:rsid w:val="00DC4693"/>
    <w:rsid w:val="00E33379"/>
    <w:rsid w:val="00E717DE"/>
    <w:rsid w:val="00E727D6"/>
    <w:rsid w:val="00E80C34"/>
    <w:rsid w:val="00EA4D64"/>
    <w:rsid w:val="00EC3DE3"/>
    <w:rsid w:val="00EC5E14"/>
    <w:rsid w:val="00EE44DC"/>
    <w:rsid w:val="00F068D4"/>
    <w:rsid w:val="00F22AB0"/>
    <w:rsid w:val="00F33241"/>
    <w:rsid w:val="00F53BB7"/>
    <w:rsid w:val="00F9328C"/>
    <w:rsid w:val="00FA3CB0"/>
    <w:rsid w:val="00FC7302"/>
    <w:rsid w:val="00FD09D9"/>
    <w:rsid w:val="00FE353B"/>
    <w:rsid w:val="045FA4AA"/>
    <w:rsid w:val="0F5A22A8"/>
    <w:rsid w:val="12416DB6"/>
    <w:rsid w:val="1396FB3A"/>
    <w:rsid w:val="17DB874C"/>
    <w:rsid w:val="188FC3F2"/>
    <w:rsid w:val="22BE4CCC"/>
    <w:rsid w:val="24A0E1F7"/>
    <w:rsid w:val="263A366F"/>
    <w:rsid w:val="2AF6DD15"/>
    <w:rsid w:val="36D2C033"/>
    <w:rsid w:val="3A63683D"/>
    <w:rsid w:val="3AC201D6"/>
    <w:rsid w:val="3BBCFC65"/>
    <w:rsid w:val="41D96E1F"/>
    <w:rsid w:val="4486A813"/>
    <w:rsid w:val="4675F267"/>
    <w:rsid w:val="4797E8E0"/>
    <w:rsid w:val="4904C7DC"/>
    <w:rsid w:val="4A862809"/>
    <w:rsid w:val="4C1AC54B"/>
    <w:rsid w:val="4C2007FD"/>
    <w:rsid w:val="4E392811"/>
    <w:rsid w:val="4F0F08A0"/>
    <w:rsid w:val="50FF5CD4"/>
    <w:rsid w:val="52815BAF"/>
    <w:rsid w:val="55E8165C"/>
    <w:rsid w:val="5E253BB4"/>
    <w:rsid w:val="5F3E61B1"/>
    <w:rsid w:val="5F5DC9DE"/>
    <w:rsid w:val="5FCB5821"/>
    <w:rsid w:val="63B2F3D7"/>
    <w:rsid w:val="64180482"/>
    <w:rsid w:val="6658BC64"/>
    <w:rsid w:val="6B25473E"/>
    <w:rsid w:val="6D51C786"/>
    <w:rsid w:val="76E299C6"/>
    <w:rsid w:val="775628D7"/>
    <w:rsid w:val="7A0AFEF8"/>
    <w:rsid w:val="7E4A947D"/>
    <w:rsid w:val="7EA55ABD"/>
    <w:rsid w:val="7EF2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2058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2058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20585"/>
    <w:rPr>
      <w:vertAlign w:val="superscript"/>
    </w:rPr>
  </w:style>
  <w:style w:type="paragraph" w:customStyle="1" w:styleId="Default">
    <w:name w:val="Default"/>
    <w:rsid w:val="0032058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CCCF3A-2E8E-499B-AE79-94FDE2F6D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1154</Words>
  <Characters>6583</Characters>
  <Application>Microsoft Office Word</Application>
  <DocSecurity>0</DocSecurity>
  <Lines>54</Lines>
  <Paragraphs>15</Paragraphs>
  <ScaleCrop>false</ScaleCrop>
  <Company>PPA</Company>
  <LinksUpToDate>false</LinksUpToDate>
  <CharactersWithSpaces>7722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Pös Popelková Jana</cp:lastModifiedBy>
  <cp:revision>32</cp:revision>
  <dcterms:created xsi:type="dcterms:W3CDTF">2023-07-31T12:22:00Z</dcterms:created>
  <dcterms:modified xsi:type="dcterms:W3CDTF">2025-02-19T05:54:00Z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2023-09-19T12:48:57Z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4bace3b1-ac80-4fde-894e-5fa886b541ad</vt:lpwstr>
  </property>
  <property fmtid="{D5CDD505-2E9C-101B-9397-08002B2CF9AE}" pid="8" name="MSIP_Label_71f49583-305d-4d31-a578-23419888fadf_ContentBits">
    <vt:lpwstr>0</vt:lpwstr>
  </property>
</Properties>
</file>