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265"/>
        <w:gridCol w:w="4797"/>
      </w:tblGrid>
      <w:tr w:rsidR="00FC6E0C" w:rsidRPr="001E61B7" w14:paraId="32652B08" w14:textId="77777777" w:rsidTr="00FC6E0C">
        <w:tc>
          <w:tcPr>
            <w:tcW w:w="4265" w:type="dxa"/>
            <w:vAlign w:val="center"/>
          </w:tcPr>
          <w:p w14:paraId="511BBE13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1EDE94B1" w14:textId="79B7FECF" w:rsidR="00FC6E0C" w:rsidRPr="001E61B7" w:rsidRDefault="00910FDF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</w:tr>
      <w:tr w:rsidR="00FC6E0C" w:rsidRPr="001E61B7" w14:paraId="6700886A" w14:textId="77777777" w:rsidTr="00FC6E0C">
        <w:tc>
          <w:tcPr>
            <w:tcW w:w="4265" w:type="dxa"/>
            <w:vAlign w:val="center"/>
          </w:tcPr>
          <w:p w14:paraId="6E30920B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4C0B11BC" w14:textId="1ED12BEF" w:rsidR="00FC6E0C" w:rsidRPr="001E61B7" w:rsidRDefault="00910FDF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  <w:r w:rsidR="00FC6E0C">
              <w:rPr>
                <w:rFonts w:cs="Times New Roman"/>
                <w:sz w:val="20"/>
                <w:szCs w:val="20"/>
              </w:rPr>
              <w:t>.</w:t>
            </w: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FC6E0C" w:rsidRPr="001E61B7" w14:paraId="5BA5E41F" w14:textId="77777777" w:rsidTr="00FC6E0C">
        <w:tc>
          <w:tcPr>
            <w:tcW w:w="4265" w:type="dxa"/>
            <w:vAlign w:val="center"/>
          </w:tcPr>
          <w:p w14:paraId="1A7E38A8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DE4255B" w14:textId="744E1CBA" w:rsidR="00FC6E0C" w:rsidRPr="001E61B7" w:rsidRDefault="00FC6E0C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F643A">
              <w:rPr>
                <w:rFonts w:cs="Times New Roman"/>
              </w:rPr>
              <w:t>MAS-</w:t>
            </w:r>
            <w:r w:rsidR="00DF643A" w:rsidRPr="00DF643A">
              <w:rPr>
                <w:rFonts w:cs="Times New Roman"/>
              </w:rPr>
              <w:t>102</w:t>
            </w:r>
            <w:r w:rsidRPr="00DF643A">
              <w:rPr>
                <w:rFonts w:cs="Times New Roman"/>
              </w:rPr>
              <w:t>/</w:t>
            </w:r>
            <w:r w:rsidR="00910FDF" w:rsidRPr="00DF643A">
              <w:rPr>
                <w:rFonts w:cs="Times New Roman"/>
              </w:rPr>
              <w:t>6.4</w:t>
            </w:r>
            <w:r w:rsidRPr="00DF643A">
              <w:rPr>
                <w:rFonts w:cs="Times New Roman"/>
              </w:rPr>
              <w:t>/</w:t>
            </w:r>
            <w:r w:rsidR="00DF643A" w:rsidRPr="00DF643A">
              <w:rPr>
                <w:rFonts w:cs="Times New Roman"/>
              </w:rPr>
              <w:t>6.1</w:t>
            </w:r>
          </w:p>
        </w:tc>
      </w:tr>
      <w:tr w:rsidR="00FC6E0C" w:rsidRPr="001E61B7" w14:paraId="7893CB0B" w14:textId="77777777" w:rsidTr="00FC6E0C">
        <w:tc>
          <w:tcPr>
            <w:tcW w:w="4265" w:type="dxa"/>
          </w:tcPr>
          <w:p w14:paraId="062D604B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24CBD62" w14:textId="06DDDCBA" w:rsidR="00FC6E0C" w:rsidRPr="00910FDF" w:rsidRDefault="00DF643A" w:rsidP="00034C49">
            <w:pPr>
              <w:autoSpaceDE w:val="0"/>
              <w:autoSpaceDN w:val="0"/>
              <w:adjustRightInd w:val="0"/>
              <w:spacing w:before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>
              <w:rPr>
                <w:rFonts w:cs="Calibri"/>
                <w:b/>
                <w:bCs/>
              </w:rPr>
              <w:t>Rekreačné chaty Vyšné Nemecké</w:t>
            </w:r>
          </w:p>
        </w:tc>
      </w:tr>
      <w:tr w:rsidR="00FC6E0C" w:rsidRPr="001E61B7" w14:paraId="3A52FB9C" w14:textId="77777777" w:rsidTr="00FC6E0C">
        <w:tc>
          <w:tcPr>
            <w:tcW w:w="4265" w:type="dxa"/>
          </w:tcPr>
          <w:p w14:paraId="58E14ECB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6662C682" w14:textId="17D589EE" w:rsidR="00FC6E0C" w:rsidRPr="00034C49" w:rsidRDefault="009665D2" w:rsidP="00034C49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="Calibri"/>
                <w:bCs/>
                <w:color w:val="000000"/>
              </w:rPr>
              <w:t>Predmetom zákazky  sú rekreačné chaty</w:t>
            </w:r>
          </w:p>
        </w:tc>
      </w:tr>
      <w:tr w:rsidR="00FC6E0C" w:rsidRPr="001E61B7" w14:paraId="7251EC0A" w14:textId="77777777" w:rsidTr="00FC6E0C">
        <w:tc>
          <w:tcPr>
            <w:tcW w:w="4265" w:type="dxa"/>
          </w:tcPr>
          <w:p w14:paraId="1C8B60F9" w14:textId="77777777" w:rsidR="00FC6E0C" w:rsidRPr="00A61F89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A61F89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713A0C6" w14:textId="77777777" w:rsidR="00DF643A" w:rsidRPr="00A61F89" w:rsidRDefault="00DF643A" w:rsidP="00DF643A">
            <w:pPr>
              <w:rPr>
                <w:rFonts w:cs="Calibri"/>
              </w:rPr>
            </w:pPr>
            <w:r w:rsidRPr="00A61F89">
              <w:rPr>
                <w:rFonts w:cs="Calibri"/>
              </w:rPr>
              <w:t>MTM Trading s.r.o.</w:t>
            </w:r>
          </w:p>
          <w:p w14:paraId="070BAB04" w14:textId="15CEC6DB" w:rsidR="00DF643A" w:rsidRPr="00A61F89" w:rsidRDefault="00DF643A" w:rsidP="00DF643A">
            <w:pPr>
              <w:rPr>
                <w:rFonts w:cs="Calibri"/>
              </w:rPr>
            </w:pPr>
            <w:r w:rsidRPr="00A61F89">
              <w:rPr>
                <w:rFonts w:cs="Calibri"/>
              </w:rPr>
              <w:t>Záhradnícka 46/A, Bratislava Ružinov 821 08</w:t>
            </w:r>
          </w:p>
          <w:p w14:paraId="51633895" w14:textId="65AC7F2F" w:rsidR="00FC6E0C" w:rsidRPr="00A61F89" w:rsidRDefault="00DF643A" w:rsidP="00DF643A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A61F89">
              <w:rPr>
                <w:rFonts w:cs="Calibri"/>
              </w:rPr>
              <w:t>IČO : 51436078</w:t>
            </w:r>
          </w:p>
        </w:tc>
      </w:tr>
      <w:tr w:rsidR="00FC6E0C" w:rsidRPr="001E61B7" w14:paraId="20FF144E" w14:textId="77777777" w:rsidTr="00FC6E0C">
        <w:tc>
          <w:tcPr>
            <w:tcW w:w="4265" w:type="dxa"/>
          </w:tcPr>
          <w:p w14:paraId="4BD93F95" w14:textId="77777777" w:rsidR="00FC6E0C" w:rsidRPr="00A61F89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A61F89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1E7ED16C" w14:textId="54F5E160" w:rsidR="00FC6E0C" w:rsidRPr="00A61F89" w:rsidRDefault="00FC6E0C" w:rsidP="00FC6E0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A61F89">
              <w:rPr>
                <w:rFonts w:cs="Times New Roman"/>
                <w:sz w:val="20"/>
                <w:szCs w:val="20"/>
              </w:rPr>
              <w:t xml:space="preserve">Do </w:t>
            </w:r>
            <w:r w:rsidR="00CE2476" w:rsidRPr="00A61F89">
              <w:rPr>
                <w:rFonts w:cs="Times New Roman"/>
                <w:sz w:val="20"/>
                <w:szCs w:val="20"/>
              </w:rPr>
              <w:t>27</w:t>
            </w:r>
            <w:r w:rsidRPr="00A61F89">
              <w:rPr>
                <w:rFonts w:cs="Times New Roman"/>
                <w:sz w:val="20"/>
                <w:szCs w:val="20"/>
              </w:rPr>
              <w:t>.</w:t>
            </w:r>
            <w:r w:rsidR="00B20758" w:rsidRPr="00A61F89">
              <w:rPr>
                <w:rFonts w:cs="Times New Roman"/>
                <w:sz w:val="20"/>
                <w:szCs w:val="20"/>
              </w:rPr>
              <w:t>3</w:t>
            </w:r>
            <w:r w:rsidRPr="00A61F89">
              <w:rPr>
                <w:rFonts w:cs="Times New Roman"/>
                <w:sz w:val="20"/>
                <w:szCs w:val="20"/>
              </w:rPr>
              <w:t>.202</w:t>
            </w:r>
            <w:r w:rsidR="00034C49" w:rsidRPr="00A61F89">
              <w:rPr>
                <w:rFonts w:cs="Times New Roman"/>
                <w:sz w:val="20"/>
                <w:szCs w:val="20"/>
              </w:rPr>
              <w:t>5</w:t>
            </w:r>
            <w:r w:rsidRPr="00A61F89">
              <w:rPr>
                <w:rFonts w:cs="Times New Roman"/>
                <w:sz w:val="20"/>
                <w:szCs w:val="20"/>
              </w:rPr>
              <w:t xml:space="preserve"> do </w:t>
            </w:r>
            <w:r w:rsidR="00B20758" w:rsidRPr="00A61F89">
              <w:rPr>
                <w:rFonts w:cs="Times New Roman"/>
                <w:sz w:val="20"/>
                <w:szCs w:val="20"/>
              </w:rPr>
              <w:t>12</w:t>
            </w:r>
            <w:r w:rsidRPr="00A61F89">
              <w:rPr>
                <w:rFonts w:cs="Times New Roman"/>
                <w:sz w:val="20"/>
                <w:szCs w:val="20"/>
              </w:rPr>
              <w:t>.00 hod (</w:t>
            </w:r>
            <w:r w:rsidR="00B20758" w:rsidRPr="00A61F89">
              <w:rPr>
                <w:rFonts w:cs="Times New Roman"/>
                <w:sz w:val="20"/>
                <w:szCs w:val="20"/>
              </w:rPr>
              <w:t>10</w:t>
            </w:r>
            <w:r w:rsidRPr="00A61F89">
              <w:rPr>
                <w:rFonts w:cs="Times New Roman"/>
                <w:sz w:val="20"/>
                <w:szCs w:val="20"/>
              </w:rPr>
              <w:t xml:space="preserve"> prac. dní) </w:t>
            </w:r>
          </w:p>
        </w:tc>
      </w:tr>
      <w:tr w:rsidR="00FC6E0C" w:rsidRPr="001E61B7" w14:paraId="49776AF6" w14:textId="77777777" w:rsidTr="00FC6E0C">
        <w:tc>
          <w:tcPr>
            <w:tcW w:w="4265" w:type="dxa"/>
          </w:tcPr>
          <w:p w14:paraId="74BAAACE" w14:textId="77777777" w:rsidR="00FC6E0C" w:rsidRPr="00C41A59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C41A59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43FC5225" w14:textId="173F5EB3" w:rsidR="00FC6E0C" w:rsidRPr="00C41A59" w:rsidRDefault="000C2167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D04E1">
              <w:rPr>
                <w:rFonts w:cstheme="minorHAnsi"/>
                <w:i/>
                <w:iCs/>
                <w:sz w:val="20"/>
                <w:szCs w:val="20"/>
              </w:rPr>
              <w:t>NFP309060</w:t>
            </w:r>
            <w:r w:rsidR="00DF643A">
              <w:rPr>
                <w:rFonts w:cstheme="minorHAnsi"/>
                <w:i/>
                <w:iCs/>
                <w:sz w:val="20"/>
                <w:szCs w:val="20"/>
              </w:rPr>
              <w:t>FUM8</w:t>
            </w:r>
          </w:p>
        </w:tc>
      </w:tr>
      <w:tr w:rsidR="00FC6E0C" w:rsidRPr="001E61B7" w14:paraId="3759253B" w14:textId="77777777" w:rsidTr="00FC6E0C">
        <w:tc>
          <w:tcPr>
            <w:tcW w:w="4265" w:type="dxa"/>
          </w:tcPr>
          <w:p w14:paraId="054F4A85" w14:textId="77777777" w:rsidR="00FC6E0C" w:rsidRPr="00C41A59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C41A59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1503AA4C" w14:textId="3F21FD7B" w:rsidR="00034C49" w:rsidRDefault="00034C49" w:rsidP="00034C49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  <w:color w:val="000000"/>
                <w:sz w:val="24"/>
              </w:rPr>
            </w:pPr>
            <w:r w:rsidRPr="00C77419">
              <w:rPr>
                <w:rFonts w:ascii="Calibri" w:hAnsi="Calibri" w:cs="Calibri"/>
                <w:color w:val="000000"/>
                <w:sz w:val="24"/>
              </w:rPr>
              <w:t xml:space="preserve">Tel.: </w:t>
            </w:r>
            <w:r w:rsidRPr="004B2177">
              <w:rPr>
                <w:rFonts w:ascii="Calibri" w:hAnsi="Calibri" w:cs="Calibri"/>
                <w:color w:val="000000"/>
                <w:sz w:val="24"/>
              </w:rPr>
              <w:t>+4219</w:t>
            </w:r>
            <w:r w:rsidR="00DF643A">
              <w:rPr>
                <w:rFonts w:ascii="Calibri" w:hAnsi="Calibri" w:cs="Calibri"/>
                <w:color w:val="000000"/>
                <w:sz w:val="24"/>
              </w:rPr>
              <w:t>18 387 183</w:t>
            </w:r>
            <w:r w:rsidRPr="00C77419">
              <w:rPr>
                <w:rFonts w:ascii="Calibri" w:hAnsi="Calibri" w:cs="Calibri"/>
                <w:color w:val="000000"/>
                <w:sz w:val="24"/>
              </w:rPr>
              <w:t xml:space="preserve"> ;  </w:t>
            </w:r>
          </w:p>
          <w:p w14:paraId="030EC9F9" w14:textId="77F7BE6A" w:rsidR="00FC6E0C" w:rsidRPr="00034C49" w:rsidRDefault="00034C49" w:rsidP="00034C49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  <w:color w:val="000000"/>
                <w:sz w:val="24"/>
              </w:rPr>
            </w:pPr>
            <w:r w:rsidRPr="00C77419">
              <w:rPr>
                <w:rFonts w:ascii="Calibri" w:hAnsi="Calibri" w:cs="Calibri"/>
                <w:color w:val="000000"/>
                <w:sz w:val="24"/>
              </w:rPr>
              <w:t xml:space="preserve">E-mail: </w:t>
            </w:r>
            <w:hyperlink r:id="rId8" w:history="1">
              <w:r w:rsidR="00A47B85" w:rsidRPr="00FF4354">
                <w:rPr>
                  <w:rStyle w:val="Hypertextovprepojenie"/>
                  <w:rFonts w:ascii="Times New Roman" w:hAnsi="Times New Roman" w:cs="Times New Roman"/>
                  <w:color w:val="538135" w:themeColor="accent6" w:themeShade="BF"/>
                  <w:sz w:val="24"/>
                </w:rPr>
                <w:t>mtmtrading.obstaranie@gmail.com</w:t>
              </w:r>
            </w:hyperlink>
            <w:r w:rsidR="00A47B85" w:rsidRPr="00FF4354">
              <w:rPr>
                <w:rFonts w:ascii="Times New Roman" w:hAnsi="Times New Roman"/>
                <w:color w:val="538135" w:themeColor="accent6" w:themeShade="BF"/>
                <w:sz w:val="24"/>
              </w:rPr>
              <w:t>.</w:t>
            </w:r>
          </w:p>
        </w:tc>
      </w:tr>
      <w:tr w:rsidR="00FC6E0C" w:rsidRPr="001E61B7" w14:paraId="2103369C" w14:textId="77777777" w:rsidTr="00FC6E0C">
        <w:tc>
          <w:tcPr>
            <w:tcW w:w="4265" w:type="dxa"/>
          </w:tcPr>
          <w:p w14:paraId="71F62079" w14:textId="77777777" w:rsidR="00FC6E0C" w:rsidRPr="001E61B7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31E55DF4" w14:textId="20D25967" w:rsidR="00FC6E0C" w:rsidRPr="001E61B7" w:rsidRDefault="00E5095E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001508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23A01DC7" w14:textId="77777777" w:rsidR="00FC6E0C" w:rsidRDefault="00FC6E0C" w:rsidP="001E61B7">
      <w:pPr>
        <w:spacing w:before="240"/>
        <w:jc w:val="both"/>
        <w:rPr>
          <w:sz w:val="20"/>
          <w:szCs w:val="20"/>
        </w:rPr>
      </w:pPr>
    </w:p>
    <w:p w14:paraId="6BEA7F6C" w14:textId="77777777" w:rsidR="00B20758" w:rsidRDefault="00B20758" w:rsidP="001E61B7">
      <w:pPr>
        <w:spacing w:before="240"/>
        <w:jc w:val="both"/>
        <w:rPr>
          <w:sz w:val="20"/>
          <w:szCs w:val="20"/>
        </w:rPr>
      </w:pPr>
    </w:p>
    <w:p w14:paraId="624B0A32" w14:textId="77777777" w:rsidR="00B20758" w:rsidRPr="001E61B7" w:rsidRDefault="00B20758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3639"/>
      </w:tblGrid>
      <w:tr w:rsidR="00FC6E0C" w:rsidRPr="001E61B7" w14:paraId="7FE2CAF5" w14:textId="77777777" w:rsidTr="00571C8B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44D7CA9" w:rsidR="00FC6E0C" w:rsidRPr="00CE2476" w:rsidRDefault="00FC6E0C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034C49"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DF643A"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Bratislave</w:t>
            </w:r>
            <w:r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CE2476"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A47B85"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47B85"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03</w:t>
            </w:r>
            <w:r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</w:t>
            </w:r>
            <w:r w:rsidR="00034C49"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</w:t>
            </w:r>
          </w:p>
        </w:tc>
        <w:tc>
          <w:tcPr>
            <w:tcW w:w="36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85FFBD" w14:textId="1D64024D" w:rsidR="00FC6E0C" w:rsidRPr="001E61B7" w:rsidRDefault="00DF643A" w:rsidP="00034C4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E24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Maroš Medviď</w:t>
            </w:r>
          </w:p>
          <w:p w14:paraId="021BCF0D" w14:textId="39A1C817" w:rsidR="00FC6E0C" w:rsidRPr="001E61B7" w:rsidRDefault="00FC6E0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9A23326" w14:textId="690A1007" w:rsidR="001E61B7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sectPr w:rsidR="001E61B7" w:rsidRPr="001E61B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C7E5C3" w14:textId="77777777" w:rsidR="00DA448E" w:rsidRDefault="00DA448E" w:rsidP="00295267">
      <w:pPr>
        <w:spacing w:after="0" w:line="240" w:lineRule="auto"/>
      </w:pPr>
      <w:r>
        <w:separator/>
      </w:r>
    </w:p>
  </w:endnote>
  <w:endnote w:type="continuationSeparator" w:id="0">
    <w:p w14:paraId="27558268" w14:textId="77777777" w:rsidR="00DA448E" w:rsidRDefault="00DA448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DD73A3" w14:textId="77777777" w:rsidR="00DA448E" w:rsidRDefault="00DA448E" w:rsidP="00295267">
      <w:pPr>
        <w:spacing w:after="0" w:line="240" w:lineRule="auto"/>
      </w:pPr>
      <w:r>
        <w:separator/>
      </w:r>
    </w:p>
  </w:footnote>
  <w:footnote w:type="continuationSeparator" w:id="0">
    <w:p w14:paraId="38E6C9DE" w14:textId="77777777" w:rsidR="00DA448E" w:rsidRDefault="00DA448E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34C49"/>
    <w:rsid w:val="00075AFF"/>
    <w:rsid w:val="000C1D15"/>
    <w:rsid w:val="000C2167"/>
    <w:rsid w:val="000D0B5E"/>
    <w:rsid w:val="000E57E6"/>
    <w:rsid w:val="000E663B"/>
    <w:rsid w:val="000F7965"/>
    <w:rsid w:val="001A4274"/>
    <w:rsid w:val="001E61B7"/>
    <w:rsid w:val="0022138F"/>
    <w:rsid w:val="0024524B"/>
    <w:rsid w:val="00261986"/>
    <w:rsid w:val="00283E98"/>
    <w:rsid w:val="00285662"/>
    <w:rsid w:val="00295267"/>
    <w:rsid w:val="002A7693"/>
    <w:rsid w:val="002C5778"/>
    <w:rsid w:val="002D2894"/>
    <w:rsid w:val="002E59CE"/>
    <w:rsid w:val="002E64CB"/>
    <w:rsid w:val="00304766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07DD1"/>
    <w:rsid w:val="00412F6A"/>
    <w:rsid w:val="004424F7"/>
    <w:rsid w:val="00491CAC"/>
    <w:rsid w:val="004A18DA"/>
    <w:rsid w:val="004B3DF4"/>
    <w:rsid w:val="005202DE"/>
    <w:rsid w:val="00523493"/>
    <w:rsid w:val="00582DFA"/>
    <w:rsid w:val="005E251F"/>
    <w:rsid w:val="005F6897"/>
    <w:rsid w:val="00666B34"/>
    <w:rsid w:val="00683506"/>
    <w:rsid w:val="006E76B9"/>
    <w:rsid w:val="0073567E"/>
    <w:rsid w:val="00786E8C"/>
    <w:rsid w:val="007B7C0D"/>
    <w:rsid w:val="007E1D3F"/>
    <w:rsid w:val="007F62E4"/>
    <w:rsid w:val="00837B56"/>
    <w:rsid w:val="00867090"/>
    <w:rsid w:val="008B67E7"/>
    <w:rsid w:val="00910FDF"/>
    <w:rsid w:val="009329A0"/>
    <w:rsid w:val="00946684"/>
    <w:rsid w:val="009665D2"/>
    <w:rsid w:val="00984754"/>
    <w:rsid w:val="009B3EED"/>
    <w:rsid w:val="00A14970"/>
    <w:rsid w:val="00A47B85"/>
    <w:rsid w:val="00A51724"/>
    <w:rsid w:val="00A61F89"/>
    <w:rsid w:val="00A95809"/>
    <w:rsid w:val="00AC0137"/>
    <w:rsid w:val="00B0645B"/>
    <w:rsid w:val="00B176C4"/>
    <w:rsid w:val="00B20758"/>
    <w:rsid w:val="00B603B0"/>
    <w:rsid w:val="00B67156"/>
    <w:rsid w:val="00B7677A"/>
    <w:rsid w:val="00BB2639"/>
    <w:rsid w:val="00BC2DCF"/>
    <w:rsid w:val="00BE1384"/>
    <w:rsid w:val="00BF529E"/>
    <w:rsid w:val="00C03F4B"/>
    <w:rsid w:val="00C20CC3"/>
    <w:rsid w:val="00C41A59"/>
    <w:rsid w:val="00C644D4"/>
    <w:rsid w:val="00C9573B"/>
    <w:rsid w:val="00CD71FC"/>
    <w:rsid w:val="00CE2476"/>
    <w:rsid w:val="00D50650"/>
    <w:rsid w:val="00D601C4"/>
    <w:rsid w:val="00D66423"/>
    <w:rsid w:val="00DA448E"/>
    <w:rsid w:val="00DB2071"/>
    <w:rsid w:val="00DD6425"/>
    <w:rsid w:val="00DF643A"/>
    <w:rsid w:val="00E34A7B"/>
    <w:rsid w:val="00E5095E"/>
    <w:rsid w:val="00E7100F"/>
    <w:rsid w:val="00E86BAB"/>
    <w:rsid w:val="00ED6E72"/>
    <w:rsid w:val="00EE5D7F"/>
    <w:rsid w:val="00F22449"/>
    <w:rsid w:val="00F24DE8"/>
    <w:rsid w:val="00F35C77"/>
    <w:rsid w:val="00F84A7C"/>
    <w:rsid w:val="00FC3616"/>
    <w:rsid w:val="00FC6E0C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tmtrading.obstaranie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Martin Galanda</cp:lastModifiedBy>
  <cp:revision>20</cp:revision>
  <dcterms:created xsi:type="dcterms:W3CDTF">2023-09-14T08:27:00Z</dcterms:created>
  <dcterms:modified xsi:type="dcterms:W3CDTF">2025-03-13T12:47:00Z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