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526"/>
        <w:gridCol w:w="4084"/>
        <w:gridCol w:w="2432"/>
      </w:tblGrid>
      <w:tr w:rsidR="000C7D26" w:rsidRPr="000C7D26" w14:paraId="3235E64F" w14:textId="77777777" w:rsidTr="00BB6B6F"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14:paraId="7C188DC2" w14:textId="77777777" w:rsidR="000C7D26" w:rsidRPr="000C7D26" w:rsidRDefault="000C7D26" w:rsidP="000C7D26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Pôdohospodárska platobná agentúra</w:t>
            </w:r>
          </w:p>
        </w:tc>
        <w:tc>
          <w:tcPr>
            <w:tcW w:w="4503" w:type="dxa"/>
            <w:tcBorders>
              <w:top w:val="single" w:sz="12" w:space="0" w:color="auto"/>
            </w:tcBorders>
            <w:vAlign w:val="center"/>
          </w:tcPr>
          <w:p w14:paraId="550345E9" w14:textId="19C73248" w:rsidR="000C7D26" w:rsidRPr="000C7D26" w:rsidRDefault="000C4191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Žiadosť </w:t>
            </w:r>
            <w:r w:rsidR="0035623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zmenu</w:t>
            </w:r>
            <w:r w:rsidR="000C7D26" w:rsidRPr="000C7D2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  <w:r w:rsidRPr="000C7D2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schváleni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a</w:t>
            </w:r>
          </w:p>
          <w:p w14:paraId="799DCDF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poskytnutia podpory</w:t>
            </w:r>
          </w:p>
          <w:p w14:paraId="35F454A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na podporný rok 2024/2025</w:t>
            </w:r>
          </w:p>
          <w:p w14:paraId="79605A50" w14:textId="153A20F9" w:rsidR="000C7D26" w:rsidRPr="000C7D26" w:rsidRDefault="0026044E" w:rsidP="000C7D26">
            <w:pPr>
              <w:spacing w:after="0" w:line="240" w:lineRule="auto"/>
              <w:ind w:left="316" w:hanging="142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</w:t>
            </w:r>
            <w:r w:rsidR="000C419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Strategického plánu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spoločnej poľnohospodárskej politiky</w:t>
            </w:r>
            <w:r w:rsidR="000C419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v zmysle Vykonávacieho rozhodnutia Komisie C(2024) 7969</w:t>
            </w:r>
          </w:p>
        </w:tc>
        <w:tc>
          <w:tcPr>
            <w:tcW w:w="2613" w:type="dxa"/>
            <w:tcBorders>
              <w:top w:val="single" w:sz="12" w:space="0" w:color="auto"/>
            </w:tcBorders>
            <w:vAlign w:val="center"/>
          </w:tcPr>
          <w:p w14:paraId="0075B27E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Hraničná 12</w:t>
            </w:r>
          </w:p>
          <w:p w14:paraId="3E4D2FF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815 26 Bratislava</w:t>
            </w:r>
          </w:p>
        </w:tc>
      </w:tr>
    </w:tbl>
    <w:p w14:paraId="58D11FE4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99"/>
      </w:tblGrid>
      <w:tr w:rsidR="000C7D26" w:rsidRPr="000C7D26" w14:paraId="50B01F9D" w14:textId="77777777" w:rsidTr="000C4191">
        <w:trPr>
          <w:trHeight w:val="3441"/>
        </w:trPr>
        <w:tc>
          <w:tcPr>
            <w:tcW w:w="6799" w:type="dxa"/>
          </w:tcPr>
          <w:p w14:paraId="69C15AB2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Pečiatka podateľne PPA</w:t>
            </w:r>
          </w:p>
          <w:p w14:paraId="39C15BF2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9F1215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4299CD71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216B4E0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2C9D448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285B9F2E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5DF665E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0FB9BBEE" w14:textId="6F9A5647" w:rsidR="000C7D26" w:rsidRDefault="000C7D26" w:rsidP="000C7D2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EECE2E6" w14:textId="30C943D5" w:rsidR="00B06A6D" w:rsidRDefault="00B06A6D" w:rsidP="000C7D2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43C17A6" w14:textId="006409E9" w:rsidR="00B06A6D" w:rsidRDefault="00B06A6D" w:rsidP="000C7D2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0408CC" w14:textId="54D23F0B" w:rsidR="00B06A6D" w:rsidRDefault="00B06A6D" w:rsidP="000C7D2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C96709" w14:textId="77777777" w:rsidR="00B06A6D" w:rsidRPr="000C7D26" w:rsidRDefault="00B06A6D" w:rsidP="000C7D2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6B5088" w14:textId="77777777" w:rsidR="000C7D26" w:rsidRPr="000C7D26" w:rsidRDefault="000C7D26" w:rsidP="000C7D26">
      <w:pPr>
        <w:numPr>
          <w:ilvl w:val="0"/>
          <w:numId w:val="6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 žiadateľovi:</w:t>
      </w:r>
    </w:p>
    <w:tbl>
      <w:tblPr>
        <w:tblW w:w="494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331"/>
        <w:gridCol w:w="2493"/>
        <w:gridCol w:w="543"/>
        <w:gridCol w:w="1078"/>
        <w:gridCol w:w="1444"/>
        <w:gridCol w:w="660"/>
        <w:gridCol w:w="1415"/>
      </w:tblGrid>
      <w:tr w:rsidR="000C7D26" w:rsidRPr="000C7D26" w14:paraId="196BF968" w14:textId="77777777" w:rsidTr="00232773">
        <w:trPr>
          <w:trHeight w:val="469"/>
        </w:trPr>
        <w:tc>
          <w:tcPr>
            <w:tcW w:w="5846" w:type="dxa"/>
            <w:gridSpan w:val="4"/>
          </w:tcPr>
          <w:p w14:paraId="26FD5EA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Názov:</w:t>
            </w:r>
          </w:p>
          <w:p w14:paraId="61250010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22" w:type="dxa"/>
          </w:tcPr>
          <w:p w14:paraId="6380460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IČO:</w:t>
            </w:r>
          </w:p>
          <w:p w14:paraId="4B0B1059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155" w:type="dxa"/>
            <w:gridSpan w:val="2"/>
          </w:tcPr>
          <w:p w14:paraId="027EFAB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DIČ/IČ DPH:</w:t>
            </w:r>
          </w:p>
          <w:p w14:paraId="5C64931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43F5600" w14:textId="77777777" w:rsidTr="00232773">
        <w:trPr>
          <w:trHeight w:val="505"/>
        </w:trPr>
        <w:tc>
          <w:tcPr>
            <w:tcW w:w="9523" w:type="dxa"/>
            <w:gridSpan w:val="7"/>
          </w:tcPr>
          <w:p w14:paraId="5E4BD4A9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Právna forma</w:t>
            </w:r>
          </w:p>
          <w:p w14:paraId="1E2A34FB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CD2BBE8" w14:textId="77777777" w:rsidTr="00232773">
        <w:tc>
          <w:tcPr>
            <w:tcW w:w="9523" w:type="dxa"/>
            <w:gridSpan w:val="7"/>
          </w:tcPr>
          <w:p w14:paraId="1CD32F8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Sídlo:</w:t>
            </w:r>
          </w:p>
        </w:tc>
      </w:tr>
      <w:tr w:rsidR="000C7D26" w:rsidRPr="000C7D26" w14:paraId="5F5BED07" w14:textId="77777777" w:rsidTr="00232773">
        <w:trPr>
          <w:trHeight w:val="385"/>
        </w:trPr>
        <w:tc>
          <w:tcPr>
            <w:tcW w:w="1391" w:type="dxa"/>
          </w:tcPr>
          <w:p w14:paraId="6B7FB521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PSČ:</w:t>
            </w:r>
          </w:p>
          <w:p w14:paraId="1D54AAF3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4455" w:type="dxa"/>
            <w:gridSpan w:val="3"/>
          </w:tcPr>
          <w:p w14:paraId="542EFEC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Obec:</w:t>
            </w:r>
          </w:p>
          <w:p w14:paraId="29F0CB3F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677" w:type="dxa"/>
            <w:gridSpan w:val="3"/>
          </w:tcPr>
          <w:p w14:paraId="15B1F72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Ulica a číslo:</w:t>
            </w:r>
          </w:p>
          <w:p w14:paraId="67631650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1107720B" w14:textId="77777777" w:rsidTr="00232773">
        <w:tc>
          <w:tcPr>
            <w:tcW w:w="9523" w:type="dxa"/>
            <w:gridSpan w:val="7"/>
            <w:vAlign w:val="bottom"/>
          </w:tcPr>
          <w:p w14:paraId="64A109F2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Kontaktná osoba žiadateľa:</w:t>
            </w:r>
          </w:p>
        </w:tc>
      </w:tr>
      <w:tr w:rsidR="000C7D26" w:rsidRPr="000C7D26" w14:paraId="24751ADA" w14:textId="77777777" w:rsidTr="00232773">
        <w:trPr>
          <w:trHeight w:val="471"/>
        </w:trPr>
        <w:tc>
          <w:tcPr>
            <w:tcW w:w="4086" w:type="dxa"/>
            <w:gridSpan w:val="2"/>
          </w:tcPr>
          <w:p w14:paraId="65AEBD6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Meno:</w:t>
            </w:r>
          </w:p>
          <w:p w14:paraId="7BA4F51A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989" w:type="dxa"/>
            <w:gridSpan w:val="4"/>
          </w:tcPr>
          <w:p w14:paraId="025BDAB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Priezvisko:</w:t>
            </w:r>
          </w:p>
          <w:p w14:paraId="18E3348B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8" w:type="dxa"/>
          </w:tcPr>
          <w:p w14:paraId="5F636E9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Titul:</w:t>
            </w:r>
          </w:p>
          <w:p w14:paraId="0496B39C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24CD3289" w14:textId="77777777" w:rsidTr="00232773">
        <w:trPr>
          <w:trHeight w:val="493"/>
        </w:trPr>
        <w:tc>
          <w:tcPr>
            <w:tcW w:w="9523" w:type="dxa"/>
            <w:gridSpan w:val="7"/>
          </w:tcPr>
          <w:p w14:paraId="3B93D2FF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Funkcia:</w:t>
            </w:r>
          </w:p>
          <w:p w14:paraId="3112442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232773" w:rsidRPr="000C7D26" w14:paraId="2F2C698F" w14:textId="77777777" w:rsidTr="000C4191">
        <w:trPr>
          <w:trHeight w:val="501"/>
        </w:trPr>
        <w:tc>
          <w:tcPr>
            <w:tcW w:w="4673" w:type="dxa"/>
            <w:gridSpan w:val="3"/>
          </w:tcPr>
          <w:p w14:paraId="6AD41D0A" w14:textId="77777777" w:rsidR="00232773" w:rsidRPr="000C7D26" w:rsidRDefault="00232773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Telefón:</w:t>
            </w:r>
          </w:p>
          <w:p w14:paraId="77B694CE" w14:textId="77777777" w:rsidR="00232773" w:rsidRPr="000C7D26" w:rsidRDefault="00232773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4850" w:type="dxa"/>
            <w:gridSpan w:val="4"/>
          </w:tcPr>
          <w:p w14:paraId="3277AA02" w14:textId="77777777" w:rsidR="00232773" w:rsidRPr="000C7D26" w:rsidRDefault="00232773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E-mail:</w:t>
            </w:r>
          </w:p>
          <w:p w14:paraId="33C1DC47" w14:textId="77777777" w:rsidR="00232773" w:rsidRPr="000C7D26" w:rsidRDefault="00232773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547AD2E" w14:textId="77777777" w:rsidTr="00232773">
        <w:tc>
          <w:tcPr>
            <w:tcW w:w="9523" w:type="dxa"/>
            <w:gridSpan w:val="7"/>
            <w:vAlign w:val="bottom"/>
          </w:tcPr>
          <w:p w14:paraId="55DA5DA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Bankové spojenie žiadateľa:</w:t>
            </w:r>
          </w:p>
        </w:tc>
      </w:tr>
      <w:tr w:rsidR="000C7D26" w:rsidRPr="000C7D26" w14:paraId="30B5E297" w14:textId="77777777" w:rsidTr="00232773">
        <w:trPr>
          <w:trHeight w:val="398"/>
        </w:trPr>
        <w:tc>
          <w:tcPr>
            <w:tcW w:w="9523" w:type="dxa"/>
            <w:gridSpan w:val="7"/>
          </w:tcPr>
          <w:p w14:paraId="19CB8B90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IBAN:</w:t>
            </w:r>
          </w:p>
        </w:tc>
      </w:tr>
    </w:tbl>
    <w:p w14:paraId="4CC27513" w14:textId="62CA099F" w:rsidR="000C7D26" w:rsidRDefault="000C7D26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7BDFFB37" w14:textId="5AB560BE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7B4D4B49" w14:textId="6982762B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4CFC4EC6" w14:textId="0666E523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34713613" w14:textId="77777777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558C7DC0" w14:textId="09C10406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4CC4026A" w14:textId="169D8B1B" w:rsidR="00B06A6D" w:rsidRDefault="00B06A6D" w:rsidP="000C7D26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5B1238E9" w14:textId="034D942C" w:rsidR="000C7D26" w:rsidRPr="000C7D26" w:rsidRDefault="000C4191" w:rsidP="000C7D26">
      <w:pPr>
        <w:numPr>
          <w:ilvl w:val="0"/>
          <w:numId w:val="6"/>
        </w:numPr>
        <w:spacing w:after="0" w:line="240" w:lineRule="auto"/>
        <w:ind w:left="709" w:hanging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x-none"/>
        </w:rPr>
        <w:lastRenderedPageBreak/>
        <w:t>Žiadosť</w:t>
      </w:r>
      <w:r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  <w:t> </w:t>
      </w:r>
      <w:r w:rsidR="00356239">
        <w:rPr>
          <w:rFonts w:ascii="Times New Roman" w:eastAsia="Times New Roman" w:hAnsi="Times New Roman" w:cs="Times New Roman"/>
          <w:b/>
          <w:sz w:val="24"/>
          <w:szCs w:val="20"/>
          <w:lang w:eastAsia="x-none"/>
        </w:rPr>
        <w:t>o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x-none"/>
        </w:rPr>
        <w:t xml:space="preserve"> zmenu</w:t>
      </w:r>
      <w:r w:rsidRPr="000C7D26"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  <w:t> schváleni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x-none"/>
        </w:rPr>
        <w:t>a</w:t>
      </w:r>
      <w:r w:rsidRPr="000C7D26"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  <w:t xml:space="preserve"> </w:t>
      </w:r>
      <w:r w:rsidR="000C7D26" w:rsidRPr="000C7D26"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  <w:t>podpory na včelárske opatrenia podľa NV SR č. 10/2023 Z. z.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56"/>
        <w:gridCol w:w="5296"/>
        <w:gridCol w:w="2510"/>
      </w:tblGrid>
      <w:tr w:rsidR="000C7D26" w:rsidRPr="000C7D26" w14:paraId="3D1C0B47" w14:textId="77777777" w:rsidTr="00665AA1">
        <w:trPr>
          <w:trHeight w:val="397"/>
        </w:trPr>
        <w:tc>
          <w:tcPr>
            <w:tcW w:w="1256" w:type="dxa"/>
            <w:vAlign w:val="center"/>
          </w:tcPr>
          <w:p w14:paraId="651E28C5" w14:textId="77777777" w:rsidR="000C7D26" w:rsidRPr="000C7D26" w:rsidRDefault="000C7D26" w:rsidP="000C7D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bookmarkStart w:id="0" w:name="_Hlk124410300"/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Číslo paragrafu</w:t>
            </w:r>
          </w:p>
        </w:tc>
        <w:tc>
          <w:tcPr>
            <w:tcW w:w="5296" w:type="dxa"/>
            <w:vAlign w:val="center"/>
          </w:tcPr>
          <w:p w14:paraId="510EFD82" w14:textId="77777777" w:rsidR="000C7D26" w:rsidRPr="000C7D26" w:rsidRDefault="000C7D26" w:rsidP="000C7D26">
            <w:pPr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 včelárskeho opatrenia</w:t>
            </w:r>
          </w:p>
        </w:tc>
        <w:tc>
          <w:tcPr>
            <w:tcW w:w="2510" w:type="dxa"/>
            <w:vAlign w:val="center"/>
          </w:tcPr>
          <w:p w14:paraId="47204C4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Výška podpory (€)</w:t>
            </w:r>
          </w:p>
        </w:tc>
      </w:tr>
      <w:tr w:rsidR="000C7D26" w:rsidRPr="000C7D26" w14:paraId="20434EB6" w14:textId="77777777" w:rsidTr="00665AA1">
        <w:trPr>
          <w:trHeight w:val="247"/>
        </w:trPr>
        <w:tc>
          <w:tcPr>
            <w:tcW w:w="1256" w:type="dxa"/>
            <w:vAlign w:val="center"/>
          </w:tcPr>
          <w:p w14:paraId="77E96C72" w14:textId="77777777" w:rsidR="000C7D26" w:rsidRPr="000C7D26" w:rsidRDefault="000C7D26" w:rsidP="000C7D26">
            <w:pPr>
              <w:spacing w:after="0" w:line="240" w:lineRule="auto"/>
              <w:ind w:left="567" w:hanging="425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 xml:space="preserve">§ 5 </w:t>
            </w:r>
          </w:p>
        </w:tc>
        <w:tc>
          <w:tcPr>
            <w:tcW w:w="5296" w:type="dxa"/>
            <w:vAlign w:val="center"/>
          </w:tcPr>
          <w:p w14:paraId="50F24075" w14:textId="77777777" w:rsidR="000C7D26" w:rsidRPr="000C7D26" w:rsidRDefault="000C7D26" w:rsidP="000C7D26">
            <w:pPr>
              <w:spacing w:after="0" w:line="240" w:lineRule="auto"/>
              <w:ind w:left="20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Poradenské služby a technická podpora</w:t>
            </w:r>
          </w:p>
        </w:tc>
        <w:tc>
          <w:tcPr>
            <w:tcW w:w="2510" w:type="dxa"/>
          </w:tcPr>
          <w:p w14:paraId="789FA9D5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42B8A386" w14:textId="77777777" w:rsidTr="00665AA1">
        <w:trPr>
          <w:trHeight w:val="397"/>
        </w:trPr>
        <w:tc>
          <w:tcPr>
            <w:tcW w:w="1256" w:type="dxa"/>
            <w:vAlign w:val="center"/>
          </w:tcPr>
          <w:p w14:paraId="512F592F" w14:textId="77777777" w:rsidR="000C7D26" w:rsidRPr="000C7D26" w:rsidRDefault="000C7D26" w:rsidP="000C7D26">
            <w:pPr>
              <w:spacing w:after="0" w:line="240" w:lineRule="auto"/>
              <w:ind w:left="567" w:hanging="425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 xml:space="preserve">§ 6 </w:t>
            </w:r>
          </w:p>
        </w:tc>
        <w:tc>
          <w:tcPr>
            <w:tcW w:w="5296" w:type="dxa"/>
            <w:vAlign w:val="center"/>
          </w:tcPr>
          <w:p w14:paraId="207D3B57" w14:textId="77777777" w:rsidR="000C7D26" w:rsidRPr="000C7D26" w:rsidRDefault="000C7D26" w:rsidP="000C7D26">
            <w:pPr>
              <w:spacing w:after="0" w:line="240" w:lineRule="auto"/>
              <w:ind w:left="20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Investície do hmotného a nehmotného majetku v sektore včelárstva a ďalšie činnosti</w:t>
            </w:r>
          </w:p>
        </w:tc>
        <w:tc>
          <w:tcPr>
            <w:tcW w:w="2510" w:type="dxa"/>
          </w:tcPr>
          <w:p w14:paraId="7F5A3538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798E2D49" w14:textId="77777777" w:rsidTr="00665AA1">
        <w:trPr>
          <w:trHeight w:val="397"/>
        </w:trPr>
        <w:tc>
          <w:tcPr>
            <w:tcW w:w="1256" w:type="dxa"/>
            <w:vAlign w:val="center"/>
          </w:tcPr>
          <w:p w14:paraId="0AE66A6D" w14:textId="77777777" w:rsidR="000C7D26" w:rsidRPr="000C7D26" w:rsidRDefault="000C7D26" w:rsidP="000C7D26">
            <w:pPr>
              <w:spacing w:after="0" w:line="240" w:lineRule="auto"/>
              <w:ind w:left="567" w:hanging="425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§ 11</w:t>
            </w:r>
          </w:p>
        </w:tc>
        <w:tc>
          <w:tcPr>
            <w:tcW w:w="5296" w:type="dxa"/>
            <w:vAlign w:val="center"/>
          </w:tcPr>
          <w:p w14:paraId="448D9FFA" w14:textId="77777777" w:rsidR="000C7D26" w:rsidRPr="000C7D26" w:rsidRDefault="000C7D26" w:rsidP="000C7D26">
            <w:pPr>
              <w:spacing w:after="0" w:line="240" w:lineRule="auto"/>
              <w:ind w:left="20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Spolupráca pri realizácii projektov aplikovaného výskumu v oblasti chovu včiel a včelárskych produktov</w:t>
            </w:r>
          </w:p>
        </w:tc>
        <w:tc>
          <w:tcPr>
            <w:tcW w:w="2510" w:type="dxa"/>
          </w:tcPr>
          <w:p w14:paraId="083F257F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567E23C" w14:textId="77777777" w:rsidTr="00665AA1">
        <w:trPr>
          <w:trHeight w:val="397"/>
        </w:trPr>
        <w:tc>
          <w:tcPr>
            <w:tcW w:w="1256" w:type="dxa"/>
            <w:vAlign w:val="center"/>
          </w:tcPr>
          <w:p w14:paraId="5E6C338B" w14:textId="77777777" w:rsidR="000C7D26" w:rsidRPr="000C7D26" w:rsidRDefault="000C7D26" w:rsidP="000C7D26">
            <w:pPr>
              <w:spacing w:after="0" w:line="240" w:lineRule="auto"/>
              <w:ind w:left="567" w:hanging="425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§ 12</w:t>
            </w:r>
          </w:p>
        </w:tc>
        <w:tc>
          <w:tcPr>
            <w:tcW w:w="5296" w:type="dxa"/>
            <w:vAlign w:val="center"/>
          </w:tcPr>
          <w:p w14:paraId="7802363B" w14:textId="77777777" w:rsidR="000C7D26" w:rsidRPr="000C7D26" w:rsidRDefault="000C7D26" w:rsidP="000C7D26">
            <w:pPr>
              <w:spacing w:after="0" w:line="240" w:lineRule="auto"/>
              <w:ind w:left="20"/>
              <w:rPr>
                <w:rFonts w:ascii="Times New Roman" w:eastAsia="Times New Roman" w:hAnsi="Times New Roman" w:cs="Times New Roman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lang w:eastAsia="sk-SK"/>
              </w:rPr>
              <w:t>Propagácia, komunikácia a marketing v sektore včelárstva</w:t>
            </w:r>
          </w:p>
        </w:tc>
        <w:tc>
          <w:tcPr>
            <w:tcW w:w="2510" w:type="dxa"/>
          </w:tcPr>
          <w:p w14:paraId="07E7745E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bookmarkEnd w:id="0"/>
    </w:tbl>
    <w:p w14:paraId="64FAC340" w14:textId="77777777" w:rsidR="000C7D26" w:rsidRPr="000C7D26" w:rsidRDefault="000C7D26" w:rsidP="000C7D26">
      <w:pPr>
        <w:spacing w:after="0" w:line="240" w:lineRule="auto"/>
        <w:ind w:left="709" w:hanging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0"/>
          <w:lang w:val="x-none" w:eastAsia="x-none"/>
        </w:rPr>
      </w:pPr>
    </w:p>
    <w:p w14:paraId="032150C9" w14:textId="62C8AD6C" w:rsidR="000C7D26" w:rsidRPr="000C7D26" w:rsidRDefault="00071A74" w:rsidP="000C7D26">
      <w:pPr>
        <w:numPr>
          <w:ilvl w:val="0"/>
          <w:numId w:val="6"/>
        </w:numPr>
        <w:spacing w:after="0" w:line="240" w:lineRule="auto"/>
        <w:ind w:left="709" w:hanging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 xml:space="preserve">Čestné </w:t>
      </w:r>
      <w:r w:rsidRPr="00D25FF2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>v</w:t>
      </w:r>
      <w:r w:rsidR="000C7D26" w:rsidRPr="00D25FF2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>yhl</w:t>
      </w:r>
      <w:r w:rsidR="00D25FF2" w:rsidRPr="00D25FF2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>á</w:t>
      </w:r>
      <w:r w:rsidR="000C7D26" w:rsidRPr="00D25FF2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>senie</w:t>
      </w:r>
      <w:r w:rsidR="000C7D26" w:rsidRPr="000C7D26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žiadateľa</w:t>
      </w:r>
    </w:p>
    <w:p w14:paraId="3024DD07" w14:textId="3D4511E0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Žiadateľ </w:t>
      </w:r>
      <w:r w:rsidR="00071A7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čestne </w:t>
      </w: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vyhlasuje, že</w:t>
      </w:r>
    </w:p>
    <w:p w14:paraId="11401D41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informácie uvedené v žiadosti vrátane príloh sú správne, úplné a pravdivé,</w:t>
      </w:r>
    </w:p>
    <w:p w14:paraId="63AF0A92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sú mu známe podmienky poskytovania podpory a je si vedomý požiadaviek vzťahujúcich sa na podporu, o ktorú žiada,</w:t>
      </w:r>
    </w:p>
    <w:p w14:paraId="4D357993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súhlasí so spracúvaním tu uvedených osobných údajov v súlade s ustanovením zákona č.18/2018 Z. z. o ochrane osobných údajov a o zmene a doplnení niektorých zákonov a nariadením Európskeho parlamentu a Rady (EÚ) 2016/679 z 27. apríla 2016 o ochrane fyzických osôb pri spracúvaní osobných údajov a o voľnom pohybe takýchto údajov, ktorým sa zrušuje smernica 95/46/ES (prehľad spracovateľských činností osobných údajov je dostupný na webom sídle Pôdohospodárskej platobnej agentúry),</w:t>
      </w:r>
    </w:p>
    <w:p w14:paraId="1785E3E2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súhlasí so sprístupnením informácií v zmysle zákona č. 211/2000 Z. z. o slobodnom prístupe k informáciám a o zmene a doplnení niektorých zákonov (zákon o slobode informácií) v znení neskorších predpisov,</w:t>
      </w:r>
    </w:p>
    <w:p w14:paraId="068402A9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súhlasí s tým, že údaje uvedené v žiadosti budú využité na štatistické účely a anonymné podnikovo-hospodárske hodnotenia,</w:t>
      </w:r>
    </w:p>
    <w:p w14:paraId="1166D1A8" w14:textId="77777777" w:rsidR="000C7D26" w:rsidRPr="000C7D26" w:rsidRDefault="000C7D26" w:rsidP="000C7D26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je si vedomý toho, že v prípade uvedenia nesprávnych údajov, ako aj v prípade nedodržania podmienok poskytovania podpory sa dopúšťa správneho deliktu, za ktorý môže byť udelená pokuta a povinnosť vrátiť poskytnutú podporu aj s úrokmi, resp. penále,</w:t>
      </w:r>
    </w:p>
    <w:p w14:paraId="38F74AE5" w14:textId="77777777" w:rsidR="00EB1E17" w:rsidRPr="00DF7B79" w:rsidRDefault="00EB1E17" w:rsidP="00EB1E17">
      <w:pPr>
        <w:numPr>
          <w:ilvl w:val="0"/>
          <w:numId w:val="1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si vedomý toho, že vylákanie príspevku alebo iného plnenia zo štátneho rozpočtu, z rozpočtu verejnoprávnej inštitúcie, ktorého poskytnutie alebo použitie je podľa všeobecne záväzného právneho predpisu viazané na podmienky, ktoré nespĺňa, a to uvedením do omylu v otázke ich splnenia, môže byť posúdené ako trestný čin subvenčného podvodu v zmysle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§ 225 zákona č. 300/2005 Z. z. Trestný zákon, v znení neskorších predpisov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02011221" w14:textId="74811AC8" w:rsidR="00EB1E17" w:rsidRPr="00DF7B79" w:rsidRDefault="00EB1E17" w:rsidP="00EB1E17">
      <w:pPr>
        <w:pStyle w:val="Odsekzoznamu"/>
        <w:numPr>
          <w:ilvl w:val="0"/>
          <w:numId w:val="1"/>
        </w:numPr>
        <w:tabs>
          <w:tab w:val="clear" w:pos="360"/>
          <w:tab w:val="num" w:pos="851"/>
        </w:tabs>
        <w:autoSpaceDE w:val="0"/>
        <w:autoSpaceDN w:val="0"/>
        <w:adjustRightInd w:val="0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DF7B79">
        <w:rPr>
          <w:rFonts w:ascii="Times New Roman" w:eastAsia="Times New Roman" w:hAnsi="Times New Roman" w:cs="Times New Roman"/>
          <w:sz w:val="24"/>
          <w:szCs w:val="24"/>
          <w:lang w:eastAsia="sk-SK"/>
        </w:rPr>
        <w:t>vojím podpisom potvrdzuje správnosť a pravdivosť údajov uvedených v tomto čestnom vyhlásení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je</w:t>
      </w:r>
      <w:r w:rsidRPr="00DF7B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 vedomý právnych dôsledkov nepravdivého vyhlásenia o skutočnostiach uvedených v predchádzajúcich odsekoch, vrátane prípadných trestnoprávnych dôsledkov.</w:t>
      </w:r>
    </w:p>
    <w:p w14:paraId="5EB08A06" w14:textId="77777777" w:rsidR="00071A74" w:rsidRPr="00B06A6D" w:rsidRDefault="00071A74" w:rsidP="00B06A6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E4467A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2706560" w14:textId="77777777" w:rsidR="000C7D26" w:rsidRPr="000C7D26" w:rsidRDefault="000C7D26" w:rsidP="000C7D26">
      <w:pPr>
        <w:numPr>
          <w:ilvl w:val="0"/>
          <w:numId w:val="6"/>
        </w:numPr>
        <w:spacing w:after="0" w:line="240" w:lineRule="auto"/>
        <w:ind w:left="709" w:hanging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0C7D26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Záväzok žiadateľa</w:t>
      </w:r>
    </w:p>
    <w:p w14:paraId="6CEDF069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Žiadateľ sa zaväzuje</w:t>
      </w:r>
    </w:p>
    <w:p w14:paraId="7F2CD27E" w14:textId="77777777" w:rsidR="000C7D26" w:rsidRPr="000C7D26" w:rsidRDefault="000C7D26" w:rsidP="000C7D26">
      <w:pPr>
        <w:numPr>
          <w:ilvl w:val="0"/>
          <w:numId w:val="2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dodržať všetky podmienky na poskytnutie podpory,</w:t>
      </w:r>
    </w:p>
    <w:p w14:paraId="759430C5" w14:textId="77777777" w:rsidR="000C7D26" w:rsidRPr="000C7D26" w:rsidRDefault="000C7D26" w:rsidP="000C7D26">
      <w:pPr>
        <w:numPr>
          <w:ilvl w:val="0"/>
          <w:numId w:val="2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poskytnúť súčinnosť a umožniť vykonanie všetkých kontrol, vrátane kontrol na mieste,</w:t>
      </w:r>
    </w:p>
    <w:p w14:paraId="511FDF4A" w14:textId="77777777" w:rsidR="000C7D26" w:rsidRPr="000C7D26" w:rsidRDefault="000C7D26" w:rsidP="000C7D26">
      <w:pPr>
        <w:numPr>
          <w:ilvl w:val="0"/>
          <w:numId w:val="2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poskytnúť ďalšie požadované doklady a informácie, ktoré sú potrebné na posúdenie oprávnenosti žiadosti,</w:t>
      </w:r>
    </w:p>
    <w:p w14:paraId="4EC5FF1C" w14:textId="166BE074" w:rsidR="000C7D26" w:rsidRPr="000C7D26" w:rsidRDefault="000C7D26" w:rsidP="000C7D26">
      <w:pPr>
        <w:numPr>
          <w:ilvl w:val="0"/>
          <w:numId w:val="2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písomne oznámiť </w:t>
      </w:r>
      <w:r w:rsidR="008369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Pôdohospodárskej </w:t>
      </w:r>
      <w:r w:rsidR="0083691C"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platobnej agentúre </w:t>
      </w: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do desiatich pracovných dní každú zmenu údajov uvedených v žiadosti,</w:t>
      </w:r>
    </w:p>
    <w:p w14:paraId="1CD8BE39" w14:textId="3F720C40" w:rsidR="000C7D26" w:rsidRPr="000C7D26" w:rsidRDefault="000C7D26" w:rsidP="000C7D26">
      <w:pPr>
        <w:numPr>
          <w:ilvl w:val="0"/>
          <w:numId w:val="2"/>
        </w:numPr>
        <w:tabs>
          <w:tab w:val="clear" w:pos="360"/>
          <w:tab w:val="num" w:pos="709"/>
        </w:tabs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písomne oznámiť </w:t>
      </w:r>
      <w:r w:rsidR="008369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Pôdohospodárskej </w:t>
      </w:r>
      <w:r w:rsidR="0083691C"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platobnej agentúre </w:t>
      </w:r>
      <w:r w:rsidRPr="000C7D26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každé nedodržanie predpokladov pre poskytnutie podpory v prípade vzniku vyššej moci, a to do desiatich pracovných dní od jej vzniku.</w:t>
      </w:r>
    </w:p>
    <w:p w14:paraId="42065D82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69DEA9" w14:textId="4C6D3CFA" w:rsidR="00232773" w:rsidRDefault="00232773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sk-SK"/>
        </w:rPr>
      </w:pPr>
    </w:p>
    <w:p w14:paraId="15C93384" w14:textId="77777777" w:rsidR="00B06A6D" w:rsidRPr="000C7D26" w:rsidRDefault="00B06A6D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sk-SK"/>
        </w:rPr>
      </w:pPr>
    </w:p>
    <w:p w14:paraId="4863141C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10"/>
          <w:szCs w:val="10"/>
          <w:lang w:eastAsia="sk-SK"/>
        </w:rPr>
      </w:pPr>
    </w:p>
    <w:p w14:paraId="0EED1A42" w14:textId="77777777" w:rsidR="0026044E" w:rsidRDefault="0026044E" w:rsidP="000C7D26">
      <w:pPr>
        <w:spacing w:after="0" w:line="240" w:lineRule="auto"/>
        <w:ind w:left="709" w:hanging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055EC18" w14:textId="77777777" w:rsidR="000C7D26" w:rsidRPr="000C7D26" w:rsidRDefault="000C7D26" w:rsidP="000C7D26">
      <w:pPr>
        <w:autoSpaceDE w:val="0"/>
        <w:autoSpaceDN w:val="0"/>
        <w:adjustRightInd w:val="0"/>
        <w:spacing w:after="0" w:line="240" w:lineRule="auto"/>
        <w:ind w:left="709" w:hanging="567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Určenie včelárskych </w:t>
      </w:r>
      <w:proofErr w:type="spellStart"/>
      <w:r w:rsidRPr="000C7D2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podopatrení</w:t>
      </w:r>
      <w:proofErr w:type="spellEnd"/>
      <w:r w:rsidRPr="000C7D2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a návrh ich rozpočtu pre podporný rok 2024/2025</w:t>
      </w:r>
    </w:p>
    <w:p w14:paraId="5B4F4CE7" w14:textId="77777777" w:rsidR="000C7D26" w:rsidRPr="000C7D26" w:rsidRDefault="000C7D26" w:rsidP="000C7D26">
      <w:pPr>
        <w:autoSpaceDE w:val="0"/>
        <w:autoSpaceDN w:val="0"/>
        <w:adjustRightInd w:val="0"/>
        <w:spacing w:after="0" w:line="240" w:lineRule="auto"/>
        <w:ind w:left="709" w:hanging="567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(podľa § 3 ods. 4 písm. a) nariadenia vlády Slovenskej republiky č. 10/2023 Z. z.)</w:t>
      </w:r>
    </w:p>
    <w:p w14:paraId="3CDB5383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451F9671" w14:textId="77777777" w:rsidR="000C7D26" w:rsidRPr="000C7D26" w:rsidRDefault="000C7D26" w:rsidP="000C7D26">
      <w:pPr>
        <w:keepNext/>
        <w:autoSpaceDE w:val="0"/>
        <w:autoSpaceDN w:val="0"/>
        <w:adjustRightInd w:val="0"/>
        <w:spacing w:before="240" w:after="0" w:line="240" w:lineRule="auto"/>
        <w:ind w:left="709" w:hanging="567"/>
        <w:jc w:val="both"/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>P</w:t>
      </w:r>
      <w:r w:rsidRPr="000C7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oradenské služby a technická podpora</w:t>
      </w:r>
      <w:r w:rsidRPr="000C7D26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(</w:t>
      </w: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>podľa § 5 NV SR č. 10/2023 Z. z.)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75"/>
        <w:gridCol w:w="1792"/>
      </w:tblGrid>
      <w:tr w:rsidR="000C7D26" w:rsidRPr="000C7D26" w14:paraId="5FA9374E" w14:textId="77777777" w:rsidTr="00B06A6D">
        <w:tc>
          <w:tcPr>
            <w:tcW w:w="8046" w:type="dxa"/>
          </w:tcPr>
          <w:p w14:paraId="67DB3C53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 xml:space="preserve">Názov včelárskeho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podopatrenia</w:t>
            </w:r>
            <w:proofErr w:type="spellEnd"/>
          </w:p>
        </w:tc>
        <w:tc>
          <w:tcPr>
            <w:tcW w:w="1021" w:type="dxa"/>
          </w:tcPr>
          <w:p w14:paraId="60A61CBC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Výška podpory (€)</w:t>
            </w:r>
          </w:p>
        </w:tc>
      </w:tr>
      <w:tr w:rsidR="000C7D26" w:rsidRPr="000C7D26" w14:paraId="3E112C6D" w14:textId="77777777" w:rsidTr="00B06A6D">
        <w:tc>
          <w:tcPr>
            <w:tcW w:w="8046" w:type="dxa"/>
          </w:tcPr>
          <w:p w14:paraId="79BB9176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prednášky alebo seminára v oblasti včelárstva</w:t>
            </w:r>
          </w:p>
        </w:tc>
        <w:tc>
          <w:tcPr>
            <w:tcW w:w="1021" w:type="dxa"/>
          </w:tcPr>
          <w:p w14:paraId="2BC84BD0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1F74C8BB" w14:textId="77777777" w:rsidTr="00B06A6D">
        <w:tc>
          <w:tcPr>
            <w:tcW w:w="8046" w:type="dxa"/>
          </w:tcPr>
          <w:p w14:paraId="33E21E7A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včelárskeho krúžku</w:t>
            </w:r>
          </w:p>
        </w:tc>
        <w:tc>
          <w:tcPr>
            <w:tcW w:w="1021" w:type="dxa"/>
          </w:tcPr>
          <w:p w14:paraId="04B7EFB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06A934E2" w14:textId="77777777" w:rsidTr="00B06A6D">
        <w:tc>
          <w:tcPr>
            <w:tcW w:w="8046" w:type="dxa"/>
          </w:tcPr>
          <w:p w14:paraId="5E4561B5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letného kurzu včelárstva pre účastníkov vo veku 6 až 19 rokov</w:t>
            </w:r>
          </w:p>
        </w:tc>
        <w:tc>
          <w:tcPr>
            <w:tcW w:w="1021" w:type="dxa"/>
          </w:tcPr>
          <w:p w14:paraId="26C24A4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17174AD7" w14:textId="77777777" w:rsidTr="00B06A6D">
        <w:tc>
          <w:tcPr>
            <w:tcW w:w="8046" w:type="dxa"/>
          </w:tcPr>
          <w:p w14:paraId="245E6B77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vzdelávania v oblasti včelárstva v akreditovanom vzdelávacom programe</w:t>
            </w:r>
          </w:p>
        </w:tc>
        <w:tc>
          <w:tcPr>
            <w:tcW w:w="1021" w:type="dxa"/>
          </w:tcPr>
          <w:p w14:paraId="554D71E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7D236A7" w14:textId="77777777" w:rsidTr="00B06A6D">
        <w:tc>
          <w:tcPr>
            <w:tcW w:w="8046" w:type="dxa"/>
          </w:tcPr>
          <w:p w14:paraId="739EDC1D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včelárskej konferencie</w:t>
            </w:r>
          </w:p>
        </w:tc>
        <w:tc>
          <w:tcPr>
            <w:tcW w:w="1021" w:type="dxa"/>
          </w:tcPr>
          <w:p w14:paraId="306F45B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741E67CB" w14:textId="77777777" w:rsidTr="00B06A6D">
        <w:tc>
          <w:tcPr>
            <w:tcW w:w="8046" w:type="dxa"/>
          </w:tcPr>
          <w:p w14:paraId="16876EDA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exkurzie pre členov včelárskeho krúžku na školské alebo ukážkové včelnice v Slovenskej republike</w:t>
            </w:r>
          </w:p>
        </w:tc>
        <w:tc>
          <w:tcPr>
            <w:tcW w:w="1021" w:type="dxa"/>
          </w:tcPr>
          <w:p w14:paraId="64B44DE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1C95CBC9" w14:textId="77777777" w:rsidTr="00B06A6D">
        <w:tc>
          <w:tcPr>
            <w:tcW w:w="8046" w:type="dxa"/>
          </w:tcPr>
          <w:p w14:paraId="4D80C9C3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zabezpečovanie účasti člena včelárskeho združenia na vzdelávacom podujatí v oblasti včelárstva</w:t>
            </w:r>
          </w:p>
        </w:tc>
        <w:tc>
          <w:tcPr>
            <w:tcW w:w="1021" w:type="dxa"/>
          </w:tcPr>
          <w:p w14:paraId="60C910C9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47FA3FCE" w14:textId="77777777" w:rsidTr="00B06A6D">
        <w:tc>
          <w:tcPr>
            <w:tcW w:w="8046" w:type="dxa"/>
          </w:tcPr>
          <w:p w14:paraId="39B78C8D" w14:textId="77777777" w:rsidR="000C7D26" w:rsidRPr="000C7D26" w:rsidDel="00725E78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publikačnej činnosti v oblasti včelárstva určenej včelárom</w:t>
            </w:r>
          </w:p>
        </w:tc>
        <w:tc>
          <w:tcPr>
            <w:tcW w:w="1021" w:type="dxa"/>
          </w:tcPr>
          <w:p w14:paraId="5197CF5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141BABC2" w14:textId="77777777" w:rsidTr="00B06A6D">
        <w:tc>
          <w:tcPr>
            <w:tcW w:w="8046" w:type="dxa"/>
          </w:tcPr>
          <w:p w14:paraId="666E9DB2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uskutočnenie včelárskej výstavy, včelárskej súťaže, národného včelárskeho podujatia alebo medzinárodného včelárskeho podujatia</w:t>
            </w:r>
          </w:p>
        </w:tc>
        <w:tc>
          <w:tcPr>
            <w:tcW w:w="1021" w:type="dxa"/>
          </w:tcPr>
          <w:p w14:paraId="3CA4AA0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4B742EA3" w14:textId="77777777" w:rsidTr="00B06A6D">
        <w:tc>
          <w:tcPr>
            <w:tcW w:w="8046" w:type="dxa"/>
          </w:tcPr>
          <w:p w14:paraId="0498E375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obstaranie výpočtovej techniky alebo audiovizuálnej techniky vrátane jej príslušenstva pre včelárske združenie, zriadenie pripojenia k verejnej sieti pre včelárske združenie, používanie verejne dostupnej služby včelárskym združením alebo vytvorenie, prevádzkovanie alebo aktualizovanie informačného systému využívaného včelárskym združením</w:t>
            </w:r>
          </w:p>
        </w:tc>
        <w:tc>
          <w:tcPr>
            <w:tcW w:w="1021" w:type="dxa"/>
          </w:tcPr>
          <w:p w14:paraId="785AB8E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F2C4AA8" w14:textId="77777777" w:rsidTr="00B06A6D">
        <w:tc>
          <w:tcPr>
            <w:tcW w:w="8046" w:type="dxa"/>
          </w:tcPr>
          <w:p w14:paraId="432E1063" w14:textId="77777777" w:rsidR="000C7D26" w:rsidRPr="000C7D26" w:rsidDel="00720A6B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obstaranie inštruktážnych pomôcok, zariadení alebo materiálov určených na použitie v rámci včelárskeho krúžku</w:t>
            </w:r>
          </w:p>
        </w:tc>
        <w:tc>
          <w:tcPr>
            <w:tcW w:w="1021" w:type="dxa"/>
          </w:tcPr>
          <w:p w14:paraId="59377264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958F0D3" w14:textId="77777777" w:rsidTr="00B06A6D">
        <w:tc>
          <w:tcPr>
            <w:tcW w:w="8046" w:type="dxa"/>
          </w:tcPr>
          <w:p w14:paraId="2138F131" w14:textId="77777777" w:rsidR="000C7D26" w:rsidRPr="000C7D26" w:rsidRDefault="000C7D26" w:rsidP="000C7D26">
            <w:pPr>
              <w:numPr>
                <w:ilvl w:val="0"/>
                <w:numId w:val="3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poskytovania podpory pre konečných prijímateľov podpory</w:t>
            </w:r>
          </w:p>
        </w:tc>
        <w:tc>
          <w:tcPr>
            <w:tcW w:w="1021" w:type="dxa"/>
          </w:tcPr>
          <w:p w14:paraId="2089965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4F85212" w14:textId="77777777" w:rsidTr="00B06A6D">
        <w:tc>
          <w:tcPr>
            <w:tcW w:w="8046" w:type="dxa"/>
            <w:vAlign w:val="center"/>
          </w:tcPr>
          <w:p w14:paraId="441BC676" w14:textId="77777777" w:rsidR="000C7D26" w:rsidRPr="000C7D26" w:rsidDel="00720A6B" w:rsidRDefault="000C7D26" w:rsidP="000C7D26">
            <w:pPr>
              <w:spacing w:after="0" w:line="240" w:lineRule="auto"/>
              <w:ind w:left="426" w:hanging="284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1021" w:type="dxa"/>
          </w:tcPr>
          <w:p w14:paraId="789987B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3571473E" w14:textId="77777777" w:rsidR="000C7D26" w:rsidRPr="000C7D26" w:rsidRDefault="000C7D26" w:rsidP="000C7D26">
      <w:pPr>
        <w:keepNext/>
        <w:autoSpaceDE w:val="0"/>
        <w:autoSpaceDN w:val="0"/>
        <w:adjustRightInd w:val="0"/>
        <w:spacing w:before="240" w:after="0" w:line="240" w:lineRule="auto"/>
        <w:ind w:left="142"/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 xml:space="preserve">Investície do hmotného a nehmotného majetku v sektore včelárstva </w:t>
      </w:r>
      <w:r w:rsidRPr="000C7D26">
        <w:rPr>
          <w:rFonts w:ascii="Times New Roman" w:eastAsia="Times New Roman" w:hAnsi="Times New Roman" w:cs="Times New Roman"/>
          <w:sz w:val="24"/>
          <w:szCs w:val="20"/>
          <w:lang w:eastAsia="sk-SK"/>
        </w:rPr>
        <w:t>(</w:t>
      </w: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>podľa § 6 NV SR č. 10/2023 Z. z.)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31"/>
        <w:gridCol w:w="2231"/>
      </w:tblGrid>
      <w:tr w:rsidR="000C7D26" w:rsidRPr="000C7D26" w14:paraId="109B6A8A" w14:textId="77777777" w:rsidTr="00BB6B6F">
        <w:tc>
          <w:tcPr>
            <w:tcW w:w="7479" w:type="dxa"/>
          </w:tcPr>
          <w:p w14:paraId="55C6F308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 xml:space="preserve">Názov včelárskeho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podopatrenia</w:t>
            </w:r>
            <w:proofErr w:type="spellEnd"/>
          </w:p>
        </w:tc>
        <w:tc>
          <w:tcPr>
            <w:tcW w:w="2298" w:type="dxa"/>
          </w:tcPr>
          <w:p w14:paraId="4C666E1F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Výška podpory (€)</w:t>
            </w:r>
          </w:p>
        </w:tc>
      </w:tr>
      <w:tr w:rsidR="000C7D26" w:rsidRPr="000C7D26" w14:paraId="0818A886" w14:textId="77777777" w:rsidTr="00BB6B6F">
        <w:tc>
          <w:tcPr>
            <w:tcW w:w="7479" w:type="dxa"/>
          </w:tcPr>
          <w:p w14:paraId="3552EA5A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obstaranie technických pomôcok, </w:t>
            </w: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zariadení a potrieb na získavanie, spracovanie, alebo skladovanie včelárskych produktov</w:t>
            </w:r>
          </w:p>
        </w:tc>
        <w:tc>
          <w:tcPr>
            <w:tcW w:w="2298" w:type="dxa"/>
          </w:tcPr>
          <w:p w14:paraId="48F55DB4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E3AC201" w14:textId="77777777" w:rsidTr="00BB6B6F">
        <w:tc>
          <w:tcPr>
            <w:tcW w:w="7479" w:type="dxa"/>
          </w:tcPr>
          <w:p w14:paraId="3505BFE6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obstaranie zariadenia na </w:t>
            </w:r>
            <w:r w:rsidRPr="000C7D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ochranu včelstiev, úľov alebo včelárskych zariadení pred poškodením alebo odcudzením</w:t>
            </w:r>
          </w:p>
        </w:tc>
        <w:tc>
          <w:tcPr>
            <w:tcW w:w="2298" w:type="dxa"/>
          </w:tcPr>
          <w:p w14:paraId="389F9C45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7D1C5356" w14:textId="77777777" w:rsidTr="00BB6B6F">
        <w:tc>
          <w:tcPr>
            <w:tcW w:w="7479" w:type="dxa"/>
          </w:tcPr>
          <w:p w14:paraId="0F319062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obstaranie zariadenia na monitorovanie sezónneho stavu včelstiev</w:t>
            </w:r>
          </w:p>
        </w:tc>
        <w:tc>
          <w:tcPr>
            <w:tcW w:w="2298" w:type="dxa"/>
          </w:tcPr>
          <w:p w14:paraId="7B7CC847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2BC6ED37" w14:textId="77777777" w:rsidTr="00BB6B6F">
        <w:tc>
          <w:tcPr>
            <w:tcW w:w="7479" w:type="dxa"/>
          </w:tcPr>
          <w:p w14:paraId="42B5FAB6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obstaranie technického vybavenia včelnice strednej školy, vysokej školy alebo vzdelávacej inštitúcie</w:t>
            </w:r>
          </w:p>
        </w:tc>
        <w:tc>
          <w:tcPr>
            <w:tcW w:w="2298" w:type="dxa"/>
          </w:tcPr>
          <w:p w14:paraId="5A5FE451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7DC94D8F" w14:textId="77777777" w:rsidTr="00BB6B6F">
        <w:tc>
          <w:tcPr>
            <w:tcW w:w="7479" w:type="dxa"/>
            <w:vAlign w:val="center"/>
          </w:tcPr>
          <w:p w14:paraId="09871F24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obstaranie technického vybavenia ukážkovej včelnice, ekologickej včelnice alebo pokusnej včelnice</w:t>
            </w:r>
          </w:p>
        </w:tc>
        <w:tc>
          <w:tcPr>
            <w:tcW w:w="2298" w:type="dxa"/>
          </w:tcPr>
          <w:p w14:paraId="1FC2587C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9D4B180" w14:textId="77777777" w:rsidTr="00BB6B6F">
        <w:tc>
          <w:tcPr>
            <w:tcW w:w="7479" w:type="dxa"/>
            <w:vAlign w:val="center"/>
          </w:tcPr>
          <w:p w14:paraId="2EB14FDA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investície do inovatívnych technológií v sektore včelárstva</w:t>
            </w:r>
          </w:p>
        </w:tc>
        <w:tc>
          <w:tcPr>
            <w:tcW w:w="2298" w:type="dxa"/>
          </w:tcPr>
          <w:p w14:paraId="63511D0F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E9FD034" w14:textId="77777777" w:rsidTr="00BB6B6F">
        <w:tc>
          <w:tcPr>
            <w:tcW w:w="7479" w:type="dxa"/>
            <w:vAlign w:val="center"/>
          </w:tcPr>
          <w:p w14:paraId="2FAA484E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investície do zvyšovania úrovne digitalizácie prevádzky</w:t>
            </w:r>
          </w:p>
        </w:tc>
        <w:tc>
          <w:tcPr>
            <w:tcW w:w="2298" w:type="dxa"/>
          </w:tcPr>
          <w:p w14:paraId="32A492C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775F2091" w14:textId="77777777" w:rsidTr="00BB6B6F">
        <w:tc>
          <w:tcPr>
            <w:tcW w:w="7479" w:type="dxa"/>
            <w:vAlign w:val="center"/>
          </w:tcPr>
          <w:p w14:paraId="04035B06" w14:textId="77777777" w:rsidR="000C7D26" w:rsidRPr="000C7D26" w:rsidRDefault="000C7D26" w:rsidP="000C7D26">
            <w:pPr>
              <w:numPr>
                <w:ilvl w:val="0"/>
                <w:numId w:val="4"/>
              </w:numPr>
              <w:tabs>
                <w:tab w:val="num" w:pos="284"/>
              </w:tabs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investície do opatrení na minimalizáciu environmentálnej záťaže</w:t>
            </w:r>
          </w:p>
        </w:tc>
        <w:tc>
          <w:tcPr>
            <w:tcW w:w="2298" w:type="dxa"/>
          </w:tcPr>
          <w:p w14:paraId="0FC799AC" w14:textId="77777777" w:rsidR="000C7D26" w:rsidRPr="000C7D26" w:rsidRDefault="000C7D26" w:rsidP="000C7D26">
            <w:pPr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28B35ED" w14:textId="77777777" w:rsidTr="00BB6B6F">
        <w:trPr>
          <w:trHeight w:val="316"/>
        </w:trPr>
        <w:tc>
          <w:tcPr>
            <w:tcW w:w="7479" w:type="dxa"/>
            <w:vAlign w:val="center"/>
          </w:tcPr>
          <w:p w14:paraId="177146A6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2298" w:type="dxa"/>
          </w:tcPr>
          <w:p w14:paraId="6FB01E67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6C711DCB" w14:textId="77777777" w:rsidR="000C7D26" w:rsidRPr="000C7D26" w:rsidRDefault="000C7D26" w:rsidP="000C7D26">
      <w:pPr>
        <w:keepNext/>
        <w:autoSpaceDE w:val="0"/>
        <w:autoSpaceDN w:val="0"/>
        <w:adjustRightInd w:val="0"/>
        <w:spacing w:before="240" w:after="0" w:line="24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>S</w:t>
      </w:r>
      <w:r w:rsidRPr="000C7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polupráca pri realizácii projektov aplikovaného výskumu v oblasti chovu včiel a včelárskych produktov</w:t>
      </w: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 xml:space="preserve"> (podľa § 11 NV SR č. 10/2023 </w:t>
      </w:r>
      <w:r w:rsidRPr="000C7D2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Z. z.)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28"/>
        <w:gridCol w:w="2234"/>
      </w:tblGrid>
      <w:tr w:rsidR="000C7D26" w:rsidRPr="000C7D26" w14:paraId="70CB0F48" w14:textId="77777777" w:rsidTr="00BB6B6F">
        <w:tc>
          <w:tcPr>
            <w:tcW w:w="7479" w:type="dxa"/>
          </w:tcPr>
          <w:p w14:paraId="4A90EEF4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 xml:space="preserve">Názov včelárskeho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podopatrenia</w:t>
            </w:r>
            <w:proofErr w:type="spellEnd"/>
          </w:p>
        </w:tc>
        <w:tc>
          <w:tcPr>
            <w:tcW w:w="2298" w:type="dxa"/>
          </w:tcPr>
          <w:p w14:paraId="352BEA5F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Výška podpory (€)</w:t>
            </w:r>
          </w:p>
        </w:tc>
      </w:tr>
      <w:tr w:rsidR="000C7D26" w:rsidRPr="000C7D26" w14:paraId="7049FCB1" w14:textId="77777777" w:rsidTr="00BB6B6F">
        <w:tc>
          <w:tcPr>
            <w:tcW w:w="7479" w:type="dxa"/>
            <w:vAlign w:val="center"/>
          </w:tcPr>
          <w:p w14:paraId="39163604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šľachtenie slovenskej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kranskej</w:t>
            </w:r>
            <w:proofErr w:type="spellEnd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včely alebo ochrany jej genetických zdrojov</w:t>
            </w:r>
          </w:p>
        </w:tc>
        <w:tc>
          <w:tcPr>
            <w:tcW w:w="2298" w:type="dxa"/>
            <w:vAlign w:val="center"/>
          </w:tcPr>
          <w:p w14:paraId="242310D8" w14:textId="77777777" w:rsidR="000C7D26" w:rsidRPr="000C7D26" w:rsidRDefault="000C7D26" w:rsidP="000C7D26">
            <w:pPr>
              <w:spacing w:after="0" w:line="240" w:lineRule="auto"/>
              <w:ind w:left="709" w:hanging="567"/>
              <w:contextualSpacing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C086D95" w14:textId="77777777" w:rsidTr="00BB6B6F">
        <w:tc>
          <w:tcPr>
            <w:tcW w:w="7479" w:type="dxa"/>
          </w:tcPr>
          <w:p w14:paraId="6170046A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monitorovanie zdravotného stavu včiel alebo výskumu ich zdravia</w:t>
            </w:r>
          </w:p>
        </w:tc>
        <w:tc>
          <w:tcPr>
            <w:tcW w:w="2298" w:type="dxa"/>
            <w:vAlign w:val="center"/>
          </w:tcPr>
          <w:p w14:paraId="216648ED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0FEC6743" w14:textId="77777777" w:rsidTr="00BB6B6F">
        <w:tc>
          <w:tcPr>
            <w:tcW w:w="7479" w:type="dxa"/>
          </w:tcPr>
          <w:p w14:paraId="1A60E3E5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monitorovanie vplyvu prípravkov na ochranu rastlín, pomocných prípravkov v ochrane rastlín alebo iných chemických látok alebo zmesí na zdravie, život alebo úhyn včiel </w:t>
            </w:r>
          </w:p>
        </w:tc>
        <w:tc>
          <w:tcPr>
            <w:tcW w:w="2298" w:type="dxa"/>
            <w:vAlign w:val="center"/>
          </w:tcPr>
          <w:p w14:paraId="121377ED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40740201" w14:textId="77777777" w:rsidTr="00BB6B6F">
        <w:tc>
          <w:tcPr>
            <w:tcW w:w="7479" w:type="dxa"/>
          </w:tcPr>
          <w:p w14:paraId="7B423699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výskum alebo vývoja spoľahlivých metód liečby alebo ošetrovania včiel </w:t>
            </w:r>
          </w:p>
        </w:tc>
        <w:tc>
          <w:tcPr>
            <w:tcW w:w="2298" w:type="dxa"/>
            <w:vAlign w:val="center"/>
          </w:tcPr>
          <w:p w14:paraId="363593CD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EBBF1AE" w14:textId="77777777" w:rsidTr="00BB6B6F">
        <w:tc>
          <w:tcPr>
            <w:tcW w:w="7479" w:type="dxa"/>
          </w:tcPr>
          <w:p w14:paraId="3D7DB4BC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alternatívne postupy ochrany včiel proti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klieštikovi</w:t>
            </w:r>
            <w:proofErr w:type="spellEnd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včeliemu (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Varroa</w:t>
            </w:r>
            <w:proofErr w:type="spellEnd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destructor</w:t>
            </w:r>
            <w:proofErr w:type="spellEnd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L.), iným škodcom alebo iným patogénom</w:t>
            </w:r>
          </w:p>
        </w:tc>
        <w:tc>
          <w:tcPr>
            <w:tcW w:w="2298" w:type="dxa"/>
            <w:vAlign w:val="center"/>
          </w:tcPr>
          <w:p w14:paraId="1A8B5802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3DB152D9" w14:textId="77777777" w:rsidTr="00BB6B6F">
        <w:tc>
          <w:tcPr>
            <w:tcW w:w="7479" w:type="dxa"/>
          </w:tcPr>
          <w:p w14:paraId="3B339FD0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apiterapia</w:t>
            </w:r>
            <w:proofErr w:type="spellEnd"/>
          </w:p>
        </w:tc>
        <w:tc>
          <w:tcPr>
            <w:tcW w:w="2298" w:type="dxa"/>
            <w:vAlign w:val="center"/>
          </w:tcPr>
          <w:p w14:paraId="4686D54A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4B700F41" w14:textId="77777777" w:rsidTr="00BB6B6F">
        <w:tc>
          <w:tcPr>
            <w:tcW w:w="7479" w:type="dxa"/>
          </w:tcPr>
          <w:p w14:paraId="56C415F0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zisťovanie úhynu včelstiev vykonanej v referenčnom laboratóriu alebo akreditovanom laboratóriu</w:t>
            </w:r>
          </w:p>
        </w:tc>
        <w:tc>
          <w:tcPr>
            <w:tcW w:w="2298" w:type="dxa"/>
            <w:vAlign w:val="center"/>
          </w:tcPr>
          <w:p w14:paraId="3B8A807D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BDE95A1" w14:textId="77777777" w:rsidTr="00BB6B6F">
        <w:tc>
          <w:tcPr>
            <w:tcW w:w="7479" w:type="dxa"/>
          </w:tcPr>
          <w:p w14:paraId="25061445" w14:textId="77777777" w:rsidR="000C7D26" w:rsidRPr="000C7D26" w:rsidRDefault="000C7D26" w:rsidP="000C7D26">
            <w:pPr>
              <w:numPr>
                <w:ilvl w:val="0"/>
                <w:numId w:val="10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kontrola kvality alebo účinnosť včelích produktov </w:t>
            </w:r>
          </w:p>
        </w:tc>
        <w:tc>
          <w:tcPr>
            <w:tcW w:w="2298" w:type="dxa"/>
            <w:vAlign w:val="center"/>
          </w:tcPr>
          <w:p w14:paraId="754464DE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2ECD0F24" w14:textId="77777777" w:rsidTr="00BB6B6F">
        <w:trPr>
          <w:trHeight w:val="296"/>
        </w:trPr>
        <w:tc>
          <w:tcPr>
            <w:tcW w:w="7479" w:type="dxa"/>
            <w:vAlign w:val="center"/>
          </w:tcPr>
          <w:p w14:paraId="051F1A6F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2298" w:type="dxa"/>
            <w:vAlign w:val="center"/>
          </w:tcPr>
          <w:p w14:paraId="1545B8BE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0BCAA1D0" w14:textId="77777777" w:rsidR="000C7D26" w:rsidRPr="000C7D26" w:rsidRDefault="000C7D26" w:rsidP="000C7D26">
      <w:pPr>
        <w:keepNext/>
        <w:autoSpaceDE w:val="0"/>
        <w:autoSpaceDN w:val="0"/>
        <w:adjustRightInd w:val="0"/>
        <w:spacing w:before="240" w:after="0" w:line="24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b/>
          <w:bCs/>
          <w:sz w:val="24"/>
          <w:szCs w:val="20"/>
          <w:lang w:eastAsia="sk-SK"/>
        </w:rPr>
        <w:t xml:space="preserve">Propagácia, komunikácia a marketing v sektore včelárstva (podľa § 12 NV SR č. 10/2023 </w:t>
      </w:r>
      <w:r w:rsidRPr="000C7D2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Z. z.)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31"/>
        <w:gridCol w:w="2231"/>
      </w:tblGrid>
      <w:tr w:rsidR="000C7D26" w:rsidRPr="000C7D26" w14:paraId="4FBBF1BF" w14:textId="77777777" w:rsidTr="00BB6B6F">
        <w:tc>
          <w:tcPr>
            <w:tcW w:w="7479" w:type="dxa"/>
          </w:tcPr>
          <w:p w14:paraId="77AE51D8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 xml:space="preserve">Názov včelárskeho </w:t>
            </w:r>
            <w:proofErr w:type="spellStart"/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podopatrenia</w:t>
            </w:r>
            <w:proofErr w:type="spellEnd"/>
          </w:p>
        </w:tc>
        <w:tc>
          <w:tcPr>
            <w:tcW w:w="2298" w:type="dxa"/>
          </w:tcPr>
          <w:p w14:paraId="7586CEE4" w14:textId="77777777" w:rsidR="000C7D26" w:rsidRPr="000C7D26" w:rsidRDefault="000C7D26" w:rsidP="000C7D26">
            <w:pPr>
              <w:spacing w:after="0" w:line="240" w:lineRule="auto"/>
              <w:ind w:left="709" w:hanging="56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Výška podpory (€)</w:t>
            </w:r>
          </w:p>
        </w:tc>
      </w:tr>
      <w:tr w:rsidR="000C7D26" w:rsidRPr="000C7D26" w14:paraId="4CB6016F" w14:textId="77777777" w:rsidTr="00BB6B6F">
        <w:tc>
          <w:tcPr>
            <w:tcW w:w="7479" w:type="dxa"/>
            <w:vAlign w:val="center"/>
          </w:tcPr>
          <w:p w14:paraId="7835FC08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zabezpečenie publikačnej, osvetovej a propagačnej činnosti súvisiacej so včelárstvom</w:t>
            </w:r>
          </w:p>
        </w:tc>
        <w:tc>
          <w:tcPr>
            <w:tcW w:w="2298" w:type="dxa"/>
            <w:vAlign w:val="center"/>
          </w:tcPr>
          <w:p w14:paraId="4A12C255" w14:textId="77777777" w:rsidR="000C7D26" w:rsidRPr="000C7D26" w:rsidRDefault="000C7D26" w:rsidP="000C7D26">
            <w:pPr>
              <w:spacing w:after="0" w:line="240" w:lineRule="auto"/>
              <w:ind w:left="709" w:hanging="567"/>
              <w:contextualSpacing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9A365E7" w14:textId="77777777" w:rsidTr="00BB6B6F">
        <w:tc>
          <w:tcPr>
            <w:tcW w:w="7479" w:type="dxa"/>
            <w:vAlign w:val="center"/>
          </w:tcPr>
          <w:p w14:paraId="7D61CEE5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zabezpečenie najviac dvoch medových raňajok na jednu materskú školu a jednu základnú školu v rámci jedného školského roka</w:t>
            </w:r>
          </w:p>
        </w:tc>
        <w:tc>
          <w:tcPr>
            <w:tcW w:w="2298" w:type="dxa"/>
            <w:vAlign w:val="center"/>
          </w:tcPr>
          <w:p w14:paraId="2C4B23A6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558B5AFB" w14:textId="77777777" w:rsidTr="00BB6B6F">
        <w:tc>
          <w:tcPr>
            <w:tcW w:w="7479" w:type="dxa"/>
            <w:vAlign w:val="center"/>
          </w:tcPr>
          <w:p w14:paraId="6C893D82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vytvorenie a prevádzkovanie databázy regionálnych včelárov a dodávateľov včelárskych produktov</w:t>
            </w:r>
          </w:p>
        </w:tc>
        <w:tc>
          <w:tcPr>
            <w:tcW w:w="2298" w:type="dxa"/>
            <w:vAlign w:val="center"/>
          </w:tcPr>
          <w:p w14:paraId="6809A853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213DDE4" w14:textId="77777777" w:rsidTr="00BB6B6F">
        <w:tc>
          <w:tcPr>
            <w:tcW w:w="7479" w:type="dxa"/>
            <w:vAlign w:val="center"/>
          </w:tcPr>
          <w:p w14:paraId="5E2E3F6D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tvorba inštruktážnych, náučných, dokumentárnych alebo propagačných filmov na tému včely alebo včelárstvo</w:t>
            </w:r>
          </w:p>
        </w:tc>
        <w:tc>
          <w:tcPr>
            <w:tcW w:w="2298" w:type="dxa"/>
            <w:vAlign w:val="center"/>
          </w:tcPr>
          <w:p w14:paraId="2F44162F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BBC7C95" w14:textId="77777777" w:rsidTr="00BB6B6F">
        <w:tc>
          <w:tcPr>
            <w:tcW w:w="7479" w:type="dxa"/>
            <w:vAlign w:val="center"/>
          </w:tcPr>
          <w:p w14:paraId="2F346559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tvorba alebo prevádzkovanie webovej stránky alebo aplikácie zameranej na tému včely alebo včelárstvo</w:t>
            </w:r>
          </w:p>
        </w:tc>
        <w:tc>
          <w:tcPr>
            <w:tcW w:w="2298" w:type="dxa"/>
            <w:vAlign w:val="center"/>
          </w:tcPr>
          <w:p w14:paraId="0820C1EE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0D4606C0" w14:textId="77777777" w:rsidTr="00BB6B6F">
        <w:tc>
          <w:tcPr>
            <w:tcW w:w="7479" w:type="dxa"/>
            <w:vAlign w:val="center"/>
          </w:tcPr>
          <w:p w14:paraId="39045804" w14:textId="77777777" w:rsidR="000C7D26" w:rsidRPr="000C7D26" w:rsidRDefault="000C7D26" w:rsidP="000C7D26">
            <w:pPr>
              <w:numPr>
                <w:ilvl w:val="0"/>
                <w:numId w:val="9"/>
              </w:num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propagácia správnej farmárskej praxe priateľskej ku včelám</w:t>
            </w:r>
          </w:p>
        </w:tc>
        <w:tc>
          <w:tcPr>
            <w:tcW w:w="2298" w:type="dxa"/>
            <w:vAlign w:val="center"/>
          </w:tcPr>
          <w:p w14:paraId="76B15CE7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0C7D26" w:rsidRPr="000C7D26" w14:paraId="642360DC" w14:textId="77777777" w:rsidTr="00BB6B6F">
        <w:trPr>
          <w:trHeight w:val="296"/>
        </w:trPr>
        <w:tc>
          <w:tcPr>
            <w:tcW w:w="7479" w:type="dxa"/>
            <w:vAlign w:val="center"/>
          </w:tcPr>
          <w:p w14:paraId="527DBEE7" w14:textId="77777777" w:rsidR="000C7D26" w:rsidRPr="000C7D26" w:rsidRDefault="000C7D26" w:rsidP="000C7D26">
            <w:pPr>
              <w:autoSpaceDE w:val="0"/>
              <w:autoSpaceDN w:val="0"/>
              <w:adjustRightInd w:val="0"/>
              <w:spacing w:after="0" w:line="240" w:lineRule="auto"/>
              <w:ind w:left="709" w:hanging="567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2298" w:type="dxa"/>
            <w:vAlign w:val="center"/>
          </w:tcPr>
          <w:p w14:paraId="3D1184E0" w14:textId="77777777" w:rsidR="000C7D26" w:rsidRPr="000C7D26" w:rsidRDefault="000C7D26" w:rsidP="000C7D26">
            <w:pPr>
              <w:tabs>
                <w:tab w:val="decimal" w:pos="1701"/>
              </w:tabs>
              <w:spacing w:after="0" w:line="240" w:lineRule="auto"/>
              <w:ind w:left="709" w:hanging="567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3C47CFCF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29FC03A7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0"/>
        <w:gridCol w:w="3241"/>
        <w:gridCol w:w="2931"/>
      </w:tblGrid>
      <w:tr w:rsidR="000C7D26" w:rsidRPr="000C7D26" w14:paraId="662331FE" w14:textId="77777777" w:rsidTr="0026044E">
        <w:tc>
          <w:tcPr>
            <w:tcW w:w="2890" w:type="dxa"/>
          </w:tcPr>
          <w:p w14:paraId="4424F423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Miesto a dátum:</w:t>
            </w:r>
          </w:p>
          <w:p w14:paraId="58B6ADB8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73333ED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0FFF880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5911D24D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1BBDAD71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241" w:type="dxa"/>
          </w:tcPr>
          <w:p w14:paraId="56B376E1" w14:textId="558F2C4A" w:rsidR="000C7D26" w:rsidRPr="000C7D26" w:rsidRDefault="000C7D26" w:rsidP="000C7D26">
            <w:pPr>
              <w:spacing w:after="0" w:line="240" w:lineRule="auto"/>
              <w:ind w:left="172" w:hanging="3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Meno, funkcia a podpis osoby oprávnenej konať v mene žiadateľa</w:t>
            </w:r>
            <w:r w:rsidR="00B06A6D"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</w:t>
            </w:r>
            <w:r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14:paraId="3DE483BC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029E8FA7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17F9B0AB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931" w:type="dxa"/>
          </w:tcPr>
          <w:p w14:paraId="60FB5009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7D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Odtlačok pečiatky žiadateľa:</w:t>
            </w:r>
          </w:p>
          <w:p w14:paraId="243A57CA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6D46B726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4CED13AE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3E18E330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14:paraId="5BD06E45" w14:textId="77777777" w:rsidR="000C7D26" w:rsidRPr="000C7D26" w:rsidRDefault="000C7D26" w:rsidP="000C7D26">
            <w:pPr>
              <w:spacing w:after="0" w:line="240" w:lineRule="auto"/>
              <w:ind w:left="709" w:hanging="567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14:paraId="79F297F6" w14:textId="77777777" w:rsidR="0026044E" w:rsidRDefault="0026044E" w:rsidP="0026044E">
      <w:pPr>
        <w:spacing w:after="0" w:line="240" w:lineRule="auto"/>
        <w:ind w:left="709" w:hanging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0C7D2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* podpis musí byť úradne osvedčený </w:t>
      </w:r>
    </w:p>
    <w:p w14:paraId="6F41D0CF" w14:textId="77777777" w:rsidR="000C7D26" w:rsidRPr="000C7D26" w:rsidRDefault="000C7D26" w:rsidP="000C7D26">
      <w:p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3585CC3A" w14:textId="77777777" w:rsidR="00E82759" w:rsidRDefault="00E82759"/>
    <w:sectPr w:rsidR="00E8275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E4126" w14:textId="77777777" w:rsidR="008F547C" w:rsidRDefault="008F547C" w:rsidP="000C7D26">
      <w:pPr>
        <w:spacing w:after="0" w:line="240" w:lineRule="auto"/>
      </w:pPr>
      <w:r>
        <w:separator/>
      </w:r>
    </w:p>
  </w:endnote>
  <w:endnote w:type="continuationSeparator" w:id="0">
    <w:p w14:paraId="3AB4F7E3" w14:textId="77777777" w:rsidR="008F547C" w:rsidRDefault="008F547C" w:rsidP="000C7D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2BBFF" w14:textId="77777777" w:rsidR="008F547C" w:rsidRDefault="008F547C" w:rsidP="000C7D26">
      <w:pPr>
        <w:spacing w:after="0" w:line="240" w:lineRule="auto"/>
      </w:pPr>
      <w:r>
        <w:separator/>
      </w:r>
    </w:p>
  </w:footnote>
  <w:footnote w:type="continuationSeparator" w:id="0">
    <w:p w14:paraId="75625AA5" w14:textId="77777777" w:rsidR="008F547C" w:rsidRDefault="008F547C" w:rsidP="000C7D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B8FD2" w14:textId="72FAC4B8" w:rsidR="008542C4" w:rsidRDefault="008542C4">
    <w:pPr>
      <w:pStyle w:val="Hlavika"/>
    </w:pPr>
    <w:r>
      <w:rPr>
        <w:noProof/>
        <w:lang w:val="sk-SK"/>
      </w:rPr>
      <w:drawing>
        <wp:anchor distT="114300" distB="114300" distL="114300" distR="114300" simplePos="0" relativeHeight="251662336" behindDoc="1" locked="0" layoutInCell="1" hidden="0" allowOverlap="1" wp14:anchorId="1959B48B" wp14:editId="78C55451">
          <wp:simplePos x="0" y="0"/>
          <wp:positionH relativeFrom="margin">
            <wp:align>left</wp:align>
          </wp:positionH>
          <wp:positionV relativeFrom="paragraph">
            <wp:posOffset>-448310</wp:posOffset>
          </wp:positionV>
          <wp:extent cx="1765189" cy="1288112"/>
          <wp:effectExtent l="0" t="0" r="6985" b="7620"/>
          <wp:wrapNone/>
          <wp:docPr id="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C63DB"/>
    <w:multiLevelType w:val="hybridMultilevel"/>
    <w:tmpl w:val="0A2459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9070F25"/>
    <w:multiLevelType w:val="hybridMultilevel"/>
    <w:tmpl w:val="57AA7F3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DCE48E8"/>
    <w:multiLevelType w:val="hybridMultilevel"/>
    <w:tmpl w:val="120E0ECA"/>
    <w:lvl w:ilvl="0" w:tplc="B78878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792C41"/>
    <w:multiLevelType w:val="hybridMultilevel"/>
    <w:tmpl w:val="8CA65682"/>
    <w:lvl w:ilvl="0" w:tplc="DE260BF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9225DC7"/>
    <w:multiLevelType w:val="hybridMultilevel"/>
    <w:tmpl w:val="483C7D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6ED14DE"/>
    <w:multiLevelType w:val="hybridMultilevel"/>
    <w:tmpl w:val="B4F46E40"/>
    <w:lvl w:ilvl="0" w:tplc="22B4BE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4C35915"/>
    <w:multiLevelType w:val="hybridMultilevel"/>
    <w:tmpl w:val="D7AA27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102F1"/>
    <w:multiLevelType w:val="hybridMultilevel"/>
    <w:tmpl w:val="79A8BDCE"/>
    <w:lvl w:ilvl="0" w:tplc="3DD6886C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2E077D"/>
    <w:multiLevelType w:val="hybridMultilevel"/>
    <w:tmpl w:val="5CBAD7CA"/>
    <w:lvl w:ilvl="0" w:tplc="187EE0F2">
      <w:start w:val="1"/>
      <w:numFmt w:val="lowerLetter"/>
      <w:lvlText w:val="%1)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759A6DB1"/>
    <w:multiLevelType w:val="hybridMultilevel"/>
    <w:tmpl w:val="13C6009C"/>
    <w:lvl w:ilvl="0" w:tplc="3DD6886C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9"/>
  </w:num>
  <w:num w:numId="8">
    <w:abstractNumId w:val="7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D26"/>
    <w:rsid w:val="00071A74"/>
    <w:rsid w:val="000C4191"/>
    <w:rsid w:val="000C7D26"/>
    <w:rsid w:val="00232773"/>
    <w:rsid w:val="0024326C"/>
    <w:rsid w:val="0026044E"/>
    <w:rsid w:val="00356239"/>
    <w:rsid w:val="003A7889"/>
    <w:rsid w:val="004D7616"/>
    <w:rsid w:val="00665AA1"/>
    <w:rsid w:val="006D55F2"/>
    <w:rsid w:val="00834A1D"/>
    <w:rsid w:val="0083691C"/>
    <w:rsid w:val="008542C4"/>
    <w:rsid w:val="008D6DCE"/>
    <w:rsid w:val="008F547C"/>
    <w:rsid w:val="00951D1C"/>
    <w:rsid w:val="00AB6887"/>
    <w:rsid w:val="00B06A6D"/>
    <w:rsid w:val="00C63117"/>
    <w:rsid w:val="00D25FF2"/>
    <w:rsid w:val="00E82759"/>
    <w:rsid w:val="00EB1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6504882"/>
  <w15:chartTrackingRefBased/>
  <w15:docId w15:val="{01321A4F-E2FB-4690-B9EF-C7FBDC205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0C7D26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0C7D26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Pta">
    <w:name w:val="footer"/>
    <w:basedOn w:val="Normlny"/>
    <w:link w:val="PtaChar"/>
    <w:rsid w:val="000C7D26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0C7D26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6044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6044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6044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6044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6044E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71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1149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Virgala Rastislav</dc:creator>
  <cp:keywords/>
  <dc:description/>
  <cp:lastModifiedBy>Virgala Rastislav</cp:lastModifiedBy>
  <cp:revision>12</cp:revision>
  <dcterms:created xsi:type="dcterms:W3CDTF">2025-03-13T12:51:00Z</dcterms:created>
  <dcterms:modified xsi:type="dcterms:W3CDTF">2025-03-27T08:23:00Z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2025-02-20T09:58:12Z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56a12a05-da9b-4725-a0de-fc4fdf7db4bd</vt:lpwstr>
  </property>
  <property fmtid="{D5CDD505-2E9C-101B-9397-08002B2CF9AE}" pid="11" name="MSIP_Label_54743a8a-75f7-4ac9-9741-a35bd0337f21_ContentBits">
    <vt:lpwstr>2</vt:lpwstr>
  </property>
</Properties>
</file>