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265"/>
        <w:gridCol w:w="4797"/>
      </w:tblGrid>
      <w:tr w:rsidR="00FC6E0C" w:rsidRPr="001E61B7" w14:paraId="32652B08" w14:textId="77777777" w:rsidTr="00FC6E0C">
        <w:tc>
          <w:tcPr>
            <w:tcW w:w="4265" w:type="dxa"/>
            <w:vAlign w:val="center"/>
          </w:tcPr>
          <w:p w14:paraId="511BBE13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1EDE94B1" w14:textId="71CE23D4" w:rsidR="00FC6E0C" w:rsidRPr="001E61B7" w:rsidRDefault="000E6E3A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</w:tr>
      <w:tr w:rsidR="00FC6E0C" w:rsidRPr="001E61B7" w14:paraId="6700886A" w14:textId="77777777" w:rsidTr="00FC6E0C">
        <w:tc>
          <w:tcPr>
            <w:tcW w:w="4265" w:type="dxa"/>
            <w:vAlign w:val="center"/>
          </w:tcPr>
          <w:p w14:paraId="6E30920B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4C0B11BC" w14:textId="1C2BE5B6" w:rsidR="00FC6E0C" w:rsidRPr="001E61B7" w:rsidRDefault="000E6E3A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  <w:r w:rsidR="007D1F9F">
              <w:rPr>
                <w:rFonts w:cs="Times New Roman"/>
                <w:sz w:val="20"/>
                <w:szCs w:val="20"/>
              </w:rPr>
              <w:t>.</w:t>
            </w: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FC6E0C" w:rsidRPr="001E61B7" w14:paraId="5BA5E41F" w14:textId="77777777" w:rsidTr="00FC6E0C">
        <w:tc>
          <w:tcPr>
            <w:tcW w:w="4265" w:type="dxa"/>
            <w:vAlign w:val="center"/>
          </w:tcPr>
          <w:p w14:paraId="1A7E38A8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DE4255B" w14:textId="4F5EF2E6" w:rsidR="00FC6E0C" w:rsidRPr="001E61B7" w:rsidRDefault="000E6E3A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831257">
              <w:rPr>
                <w:rFonts w:cs="Times New Roman"/>
              </w:rPr>
              <w:t>MAS_108/6.4/8</w:t>
            </w:r>
          </w:p>
        </w:tc>
      </w:tr>
      <w:tr w:rsidR="00FC6E0C" w:rsidRPr="001E61B7" w14:paraId="7893CB0B" w14:textId="77777777" w:rsidTr="00FC6E0C">
        <w:tc>
          <w:tcPr>
            <w:tcW w:w="4265" w:type="dxa"/>
          </w:tcPr>
          <w:p w14:paraId="062D604B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24CBD62" w14:textId="0FD5B5B7" w:rsidR="00FC6E0C" w:rsidRPr="007D1F9F" w:rsidRDefault="000E6E3A" w:rsidP="000E6E3A">
            <w:pPr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8A56C3">
              <w:rPr>
                <w:rFonts w:cstheme="minorHAnsi"/>
                <w:b/>
                <w:i/>
                <w:color w:val="000000" w:themeColor="text1"/>
                <w:sz w:val="32"/>
                <w:szCs w:val="32"/>
              </w:rPr>
              <w:t>Rekreačné a relaxačné aktivity na Podzámockom dvore</w:t>
            </w:r>
          </w:p>
        </w:tc>
      </w:tr>
      <w:tr w:rsidR="00FC6E0C" w:rsidRPr="001E61B7" w14:paraId="3A52FB9C" w14:textId="77777777" w:rsidTr="00FC6E0C">
        <w:tc>
          <w:tcPr>
            <w:tcW w:w="4265" w:type="dxa"/>
          </w:tcPr>
          <w:p w14:paraId="58E14ECB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0D8ECED9" w14:textId="77777777" w:rsidR="000E6E3A" w:rsidRDefault="000E6E3A" w:rsidP="000E6E3A">
            <w:pPr>
              <w:rPr>
                <w:rFonts w:cstheme="minorHAnsi"/>
                <w:bCs/>
                <w:i/>
                <w:color w:val="000000" w:themeColor="text1"/>
              </w:rPr>
            </w:pPr>
            <w:r>
              <w:rPr>
                <w:rFonts w:cstheme="minorHAnsi"/>
                <w:bCs/>
                <w:i/>
                <w:color w:val="000000" w:themeColor="text1"/>
              </w:rPr>
              <w:t xml:space="preserve">Predmetom zákazky sú stavebné objekty : </w:t>
            </w:r>
          </w:p>
          <w:p w14:paraId="3AA21221" w14:textId="77777777" w:rsidR="000E6E3A" w:rsidRDefault="000E6E3A" w:rsidP="000E6E3A">
            <w:pPr>
              <w:rPr>
                <w:rFonts w:cstheme="minorHAnsi"/>
                <w:sz w:val="20"/>
                <w:szCs w:val="20"/>
              </w:rPr>
            </w:pPr>
            <w:r w:rsidRPr="00831257">
              <w:rPr>
                <w:rFonts w:cstheme="minorHAnsi"/>
                <w:sz w:val="20"/>
                <w:szCs w:val="20"/>
              </w:rPr>
              <w:t>S.O.01 - HRACIE PRVKY DETSKÉHO IHRISKA</w:t>
            </w:r>
          </w:p>
          <w:p w14:paraId="769E57C6" w14:textId="77777777" w:rsidR="000E6E3A" w:rsidRDefault="000E6E3A" w:rsidP="000E6E3A">
            <w:pPr>
              <w:rPr>
                <w:rFonts w:cstheme="minorHAnsi"/>
                <w:sz w:val="20"/>
                <w:szCs w:val="20"/>
              </w:rPr>
            </w:pPr>
            <w:r w:rsidRPr="00831257">
              <w:rPr>
                <w:rFonts w:cstheme="minorHAnsi"/>
                <w:sz w:val="20"/>
                <w:szCs w:val="20"/>
              </w:rPr>
              <w:t xml:space="preserve">S.O.02 </w:t>
            </w:r>
            <w:r>
              <w:rPr>
                <w:rFonts w:cstheme="minorHAnsi"/>
                <w:sz w:val="20"/>
                <w:szCs w:val="20"/>
              </w:rPr>
              <w:t>–</w:t>
            </w:r>
            <w:r w:rsidRPr="00831257">
              <w:rPr>
                <w:rFonts w:cstheme="minorHAnsi"/>
                <w:sz w:val="20"/>
                <w:szCs w:val="20"/>
              </w:rPr>
              <w:t xml:space="preserve"> SAUNA</w:t>
            </w:r>
          </w:p>
          <w:p w14:paraId="339A3453" w14:textId="77777777" w:rsidR="000E6E3A" w:rsidRDefault="000E6E3A" w:rsidP="000E6E3A">
            <w:pPr>
              <w:rPr>
                <w:rFonts w:cstheme="minorHAnsi"/>
                <w:sz w:val="20"/>
                <w:szCs w:val="20"/>
              </w:rPr>
            </w:pPr>
            <w:r w:rsidRPr="00831257">
              <w:rPr>
                <w:rFonts w:cstheme="minorHAnsi"/>
                <w:sz w:val="20"/>
                <w:szCs w:val="20"/>
              </w:rPr>
              <w:t>S.0.03 - Mobilný dom</w:t>
            </w:r>
          </w:p>
          <w:p w14:paraId="3DD6357C" w14:textId="77777777" w:rsidR="000E6E3A" w:rsidRDefault="000E6E3A" w:rsidP="000E6E3A">
            <w:pPr>
              <w:rPr>
                <w:rFonts w:cstheme="minorHAnsi"/>
                <w:sz w:val="20"/>
                <w:szCs w:val="20"/>
              </w:rPr>
            </w:pPr>
            <w:r w:rsidRPr="00831257">
              <w:rPr>
                <w:rFonts w:cstheme="minorHAnsi"/>
                <w:sz w:val="20"/>
                <w:szCs w:val="20"/>
              </w:rPr>
              <w:t>S.0.04 - Dopadová plocha z liatej gumy</w:t>
            </w:r>
          </w:p>
          <w:p w14:paraId="5DCEAE03" w14:textId="77777777" w:rsidR="000E6E3A" w:rsidRDefault="000E6E3A" w:rsidP="000E6E3A">
            <w:pPr>
              <w:rPr>
                <w:rFonts w:cstheme="minorHAnsi"/>
                <w:sz w:val="20"/>
                <w:szCs w:val="20"/>
              </w:rPr>
            </w:pPr>
            <w:r w:rsidRPr="00831257">
              <w:rPr>
                <w:rFonts w:cstheme="minorHAnsi"/>
                <w:sz w:val="20"/>
                <w:szCs w:val="20"/>
              </w:rPr>
              <w:t>S.0.05 - Dopadová plocha z liatej gumy</w:t>
            </w:r>
          </w:p>
          <w:p w14:paraId="6662C682" w14:textId="5CF68C5E" w:rsidR="00FC6E0C" w:rsidRPr="001E61B7" w:rsidRDefault="000E6E3A" w:rsidP="000E6E3A">
            <w:pPr>
              <w:pStyle w:val="Prvzarkazkladnhotextu"/>
              <w:ind w:firstLine="0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 w:rsidRPr="00831257">
              <w:rPr>
                <w:rFonts w:cstheme="minorHAnsi"/>
                <w:sz w:val="20"/>
                <w:szCs w:val="20"/>
              </w:rPr>
              <w:t>S.0.06 - Mlatový povrch peších komunikácií</w:t>
            </w:r>
          </w:p>
        </w:tc>
      </w:tr>
      <w:tr w:rsidR="00FC6E0C" w:rsidRPr="001E61B7" w14:paraId="7251EC0A" w14:textId="77777777" w:rsidTr="00FC6E0C">
        <w:tc>
          <w:tcPr>
            <w:tcW w:w="4265" w:type="dxa"/>
          </w:tcPr>
          <w:p w14:paraId="1C8B60F9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7070B07" w14:textId="2B0C0DE9" w:rsidR="000E6E3A" w:rsidRPr="000E6E3A" w:rsidRDefault="000E6E3A" w:rsidP="000E6E3A">
            <w:pPr>
              <w:rPr>
                <w:i/>
                <w:iCs/>
              </w:rPr>
            </w:pPr>
            <w:r w:rsidRPr="000E6E3A">
              <w:rPr>
                <w:i/>
                <w:iCs/>
              </w:rPr>
              <w:t>Podzámocký dvor s.r.o.</w:t>
            </w:r>
          </w:p>
          <w:p w14:paraId="743EDB0A" w14:textId="77777777" w:rsidR="000E6E3A" w:rsidRPr="000E6E3A" w:rsidRDefault="000E6E3A" w:rsidP="000E6E3A">
            <w:pPr>
              <w:rPr>
                <w:i/>
                <w:iCs/>
              </w:rPr>
            </w:pPr>
            <w:r w:rsidRPr="000E6E3A">
              <w:rPr>
                <w:i/>
                <w:iCs/>
              </w:rPr>
              <w:t>Podzámčok 169, 962 63 Dobrá Niva</w:t>
            </w:r>
          </w:p>
          <w:p w14:paraId="51633895" w14:textId="087E60A4" w:rsidR="007D1F9F" w:rsidRPr="000E6E3A" w:rsidRDefault="000E6E3A" w:rsidP="000E6E3A">
            <w:pPr>
              <w:rPr>
                <w:rFonts w:ascii="Times New Roman" w:hAnsi="Times New Roman" w:cs="Times New Roman"/>
                <w:i/>
                <w:iCs/>
              </w:rPr>
            </w:pPr>
            <w:r w:rsidRPr="000E6E3A">
              <w:rPr>
                <w:color w:val="000000"/>
              </w:rPr>
              <w:t xml:space="preserve">IČO:  </w:t>
            </w:r>
            <w:r w:rsidRPr="000E6E3A">
              <w:rPr>
                <w:i/>
                <w:iCs/>
              </w:rPr>
              <w:t>47070820</w:t>
            </w:r>
          </w:p>
        </w:tc>
      </w:tr>
      <w:tr w:rsidR="00FC6E0C" w:rsidRPr="001E61B7" w14:paraId="20FF144E" w14:textId="77777777" w:rsidTr="00FC6E0C">
        <w:tc>
          <w:tcPr>
            <w:tcW w:w="4265" w:type="dxa"/>
          </w:tcPr>
          <w:p w14:paraId="4BD93F95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1E7ED16C" w14:textId="55F85BB2" w:rsidR="00FC6E0C" w:rsidRPr="00D35095" w:rsidRDefault="00FC6E0C" w:rsidP="00FC6E0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D35095">
              <w:rPr>
                <w:rFonts w:cs="Times New Roman"/>
                <w:sz w:val="20"/>
                <w:szCs w:val="20"/>
              </w:rPr>
              <w:t xml:space="preserve">Do </w:t>
            </w:r>
            <w:r w:rsidR="001320BF">
              <w:rPr>
                <w:rFonts w:cs="Times New Roman"/>
                <w:sz w:val="20"/>
                <w:szCs w:val="20"/>
              </w:rPr>
              <w:t>3</w:t>
            </w:r>
            <w:r w:rsidRPr="0094363E">
              <w:rPr>
                <w:rFonts w:cs="Times New Roman"/>
                <w:sz w:val="20"/>
                <w:szCs w:val="20"/>
              </w:rPr>
              <w:t>.</w:t>
            </w:r>
            <w:r w:rsidR="001320BF">
              <w:rPr>
                <w:rFonts w:cs="Times New Roman"/>
                <w:sz w:val="20"/>
                <w:szCs w:val="20"/>
              </w:rPr>
              <w:t>6</w:t>
            </w:r>
            <w:r w:rsidRPr="0094363E">
              <w:rPr>
                <w:rFonts w:cs="Times New Roman"/>
                <w:sz w:val="20"/>
                <w:szCs w:val="20"/>
              </w:rPr>
              <w:t>.202</w:t>
            </w:r>
            <w:r w:rsidR="00D35095" w:rsidRPr="0094363E">
              <w:rPr>
                <w:rFonts w:cs="Times New Roman"/>
                <w:sz w:val="20"/>
                <w:szCs w:val="20"/>
              </w:rPr>
              <w:t>5</w:t>
            </w:r>
            <w:r w:rsidRPr="0094363E">
              <w:rPr>
                <w:rFonts w:cs="Times New Roman"/>
                <w:sz w:val="20"/>
                <w:szCs w:val="20"/>
              </w:rPr>
              <w:t xml:space="preserve"> do </w:t>
            </w:r>
            <w:r w:rsidR="0094363E" w:rsidRPr="0094363E">
              <w:rPr>
                <w:rFonts w:cs="Times New Roman"/>
                <w:sz w:val="20"/>
                <w:szCs w:val="20"/>
              </w:rPr>
              <w:t>12</w:t>
            </w:r>
            <w:r w:rsidRPr="0094363E">
              <w:rPr>
                <w:rFonts w:cs="Times New Roman"/>
                <w:sz w:val="20"/>
                <w:szCs w:val="20"/>
              </w:rPr>
              <w:t>.</w:t>
            </w:r>
            <w:r w:rsidR="0094363E" w:rsidRPr="0094363E">
              <w:rPr>
                <w:rFonts w:cs="Times New Roman"/>
                <w:sz w:val="20"/>
                <w:szCs w:val="20"/>
              </w:rPr>
              <w:t>00</w:t>
            </w:r>
            <w:r w:rsidRPr="0094363E">
              <w:rPr>
                <w:rFonts w:cs="Times New Roman"/>
                <w:sz w:val="20"/>
                <w:szCs w:val="20"/>
              </w:rPr>
              <w:t xml:space="preserve"> hod (</w:t>
            </w:r>
            <w:r w:rsidR="001320BF">
              <w:rPr>
                <w:rFonts w:cs="Times New Roman"/>
                <w:sz w:val="20"/>
                <w:szCs w:val="20"/>
              </w:rPr>
              <w:t>9</w:t>
            </w:r>
            <w:r w:rsidRPr="0094363E">
              <w:rPr>
                <w:rFonts w:cs="Times New Roman"/>
                <w:sz w:val="20"/>
                <w:szCs w:val="20"/>
              </w:rPr>
              <w:t xml:space="preserve"> prac. dní)</w:t>
            </w:r>
            <w:r w:rsidRPr="00D35095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  <w:tr w:rsidR="00FC6E0C" w:rsidRPr="001E61B7" w14:paraId="49776AF6" w14:textId="77777777" w:rsidTr="00FC6E0C">
        <w:tc>
          <w:tcPr>
            <w:tcW w:w="4265" w:type="dxa"/>
          </w:tcPr>
          <w:p w14:paraId="74BAAACE" w14:textId="77777777" w:rsidR="00FC6E0C" w:rsidRPr="00C41A59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C41A59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43FC5225" w14:textId="272C7234" w:rsidR="00FC6E0C" w:rsidRPr="00C41A59" w:rsidRDefault="000E6E3A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cstheme="minorHAnsi"/>
                <w:i/>
                <w:iCs/>
                <w:sz w:val="20"/>
                <w:szCs w:val="20"/>
              </w:rPr>
              <w:t>NFP309040F</w:t>
            </w:r>
            <w:r w:rsidR="001A1178">
              <w:rPr>
                <w:rFonts w:cstheme="minorHAnsi"/>
                <w:i/>
                <w:iCs/>
                <w:sz w:val="20"/>
                <w:szCs w:val="20"/>
              </w:rPr>
              <w:t>UW3</w:t>
            </w:r>
          </w:p>
        </w:tc>
      </w:tr>
      <w:tr w:rsidR="00FC6E0C" w:rsidRPr="001E61B7" w14:paraId="3759253B" w14:textId="77777777" w:rsidTr="00FC6E0C">
        <w:tc>
          <w:tcPr>
            <w:tcW w:w="4265" w:type="dxa"/>
          </w:tcPr>
          <w:p w14:paraId="054F4A85" w14:textId="77777777" w:rsidR="00FC6E0C" w:rsidRPr="00C41A59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C41A59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8CF1550" w14:textId="779BA704" w:rsidR="00C41A59" w:rsidRPr="00C41A59" w:rsidRDefault="00C41A59" w:rsidP="00FC6E0C">
            <w:pPr>
              <w:rPr>
                <w:rFonts w:ascii="Times New Roman" w:hAnsi="Times New Roman" w:cs="Times New Roman"/>
                <w:color w:val="000000"/>
                <w:sz w:val="24"/>
              </w:rPr>
            </w:pPr>
            <w:r w:rsidRPr="00C41A5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Tel</w:t>
            </w:r>
            <w:r w:rsidRPr="00DB276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.č.</w:t>
            </w:r>
            <w:r w:rsidRPr="00DB2766">
              <w:rPr>
                <w:rFonts w:ascii="Times New Roman" w:hAnsi="Times New Roman" w:cs="Times New Roman"/>
                <w:color w:val="000000"/>
                <w:sz w:val="24"/>
              </w:rPr>
              <w:t xml:space="preserve">; </w:t>
            </w:r>
            <w:r w:rsidR="007D1F9F" w:rsidRPr="00DB2766">
              <w:rPr>
                <w:rFonts w:ascii="Times New Roman" w:hAnsi="Times New Roman" w:cs="Times New Roman"/>
                <w:color w:val="000000"/>
                <w:sz w:val="24"/>
              </w:rPr>
              <w:t>09</w:t>
            </w:r>
            <w:r w:rsidR="00DB2766" w:rsidRPr="00DB2766">
              <w:rPr>
                <w:rFonts w:ascii="Times New Roman" w:hAnsi="Times New Roman" w:cs="Times New Roman"/>
                <w:color w:val="000000"/>
                <w:sz w:val="24"/>
              </w:rPr>
              <w:t>05 636</w:t>
            </w:r>
            <w:r w:rsidR="00DB2766">
              <w:rPr>
                <w:rFonts w:ascii="Times New Roman" w:hAnsi="Times New Roman" w:cs="Times New Roman"/>
                <w:color w:val="000000"/>
                <w:sz w:val="24"/>
              </w:rPr>
              <w:t xml:space="preserve"> 466</w:t>
            </w:r>
          </w:p>
          <w:p w14:paraId="030EC9F9" w14:textId="46CE7F24" w:rsidR="00FC6E0C" w:rsidRPr="00C41A59" w:rsidRDefault="00C41A59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41A59">
              <w:rPr>
                <w:rFonts w:ascii="Times New Roman" w:hAnsi="Times New Roman" w:cs="Times New Roman"/>
                <w:color w:val="000000"/>
                <w:sz w:val="24"/>
              </w:rPr>
              <w:t xml:space="preserve">E-mail: </w:t>
            </w:r>
            <w:r w:rsidR="0094363E" w:rsidRPr="0094363E">
              <w:rPr>
                <w:rFonts w:ascii="Times New Roman" w:hAnsi="Times New Roman" w:cs="Times New Roman"/>
                <w:color w:val="000000"/>
                <w:sz w:val="24"/>
              </w:rPr>
              <w:t>podzamockydvor@gmail.com</w:t>
            </w:r>
          </w:p>
        </w:tc>
      </w:tr>
      <w:tr w:rsidR="00FC6E0C" w:rsidRPr="001E61B7" w14:paraId="2103369C" w14:textId="77777777" w:rsidTr="00FC6E0C">
        <w:tc>
          <w:tcPr>
            <w:tcW w:w="4265" w:type="dxa"/>
          </w:tcPr>
          <w:p w14:paraId="71F62079" w14:textId="77777777" w:rsidR="00FC6E0C" w:rsidRPr="001E61B7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31E55DF4" w14:textId="5CE4166E" w:rsidR="00FC6E0C" w:rsidRPr="001E61B7" w:rsidRDefault="00DB4DDD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001528</w:t>
            </w:r>
          </w:p>
        </w:tc>
      </w:tr>
    </w:tbl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0530D1CA" w14:textId="77777777" w:rsidR="00D35095" w:rsidRDefault="00D35095" w:rsidP="001E61B7">
      <w:pPr>
        <w:spacing w:before="240"/>
        <w:jc w:val="both"/>
        <w:rPr>
          <w:sz w:val="20"/>
          <w:szCs w:val="20"/>
        </w:rPr>
      </w:pPr>
    </w:p>
    <w:p w14:paraId="23A01DC7" w14:textId="77777777" w:rsidR="00FC6E0C" w:rsidRPr="001E61B7" w:rsidRDefault="00FC6E0C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3639"/>
      </w:tblGrid>
      <w:tr w:rsidR="00FC6E0C" w:rsidRPr="001E61B7" w14:paraId="7FE2CAF5" w14:textId="77777777" w:rsidTr="00571C8B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44A8AE0" w:rsidR="00FC6E0C" w:rsidRPr="00D35095" w:rsidRDefault="00FC6E0C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7D1F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0E6E3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Dobrá Niva</w:t>
            </w:r>
            <w:r w:rsidRPr="007D1F9F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</w:t>
            </w:r>
            <w:r w:rsidRPr="0094363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6079F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  <w:r w:rsidRPr="0094363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D35095" w:rsidRPr="0094363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  <w:r w:rsidR="000E6E3A" w:rsidRPr="0094363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Pr="0094363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</w:t>
            </w:r>
            <w:r w:rsidR="00D35095" w:rsidRPr="0094363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Pr="00D350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</w:t>
            </w:r>
          </w:p>
        </w:tc>
        <w:tc>
          <w:tcPr>
            <w:tcW w:w="36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85FFBD" w14:textId="149CA4AB" w:rsidR="00FC6E0C" w:rsidRPr="001E61B7" w:rsidRDefault="000E6E3A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Hana Hudáková</w:t>
            </w:r>
          </w:p>
          <w:p w14:paraId="021BCF0D" w14:textId="39A1C817" w:rsidR="00FC6E0C" w:rsidRPr="001E61B7" w:rsidRDefault="00FC6E0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9A23326" w14:textId="690A1007" w:rsidR="001E61B7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sectPr w:rsidR="001E61B7" w:rsidRP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F15CC2" w14:textId="77777777" w:rsidR="00BC2FBA" w:rsidRDefault="00BC2FBA" w:rsidP="00295267">
      <w:pPr>
        <w:spacing w:after="0" w:line="240" w:lineRule="auto"/>
      </w:pPr>
      <w:r>
        <w:separator/>
      </w:r>
    </w:p>
  </w:endnote>
  <w:endnote w:type="continuationSeparator" w:id="0">
    <w:p w14:paraId="29D72C68" w14:textId="77777777" w:rsidR="00BC2FBA" w:rsidRDefault="00BC2FB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BCBE9D" w14:textId="77777777" w:rsidR="00BC2FBA" w:rsidRDefault="00BC2FBA" w:rsidP="00295267">
      <w:pPr>
        <w:spacing w:after="0" w:line="240" w:lineRule="auto"/>
      </w:pPr>
      <w:r>
        <w:separator/>
      </w:r>
    </w:p>
  </w:footnote>
  <w:footnote w:type="continuationSeparator" w:id="0">
    <w:p w14:paraId="180B31D3" w14:textId="77777777" w:rsidR="00BC2FBA" w:rsidRDefault="00BC2FBA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1E13"/>
    <w:rsid w:val="00012465"/>
    <w:rsid w:val="000347CD"/>
    <w:rsid w:val="0004691C"/>
    <w:rsid w:val="00075AFF"/>
    <w:rsid w:val="000C1D15"/>
    <w:rsid w:val="000D0B5E"/>
    <w:rsid w:val="000E2B3C"/>
    <w:rsid w:val="000E57E6"/>
    <w:rsid w:val="000E663B"/>
    <w:rsid w:val="000E6E3A"/>
    <w:rsid w:val="000F7965"/>
    <w:rsid w:val="001175E4"/>
    <w:rsid w:val="001320BF"/>
    <w:rsid w:val="001A1178"/>
    <w:rsid w:val="001A4274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36841"/>
    <w:rsid w:val="0034323A"/>
    <w:rsid w:val="00344609"/>
    <w:rsid w:val="003936D4"/>
    <w:rsid w:val="00393FF4"/>
    <w:rsid w:val="00396674"/>
    <w:rsid w:val="003D6349"/>
    <w:rsid w:val="003F1B16"/>
    <w:rsid w:val="00412F6A"/>
    <w:rsid w:val="004176B7"/>
    <w:rsid w:val="004424F7"/>
    <w:rsid w:val="00454C56"/>
    <w:rsid w:val="004859E0"/>
    <w:rsid w:val="00491CAC"/>
    <w:rsid w:val="004A18DA"/>
    <w:rsid w:val="004B3DF4"/>
    <w:rsid w:val="004F6DE4"/>
    <w:rsid w:val="005202DE"/>
    <w:rsid w:val="00523493"/>
    <w:rsid w:val="00577C69"/>
    <w:rsid w:val="00582DFA"/>
    <w:rsid w:val="005E251F"/>
    <w:rsid w:val="006079F2"/>
    <w:rsid w:val="00666B34"/>
    <w:rsid w:val="00680150"/>
    <w:rsid w:val="00683506"/>
    <w:rsid w:val="006B08FD"/>
    <w:rsid w:val="006D22DC"/>
    <w:rsid w:val="0073567E"/>
    <w:rsid w:val="00786E8C"/>
    <w:rsid w:val="007B7C0D"/>
    <w:rsid w:val="007D1F9F"/>
    <w:rsid w:val="007E1D3F"/>
    <w:rsid w:val="007F62E4"/>
    <w:rsid w:val="00802E6E"/>
    <w:rsid w:val="00837B56"/>
    <w:rsid w:val="00867090"/>
    <w:rsid w:val="008E6E50"/>
    <w:rsid w:val="00910FDF"/>
    <w:rsid w:val="00925123"/>
    <w:rsid w:val="0094363E"/>
    <w:rsid w:val="00984754"/>
    <w:rsid w:val="009B3EED"/>
    <w:rsid w:val="00A14970"/>
    <w:rsid w:val="00A51724"/>
    <w:rsid w:val="00A95809"/>
    <w:rsid w:val="00AA0DC6"/>
    <w:rsid w:val="00AC0137"/>
    <w:rsid w:val="00B0645B"/>
    <w:rsid w:val="00B176C4"/>
    <w:rsid w:val="00B603B0"/>
    <w:rsid w:val="00B67156"/>
    <w:rsid w:val="00B7677A"/>
    <w:rsid w:val="00BA3873"/>
    <w:rsid w:val="00BB2639"/>
    <w:rsid w:val="00BC2DCF"/>
    <w:rsid w:val="00BC2FBA"/>
    <w:rsid w:val="00BE1384"/>
    <w:rsid w:val="00BE30B4"/>
    <w:rsid w:val="00BF529E"/>
    <w:rsid w:val="00C03F4B"/>
    <w:rsid w:val="00C20CC3"/>
    <w:rsid w:val="00C41A59"/>
    <w:rsid w:val="00C644D4"/>
    <w:rsid w:val="00CD71FC"/>
    <w:rsid w:val="00D35095"/>
    <w:rsid w:val="00D50650"/>
    <w:rsid w:val="00D601C4"/>
    <w:rsid w:val="00D66423"/>
    <w:rsid w:val="00DB2071"/>
    <w:rsid w:val="00DB2766"/>
    <w:rsid w:val="00DB4DDD"/>
    <w:rsid w:val="00DD6425"/>
    <w:rsid w:val="00E7100F"/>
    <w:rsid w:val="00E86BAB"/>
    <w:rsid w:val="00ED6E72"/>
    <w:rsid w:val="00EE5D7F"/>
    <w:rsid w:val="00F22449"/>
    <w:rsid w:val="00F24DE8"/>
    <w:rsid w:val="00F35C77"/>
    <w:rsid w:val="00F71265"/>
    <w:rsid w:val="00F84A7C"/>
    <w:rsid w:val="00FC3616"/>
    <w:rsid w:val="00FC6E0C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D1F9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D1F9F"/>
  </w:style>
  <w:style w:type="paragraph" w:styleId="Prvzarkazkladnhotextu">
    <w:name w:val="Body Text First Indent"/>
    <w:basedOn w:val="Zkladntext"/>
    <w:link w:val="PrvzarkazkladnhotextuChar"/>
    <w:uiPriority w:val="99"/>
    <w:unhideWhenUsed/>
    <w:rsid w:val="007D1F9F"/>
    <w:pPr>
      <w:spacing w:after="160"/>
      <w:ind w:firstLine="360"/>
    </w:p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rsid w:val="007D1F9F"/>
  </w:style>
  <w:style w:type="paragraph" w:styleId="Textkomentra">
    <w:name w:val="annotation text"/>
    <w:basedOn w:val="Normlny"/>
    <w:link w:val="TextkomentraChar"/>
    <w:uiPriority w:val="99"/>
    <w:unhideWhenUsed/>
    <w:rsid w:val="000E6E3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0E6E3A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212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22</cp:revision>
  <dcterms:created xsi:type="dcterms:W3CDTF">2023-09-14T08:27:00Z</dcterms:created>
  <dcterms:modified xsi:type="dcterms:W3CDTF">2025-05-20T08:13:00Z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