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D1B" w:rsidRPr="004955EA" w:rsidRDefault="00CC7D1B" w:rsidP="004E071B">
      <w:pPr>
        <w:pStyle w:val="Zkladntext"/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CC7D1B" w:rsidRPr="004955EA" w:rsidRDefault="00CC7D1B" w:rsidP="004E071B">
      <w:pPr>
        <w:keepNext/>
        <w:jc w:val="center"/>
        <w:rPr>
          <w:b/>
          <w:bCs/>
          <w:smallCaps/>
        </w:rPr>
      </w:pPr>
    </w:p>
    <w:p w:rsidR="00CC7D1B" w:rsidRPr="004955EA" w:rsidRDefault="00CC7D1B" w:rsidP="004E071B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– 2013 </w:t>
      </w:r>
    </w:p>
    <w:p w:rsidR="00CC7D1B" w:rsidRPr="004955EA" w:rsidRDefault="00CC7D1B" w:rsidP="004E071B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Opatrenie 3.5 Získavanie zručností, oživovanie a vykonávanie integrovaných stratégií </w:t>
      </w:r>
    </w:p>
    <w:p w:rsidR="00CC7D1B" w:rsidRPr="002F677A" w:rsidRDefault="00CC7D1B" w:rsidP="004E071B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ab/>
      </w:r>
      <w:r w:rsidRPr="004955EA">
        <w:rPr>
          <w:b/>
          <w:bCs/>
          <w:i/>
          <w:iCs/>
        </w:rPr>
        <w:tab/>
        <w:t xml:space="preserve">    rozvoja územia podľa Usmernenia pre administráciu osi 4 L</w:t>
      </w:r>
      <w:r>
        <w:rPr>
          <w:b/>
          <w:bCs/>
          <w:i/>
          <w:iCs/>
        </w:rPr>
        <w:t>EADER</w:t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CC7D1B" w:rsidRPr="004E071B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C7D1B" w:rsidRPr="004E071B" w:rsidRDefault="00CC7D1B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E071B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C7D1B" w:rsidRPr="004E071B" w:rsidRDefault="00CC7D1B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E071B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CC7D1B" w:rsidRPr="004E071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7D1B" w:rsidRPr="004E071B" w:rsidRDefault="00CC7D1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E071B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CC7D1B" w:rsidRPr="004E071B" w:rsidRDefault="00CC7D1B" w:rsidP="00A91BB2">
            <w:pPr>
              <w:ind w:right="127"/>
              <w:jc w:val="both"/>
              <w:rPr>
                <w:sz w:val="20"/>
                <w:szCs w:val="20"/>
              </w:rPr>
            </w:pPr>
            <w:r w:rsidRPr="004E071B">
              <w:rPr>
                <w:rFonts w:eastAsia="SimSun"/>
                <w:sz w:val="20"/>
                <w:szCs w:val="20"/>
                <w:lang w:eastAsia="zh-CN"/>
              </w:rPr>
              <w:t>(aktuálny formulár uverejnený na webovom sídle</w:t>
            </w:r>
            <w:hyperlink r:id="rId7" w:history="1">
              <w:r w:rsidRPr="004E071B">
                <w:rPr>
                  <w:rStyle w:val="Hypertextovprepojenie"/>
                  <w:color w:val="auto"/>
                </w:rPr>
                <w:t>http://www.apa.sk/</w:t>
              </w:r>
            </w:hyperlink>
            <w:r w:rsidRPr="004E071B">
              <w:rPr>
                <w:rFonts w:eastAsia="SimSun"/>
                <w:sz w:val="20"/>
                <w:szCs w:val="20"/>
                <w:lang w:eastAsia="zh-CN"/>
              </w:rPr>
              <w:t xml:space="preserve"> s prílohami, vyplnený podľa Pokynov k vyplneniu ŽoP). </w:t>
            </w:r>
            <w:r w:rsidRPr="004E071B">
              <w:rPr>
                <w:noProof/>
                <w:sz w:val="20"/>
                <w:szCs w:val="20"/>
              </w:rPr>
              <w:t>Prílohu príjemca vypracuje vo formáte MS Excel a PDF; a predloží na PPA aj v elektronickej forme na CD.</w:t>
            </w:r>
          </w:p>
        </w:tc>
      </w:tr>
      <w:tr w:rsidR="00CC7D1B" w:rsidRPr="004E071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7D1B" w:rsidRPr="004E071B" w:rsidRDefault="00CC7D1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E071B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CC7D1B" w:rsidRPr="004E071B" w:rsidRDefault="00CC7D1B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E071B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4E071B">
                <w:rPr>
                  <w:rStyle w:val="Hypertextovprepojenie"/>
                  <w:color w:val="auto"/>
                </w:rPr>
                <w:t>http://www.apa.sk/</w:t>
              </w:r>
            </w:hyperlink>
            <w:r w:rsidRPr="004E071B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CC7D1B" w:rsidRPr="004E071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C7D1B" w:rsidRPr="004E071B" w:rsidRDefault="00CC7D1B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rFonts w:eastAsia="SimSun"/>
                <w:b/>
                <w:bCs/>
                <w:sz w:val="20"/>
                <w:szCs w:val="20"/>
                <w:lang w:eastAsia="zh-CN"/>
              </w:rPr>
            </w:pPr>
            <w:r w:rsidRPr="004E071B">
              <w:rPr>
                <w:rFonts w:eastAsia="SimSun"/>
                <w:b/>
                <w:bCs/>
                <w:sz w:val="20"/>
                <w:szCs w:val="20"/>
                <w:lang w:eastAsia="zh-CN"/>
              </w:rPr>
              <w:t>Faktúra</w:t>
            </w:r>
            <w:r w:rsidRPr="004E071B">
              <w:rPr>
                <w:rStyle w:val="Odkaznapoznmkupodiarou"/>
                <w:rFonts w:eastAsia="SimSun"/>
                <w:b/>
                <w:bCs/>
                <w:sz w:val="20"/>
                <w:szCs w:val="20"/>
                <w:lang w:eastAsia="zh-CN"/>
              </w:rPr>
              <w:footnoteReference w:id="1"/>
            </w:r>
            <w:r w:rsidRPr="004E071B">
              <w:rPr>
                <w:rFonts w:eastAsia="SimSun"/>
                <w:sz w:val="20"/>
                <w:szCs w:val="20"/>
                <w:lang w:eastAsia="zh-CN"/>
              </w:rPr>
              <w:t>príp. doklady rovnocennej dôkaznej hodnoty preukazujúce oprávnené výdavky v zmysle Usmernenia LEADER pre opatrenie 3.5</w:t>
            </w:r>
          </w:p>
          <w:p w:rsidR="00CC7D1B" w:rsidRPr="004E071B" w:rsidRDefault="00CC7D1B" w:rsidP="00A91BB2">
            <w:pPr>
              <w:pStyle w:val="Textpoznmkypodiarou"/>
              <w:ind w:left="357" w:right="127"/>
              <w:jc w:val="both"/>
              <w:rPr>
                <w:noProof/>
                <w:lang w:val="sk-SK"/>
              </w:rPr>
            </w:pPr>
            <w:r w:rsidRPr="004E071B">
              <w:rPr>
                <w:rFonts w:eastAsia="SimSun"/>
                <w:lang w:val="sk-SK" w:eastAsia="zh-CN"/>
              </w:rPr>
              <w:t>– obsahuje rozpis vrátane jednotkových cien, množstva a celkových cien.</w:t>
            </w:r>
          </w:p>
        </w:tc>
      </w:tr>
      <w:tr w:rsidR="00CC7D1B" w:rsidRPr="004E071B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4E071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E071B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4E071B">
              <w:rPr>
                <w:noProof/>
                <w:u w:val="single"/>
              </w:rPr>
              <w:t>v Zmluve s dodávateľom</w:t>
            </w:r>
            <w:r w:rsidRPr="004E071B">
              <w:rPr>
                <w:noProof/>
              </w:rPr>
              <w:t xml:space="preserve"> a na </w:t>
            </w:r>
            <w:r w:rsidRPr="004E071B">
              <w:rPr>
                <w:noProof/>
                <w:u w:val="single"/>
              </w:rPr>
              <w:t>vystavenej faktúre</w:t>
            </w:r>
            <w:r w:rsidRPr="004E071B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4E071B">
              <w:rPr>
                <w:b/>
                <w:bCs/>
                <w:noProof/>
              </w:rPr>
              <w:t xml:space="preserve">originál </w:t>
            </w:r>
            <w:r w:rsidRPr="004E071B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4E071B">
              <w:rPr>
                <w:b/>
                <w:bCs/>
                <w:noProof/>
              </w:rPr>
              <w:t xml:space="preserve">originál </w:t>
            </w:r>
            <w:r w:rsidRPr="004E071B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CC7D1B" w:rsidRPr="004E071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autoSpaceDE w:val="0"/>
              <w:autoSpaceDN w:val="0"/>
              <w:adjustRightInd w:val="0"/>
              <w:ind w:right="127"/>
              <w:rPr>
                <w:rFonts w:eastAsia="SimSun"/>
                <w:b/>
                <w:bCs/>
                <w:sz w:val="20"/>
                <w:szCs w:val="20"/>
                <w:lang w:eastAsia="zh-CN"/>
              </w:rPr>
            </w:pPr>
            <w:r w:rsidRPr="004E071B">
              <w:rPr>
                <w:rFonts w:eastAsia="SimSun"/>
                <w:b/>
                <w:bCs/>
                <w:sz w:val="20"/>
                <w:szCs w:val="20"/>
                <w:lang w:eastAsia="zh-CN"/>
              </w:rPr>
              <w:t xml:space="preserve">Zmluvy s dodávateľmi tovarov, prác a služieb </w:t>
            </w:r>
            <w:r w:rsidRPr="004E071B">
              <w:rPr>
                <w:rFonts w:eastAsia="SimSun"/>
                <w:sz w:val="20"/>
                <w:szCs w:val="20"/>
                <w:lang w:eastAsia="zh-CN"/>
              </w:rPr>
              <w:t>(vrátane dodatkov)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lang w:val="sk-SK"/>
              </w:rPr>
            </w:pPr>
            <w:r w:rsidRPr="004E071B">
              <w:rPr>
                <w:rFonts w:eastAsia="SimSun"/>
                <w:lang w:val="sk-SK" w:eastAsia="zh-CN"/>
              </w:rPr>
              <w:t>v prípade, že ešte neboli predložené.</w:t>
            </w:r>
          </w:p>
        </w:tc>
      </w:tr>
      <w:tr w:rsidR="00CC7D1B" w:rsidRPr="004E071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4E071B">
              <w:rPr>
                <w:b/>
                <w:bCs/>
                <w:lang w:val="sk-SK"/>
              </w:rPr>
              <w:t>Integrovaná stratégia rozvoja územia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noProof/>
                <w:lang w:val="sk-SK"/>
              </w:rPr>
            </w:pPr>
            <w:r w:rsidRPr="004E071B">
              <w:rPr>
                <w:rFonts w:eastAsia="SimSun"/>
                <w:lang w:val="sk-SK" w:eastAsia="zh-CN"/>
              </w:rPr>
              <w:t xml:space="preserve"> predkladá sa najneskôr pri poslednej ŽoP v zmysle Usmernenia LEADER pre opatrenie 3.5</w:t>
            </w:r>
          </w:p>
        </w:tc>
      </w:tr>
      <w:tr w:rsidR="00CC7D1B" w:rsidRPr="004E071B">
        <w:trPr>
          <w:trHeight w:val="17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4E071B">
              <w:rPr>
                <w:b/>
                <w:bCs/>
                <w:lang w:val="sk-SK"/>
              </w:rPr>
              <w:t>Písomná správa (zápis) zo vzdelávacej aktivity</w:t>
            </w:r>
          </w:p>
        </w:tc>
      </w:tr>
      <w:tr w:rsidR="00CC7D1B" w:rsidRPr="004E071B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4E071B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E071B">
              <w:rPr>
                <w:noProof/>
                <w:lang w:val="sk-SK"/>
              </w:rPr>
              <w:t>predkladá sa pri poslednej ŽoP;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604"/>
              <w:jc w:val="both"/>
              <w:rPr>
                <w:lang w:val="sk-SK"/>
              </w:rPr>
            </w:pPr>
            <w:r w:rsidRPr="004E071B">
              <w:rPr>
                <w:noProof/>
                <w:lang w:val="sk-SK"/>
              </w:rPr>
              <w:t xml:space="preserve">predkladá sa </w:t>
            </w:r>
            <w:r w:rsidRPr="004E071B">
              <w:rPr>
                <w:noProof/>
                <w:u w:val="single"/>
                <w:lang w:val="sk-SK"/>
              </w:rPr>
              <w:t>elektronická fotodokumentácia</w:t>
            </w:r>
            <w:r w:rsidRPr="004E071B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4E071B">
              <w:rPr>
                <w:i/>
                <w:iCs/>
                <w:noProof/>
                <w:lang w:val="sk-SK"/>
              </w:rPr>
              <w:t>troch fotografií predmetu projektu</w:t>
            </w:r>
            <w:r w:rsidRPr="004E071B">
              <w:rPr>
                <w:noProof/>
                <w:lang w:val="sk-SK"/>
              </w:rPr>
              <w:t xml:space="preserve">  a súčasne z minimálne </w:t>
            </w:r>
            <w:r w:rsidRPr="004E071B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4E071B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4E071B">
              <w:rPr>
                <w:noProof/>
                <w:u w:val="single"/>
                <w:lang w:val="sk-SK"/>
              </w:rPr>
              <w:t>spolu s písomným splnomocnením</w:t>
            </w:r>
            <w:r w:rsidRPr="004E071B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4E071B">
                <w:rPr>
                  <w:noProof/>
                </w:rPr>
                <w:t>http://www.apa.sk/</w:t>
              </w:r>
            </w:hyperlink>
            <w:r w:rsidRPr="004E071B">
              <w:rPr>
                <w:noProof/>
                <w:lang w:val="sk-SK"/>
              </w:rPr>
              <w:t>).</w:t>
            </w:r>
          </w:p>
        </w:tc>
      </w:tr>
      <w:tr w:rsidR="00CC7D1B" w:rsidRPr="004E071B">
        <w:trPr>
          <w:trHeight w:val="9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4E071B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C7D1B" w:rsidRPr="004E071B" w:rsidRDefault="00CC7D1B" w:rsidP="00A91BB2">
            <w:pPr>
              <w:pStyle w:val="Textpoznmkypodiarou"/>
              <w:ind w:right="127"/>
              <w:rPr>
                <w:lang w:val="sk-SK"/>
              </w:rPr>
            </w:pPr>
            <w:r w:rsidRPr="004E071B">
              <w:rPr>
                <w:b/>
                <w:bCs/>
                <w:lang w:val="sk-SK"/>
              </w:rPr>
              <w:t>Doklady</w:t>
            </w:r>
            <w:r w:rsidRPr="004E071B">
              <w:rPr>
                <w:lang w:val="sk-SK"/>
              </w:rPr>
              <w:t xml:space="preserve"> vyplývajúce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4E071B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CC7D1B" w:rsidRPr="004E071B" w:rsidRDefault="00CC7D1B" w:rsidP="004E071B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lang w:val="sk-SK"/>
              </w:rPr>
            </w:pPr>
            <w:r w:rsidRPr="004E071B">
              <w:rPr>
                <w:b/>
                <w:bCs/>
                <w:lang w:val="sk-SK"/>
              </w:rPr>
              <w:t>z</w:t>
            </w:r>
            <w:r w:rsidRPr="004E071B">
              <w:rPr>
                <w:lang w:val="sk-SK"/>
              </w:rPr>
              <w:t> </w:t>
            </w:r>
            <w:r w:rsidRPr="004E071B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4E071B">
              <w:rPr>
                <w:lang w:val="sk-SK"/>
              </w:rPr>
              <w:t>).</w:t>
            </w:r>
          </w:p>
        </w:tc>
      </w:tr>
    </w:tbl>
    <w:p w:rsidR="00CC7D1B" w:rsidRPr="004955EA" w:rsidRDefault="00CC7D1B" w:rsidP="004E071B"/>
    <w:p w:rsidR="00CC7D1B" w:rsidRPr="004955EA" w:rsidRDefault="00CC7D1B" w:rsidP="004E071B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CC7D1B" w:rsidRPr="004955EA" w:rsidRDefault="00CC7D1B" w:rsidP="004E071B">
      <w:pPr>
        <w:pStyle w:val="Zkladntext"/>
        <w:rPr>
          <w:b/>
          <w:bCs/>
        </w:rPr>
      </w:pPr>
      <w:r>
        <w:rPr>
          <w:b/>
          <w:bCs/>
        </w:rPr>
        <w:lastRenderedPageBreak/>
        <w:t>Konečný prijímateľ predkladá všetky prílohy k Žiadosti o platbu v čitateľnej kópii ak sa nevyžaduje originál.</w:t>
      </w:r>
    </w:p>
    <w:p w:rsidR="00CC7D1B" w:rsidRDefault="00CC7D1B"/>
    <w:sectPr w:rsidR="00CC7D1B" w:rsidSect="004C52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7D1B" w:rsidRDefault="00CC7D1B" w:rsidP="004E071B">
      <w:r>
        <w:separator/>
      </w:r>
    </w:p>
  </w:endnote>
  <w:endnote w:type="continuationSeparator" w:id="0">
    <w:p w:rsidR="00CC7D1B" w:rsidRDefault="00CC7D1B" w:rsidP="004E0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??¨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7D1B" w:rsidRDefault="00CC7D1B" w:rsidP="004E071B">
      <w:r>
        <w:separator/>
      </w:r>
    </w:p>
  </w:footnote>
  <w:footnote w:type="continuationSeparator" w:id="0">
    <w:p w:rsidR="00CC7D1B" w:rsidRDefault="00CC7D1B" w:rsidP="004E071B">
      <w:r>
        <w:continuationSeparator/>
      </w:r>
    </w:p>
  </w:footnote>
  <w:footnote w:id="1">
    <w:p w:rsidR="00CC7D1B" w:rsidRPr="004F412D" w:rsidRDefault="00CC7D1B" w:rsidP="004E071B">
      <w:pPr>
        <w:pStyle w:val="Zkladntext"/>
        <w:rPr>
          <w:sz w:val="20"/>
          <w:szCs w:val="20"/>
        </w:rPr>
      </w:pPr>
      <w:r w:rsidRPr="004F412D">
        <w:rPr>
          <w:rStyle w:val="Odkaznapoznmkupodiarou"/>
          <w:sz w:val="20"/>
          <w:szCs w:val="20"/>
        </w:rPr>
        <w:footnoteRef/>
      </w:r>
      <w:r>
        <w:rPr>
          <w:sz w:val="20"/>
          <w:szCs w:val="20"/>
        </w:rPr>
        <w:t>účtovné doklady originál aj fotokópia obsahujú:</w:t>
      </w:r>
    </w:p>
    <w:p w:rsidR="00CC7D1B" w:rsidRPr="004F412D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  <w:rPr>
          <w:sz w:val="20"/>
          <w:szCs w:val="20"/>
        </w:rPr>
      </w:pPr>
      <w:r w:rsidRPr="004F412D">
        <w:rPr>
          <w:color w:val="000000"/>
          <w:sz w:val="20"/>
          <w:szCs w:val="20"/>
        </w:rPr>
        <w:t>podpisový záznam osoby  zodpovednej</w:t>
      </w:r>
      <w:r w:rsidRPr="004F412D">
        <w:rPr>
          <w:sz w:val="20"/>
          <w:szCs w:val="20"/>
        </w:rPr>
        <w:t xml:space="preserve"> za formálnu kontrolu účtovných dokladov, </w:t>
      </w:r>
    </w:p>
    <w:p w:rsidR="00CC7D1B" w:rsidRPr="004F412D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  <w:rPr>
          <w:sz w:val="20"/>
          <w:szCs w:val="20"/>
        </w:rPr>
      </w:pPr>
      <w:r w:rsidRPr="004F412D">
        <w:rPr>
          <w:color w:val="000000"/>
          <w:sz w:val="20"/>
          <w:szCs w:val="20"/>
        </w:rPr>
        <w:t xml:space="preserve">podpisový záznam </w:t>
      </w:r>
      <w:r w:rsidRPr="004F412D">
        <w:rPr>
          <w:sz w:val="20"/>
          <w:szCs w:val="20"/>
        </w:rPr>
        <w:t xml:space="preserve">osoby zodpovednej za účtovný prípad, </w:t>
      </w:r>
    </w:p>
    <w:p w:rsidR="00CC7D1B" w:rsidRPr="004F412D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  <w:rPr>
          <w:sz w:val="20"/>
          <w:szCs w:val="20"/>
        </w:rPr>
      </w:pPr>
      <w:r w:rsidRPr="004F412D">
        <w:rPr>
          <w:sz w:val="20"/>
          <w:szCs w:val="20"/>
        </w:rPr>
        <w:t xml:space="preserve">na účtovnom doklade je účtovný predpis (alebo košieľka s predkontáciou), </w:t>
      </w:r>
    </w:p>
    <w:p w:rsidR="00CC7D1B" w:rsidRPr="004F412D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  <w:rPr>
          <w:sz w:val="20"/>
          <w:szCs w:val="20"/>
        </w:rPr>
      </w:pPr>
      <w:r w:rsidRPr="004F412D">
        <w:rPr>
          <w:color w:val="000000"/>
          <w:sz w:val="20"/>
          <w:szCs w:val="20"/>
        </w:rPr>
        <w:t xml:space="preserve">podpisový záznam </w:t>
      </w:r>
      <w:r w:rsidRPr="004F412D">
        <w:rPr>
          <w:sz w:val="20"/>
          <w:szCs w:val="20"/>
        </w:rPr>
        <w:t xml:space="preserve">osoby zodpovednej za zaúčtovanie, </w:t>
      </w:r>
    </w:p>
    <w:p w:rsidR="00CC7D1B" w:rsidRPr="00DF47A4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</w:pPr>
      <w:r w:rsidRPr="004F412D">
        <w:rPr>
          <w:sz w:val="20"/>
          <w:szCs w:val="20"/>
        </w:rPr>
        <w:t>dátum zaúčtovania</w:t>
      </w:r>
    </w:p>
    <w:p w:rsidR="00000000" w:rsidRDefault="00CC7D1B" w:rsidP="004E071B">
      <w:pPr>
        <w:pStyle w:val="Zkladntext"/>
        <w:numPr>
          <w:ilvl w:val="0"/>
          <w:numId w:val="1"/>
        </w:numPr>
        <w:spacing w:line="240" w:lineRule="auto"/>
        <w:jc w:val="left"/>
      </w:pPr>
      <w:r>
        <w:rPr>
          <w:sz w:val="20"/>
          <w:szCs w:val="20"/>
        </w:rPr>
        <w:t>záznam alebo pečiatku  „financované z prostriedkov EPFRV“</w:t>
      </w:r>
      <w:r w:rsidRPr="004F412D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577B88"/>
    <w:multiLevelType w:val="hybridMultilevel"/>
    <w:tmpl w:val="5254EA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7096AC9"/>
    <w:multiLevelType w:val="hybridMultilevel"/>
    <w:tmpl w:val="C59EF8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71B"/>
    <w:rsid w:val="002F677A"/>
    <w:rsid w:val="003B420C"/>
    <w:rsid w:val="004955EA"/>
    <w:rsid w:val="004C5252"/>
    <w:rsid w:val="004E071B"/>
    <w:rsid w:val="004F412D"/>
    <w:rsid w:val="005064CC"/>
    <w:rsid w:val="007663E5"/>
    <w:rsid w:val="00A91BB2"/>
    <w:rsid w:val="00AE3DC0"/>
    <w:rsid w:val="00CC7D1B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23C0C97-F4C0-4026-80F1-F1AAA440A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071B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4E071B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4E071B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4E071B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4E071B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E071B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4E071B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2614</Characters>
  <Application>Microsoft Office Word</Application>
  <DocSecurity>0</DocSecurity>
  <Lines>21</Lines>
  <Paragraphs>6</Paragraphs>
  <ScaleCrop>false</ScaleCrop>
  <Company>PPA</Company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