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991" w:rsidRPr="0090620B" w:rsidRDefault="00E30095" w:rsidP="0090620B">
      <w:pPr>
        <w:jc w:val="center"/>
        <w:rPr>
          <w:rFonts w:cs="Times New Roman"/>
          <w:b/>
          <w:bCs/>
          <w:noProof/>
          <w:lang w:eastAsia="en-US"/>
        </w:rPr>
      </w:pPr>
      <w:r>
        <w:rPr>
          <w:rFonts w:cs="Times New Roman"/>
          <w:noProof/>
        </w:rPr>
        <w:drawing>
          <wp:inline distT="0" distB="0" distL="0" distR="0" wp14:anchorId="7CFA0D07" wp14:editId="1FD2D110">
            <wp:extent cx="5924550" cy="125730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991" w:rsidRPr="0090620B" w:rsidRDefault="006A2991" w:rsidP="0090620B">
      <w:pPr>
        <w:jc w:val="center"/>
        <w:rPr>
          <w:rFonts w:cs="Times New Roman"/>
          <w:b/>
          <w:bCs/>
          <w:noProof/>
          <w:lang w:eastAsia="en-US"/>
        </w:rPr>
      </w:pPr>
    </w:p>
    <w:p w:rsidR="006A2991" w:rsidRPr="0090620B" w:rsidRDefault="006A2991" w:rsidP="0090620B">
      <w:pPr>
        <w:jc w:val="center"/>
        <w:rPr>
          <w:rFonts w:cs="Times New Roman"/>
          <w:b/>
          <w:bCs/>
          <w:noProof/>
          <w:lang w:eastAsia="en-US"/>
        </w:rPr>
      </w:pPr>
    </w:p>
    <w:p w:rsidR="006A2991" w:rsidRPr="0090620B" w:rsidRDefault="006A2991" w:rsidP="0090620B">
      <w:pPr>
        <w:jc w:val="center"/>
        <w:rPr>
          <w:rFonts w:cs="Times New Roman"/>
          <w:b/>
          <w:bCs/>
          <w:noProof/>
          <w:lang w:eastAsia="en-US"/>
        </w:rPr>
      </w:pPr>
    </w:p>
    <w:p w:rsidR="006A2991" w:rsidRPr="0090620B" w:rsidRDefault="006A2991" w:rsidP="0090620B">
      <w:pPr>
        <w:jc w:val="center"/>
        <w:rPr>
          <w:rFonts w:cs="Times New Roman"/>
          <w:b/>
          <w:bCs/>
          <w:noProof/>
          <w:lang w:eastAsia="en-US"/>
        </w:rPr>
      </w:pPr>
    </w:p>
    <w:p w:rsidR="006A2991" w:rsidRPr="0090620B" w:rsidRDefault="006A2991" w:rsidP="0090620B">
      <w:pPr>
        <w:jc w:val="center"/>
        <w:rPr>
          <w:rFonts w:cs="Times New Roman"/>
          <w:b/>
          <w:bCs/>
          <w:noProof/>
          <w:lang w:eastAsia="en-US"/>
        </w:rPr>
      </w:pPr>
    </w:p>
    <w:p w:rsidR="006A2991" w:rsidRPr="0090620B" w:rsidRDefault="006A2991" w:rsidP="0090620B">
      <w:pPr>
        <w:keepNext/>
        <w:spacing w:before="240" w:after="60" w:line="240" w:lineRule="auto"/>
        <w:jc w:val="center"/>
        <w:outlineLvl w:val="0"/>
        <w:rPr>
          <w:rFonts w:ascii="Cambria" w:hAnsi="Cambria" w:cs="Cambria"/>
          <w:b/>
          <w:bCs/>
          <w:smallCaps/>
          <w:kern w:val="32"/>
          <w:sz w:val="44"/>
          <w:szCs w:val="44"/>
          <w:lang w:eastAsia="en-US"/>
        </w:rPr>
      </w:pPr>
      <w:r w:rsidRPr="0090620B">
        <w:rPr>
          <w:rFonts w:ascii="Cambria" w:hAnsi="Cambria" w:cs="Cambria"/>
          <w:b/>
          <w:bCs/>
          <w:smallCaps/>
          <w:kern w:val="32"/>
          <w:sz w:val="44"/>
          <w:szCs w:val="44"/>
          <w:lang w:eastAsia="en-US"/>
        </w:rPr>
        <w:t xml:space="preserve">výpočet kompenzačných platieb </w:t>
      </w:r>
      <w:r>
        <w:rPr>
          <w:rFonts w:ascii="Cambria" w:hAnsi="Cambria" w:cs="Cambria"/>
          <w:b/>
          <w:bCs/>
          <w:smallCaps/>
          <w:kern w:val="32"/>
          <w:sz w:val="44"/>
          <w:szCs w:val="44"/>
          <w:lang w:eastAsia="en-US"/>
        </w:rPr>
        <w:t xml:space="preserve">                                  pre ekologické poľnohospodárstvo</w:t>
      </w:r>
    </w:p>
    <w:p w:rsidR="006A2991" w:rsidRPr="0090620B" w:rsidRDefault="006A2991" w:rsidP="0090620B">
      <w:pPr>
        <w:keepNext/>
        <w:spacing w:before="240" w:after="60" w:line="240" w:lineRule="auto"/>
        <w:jc w:val="center"/>
        <w:outlineLvl w:val="0"/>
        <w:rPr>
          <w:rFonts w:ascii="Cambria" w:hAnsi="Cambria" w:cs="Cambria"/>
          <w:kern w:val="32"/>
          <w:sz w:val="32"/>
          <w:szCs w:val="32"/>
          <w:lang w:eastAsia="en-US"/>
        </w:rPr>
      </w:pPr>
      <w:r w:rsidRPr="0090620B">
        <w:rPr>
          <w:rFonts w:ascii="Cambria" w:hAnsi="Cambria" w:cs="Cambria"/>
          <w:b/>
          <w:bCs/>
          <w:smallCaps/>
          <w:kern w:val="32"/>
          <w:sz w:val="32"/>
          <w:szCs w:val="32"/>
          <w:lang w:eastAsia="en-US"/>
        </w:rPr>
        <w:t>na programovacie obdobie 2014-2020</w:t>
      </w:r>
    </w:p>
    <w:p w:rsidR="006A2991" w:rsidRPr="0090620B" w:rsidRDefault="006A2991" w:rsidP="0090620B">
      <w:pPr>
        <w:jc w:val="center"/>
        <w:rPr>
          <w:rFonts w:cs="Times New Roman"/>
          <w:b/>
          <w:bCs/>
          <w:noProof/>
          <w:lang w:eastAsia="en-US"/>
        </w:rPr>
      </w:pPr>
    </w:p>
    <w:p w:rsidR="006A2991" w:rsidRPr="0090620B" w:rsidRDefault="006A2991" w:rsidP="0090620B">
      <w:pPr>
        <w:jc w:val="center"/>
        <w:rPr>
          <w:rFonts w:cs="Times New Roman"/>
          <w:b/>
          <w:bCs/>
          <w:noProof/>
          <w:lang w:eastAsia="en-US"/>
        </w:rPr>
      </w:pPr>
    </w:p>
    <w:p w:rsidR="006A2991" w:rsidRPr="0090620B" w:rsidRDefault="006A2991" w:rsidP="0090620B">
      <w:pPr>
        <w:jc w:val="center"/>
        <w:rPr>
          <w:rFonts w:cs="Times New Roman"/>
          <w:b/>
          <w:bCs/>
          <w:noProof/>
          <w:lang w:eastAsia="en-US"/>
        </w:rPr>
      </w:pPr>
    </w:p>
    <w:p w:rsidR="006A2991" w:rsidRPr="0090620B" w:rsidRDefault="006A2991" w:rsidP="0090620B">
      <w:pPr>
        <w:jc w:val="center"/>
        <w:rPr>
          <w:rFonts w:cs="Times New Roman"/>
          <w:b/>
          <w:bCs/>
          <w:noProof/>
          <w:lang w:eastAsia="en-US"/>
        </w:rPr>
      </w:pPr>
    </w:p>
    <w:p w:rsidR="006A2991" w:rsidRPr="0090620B" w:rsidRDefault="006A2991" w:rsidP="0090620B">
      <w:pPr>
        <w:jc w:val="center"/>
        <w:rPr>
          <w:rFonts w:cs="Times New Roman"/>
          <w:b/>
          <w:bCs/>
          <w:noProof/>
          <w:lang w:eastAsia="en-US"/>
        </w:rPr>
      </w:pPr>
    </w:p>
    <w:p w:rsidR="006A2991" w:rsidRPr="0090620B" w:rsidRDefault="006A2991" w:rsidP="0090620B">
      <w:pPr>
        <w:rPr>
          <w:noProof/>
          <w:sz w:val="24"/>
          <w:szCs w:val="24"/>
          <w:lang w:eastAsia="en-US"/>
        </w:rPr>
      </w:pPr>
      <w:r w:rsidRPr="0090620B">
        <w:rPr>
          <w:b/>
          <w:bCs/>
          <w:noProof/>
          <w:sz w:val="24"/>
          <w:szCs w:val="24"/>
          <w:lang w:eastAsia="en-US"/>
        </w:rPr>
        <w:t xml:space="preserve">Vypracoval: </w:t>
      </w:r>
      <w:r w:rsidRPr="0090620B">
        <w:rPr>
          <w:noProof/>
          <w:sz w:val="24"/>
          <w:szCs w:val="24"/>
          <w:lang w:eastAsia="en-US"/>
        </w:rPr>
        <w:t xml:space="preserve">prof. Ing. Jozef Vilček, PhD. </w:t>
      </w:r>
    </w:p>
    <w:p w:rsidR="006A2991" w:rsidRPr="0090620B" w:rsidRDefault="006A2991" w:rsidP="0090620B">
      <w:pPr>
        <w:rPr>
          <w:rFonts w:cs="Times New Roman"/>
          <w:b/>
          <w:bCs/>
          <w:noProof/>
          <w:sz w:val="24"/>
          <w:szCs w:val="24"/>
          <w:lang w:eastAsia="en-US"/>
        </w:rPr>
      </w:pPr>
      <w:r w:rsidRPr="0090620B">
        <w:rPr>
          <w:b/>
          <w:bCs/>
          <w:noProof/>
          <w:sz w:val="24"/>
          <w:szCs w:val="24"/>
          <w:lang w:eastAsia="en-US"/>
        </w:rPr>
        <w:t xml:space="preserve">Riaditeľ inštitúcie:  </w:t>
      </w:r>
      <w:r w:rsidRPr="0090620B">
        <w:rPr>
          <w:noProof/>
          <w:sz w:val="24"/>
          <w:szCs w:val="24"/>
          <w:lang w:eastAsia="en-US"/>
        </w:rPr>
        <w:t>prof. Ing. Štefan Mihina, PhD.</w:t>
      </w:r>
    </w:p>
    <w:p w:rsidR="006A2991" w:rsidRPr="0090620B" w:rsidRDefault="006A2991" w:rsidP="0090620B">
      <w:pPr>
        <w:jc w:val="center"/>
        <w:rPr>
          <w:rFonts w:cs="Times New Roman"/>
          <w:b/>
          <w:bCs/>
          <w:noProof/>
          <w:lang w:eastAsia="en-US"/>
        </w:rPr>
      </w:pPr>
    </w:p>
    <w:p w:rsidR="006A2991" w:rsidRPr="0090620B" w:rsidRDefault="006A2991" w:rsidP="0090620B">
      <w:pPr>
        <w:jc w:val="center"/>
        <w:rPr>
          <w:rFonts w:cs="Times New Roman"/>
          <w:b/>
          <w:bCs/>
          <w:noProof/>
          <w:lang w:eastAsia="en-US"/>
        </w:rPr>
      </w:pPr>
    </w:p>
    <w:p w:rsidR="006A2991" w:rsidRPr="0090620B" w:rsidRDefault="006A2991" w:rsidP="0090620B">
      <w:pPr>
        <w:jc w:val="center"/>
        <w:rPr>
          <w:rFonts w:cs="Times New Roman"/>
          <w:b/>
          <w:bCs/>
          <w:noProof/>
          <w:lang w:eastAsia="en-US"/>
        </w:rPr>
      </w:pPr>
    </w:p>
    <w:p w:rsidR="006A2991" w:rsidRPr="0090620B" w:rsidRDefault="006A2991" w:rsidP="0090620B">
      <w:pPr>
        <w:jc w:val="center"/>
        <w:rPr>
          <w:rFonts w:cs="Times New Roman"/>
          <w:b/>
          <w:bCs/>
          <w:noProof/>
          <w:lang w:eastAsia="en-US"/>
        </w:rPr>
      </w:pPr>
    </w:p>
    <w:p w:rsidR="006A2991" w:rsidRPr="0090620B" w:rsidRDefault="006A2991" w:rsidP="0090620B">
      <w:pPr>
        <w:jc w:val="center"/>
        <w:rPr>
          <w:rFonts w:cs="Times New Roman"/>
          <w:b/>
          <w:bCs/>
          <w:noProof/>
          <w:lang w:eastAsia="en-US"/>
        </w:rPr>
      </w:pPr>
    </w:p>
    <w:p w:rsidR="006A2991" w:rsidRPr="0090620B" w:rsidRDefault="006A2991" w:rsidP="0090620B">
      <w:pPr>
        <w:jc w:val="center"/>
        <w:rPr>
          <w:rFonts w:cs="Times New Roman"/>
          <w:b/>
          <w:bCs/>
          <w:noProof/>
          <w:lang w:eastAsia="en-US"/>
        </w:rPr>
      </w:pPr>
    </w:p>
    <w:p w:rsidR="006A2991" w:rsidRPr="0090620B" w:rsidRDefault="006A2991" w:rsidP="0090620B">
      <w:pPr>
        <w:jc w:val="center"/>
        <w:rPr>
          <w:b/>
          <w:bCs/>
          <w:noProof/>
          <w:sz w:val="24"/>
          <w:szCs w:val="24"/>
          <w:lang w:eastAsia="en-US"/>
        </w:rPr>
      </w:pPr>
      <w:r w:rsidRPr="0090620B">
        <w:rPr>
          <w:b/>
          <w:bCs/>
          <w:noProof/>
          <w:sz w:val="24"/>
          <w:szCs w:val="24"/>
          <w:lang w:eastAsia="en-US"/>
        </w:rPr>
        <w:t>Nitra - Prešov, október 2014</w:t>
      </w:r>
    </w:p>
    <w:p w:rsidR="006A2991" w:rsidRPr="0090620B" w:rsidRDefault="006A2991" w:rsidP="0090620B">
      <w:pPr>
        <w:jc w:val="both"/>
        <w:rPr>
          <w:b/>
          <w:bCs/>
          <w:noProof/>
          <w:lang w:eastAsia="en-US"/>
        </w:rPr>
      </w:pPr>
      <w:r w:rsidRPr="0090620B">
        <w:rPr>
          <w:b/>
          <w:bCs/>
          <w:noProof/>
          <w:lang w:eastAsia="en-US"/>
        </w:rPr>
        <w:t>ÚVOD</w:t>
      </w:r>
    </w:p>
    <w:p w:rsidR="006A2991" w:rsidRPr="0090620B" w:rsidRDefault="006A2991" w:rsidP="0090620B">
      <w:pPr>
        <w:jc w:val="both"/>
        <w:rPr>
          <w:b/>
          <w:bCs/>
          <w:noProof/>
          <w:lang w:eastAsia="en-US"/>
        </w:rPr>
      </w:pPr>
    </w:p>
    <w:p w:rsidR="006A2991" w:rsidRPr="0090620B" w:rsidRDefault="006A2991" w:rsidP="0090620B">
      <w:pPr>
        <w:ind w:firstLine="224"/>
        <w:jc w:val="both"/>
        <w:rPr>
          <w:noProof/>
          <w:lang w:eastAsia="en-US"/>
        </w:rPr>
      </w:pPr>
      <w:r>
        <w:rPr>
          <w:noProof/>
          <w:lang w:eastAsia="en-US"/>
        </w:rPr>
        <w:t>Podpora Ekologického poľnoospodárstva</w:t>
      </w:r>
      <w:r w:rsidRPr="0090620B">
        <w:rPr>
          <w:noProof/>
          <w:lang w:eastAsia="en-US"/>
        </w:rPr>
        <w:t xml:space="preserve"> v rámci </w:t>
      </w:r>
      <w:r>
        <w:rPr>
          <w:noProof/>
          <w:lang w:eastAsia="en-US"/>
        </w:rPr>
        <w:t>Programu</w:t>
      </w:r>
      <w:r w:rsidRPr="0090620B">
        <w:rPr>
          <w:noProof/>
          <w:lang w:eastAsia="en-US"/>
        </w:rPr>
        <w:t xml:space="preserve"> rozvoja vidieka vychádza z princípu finančnej náhrady, ktorá vzniká v dôsledku legislatívnych, resp. iných obmedzení vo výrobnom procese. V podstate sa jedná o:  </w:t>
      </w:r>
    </w:p>
    <w:p w:rsidR="006A2991" w:rsidRPr="0090620B" w:rsidRDefault="006A2991" w:rsidP="0090620B">
      <w:pPr>
        <w:numPr>
          <w:ilvl w:val="0"/>
          <w:numId w:val="1"/>
        </w:numPr>
        <w:tabs>
          <w:tab w:val="clear" w:pos="360"/>
          <w:tab w:val="num" w:pos="0"/>
        </w:tabs>
        <w:spacing w:after="0" w:line="240" w:lineRule="auto"/>
        <w:jc w:val="both"/>
        <w:rPr>
          <w:noProof/>
          <w:lang w:eastAsia="en-US"/>
        </w:rPr>
      </w:pPr>
      <w:r w:rsidRPr="0090620B">
        <w:rPr>
          <w:noProof/>
          <w:lang w:eastAsia="en-US"/>
        </w:rPr>
        <w:t>-  náhradu nižších príjmov z titulu obmedzenia intenzity výroby, alebo zachovania jej extenzity,</w:t>
      </w:r>
    </w:p>
    <w:p w:rsidR="006A2991" w:rsidRPr="0090620B" w:rsidRDefault="006A2991" w:rsidP="0090620B">
      <w:pPr>
        <w:numPr>
          <w:ilvl w:val="0"/>
          <w:numId w:val="1"/>
        </w:numPr>
        <w:tabs>
          <w:tab w:val="num" w:pos="0"/>
          <w:tab w:val="num" w:pos="284"/>
        </w:tabs>
        <w:spacing w:after="0" w:line="240" w:lineRule="auto"/>
        <w:jc w:val="both"/>
        <w:rPr>
          <w:noProof/>
          <w:lang w:eastAsia="en-US"/>
        </w:rPr>
      </w:pPr>
      <w:r w:rsidRPr="0090620B">
        <w:rPr>
          <w:noProof/>
          <w:lang w:eastAsia="en-US"/>
        </w:rPr>
        <w:t>- náhradu dodatočných nákladov vyplývajúcich z potreby realizácie aktivít nad rámec bežnej poľnohospodárskej praxe.</w:t>
      </w:r>
    </w:p>
    <w:p w:rsidR="006A2991" w:rsidRPr="0090620B" w:rsidRDefault="006A2991" w:rsidP="0090620B">
      <w:pPr>
        <w:ind w:firstLine="224"/>
        <w:jc w:val="both"/>
        <w:rPr>
          <w:rFonts w:cs="Times New Roman"/>
          <w:noProof/>
          <w:lang w:eastAsia="en-US"/>
        </w:rPr>
      </w:pPr>
    </w:p>
    <w:p w:rsidR="006A2991" w:rsidRPr="0090620B" w:rsidRDefault="006A2991" w:rsidP="0090620B">
      <w:pPr>
        <w:ind w:firstLine="224"/>
        <w:jc w:val="both"/>
        <w:rPr>
          <w:noProof/>
          <w:lang w:eastAsia="en-US"/>
        </w:rPr>
      </w:pPr>
      <w:r w:rsidRPr="0090620B">
        <w:rPr>
          <w:noProof/>
          <w:lang w:eastAsia="en-US"/>
        </w:rPr>
        <w:t xml:space="preserve">Účelom výpočtu platieb je aktualizovať a preukázať opodstatnenosť uvedených náhrad, ako aj stanoviť ich výšku s ohľadom na vývoj reálnych ekonomických parametrov v agrárnom sektore. </w:t>
      </w:r>
    </w:p>
    <w:p w:rsidR="006A2991" w:rsidRPr="0090620B" w:rsidRDefault="006A2991" w:rsidP="0090620B">
      <w:pPr>
        <w:ind w:firstLine="224"/>
        <w:jc w:val="both"/>
        <w:rPr>
          <w:noProof/>
          <w:lang w:eastAsia="en-US"/>
        </w:rPr>
      </w:pPr>
      <w:r w:rsidRPr="0090620B">
        <w:rPr>
          <w:noProof/>
          <w:lang w:eastAsia="en-US"/>
        </w:rPr>
        <w:t xml:space="preserve">Podkladom pre výpočet platieb boli informačné databázy relevantných inštitúcii (rezortné výskumné ústavy, Slovenský štatistický úrad, MP SR, profesné inštitúcie) o dosahovaných produkčných i ekonomických parametroch v rokoch 2009 až 2012. </w:t>
      </w:r>
    </w:p>
    <w:p w:rsidR="006A2991" w:rsidRPr="0090620B" w:rsidRDefault="006A2991" w:rsidP="0090620B">
      <w:pPr>
        <w:spacing w:after="0" w:line="240" w:lineRule="auto"/>
        <w:ind w:firstLine="224"/>
        <w:jc w:val="both"/>
        <w:rPr>
          <w:lang w:eastAsia="cs-CZ"/>
        </w:rPr>
      </w:pPr>
      <w:r w:rsidRPr="0090620B">
        <w:rPr>
          <w:lang w:eastAsia="cs-CZ"/>
        </w:rPr>
        <w:t xml:space="preserve">Údajové databázy pre kalkuláciu platieb predstavovali publikované výsledky o nákladoch a výnosoch v poľnohospodárstve v relevantných rokoch, ako aj údaje získané formou výskumu trhu a v špecifických prípadoch aj konzultácií s odbornou praxou i špecializovanými inštitúciami. Ako zdroj informácii boli použité aj aktuálne komoditné správy a štúdie VÚEPP za sledované poľnohospodárske komodity i databáza </w:t>
      </w:r>
      <w:proofErr w:type="spellStart"/>
      <w:r w:rsidRPr="0090620B">
        <w:rPr>
          <w:lang w:eastAsia="cs-CZ"/>
        </w:rPr>
        <w:t>Slovstat</w:t>
      </w:r>
      <w:proofErr w:type="spellEnd"/>
      <w:r w:rsidRPr="0090620B">
        <w:rPr>
          <w:lang w:eastAsia="cs-CZ"/>
        </w:rPr>
        <w:t xml:space="preserve"> v správe Slovenského štatistického úradu..</w:t>
      </w:r>
    </w:p>
    <w:p w:rsidR="006A2991" w:rsidRPr="0090620B" w:rsidRDefault="006A2991" w:rsidP="0090620B">
      <w:pPr>
        <w:ind w:firstLine="224"/>
        <w:jc w:val="both"/>
        <w:rPr>
          <w:noProof/>
          <w:lang w:eastAsia="en-US"/>
        </w:rPr>
      </w:pPr>
      <w:r w:rsidRPr="0090620B">
        <w:rPr>
          <w:noProof/>
          <w:lang w:eastAsia="en-US"/>
        </w:rPr>
        <w:t xml:space="preserve">Výpočet bol vykonaný aj na základe doposiaľ platných platieb pre </w:t>
      </w:r>
      <w:r>
        <w:rPr>
          <w:noProof/>
          <w:lang w:eastAsia="en-US"/>
        </w:rPr>
        <w:t>Ekologické poľnohospodárstvo</w:t>
      </w:r>
      <w:r w:rsidRPr="0090620B">
        <w:rPr>
          <w:noProof/>
          <w:lang w:eastAsia="en-US"/>
        </w:rPr>
        <w:t>, ktoré už boli vyhlásené v predchádzajúcom období (2007-2013).</w:t>
      </w:r>
    </w:p>
    <w:p w:rsidR="006A2991" w:rsidRDefault="006A2991">
      <w:pPr>
        <w:rPr>
          <w:rFonts w:cs="Times New Roman"/>
        </w:rPr>
      </w:pPr>
    </w:p>
    <w:p w:rsidR="006A2991" w:rsidRDefault="006A2991">
      <w:pPr>
        <w:rPr>
          <w:rFonts w:cs="Times New Roman"/>
        </w:rPr>
      </w:pPr>
    </w:p>
    <w:p w:rsidR="006A2991" w:rsidRDefault="006A2991">
      <w:pPr>
        <w:rPr>
          <w:rFonts w:cs="Times New Roman"/>
        </w:rPr>
      </w:pPr>
    </w:p>
    <w:p w:rsidR="006A2991" w:rsidRDefault="006A2991">
      <w:pPr>
        <w:rPr>
          <w:rFonts w:cs="Times New Roman"/>
        </w:rPr>
      </w:pPr>
    </w:p>
    <w:p w:rsidR="006A2991" w:rsidRDefault="006A2991">
      <w:pPr>
        <w:rPr>
          <w:rFonts w:cs="Times New Roman"/>
        </w:rPr>
      </w:pPr>
    </w:p>
    <w:p w:rsidR="006A2991" w:rsidRDefault="006A2991">
      <w:pPr>
        <w:rPr>
          <w:rFonts w:cs="Times New Roman"/>
        </w:rPr>
      </w:pPr>
    </w:p>
    <w:p w:rsidR="006A2991" w:rsidRDefault="006A2991">
      <w:pPr>
        <w:rPr>
          <w:rFonts w:cs="Times New Roman"/>
        </w:rPr>
      </w:pPr>
    </w:p>
    <w:p w:rsidR="006A2991" w:rsidRDefault="006A2991">
      <w:pPr>
        <w:rPr>
          <w:rFonts w:cs="Times New Roman"/>
        </w:rPr>
      </w:pPr>
    </w:p>
    <w:p w:rsidR="006A2991" w:rsidRDefault="006A2991">
      <w:pPr>
        <w:rPr>
          <w:rFonts w:cs="Times New Roman"/>
        </w:rPr>
      </w:pPr>
    </w:p>
    <w:p w:rsidR="006A2991" w:rsidRDefault="006A2991">
      <w:pPr>
        <w:rPr>
          <w:rFonts w:cs="Times New Roman"/>
        </w:rPr>
      </w:pPr>
    </w:p>
    <w:p w:rsidR="006A2991" w:rsidRDefault="006A2991">
      <w:pPr>
        <w:rPr>
          <w:rFonts w:cs="Times New Roman"/>
        </w:rPr>
      </w:pPr>
    </w:p>
    <w:p w:rsidR="006A2991" w:rsidRDefault="006A2991">
      <w:pPr>
        <w:rPr>
          <w:rFonts w:cs="Times New Roman"/>
        </w:rPr>
      </w:pPr>
    </w:p>
    <w:p w:rsidR="006A2991" w:rsidRDefault="006A2991">
      <w:pPr>
        <w:rPr>
          <w:rFonts w:cs="Times New Roman"/>
        </w:rPr>
      </w:pPr>
    </w:p>
    <w:p w:rsidR="0081259B" w:rsidRDefault="0081259B">
      <w:pPr>
        <w:rPr>
          <w:rFonts w:cs="Times New Roman"/>
        </w:rPr>
      </w:pPr>
    </w:p>
    <w:p w:rsidR="006A2991" w:rsidRPr="0090620B" w:rsidRDefault="006A2991" w:rsidP="0090620B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="Times New Roman"/>
          <w:b/>
          <w:bCs/>
          <w:u w:val="single"/>
        </w:rPr>
      </w:pPr>
      <w:r w:rsidRPr="0090620B">
        <w:rPr>
          <w:b/>
          <w:bCs/>
          <w:u w:val="single"/>
        </w:rPr>
        <w:lastRenderedPageBreak/>
        <w:t xml:space="preserve">PLATBY </w:t>
      </w:r>
      <w:r>
        <w:rPr>
          <w:b/>
          <w:bCs/>
          <w:u w:val="single"/>
        </w:rPr>
        <w:t>NA</w:t>
      </w:r>
      <w:r w:rsidRPr="0090620B">
        <w:rPr>
          <w:b/>
          <w:bCs/>
          <w:u w:val="single"/>
        </w:rPr>
        <w:t xml:space="preserve"> KONVERZIU </w:t>
      </w:r>
      <w:r>
        <w:rPr>
          <w:b/>
          <w:bCs/>
          <w:u w:val="single"/>
        </w:rPr>
        <w:t>NA</w:t>
      </w:r>
      <w:r w:rsidRPr="0090620B">
        <w:rPr>
          <w:b/>
          <w:bCs/>
          <w:u w:val="single"/>
        </w:rPr>
        <w:t xml:space="preserve"> EKOLOGICKÉ POĽNOHOSPODÁRSTV</w:t>
      </w:r>
      <w:r>
        <w:rPr>
          <w:b/>
          <w:bCs/>
          <w:u w:val="single"/>
        </w:rPr>
        <w:t>O</w:t>
      </w:r>
    </w:p>
    <w:p w:rsidR="006A2991" w:rsidRPr="0090620B" w:rsidRDefault="006A2991" w:rsidP="0090620B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bCs/>
          <w:noProof/>
          <w:u w:val="single"/>
          <w:lang w:eastAsia="en-US"/>
        </w:rPr>
      </w:pPr>
    </w:p>
    <w:p w:rsidR="006A2991" w:rsidRPr="0090620B" w:rsidRDefault="006A2991" w:rsidP="0090620B">
      <w:pPr>
        <w:autoSpaceDE w:val="0"/>
        <w:autoSpaceDN w:val="0"/>
        <w:adjustRightInd w:val="0"/>
        <w:spacing w:after="0" w:line="240" w:lineRule="auto"/>
        <w:rPr>
          <w:b/>
          <w:bCs/>
          <w:noProof/>
          <w:lang w:eastAsia="en-US"/>
        </w:rPr>
      </w:pPr>
      <w:r w:rsidRPr="0090620B">
        <w:rPr>
          <w:b/>
          <w:bCs/>
          <w:noProof/>
          <w:lang w:eastAsia="en-US"/>
        </w:rPr>
        <w:t>a) Kalkulácia pre orné pôdy</w:t>
      </w:r>
    </w:p>
    <w:p w:rsidR="006A2991" w:rsidRPr="0090620B" w:rsidRDefault="006A2991" w:rsidP="0090620B">
      <w:pPr>
        <w:autoSpaceDE w:val="0"/>
        <w:autoSpaceDN w:val="0"/>
        <w:adjustRightInd w:val="0"/>
        <w:spacing w:after="0" w:line="240" w:lineRule="auto"/>
        <w:jc w:val="both"/>
        <w:rPr>
          <w:noProof/>
          <w:lang w:eastAsia="en-US"/>
        </w:rPr>
      </w:pPr>
      <w:r w:rsidRPr="0090620B">
        <w:rPr>
          <w:noProof/>
          <w:lang w:eastAsia="en-US"/>
        </w:rPr>
        <w:t>Výška platby vychádza z rozdielu ocenenia produkcie pri spôsobe využívania ornej pôdy uplatňovanom v rámci CC a národnej legislatívy a pri spôsobe platnom pre túto schému– ušlý výnos (príjem). Tento rozdiel je znížený o ušetrené náklady na použitie hnojív a chemických ochranných prostriedkov a zvýšený o potrebu dodatočných pracovných nákladov,</w:t>
      </w:r>
      <w:r>
        <w:rPr>
          <w:noProof/>
          <w:lang w:eastAsia="en-US"/>
        </w:rPr>
        <w:t xml:space="preserve"> </w:t>
      </w:r>
      <w:r w:rsidRPr="0090620B">
        <w:rPr>
          <w:noProof/>
          <w:lang w:eastAsia="en-US"/>
        </w:rPr>
        <w:t>nákladov na agrotechnické činnosti.</w:t>
      </w:r>
    </w:p>
    <w:p w:rsidR="006A2991" w:rsidRPr="0090620B" w:rsidRDefault="006A2991" w:rsidP="0090620B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noProof/>
          <w:lang w:eastAsia="en-US"/>
        </w:rPr>
      </w:pPr>
    </w:p>
    <w:p w:rsidR="006A2991" w:rsidRPr="0090620B" w:rsidRDefault="006A2991" w:rsidP="0090620B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noProof/>
          <w:lang w:eastAsia="en-US"/>
        </w:rPr>
      </w:pPr>
      <w:r w:rsidRPr="0090620B">
        <w:rPr>
          <w:b/>
          <w:bCs/>
          <w:noProof/>
          <w:lang w:eastAsia="en-US"/>
        </w:rPr>
        <w:t xml:space="preserve">Východiská pre výpočet </w:t>
      </w:r>
      <w:r w:rsidRPr="0090620B">
        <w:rPr>
          <w:b/>
          <w:bCs/>
          <w:noProof/>
          <w:lang w:eastAsia="en-US"/>
        </w:rPr>
        <w:tab/>
      </w:r>
      <w:r w:rsidRPr="0090620B">
        <w:rPr>
          <w:b/>
          <w:bCs/>
          <w:noProof/>
          <w:lang w:eastAsia="en-US"/>
        </w:rPr>
        <w:tab/>
      </w:r>
      <w:r w:rsidRPr="0090620B">
        <w:rPr>
          <w:b/>
          <w:bCs/>
          <w:noProof/>
          <w:lang w:eastAsia="en-US"/>
        </w:rPr>
        <w:tab/>
      </w:r>
      <w:r w:rsidRPr="0090620B">
        <w:rPr>
          <w:b/>
          <w:bCs/>
          <w:noProof/>
          <w:lang w:eastAsia="en-US"/>
        </w:rPr>
        <w:tab/>
      </w:r>
      <w:r w:rsidRPr="0090620B">
        <w:rPr>
          <w:b/>
          <w:bCs/>
          <w:noProof/>
          <w:lang w:eastAsia="en-US"/>
        </w:rPr>
        <w:tab/>
      </w:r>
      <w:r w:rsidRPr="0090620B">
        <w:rPr>
          <w:b/>
          <w:bCs/>
          <w:noProof/>
          <w:lang w:eastAsia="en-US"/>
        </w:rPr>
        <w:tab/>
      </w:r>
      <w:r w:rsidRPr="0090620B">
        <w:rPr>
          <w:b/>
          <w:bCs/>
          <w:noProof/>
          <w:lang w:eastAsia="en-US"/>
        </w:rPr>
        <w:tab/>
        <w:t>€.ha</w:t>
      </w:r>
      <w:r w:rsidRPr="0090620B">
        <w:rPr>
          <w:b/>
          <w:bCs/>
          <w:noProof/>
          <w:vertAlign w:val="superscript"/>
          <w:lang w:eastAsia="en-US"/>
        </w:rPr>
        <w:t>-1</w:t>
      </w:r>
    </w:p>
    <w:p w:rsidR="006A2991" w:rsidRPr="0090620B" w:rsidRDefault="006A2991" w:rsidP="0090620B">
      <w:pPr>
        <w:autoSpaceDE w:val="0"/>
        <w:autoSpaceDN w:val="0"/>
        <w:adjustRightInd w:val="0"/>
        <w:spacing w:after="0" w:line="240" w:lineRule="auto"/>
        <w:rPr>
          <w:b/>
          <w:bCs/>
          <w:i/>
          <w:iCs/>
          <w:noProof/>
          <w:lang w:eastAsia="en-US"/>
        </w:rPr>
      </w:pPr>
      <w:r w:rsidRPr="0090620B">
        <w:rPr>
          <w:b/>
          <w:bCs/>
          <w:i/>
          <w:iCs/>
          <w:noProof/>
          <w:lang w:eastAsia="en-US"/>
        </w:rPr>
        <w:t>Strata príjmov</w:t>
      </w:r>
    </w:p>
    <w:p w:rsidR="006A2991" w:rsidRPr="0090620B" w:rsidRDefault="006A2991" w:rsidP="0090620B">
      <w:pPr>
        <w:autoSpaceDE w:val="0"/>
        <w:autoSpaceDN w:val="0"/>
        <w:adjustRightInd w:val="0"/>
        <w:spacing w:after="0" w:line="240" w:lineRule="auto"/>
        <w:ind w:firstLine="708"/>
        <w:rPr>
          <w:noProof/>
          <w:lang w:eastAsia="en-US"/>
        </w:rPr>
      </w:pPr>
      <w:r w:rsidRPr="0090620B">
        <w:rPr>
          <w:noProof/>
          <w:lang w:eastAsia="en-US"/>
        </w:rPr>
        <w:t xml:space="preserve">zo zníženia produkcie </w:t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  <w:t xml:space="preserve">             (+) </w:t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  <w:t>231,55,-</w:t>
      </w:r>
    </w:p>
    <w:p w:rsidR="006A2991" w:rsidRPr="0090620B" w:rsidRDefault="006A2991" w:rsidP="0090620B">
      <w:pPr>
        <w:autoSpaceDE w:val="0"/>
        <w:autoSpaceDN w:val="0"/>
        <w:adjustRightInd w:val="0"/>
        <w:spacing w:after="0" w:line="240" w:lineRule="auto"/>
        <w:rPr>
          <w:b/>
          <w:bCs/>
          <w:i/>
          <w:iCs/>
          <w:noProof/>
          <w:lang w:eastAsia="en-US"/>
        </w:rPr>
      </w:pPr>
      <w:r w:rsidRPr="0090620B">
        <w:rPr>
          <w:b/>
          <w:bCs/>
          <w:i/>
          <w:iCs/>
          <w:noProof/>
          <w:lang w:eastAsia="en-US"/>
        </w:rPr>
        <w:t>Úspora nákladov</w:t>
      </w:r>
    </w:p>
    <w:p w:rsidR="006A2991" w:rsidRPr="0090620B" w:rsidRDefault="006A2991" w:rsidP="0090620B">
      <w:pPr>
        <w:autoSpaceDE w:val="0"/>
        <w:autoSpaceDN w:val="0"/>
        <w:adjustRightInd w:val="0"/>
        <w:spacing w:after="0" w:line="240" w:lineRule="auto"/>
        <w:ind w:firstLine="708"/>
        <w:rPr>
          <w:noProof/>
          <w:lang w:eastAsia="en-US"/>
        </w:rPr>
      </w:pPr>
      <w:r w:rsidRPr="0090620B">
        <w:rPr>
          <w:noProof/>
          <w:lang w:eastAsia="en-US"/>
        </w:rPr>
        <w:t xml:space="preserve">na hnojiva </w:t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  <w:t xml:space="preserve">(-) </w:t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  <w:t>20,79,-</w:t>
      </w:r>
    </w:p>
    <w:p w:rsidR="006A2991" w:rsidRPr="0090620B" w:rsidRDefault="006A2991" w:rsidP="0090620B">
      <w:pPr>
        <w:autoSpaceDE w:val="0"/>
        <w:autoSpaceDN w:val="0"/>
        <w:adjustRightInd w:val="0"/>
        <w:spacing w:after="0" w:line="240" w:lineRule="auto"/>
        <w:ind w:firstLine="708"/>
        <w:rPr>
          <w:noProof/>
          <w:lang w:eastAsia="en-US"/>
        </w:rPr>
      </w:pPr>
      <w:r w:rsidRPr="0090620B">
        <w:rPr>
          <w:noProof/>
          <w:lang w:eastAsia="en-US"/>
        </w:rPr>
        <w:t xml:space="preserve">na pesticídy </w:t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  <w:t xml:space="preserve">(-) </w:t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  <w:t>92,23,-</w:t>
      </w:r>
    </w:p>
    <w:p w:rsidR="006A2991" w:rsidRPr="0090620B" w:rsidRDefault="006A2991" w:rsidP="0090620B">
      <w:pPr>
        <w:autoSpaceDE w:val="0"/>
        <w:autoSpaceDN w:val="0"/>
        <w:adjustRightInd w:val="0"/>
        <w:spacing w:after="0" w:line="240" w:lineRule="auto"/>
        <w:rPr>
          <w:b/>
          <w:bCs/>
          <w:i/>
          <w:iCs/>
          <w:noProof/>
          <w:lang w:eastAsia="en-US"/>
        </w:rPr>
      </w:pPr>
      <w:r w:rsidRPr="0090620B">
        <w:rPr>
          <w:b/>
          <w:bCs/>
          <w:i/>
          <w:iCs/>
          <w:noProof/>
          <w:lang w:eastAsia="en-US"/>
        </w:rPr>
        <w:t>Zvýšené náklady</w:t>
      </w:r>
    </w:p>
    <w:p w:rsidR="006A2991" w:rsidRPr="0090620B" w:rsidRDefault="006A2991" w:rsidP="0090620B">
      <w:pPr>
        <w:autoSpaceDE w:val="0"/>
        <w:autoSpaceDN w:val="0"/>
        <w:adjustRightInd w:val="0"/>
        <w:spacing w:after="0" w:line="240" w:lineRule="auto"/>
        <w:ind w:firstLine="708"/>
        <w:rPr>
          <w:noProof/>
          <w:lang w:eastAsia="en-US"/>
        </w:rPr>
      </w:pPr>
      <w:r w:rsidRPr="0090620B">
        <w:rPr>
          <w:noProof/>
          <w:lang w:eastAsia="en-US"/>
        </w:rPr>
        <w:t xml:space="preserve">na osivo a sadbu </w:t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  <w:t xml:space="preserve">(+) </w:t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  <w:t>22,10,-</w:t>
      </w:r>
    </w:p>
    <w:p w:rsidR="006A2991" w:rsidRPr="0090620B" w:rsidRDefault="006A2991" w:rsidP="0090620B">
      <w:pPr>
        <w:autoSpaceDE w:val="0"/>
        <w:autoSpaceDN w:val="0"/>
        <w:adjustRightInd w:val="0"/>
        <w:spacing w:after="0" w:line="240" w:lineRule="auto"/>
        <w:ind w:firstLine="708"/>
        <w:rPr>
          <w:noProof/>
          <w:lang w:eastAsia="en-US"/>
        </w:rPr>
      </w:pPr>
      <w:r w:rsidRPr="0090620B">
        <w:rPr>
          <w:noProof/>
          <w:lang w:eastAsia="en-US"/>
        </w:rPr>
        <w:t xml:space="preserve">na pracovné činnosti </w:t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  <w:t xml:space="preserve">(+) </w:t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  <w:t>12,27,-</w:t>
      </w:r>
    </w:p>
    <w:p w:rsidR="006A2991" w:rsidRPr="0090620B" w:rsidRDefault="006A2991" w:rsidP="0090620B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noProof/>
          <w:lang w:eastAsia="en-US"/>
        </w:rPr>
      </w:pPr>
    </w:p>
    <w:p w:rsidR="006A2991" w:rsidRPr="0090620B" w:rsidRDefault="006A2991" w:rsidP="0090620B">
      <w:pPr>
        <w:autoSpaceDE w:val="0"/>
        <w:autoSpaceDN w:val="0"/>
        <w:adjustRightInd w:val="0"/>
        <w:spacing w:after="0" w:line="240" w:lineRule="auto"/>
        <w:rPr>
          <w:b/>
          <w:bCs/>
          <w:noProof/>
          <w:vertAlign w:val="superscript"/>
          <w:lang w:eastAsia="en-US"/>
        </w:rPr>
      </w:pPr>
      <w:r w:rsidRPr="0090620B">
        <w:rPr>
          <w:b/>
          <w:bCs/>
          <w:noProof/>
          <w:lang w:eastAsia="en-US"/>
        </w:rPr>
        <w:t xml:space="preserve">Navrhovaná platba </w:t>
      </w:r>
      <w:r w:rsidRPr="0090620B">
        <w:rPr>
          <w:b/>
          <w:bCs/>
          <w:noProof/>
          <w:lang w:eastAsia="en-US"/>
        </w:rPr>
        <w:tab/>
      </w:r>
      <w:r w:rsidRPr="0090620B">
        <w:rPr>
          <w:b/>
          <w:bCs/>
          <w:noProof/>
          <w:lang w:eastAsia="en-US"/>
        </w:rPr>
        <w:tab/>
      </w:r>
      <w:r w:rsidRPr="0090620B">
        <w:rPr>
          <w:b/>
          <w:bCs/>
          <w:noProof/>
          <w:lang w:eastAsia="en-US"/>
        </w:rPr>
        <w:tab/>
      </w:r>
      <w:r w:rsidRPr="0090620B">
        <w:rPr>
          <w:b/>
          <w:bCs/>
          <w:noProof/>
          <w:lang w:eastAsia="en-US"/>
        </w:rPr>
        <w:tab/>
      </w:r>
      <w:r w:rsidRPr="0090620B">
        <w:rPr>
          <w:b/>
          <w:bCs/>
          <w:noProof/>
          <w:lang w:eastAsia="en-US"/>
        </w:rPr>
        <w:tab/>
        <w:t xml:space="preserve">(=) </w:t>
      </w:r>
      <w:r w:rsidRPr="0090620B">
        <w:rPr>
          <w:b/>
          <w:bCs/>
          <w:noProof/>
          <w:lang w:eastAsia="en-US"/>
        </w:rPr>
        <w:tab/>
      </w:r>
      <w:r w:rsidRPr="0090620B">
        <w:rPr>
          <w:b/>
          <w:bCs/>
          <w:noProof/>
          <w:lang w:eastAsia="en-US"/>
        </w:rPr>
        <w:tab/>
      </w:r>
      <w:r w:rsidRPr="0090620B">
        <w:rPr>
          <w:b/>
          <w:bCs/>
          <w:noProof/>
          <w:lang w:eastAsia="en-US"/>
        </w:rPr>
        <w:tab/>
        <w:t>153,00- €.ha</w:t>
      </w:r>
      <w:r w:rsidRPr="0090620B">
        <w:rPr>
          <w:b/>
          <w:bCs/>
          <w:noProof/>
          <w:vertAlign w:val="superscript"/>
          <w:lang w:eastAsia="en-US"/>
        </w:rPr>
        <w:t>-1</w:t>
      </w:r>
    </w:p>
    <w:p w:rsidR="006A2991" w:rsidRPr="0090620B" w:rsidRDefault="006A2991" w:rsidP="0090620B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noProof/>
          <w:lang w:eastAsia="en-US"/>
        </w:rPr>
      </w:pPr>
    </w:p>
    <w:p w:rsidR="006A2991" w:rsidRDefault="006A2991" w:rsidP="0090620B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noProof/>
          <w:lang w:eastAsia="en-US"/>
        </w:rPr>
      </w:pPr>
      <w:r w:rsidRPr="0090620B">
        <w:rPr>
          <w:b/>
          <w:bCs/>
          <w:noProof/>
          <w:lang w:eastAsia="en-US"/>
        </w:rPr>
        <w:t>Po</w:t>
      </w:r>
      <w:r>
        <w:rPr>
          <w:b/>
          <w:bCs/>
          <w:noProof/>
          <w:lang w:eastAsia="en-US"/>
        </w:rPr>
        <w:t>d</w:t>
      </w:r>
      <w:r w:rsidRPr="0090620B">
        <w:rPr>
          <w:b/>
          <w:bCs/>
          <w:noProof/>
          <w:lang w:eastAsia="en-US"/>
        </w:rPr>
        <w:t>klady pre výpočet:</w:t>
      </w:r>
    </w:p>
    <w:p w:rsidR="006A2991" w:rsidRPr="0090620B" w:rsidRDefault="006A2991" w:rsidP="0090620B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noProof/>
          <w:lang w:eastAsia="en-US"/>
        </w:rPr>
      </w:pPr>
    </w:p>
    <w:p w:rsidR="006A2991" w:rsidRPr="0090620B" w:rsidRDefault="006A2991" w:rsidP="0090620B">
      <w:pPr>
        <w:autoSpaceDE w:val="0"/>
        <w:autoSpaceDN w:val="0"/>
        <w:adjustRightInd w:val="0"/>
        <w:spacing w:after="0" w:line="240" w:lineRule="auto"/>
        <w:jc w:val="both"/>
        <w:rPr>
          <w:noProof/>
          <w:lang w:eastAsia="en-US"/>
        </w:rPr>
      </w:pPr>
      <w:r w:rsidRPr="0090620B">
        <w:rPr>
          <w:noProof/>
          <w:lang w:eastAsia="en-US"/>
        </w:rPr>
        <w:t>- Priemerné hektárové úrody: pšenica 3,79 t.ha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>, jačmeň 3,24 t.ha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>, kukurica na zrno 6,06 t.ha</w:t>
      </w:r>
      <w:r w:rsidRPr="0090620B">
        <w:rPr>
          <w:noProof/>
          <w:vertAlign w:val="superscript"/>
          <w:lang w:eastAsia="en-US"/>
        </w:rPr>
        <w:t>-</w:t>
      </w:r>
      <w:r w:rsidRPr="0090620B">
        <w:rPr>
          <w:noProof/>
          <w:lang w:eastAsia="en-US"/>
        </w:rPr>
        <w:t>1, repka 2,09 t.ha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>.</w:t>
      </w:r>
    </w:p>
    <w:p w:rsidR="006A2991" w:rsidRPr="0090620B" w:rsidRDefault="006A2991" w:rsidP="0090620B">
      <w:pPr>
        <w:autoSpaceDE w:val="0"/>
        <w:autoSpaceDN w:val="0"/>
        <w:adjustRightInd w:val="0"/>
        <w:spacing w:after="0" w:line="240" w:lineRule="auto"/>
        <w:jc w:val="both"/>
        <w:rPr>
          <w:noProof/>
          <w:lang w:eastAsia="en-US"/>
        </w:rPr>
      </w:pPr>
      <w:r w:rsidRPr="0090620B">
        <w:rPr>
          <w:noProof/>
          <w:lang w:eastAsia="en-US"/>
        </w:rPr>
        <w:t>- Zníženie výnosov: pšenica, jačmeň 25 %, kukurica a repka 35 %.</w:t>
      </w:r>
    </w:p>
    <w:p w:rsidR="006A2991" w:rsidRPr="0090620B" w:rsidRDefault="006A2991" w:rsidP="0090620B">
      <w:pPr>
        <w:autoSpaceDE w:val="0"/>
        <w:autoSpaceDN w:val="0"/>
        <w:adjustRightInd w:val="0"/>
        <w:spacing w:after="0" w:line="240" w:lineRule="auto"/>
        <w:jc w:val="both"/>
        <w:rPr>
          <w:noProof/>
          <w:lang w:eastAsia="en-US"/>
        </w:rPr>
      </w:pPr>
      <w:r w:rsidRPr="0090620B">
        <w:rPr>
          <w:noProof/>
          <w:lang w:eastAsia="en-US"/>
        </w:rPr>
        <w:t>- Cena: pšenica 183,70 €.t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>, jačmeň 149,10 €.t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>, kukurica na zrno 171,88 €.t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>,  repka 420,81 €.t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>.</w:t>
      </w:r>
    </w:p>
    <w:p w:rsidR="006A2991" w:rsidRPr="0090620B" w:rsidRDefault="006A2991" w:rsidP="0090620B">
      <w:pPr>
        <w:autoSpaceDE w:val="0"/>
        <w:autoSpaceDN w:val="0"/>
        <w:adjustRightInd w:val="0"/>
        <w:spacing w:after="0" w:line="240" w:lineRule="auto"/>
        <w:jc w:val="both"/>
        <w:rPr>
          <w:noProof/>
          <w:lang w:eastAsia="en-US"/>
        </w:rPr>
      </w:pPr>
      <w:r w:rsidRPr="0090620B">
        <w:rPr>
          <w:noProof/>
          <w:lang w:eastAsia="en-US"/>
        </w:rPr>
        <w:t>- Prepočítaný podiel hodnotených plodín na ornej pôde: pšenica 43 %, jačmeň 17 % , kukurica 23 %,  repka 17 % ( z celkovej plochy osevu zaberajú 62 %).</w:t>
      </w:r>
    </w:p>
    <w:p w:rsidR="006A2991" w:rsidRPr="0090620B" w:rsidRDefault="006A2991" w:rsidP="0090620B">
      <w:pPr>
        <w:autoSpaceDE w:val="0"/>
        <w:autoSpaceDN w:val="0"/>
        <w:adjustRightInd w:val="0"/>
        <w:spacing w:after="0" w:line="240" w:lineRule="auto"/>
        <w:jc w:val="both"/>
        <w:rPr>
          <w:noProof/>
          <w:lang w:eastAsia="en-US"/>
        </w:rPr>
      </w:pPr>
      <w:r w:rsidRPr="0090620B">
        <w:rPr>
          <w:noProof/>
          <w:lang w:eastAsia="en-US"/>
        </w:rPr>
        <w:t>- strata výnosov: 231,55 €.ha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 xml:space="preserve"> = pšenica 74,84 € (3,79x0,25x183,70x0,43) + jačmeň 20,53 € (3,24x0,25x149,10x0,17) + kukurica na zrno 83,85 € (6,06x0,35x171,88x0,23) + repka 52,33 € (2,09x0,35x420,81x0,17)</w:t>
      </w:r>
    </w:p>
    <w:p w:rsidR="006A2991" w:rsidRPr="0090620B" w:rsidRDefault="006A2991" w:rsidP="0090620B">
      <w:pPr>
        <w:autoSpaceDE w:val="0"/>
        <w:autoSpaceDN w:val="0"/>
        <w:adjustRightInd w:val="0"/>
        <w:spacing w:after="0" w:line="240" w:lineRule="auto"/>
        <w:jc w:val="both"/>
        <w:rPr>
          <w:noProof/>
          <w:lang w:eastAsia="en-US"/>
        </w:rPr>
      </w:pPr>
      <w:r w:rsidRPr="0090620B">
        <w:rPr>
          <w:noProof/>
          <w:lang w:eastAsia="en-US"/>
        </w:rPr>
        <w:t>- Úspora nákladov na hnojivá: 20,79 €.ha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 xml:space="preserve"> = 9,46 € pšenica (110 € – náklad na hnojivá x 0,20x0,43) + 2,41 € jačmeň (71x0,20x0,17) + 4,01 € kukurica na zrno (87,12x 0,20x0,23) +4,91 € repka (144,34x 0,20x0,17) predstavuje 20 % z celkových nákladov na hnojiv</w:t>
      </w:r>
      <w:r>
        <w:rPr>
          <w:noProof/>
          <w:lang w:eastAsia="en-US"/>
        </w:rPr>
        <w:t>á</w:t>
      </w:r>
      <w:r w:rsidRPr="0090620B">
        <w:rPr>
          <w:noProof/>
          <w:lang w:eastAsia="en-US"/>
        </w:rPr>
        <w:t>.</w:t>
      </w:r>
    </w:p>
    <w:p w:rsidR="006A2991" w:rsidRPr="0090620B" w:rsidRDefault="006A2991" w:rsidP="0090620B">
      <w:pPr>
        <w:autoSpaceDE w:val="0"/>
        <w:autoSpaceDN w:val="0"/>
        <w:adjustRightInd w:val="0"/>
        <w:spacing w:after="0" w:line="240" w:lineRule="auto"/>
        <w:jc w:val="both"/>
        <w:rPr>
          <w:noProof/>
          <w:lang w:eastAsia="en-US"/>
        </w:rPr>
      </w:pPr>
      <w:r w:rsidRPr="0090620B">
        <w:rPr>
          <w:noProof/>
          <w:lang w:eastAsia="en-US"/>
        </w:rPr>
        <w:t>- Úspora nákladov na chemické ochranné prostriedky: 92,23 €.ha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 xml:space="preserve"> = 31,35 € pšenica (72,90 €– náklad na chemické ochranné prostriedky x 0,43) + 11,25 € jačmeň (66,17x0,17) + 16,66 € kukurica na zrno (72,44x0,23) + 32,97 € repka (193,94x0,17).</w:t>
      </w:r>
    </w:p>
    <w:p w:rsidR="006A2991" w:rsidRPr="0090620B" w:rsidRDefault="006A2991" w:rsidP="0090620B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noProof/>
          <w:lang w:eastAsia="en-US"/>
        </w:rPr>
      </w:pPr>
      <w:r w:rsidRPr="0090620B">
        <w:rPr>
          <w:noProof/>
          <w:lang w:eastAsia="en-US"/>
        </w:rPr>
        <w:t>- Zvýšené pracovné náklady v ekologickom poľnohospodárstve spočívajú vo vyššej pracnosti oproti konvenčným systémom hospodárenia a to pri pestovaní pšenice a jačmeňa o 50 % a pri pestovaní kukurice a repky olejky o 55 %. V konkrétnom vyjadrení to v prípade pšenice predstavuje rozdiel 10,94 €.ha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>, jačmeňa 12,80 €.ha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>, kukurice na zrno 18,08 €.ha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 xml:space="preserve"> a repky 7,24 €.ha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>. Po prepočte cez zastúpenie uvedených plodín sú pracovné náklady v ekologickom poľnohospodárstve oproti klasickým systémom hospodárenia v priemere vyššie o 12,27 €.ha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 xml:space="preserve"> (</w:t>
      </w:r>
      <w:r>
        <w:rPr>
          <w:noProof/>
          <w:lang w:eastAsia="en-US"/>
        </w:rPr>
        <w:t>0,43x10,94+0,17x12,80+0,23x18,08+0,17x7,24).</w:t>
      </w:r>
    </w:p>
    <w:p w:rsidR="006A2991" w:rsidRDefault="006A2991" w:rsidP="0090620B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noProof/>
          <w:lang w:eastAsia="en-US"/>
        </w:rPr>
      </w:pPr>
      <w:r w:rsidRPr="0090620B">
        <w:rPr>
          <w:noProof/>
          <w:lang w:eastAsia="en-US"/>
        </w:rPr>
        <w:t>- Vzhľadom na absenciu bežnej chemickej ochrany plodín proti chorobám a škodcom a v záujme zachovania dostatočného počtu jedincov sa pri sejbe ekologicky pestovaných plodín počíta s vyšším výsevom a tým aj potrebou vyšších nákladov na osivo (v priemere o 40 %). Oproti konvenčnému systému to v prípade pšenice predstavuje rozdiel v nákladoch o 25,82 €.ha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>, jačmeňa 25,87 €.ha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>, kukurice na zrno 14,46 €.ha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 xml:space="preserve"> a repky 19,24 €.ha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 xml:space="preserve">. Po prepočte cez zastúpenie uvedených plodín sú </w:t>
      </w:r>
      <w:r w:rsidRPr="0090620B">
        <w:rPr>
          <w:noProof/>
          <w:lang w:eastAsia="en-US"/>
        </w:rPr>
        <w:lastRenderedPageBreak/>
        <w:t>tieto náklady v ekologickom poľnohospodárstve oproti klasickým systémom hospodárenia v priemere vyššie o 22,10 €.ha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 xml:space="preserve"> (25,82x0,43 + 25,87x0,17 + 14,46x0,23 + 19,24x0,17)</w:t>
      </w:r>
      <w:r>
        <w:rPr>
          <w:noProof/>
          <w:lang w:eastAsia="en-US"/>
        </w:rPr>
        <w:t>.</w:t>
      </w:r>
    </w:p>
    <w:p w:rsidR="006A2991" w:rsidRPr="0090620B" w:rsidRDefault="006A2991" w:rsidP="0090620B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noProof/>
          <w:lang w:eastAsia="en-US"/>
        </w:rPr>
      </w:pPr>
    </w:p>
    <w:p w:rsidR="006A2991" w:rsidRPr="0090620B" w:rsidRDefault="006A2991" w:rsidP="0090620B">
      <w:pPr>
        <w:spacing w:after="0" w:line="240" w:lineRule="auto"/>
        <w:jc w:val="both"/>
        <w:rPr>
          <w:b/>
          <w:bCs/>
          <w:noProof/>
          <w:lang w:eastAsia="en-US"/>
        </w:rPr>
      </w:pPr>
      <w:r w:rsidRPr="0090620B">
        <w:rPr>
          <w:b/>
          <w:bCs/>
          <w:noProof/>
          <w:lang w:eastAsia="en-US"/>
        </w:rPr>
        <w:t>b) Kalkulácia pre zeleninu, liečivé, koreninové a aromatické rastliny</w:t>
      </w:r>
    </w:p>
    <w:p w:rsidR="006A2991" w:rsidRPr="0090620B" w:rsidRDefault="006A2991" w:rsidP="0090620B">
      <w:pPr>
        <w:spacing w:after="0" w:line="240" w:lineRule="auto"/>
        <w:jc w:val="both"/>
        <w:rPr>
          <w:noProof/>
          <w:lang w:eastAsia="en-US"/>
        </w:rPr>
      </w:pPr>
      <w:r w:rsidRPr="0090620B">
        <w:rPr>
          <w:noProof/>
          <w:lang w:eastAsia="en-US"/>
        </w:rPr>
        <w:t xml:space="preserve">Výška platby vychádza z rozdielu ocenenia produkcie pri bežnom spôsobe pestovania týchto druhov plodín a pri spôsobe platnom pre túto schému (obmedzenie použitia hnojív, vylúčenie použitia pesticídov) – ušlý príjem. Tento rozdiel je znížený o ušetrené náklady na použitie hnojív a chemických ochranných prostriedkov (pesticídov) a zvýšený o potrebu dodatočných pracovných nákladov, nákladov na väčšie množstvo osív a sadív a tiež o náklady na zvýšenú plošnú aplikáciu organických hnojív. </w:t>
      </w:r>
    </w:p>
    <w:p w:rsidR="006A2991" w:rsidRPr="0090620B" w:rsidRDefault="006A2991" w:rsidP="0090620B">
      <w:pPr>
        <w:spacing w:after="0" w:line="240" w:lineRule="auto"/>
        <w:jc w:val="both"/>
        <w:rPr>
          <w:noProof/>
          <w:lang w:eastAsia="en-US"/>
        </w:rPr>
      </w:pPr>
      <w:r w:rsidRPr="0090620B">
        <w:rPr>
          <w:noProof/>
          <w:lang w:eastAsia="en-US"/>
        </w:rPr>
        <w:t>Ako modelové boli zvolené druhy zeleniny, ktoré v štruktúre zberových plôch (roky 2010-2012) zaberali 52,6 % (kapusta  12,4 %, mrkva a karotka 6,7 %, petržlen 7,9 %, uhorky 4,7 %, paprika 7,0 %, rajčiaky 13,9 %).</w:t>
      </w:r>
    </w:p>
    <w:p w:rsidR="006A2991" w:rsidRPr="0090620B" w:rsidRDefault="006A2991" w:rsidP="0090620B">
      <w:pPr>
        <w:keepNext/>
        <w:spacing w:after="0" w:line="240" w:lineRule="auto"/>
        <w:ind w:left="14" w:firstLine="14"/>
        <w:jc w:val="both"/>
        <w:outlineLvl w:val="1"/>
        <w:rPr>
          <w:rFonts w:cs="Times New Roman"/>
          <w:b/>
          <w:bCs/>
          <w:noProof/>
          <w:lang w:eastAsia="cs-CZ"/>
        </w:rPr>
      </w:pPr>
    </w:p>
    <w:p w:rsidR="006A2991" w:rsidRPr="0090620B" w:rsidRDefault="006A2991" w:rsidP="0090620B">
      <w:pPr>
        <w:keepNext/>
        <w:spacing w:after="0" w:line="240" w:lineRule="auto"/>
        <w:ind w:left="14" w:firstLine="14"/>
        <w:jc w:val="both"/>
        <w:outlineLvl w:val="1"/>
        <w:rPr>
          <w:rFonts w:cs="Times New Roman"/>
          <w:b/>
          <w:bCs/>
          <w:noProof/>
          <w:lang w:eastAsia="cs-CZ"/>
        </w:rPr>
      </w:pPr>
      <w:r w:rsidRPr="0090620B">
        <w:rPr>
          <w:b/>
          <w:bCs/>
          <w:noProof/>
          <w:lang w:eastAsia="cs-CZ"/>
        </w:rPr>
        <w:t>Východiská pre výpočet</w:t>
      </w:r>
      <w:r w:rsidRPr="0090620B">
        <w:rPr>
          <w:b/>
          <w:bCs/>
          <w:noProof/>
          <w:lang w:eastAsia="cs-CZ"/>
        </w:rPr>
        <w:tab/>
      </w:r>
      <w:r w:rsidRPr="0090620B">
        <w:rPr>
          <w:b/>
          <w:bCs/>
          <w:noProof/>
          <w:lang w:eastAsia="cs-CZ"/>
        </w:rPr>
        <w:tab/>
      </w:r>
      <w:r w:rsidRPr="0090620B">
        <w:rPr>
          <w:b/>
          <w:bCs/>
          <w:noProof/>
          <w:lang w:eastAsia="cs-CZ"/>
        </w:rPr>
        <w:tab/>
      </w:r>
      <w:r w:rsidRPr="0090620B">
        <w:rPr>
          <w:b/>
          <w:bCs/>
          <w:noProof/>
          <w:lang w:eastAsia="cs-CZ"/>
        </w:rPr>
        <w:tab/>
      </w:r>
      <w:r w:rsidRPr="0090620B">
        <w:rPr>
          <w:b/>
          <w:bCs/>
          <w:noProof/>
          <w:lang w:eastAsia="cs-CZ"/>
        </w:rPr>
        <w:tab/>
      </w:r>
      <w:r w:rsidRPr="0090620B">
        <w:rPr>
          <w:b/>
          <w:bCs/>
          <w:noProof/>
          <w:lang w:eastAsia="cs-CZ"/>
        </w:rPr>
        <w:tab/>
        <w:t>€.ha</w:t>
      </w:r>
      <w:r w:rsidRPr="0090620B">
        <w:rPr>
          <w:b/>
          <w:bCs/>
          <w:noProof/>
          <w:vertAlign w:val="superscript"/>
          <w:lang w:eastAsia="cs-CZ"/>
        </w:rPr>
        <w:t>-1</w:t>
      </w:r>
    </w:p>
    <w:p w:rsidR="006A2991" w:rsidRPr="0090620B" w:rsidRDefault="006A2991" w:rsidP="0090620B">
      <w:pPr>
        <w:keepNext/>
        <w:spacing w:after="0" w:line="240" w:lineRule="auto"/>
        <w:ind w:left="14" w:firstLine="14"/>
        <w:jc w:val="both"/>
        <w:outlineLvl w:val="1"/>
        <w:rPr>
          <w:rFonts w:cs="Times New Roman"/>
          <w:b/>
          <w:bCs/>
          <w:i/>
          <w:iCs/>
          <w:noProof/>
          <w:vertAlign w:val="superscript"/>
          <w:lang w:eastAsia="cs-CZ"/>
        </w:rPr>
      </w:pPr>
      <w:r w:rsidRPr="0090620B">
        <w:rPr>
          <w:b/>
          <w:bCs/>
          <w:i/>
          <w:iCs/>
          <w:noProof/>
          <w:lang w:eastAsia="cs-CZ"/>
        </w:rPr>
        <w:t>Strata príjmov</w:t>
      </w:r>
      <w:r w:rsidRPr="0090620B">
        <w:rPr>
          <w:b/>
          <w:bCs/>
          <w:i/>
          <w:iCs/>
          <w:noProof/>
          <w:lang w:eastAsia="cs-CZ"/>
        </w:rPr>
        <w:tab/>
      </w:r>
      <w:r w:rsidRPr="0090620B">
        <w:rPr>
          <w:b/>
          <w:bCs/>
          <w:i/>
          <w:iCs/>
          <w:noProof/>
          <w:lang w:eastAsia="cs-CZ"/>
        </w:rPr>
        <w:tab/>
      </w:r>
      <w:r w:rsidRPr="0090620B">
        <w:rPr>
          <w:b/>
          <w:bCs/>
          <w:i/>
          <w:iCs/>
          <w:noProof/>
          <w:lang w:eastAsia="cs-CZ"/>
        </w:rPr>
        <w:tab/>
      </w:r>
    </w:p>
    <w:p w:rsidR="006A2991" w:rsidRPr="0090620B" w:rsidRDefault="006A2991" w:rsidP="0090620B">
      <w:pPr>
        <w:spacing w:after="0" w:line="240" w:lineRule="auto"/>
        <w:ind w:left="14" w:firstLine="694"/>
        <w:jc w:val="both"/>
        <w:rPr>
          <w:noProof/>
          <w:lang w:eastAsia="en-US"/>
        </w:rPr>
      </w:pPr>
      <w:r w:rsidRPr="0090620B">
        <w:rPr>
          <w:noProof/>
          <w:lang w:eastAsia="en-US"/>
        </w:rPr>
        <w:t xml:space="preserve">zo zníženia produkcie </w:t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  <w:t>(+)</w:t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  <w:t xml:space="preserve">566,00,- </w:t>
      </w:r>
    </w:p>
    <w:p w:rsidR="006A2991" w:rsidRPr="0090620B" w:rsidRDefault="006A2991" w:rsidP="0090620B">
      <w:pPr>
        <w:keepNext/>
        <w:spacing w:after="0" w:line="240" w:lineRule="auto"/>
        <w:ind w:left="14" w:firstLine="14"/>
        <w:jc w:val="both"/>
        <w:outlineLvl w:val="1"/>
        <w:rPr>
          <w:b/>
          <w:bCs/>
          <w:i/>
          <w:iCs/>
          <w:noProof/>
          <w:lang w:eastAsia="cs-CZ"/>
        </w:rPr>
      </w:pPr>
      <w:r w:rsidRPr="0090620B">
        <w:rPr>
          <w:b/>
          <w:bCs/>
          <w:i/>
          <w:iCs/>
          <w:noProof/>
          <w:lang w:eastAsia="cs-CZ"/>
        </w:rPr>
        <w:t xml:space="preserve">Úspora nákladov </w:t>
      </w:r>
    </w:p>
    <w:p w:rsidR="006A2991" w:rsidRPr="0090620B" w:rsidRDefault="006A2991" w:rsidP="0090620B">
      <w:pPr>
        <w:spacing w:after="0" w:line="240" w:lineRule="auto"/>
        <w:ind w:left="14" w:firstLine="694"/>
        <w:jc w:val="both"/>
        <w:rPr>
          <w:noProof/>
          <w:lang w:eastAsia="en-US"/>
        </w:rPr>
      </w:pPr>
      <w:r w:rsidRPr="0090620B">
        <w:rPr>
          <w:noProof/>
          <w:lang w:eastAsia="en-US"/>
        </w:rPr>
        <w:t>na hnojiva</w:t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  <w:t>(-)</w:t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  <w:t xml:space="preserve">80,00,- </w:t>
      </w:r>
    </w:p>
    <w:p w:rsidR="006A2991" w:rsidRPr="0090620B" w:rsidRDefault="006A2991" w:rsidP="0090620B">
      <w:pPr>
        <w:spacing w:after="0" w:line="240" w:lineRule="auto"/>
        <w:ind w:left="14" w:firstLine="694"/>
        <w:jc w:val="both"/>
        <w:rPr>
          <w:noProof/>
          <w:lang w:eastAsia="en-US"/>
        </w:rPr>
      </w:pPr>
      <w:r w:rsidRPr="0090620B">
        <w:rPr>
          <w:noProof/>
          <w:lang w:eastAsia="en-US"/>
        </w:rPr>
        <w:t>na pesticídy</w:t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  <w:t>(-)</w:t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  <w:t xml:space="preserve">140,00,- </w:t>
      </w:r>
    </w:p>
    <w:p w:rsidR="006A2991" w:rsidRPr="0090620B" w:rsidRDefault="006A2991" w:rsidP="0090620B">
      <w:pPr>
        <w:spacing w:after="0" w:line="240" w:lineRule="auto"/>
        <w:ind w:left="14" w:firstLine="14"/>
        <w:jc w:val="both"/>
        <w:rPr>
          <w:rFonts w:cs="Times New Roman"/>
          <w:b/>
          <w:bCs/>
          <w:i/>
          <w:iCs/>
          <w:noProof/>
          <w:lang w:eastAsia="en-US"/>
        </w:rPr>
      </w:pPr>
    </w:p>
    <w:p w:rsidR="006A2991" w:rsidRPr="0090620B" w:rsidRDefault="006A2991" w:rsidP="0090620B">
      <w:pPr>
        <w:spacing w:after="0" w:line="240" w:lineRule="auto"/>
        <w:ind w:left="14" w:firstLine="14"/>
        <w:jc w:val="both"/>
        <w:rPr>
          <w:b/>
          <w:bCs/>
          <w:i/>
          <w:iCs/>
          <w:noProof/>
          <w:lang w:eastAsia="en-US"/>
        </w:rPr>
      </w:pPr>
      <w:r w:rsidRPr="0090620B">
        <w:rPr>
          <w:b/>
          <w:bCs/>
          <w:i/>
          <w:iCs/>
          <w:noProof/>
          <w:lang w:eastAsia="en-US"/>
        </w:rPr>
        <w:t xml:space="preserve">Zvýšené náklady </w:t>
      </w:r>
    </w:p>
    <w:p w:rsidR="006A2991" w:rsidRPr="0090620B" w:rsidRDefault="006A2991" w:rsidP="0090620B">
      <w:pPr>
        <w:spacing w:after="0" w:line="240" w:lineRule="auto"/>
        <w:ind w:left="14" w:firstLine="14"/>
        <w:jc w:val="both"/>
        <w:rPr>
          <w:noProof/>
          <w:lang w:eastAsia="en-US"/>
        </w:rPr>
      </w:pPr>
      <w:r w:rsidRPr="0090620B">
        <w:rPr>
          <w:rFonts w:cs="Times New Roman"/>
          <w:noProof/>
          <w:lang w:eastAsia="en-US"/>
        </w:rPr>
        <w:tab/>
      </w:r>
      <w:r w:rsidRPr="0090620B">
        <w:rPr>
          <w:noProof/>
          <w:lang w:eastAsia="en-US"/>
        </w:rPr>
        <w:t>na osivo a sadbu</w:t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  <w:t>(+)</w:t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  <w:t>33,00,-</w:t>
      </w:r>
    </w:p>
    <w:p w:rsidR="006A2991" w:rsidRPr="0090620B" w:rsidRDefault="006A2991" w:rsidP="0090620B">
      <w:pPr>
        <w:spacing w:after="0" w:line="240" w:lineRule="auto"/>
        <w:ind w:left="14" w:firstLine="14"/>
        <w:jc w:val="both"/>
        <w:rPr>
          <w:noProof/>
          <w:lang w:eastAsia="en-US"/>
        </w:rPr>
      </w:pPr>
      <w:r w:rsidRPr="0090620B">
        <w:rPr>
          <w:noProof/>
          <w:lang w:eastAsia="en-US"/>
        </w:rPr>
        <w:tab/>
        <w:t>na pracovné činnosti</w:t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  <w:t>(+)</w:t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  <w:t>150,00,-</w:t>
      </w:r>
    </w:p>
    <w:p w:rsidR="006A2991" w:rsidRPr="0090620B" w:rsidRDefault="006A2991" w:rsidP="0090620B">
      <w:pPr>
        <w:keepNext/>
        <w:spacing w:after="0" w:line="240" w:lineRule="auto"/>
        <w:outlineLvl w:val="2"/>
        <w:rPr>
          <w:rFonts w:cs="Times New Roman"/>
          <w:b/>
          <w:bCs/>
          <w:noProof/>
          <w:lang w:eastAsia="cs-CZ"/>
        </w:rPr>
      </w:pPr>
    </w:p>
    <w:p w:rsidR="006A2991" w:rsidRPr="0090620B" w:rsidRDefault="006A2991" w:rsidP="0090620B">
      <w:pPr>
        <w:keepNext/>
        <w:spacing w:after="0" w:line="240" w:lineRule="auto"/>
        <w:outlineLvl w:val="2"/>
        <w:rPr>
          <w:rFonts w:cs="Times New Roman"/>
          <w:b/>
          <w:bCs/>
          <w:noProof/>
          <w:lang w:eastAsia="cs-CZ"/>
        </w:rPr>
      </w:pPr>
      <w:r w:rsidRPr="0090620B">
        <w:rPr>
          <w:b/>
          <w:bCs/>
          <w:noProof/>
          <w:lang w:eastAsia="cs-CZ"/>
        </w:rPr>
        <w:t>Navrhovaná platba</w:t>
      </w:r>
      <w:r w:rsidRPr="0090620B">
        <w:rPr>
          <w:b/>
          <w:bCs/>
          <w:noProof/>
          <w:lang w:eastAsia="cs-CZ"/>
        </w:rPr>
        <w:tab/>
      </w:r>
      <w:r w:rsidRPr="0090620B">
        <w:rPr>
          <w:b/>
          <w:bCs/>
          <w:noProof/>
          <w:lang w:eastAsia="cs-CZ"/>
        </w:rPr>
        <w:tab/>
      </w:r>
      <w:r w:rsidRPr="0090620B">
        <w:rPr>
          <w:b/>
          <w:bCs/>
          <w:noProof/>
          <w:lang w:eastAsia="cs-CZ"/>
        </w:rPr>
        <w:tab/>
      </w:r>
      <w:r w:rsidRPr="0090620B">
        <w:rPr>
          <w:b/>
          <w:bCs/>
          <w:noProof/>
          <w:lang w:eastAsia="cs-CZ"/>
        </w:rPr>
        <w:tab/>
        <w:t>(=)</w:t>
      </w:r>
      <w:r w:rsidRPr="0090620B">
        <w:rPr>
          <w:b/>
          <w:bCs/>
          <w:noProof/>
          <w:lang w:eastAsia="cs-CZ"/>
        </w:rPr>
        <w:tab/>
      </w:r>
      <w:r w:rsidRPr="0090620B">
        <w:rPr>
          <w:b/>
          <w:bCs/>
          <w:noProof/>
          <w:lang w:eastAsia="cs-CZ"/>
        </w:rPr>
        <w:tab/>
      </w:r>
      <w:r w:rsidRPr="0090620B">
        <w:rPr>
          <w:b/>
          <w:bCs/>
          <w:noProof/>
          <w:lang w:eastAsia="cs-CZ"/>
        </w:rPr>
        <w:tab/>
        <w:t>529,00,-  €.ha</w:t>
      </w:r>
      <w:r w:rsidRPr="0090620B">
        <w:rPr>
          <w:b/>
          <w:bCs/>
          <w:noProof/>
          <w:vertAlign w:val="superscript"/>
          <w:lang w:eastAsia="cs-CZ"/>
        </w:rPr>
        <w:t>-1</w:t>
      </w:r>
    </w:p>
    <w:p w:rsidR="006A2991" w:rsidRPr="0090620B" w:rsidRDefault="006A2991" w:rsidP="0090620B">
      <w:pPr>
        <w:spacing w:after="0" w:line="240" w:lineRule="auto"/>
        <w:rPr>
          <w:rFonts w:cs="Times New Roman"/>
          <w:noProof/>
          <w:lang w:eastAsia="en-US"/>
        </w:rPr>
      </w:pPr>
    </w:p>
    <w:p w:rsidR="006A2991" w:rsidRPr="0090620B" w:rsidRDefault="006A2991" w:rsidP="0090620B">
      <w:pPr>
        <w:spacing w:after="0" w:line="240" w:lineRule="auto"/>
        <w:ind w:left="14" w:firstLine="14"/>
        <w:jc w:val="both"/>
        <w:rPr>
          <w:rFonts w:cs="Times New Roman"/>
          <w:noProof/>
          <w:lang w:eastAsia="en-US"/>
        </w:rPr>
      </w:pPr>
    </w:p>
    <w:p w:rsidR="006A2991" w:rsidRDefault="006A2991" w:rsidP="0090620B">
      <w:pPr>
        <w:spacing w:after="0" w:line="240" w:lineRule="auto"/>
        <w:jc w:val="both"/>
        <w:rPr>
          <w:rFonts w:cs="Times New Roman"/>
          <w:b/>
          <w:bCs/>
          <w:noProof/>
          <w:lang w:eastAsia="en-US"/>
        </w:rPr>
      </w:pPr>
      <w:r w:rsidRPr="0090620B">
        <w:rPr>
          <w:b/>
          <w:bCs/>
          <w:noProof/>
          <w:lang w:eastAsia="en-US"/>
        </w:rPr>
        <w:t xml:space="preserve"> Podklady pre výpočet:</w:t>
      </w:r>
    </w:p>
    <w:p w:rsidR="006A2991" w:rsidRPr="0090620B" w:rsidRDefault="006A2991" w:rsidP="0090620B">
      <w:pPr>
        <w:spacing w:after="0" w:line="240" w:lineRule="auto"/>
        <w:jc w:val="both"/>
        <w:rPr>
          <w:rFonts w:cs="Times New Roman"/>
          <w:b/>
          <w:bCs/>
          <w:noProof/>
          <w:lang w:eastAsia="en-US"/>
        </w:rPr>
      </w:pPr>
    </w:p>
    <w:p w:rsidR="006A2991" w:rsidRPr="0090620B" w:rsidRDefault="006A2991" w:rsidP="0090620B">
      <w:pPr>
        <w:numPr>
          <w:ilvl w:val="0"/>
          <w:numId w:val="3"/>
        </w:numPr>
        <w:spacing w:after="0" w:line="240" w:lineRule="auto"/>
        <w:ind w:right="-27"/>
        <w:jc w:val="both"/>
        <w:rPr>
          <w:noProof/>
          <w:lang w:eastAsia="en-US"/>
        </w:rPr>
      </w:pPr>
      <w:r w:rsidRPr="0090620B">
        <w:rPr>
          <w:noProof/>
          <w:lang w:eastAsia="en-US"/>
        </w:rPr>
        <w:t>- Priemerné hektárové úrody za roky 2010-2012: kapusta biela 12,27 t.ha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>, mrkva a karotka 13,96 t.ha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>, petržlen 8,77 t.ha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>, uhorky 9,73 t.ha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>, paprika zeleninová 12,81 t.ha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>, rajčiaky priemyselné 14,39 t.ha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>.</w:t>
      </w:r>
    </w:p>
    <w:p w:rsidR="006A2991" w:rsidRPr="0090620B" w:rsidRDefault="006A2991" w:rsidP="0090620B">
      <w:pPr>
        <w:numPr>
          <w:ilvl w:val="0"/>
          <w:numId w:val="3"/>
        </w:numPr>
        <w:spacing w:after="0" w:line="240" w:lineRule="auto"/>
        <w:ind w:right="-27"/>
        <w:jc w:val="both"/>
        <w:rPr>
          <w:noProof/>
          <w:lang w:eastAsia="en-US"/>
        </w:rPr>
      </w:pPr>
      <w:r w:rsidRPr="0090620B">
        <w:rPr>
          <w:noProof/>
          <w:lang w:eastAsia="en-US"/>
        </w:rPr>
        <w:t xml:space="preserve">- Zníženie výnosov: 13 %. </w:t>
      </w:r>
    </w:p>
    <w:p w:rsidR="006A2991" w:rsidRPr="0090620B" w:rsidRDefault="006A2991" w:rsidP="0090620B">
      <w:pPr>
        <w:numPr>
          <w:ilvl w:val="0"/>
          <w:numId w:val="3"/>
        </w:numPr>
        <w:spacing w:after="0" w:line="240" w:lineRule="auto"/>
        <w:ind w:right="-27"/>
        <w:jc w:val="both"/>
        <w:rPr>
          <w:noProof/>
          <w:lang w:eastAsia="en-US"/>
        </w:rPr>
      </w:pPr>
      <w:r w:rsidRPr="0090620B">
        <w:rPr>
          <w:noProof/>
          <w:lang w:eastAsia="en-US"/>
        </w:rPr>
        <w:t>- Cena v rokoch 2010-2012: kapusta biela 230,67 €.t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>, mrkva a karotka 265,22 €.t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>, petržlen 557,62 €.t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>, uhorky 563,93 €.t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>, paprika zeleninová        813,59 €.t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>, rajčiaky priemyselné 156,41 €.t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>.</w:t>
      </w:r>
    </w:p>
    <w:p w:rsidR="006A2991" w:rsidRPr="0090620B" w:rsidRDefault="006A2991" w:rsidP="0090620B">
      <w:pPr>
        <w:numPr>
          <w:ilvl w:val="0"/>
          <w:numId w:val="3"/>
        </w:numPr>
        <w:spacing w:after="0" w:line="240" w:lineRule="auto"/>
        <w:ind w:right="-27"/>
        <w:jc w:val="both"/>
        <w:rPr>
          <w:noProof/>
          <w:lang w:eastAsia="en-US"/>
        </w:rPr>
      </w:pPr>
      <w:r w:rsidRPr="0090620B">
        <w:rPr>
          <w:noProof/>
          <w:lang w:eastAsia="en-US"/>
        </w:rPr>
        <w:t>- Prepočítaný podiel hodnotených plodín na plochu zeleniny: kapusta 23,5 %, mrkva a karotka 12,8 %, petržlen 15,1 %, uhorky 9,0 %, paprika 13,3 %, rajčiaky 26,3 %.</w:t>
      </w:r>
    </w:p>
    <w:p w:rsidR="006A2991" w:rsidRPr="0090620B" w:rsidRDefault="006A2991" w:rsidP="0090620B">
      <w:pPr>
        <w:numPr>
          <w:ilvl w:val="0"/>
          <w:numId w:val="3"/>
        </w:numPr>
        <w:spacing w:after="0" w:line="240" w:lineRule="auto"/>
        <w:ind w:right="-27"/>
        <w:jc w:val="both"/>
        <w:rPr>
          <w:noProof/>
          <w:lang w:eastAsia="en-US"/>
        </w:rPr>
      </w:pPr>
      <w:r w:rsidRPr="0090620B">
        <w:rPr>
          <w:noProof/>
          <w:lang w:eastAsia="en-US"/>
        </w:rPr>
        <w:t>- Strata príjmov: 566 €.ha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 xml:space="preserve"> = kapusta 86,47,- € (12,27x0,13x230,67x0,235) + mrkva 61,61,- € (13,96x0,13x265,22x0,128) + petržlen 96,00,- € (8,77x0,13x557,62x0,151) + uhorky 64,20,- € (9,73x0,13x563,93x0,09) + paprika 180,20,- € (12,81x0,13x813,59x0,133) + rajčiaky 76,95,- € (14,39x0,13x156,41x0,263) </w:t>
      </w:r>
    </w:p>
    <w:p w:rsidR="006A2991" w:rsidRPr="0090620B" w:rsidRDefault="006A2991" w:rsidP="0090620B">
      <w:pPr>
        <w:numPr>
          <w:ilvl w:val="0"/>
          <w:numId w:val="3"/>
        </w:numPr>
        <w:spacing w:after="0" w:line="240" w:lineRule="auto"/>
        <w:ind w:right="-27"/>
        <w:jc w:val="both"/>
        <w:rPr>
          <w:noProof/>
          <w:lang w:eastAsia="en-US"/>
        </w:rPr>
      </w:pPr>
      <w:r w:rsidRPr="0090620B">
        <w:rPr>
          <w:noProof/>
          <w:lang w:eastAsia="en-US"/>
        </w:rPr>
        <w:t>- Úspora nákladov na hnojivá: 80,- €.ha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 xml:space="preserve"> = 200,- € (náklad na hnojivá) x 0,40  predstavuje 40 % z celkových nákladov na hnojiva.</w:t>
      </w:r>
    </w:p>
    <w:p w:rsidR="006A2991" w:rsidRPr="0090620B" w:rsidRDefault="006A2991" w:rsidP="0090620B">
      <w:pPr>
        <w:numPr>
          <w:ilvl w:val="0"/>
          <w:numId w:val="3"/>
        </w:numPr>
        <w:spacing w:after="0" w:line="240" w:lineRule="auto"/>
        <w:ind w:right="-27"/>
        <w:jc w:val="both"/>
        <w:rPr>
          <w:noProof/>
          <w:lang w:eastAsia="en-US"/>
        </w:rPr>
      </w:pPr>
      <w:r w:rsidRPr="0090620B">
        <w:rPr>
          <w:noProof/>
          <w:lang w:eastAsia="en-US"/>
        </w:rPr>
        <w:t xml:space="preserve">-  Úspora nákladov na chemické ochranné </w:t>
      </w:r>
      <w:bookmarkStart w:id="0" w:name="_GoBack"/>
      <w:r w:rsidRPr="0081259B">
        <w:rPr>
          <w:noProof/>
          <w:lang w:eastAsia="en-US"/>
        </w:rPr>
        <w:t>prostriedky: 140 €.ha</w:t>
      </w:r>
      <w:r w:rsidRPr="0081259B">
        <w:rPr>
          <w:noProof/>
          <w:vertAlign w:val="superscript"/>
          <w:lang w:eastAsia="en-US"/>
        </w:rPr>
        <w:t>-1</w:t>
      </w:r>
      <w:r w:rsidRPr="0081259B">
        <w:rPr>
          <w:noProof/>
          <w:lang w:eastAsia="en-US"/>
        </w:rPr>
        <w:t xml:space="preserve">.  </w:t>
      </w:r>
      <w:bookmarkEnd w:id="0"/>
    </w:p>
    <w:p w:rsidR="006A2991" w:rsidRPr="0090620B" w:rsidRDefault="006A2991" w:rsidP="0090620B">
      <w:pPr>
        <w:numPr>
          <w:ilvl w:val="0"/>
          <w:numId w:val="3"/>
        </w:numPr>
        <w:spacing w:after="0" w:line="240" w:lineRule="auto"/>
        <w:ind w:right="-27"/>
        <w:jc w:val="both"/>
        <w:rPr>
          <w:noProof/>
          <w:lang w:eastAsia="en-US"/>
        </w:rPr>
      </w:pPr>
      <w:r w:rsidRPr="0090620B">
        <w:rPr>
          <w:noProof/>
          <w:lang w:eastAsia="en-US"/>
        </w:rPr>
        <w:t>- Zvýšené pracovné náklady v ekologickom pestovaní spočívajú vo vyššej pracnosti oproti konvenčným systémom hospodárenia (vyšší podiel ručnej práce, dodržiavanie zeleninárskych osevných postupov) a to v priemere o 40 %. V konkrétnom vyjadrení to v prípade hodnotených druhov zeleniny  predstavuje rozdiel 150,- €.ha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 xml:space="preserve">. </w:t>
      </w:r>
    </w:p>
    <w:p w:rsidR="006A2991" w:rsidRPr="0090620B" w:rsidRDefault="006A2991" w:rsidP="0090620B">
      <w:pPr>
        <w:numPr>
          <w:ilvl w:val="0"/>
          <w:numId w:val="3"/>
        </w:numPr>
        <w:spacing w:after="0" w:line="240" w:lineRule="auto"/>
        <w:ind w:right="-27"/>
        <w:jc w:val="both"/>
        <w:rPr>
          <w:noProof/>
          <w:lang w:eastAsia="en-US"/>
        </w:rPr>
      </w:pPr>
      <w:r w:rsidRPr="0090620B">
        <w:rPr>
          <w:noProof/>
          <w:lang w:eastAsia="en-US"/>
        </w:rPr>
        <w:t xml:space="preserve">- Vzhľadom na absenciu bežnej chemickej ochrany plodín proti chorobám a škodcom a v záujme zachovania dostatočného počtu jedincov sa pri sejbe ekologicky pestovaných plodín počíta s vyšším </w:t>
      </w:r>
      <w:r w:rsidRPr="0090620B">
        <w:rPr>
          <w:noProof/>
          <w:lang w:eastAsia="en-US"/>
        </w:rPr>
        <w:lastRenderedPageBreak/>
        <w:t>výsevkom a tým aj potrebou vyšších nákladov na osivo a sadbu (v priemere o 40 %). Oproti konvenčnému systému to v prípade modelových plodín predstavuje zvýšenie nákladov o 33 €.ha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>.</w:t>
      </w:r>
    </w:p>
    <w:p w:rsidR="006A2991" w:rsidRDefault="006A2991" w:rsidP="0090620B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noProof/>
          <w:color w:val="000000"/>
          <w:lang w:eastAsia="en-US"/>
        </w:rPr>
      </w:pPr>
    </w:p>
    <w:p w:rsidR="006A2991" w:rsidRPr="0090620B" w:rsidRDefault="006A2991" w:rsidP="0090620B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noProof/>
          <w:color w:val="000000"/>
          <w:lang w:eastAsia="en-US"/>
        </w:rPr>
      </w:pPr>
    </w:p>
    <w:p w:rsidR="006A2991" w:rsidRPr="0090620B" w:rsidRDefault="006A2991" w:rsidP="0090620B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noProof/>
          <w:color w:val="000000"/>
          <w:lang w:eastAsia="en-US"/>
        </w:rPr>
      </w:pPr>
      <w:r w:rsidRPr="0090620B">
        <w:rPr>
          <w:b/>
          <w:bCs/>
          <w:noProof/>
          <w:color w:val="000000"/>
          <w:lang w:eastAsia="en-US"/>
        </w:rPr>
        <w:t>c) Kalkulácia pre zemiaky</w:t>
      </w:r>
    </w:p>
    <w:p w:rsidR="006A2991" w:rsidRPr="0090620B" w:rsidRDefault="006A2991" w:rsidP="0090620B">
      <w:pPr>
        <w:autoSpaceDE w:val="0"/>
        <w:autoSpaceDN w:val="0"/>
        <w:adjustRightInd w:val="0"/>
        <w:jc w:val="both"/>
        <w:rPr>
          <w:rFonts w:cs="Times New Roman"/>
          <w:noProof/>
          <w:color w:val="000000"/>
          <w:lang w:eastAsia="en-US"/>
        </w:rPr>
      </w:pPr>
      <w:r w:rsidRPr="0090620B">
        <w:rPr>
          <w:noProof/>
          <w:lang w:eastAsia="en-US"/>
        </w:rPr>
        <w:t>Výpočet podporných kompenzačných platieb pre ekologické pestovanie zemiakov vychádza z ocenenia potenciálneho (očakávaného) zníženia produkcie v takomto systéme hospodárenia v dôsledku minimalizácie, resp. ekologickej optimalizácie a regulácie výživy, ochrany a agrotechniky pri ich pestovaní.</w:t>
      </w:r>
      <w:r w:rsidRPr="0090620B">
        <w:rPr>
          <w:noProof/>
          <w:color w:val="000000"/>
          <w:lang w:eastAsia="en-US"/>
        </w:rPr>
        <w:t xml:space="preserve"> </w:t>
      </w:r>
    </w:p>
    <w:p w:rsidR="006A2991" w:rsidRPr="0090620B" w:rsidRDefault="006A2991" w:rsidP="0090620B">
      <w:pPr>
        <w:keepNext/>
        <w:spacing w:after="0" w:line="240" w:lineRule="auto"/>
        <w:ind w:left="14" w:firstLine="14"/>
        <w:jc w:val="both"/>
        <w:outlineLvl w:val="1"/>
        <w:rPr>
          <w:rFonts w:cs="Times New Roman"/>
          <w:b/>
          <w:bCs/>
          <w:lang w:eastAsia="cs-CZ"/>
        </w:rPr>
      </w:pPr>
      <w:r w:rsidRPr="0090620B">
        <w:rPr>
          <w:b/>
          <w:bCs/>
          <w:lang w:eastAsia="cs-CZ"/>
        </w:rPr>
        <w:t>Východiská pre výpočet</w:t>
      </w:r>
      <w:r w:rsidRPr="0090620B">
        <w:rPr>
          <w:b/>
          <w:bCs/>
          <w:lang w:eastAsia="cs-CZ"/>
        </w:rPr>
        <w:tab/>
      </w:r>
      <w:r w:rsidRPr="0090620B">
        <w:rPr>
          <w:b/>
          <w:bCs/>
          <w:lang w:eastAsia="cs-CZ"/>
        </w:rPr>
        <w:tab/>
      </w:r>
      <w:r w:rsidRPr="0090620B">
        <w:rPr>
          <w:b/>
          <w:bCs/>
          <w:lang w:eastAsia="cs-CZ"/>
        </w:rPr>
        <w:tab/>
      </w:r>
      <w:r w:rsidRPr="0090620B">
        <w:rPr>
          <w:b/>
          <w:bCs/>
          <w:lang w:eastAsia="cs-CZ"/>
        </w:rPr>
        <w:tab/>
      </w:r>
      <w:r w:rsidRPr="0090620B">
        <w:rPr>
          <w:b/>
          <w:bCs/>
          <w:lang w:eastAsia="cs-CZ"/>
        </w:rPr>
        <w:tab/>
      </w:r>
      <w:r w:rsidRPr="0090620B">
        <w:rPr>
          <w:b/>
          <w:bCs/>
          <w:lang w:eastAsia="cs-CZ"/>
        </w:rPr>
        <w:tab/>
      </w:r>
      <w:r w:rsidRPr="0090620B">
        <w:rPr>
          <w:b/>
          <w:bCs/>
          <w:lang w:eastAsia="cs-CZ"/>
        </w:rPr>
        <w:tab/>
        <w:t>€.ha</w:t>
      </w:r>
      <w:r w:rsidRPr="0090620B">
        <w:rPr>
          <w:b/>
          <w:bCs/>
          <w:vertAlign w:val="superscript"/>
          <w:lang w:eastAsia="cs-CZ"/>
        </w:rPr>
        <w:t>-1</w:t>
      </w:r>
    </w:p>
    <w:p w:rsidR="006A2991" w:rsidRPr="0090620B" w:rsidRDefault="006A2991" w:rsidP="0090620B">
      <w:pPr>
        <w:keepNext/>
        <w:spacing w:after="0" w:line="240" w:lineRule="auto"/>
        <w:ind w:left="14" w:firstLine="14"/>
        <w:jc w:val="both"/>
        <w:outlineLvl w:val="1"/>
        <w:rPr>
          <w:rFonts w:cs="Times New Roman"/>
          <w:b/>
          <w:bCs/>
          <w:i/>
          <w:iCs/>
          <w:vertAlign w:val="superscript"/>
          <w:lang w:eastAsia="cs-CZ"/>
        </w:rPr>
      </w:pPr>
      <w:r w:rsidRPr="0090620B">
        <w:rPr>
          <w:b/>
          <w:bCs/>
          <w:i/>
          <w:iCs/>
          <w:lang w:eastAsia="cs-CZ"/>
        </w:rPr>
        <w:t>Strata príjmov</w:t>
      </w:r>
      <w:r w:rsidRPr="0090620B">
        <w:rPr>
          <w:b/>
          <w:bCs/>
          <w:i/>
          <w:iCs/>
          <w:lang w:eastAsia="cs-CZ"/>
        </w:rPr>
        <w:tab/>
      </w:r>
      <w:r w:rsidRPr="0090620B">
        <w:rPr>
          <w:b/>
          <w:bCs/>
          <w:i/>
          <w:iCs/>
          <w:lang w:eastAsia="cs-CZ"/>
        </w:rPr>
        <w:tab/>
      </w:r>
      <w:r w:rsidRPr="0090620B">
        <w:rPr>
          <w:b/>
          <w:bCs/>
          <w:i/>
          <w:iCs/>
          <w:lang w:eastAsia="cs-CZ"/>
        </w:rPr>
        <w:tab/>
      </w:r>
    </w:p>
    <w:p w:rsidR="006A2991" w:rsidRPr="0090620B" w:rsidRDefault="006A2991" w:rsidP="0090620B">
      <w:pPr>
        <w:spacing w:after="0" w:line="240" w:lineRule="auto"/>
        <w:ind w:left="14" w:firstLine="694"/>
        <w:jc w:val="both"/>
        <w:rPr>
          <w:rFonts w:cs="Times New Roman"/>
          <w:noProof/>
          <w:lang w:eastAsia="en-US"/>
        </w:rPr>
      </w:pPr>
      <w:r w:rsidRPr="0090620B">
        <w:rPr>
          <w:noProof/>
          <w:lang w:eastAsia="en-US"/>
        </w:rPr>
        <w:t xml:space="preserve">zo zníženia produkcie </w:t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  <w:t>(+)</w:t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  <w:t>744,39,-</w:t>
      </w:r>
    </w:p>
    <w:p w:rsidR="006A2991" w:rsidRPr="0090620B" w:rsidRDefault="006A2991" w:rsidP="0090620B">
      <w:pPr>
        <w:autoSpaceDE w:val="0"/>
        <w:autoSpaceDN w:val="0"/>
        <w:adjustRightInd w:val="0"/>
        <w:spacing w:after="0" w:line="240" w:lineRule="auto"/>
        <w:rPr>
          <w:b/>
          <w:bCs/>
          <w:i/>
          <w:iCs/>
          <w:noProof/>
          <w:lang w:eastAsia="en-US"/>
        </w:rPr>
      </w:pPr>
      <w:r w:rsidRPr="0090620B">
        <w:rPr>
          <w:b/>
          <w:bCs/>
          <w:i/>
          <w:iCs/>
          <w:noProof/>
          <w:lang w:eastAsia="en-US"/>
        </w:rPr>
        <w:t>Úspora nákladov</w:t>
      </w:r>
    </w:p>
    <w:p w:rsidR="006A2991" w:rsidRPr="0090620B" w:rsidRDefault="006A2991" w:rsidP="0090620B">
      <w:pPr>
        <w:autoSpaceDE w:val="0"/>
        <w:autoSpaceDN w:val="0"/>
        <w:adjustRightInd w:val="0"/>
        <w:spacing w:after="0" w:line="240" w:lineRule="auto"/>
        <w:ind w:firstLine="708"/>
        <w:rPr>
          <w:noProof/>
          <w:lang w:eastAsia="en-US"/>
        </w:rPr>
      </w:pPr>
      <w:r w:rsidRPr="0090620B">
        <w:rPr>
          <w:noProof/>
          <w:lang w:eastAsia="en-US"/>
        </w:rPr>
        <w:t xml:space="preserve">na hnojiva </w:t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  <w:t xml:space="preserve">(-) </w:t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  <w:t>208,50,-</w:t>
      </w:r>
    </w:p>
    <w:p w:rsidR="006A2991" w:rsidRPr="0090620B" w:rsidRDefault="006A2991" w:rsidP="0090620B">
      <w:pPr>
        <w:autoSpaceDE w:val="0"/>
        <w:autoSpaceDN w:val="0"/>
        <w:adjustRightInd w:val="0"/>
        <w:spacing w:after="0" w:line="240" w:lineRule="auto"/>
        <w:ind w:firstLine="708"/>
        <w:rPr>
          <w:noProof/>
          <w:lang w:eastAsia="en-US"/>
        </w:rPr>
      </w:pPr>
      <w:r w:rsidRPr="0090620B">
        <w:rPr>
          <w:noProof/>
          <w:lang w:eastAsia="en-US"/>
        </w:rPr>
        <w:t>na chemické ochranné prostriedky</w:t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  <w:t xml:space="preserve">(-) </w:t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  <w:t>300,41,-</w:t>
      </w:r>
    </w:p>
    <w:p w:rsidR="006A2991" w:rsidRPr="0090620B" w:rsidRDefault="006A2991" w:rsidP="0090620B">
      <w:pPr>
        <w:autoSpaceDE w:val="0"/>
        <w:autoSpaceDN w:val="0"/>
        <w:adjustRightInd w:val="0"/>
        <w:spacing w:after="0" w:line="240" w:lineRule="auto"/>
        <w:rPr>
          <w:b/>
          <w:bCs/>
          <w:i/>
          <w:iCs/>
          <w:noProof/>
          <w:lang w:eastAsia="en-US"/>
        </w:rPr>
      </w:pPr>
      <w:r w:rsidRPr="0090620B">
        <w:rPr>
          <w:b/>
          <w:bCs/>
          <w:i/>
          <w:iCs/>
          <w:noProof/>
          <w:lang w:eastAsia="en-US"/>
        </w:rPr>
        <w:t>Zvýšené náklady</w:t>
      </w:r>
    </w:p>
    <w:p w:rsidR="006A2991" w:rsidRPr="0090620B" w:rsidRDefault="006A2991" w:rsidP="0090620B">
      <w:pPr>
        <w:autoSpaceDE w:val="0"/>
        <w:autoSpaceDN w:val="0"/>
        <w:adjustRightInd w:val="0"/>
        <w:spacing w:after="0" w:line="240" w:lineRule="auto"/>
        <w:ind w:firstLine="708"/>
        <w:rPr>
          <w:noProof/>
          <w:lang w:eastAsia="en-US"/>
        </w:rPr>
      </w:pPr>
      <w:r w:rsidRPr="0090620B">
        <w:rPr>
          <w:noProof/>
          <w:lang w:eastAsia="en-US"/>
        </w:rPr>
        <w:t xml:space="preserve">na osivo a sadbu </w:t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  <w:t xml:space="preserve">(+) </w:t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  <w:t>36,35,-</w:t>
      </w:r>
    </w:p>
    <w:p w:rsidR="006A2991" w:rsidRPr="0090620B" w:rsidRDefault="006A2991" w:rsidP="0090620B">
      <w:pPr>
        <w:autoSpaceDE w:val="0"/>
        <w:autoSpaceDN w:val="0"/>
        <w:adjustRightInd w:val="0"/>
        <w:spacing w:after="0" w:line="240" w:lineRule="auto"/>
        <w:ind w:firstLine="708"/>
        <w:rPr>
          <w:noProof/>
          <w:lang w:eastAsia="en-US"/>
        </w:rPr>
      </w:pPr>
      <w:r w:rsidRPr="0090620B">
        <w:rPr>
          <w:noProof/>
          <w:lang w:eastAsia="en-US"/>
        </w:rPr>
        <w:t xml:space="preserve">na pracovné činnosti </w:t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  <w:t xml:space="preserve">(+) </w:t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  <w:t>18,17,-</w:t>
      </w:r>
    </w:p>
    <w:p w:rsidR="006A2991" w:rsidRPr="0090620B" w:rsidRDefault="006A2991" w:rsidP="0090620B">
      <w:pPr>
        <w:keepNext/>
        <w:spacing w:after="0" w:line="240" w:lineRule="auto"/>
        <w:outlineLvl w:val="2"/>
        <w:rPr>
          <w:rFonts w:cs="Times New Roman"/>
          <w:b/>
          <w:bCs/>
          <w:lang w:eastAsia="cs-CZ"/>
        </w:rPr>
      </w:pPr>
    </w:p>
    <w:p w:rsidR="006A2991" w:rsidRPr="0090620B" w:rsidRDefault="006A2991" w:rsidP="0090620B">
      <w:pPr>
        <w:keepNext/>
        <w:spacing w:after="0" w:line="240" w:lineRule="auto"/>
        <w:outlineLvl w:val="2"/>
        <w:rPr>
          <w:rFonts w:cs="Times New Roman"/>
          <w:b/>
          <w:bCs/>
          <w:lang w:eastAsia="cs-CZ"/>
        </w:rPr>
      </w:pPr>
      <w:r w:rsidRPr="0090620B">
        <w:rPr>
          <w:b/>
          <w:bCs/>
          <w:lang w:eastAsia="cs-CZ"/>
        </w:rPr>
        <w:t>Navrhovaná platba</w:t>
      </w:r>
      <w:r w:rsidRPr="0090620B">
        <w:rPr>
          <w:b/>
          <w:bCs/>
          <w:lang w:eastAsia="cs-CZ"/>
        </w:rPr>
        <w:tab/>
      </w:r>
      <w:r w:rsidRPr="0090620B">
        <w:rPr>
          <w:b/>
          <w:bCs/>
          <w:lang w:eastAsia="cs-CZ"/>
        </w:rPr>
        <w:tab/>
      </w:r>
      <w:r w:rsidRPr="0090620B">
        <w:rPr>
          <w:b/>
          <w:bCs/>
          <w:lang w:eastAsia="cs-CZ"/>
        </w:rPr>
        <w:tab/>
      </w:r>
      <w:r w:rsidRPr="0090620B">
        <w:rPr>
          <w:b/>
          <w:bCs/>
          <w:lang w:eastAsia="cs-CZ"/>
        </w:rPr>
        <w:tab/>
      </w:r>
      <w:r w:rsidRPr="0090620B">
        <w:rPr>
          <w:rFonts w:cs="Times New Roman"/>
          <w:lang w:eastAsia="cs-CZ"/>
        </w:rPr>
        <w:tab/>
      </w:r>
      <w:r w:rsidRPr="0090620B">
        <w:rPr>
          <w:b/>
          <w:bCs/>
          <w:lang w:eastAsia="cs-CZ"/>
        </w:rPr>
        <w:t>(=)</w:t>
      </w:r>
      <w:r w:rsidRPr="0090620B">
        <w:rPr>
          <w:b/>
          <w:bCs/>
          <w:lang w:eastAsia="cs-CZ"/>
        </w:rPr>
        <w:tab/>
      </w:r>
      <w:r w:rsidRPr="0090620B">
        <w:rPr>
          <w:b/>
          <w:bCs/>
          <w:lang w:eastAsia="cs-CZ"/>
        </w:rPr>
        <w:tab/>
      </w:r>
      <w:r w:rsidRPr="0090620B">
        <w:rPr>
          <w:b/>
          <w:bCs/>
          <w:lang w:eastAsia="cs-CZ"/>
        </w:rPr>
        <w:tab/>
        <w:t>290,00- €.ha</w:t>
      </w:r>
      <w:r w:rsidRPr="0090620B">
        <w:rPr>
          <w:b/>
          <w:bCs/>
          <w:vertAlign w:val="superscript"/>
          <w:lang w:eastAsia="cs-CZ"/>
        </w:rPr>
        <w:t>-1</w:t>
      </w:r>
    </w:p>
    <w:p w:rsidR="006A2991" w:rsidRDefault="006A2991" w:rsidP="0090620B">
      <w:pPr>
        <w:autoSpaceDE w:val="0"/>
        <w:autoSpaceDN w:val="0"/>
        <w:adjustRightInd w:val="0"/>
        <w:rPr>
          <w:rFonts w:cs="Times New Roman"/>
          <w:b/>
          <w:bCs/>
          <w:noProof/>
          <w:lang w:eastAsia="en-US"/>
        </w:rPr>
      </w:pPr>
    </w:p>
    <w:p w:rsidR="006A2991" w:rsidRPr="0090620B" w:rsidRDefault="006A2991" w:rsidP="0090620B">
      <w:pPr>
        <w:autoSpaceDE w:val="0"/>
        <w:autoSpaceDN w:val="0"/>
        <w:adjustRightInd w:val="0"/>
        <w:rPr>
          <w:rFonts w:cs="Times New Roman"/>
          <w:b/>
          <w:bCs/>
          <w:noProof/>
          <w:lang w:eastAsia="en-US"/>
        </w:rPr>
      </w:pPr>
      <w:r>
        <w:rPr>
          <w:b/>
          <w:bCs/>
          <w:noProof/>
          <w:lang w:eastAsia="en-US"/>
        </w:rPr>
        <w:t>Podklady pre výpočet</w:t>
      </w:r>
    </w:p>
    <w:p w:rsidR="006A2991" w:rsidRPr="0090620B" w:rsidRDefault="006A2991" w:rsidP="008148CB">
      <w:pPr>
        <w:spacing w:after="0" w:line="240" w:lineRule="auto"/>
        <w:ind w:right="-27"/>
        <w:jc w:val="both"/>
        <w:rPr>
          <w:noProof/>
          <w:lang w:eastAsia="en-US"/>
        </w:rPr>
      </w:pPr>
      <w:r w:rsidRPr="0090620B">
        <w:rPr>
          <w:noProof/>
          <w:lang w:eastAsia="en-US"/>
        </w:rPr>
        <w:t>- Priemerné hektárové úrody za roky 2010-2012:  16,97 t.ha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 xml:space="preserve"> (2010 – 11,5 t.ha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>, 2011- 20,9 t.ha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>, 2012 – 18,5 t.ha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>)</w:t>
      </w:r>
    </w:p>
    <w:p w:rsidR="006A2991" w:rsidRPr="0090620B" w:rsidRDefault="006A2991" w:rsidP="008148CB">
      <w:pPr>
        <w:spacing w:after="0" w:line="240" w:lineRule="auto"/>
        <w:ind w:right="-27"/>
        <w:jc w:val="both"/>
        <w:rPr>
          <w:noProof/>
          <w:lang w:eastAsia="en-US"/>
        </w:rPr>
      </w:pPr>
      <w:r w:rsidRPr="0090620B">
        <w:rPr>
          <w:noProof/>
          <w:lang w:eastAsia="en-US"/>
        </w:rPr>
        <w:t>- Zníženie výnosov: 17 %.</w:t>
      </w:r>
    </w:p>
    <w:p w:rsidR="006A2991" w:rsidRPr="0090620B" w:rsidRDefault="006A2991" w:rsidP="008148CB">
      <w:pPr>
        <w:spacing w:after="0" w:line="240" w:lineRule="auto"/>
        <w:ind w:right="-27"/>
        <w:jc w:val="both"/>
        <w:rPr>
          <w:noProof/>
          <w:lang w:eastAsia="en-US"/>
        </w:rPr>
      </w:pPr>
      <w:r w:rsidRPr="0090620B">
        <w:rPr>
          <w:noProof/>
          <w:lang w:eastAsia="en-US"/>
        </w:rPr>
        <w:t>- Priemerná cena: 258,03 €.t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 xml:space="preserve"> (r. 2010 – 273,03 , r. 2011 – 290,75, r. 2012 – 210,30€.t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>).</w:t>
      </w:r>
    </w:p>
    <w:p w:rsidR="006A2991" w:rsidRPr="0090620B" w:rsidRDefault="006A2991" w:rsidP="008148CB">
      <w:pPr>
        <w:spacing w:after="0" w:line="240" w:lineRule="auto"/>
        <w:ind w:right="-27"/>
        <w:jc w:val="both"/>
        <w:rPr>
          <w:noProof/>
          <w:lang w:eastAsia="en-US"/>
        </w:rPr>
      </w:pPr>
      <w:r w:rsidRPr="0090620B">
        <w:rPr>
          <w:noProof/>
          <w:lang w:eastAsia="en-US"/>
        </w:rPr>
        <w:t>- Strata príjmov: 744,39 €.ha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 xml:space="preserve">  (16,97x0,17x258,03).</w:t>
      </w:r>
    </w:p>
    <w:p w:rsidR="006A2991" w:rsidRPr="0090620B" w:rsidRDefault="006A2991" w:rsidP="0090620B">
      <w:pPr>
        <w:tabs>
          <w:tab w:val="num" w:pos="-42"/>
        </w:tabs>
        <w:autoSpaceDE w:val="0"/>
        <w:autoSpaceDN w:val="0"/>
        <w:adjustRightInd w:val="0"/>
        <w:spacing w:after="0" w:line="240" w:lineRule="auto"/>
        <w:ind w:left="98" w:hanging="112"/>
        <w:jc w:val="both"/>
        <w:rPr>
          <w:noProof/>
          <w:lang w:eastAsia="en-US"/>
        </w:rPr>
      </w:pPr>
      <w:r w:rsidRPr="0090620B">
        <w:rPr>
          <w:noProof/>
          <w:lang w:eastAsia="en-US"/>
        </w:rPr>
        <w:t>- Úspora nákladov na hnojivá: 208,50 €.ha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 xml:space="preserve"> (rok 2009 – 320,18 €.ha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 xml:space="preserve"> ,  rok 2010 – 135,10 €.ha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>, rok 2011 – 170,21 €.ha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 xml:space="preserve">) </w:t>
      </w:r>
    </w:p>
    <w:p w:rsidR="006A2991" w:rsidRPr="0090620B" w:rsidRDefault="006A2991" w:rsidP="0090620B">
      <w:pPr>
        <w:tabs>
          <w:tab w:val="num" w:pos="-42"/>
        </w:tabs>
        <w:autoSpaceDE w:val="0"/>
        <w:autoSpaceDN w:val="0"/>
        <w:adjustRightInd w:val="0"/>
        <w:spacing w:after="0" w:line="240" w:lineRule="auto"/>
        <w:ind w:left="98" w:hanging="112"/>
        <w:jc w:val="both"/>
        <w:rPr>
          <w:noProof/>
          <w:lang w:eastAsia="en-US"/>
        </w:rPr>
      </w:pPr>
      <w:r w:rsidRPr="0090620B">
        <w:rPr>
          <w:noProof/>
          <w:lang w:eastAsia="en-US"/>
        </w:rPr>
        <w:t>- Úspora nákladov na chemické ochranné prostriedky: 300,41 €.ha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 xml:space="preserve"> (rok 2009 – 377,48 €.ha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 xml:space="preserve"> ,  rok 2010 – 261,96 €.ha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>, rok 2011 – 261,80 €.ha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>)</w:t>
      </w:r>
    </w:p>
    <w:p w:rsidR="006A2991" w:rsidRPr="0090620B" w:rsidRDefault="006A2991" w:rsidP="0090620B">
      <w:pPr>
        <w:tabs>
          <w:tab w:val="num" w:pos="-42"/>
        </w:tabs>
        <w:autoSpaceDE w:val="0"/>
        <w:autoSpaceDN w:val="0"/>
        <w:adjustRightInd w:val="0"/>
        <w:spacing w:after="0" w:line="240" w:lineRule="auto"/>
        <w:ind w:left="98" w:hanging="112"/>
        <w:jc w:val="both"/>
        <w:rPr>
          <w:noProof/>
          <w:lang w:eastAsia="en-US"/>
        </w:rPr>
      </w:pPr>
      <w:r w:rsidRPr="0090620B">
        <w:rPr>
          <w:noProof/>
          <w:lang w:eastAsia="en-US"/>
        </w:rPr>
        <w:t>-</w:t>
      </w:r>
      <w:r>
        <w:rPr>
          <w:noProof/>
          <w:lang w:eastAsia="en-US"/>
        </w:rPr>
        <w:t xml:space="preserve"> </w:t>
      </w:r>
      <w:r w:rsidRPr="0090620B">
        <w:rPr>
          <w:noProof/>
          <w:lang w:eastAsia="en-US"/>
        </w:rPr>
        <w:t>Zvýšené pracovné náklady spočívajú vo vyššej pracnosti oproti konvenčným systémom hospodárenia a to pri pestovaní zemiakov o 50 %. V konkrétnom vyjadrení to predstavuje rozdiel 18,17 €.ha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 xml:space="preserve">. </w:t>
      </w:r>
    </w:p>
    <w:p w:rsidR="006A2991" w:rsidRPr="0090620B" w:rsidRDefault="006A2991" w:rsidP="0090620B">
      <w:pPr>
        <w:tabs>
          <w:tab w:val="num" w:pos="-42"/>
        </w:tabs>
        <w:autoSpaceDE w:val="0"/>
        <w:autoSpaceDN w:val="0"/>
        <w:adjustRightInd w:val="0"/>
        <w:spacing w:after="0" w:line="240" w:lineRule="auto"/>
        <w:ind w:left="98" w:hanging="112"/>
        <w:jc w:val="both"/>
        <w:rPr>
          <w:noProof/>
          <w:lang w:eastAsia="en-US"/>
        </w:rPr>
      </w:pPr>
      <w:r w:rsidRPr="0090620B">
        <w:rPr>
          <w:noProof/>
          <w:lang w:eastAsia="en-US"/>
        </w:rPr>
        <w:t>- Vzhľadom na absenciu bežnej chemickej ochrany plodín proti chorobám a škodcom a v záujme zachovania dostatočného počtu jedincov sa pri sejbe počíta s vyšším a kvalitnejším výsevom a tým aj potrebou vyšších nákladov na sadbu (v priemere o 20 %). Oproti konvenčnému systému to predstavuje rozdiel v nákladoch o 36,35 €.ha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>.</w:t>
      </w:r>
    </w:p>
    <w:p w:rsidR="006A2991" w:rsidRPr="0090620B" w:rsidRDefault="006A2991" w:rsidP="0090620B">
      <w:pPr>
        <w:tabs>
          <w:tab w:val="num" w:pos="-42"/>
        </w:tabs>
        <w:autoSpaceDE w:val="0"/>
        <w:autoSpaceDN w:val="0"/>
        <w:adjustRightInd w:val="0"/>
        <w:spacing w:after="0" w:line="240" w:lineRule="auto"/>
        <w:ind w:left="98" w:hanging="112"/>
        <w:jc w:val="both"/>
        <w:rPr>
          <w:rFonts w:cs="Times New Roman"/>
          <w:noProof/>
          <w:color w:val="000000"/>
          <w:lang w:eastAsia="en-US"/>
        </w:rPr>
      </w:pPr>
    </w:p>
    <w:p w:rsidR="006A2991" w:rsidRPr="0090620B" w:rsidRDefault="006A2991" w:rsidP="0090620B">
      <w:pPr>
        <w:spacing w:after="0" w:line="240" w:lineRule="auto"/>
        <w:ind w:left="180" w:hanging="180"/>
        <w:jc w:val="both"/>
        <w:rPr>
          <w:b/>
          <w:bCs/>
          <w:noProof/>
          <w:lang w:eastAsia="en-US"/>
        </w:rPr>
      </w:pPr>
      <w:r w:rsidRPr="0090620B">
        <w:rPr>
          <w:b/>
          <w:bCs/>
          <w:noProof/>
          <w:lang w:eastAsia="en-US"/>
        </w:rPr>
        <w:t xml:space="preserve">d) Kalkulácia pre ovocné sady </w:t>
      </w:r>
    </w:p>
    <w:p w:rsidR="006A2991" w:rsidRPr="0090620B" w:rsidRDefault="006A2991" w:rsidP="0090620B">
      <w:pPr>
        <w:spacing w:after="0" w:line="240" w:lineRule="auto"/>
        <w:jc w:val="both"/>
        <w:rPr>
          <w:noProof/>
          <w:lang w:eastAsia="en-US"/>
        </w:rPr>
      </w:pPr>
      <w:r w:rsidRPr="0090620B">
        <w:rPr>
          <w:noProof/>
          <w:lang w:eastAsia="en-US"/>
        </w:rPr>
        <w:t xml:space="preserve">Výška platby vychádza z rozdielu ocenenia produkcie pri bežnom spôsobe využívania ovocných sadov a pri spôsobe platnom pre túto schému (obmedzenie použitia hnojív, vylúčenie použitia pesticídov) – ušlý výnos (príjem). Tento rozdiel je znížený o ušetrené náklady na použitie hnojív a chemických ochranných prostriedkov (pesticídov) a zvýšený o potrebu dodatočných pracovných nákladov.  </w:t>
      </w:r>
    </w:p>
    <w:p w:rsidR="006A2991" w:rsidRPr="0090620B" w:rsidRDefault="006A2991" w:rsidP="0090620B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noProof/>
          <w:lang w:eastAsia="en-US"/>
        </w:rPr>
      </w:pPr>
      <w:r w:rsidRPr="0090620B">
        <w:rPr>
          <w:noProof/>
          <w:lang w:eastAsia="en-US"/>
        </w:rPr>
        <w:t>V prípade mladých sadov výpočet podporných kompenzačných platieb vychádza z predpokladu že pestovateľ v</w:t>
      </w:r>
      <w:r>
        <w:rPr>
          <w:rFonts w:cs="Times New Roman"/>
          <w:noProof/>
          <w:lang w:eastAsia="en-US"/>
        </w:rPr>
        <w:t> </w:t>
      </w:r>
      <w:r>
        <w:rPr>
          <w:noProof/>
          <w:lang w:eastAsia="en-US"/>
        </w:rPr>
        <w:t xml:space="preserve">prvých </w:t>
      </w:r>
      <w:r w:rsidRPr="0090620B">
        <w:rPr>
          <w:noProof/>
          <w:lang w:eastAsia="en-US"/>
        </w:rPr>
        <w:t xml:space="preserve">rokoch po výsadbe kým sady nezačnú </w:t>
      </w:r>
      <w:r>
        <w:rPr>
          <w:noProof/>
          <w:lang w:eastAsia="en-US"/>
        </w:rPr>
        <w:t xml:space="preserve">plne </w:t>
      </w:r>
      <w:r w:rsidRPr="0090620B">
        <w:rPr>
          <w:noProof/>
          <w:lang w:eastAsia="en-US"/>
        </w:rPr>
        <w:t xml:space="preserve">rodiť, prichádza </w:t>
      </w:r>
      <w:r>
        <w:rPr>
          <w:noProof/>
          <w:lang w:eastAsia="en-US"/>
        </w:rPr>
        <w:t xml:space="preserve">o </w:t>
      </w:r>
      <w:r w:rsidRPr="0090620B">
        <w:rPr>
          <w:noProof/>
          <w:lang w:eastAsia="en-US"/>
        </w:rPr>
        <w:t xml:space="preserve"> časť </w:t>
      </w:r>
      <w:r>
        <w:rPr>
          <w:noProof/>
          <w:lang w:eastAsia="en-US"/>
        </w:rPr>
        <w:t xml:space="preserve">úrody </w:t>
      </w:r>
      <w:r w:rsidRPr="0090620B">
        <w:rPr>
          <w:noProof/>
          <w:lang w:eastAsia="en-US"/>
        </w:rPr>
        <w:t xml:space="preserve">a teda aj o výnosy. </w:t>
      </w:r>
    </w:p>
    <w:p w:rsidR="006A2991" w:rsidRPr="0090620B" w:rsidRDefault="006A2991" w:rsidP="0090620B">
      <w:pPr>
        <w:spacing w:after="0" w:line="240" w:lineRule="auto"/>
        <w:jc w:val="both"/>
        <w:rPr>
          <w:rFonts w:cs="Times New Roman"/>
          <w:noProof/>
          <w:lang w:eastAsia="en-US"/>
        </w:rPr>
      </w:pPr>
    </w:p>
    <w:p w:rsidR="006A2991" w:rsidRPr="0090620B" w:rsidRDefault="006A2991" w:rsidP="0090620B">
      <w:pPr>
        <w:spacing w:after="0" w:line="240" w:lineRule="auto"/>
        <w:jc w:val="both"/>
        <w:rPr>
          <w:b/>
          <w:bCs/>
          <w:noProof/>
          <w:lang w:eastAsia="en-US"/>
        </w:rPr>
      </w:pPr>
      <w:r w:rsidRPr="0090620B">
        <w:rPr>
          <w:b/>
          <w:bCs/>
          <w:noProof/>
          <w:lang w:eastAsia="en-US"/>
        </w:rPr>
        <w:lastRenderedPageBreak/>
        <w:t>Ovocné sady intenzívne rodiace</w:t>
      </w:r>
    </w:p>
    <w:p w:rsidR="006A2991" w:rsidRPr="0090620B" w:rsidRDefault="006A2991" w:rsidP="0090620B">
      <w:pPr>
        <w:keepNext/>
        <w:spacing w:after="0" w:line="240" w:lineRule="auto"/>
        <w:ind w:left="14" w:firstLine="14"/>
        <w:jc w:val="both"/>
        <w:outlineLvl w:val="1"/>
        <w:rPr>
          <w:rFonts w:cs="Times New Roman"/>
          <w:b/>
          <w:bCs/>
          <w:noProof/>
          <w:lang w:eastAsia="cs-CZ"/>
        </w:rPr>
      </w:pPr>
      <w:r w:rsidRPr="0090620B">
        <w:rPr>
          <w:b/>
          <w:bCs/>
          <w:noProof/>
          <w:lang w:eastAsia="cs-CZ"/>
        </w:rPr>
        <w:t>Východiská pre výpočet</w:t>
      </w:r>
      <w:r w:rsidRPr="0090620B">
        <w:rPr>
          <w:b/>
          <w:bCs/>
          <w:noProof/>
          <w:lang w:eastAsia="cs-CZ"/>
        </w:rPr>
        <w:tab/>
      </w:r>
      <w:r w:rsidRPr="0090620B">
        <w:rPr>
          <w:b/>
          <w:bCs/>
          <w:noProof/>
          <w:lang w:eastAsia="cs-CZ"/>
        </w:rPr>
        <w:tab/>
      </w:r>
      <w:r w:rsidRPr="0090620B">
        <w:rPr>
          <w:b/>
          <w:bCs/>
          <w:noProof/>
          <w:lang w:eastAsia="cs-CZ"/>
        </w:rPr>
        <w:tab/>
      </w:r>
      <w:r w:rsidRPr="0090620B">
        <w:rPr>
          <w:b/>
          <w:bCs/>
          <w:noProof/>
          <w:lang w:eastAsia="cs-CZ"/>
        </w:rPr>
        <w:tab/>
      </w:r>
      <w:r w:rsidRPr="0090620B">
        <w:rPr>
          <w:b/>
          <w:bCs/>
          <w:noProof/>
          <w:lang w:eastAsia="cs-CZ"/>
        </w:rPr>
        <w:tab/>
      </w:r>
      <w:r w:rsidRPr="0090620B">
        <w:rPr>
          <w:b/>
          <w:bCs/>
          <w:noProof/>
          <w:lang w:eastAsia="cs-CZ"/>
        </w:rPr>
        <w:tab/>
      </w:r>
      <w:r w:rsidRPr="0090620B">
        <w:rPr>
          <w:b/>
          <w:bCs/>
          <w:noProof/>
          <w:lang w:eastAsia="cs-CZ"/>
        </w:rPr>
        <w:tab/>
        <w:t>€.ha</w:t>
      </w:r>
      <w:r w:rsidRPr="0090620B">
        <w:rPr>
          <w:b/>
          <w:bCs/>
          <w:noProof/>
          <w:vertAlign w:val="superscript"/>
          <w:lang w:eastAsia="cs-CZ"/>
        </w:rPr>
        <w:t>-1</w:t>
      </w:r>
    </w:p>
    <w:p w:rsidR="006A2991" w:rsidRPr="0090620B" w:rsidRDefault="006A2991" w:rsidP="0090620B">
      <w:pPr>
        <w:keepNext/>
        <w:spacing w:after="0" w:line="240" w:lineRule="auto"/>
        <w:ind w:left="14" w:firstLine="14"/>
        <w:jc w:val="both"/>
        <w:outlineLvl w:val="1"/>
        <w:rPr>
          <w:rFonts w:cs="Times New Roman"/>
          <w:b/>
          <w:bCs/>
          <w:i/>
          <w:iCs/>
          <w:noProof/>
          <w:lang w:eastAsia="cs-CZ"/>
        </w:rPr>
      </w:pPr>
    </w:p>
    <w:p w:rsidR="006A2991" w:rsidRPr="0090620B" w:rsidRDefault="006A2991" w:rsidP="0090620B">
      <w:pPr>
        <w:keepNext/>
        <w:spacing w:after="0" w:line="240" w:lineRule="auto"/>
        <w:ind w:left="14" w:firstLine="14"/>
        <w:jc w:val="both"/>
        <w:outlineLvl w:val="1"/>
        <w:rPr>
          <w:rFonts w:cs="Times New Roman"/>
          <w:b/>
          <w:bCs/>
          <w:i/>
          <w:iCs/>
          <w:noProof/>
          <w:vertAlign w:val="superscript"/>
          <w:lang w:eastAsia="cs-CZ"/>
        </w:rPr>
      </w:pPr>
      <w:r w:rsidRPr="0090620B">
        <w:rPr>
          <w:b/>
          <w:bCs/>
          <w:i/>
          <w:iCs/>
          <w:noProof/>
          <w:lang w:eastAsia="cs-CZ"/>
        </w:rPr>
        <w:t>Strata príjmov</w:t>
      </w:r>
      <w:r w:rsidRPr="0090620B">
        <w:rPr>
          <w:b/>
          <w:bCs/>
          <w:i/>
          <w:iCs/>
          <w:noProof/>
          <w:lang w:eastAsia="cs-CZ"/>
        </w:rPr>
        <w:tab/>
      </w:r>
      <w:r w:rsidRPr="0090620B">
        <w:rPr>
          <w:b/>
          <w:bCs/>
          <w:i/>
          <w:iCs/>
          <w:noProof/>
          <w:lang w:eastAsia="cs-CZ"/>
        </w:rPr>
        <w:tab/>
      </w:r>
      <w:r w:rsidRPr="0090620B">
        <w:rPr>
          <w:b/>
          <w:bCs/>
          <w:i/>
          <w:iCs/>
          <w:noProof/>
          <w:lang w:eastAsia="cs-CZ"/>
        </w:rPr>
        <w:tab/>
      </w:r>
    </w:p>
    <w:p w:rsidR="006A2991" w:rsidRPr="0081259B" w:rsidRDefault="006A2991" w:rsidP="0090620B">
      <w:pPr>
        <w:spacing w:after="0" w:line="240" w:lineRule="auto"/>
        <w:ind w:left="14" w:firstLine="694"/>
        <w:jc w:val="both"/>
        <w:rPr>
          <w:noProof/>
          <w:lang w:eastAsia="en-US"/>
        </w:rPr>
      </w:pPr>
      <w:r w:rsidRPr="0090620B">
        <w:rPr>
          <w:noProof/>
          <w:lang w:eastAsia="en-US"/>
        </w:rPr>
        <w:t xml:space="preserve">zo zníženia produkcie </w:t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  <w:t xml:space="preserve">            (+)</w:t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</w:r>
      <w:r w:rsidRPr="0081259B">
        <w:rPr>
          <w:noProof/>
          <w:lang w:eastAsia="en-US"/>
        </w:rPr>
        <w:t xml:space="preserve">716,00,- </w:t>
      </w:r>
    </w:p>
    <w:p w:rsidR="006A2991" w:rsidRPr="0081259B" w:rsidRDefault="006A2991" w:rsidP="0090620B">
      <w:pPr>
        <w:keepNext/>
        <w:spacing w:after="0" w:line="240" w:lineRule="auto"/>
        <w:ind w:left="14" w:firstLine="14"/>
        <w:jc w:val="both"/>
        <w:outlineLvl w:val="1"/>
        <w:rPr>
          <w:b/>
          <w:bCs/>
          <w:i/>
          <w:iCs/>
          <w:noProof/>
          <w:lang w:eastAsia="cs-CZ"/>
        </w:rPr>
      </w:pPr>
      <w:r w:rsidRPr="0081259B">
        <w:rPr>
          <w:b/>
          <w:bCs/>
          <w:i/>
          <w:iCs/>
          <w:noProof/>
          <w:lang w:eastAsia="cs-CZ"/>
        </w:rPr>
        <w:t xml:space="preserve">Úspora nákladov </w:t>
      </w:r>
    </w:p>
    <w:p w:rsidR="006A2991" w:rsidRPr="0081259B" w:rsidRDefault="006A2991" w:rsidP="0090620B">
      <w:pPr>
        <w:spacing w:after="0" w:line="240" w:lineRule="auto"/>
        <w:ind w:left="14" w:firstLine="694"/>
        <w:jc w:val="both"/>
        <w:rPr>
          <w:noProof/>
          <w:lang w:eastAsia="en-US"/>
        </w:rPr>
      </w:pPr>
      <w:r w:rsidRPr="0081259B">
        <w:rPr>
          <w:noProof/>
          <w:lang w:eastAsia="en-US"/>
        </w:rPr>
        <w:t>na hnojiva</w:t>
      </w:r>
      <w:r w:rsidRPr="0081259B">
        <w:rPr>
          <w:noProof/>
          <w:lang w:eastAsia="en-US"/>
        </w:rPr>
        <w:tab/>
      </w:r>
      <w:r w:rsidRPr="0081259B">
        <w:rPr>
          <w:noProof/>
          <w:lang w:eastAsia="en-US"/>
        </w:rPr>
        <w:tab/>
      </w:r>
      <w:r w:rsidRPr="0081259B">
        <w:rPr>
          <w:noProof/>
          <w:lang w:eastAsia="en-US"/>
        </w:rPr>
        <w:tab/>
      </w:r>
      <w:r w:rsidRPr="0081259B">
        <w:rPr>
          <w:noProof/>
          <w:lang w:eastAsia="en-US"/>
        </w:rPr>
        <w:tab/>
      </w:r>
      <w:r w:rsidRPr="0081259B">
        <w:rPr>
          <w:noProof/>
          <w:lang w:eastAsia="en-US"/>
        </w:rPr>
        <w:tab/>
        <w:t>(-)</w:t>
      </w:r>
      <w:r w:rsidRPr="0081259B">
        <w:rPr>
          <w:noProof/>
          <w:lang w:eastAsia="en-US"/>
        </w:rPr>
        <w:tab/>
      </w:r>
      <w:r w:rsidRPr="0081259B">
        <w:rPr>
          <w:noProof/>
          <w:lang w:eastAsia="en-US"/>
        </w:rPr>
        <w:tab/>
      </w:r>
      <w:r w:rsidRPr="0081259B">
        <w:rPr>
          <w:noProof/>
          <w:lang w:eastAsia="en-US"/>
        </w:rPr>
        <w:tab/>
        <w:t xml:space="preserve">16,00,- </w:t>
      </w:r>
    </w:p>
    <w:p w:rsidR="006A2991" w:rsidRPr="0081259B" w:rsidRDefault="006A2991" w:rsidP="0090620B">
      <w:pPr>
        <w:spacing w:after="0" w:line="240" w:lineRule="auto"/>
        <w:ind w:left="14" w:firstLine="694"/>
        <w:jc w:val="both"/>
        <w:rPr>
          <w:noProof/>
          <w:lang w:eastAsia="en-US"/>
        </w:rPr>
      </w:pPr>
      <w:r w:rsidRPr="0081259B">
        <w:rPr>
          <w:noProof/>
          <w:lang w:eastAsia="en-US"/>
        </w:rPr>
        <w:t>na pesticídy</w:t>
      </w:r>
      <w:r w:rsidRPr="0081259B">
        <w:rPr>
          <w:noProof/>
          <w:lang w:eastAsia="en-US"/>
        </w:rPr>
        <w:tab/>
      </w:r>
      <w:r w:rsidRPr="0081259B">
        <w:rPr>
          <w:noProof/>
          <w:lang w:eastAsia="en-US"/>
        </w:rPr>
        <w:tab/>
      </w:r>
      <w:r w:rsidRPr="0081259B">
        <w:rPr>
          <w:noProof/>
          <w:lang w:eastAsia="en-US"/>
        </w:rPr>
        <w:tab/>
      </w:r>
      <w:r w:rsidRPr="0081259B">
        <w:rPr>
          <w:noProof/>
          <w:lang w:eastAsia="en-US"/>
        </w:rPr>
        <w:tab/>
      </w:r>
      <w:r w:rsidRPr="0081259B">
        <w:rPr>
          <w:noProof/>
          <w:lang w:eastAsia="en-US"/>
        </w:rPr>
        <w:tab/>
        <w:t>(-)</w:t>
      </w:r>
      <w:r w:rsidRPr="0081259B">
        <w:rPr>
          <w:noProof/>
          <w:lang w:eastAsia="en-US"/>
        </w:rPr>
        <w:tab/>
      </w:r>
      <w:r w:rsidRPr="0081259B">
        <w:rPr>
          <w:noProof/>
          <w:lang w:eastAsia="en-US"/>
        </w:rPr>
        <w:tab/>
      </w:r>
      <w:r w:rsidRPr="0081259B">
        <w:rPr>
          <w:noProof/>
          <w:lang w:eastAsia="en-US"/>
        </w:rPr>
        <w:tab/>
        <w:t xml:space="preserve">254,00,- </w:t>
      </w:r>
    </w:p>
    <w:p w:rsidR="006A2991" w:rsidRPr="0081259B" w:rsidRDefault="006A2991" w:rsidP="0090620B">
      <w:pPr>
        <w:spacing w:after="0" w:line="240" w:lineRule="auto"/>
        <w:ind w:left="14" w:firstLine="14"/>
        <w:jc w:val="both"/>
        <w:rPr>
          <w:b/>
          <w:bCs/>
          <w:i/>
          <w:iCs/>
          <w:noProof/>
          <w:lang w:eastAsia="en-US"/>
        </w:rPr>
      </w:pPr>
      <w:r w:rsidRPr="0081259B">
        <w:rPr>
          <w:b/>
          <w:bCs/>
          <w:i/>
          <w:iCs/>
          <w:noProof/>
          <w:lang w:eastAsia="en-US"/>
        </w:rPr>
        <w:t xml:space="preserve">Zvýšené náklady </w:t>
      </w:r>
    </w:p>
    <w:p w:rsidR="006A2991" w:rsidRPr="0081259B" w:rsidRDefault="006A2991" w:rsidP="0090620B">
      <w:pPr>
        <w:spacing w:after="0" w:line="240" w:lineRule="auto"/>
        <w:ind w:left="14" w:firstLine="14"/>
        <w:jc w:val="both"/>
        <w:rPr>
          <w:noProof/>
          <w:lang w:eastAsia="en-US"/>
        </w:rPr>
      </w:pPr>
      <w:r w:rsidRPr="0081259B">
        <w:rPr>
          <w:rFonts w:cs="Times New Roman"/>
          <w:noProof/>
          <w:lang w:eastAsia="en-US"/>
        </w:rPr>
        <w:tab/>
      </w:r>
      <w:r w:rsidRPr="0081259B">
        <w:rPr>
          <w:noProof/>
          <w:lang w:eastAsia="en-US"/>
        </w:rPr>
        <w:t>na pracovné činnosti</w:t>
      </w:r>
      <w:r w:rsidRPr="0081259B">
        <w:rPr>
          <w:noProof/>
          <w:lang w:eastAsia="en-US"/>
        </w:rPr>
        <w:tab/>
      </w:r>
      <w:r w:rsidRPr="0081259B">
        <w:rPr>
          <w:noProof/>
          <w:lang w:eastAsia="en-US"/>
        </w:rPr>
        <w:tab/>
      </w:r>
      <w:r w:rsidRPr="0081259B">
        <w:rPr>
          <w:noProof/>
          <w:lang w:eastAsia="en-US"/>
        </w:rPr>
        <w:tab/>
      </w:r>
      <w:r w:rsidRPr="0081259B">
        <w:rPr>
          <w:noProof/>
          <w:lang w:eastAsia="en-US"/>
        </w:rPr>
        <w:tab/>
        <w:t>(+)</w:t>
      </w:r>
      <w:r w:rsidRPr="0081259B">
        <w:rPr>
          <w:noProof/>
          <w:lang w:eastAsia="en-US"/>
        </w:rPr>
        <w:tab/>
      </w:r>
      <w:r w:rsidRPr="0081259B">
        <w:rPr>
          <w:noProof/>
          <w:lang w:eastAsia="en-US"/>
        </w:rPr>
        <w:tab/>
      </w:r>
      <w:r w:rsidRPr="0081259B">
        <w:rPr>
          <w:noProof/>
          <w:lang w:eastAsia="en-US"/>
        </w:rPr>
        <w:tab/>
        <w:t xml:space="preserve">225,00,- </w:t>
      </w:r>
    </w:p>
    <w:p w:rsidR="006A2991" w:rsidRPr="0090620B" w:rsidRDefault="006A2991" w:rsidP="0090620B">
      <w:pPr>
        <w:keepNext/>
        <w:spacing w:after="0" w:line="240" w:lineRule="auto"/>
        <w:outlineLvl w:val="2"/>
        <w:rPr>
          <w:rFonts w:cs="Times New Roman"/>
          <w:b/>
          <w:bCs/>
          <w:caps/>
          <w:noProof/>
          <w:lang w:eastAsia="cs-CZ"/>
        </w:rPr>
      </w:pPr>
    </w:p>
    <w:p w:rsidR="006A2991" w:rsidRPr="0090620B" w:rsidRDefault="006A2991" w:rsidP="0090620B">
      <w:pPr>
        <w:keepNext/>
        <w:spacing w:after="0" w:line="240" w:lineRule="auto"/>
        <w:outlineLvl w:val="2"/>
        <w:rPr>
          <w:rFonts w:cs="Times New Roman"/>
          <w:b/>
          <w:bCs/>
          <w:noProof/>
          <w:lang w:eastAsia="cs-CZ"/>
        </w:rPr>
      </w:pPr>
      <w:r w:rsidRPr="0090620B">
        <w:rPr>
          <w:b/>
          <w:bCs/>
          <w:noProof/>
          <w:lang w:eastAsia="cs-CZ"/>
        </w:rPr>
        <w:t>Navrhovaná platba pre intenzívne ovocné sady</w:t>
      </w:r>
      <w:r w:rsidRPr="0090620B">
        <w:rPr>
          <w:b/>
          <w:bCs/>
          <w:noProof/>
          <w:lang w:eastAsia="cs-CZ"/>
        </w:rPr>
        <w:tab/>
        <w:t>(=)</w:t>
      </w:r>
      <w:r w:rsidRPr="0090620B">
        <w:rPr>
          <w:b/>
          <w:bCs/>
          <w:noProof/>
          <w:lang w:eastAsia="cs-CZ"/>
        </w:rPr>
        <w:tab/>
      </w:r>
      <w:r w:rsidRPr="0090620B">
        <w:rPr>
          <w:b/>
          <w:bCs/>
          <w:noProof/>
          <w:lang w:eastAsia="cs-CZ"/>
        </w:rPr>
        <w:tab/>
      </w:r>
      <w:r w:rsidRPr="0090620B">
        <w:rPr>
          <w:b/>
          <w:bCs/>
          <w:noProof/>
          <w:lang w:eastAsia="cs-CZ"/>
        </w:rPr>
        <w:tab/>
        <w:t>671,00,-  €.ha</w:t>
      </w:r>
      <w:r w:rsidRPr="0090620B">
        <w:rPr>
          <w:b/>
          <w:bCs/>
          <w:noProof/>
          <w:vertAlign w:val="superscript"/>
          <w:lang w:eastAsia="cs-CZ"/>
        </w:rPr>
        <w:t>-1</w:t>
      </w:r>
    </w:p>
    <w:p w:rsidR="006A2991" w:rsidRPr="0090620B" w:rsidRDefault="006A2991" w:rsidP="0090620B">
      <w:pPr>
        <w:keepNext/>
        <w:spacing w:after="0" w:line="240" w:lineRule="auto"/>
        <w:outlineLvl w:val="2"/>
        <w:rPr>
          <w:rFonts w:cs="Times New Roman"/>
          <w:b/>
          <w:bCs/>
          <w:noProof/>
          <w:lang w:eastAsia="cs-CZ"/>
        </w:rPr>
      </w:pPr>
    </w:p>
    <w:p w:rsidR="006A2991" w:rsidRPr="0090620B" w:rsidRDefault="006A2991" w:rsidP="0090620B">
      <w:pPr>
        <w:keepNext/>
        <w:spacing w:after="0" w:line="240" w:lineRule="auto"/>
        <w:outlineLvl w:val="2"/>
        <w:rPr>
          <w:rFonts w:cs="Times New Roman"/>
          <w:b/>
          <w:bCs/>
          <w:noProof/>
          <w:lang w:eastAsia="cs-CZ"/>
        </w:rPr>
      </w:pPr>
    </w:p>
    <w:p w:rsidR="006A2991" w:rsidRDefault="006A2991" w:rsidP="0090620B">
      <w:pPr>
        <w:spacing w:after="0" w:line="240" w:lineRule="auto"/>
        <w:jc w:val="both"/>
        <w:rPr>
          <w:rFonts w:cs="Times New Roman"/>
          <w:b/>
          <w:bCs/>
          <w:noProof/>
          <w:lang w:eastAsia="en-US"/>
        </w:rPr>
      </w:pPr>
      <w:r w:rsidRPr="0090620B">
        <w:rPr>
          <w:b/>
          <w:bCs/>
          <w:noProof/>
          <w:lang w:eastAsia="en-US"/>
        </w:rPr>
        <w:t>Podklady pre výpočet:</w:t>
      </w:r>
    </w:p>
    <w:p w:rsidR="006A2991" w:rsidRPr="0081259B" w:rsidRDefault="006A2991" w:rsidP="0090620B">
      <w:pPr>
        <w:spacing w:after="0" w:line="240" w:lineRule="auto"/>
        <w:jc w:val="both"/>
        <w:rPr>
          <w:rFonts w:cs="Times New Roman"/>
          <w:b/>
          <w:bCs/>
          <w:noProof/>
          <w:lang w:eastAsia="en-US"/>
        </w:rPr>
      </w:pPr>
    </w:p>
    <w:p w:rsidR="006A2991" w:rsidRPr="0081259B" w:rsidRDefault="006A2991" w:rsidP="0090620B">
      <w:pPr>
        <w:tabs>
          <w:tab w:val="num" w:pos="360"/>
        </w:tabs>
        <w:spacing w:after="0" w:line="240" w:lineRule="auto"/>
        <w:ind w:right="-27"/>
        <w:jc w:val="both"/>
        <w:rPr>
          <w:rFonts w:cs="Times New Roman"/>
          <w:noProof/>
          <w:lang w:eastAsia="en-US"/>
        </w:rPr>
      </w:pPr>
      <w:r w:rsidRPr="0081259B">
        <w:rPr>
          <w:noProof/>
          <w:lang w:eastAsia="en-US"/>
        </w:rPr>
        <w:t>- Priemerné hektárové úrody: ovocné sady - jabloň 13,90 t.ha</w:t>
      </w:r>
      <w:r w:rsidRPr="0081259B">
        <w:rPr>
          <w:noProof/>
          <w:vertAlign w:val="superscript"/>
          <w:lang w:eastAsia="en-US"/>
        </w:rPr>
        <w:t>-1</w:t>
      </w:r>
      <w:r w:rsidRPr="0081259B">
        <w:rPr>
          <w:noProof/>
          <w:lang w:eastAsia="en-US"/>
        </w:rPr>
        <w:t>, hruška 3,96 t.ha</w:t>
      </w:r>
      <w:r w:rsidRPr="0081259B">
        <w:rPr>
          <w:noProof/>
          <w:vertAlign w:val="superscript"/>
          <w:lang w:eastAsia="en-US"/>
        </w:rPr>
        <w:t>-1</w:t>
      </w:r>
      <w:r w:rsidRPr="0081259B">
        <w:rPr>
          <w:noProof/>
          <w:lang w:eastAsia="en-US"/>
        </w:rPr>
        <w:t>, broskyňa    3,40 t.ha</w:t>
      </w:r>
      <w:r w:rsidRPr="0081259B">
        <w:rPr>
          <w:noProof/>
          <w:vertAlign w:val="superscript"/>
          <w:lang w:eastAsia="en-US"/>
        </w:rPr>
        <w:t>-1</w:t>
      </w:r>
      <w:r w:rsidRPr="0081259B">
        <w:rPr>
          <w:noProof/>
          <w:lang w:eastAsia="en-US"/>
        </w:rPr>
        <w:t>, marhuľa 1,75 t.ha</w:t>
      </w:r>
      <w:r w:rsidRPr="0081259B">
        <w:rPr>
          <w:noProof/>
          <w:vertAlign w:val="superscript"/>
          <w:lang w:eastAsia="en-US"/>
        </w:rPr>
        <w:t>-1</w:t>
      </w:r>
      <w:r w:rsidRPr="0081259B">
        <w:rPr>
          <w:noProof/>
          <w:lang w:eastAsia="en-US"/>
        </w:rPr>
        <w:t>, slivka 3,58 t.ha</w:t>
      </w:r>
      <w:r w:rsidRPr="0081259B">
        <w:rPr>
          <w:noProof/>
          <w:vertAlign w:val="superscript"/>
          <w:lang w:eastAsia="en-US"/>
        </w:rPr>
        <w:t>-1</w:t>
      </w:r>
      <w:r w:rsidRPr="0081259B">
        <w:rPr>
          <w:noProof/>
          <w:lang w:eastAsia="en-US"/>
        </w:rPr>
        <w:t>, čerešňa   4,15 t.ha</w:t>
      </w:r>
      <w:r w:rsidRPr="0081259B">
        <w:rPr>
          <w:noProof/>
          <w:vertAlign w:val="superscript"/>
          <w:lang w:eastAsia="en-US"/>
        </w:rPr>
        <w:t>-1</w:t>
      </w:r>
      <w:r w:rsidRPr="0081259B">
        <w:rPr>
          <w:noProof/>
          <w:lang w:eastAsia="en-US"/>
        </w:rPr>
        <w:t>, višňa 2,54 t.ha</w:t>
      </w:r>
      <w:r w:rsidRPr="0081259B">
        <w:rPr>
          <w:noProof/>
          <w:vertAlign w:val="superscript"/>
          <w:lang w:eastAsia="en-US"/>
        </w:rPr>
        <w:t>-1</w:t>
      </w:r>
      <w:r w:rsidRPr="0081259B">
        <w:rPr>
          <w:noProof/>
          <w:lang w:eastAsia="en-US"/>
        </w:rPr>
        <w:t>, ríbezle 0,38 t.ha</w:t>
      </w:r>
      <w:r w:rsidRPr="0081259B">
        <w:rPr>
          <w:noProof/>
          <w:vertAlign w:val="superscript"/>
          <w:lang w:eastAsia="en-US"/>
        </w:rPr>
        <w:t>-1</w:t>
      </w:r>
      <w:r w:rsidRPr="0081259B">
        <w:rPr>
          <w:noProof/>
          <w:lang w:eastAsia="en-US"/>
        </w:rPr>
        <w:t>, orech 2,96 t.ha</w:t>
      </w:r>
      <w:r w:rsidRPr="0081259B">
        <w:rPr>
          <w:noProof/>
          <w:vertAlign w:val="superscript"/>
          <w:lang w:eastAsia="en-US"/>
        </w:rPr>
        <w:t>-1</w:t>
      </w:r>
      <w:r w:rsidRPr="0081259B">
        <w:rPr>
          <w:noProof/>
          <w:lang w:eastAsia="en-US"/>
        </w:rPr>
        <w:t xml:space="preserve">, </w:t>
      </w:r>
    </w:p>
    <w:p w:rsidR="006A2991" w:rsidRPr="0081259B" w:rsidRDefault="006A2991" w:rsidP="00974976">
      <w:pPr>
        <w:numPr>
          <w:ilvl w:val="0"/>
          <w:numId w:val="1"/>
        </w:numPr>
        <w:tabs>
          <w:tab w:val="clear" w:pos="360"/>
          <w:tab w:val="num" w:pos="28"/>
          <w:tab w:val="num" w:pos="182"/>
        </w:tabs>
        <w:spacing w:after="0" w:line="240" w:lineRule="auto"/>
        <w:ind w:left="98" w:right="-27" w:hanging="112"/>
        <w:jc w:val="both"/>
        <w:rPr>
          <w:rFonts w:cs="Times New Roman"/>
          <w:b/>
          <w:bCs/>
        </w:rPr>
      </w:pPr>
      <w:r w:rsidRPr="0081259B">
        <w:t xml:space="preserve">- Prepočítaný podiel hodnotených ovocných druhov na plochu sadov: jabloň 51 %, hruška 3 %, broskyňa 10 %, marhuľa 4 %, slivka 10 %, čerešňa 4 %, višňa 3 %, orech 4 %, ríbezle 11 %. </w:t>
      </w:r>
    </w:p>
    <w:p w:rsidR="006A2991" w:rsidRPr="0081259B" w:rsidRDefault="006A2991" w:rsidP="0090620B">
      <w:pPr>
        <w:numPr>
          <w:ilvl w:val="0"/>
          <w:numId w:val="3"/>
        </w:numPr>
        <w:tabs>
          <w:tab w:val="clear" w:pos="360"/>
          <w:tab w:val="num" w:pos="0"/>
        </w:tabs>
        <w:spacing w:after="0" w:line="240" w:lineRule="auto"/>
        <w:ind w:right="-27"/>
        <w:jc w:val="both"/>
        <w:rPr>
          <w:noProof/>
          <w:lang w:eastAsia="en-US"/>
        </w:rPr>
      </w:pPr>
      <w:r w:rsidRPr="0081259B">
        <w:rPr>
          <w:noProof/>
          <w:lang w:eastAsia="en-US"/>
        </w:rPr>
        <w:t xml:space="preserve">- Zníženie výnosov: sady 19,5 % </w:t>
      </w:r>
    </w:p>
    <w:p w:rsidR="006A2991" w:rsidRPr="0081259B" w:rsidRDefault="006A2991" w:rsidP="0090620B">
      <w:pPr>
        <w:numPr>
          <w:ilvl w:val="0"/>
          <w:numId w:val="3"/>
        </w:numPr>
        <w:spacing w:after="0" w:line="240" w:lineRule="auto"/>
        <w:ind w:right="-27"/>
        <w:jc w:val="both"/>
        <w:rPr>
          <w:noProof/>
          <w:lang w:eastAsia="en-US"/>
        </w:rPr>
      </w:pPr>
      <w:r w:rsidRPr="0081259B">
        <w:rPr>
          <w:noProof/>
          <w:lang w:eastAsia="en-US"/>
        </w:rPr>
        <w:t>- Cena: ovocné sady - jabloň 394,62 €.t</w:t>
      </w:r>
      <w:r w:rsidRPr="0081259B">
        <w:rPr>
          <w:noProof/>
          <w:vertAlign w:val="superscript"/>
          <w:lang w:eastAsia="en-US"/>
        </w:rPr>
        <w:t>-1</w:t>
      </w:r>
      <w:r w:rsidRPr="0081259B">
        <w:rPr>
          <w:noProof/>
          <w:lang w:eastAsia="en-US"/>
        </w:rPr>
        <w:t>, hruška 449,39 €.t</w:t>
      </w:r>
      <w:r w:rsidRPr="0081259B">
        <w:rPr>
          <w:noProof/>
          <w:vertAlign w:val="superscript"/>
          <w:lang w:eastAsia="en-US"/>
        </w:rPr>
        <w:t>-1</w:t>
      </w:r>
      <w:r w:rsidRPr="0081259B">
        <w:rPr>
          <w:noProof/>
          <w:lang w:eastAsia="en-US"/>
        </w:rPr>
        <w:t>, broskyňa 585,44 €.t</w:t>
      </w:r>
      <w:r w:rsidRPr="0081259B">
        <w:rPr>
          <w:noProof/>
          <w:vertAlign w:val="superscript"/>
          <w:lang w:eastAsia="en-US"/>
        </w:rPr>
        <w:t>-1</w:t>
      </w:r>
      <w:r w:rsidRPr="0081259B">
        <w:rPr>
          <w:noProof/>
          <w:lang w:eastAsia="en-US"/>
        </w:rPr>
        <w:t>, marhuľa 834,04 €.t</w:t>
      </w:r>
      <w:r w:rsidRPr="0081259B">
        <w:rPr>
          <w:noProof/>
          <w:vertAlign w:val="superscript"/>
          <w:lang w:eastAsia="en-US"/>
        </w:rPr>
        <w:t>-1</w:t>
      </w:r>
      <w:r w:rsidRPr="0081259B">
        <w:rPr>
          <w:noProof/>
          <w:lang w:eastAsia="en-US"/>
        </w:rPr>
        <w:t>, slivka 443,19 €.t</w:t>
      </w:r>
      <w:r w:rsidRPr="0081259B">
        <w:rPr>
          <w:noProof/>
          <w:vertAlign w:val="superscript"/>
          <w:lang w:eastAsia="en-US"/>
        </w:rPr>
        <w:t>-1</w:t>
      </w:r>
      <w:r w:rsidRPr="0081259B">
        <w:rPr>
          <w:noProof/>
          <w:lang w:eastAsia="en-US"/>
        </w:rPr>
        <w:t>, čerešňa 1032,12 €.t</w:t>
      </w:r>
      <w:r w:rsidRPr="0081259B">
        <w:rPr>
          <w:noProof/>
          <w:vertAlign w:val="superscript"/>
          <w:lang w:eastAsia="en-US"/>
        </w:rPr>
        <w:t>-1</w:t>
      </w:r>
      <w:r w:rsidRPr="0081259B">
        <w:rPr>
          <w:noProof/>
          <w:lang w:eastAsia="en-US"/>
        </w:rPr>
        <w:t>, višňa 790,89 €.t</w:t>
      </w:r>
      <w:r w:rsidRPr="0081259B">
        <w:rPr>
          <w:noProof/>
          <w:vertAlign w:val="superscript"/>
          <w:lang w:eastAsia="en-US"/>
        </w:rPr>
        <w:t>-1</w:t>
      </w:r>
      <w:r w:rsidRPr="0081259B">
        <w:rPr>
          <w:noProof/>
          <w:lang w:eastAsia="en-US"/>
        </w:rPr>
        <w:t>, ríbezle 787,82 €.t</w:t>
      </w:r>
      <w:r w:rsidRPr="0081259B">
        <w:rPr>
          <w:noProof/>
          <w:vertAlign w:val="superscript"/>
          <w:lang w:eastAsia="en-US"/>
        </w:rPr>
        <w:t>-1</w:t>
      </w:r>
      <w:r w:rsidRPr="0081259B">
        <w:rPr>
          <w:noProof/>
          <w:lang w:eastAsia="en-US"/>
        </w:rPr>
        <w:t>, orech 1209,75 €.t</w:t>
      </w:r>
      <w:r w:rsidRPr="0081259B">
        <w:rPr>
          <w:noProof/>
          <w:vertAlign w:val="superscript"/>
          <w:lang w:eastAsia="en-US"/>
        </w:rPr>
        <w:t>-1</w:t>
      </w:r>
      <w:r w:rsidRPr="0081259B">
        <w:rPr>
          <w:noProof/>
          <w:lang w:eastAsia="en-US"/>
        </w:rPr>
        <w:t>.</w:t>
      </w:r>
    </w:p>
    <w:p w:rsidR="006A2991" w:rsidRPr="0081259B" w:rsidRDefault="006A2991" w:rsidP="008148CB">
      <w:pPr>
        <w:spacing w:after="0" w:line="240" w:lineRule="auto"/>
        <w:ind w:right="-27"/>
        <w:jc w:val="both"/>
        <w:rPr>
          <w:noProof/>
          <w:lang w:eastAsia="en-US"/>
        </w:rPr>
      </w:pPr>
      <w:r w:rsidRPr="0081259B">
        <w:rPr>
          <w:noProof/>
          <w:lang w:eastAsia="en-US"/>
        </w:rPr>
        <w:t>- Strata výnosov: 716,- €.ha</w:t>
      </w:r>
      <w:r w:rsidRPr="0081259B">
        <w:rPr>
          <w:noProof/>
          <w:vertAlign w:val="superscript"/>
          <w:lang w:eastAsia="en-US"/>
        </w:rPr>
        <w:t>-1</w:t>
      </w:r>
      <w:r w:rsidRPr="0081259B">
        <w:rPr>
          <w:noProof/>
          <w:lang w:eastAsia="en-US"/>
        </w:rPr>
        <w:t xml:space="preserve"> = jabloň 546,- € (13,90x0,195x394,62x0,51) + hruška 10,- € (3,96x0,195x449,39x0,03) + broskyňa 39,- € (3,40x0,195x585,44x0,1) + marhuľa 11,- € (1,75x0,195x834,04x0,04) + slivka 31,- € (3,58x0,195x443,19x0,1) + čerešňa 33,- € (4,15x0,195x1032,12x0,04) + višňa 12,- € (2,54x0,195x790,89x0,03) + ríbezle 6,- € (0,38x0,195x787,82x0,11) + orech 28,- € (2,96x0,195x1209,75x0,04)</w:t>
      </w:r>
    </w:p>
    <w:p w:rsidR="006A2991" w:rsidRPr="0081259B" w:rsidRDefault="006A2991" w:rsidP="008148CB">
      <w:pPr>
        <w:spacing w:after="0" w:line="240" w:lineRule="auto"/>
        <w:ind w:right="-27"/>
        <w:jc w:val="both"/>
        <w:rPr>
          <w:noProof/>
          <w:lang w:eastAsia="en-US"/>
        </w:rPr>
      </w:pPr>
      <w:r w:rsidRPr="0081259B">
        <w:rPr>
          <w:noProof/>
          <w:lang w:eastAsia="en-US"/>
        </w:rPr>
        <w:t>- Úspora nákladov na hnojivá: 16,25 €.ha</w:t>
      </w:r>
      <w:r w:rsidRPr="0081259B">
        <w:rPr>
          <w:noProof/>
          <w:vertAlign w:val="superscript"/>
          <w:lang w:eastAsia="en-US"/>
        </w:rPr>
        <w:t>-1</w:t>
      </w:r>
      <w:r w:rsidRPr="0081259B">
        <w:rPr>
          <w:noProof/>
          <w:lang w:eastAsia="en-US"/>
        </w:rPr>
        <w:t xml:space="preserve"> = 65,- € (náklad na hnojivá) x 0,25 % (podiel ušetrených nákladov z celkových nákladov na hnojiva).</w:t>
      </w:r>
    </w:p>
    <w:p w:rsidR="006A2991" w:rsidRPr="0081259B" w:rsidRDefault="006A2991" w:rsidP="0090620B">
      <w:pPr>
        <w:numPr>
          <w:ilvl w:val="0"/>
          <w:numId w:val="3"/>
        </w:numPr>
        <w:tabs>
          <w:tab w:val="clear" w:pos="360"/>
          <w:tab w:val="num" w:pos="0"/>
        </w:tabs>
        <w:spacing w:after="0" w:line="240" w:lineRule="auto"/>
        <w:ind w:right="-27"/>
        <w:jc w:val="both"/>
        <w:rPr>
          <w:noProof/>
          <w:lang w:eastAsia="en-US"/>
        </w:rPr>
      </w:pPr>
      <w:r w:rsidRPr="0081259B">
        <w:rPr>
          <w:noProof/>
          <w:lang w:eastAsia="en-US"/>
        </w:rPr>
        <w:t>- Úspora nákladov na chemické ochranné prostriedky: 254 €.ha</w:t>
      </w:r>
      <w:r w:rsidRPr="0081259B">
        <w:rPr>
          <w:noProof/>
          <w:vertAlign w:val="superscript"/>
          <w:lang w:eastAsia="en-US"/>
        </w:rPr>
        <w:t>-1</w:t>
      </w:r>
      <w:r w:rsidRPr="0081259B">
        <w:rPr>
          <w:noProof/>
          <w:lang w:eastAsia="en-US"/>
        </w:rPr>
        <w:t>.</w:t>
      </w:r>
    </w:p>
    <w:p w:rsidR="006A2991" w:rsidRPr="0081259B" w:rsidRDefault="006A2991" w:rsidP="0090620B">
      <w:pPr>
        <w:numPr>
          <w:ilvl w:val="0"/>
          <w:numId w:val="3"/>
        </w:numPr>
        <w:tabs>
          <w:tab w:val="clear" w:pos="360"/>
          <w:tab w:val="num" w:pos="0"/>
        </w:tabs>
        <w:spacing w:after="0" w:line="240" w:lineRule="auto"/>
        <w:ind w:right="-27"/>
        <w:jc w:val="both"/>
        <w:rPr>
          <w:noProof/>
          <w:lang w:eastAsia="en-US"/>
        </w:rPr>
      </w:pPr>
      <w:r w:rsidRPr="0081259B">
        <w:rPr>
          <w:noProof/>
          <w:lang w:eastAsia="en-US"/>
        </w:rPr>
        <w:t>- Zvýšené pracovné náklady v ekologickom poľnohospodárstve spočívajú vo vyššej pracnosti oproti konvenčným systémom hospodárenia a to pri ovocných sadoch o 20 %. V konkrétnom vyjadrení predstavuje rozdiel  v pracovných nákladoch 225,- €.ha</w:t>
      </w:r>
      <w:r w:rsidRPr="0081259B">
        <w:rPr>
          <w:noProof/>
          <w:vertAlign w:val="superscript"/>
          <w:lang w:eastAsia="en-US"/>
        </w:rPr>
        <w:t>-1</w:t>
      </w:r>
      <w:r w:rsidRPr="0081259B">
        <w:rPr>
          <w:noProof/>
          <w:lang w:eastAsia="en-US"/>
        </w:rPr>
        <w:t xml:space="preserve"> (1126x0,20).</w:t>
      </w:r>
    </w:p>
    <w:p w:rsidR="006A2991" w:rsidRPr="0081259B" w:rsidRDefault="006A2991" w:rsidP="0090620B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noProof/>
          <w:lang w:eastAsia="en-US"/>
        </w:rPr>
      </w:pPr>
    </w:p>
    <w:p w:rsidR="006A2991" w:rsidRPr="0081259B" w:rsidRDefault="006A2991" w:rsidP="0090620B">
      <w:pPr>
        <w:spacing w:after="0" w:line="240" w:lineRule="auto"/>
        <w:jc w:val="both"/>
        <w:rPr>
          <w:rFonts w:cs="Times New Roman"/>
          <w:b/>
          <w:bCs/>
          <w:noProof/>
          <w:lang w:eastAsia="en-US"/>
        </w:rPr>
      </w:pPr>
    </w:p>
    <w:p w:rsidR="006A2991" w:rsidRPr="0081259B" w:rsidRDefault="006A2991" w:rsidP="0090620B">
      <w:pPr>
        <w:spacing w:after="0" w:line="240" w:lineRule="auto"/>
        <w:jc w:val="both"/>
        <w:rPr>
          <w:b/>
          <w:bCs/>
          <w:noProof/>
          <w:lang w:eastAsia="en-US"/>
        </w:rPr>
      </w:pPr>
      <w:r w:rsidRPr="0081259B">
        <w:rPr>
          <w:b/>
          <w:bCs/>
          <w:noProof/>
          <w:lang w:eastAsia="en-US"/>
        </w:rPr>
        <w:t>Ovocné sady mladé</w:t>
      </w:r>
    </w:p>
    <w:p w:rsidR="006A2991" w:rsidRPr="0081259B" w:rsidRDefault="006A2991" w:rsidP="0090620B">
      <w:pPr>
        <w:keepNext/>
        <w:spacing w:after="0" w:line="240" w:lineRule="auto"/>
        <w:jc w:val="both"/>
        <w:outlineLvl w:val="1"/>
        <w:rPr>
          <w:rFonts w:cs="Times New Roman"/>
          <w:b/>
          <w:bCs/>
          <w:noProof/>
          <w:lang w:eastAsia="cs-CZ"/>
        </w:rPr>
      </w:pPr>
      <w:r w:rsidRPr="0081259B">
        <w:rPr>
          <w:b/>
          <w:bCs/>
          <w:noProof/>
          <w:lang w:eastAsia="cs-CZ"/>
        </w:rPr>
        <w:t>Východiská pre výpočet</w:t>
      </w:r>
      <w:r w:rsidRPr="0081259B">
        <w:rPr>
          <w:b/>
          <w:bCs/>
          <w:noProof/>
          <w:lang w:eastAsia="cs-CZ"/>
        </w:rPr>
        <w:tab/>
      </w:r>
      <w:r w:rsidRPr="0081259B">
        <w:rPr>
          <w:b/>
          <w:bCs/>
          <w:noProof/>
          <w:lang w:eastAsia="cs-CZ"/>
        </w:rPr>
        <w:tab/>
      </w:r>
      <w:r w:rsidRPr="0081259B">
        <w:rPr>
          <w:b/>
          <w:bCs/>
          <w:noProof/>
          <w:lang w:eastAsia="cs-CZ"/>
        </w:rPr>
        <w:tab/>
      </w:r>
      <w:r w:rsidRPr="0081259B">
        <w:rPr>
          <w:b/>
          <w:bCs/>
          <w:noProof/>
          <w:lang w:eastAsia="cs-CZ"/>
        </w:rPr>
        <w:tab/>
      </w:r>
      <w:r w:rsidRPr="0081259B">
        <w:rPr>
          <w:b/>
          <w:bCs/>
          <w:noProof/>
          <w:lang w:eastAsia="cs-CZ"/>
        </w:rPr>
        <w:tab/>
      </w:r>
      <w:r w:rsidRPr="0081259B">
        <w:rPr>
          <w:b/>
          <w:bCs/>
          <w:noProof/>
          <w:lang w:eastAsia="cs-CZ"/>
        </w:rPr>
        <w:tab/>
      </w:r>
      <w:r w:rsidRPr="0081259B">
        <w:rPr>
          <w:b/>
          <w:bCs/>
          <w:noProof/>
          <w:lang w:eastAsia="cs-CZ"/>
        </w:rPr>
        <w:tab/>
      </w:r>
      <w:r w:rsidRPr="0081259B">
        <w:rPr>
          <w:b/>
          <w:bCs/>
          <w:noProof/>
          <w:lang w:eastAsia="cs-CZ"/>
        </w:rPr>
        <w:tab/>
        <w:t>€.ha</w:t>
      </w:r>
      <w:r w:rsidRPr="0081259B">
        <w:rPr>
          <w:b/>
          <w:bCs/>
          <w:noProof/>
          <w:vertAlign w:val="superscript"/>
          <w:lang w:eastAsia="cs-CZ"/>
        </w:rPr>
        <w:t>-1</w:t>
      </w:r>
    </w:p>
    <w:p w:rsidR="006A2991" w:rsidRPr="0081259B" w:rsidRDefault="006A2991" w:rsidP="0090620B">
      <w:pPr>
        <w:keepNext/>
        <w:spacing w:after="0" w:line="240" w:lineRule="auto"/>
        <w:jc w:val="both"/>
        <w:outlineLvl w:val="1"/>
        <w:rPr>
          <w:rFonts w:cs="Times New Roman"/>
          <w:b/>
          <w:bCs/>
          <w:i/>
          <w:iCs/>
          <w:noProof/>
          <w:lang w:eastAsia="cs-CZ"/>
        </w:rPr>
      </w:pPr>
    </w:p>
    <w:p w:rsidR="006A2991" w:rsidRPr="0081259B" w:rsidRDefault="006A2991" w:rsidP="0090620B">
      <w:pPr>
        <w:keepNext/>
        <w:spacing w:after="0" w:line="240" w:lineRule="auto"/>
        <w:jc w:val="both"/>
        <w:outlineLvl w:val="1"/>
        <w:rPr>
          <w:rFonts w:cs="Times New Roman"/>
          <w:b/>
          <w:bCs/>
          <w:i/>
          <w:iCs/>
          <w:noProof/>
          <w:vertAlign w:val="superscript"/>
          <w:lang w:eastAsia="cs-CZ"/>
        </w:rPr>
      </w:pPr>
      <w:r w:rsidRPr="0081259B">
        <w:rPr>
          <w:b/>
          <w:bCs/>
          <w:i/>
          <w:iCs/>
          <w:noProof/>
          <w:lang w:eastAsia="cs-CZ"/>
        </w:rPr>
        <w:t>Strata príjmov</w:t>
      </w:r>
      <w:r w:rsidRPr="0081259B">
        <w:rPr>
          <w:b/>
          <w:bCs/>
          <w:i/>
          <w:iCs/>
          <w:noProof/>
          <w:lang w:eastAsia="cs-CZ"/>
        </w:rPr>
        <w:tab/>
      </w:r>
      <w:r w:rsidRPr="0081259B">
        <w:rPr>
          <w:b/>
          <w:bCs/>
          <w:i/>
          <w:iCs/>
          <w:noProof/>
          <w:lang w:eastAsia="cs-CZ"/>
        </w:rPr>
        <w:tab/>
      </w:r>
      <w:r w:rsidRPr="0081259B">
        <w:rPr>
          <w:b/>
          <w:bCs/>
          <w:i/>
          <w:iCs/>
          <w:noProof/>
          <w:lang w:eastAsia="cs-CZ"/>
        </w:rPr>
        <w:tab/>
      </w:r>
    </w:p>
    <w:p w:rsidR="006A2991" w:rsidRPr="0081259B" w:rsidRDefault="006A2991" w:rsidP="0090620B">
      <w:pPr>
        <w:spacing w:after="0" w:line="240" w:lineRule="auto"/>
        <w:ind w:left="720"/>
        <w:jc w:val="both"/>
      </w:pPr>
      <w:r w:rsidRPr="0081259B">
        <w:t xml:space="preserve">zo zníženia produkcie </w:t>
      </w:r>
      <w:r w:rsidRPr="0081259B">
        <w:tab/>
      </w:r>
      <w:r w:rsidRPr="0081259B">
        <w:tab/>
        <w:t xml:space="preserve">        </w:t>
      </w:r>
      <w:r w:rsidRPr="0081259B">
        <w:tab/>
        <w:t xml:space="preserve"> </w:t>
      </w:r>
      <w:r w:rsidRPr="0081259B">
        <w:tab/>
      </w:r>
      <w:r w:rsidRPr="0081259B">
        <w:tab/>
        <w:t>(+)</w:t>
      </w:r>
      <w:r w:rsidRPr="0081259B">
        <w:tab/>
      </w:r>
      <w:r w:rsidRPr="0081259B">
        <w:tab/>
      </w:r>
      <w:r w:rsidRPr="0081259B">
        <w:tab/>
        <w:t xml:space="preserve">465,00,- </w:t>
      </w:r>
    </w:p>
    <w:p w:rsidR="006A2991" w:rsidRPr="0081259B" w:rsidRDefault="006A2991" w:rsidP="0090620B">
      <w:pPr>
        <w:keepNext/>
        <w:spacing w:after="0" w:line="240" w:lineRule="auto"/>
        <w:ind w:left="720" w:hanging="720"/>
        <w:jc w:val="both"/>
        <w:outlineLvl w:val="1"/>
        <w:rPr>
          <w:b/>
          <w:bCs/>
          <w:i/>
          <w:iCs/>
          <w:noProof/>
          <w:lang w:eastAsia="cs-CZ"/>
        </w:rPr>
      </w:pPr>
      <w:r w:rsidRPr="0081259B">
        <w:rPr>
          <w:b/>
          <w:bCs/>
          <w:i/>
          <w:iCs/>
          <w:noProof/>
          <w:lang w:eastAsia="cs-CZ"/>
        </w:rPr>
        <w:t xml:space="preserve">Úspora nákladov </w:t>
      </w:r>
    </w:p>
    <w:p w:rsidR="006A2991" w:rsidRPr="0081259B" w:rsidRDefault="006A2991" w:rsidP="0090620B">
      <w:pPr>
        <w:spacing w:after="0" w:line="240" w:lineRule="auto"/>
        <w:ind w:left="720"/>
        <w:jc w:val="both"/>
      </w:pPr>
      <w:r w:rsidRPr="0081259B">
        <w:t>na hnojiva</w:t>
      </w:r>
      <w:r w:rsidRPr="0081259B">
        <w:tab/>
      </w:r>
      <w:r w:rsidRPr="0081259B">
        <w:tab/>
      </w:r>
      <w:r w:rsidRPr="0081259B">
        <w:tab/>
      </w:r>
      <w:r w:rsidRPr="0081259B">
        <w:tab/>
      </w:r>
      <w:r w:rsidRPr="0081259B">
        <w:tab/>
      </w:r>
      <w:r w:rsidRPr="0081259B">
        <w:tab/>
        <w:t>(-)</w:t>
      </w:r>
      <w:r w:rsidRPr="0081259B">
        <w:tab/>
      </w:r>
      <w:r w:rsidRPr="0081259B">
        <w:tab/>
      </w:r>
      <w:r w:rsidRPr="0081259B">
        <w:tab/>
        <w:t xml:space="preserve">16,00,- </w:t>
      </w:r>
    </w:p>
    <w:p w:rsidR="006A2991" w:rsidRPr="0081259B" w:rsidRDefault="006A2991" w:rsidP="0090620B">
      <w:pPr>
        <w:spacing w:after="0" w:line="240" w:lineRule="auto"/>
        <w:ind w:left="720"/>
        <w:jc w:val="both"/>
      </w:pPr>
      <w:r w:rsidRPr="0081259B">
        <w:t>na pesticídy</w:t>
      </w:r>
      <w:r w:rsidRPr="0081259B">
        <w:tab/>
      </w:r>
      <w:r w:rsidRPr="0081259B">
        <w:tab/>
      </w:r>
      <w:r w:rsidRPr="0081259B">
        <w:tab/>
      </w:r>
      <w:r w:rsidRPr="0081259B">
        <w:tab/>
      </w:r>
      <w:r w:rsidRPr="0081259B">
        <w:tab/>
      </w:r>
      <w:r w:rsidRPr="0081259B">
        <w:tab/>
        <w:t>(-)</w:t>
      </w:r>
      <w:r w:rsidRPr="0081259B">
        <w:tab/>
      </w:r>
      <w:r w:rsidRPr="0081259B">
        <w:tab/>
      </w:r>
      <w:r w:rsidRPr="0081259B">
        <w:tab/>
        <w:t xml:space="preserve">254,00,- </w:t>
      </w:r>
    </w:p>
    <w:p w:rsidR="006A2991" w:rsidRPr="0081259B" w:rsidRDefault="006A2991" w:rsidP="0090620B">
      <w:pPr>
        <w:spacing w:after="0" w:line="240" w:lineRule="auto"/>
        <w:ind w:left="720" w:hanging="720"/>
        <w:jc w:val="both"/>
        <w:rPr>
          <w:b/>
          <w:bCs/>
          <w:i/>
          <w:iCs/>
          <w:noProof/>
          <w:lang w:eastAsia="en-US"/>
        </w:rPr>
      </w:pPr>
      <w:r w:rsidRPr="0081259B">
        <w:rPr>
          <w:b/>
          <w:bCs/>
          <w:i/>
          <w:iCs/>
          <w:noProof/>
          <w:lang w:eastAsia="en-US"/>
        </w:rPr>
        <w:t xml:space="preserve">Zvýšené náklady </w:t>
      </w:r>
    </w:p>
    <w:p w:rsidR="006A2991" w:rsidRPr="0081259B" w:rsidRDefault="006A2991" w:rsidP="0090620B">
      <w:pPr>
        <w:spacing w:after="0" w:line="240" w:lineRule="auto"/>
        <w:ind w:left="720"/>
        <w:jc w:val="both"/>
      </w:pPr>
      <w:r w:rsidRPr="0081259B">
        <w:t>na pracovné činnosti</w:t>
      </w:r>
      <w:r w:rsidRPr="0081259B">
        <w:tab/>
      </w:r>
      <w:r w:rsidRPr="0081259B">
        <w:tab/>
      </w:r>
      <w:r w:rsidRPr="0081259B">
        <w:tab/>
      </w:r>
      <w:r w:rsidRPr="0081259B">
        <w:tab/>
      </w:r>
      <w:r w:rsidRPr="0081259B">
        <w:tab/>
        <w:t>(+)</w:t>
      </w:r>
      <w:r w:rsidRPr="0081259B">
        <w:tab/>
      </w:r>
      <w:r w:rsidRPr="0081259B">
        <w:tab/>
      </w:r>
      <w:r w:rsidRPr="0081259B">
        <w:tab/>
        <w:t>225,00,-</w:t>
      </w:r>
    </w:p>
    <w:p w:rsidR="006A2991" w:rsidRPr="0081259B" w:rsidRDefault="006A2991" w:rsidP="0090620B">
      <w:pPr>
        <w:keepNext/>
        <w:numPr>
          <w:ilvl w:val="0"/>
          <w:numId w:val="3"/>
        </w:numPr>
        <w:spacing w:after="0" w:line="240" w:lineRule="auto"/>
        <w:outlineLvl w:val="2"/>
        <w:rPr>
          <w:rFonts w:cs="Times New Roman"/>
          <w:b/>
          <w:bCs/>
          <w:caps/>
          <w:sz w:val="24"/>
          <w:szCs w:val="24"/>
          <w:lang w:eastAsia="cs-CZ"/>
        </w:rPr>
      </w:pPr>
    </w:p>
    <w:p w:rsidR="006A2991" w:rsidRPr="0081259B" w:rsidRDefault="006A2991" w:rsidP="0090620B">
      <w:pPr>
        <w:keepNext/>
        <w:spacing w:after="0" w:line="240" w:lineRule="auto"/>
        <w:ind w:left="720" w:hanging="720"/>
        <w:outlineLvl w:val="2"/>
        <w:rPr>
          <w:rFonts w:cs="Times New Roman"/>
          <w:b/>
          <w:bCs/>
          <w:noProof/>
          <w:lang w:eastAsia="cs-CZ"/>
        </w:rPr>
      </w:pPr>
      <w:r w:rsidRPr="0081259B">
        <w:rPr>
          <w:b/>
          <w:bCs/>
          <w:noProof/>
          <w:lang w:eastAsia="cs-CZ"/>
        </w:rPr>
        <w:t xml:space="preserve">Navrhovaná platba pre mladé ovocné sady        </w:t>
      </w:r>
      <w:r w:rsidRPr="0081259B">
        <w:rPr>
          <w:b/>
          <w:bCs/>
          <w:noProof/>
          <w:lang w:eastAsia="cs-CZ"/>
        </w:rPr>
        <w:tab/>
      </w:r>
      <w:r w:rsidRPr="0081259B">
        <w:rPr>
          <w:b/>
          <w:bCs/>
          <w:noProof/>
          <w:lang w:eastAsia="cs-CZ"/>
        </w:rPr>
        <w:tab/>
        <w:t>(=)</w:t>
      </w:r>
      <w:r w:rsidRPr="0081259B">
        <w:rPr>
          <w:b/>
          <w:bCs/>
          <w:noProof/>
          <w:lang w:eastAsia="cs-CZ"/>
        </w:rPr>
        <w:tab/>
      </w:r>
      <w:r w:rsidRPr="0081259B">
        <w:rPr>
          <w:b/>
          <w:bCs/>
          <w:noProof/>
          <w:lang w:eastAsia="cs-CZ"/>
        </w:rPr>
        <w:tab/>
        <w:t xml:space="preserve">          420,00,-  €.ha</w:t>
      </w:r>
      <w:r w:rsidRPr="0081259B">
        <w:rPr>
          <w:b/>
          <w:bCs/>
          <w:noProof/>
          <w:vertAlign w:val="superscript"/>
          <w:lang w:eastAsia="cs-CZ"/>
        </w:rPr>
        <w:t>-1</w:t>
      </w:r>
    </w:p>
    <w:p w:rsidR="006A2991" w:rsidRPr="0081259B" w:rsidRDefault="006A2991" w:rsidP="0090620B">
      <w:pPr>
        <w:numPr>
          <w:ilvl w:val="0"/>
          <w:numId w:val="3"/>
        </w:numPr>
        <w:spacing w:after="0" w:line="240" w:lineRule="auto"/>
        <w:ind w:right="-27"/>
        <w:jc w:val="both"/>
        <w:rPr>
          <w:rFonts w:cs="Times New Roman"/>
          <w:noProof/>
          <w:lang w:eastAsia="en-US"/>
        </w:rPr>
      </w:pPr>
    </w:p>
    <w:p w:rsidR="006A2991" w:rsidRPr="0081259B" w:rsidRDefault="006A2991" w:rsidP="0090620B">
      <w:pPr>
        <w:spacing w:after="120" w:line="240" w:lineRule="auto"/>
        <w:jc w:val="both"/>
        <w:rPr>
          <w:b/>
          <w:bCs/>
          <w:noProof/>
          <w:lang w:eastAsia="en-US"/>
        </w:rPr>
      </w:pPr>
      <w:r w:rsidRPr="0081259B">
        <w:rPr>
          <w:b/>
          <w:bCs/>
          <w:noProof/>
          <w:lang w:eastAsia="en-US"/>
        </w:rPr>
        <w:lastRenderedPageBreak/>
        <w:t>Podklady pre výpočet:</w:t>
      </w:r>
    </w:p>
    <w:p w:rsidR="006A2991" w:rsidRPr="0081259B" w:rsidRDefault="006A2991" w:rsidP="008148CB">
      <w:pPr>
        <w:spacing w:after="0" w:line="240" w:lineRule="auto"/>
        <w:ind w:right="-27"/>
        <w:jc w:val="both"/>
        <w:rPr>
          <w:noProof/>
          <w:lang w:eastAsia="en-US"/>
        </w:rPr>
      </w:pPr>
      <w:r w:rsidRPr="0081259B">
        <w:rPr>
          <w:noProof/>
          <w:lang w:eastAsia="en-US"/>
        </w:rPr>
        <w:t>- Strata príjmov:  predpokladá sa  úrodový potenciál sadu na úrovni 64,9 % priemeru intenzívneho rodiaceho sadu. Absencia produkcie je potom  465,- €.ha</w:t>
      </w:r>
      <w:r w:rsidRPr="0081259B">
        <w:rPr>
          <w:noProof/>
          <w:vertAlign w:val="superscript"/>
          <w:lang w:eastAsia="en-US"/>
        </w:rPr>
        <w:t>-1</w:t>
      </w:r>
      <w:r w:rsidRPr="0081259B">
        <w:rPr>
          <w:noProof/>
          <w:lang w:eastAsia="en-US"/>
        </w:rPr>
        <w:t xml:space="preserve">  (716x0,649)</w:t>
      </w:r>
    </w:p>
    <w:p w:rsidR="006A2991" w:rsidRPr="0081259B" w:rsidRDefault="006A2991" w:rsidP="0090620B">
      <w:pPr>
        <w:spacing w:after="0" w:line="240" w:lineRule="auto"/>
        <w:ind w:left="14" w:firstLine="14"/>
        <w:jc w:val="both"/>
        <w:rPr>
          <w:rFonts w:cs="Times New Roman"/>
          <w:noProof/>
          <w:lang w:eastAsia="en-US"/>
        </w:rPr>
      </w:pPr>
    </w:p>
    <w:p w:rsidR="006A2991" w:rsidRPr="0081259B" w:rsidRDefault="006A2991" w:rsidP="0090620B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noProof/>
          <w:lang w:eastAsia="en-US"/>
        </w:rPr>
      </w:pPr>
    </w:p>
    <w:p w:rsidR="006A2991" w:rsidRPr="0081259B" w:rsidRDefault="006A2991" w:rsidP="0090620B">
      <w:pPr>
        <w:keepNext/>
        <w:spacing w:after="0" w:line="240" w:lineRule="auto"/>
        <w:outlineLvl w:val="2"/>
        <w:rPr>
          <w:b/>
          <w:bCs/>
          <w:noProof/>
          <w:lang w:eastAsia="cs-CZ"/>
        </w:rPr>
      </w:pPr>
      <w:r w:rsidRPr="0081259B">
        <w:rPr>
          <w:b/>
          <w:bCs/>
          <w:noProof/>
          <w:lang w:eastAsia="cs-CZ"/>
        </w:rPr>
        <w:t xml:space="preserve">Ostatné (extenzívne) ovocné sady             </w:t>
      </w:r>
    </w:p>
    <w:p w:rsidR="006A2991" w:rsidRPr="0081259B" w:rsidRDefault="006A2991" w:rsidP="0090620B">
      <w:pPr>
        <w:keepNext/>
        <w:spacing w:after="0" w:line="240" w:lineRule="auto"/>
        <w:jc w:val="both"/>
        <w:outlineLvl w:val="1"/>
        <w:rPr>
          <w:rFonts w:cs="Times New Roman"/>
          <w:b/>
          <w:bCs/>
          <w:noProof/>
          <w:lang w:eastAsia="cs-CZ"/>
        </w:rPr>
      </w:pPr>
      <w:r w:rsidRPr="0081259B">
        <w:rPr>
          <w:b/>
          <w:bCs/>
          <w:noProof/>
          <w:lang w:eastAsia="cs-CZ"/>
        </w:rPr>
        <w:t>Východiská pre výpočet</w:t>
      </w:r>
      <w:r w:rsidRPr="0081259B">
        <w:rPr>
          <w:b/>
          <w:bCs/>
          <w:noProof/>
          <w:lang w:eastAsia="cs-CZ"/>
        </w:rPr>
        <w:tab/>
      </w:r>
      <w:r w:rsidRPr="0081259B">
        <w:rPr>
          <w:b/>
          <w:bCs/>
          <w:noProof/>
          <w:lang w:eastAsia="cs-CZ"/>
        </w:rPr>
        <w:tab/>
      </w:r>
      <w:r w:rsidRPr="0081259B">
        <w:rPr>
          <w:b/>
          <w:bCs/>
          <w:noProof/>
          <w:lang w:eastAsia="cs-CZ"/>
        </w:rPr>
        <w:tab/>
      </w:r>
      <w:r w:rsidRPr="0081259B">
        <w:rPr>
          <w:b/>
          <w:bCs/>
          <w:noProof/>
          <w:lang w:eastAsia="cs-CZ"/>
        </w:rPr>
        <w:tab/>
      </w:r>
      <w:r w:rsidRPr="0081259B">
        <w:rPr>
          <w:b/>
          <w:bCs/>
          <w:noProof/>
          <w:lang w:eastAsia="cs-CZ"/>
        </w:rPr>
        <w:tab/>
      </w:r>
      <w:r w:rsidRPr="0081259B">
        <w:rPr>
          <w:b/>
          <w:bCs/>
          <w:noProof/>
          <w:lang w:eastAsia="cs-CZ"/>
        </w:rPr>
        <w:tab/>
      </w:r>
      <w:r w:rsidRPr="0081259B">
        <w:rPr>
          <w:b/>
          <w:bCs/>
          <w:noProof/>
          <w:lang w:eastAsia="cs-CZ"/>
        </w:rPr>
        <w:tab/>
      </w:r>
      <w:r w:rsidRPr="0081259B">
        <w:rPr>
          <w:b/>
          <w:bCs/>
          <w:noProof/>
          <w:lang w:eastAsia="cs-CZ"/>
        </w:rPr>
        <w:tab/>
        <w:t>€.ha</w:t>
      </w:r>
      <w:r w:rsidRPr="0081259B">
        <w:rPr>
          <w:b/>
          <w:bCs/>
          <w:noProof/>
          <w:vertAlign w:val="superscript"/>
          <w:lang w:eastAsia="cs-CZ"/>
        </w:rPr>
        <w:t>-1</w:t>
      </w:r>
    </w:p>
    <w:p w:rsidR="006A2991" w:rsidRPr="0081259B" w:rsidRDefault="006A2991" w:rsidP="0090620B">
      <w:pPr>
        <w:keepNext/>
        <w:spacing w:after="0" w:line="240" w:lineRule="auto"/>
        <w:jc w:val="both"/>
        <w:outlineLvl w:val="1"/>
        <w:rPr>
          <w:rFonts w:cs="Times New Roman"/>
          <w:b/>
          <w:bCs/>
          <w:i/>
          <w:iCs/>
          <w:noProof/>
          <w:lang w:eastAsia="cs-CZ"/>
        </w:rPr>
      </w:pPr>
    </w:p>
    <w:p w:rsidR="006A2991" w:rsidRPr="0081259B" w:rsidRDefault="006A2991" w:rsidP="00400479">
      <w:pPr>
        <w:keepNext/>
        <w:spacing w:after="0" w:line="240" w:lineRule="auto"/>
        <w:jc w:val="both"/>
        <w:outlineLvl w:val="1"/>
        <w:rPr>
          <w:rFonts w:cs="Times New Roman"/>
          <w:b/>
          <w:bCs/>
          <w:i/>
          <w:iCs/>
          <w:noProof/>
          <w:vertAlign w:val="superscript"/>
          <w:lang w:eastAsia="cs-CZ"/>
        </w:rPr>
      </w:pPr>
      <w:r w:rsidRPr="0081259B">
        <w:rPr>
          <w:b/>
          <w:bCs/>
          <w:i/>
          <w:iCs/>
          <w:noProof/>
          <w:lang w:eastAsia="cs-CZ"/>
        </w:rPr>
        <w:t>Strata príjmov</w:t>
      </w:r>
      <w:r w:rsidRPr="0081259B">
        <w:rPr>
          <w:b/>
          <w:bCs/>
          <w:i/>
          <w:iCs/>
          <w:noProof/>
          <w:lang w:eastAsia="cs-CZ"/>
        </w:rPr>
        <w:tab/>
      </w:r>
      <w:r w:rsidRPr="0081259B">
        <w:rPr>
          <w:b/>
          <w:bCs/>
          <w:i/>
          <w:iCs/>
          <w:noProof/>
          <w:lang w:eastAsia="cs-CZ"/>
        </w:rPr>
        <w:tab/>
      </w:r>
      <w:r w:rsidRPr="0081259B">
        <w:rPr>
          <w:b/>
          <w:bCs/>
          <w:i/>
          <w:iCs/>
          <w:noProof/>
          <w:lang w:eastAsia="cs-CZ"/>
        </w:rPr>
        <w:tab/>
      </w:r>
    </w:p>
    <w:p w:rsidR="006A2991" w:rsidRPr="0081259B" w:rsidRDefault="006A2991" w:rsidP="00400479">
      <w:pPr>
        <w:spacing w:after="0" w:line="240" w:lineRule="auto"/>
        <w:ind w:left="720"/>
        <w:jc w:val="both"/>
        <w:rPr>
          <w:rFonts w:cs="Times New Roman"/>
        </w:rPr>
      </w:pPr>
      <w:r w:rsidRPr="0081259B">
        <w:t xml:space="preserve">zo zníženia produkcie </w:t>
      </w:r>
      <w:r w:rsidRPr="0081259B">
        <w:tab/>
      </w:r>
      <w:r w:rsidRPr="0081259B">
        <w:tab/>
      </w:r>
      <w:r w:rsidRPr="0081259B">
        <w:tab/>
      </w:r>
      <w:r w:rsidRPr="0081259B">
        <w:tab/>
        <w:t xml:space="preserve">              (+)</w:t>
      </w:r>
      <w:r w:rsidRPr="0081259B">
        <w:tab/>
      </w:r>
      <w:r w:rsidRPr="0081259B">
        <w:tab/>
        <w:t xml:space="preserve">            372,00,- </w:t>
      </w:r>
    </w:p>
    <w:p w:rsidR="006A2991" w:rsidRPr="0081259B" w:rsidRDefault="006A2991" w:rsidP="00400479">
      <w:pPr>
        <w:keepNext/>
        <w:spacing w:after="0" w:line="240" w:lineRule="auto"/>
        <w:jc w:val="both"/>
        <w:outlineLvl w:val="1"/>
        <w:rPr>
          <w:b/>
          <w:bCs/>
          <w:i/>
          <w:iCs/>
          <w:noProof/>
          <w:lang w:eastAsia="cs-CZ"/>
        </w:rPr>
      </w:pPr>
      <w:r w:rsidRPr="0081259B">
        <w:rPr>
          <w:b/>
          <w:bCs/>
          <w:i/>
          <w:iCs/>
          <w:noProof/>
          <w:lang w:eastAsia="cs-CZ"/>
        </w:rPr>
        <w:t xml:space="preserve">Úspora nákladov </w:t>
      </w:r>
    </w:p>
    <w:p w:rsidR="006A2991" w:rsidRPr="0081259B" w:rsidRDefault="006A2991" w:rsidP="00400479">
      <w:pPr>
        <w:spacing w:after="0" w:line="240" w:lineRule="auto"/>
        <w:ind w:left="720"/>
        <w:jc w:val="both"/>
      </w:pPr>
      <w:r w:rsidRPr="0081259B">
        <w:t>na hnojiva</w:t>
      </w:r>
      <w:r w:rsidRPr="0081259B">
        <w:tab/>
      </w:r>
      <w:r w:rsidRPr="0081259B">
        <w:tab/>
      </w:r>
      <w:r w:rsidRPr="0081259B">
        <w:tab/>
      </w:r>
      <w:r w:rsidRPr="0081259B">
        <w:tab/>
      </w:r>
      <w:r w:rsidRPr="0081259B">
        <w:tab/>
      </w:r>
      <w:r w:rsidRPr="0081259B">
        <w:tab/>
        <w:t>(-)</w:t>
      </w:r>
      <w:r w:rsidRPr="0081259B">
        <w:tab/>
      </w:r>
      <w:r w:rsidRPr="0081259B">
        <w:tab/>
        <w:t xml:space="preserve">              16,00,- </w:t>
      </w:r>
    </w:p>
    <w:p w:rsidR="006A2991" w:rsidRPr="0081259B" w:rsidRDefault="006A2991" w:rsidP="00400479">
      <w:pPr>
        <w:spacing w:after="0" w:line="240" w:lineRule="auto"/>
        <w:ind w:left="720"/>
        <w:jc w:val="both"/>
        <w:rPr>
          <w:rFonts w:cs="Times New Roman"/>
        </w:rPr>
      </w:pPr>
      <w:r w:rsidRPr="0081259B">
        <w:t>na pesticídy</w:t>
      </w:r>
      <w:r w:rsidRPr="0081259B">
        <w:tab/>
      </w:r>
      <w:r w:rsidRPr="0081259B">
        <w:tab/>
      </w:r>
      <w:r w:rsidRPr="0081259B">
        <w:tab/>
      </w:r>
      <w:r w:rsidRPr="0081259B">
        <w:tab/>
      </w:r>
      <w:r w:rsidRPr="0081259B">
        <w:tab/>
      </w:r>
      <w:r w:rsidRPr="0081259B">
        <w:tab/>
        <w:t>(-)</w:t>
      </w:r>
      <w:r w:rsidRPr="0081259B">
        <w:tab/>
      </w:r>
      <w:r w:rsidRPr="0081259B">
        <w:tab/>
        <w:t xml:space="preserve">            222,00,- </w:t>
      </w:r>
    </w:p>
    <w:p w:rsidR="006A2991" w:rsidRPr="0081259B" w:rsidRDefault="006A2991" w:rsidP="00400479">
      <w:pPr>
        <w:spacing w:after="0" w:line="240" w:lineRule="auto"/>
        <w:ind w:left="720" w:hanging="720"/>
        <w:jc w:val="both"/>
        <w:rPr>
          <w:b/>
          <w:bCs/>
          <w:i/>
          <w:iCs/>
          <w:noProof/>
          <w:lang w:eastAsia="en-US"/>
        </w:rPr>
      </w:pPr>
      <w:r w:rsidRPr="0081259B">
        <w:rPr>
          <w:b/>
          <w:bCs/>
          <w:i/>
          <w:iCs/>
          <w:noProof/>
          <w:lang w:eastAsia="en-US"/>
        </w:rPr>
        <w:t xml:space="preserve">Zvýšené náklady </w:t>
      </w:r>
    </w:p>
    <w:p w:rsidR="006A2991" w:rsidRPr="0081259B" w:rsidRDefault="006A2991" w:rsidP="00400479">
      <w:pPr>
        <w:spacing w:after="0" w:line="240" w:lineRule="auto"/>
        <w:ind w:left="720"/>
        <w:jc w:val="both"/>
        <w:rPr>
          <w:rFonts w:cs="Times New Roman"/>
        </w:rPr>
      </w:pPr>
      <w:r w:rsidRPr="0081259B">
        <w:t>na pracovné činnosti</w:t>
      </w:r>
      <w:r w:rsidRPr="0081259B">
        <w:tab/>
      </w:r>
      <w:r w:rsidRPr="0081259B">
        <w:tab/>
      </w:r>
      <w:r w:rsidRPr="0081259B">
        <w:tab/>
      </w:r>
      <w:r w:rsidRPr="0081259B">
        <w:tab/>
      </w:r>
      <w:r w:rsidRPr="0081259B">
        <w:tab/>
        <w:t>(+)</w:t>
      </w:r>
      <w:r w:rsidRPr="0081259B">
        <w:tab/>
      </w:r>
      <w:r w:rsidRPr="0081259B">
        <w:tab/>
        <w:t xml:space="preserve">            196,00,-</w:t>
      </w:r>
    </w:p>
    <w:p w:rsidR="006A2991" w:rsidRPr="0081259B" w:rsidRDefault="006A2991" w:rsidP="00400479">
      <w:pPr>
        <w:keepNext/>
        <w:numPr>
          <w:ilvl w:val="0"/>
          <w:numId w:val="3"/>
        </w:numPr>
        <w:spacing w:after="0" w:line="240" w:lineRule="auto"/>
        <w:outlineLvl w:val="2"/>
        <w:rPr>
          <w:rFonts w:cs="Times New Roman"/>
          <w:b/>
          <w:bCs/>
          <w:caps/>
          <w:sz w:val="24"/>
          <w:szCs w:val="24"/>
          <w:lang w:eastAsia="cs-CZ"/>
        </w:rPr>
      </w:pPr>
    </w:p>
    <w:p w:rsidR="006A2991" w:rsidRPr="0081259B" w:rsidRDefault="006A2991" w:rsidP="00400479">
      <w:pPr>
        <w:keepNext/>
        <w:spacing w:after="0" w:line="240" w:lineRule="auto"/>
        <w:ind w:left="720" w:hanging="720"/>
        <w:outlineLvl w:val="2"/>
        <w:rPr>
          <w:rFonts w:cs="Times New Roman"/>
          <w:b/>
          <w:bCs/>
          <w:noProof/>
          <w:lang w:eastAsia="cs-CZ"/>
        </w:rPr>
      </w:pPr>
      <w:r w:rsidRPr="0081259B">
        <w:rPr>
          <w:b/>
          <w:bCs/>
          <w:noProof/>
          <w:lang w:eastAsia="cs-CZ"/>
        </w:rPr>
        <w:t xml:space="preserve">Navrhovaná platba pre ostatné (extenzívne) ovocné sady        </w:t>
      </w:r>
      <w:r w:rsidRPr="0081259B">
        <w:rPr>
          <w:b/>
          <w:bCs/>
          <w:noProof/>
          <w:lang w:eastAsia="cs-CZ"/>
        </w:rPr>
        <w:tab/>
        <w:t>(=)</w:t>
      </w:r>
      <w:r w:rsidRPr="0081259B">
        <w:rPr>
          <w:b/>
          <w:bCs/>
          <w:noProof/>
          <w:lang w:eastAsia="cs-CZ"/>
        </w:rPr>
        <w:tab/>
      </w:r>
      <w:r w:rsidRPr="0081259B">
        <w:rPr>
          <w:b/>
          <w:bCs/>
          <w:noProof/>
          <w:lang w:eastAsia="cs-CZ"/>
        </w:rPr>
        <w:tab/>
        <w:t xml:space="preserve">            330,00,-  €.ha</w:t>
      </w:r>
      <w:r w:rsidRPr="0081259B">
        <w:rPr>
          <w:b/>
          <w:bCs/>
          <w:noProof/>
          <w:vertAlign w:val="superscript"/>
          <w:lang w:eastAsia="cs-CZ"/>
        </w:rPr>
        <w:t>-1</w:t>
      </w:r>
    </w:p>
    <w:p w:rsidR="006A2991" w:rsidRPr="0081259B" w:rsidRDefault="006A2991" w:rsidP="00400479">
      <w:pPr>
        <w:numPr>
          <w:ilvl w:val="0"/>
          <w:numId w:val="3"/>
        </w:numPr>
        <w:spacing w:after="0" w:line="240" w:lineRule="auto"/>
        <w:ind w:right="-27"/>
        <w:jc w:val="both"/>
        <w:rPr>
          <w:rFonts w:cs="Times New Roman"/>
          <w:noProof/>
          <w:lang w:eastAsia="en-US"/>
        </w:rPr>
      </w:pPr>
    </w:p>
    <w:p w:rsidR="006A2991" w:rsidRPr="0081259B" w:rsidRDefault="006A2991" w:rsidP="00400479">
      <w:pPr>
        <w:spacing w:after="120" w:line="240" w:lineRule="auto"/>
        <w:jc w:val="both"/>
        <w:rPr>
          <w:b/>
          <w:bCs/>
          <w:noProof/>
          <w:lang w:eastAsia="en-US"/>
        </w:rPr>
      </w:pPr>
      <w:r w:rsidRPr="0081259B">
        <w:rPr>
          <w:b/>
          <w:bCs/>
          <w:noProof/>
          <w:lang w:eastAsia="en-US"/>
        </w:rPr>
        <w:t>Podklady pre výpočet:</w:t>
      </w:r>
    </w:p>
    <w:p w:rsidR="006A2991" w:rsidRPr="0081259B" w:rsidRDefault="006A2991" w:rsidP="00400479">
      <w:pPr>
        <w:numPr>
          <w:ilvl w:val="0"/>
          <w:numId w:val="3"/>
        </w:numPr>
        <w:tabs>
          <w:tab w:val="clear" w:pos="360"/>
          <w:tab w:val="num" w:pos="0"/>
        </w:tabs>
        <w:spacing w:after="0" w:line="240" w:lineRule="auto"/>
        <w:ind w:right="-27"/>
        <w:jc w:val="both"/>
        <w:rPr>
          <w:rFonts w:cs="Times New Roman"/>
          <w:noProof/>
          <w:lang w:eastAsia="en-US"/>
        </w:rPr>
      </w:pPr>
      <w:r w:rsidRPr="0081259B">
        <w:rPr>
          <w:noProof/>
          <w:lang w:eastAsia="en-US"/>
        </w:rPr>
        <w:t>- Strata príjmov:  predpokladá sa  úrodový potenciál extenzívneho sadu na úrovni 52 % priemeru intenzívneho sadu. Absencia produkcie je potom  372,- €.ha</w:t>
      </w:r>
      <w:r w:rsidRPr="0081259B">
        <w:rPr>
          <w:noProof/>
          <w:vertAlign w:val="superscript"/>
          <w:lang w:eastAsia="en-US"/>
        </w:rPr>
        <w:t>-1</w:t>
      </w:r>
      <w:r w:rsidRPr="0081259B">
        <w:rPr>
          <w:noProof/>
          <w:lang w:eastAsia="en-US"/>
        </w:rPr>
        <w:t xml:space="preserve">  (716x0,52).</w:t>
      </w:r>
    </w:p>
    <w:p w:rsidR="006A2991" w:rsidRDefault="006A2991" w:rsidP="00400479">
      <w:pPr>
        <w:rPr>
          <w:rFonts w:cs="Times New Roman"/>
        </w:rPr>
      </w:pPr>
    </w:p>
    <w:p w:rsidR="006A2991" w:rsidRPr="0090620B" w:rsidRDefault="006A2991" w:rsidP="0090620B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noProof/>
          <w:color w:val="000000"/>
          <w:lang w:eastAsia="en-US"/>
        </w:rPr>
      </w:pPr>
    </w:p>
    <w:p w:rsidR="006A2991" w:rsidRPr="0090620B" w:rsidRDefault="006A2991" w:rsidP="0090620B">
      <w:pPr>
        <w:spacing w:after="0" w:line="240" w:lineRule="auto"/>
        <w:ind w:left="180" w:hanging="180"/>
        <w:jc w:val="both"/>
        <w:rPr>
          <w:b/>
          <w:bCs/>
          <w:noProof/>
          <w:lang w:eastAsia="en-US"/>
        </w:rPr>
      </w:pPr>
      <w:r w:rsidRPr="0090620B">
        <w:rPr>
          <w:b/>
          <w:bCs/>
          <w:noProof/>
          <w:lang w:eastAsia="en-US"/>
        </w:rPr>
        <w:t>e) Kalkulácia pre vinohrady</w:t>
      </w:r>
    </w:p>
    <w:p w:rsidR="006A2991" w:rsidRPr="0090620B" w:rsidRDefault="006A2991" w:rsidP="0090620B">
      <w:pPr>
        <w:spacing w:after="0" w:line="240" w:lineRule="auto"/>
        <w:jc w:val="both"/>
        <w:rPr>
          <w:noProof/>
          <w:lang w:eastAsia="en-US"/>
        </w:rPr>
      </w:pPr>
      <w:r w:rsidRPr="0090620B">
        <w:rPr>
          <w:noProof/>
          <w:lang w:eastAsia="en-US"/>
        </w:rPr>
        <w:t>Výška platby vychádza z rozdielu ocenenia produkcie pri bežnom spôsobe využívania vinohradov a pri spôsobe platnom pre túto schému (obmedzenie použitia hnojív, vylúčenie použitia pesticídov) – ušlý výnos (príjem). Tento rozdiel je znížený o ušetrené náklady na použitie hnojív a chemických ochranných prostriedkov (pesticídov) a zvýšený o potrebu dodatočných pracovných nákladov.</w:t>
      </w:r>
    </w:p>
    <w:p w:rsidR="006A2991" w:rsidRPr="0090620B" w:rsidRDefault="006A2991" w:rsidP="0090620B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noProof/>
          <w:lang w:eastAsia="en-US"/>
        </w:rPr>
      </w:pPr>
      <w:r w:rsidRPr="0090620B">
        <w:rPr>
          <w:noProof/>
          <w:lang w:eastAsia="en-US"/>
        </w:rPr>
        <w:t xml:space="preserve">V prípade mladých vinohradov. </w:t>
      </w:r>
      <w:r>
        <w:rPr>
          <w:noProof/>
          <w:lang w:eastAsia="en-US"/>
        </w:rPr>
        <w:t>p</w:t>
      </w:r>
      <w:r w:rsidRPr="0090620B">
        <w:rPr>
          <w:noProof/>
          <w:lang w:eastAsia="en-US"/>
        </w:rPr>
        <w:t>estovateľ  v</w:t>
      </w:r>
      <w:r>
        <w:rPr>
          <w:rFonts w:cs="Times New Roman"/>
          <w:noProof/>
          <w:lang w:eastAsia="en-US"/>
        </w:rPr>
        <w:t> </w:t>
      </w:r>
      <w:r>
        <w:rPr>
          <w:noProof/>
          <w:lang w:eastAsia="en-US"/>
        </w:rPr>
        <w:t xml:space="preserve">prvých </w:t>
      </w:r>
      <w:r w:rsidRPr="0090620B">
        <w:rPr>
          <w:rFonts w:cs="Times New Roman"/>
          <w:noProof/>
          <w:lang w:eastAsia="en-US"/>
        </w:rPr>
        <w:t> </w:t>
      </w:r>
      <w:r w:rsidRPr="0090620B">
        <w:rPr>
          <w:noProof/>
          <w:lang w:eastAsia="en-US"/>
        </w:rPr>
        <w:t xml:space="preserve">rokoch po výsadbe, kým vinič nezačne rodiť, prichádza o úrodu a teda aj o výnosy. </w:t>
      </w:r>
    </w:p>
    <w:p w:rsidR="006A2991" w:rsidRPr="0090620B" w:rsidRDefault="006A2991" w:rsidP="0090620B">
      <w:pPr>
        <w:spacing w:after="0" w:line="240" w:lineRule="auto"/>
        <w:jc w:val="both"/>
        <w:rPr>
          <w:rFonts w:cs="Times New Roman"/>
          <w:noProof/>
          <w:lang w:eastAsia="en-US"/>
        </w:rPr>
      </w:pPr>
    </w:p>
    <w:p w:rsidR="006A2991" w:rsidRPr="0090620B" w:rsidRDefault="006A2991" w:rsidP="0090620B">
      <w:pPr>
        <w:keepNext/>
        <w:spacing w:after="0" w:line="240" w:lineRule="auto"/>
        <w:ind w:left="14" w:firstLine="14"/>
        <w:jc w:val="both"/>
        <w:outlineLvl w:val="1"/>
        <w:rPr>
          <w:b/>
          <w:bCs/>
          <w:noProof/>
          <w:lang w:eastAsia="cs-CZ"/>
        </w:rPr>
      </w:pPr>
      <w:r w:rsidRPr="0090620B">
        <w:rPr>
          <w:b/>
          <w:bCs/>
          <w:noProof/>
          <w:lang w:eastAsia="cs-CZ"/>
        </w:rPr>
        <w:t>Rodiace vinohrady</w:t>
      </w:r>
    </w:p>
    <w:p w:rsidR="006A2991" w:rsidRPr="0090620B" w:rsidRDefault="006A2991" w:rsidP="0090620B">
      <w:pPr>
        <w:keepNext/>
        <w:spacing w:after="0" w:line="240" w:lineRule="auto"/>
        <w:ind w:left="14" w:firstLine="14"/>
        <w:jc w:val="both"/>
        <w:outlineLvl w:val="1"/>
        <w:rPr>
          <w:rFonts w:cs="Times New Roman"/>
          <w:b/>
          <w:bCs/>
          <w:noProof/>
          <w:lang w:eastAsia="cs-CZ"/>
        </w:rPr>
      </w:pPr>
      <w:r w:rsidRPr="0090620B">
        <w:rPr>
          <w:b/>
          <w:bCs/>
          <w:noProof/>
          <w:lang w:eastAsia="cs-CZ"/>
        </w:rPr>
        <w:t>Východiská pre výpočet</w:t>
      </w:r>
      <w:r w:rsidRPr="0090620B">
        <w:rPr>
          <w:b/>
          <w:bCs/>
          <w:noProof/>
          <w:lang w:eastAsia="cs-CZ"/>
        </w:rPr>
        <w:tab/>
      </w:r>
      <w:r w:rsidRPr="0090620B">
        <w:rPr>
          <w:b/>
          <w:bCs/>
          <w:noProof/>
          <w:lang w:eastAsia="cs-CZ"/>
        </w:rPr>
        <w:tab/>
      </w:r>
      <w:r w:rsidRPr="0090620B">
        <w:rPr>
          <w:b/>
          <w:bCs/>
          <w:noProof/>
          <w:lang w:eastAsia="cs-CZ"/>
        </w:rPr>
        <w:tab/>
      </w:r>
      <w:r w:rsidRPr="0090620B">
        <w:rPr>
          <w:b/>
          <w:bCs/>
          <w:noProof/>
          <w:lang w:eastAsia="cs-CZ"/>
        </w:rPr>
        <w:tab/>
      </w:r>
      <w:r w:rsidRPr="0090620B">
        <w:rPr>
          <w:b/>
          <w:bCs/>
          <w:noProof/>
          <w:lang w:eastAsia="cs-CZ"/>
        </w:rPr>
        <w:tab/>
      </w:r>
      <w:r w:rsidRPr="0090620B">
        <w:rPr>
          <w:b/>
          <w:bCs/>
          <w:noProof/>
          <w:lang w:eastAsia="cs-CZ"/>
        </w:rPr>
        <w:tab/>
      </w:r>
      <w:r w:rsidRPr="0090620B">
        <w:rPr>
          <w:b/>
          <w:bCs/>
          <w:noProof/>
          <w:lang w:eastAsia="cs-CZ"/>
        </w:rPr>
        <w:tab/>
        <w:t>€.ha</w:t>
      </w:r>
      <w:r w:rsidRPr="0090620B">
        <w:rPr>
          <w:b/>
          <w:bCs/>
          <w:noProof/>
          <w:vertAlign w:val="superscript"/>
          <w:lang w:eastAsia="cs-CZ"/>
        </w:rPr>
        <w:t>-1</w:t>
      </w:r>
    </w:p>
    <w:p w:rsidR="006A2991" w:rsidRPr="0090620B" w:rsidRDefault="006A2991" w:rsidP="0090620B">
      <w:pPr>
        <w:keepNext/>
        <w:spacing w:after="0" w:line="240" w:lineRule="auto"/>
        <w:ind w:left="14" w:firstLine="14"/>
        <w:jc w:val="both"/>
        <w:outlineLvl w:val="1"/>
        <w:rPr>
          <w:rFonts w:cs="Times New Roman"/>
          <w:b/>
          <w:bCs/>
          <w:i/>
          <w:iCs/>
          <w:noProof/>
          <w:lang w:eastAsia="cs-CZ"/>
        </w:rPr>
      </w:pPr>
    </w:p>
    <w:p w:rsidR="006A2991" w:rsidRPr="0090620B" w:rsidRDefault="006A2991" w:rsidP="0090620B">
      <w:pPr>
        <w:keepNext/>
        <w:spacing w:after="0" w:line="240" w:lineRule="auto"/>
        <w:ind w:left="14" w:firstLine="14"/>
        <w:jc w:val="both"/>
        <w:outlineLvl w:val="1"/>
        <w:rPr>
          <w:rFonts w:cs="Times New Roman"/>
          <w:b/>
          <w:bCs/>
          <w:i/>
          <w:iCs/>
          <w:noProof/>
          <w:vertAlign w:val="superscript"/>
          <w:lang w:eastAsia="cs-CZ"/>
        </w:rPr>
      </w:pPr>
      <w:r w:rsidRPr="0090620B">
        <w:rPr>
          <w:b/>
          <w:bCs/>
          <w:i/>
          <w:iCs/>
          <w:noProof/>
          <w:lang w:eastAsia="cs-CZ"/>
        </w:rPr>
        <w:t>Strata príjmov</w:t>
      </w:r>
      <w:r w:rsidRPr="0090620B">
        <w:rPr>
          <w:b/>
          <w:bCs/>
          <w:i/>
          <w:iCs/>
          <w:noProof/>
          <w:lang w:eastAsia="cs-CZ"/>
        </w:rPr>
        <w:tab/>
      </w:r>
      <w:r w:rsidRPr="0090620B">
        <w:rPr>
          <w:b/>
          <w:bCs/>
          <w:i/>
          <w:iCs/>
          <w:noProof/>
          <w:lang w:eastAsia="cs-CZ"/>
        </w:rPr>
        <w:tab/>
      </w:r>
      <w:r w:rsidRPr="0090620B">
        <w:rPr>
          <w:b/>
          <w:bCs/>
          <w:i/>
          <w:iCs/>
          <w:noProof/>
          <w:lang w:eastAsia="cs-CZ"/>
        </w:rPr>
        <w:tab/>
      </w:r>
    </w:p>
    <w:p w:rsidR="006A2991" w:rsidRPr="0090620B" w:rsidRDefault="006A2991" w:rsidP="0090620B">
      <w:pPr>
        <w:spacing w:after="0" w:line="240" w:lineRule="auto"/>
        <w:ind w:left="14" w:firstLine="694"/>
        <w:jc w:val="both"/>
        <w:rPr>
          <w:noProof/>
          <w:lang w:eastAsia="en-US"/>
        </w:rPr>
      </w:pPr>
      <w:r w:rsidRPr="0090620B">
        <w:rPr>
          <w:noProof/>
          <w:lang w:eastAsia="en-US"/>
        </w:rPr>
        <w:t xml:space="preserve">zo zníženia produkcie </w:t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  <w:t xml:space="preserve">            (+)</w:t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  <w:t xml:space="preserve">677,00,- </w:t>
      </w:r>
    </w:p>
    <w:p w:rsidR="006A2991" w:rsidRPr="0090620B" w:rsidRDefault="006A2991" w:rsidP="0090620B">
      <w:pPr>
        <w:keepNext/>
        <w:spacing w:after="0" w:line="240" w:lineRule="auto"/>
        <w:ind w:left="14" w:firstLine="14"/>
        <w:jc w:val="both"/>
        <w:outlineLvl w:val="1"/>
        <w:rPr>
          <w:b/>
          <w:bCs/>
          <w:i/>
          <w:iCs/>
          <w:noProof/>
          <w:lang w:eastAsia="cs-CZ"/>
        </w:rPr>
      </w:pPr>
      <w:r w:rsidRPr="0090620B">
        <w:rPr>
          <w:b/>
          <w:bCs/>
          <w:i/>
          <w:iCs/>
          <w:noProof/>
          <w:lang w:eastAsia="cs-CZ"/>
        </w:rPr>
        <w:t xml:space="preserve">Úspora nákladov </w:t>
      </w:r>
    </w:p>
    <w:p w:rsidR="006A2991" w:rsidRPr="0090620B" w:rsidRDefault="006A2991" w:rsidP="0090620B">
      <w:pPr>
        <w:spacing w:after="0" w:line="240" w:lineRule="auto"/>
        <w:ind w:left="14" w:firstLine="694"/>
        <w:jc w:val="both"/>
        <w:rPr>
          <w:noProof/>
          <w:lang w:eastAsia="en-US"/>
        </w:rPr>
      </w:pPr>
      <w:r w:rsidRPr="0090620B">
        <w:rPr>
          <w:noProof/>
          <w:lang w:eastAsia="en-US"/>
        </w:rPr>
        <w:t>na hnojiva</w:t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  <w:t>(-)</w:t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  <w:t xml:space="preserve">16,00,- </w:t>
      </w:r>
    </w:p>
    <w:p w:rsidR="006A2991" w:rsidRPr="0090620B" w:rsidRDefault="006A2991" w:rsidP="0090620B">
      <w:pPr>
        <w:spacing w:after="0" w:line="240" w:lineRule="auto"/>
        <w:ind w:left="14" w:firstLine="694"/>
        <w:jc w:val="both"/>
        <w:rPr>
          <w:noProof/>
          <w:lang w:eastAsia="en-US"/>
        </w:rPr>
      </w:pPr>
      <w:r w:rsidRPr="0090620B">
        <w:rPr>
          <w:noProof/>
          <w:lang w:eastAsia="en-US"/>
        </w:rPr>
        <w:t>na pesticídy</w:t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  <w:t>(-)</w:t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  <w:t xml:space="preserve">254,00,- </w:t>
      </w:r>
    </w:p>
    <w:p w:rsidR="006A2991" w:rsidRPr="0090620B" w:rsidRDefault="006A2991" w:rsidP="0090620B">
      <w:pPr>
        <w:spacing w:after="0" w:line="240" w:lineRule="auto"/>
        <w:ind w:left="14" w:firstLine="14"/>
        <w:jc w:val="both"/>
        <w:rPr>
          <w:b/>
          <w:bCs/>
          <w:i/>
          <w:iCs/>
          <w:noProof/>
          <w:lang w:eastAsia="en-US"/>
        </w:rPr>
      </w:pPr>
      <w:r w:rsidRPr="0090620B">
        <w:rPr>
          <w:b/>
          <w:bCs/>
          <w:i/>
          <w:iCs/>
          <w:noProof/>
          <w:lang w:eastAsia="en-US"/>
        </w:rPr>
        <w:t xml:space="preserve">Zvýšené náklady </w:t>
      </w:r>
    </w:p>
    <w:p w:rsidR="006A2991" w:rsidRPr="0090620B" w:rsidRDefault="006A2991" w:rsidP="0090620B">
      <w:pPr>
        <w:spacing w:after="0" w:line="240" w:lineRule="auto"/>
        <w:ind w:left="14" w:firstLine="14"/>
        <w:jc w:val="both"/>
        <w:rPr>
          <w:noProof/>
          <w:lang w:eastAsia="en-US"/>
        </w:rPr>
      </w:pPr>
      <w:r w:rsidRPr="0090620B">
        <w:rPr>
          <w:rFonts w:cs="Times New Roman"/>
          <w:noProof/>
          <w:lang w:eastAsia="en-US"/>
        </w:rPr>
        <w:tab/>
      </w:r>
      <w:r w:rsidRPr="0090620B">
        <w:rPr>
          <w:noProof/>
          <w:lang w:eastAsia="en-US"/>
        </w:rPr>
        <w:t>na pracovné činnosti</w:t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  <w:t>(+)</w:t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  <w:t>264,00,-</w:t>
      </w:r>
    </w:p>
    <w:p w:rsidR="006A2991" w:rsidRPr="0090620B" w:rsidRDefault="006A2991" w:rsidP="0090620B">
      <w:pPr>
        <w:keepNext/>
        <w:spacing w:after="0" w:line="240" w:lineRule="auto"/>
        <w:outlineLvl w:val="2"/>
        <w:rPr>
          <w:rFonts w:cs="Times New Roman"/>
          <w:b/>
          <w:bCs/>
          <w:caps/>
          <w:noProof/>
          <w:lang w:eastAsia="cs-CZ"/>
        </w:rPr>
      </w:pPr>
    </w:p>
    <w:p w:rsidR="006A2991" w:rsidRPr="0090620B" w:rsidRDefault="006A2991" w:rsidP="0090620B">
      <w:pPr>
        <w:keepNext/>
        <w:spacing w:after="0" w:line="240" w:lineRule="auto"/>
        <w:outlineLvl w:val="2"/>
        <w:rPr>
          <w:b/>
          <w:bCs/>
          <w:noProof/>
          <w:lang w:eastAsia="cs-CZ"/>
        </w:rPr>
      </w:pPr>
      <w:r w:rsidRPr="0090620B">
        <w:rPr>
          <w:b/>
          <w:bCs/>
          <w:noProof/>
          <w:lang w:eastAsia="cs-CZ"/>
        </w:rPr>
        <w:t>Navrhovaná platba</w:t>
      </w:r>
      <w:r w:rsidRPr="0090620B">
        <w:rPr>
          <w:b/>
          <w:bCs/>
          <w:noProof/>
          <w:lang w:eastAsia="cs-CZ"/>
        </w:rPr>
        <w:tab/>
      </w:r>
      <w:r w:rsidRPr="0090620B">
        <w:rPr>
          <w:b/>
          <w:bCs/>
          <w:noProof/>
          <w:lang w:eastAsia="cs-CZ"/>
        </w:rPr>
        <w:tab/>
      </w:r>
      <w:r w:rsidRPr="0090620B">
        <w:rPr>
          <w:b/>
          <w:bCs/>
          <w:noProof/>
          <w:lang w:eastAsia="cs-CZ"/>
        </w:rPr>
        <w:tab/>
      </w:r>
      <w:r w:rsidRPr="0090620B">
        <w:rPr>
          <w:b/>
          <w:bCs/>
          <w:noProof/>
          <w:lang w:eastAsia="cs-CZ"/>
        </w:rPr>
        <w:tab/>
      </w:r>
      <w:r w:rsidRPr="0090620B">
        <w:rPr>
          <w:b/>
          <w:bCs/>
          <w:noProof/>
          <w:lang w:eastAsia="cs-CZ"/>
        </w:rPr>
        <w:tab/>
        <w:t>(=)</w:t>
      </w:r>
      <w:r w:rsidRPr="0090620B">
        <w:rPr>
          <w:b/>
          <w:bCs/>
          <w:noProof/>
          <w:lang w:eastAsia="cs-CZ"/>
        </w:rPr>
        <w:tab/>
      </w:r>
      <w:r w:rsidRPr="0090620B">
        <w:rPr>
          <w:b/>
          <w:bCs/>
          <w:noProof/>
          <w:lang w:eastAsia="cs-CZ"/>
        </w:rPr>
        <w:tab/>
      </w:r>
      <w:r w:rsidRPr="0090620B">
        <w:rPr>
          <w:b/>
          <w:bCs/>
          <w:noProof/>
          <w:lang w:eastAsia="cs-CZ"/>
        </w:rPr>
        <w:tab/>
        <w:t>671,00,-  €.ha</w:t>
      </w:r>
      <w:r w:rsidRPr="0090620B">
        <w:rPr>
          <w:b/>
          <w:bCs/>
          <w:noProof/>
          <w:vertAlign w:val="superscript"/>
          <w:lang w:eastAsia="cs-CZ"/>
        </w:rPr>
        <w:t>-1</w:t>
      </w:r>
      <w:r w:rsidRPr="0090620B">
        <w:rPr>
          <w:b/>
          <w:bCs/>
          <w:noProof/>
          <w:lang w:eastAsia="cs-CZ"/>
        </w:rPr>
        <w:t xml:space="preserve">   </w:t>
      </w:r>
    </w:p>
    <w:p w:rsidR="006A2991" w:rsidRPr="0090620B" w:rsidRDefault="006A2991" w:rsidP="0090620B">
      <w:pPr>
        <w:spacing w:after="0" w:line="240" w:lineRule="auto"/>
        <w:ind w:left="14" w:firstLine="14"/>
        <w:jc w:val="both"/>
        <w:rPr>
          <w:rFonts w:cs="Times New Roman"/>
          <w:noProof/>
          <w:lang w:eastAsia="en-US"/>
        </w:rPr>
      </w:pPr>
    </w:p>
    <w:p w:rsidR="006A2991" w:rsidRDefault="006A2991" w:rsidP="0090620B">
      <w:pPr>
        <w:spacing w:after="0" w:line="240" w:lineRule="auto"/>
        <w:jc w:val="both"/>
        <w:rPr>
          <w:rFonts w:cs="Times New Roman"/>
          <w:b/>
          <w:bCs/>
          <w:noProof/>
          <w:lang w:eastAsia="en-US"/>
        </w:rPr>
      </w:pPr>
      <w:r w:rsidRPr="0090620B">
        <w:rPr>
          <w:b/>
          <w:bCs/>
          <w:noProof/>
          <w:lang w:eastAsia="en-US"/>
        </w:rPr>
        <w:t xml:space="preserve"> Podklady pre výpočet:</w:t>
      </w:r>
    </w:p>
    <w:p w:rsidR="006A2991" w:rsidRPr="0090620B" w:rsidRDefault="006A2991" w:rsidP="0090620B">
      <w:pPr>
        <w:spacing w:after="0" w:line="240" w:lineRule="auto"/>
        <w:jc w:val="both"/>
        <w:rPr>
          <w:rFonts w:cs="Times New Roman"/>
          <w:b/>
          <w:bCs/>
          <w:noProof/>
          <w:lang w:eastAsia="en-US"/>
        </w:rPr>
      </w:pPr>
    </w:p>
    <w:p w:rsidR="006A2991" w:rsidRPr="0090620B" w:rsidRDefault="006A2991" w:rsidP="008148CB">
      <w:pPr>
        <w:spacing w:after="0" w:line="240" w:lineRule="auto"/>
        <w:ind w:right="-27"/>
        <w:jc w:val="both"/>
        <w:rPr>
          <w:noProof/>
          <w:lang w:eastAsia="en-US"/>
        </w:rPr>
      </w:pPr>
      <w:r w:rsidRPr="0090620B">
        <w:rPr>
          <w:noProof/>
          <w:lang w:eastAsia="en-US"/>
        </w:rPr>
        <w:t>- Priemerné hektárové úrody: vinohrady 4,17 t.ha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>.</w:t>
      </w:r>
    </w:p>
    <w:p w:rsidR="006A2991" w:rsidRPr="0090620B" w:rsidRDefault="006A2991" w:rsidP="008148CB">
      <w:pPr>
        <w:spacing w:after="0" w:line="240" w:lineRule="auto"/>
        <w:ind w:right="-27"/>
        <w:jc w:val="both"/>
        <w:rPr>
          <w:noProof/>
          <w:lang w:eastAsia="en-US"/>
        </w:rPr>
      </w:pPr>
      <w:r w:rsidRPr="0090620B">
        <w:rPr>
          <w:noProof/>
          <w:lang w:eastAsia="en-US"/>
        </w:rPr>
        <w:t>- Zníženie výnosov: vinohrady 35 %.</w:t>
      </w:r>
    </w:p>
    <w:p w:rsidR="006A2991" w:rsidRPr="0090620B" w:rsidRDefault="006A2991" w:rsidP="008148CB">
      <w:pPr>
        <w:spacing w:after="0" w:line="240" w:lineRule="auto"/>
        <w:ind w:right="-27"/>
        <w:jc w:val="both"/>
        <w:rPr>
          <w:noProof/>
          <w:lang w:eastAsia="en-US"/>
        </w:rPr>
      </w:pPr>
      <w:r w:rsidRPr="0090620B">
        <w:rPr>
          <w:noProof/>
          <w:lang w:eastAsia="en-US"/>
        </w:rPr>
        <w:t>- Cena:  vinohrady 464,19  €.t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>.</w:t>
      </w:r>
    </w:p>
    <w:p w:rsidR="006A2991" w:rsidRPr="0090620B" w:rsidRDefault="006A2991" w:rsidP="0081259B">
      <w:pPr>
        <w:spacing w:after="0" w:line="240" w:lineRule="auto"/>
        <w:ind w:right="-27"/>
        <w:jc w:val="both"/>
        <w:rPr>
          <w:noProof/>
          <w:lang w:eastAsia="en-US"/>
        </w:rPr>
      </w:pPr>
      <w:r w:rsidRPr="0090620B">
        <w:rPr>
          <w:noProof/>
          <w:lang w:eastAsia="en-US"/>
        </w:rPr>
        <w:t>- Strata príjmov:   677 €.ha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 xml:space="preserve">  (4,17x0,35x464,19)</w:t>
      </w:r>
    </w:p>
    <w:p w:rsidR="006A2991" w:rsidRPr="0081259B" w:rsidRDefault="006A2991" w:rsidP="008148CB">
      <w:pPr>
        <w:spacing w:after="0" w:line="240" w:lineRule="auto"/>
        <w:ind w:right="-27"/>
        <w:jc w:val="both"/>
        <w:rPr>
          <w:noProof/>
          <w:lang w:eastAsia="en-US"/>
        </w:rPr>
      </w:pPr>
      <w:r w:rsidRPr="0081259B">
        <w:rPr>
          <w:noProof/>
          <w:lang w:eastAsia="en-US"/>
        </w:rPr>
        <w:lastRenderedPageBreak/>
        <w:t>- Úspora nákladov na hnojivá: 16,25 €.ha</w:t>
      </w:r>
      <w:r w:rsidRPr="0081259B">
        <w:rPr>
          <w:noProof/>
          <w:vertAlign w:val="superscript"/>
          <w:lang w:eastAsia="en-US"/>
        </w:rPr>
        <w:t>-1</w:t>
      </w:r>
      <w:r w:rsidRPr="0081259B">
        <w:rPr>
          <w:noProof/>
          <w:lang w:eastAsia="en-US"/>
        </w:rPr>
        <w:t xml:space="preserve"> = 65,- € (náklad na hnojivá) x 0,25 % (podiel ušetrených nákladov z celkových nákladov na hnojiva).</w:t>
      </w:r>
    </w:p>
    <w:p w:rsidR="006A2991" w:rsidRPr="0081259B" w:rsidRDefault="006A2991" w:rsidP="008148CB">
      <w:pPr>
        <w:spacing w:after="0" w:line="240" w:lineRule="auto"/>
        <w:ind w:right="-27"/>
        <w:jc w:val="both"/>
        <w:rPr>
          <w:noProof/>
          <w:lang w:eastAsia="en-US"/>
        </w:rPr>
      </w:pPr>
      <w:r w:rsidRPr="0081259B">
        <w:rPr>
          <w:noProof/>
          <w:lang w:eastAsia="en-US"/>
        </w:rPr>
        <w:t>- Úspora nákladov na chemické ochranné prostriedky: 254 €.ha</w:t>
      </w:r>
      <w:r w:rsidRPr="0081259B">
        <w:rPr>
          <w:noProof/>
          <w:vertAlign w:val="superscript"/>
          <w:lang w:eastAsia="en-US"/>
        </w:rPr>
        <w:t>-1</w:t>
      </w:r>
      <w:r w:rsidRPr="0081259B">
        <w:rPr>
          <w:noProof/>
          <w:lang w:eastAsia="en-US"/>
        </w:rPr>
        <w:t>.</w:t>
      </w:r>
    </w:p>
    <w:p w:rsidR="006A2991" w:rsidRPr="0081259B" w:rsidRDefault="006A2991" w:rsidP="008148CB">
      <w:pPr>
        <w:spacing w:after="0" w:line="240" w:lineRule="auto"/>
        <w:ind w:right="-27"/>
        <w:jc w:val="both"/>
        <w:rPr>
          <w:noProof/>
          <w:lang w:eastAsia="en-US"/>
        </w:rPr>
      </w:pPr>
      <w:r w:rsidRPr="0081259B">
        <w:rPr>
          <w:noProof/>
          <w:lang w:eastAsia="en-US"/>
        </w:rPr>
        <w:t>- Zvýšené pracovné náklady v ekologickom poľnohospodárstve spočívajú vo vyššej pracnosti oproti konvenčným systémom hospodárenia a to pri vinohradoch o 23,5 %. V konkrétnom vyjadrení predstavuje rozdiel  v pracovných nákladoch 264,- €.ha</w:t>
      </w:r>
      <w:r w:rsidRPr="0081259B">
        <w:rPr>
          <w:noProof/>
          <w:vertAlign w:val="superscript"/>
          <w:lang w:eastAsia="en-US"/>
        </w:rPr>
        <w:t>-1</w:t>
      </w:r>
      <w:r w:rsidRPr="0081259B">
        <w:rPr>
          <w:noProof/>
          <w:lang w:eastAsia="en-US"/>
        </w:rPr>
        <w:t xml:space="preserve"> (1126x0,235).</w:t>
      </w:r>
    </w:p>
    <w:p w:rsidR="006A2991" w:rsidRPr="0081259B" w:rsidRDefault="006A2991" w:rsidP="0090620B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noProof/>
          <w:lang w:eastAsia="en-US"/>
        </w:rPr>
      </w:pPr>
    </w:p>
    <w:p w:rsidR="006A2991" w:rsidRPr="0081259B" w:rsidRDefault="006A2991" w:rsidP="0090620B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noProof/>
          <w:lang w:eastAsia="en-US"/>
        </w:rPr>
      </w:pPr>
      <w:r w:rsidRPr="0081259B">
        <w:rPr>
          <w:b/>
          <w:bCs/>
          <w:noProof/>
          <w:lang w:eastAsia="en-US"/>
        </w:rPr>
        <w:t>Mladé vinohrady</w:t>
      </w:r>
    </w:p>
    <w:p w:rsidR="006A2991" w:rsidRPr="0081259B" w:rsidRDefault="006A2991" w:rsidP="0090620B">
      <w:pPr>
        <w:keepNext/>
        <w:spacing w:after="0" w:line="240" w:lineRule="auto"/>
        <w:ind w:left="14" w:firstLine="14"/>
        <w:jc w:val="both"/>
        <w:outlineLvl w:val="1"/>
        <w:rPr>
          <w:rFonts w:cs="Times New Roman"/>
          <w:b/>
          <w:bCs/>
          <w:noProof/>
          <w:lang w:eastAsia="cs-CZ"/>
        </w:rPr>
      </w:pPr>
      <w:r w:rsidRPr="0081259B">
        <w:rPr>
          <w:b/>
          <w:bCs/>
          <w:noProof/>
          <w:lang w:eastAsia="cs-CZ"/>
        </w:rPr>
        <w:t>Východiská pre výpočet</w:t>
      </w:r>
      <w:r w:rsidRPr="0081259B">
        <w:rPr>
          <w:b/>
          <w:bCs/>
          <w:noProof/>
          <w:lang w:eastAsia="cs-CZ"/>
        </w:rPr>
        <w:tab/>
      </w:r>
      <w:r w:rsidRPr="0081259B">
        <w:rPr>
          <w:b/>
          <w:bCs/>
          <w:noProof/>
          <w:lang w:eastAsia="cs-CZ"/>
        </w:rPr>
        <w:tab/>
      </w:r>
      <w:r w:rsidRPr="0081259B">
        <w:rPr>
          <w:b/>
          <w:bCs/>
          <w:noProof/>
          <w:lang w:eastAsia="cs-CZ"/>
        </w:rPr>
        <w:tab/>
      </w:r>
      <w:r w:rsidRPr="0081259B">
        <w:rPr>
          <w:b/>
          <w:bCs/>
          <w:noProof/>
          <w:lang w:eastAsia="cs-CZ"/>
        </w:rPr>
        <w:tab/>
      </w:r>
      <w:r w:rsidRPr="0081259B">
        <w:rPr>
          <w:b/>
          <w:bCs/>
          <w:noProof/>
          <w:lang w:eastAsia="cs-CZ"/>
        </w:rPr>
        <w:tab/>
      </w:r>
      <w:r w:rsidRPr="0081259B">
        <w:rPr>
          <w:b/>
          <w:bCs/>
          <w:noProof/>
          <w:lang w:eastAsia="cs-CZ"/>
        </w:rPr>
        <w:tab/>
      </w:r>
      <w:r w:rsidRPr="0081259B">
        <w:rPr>
          <w:b/>
          <w:bCs/>
          <w:noProof/>
          <w:lang w:eastAsia="cs-CZ"/>
        </w:rPr>
        <w:tab/>
        <w:t>€.ha</w:t>
      </w:r>
      <w:r w:rsidRPr="0081259B">
        <w:rPr>
          <w:b/>
          <w:bCs/>
          <w:noProof/>
          <w:vertAlign w:val="superscript"/>
          <w:lang w:eastAsia="cs-CZ"/>
        </w:rPr>
        <w:t>-1</w:t>
      </w:r>
    </w:p>
    <w:p w:rsidR="006A2991" w:rsidRPr="0081259B" w:rsidRDefault="006A2991" w:rsidP="0090620B">
      <w:pPr>
        <w:keepNext/>
        <w:spacing w:after="0" w:line="240" w:lineRule="auto"/>
        <w:ind w:left="14" w:firstLine="14"/>
        <w:jc w:val="both"/>
        <w:outlineLvl w:val="1"/>
        <w:rPr>
          <w:rFonts w:cs="Times New Roman"/>
          <w:b/>
          <w:bCs/>
          <w:i/>
          <w:iCs/>
          <w:noProof/>
          <w:lang w:eastAsia="cs-CZ"/>
        </w:rPr>
      </w:pPr>
    </w:p>
    <w:p w:rsidR="006A2991" w:rsidRPr="0081259B" w:rsidRDefault="006A2991" w:rsidP="0090620B">
      <w:pPr>
        <w:keepNext/>
        <w:spacing w:after="0" w:line="240" w:lineRule="auto"/>
        <w:ind w:left="14" w:firstLine="14"/>
        <w:jc w:val="both"/>
        <w:outlineLvl w:val="1"/>
        <w:rPr>
          <w:rFonts w:cs="Times New Roman"/>
          <w:b/>
          <w:bCs/>
          <w:i/>
          <w:iCs/>
          <w:vertAlign w:val="superscript"/>
          <w:lang w:eastAsia="cs-CZ"/>
        </w:rPr>
      </w:pPr>
      <w:r w:rsidRPr="0081259B">
        <w:rPr>
          <w:b/>
          <w:bCs/>
          <w:i/>
          <w:iCs/>
          <w:lang w:eastAsia="cs-CZ"/>
        </w:rPr>
        <w:t>Strata príjmov</w:t>
      </w:r>
      <w:r w:rsidRPr="0081259B">
        <w:rPr>
          <w:b/>
          <w:bCs/>
          <w:i/>
          <w:iCs/>
          <w:lang w:eastAsia="cs-CZ"/>
        </w:rPr>
        <w:tab/>
      </w:r>
      <w:r w:rsidRPr="0081259B">
        <w:rPr>
          <w:b/>
          <w:bCs/>
          <w:i/>
          <w:iCs/>
          <w:lang w:eastAsia="cs-CZ"/>
        </w:rPr>
        <w:tab/>
      </w:r>
      <w:r w:rsidRPr="0081259B">
        <w:rPr>
          <w:b/>
          <w:bCs/>
          <w:i/>
          <w:iCs/>
          <w:lang w:eastAsia="cs-CZ"/>
        </w:rPr>
        <w:tab/>
      </w:r>
    </w:p>
    <w:p w:rsidR="006A2991" w:rsidRPr="0081259B" w:rsidRDefault="006A2991" w:rsidP="0090620B">
      <w:pPr>
        <w:spacing w:after="0" w:line="240" w:lineRule="auto"/>
        <w:ind w:left="14" w:firstLine="694"/>
        <w:jc w:val="both"/>
        <w:rPr>
          <w:noProof/>
          <w:lang w:eastAsia="en-US"/>
        </w:rPr>
      </w:pPr>
      <w:r w:rsidRPr="0081259B">
        <w:rPr>
          <w:noProof/>
          <w:lang w:eastAsia="en-US"/>
        </w:rPr>
        <w:t>z absencie produkcie</w:t>
      </w:r>
      <w:r w:rsidRPr="0081259B">
        <w:rPr>
          <w:noProof/>
          <w:lang w:eastAsia="en-US"/>
        </w:rPr>
        <w:tab/>
      </w:r>
      <w:r w:rsidRPr="0081259B">
        <w:rPr>
          <w:noProof/>
          <w:lang w:eastAsia="en-US"/>
        </w:rPr>
        <w:tab/>
      </w:r>
      <w:r w:rsidRPr="0081259B">
        <w:rPr>
          <w:noProof/>
          <w:lang w:eastAsia="en-US"/>
        </w:rPr>
        <w:tab/>
      </w:r>
      <w:r w:rsidRPr="0081259B">
        <w:rPr>
          <w:noProof/>
          <w:lang w:eastAsia="en-US"/>
        </w:rPr>
        <w:tab/>
        <w:t>(+)</w:t>
      </w:r>
      <w:r w:rsidRPr="0081259B">
        <w:rPr>
          <w:noProof/>
          <w:lang w:eastAsia="en-US"/>
        </w:rPr>
        <w:tab/>
      </w:r>
      <w:r w:rsidRPr="0081259B">
        <w:rPr>
          <w:noProof/>
          <w:lang w:eastAsia="en-US"/>
        </w:rPr>
        <w:tab/>
      </w:r>
      <w:r w:rsidRPr="0081259B">
        <w:rPr>
          <w:noProof/>
          <w:lang w:eastAsia="en-US"/>
        </w:rPr>
        <w:tab/>
        <w:t xml:space="preserve">430,00,- </w:t>
      </w:r>
    </w:p>
    <w:p w:rsidR="006A2991" w:rsidRPr="0081259B" w:rsidRDefault="006A2991" w:rsidP="0090620B">
      <w:pPr>
        <w:keepNext/>
        <w:spacing w:after="0" w:line="240" w:lineRule="auto"/>
        <w:outlineLvl w:val="2"/>
        <w:rPr>
          <w:rFonts w:cs="Times New Roman"/>
          <w:b/>
          <w:bCs/>
          <w:lang w:eastAsia="cs-CZ"/>
        </w:rPr>
      </w:pPr>
    </w:p>
    <w:p w:rsidR="006A2991" w:rsidRPr="0081259B" w:rsidRDefault="006A2991" w:rsidP="00E85BA7">
      <w:pPr>
        <w:keepNext/>
        <w:ind w:left="14" w:firstLine="14"/>
        <w:jc w:val="both"/>
        <w:outlineLvl w:val="1"/>
        <w:rPr>
          <w:b/>
          <w:bCs/>
          <w:i/>
          <w:iCs/>
          <w:lang w:eastAsia="cs-CZ"/>
        </w:rPr>
      </w:pPr>
      <w:r w:rsidRPr="0081259B">
        <w:rPr>
          <w:b/>
          <w:bCs/>
          <w:i/>
          <w:iCs/>
          <w:lang w:eastAsia="cs-CZ"/>
        </w:rPr>
        <w:t xml:space="preserve">Úspora nákladov </w:t>
      </w:r>
    </w:p>
    <w:p w:rsidR="006A2991" w:rsidRPr="0081259B" w:rsidRDefault="006A2991" w:rsidP="00E85BA7">
      <w:pPr>
        <w:ind w:left="14" w:firstLine="694"/>
        <w:jc w:val="both"/>
      </w:pPr>
      <w:r w:rsidRPr="0081259B">
        <w:t>na hnojiva</w:t>
      </w:r>
      <w:r w:rsidRPr="0081259B">
        <w:tab/>
      </w:r>
      <w:r w:rsidRPr="0081259B">
        <w:tab/>
      </w:r>
      <w:r w:rsidRPr="0081259B">
        <w:tab/>
      </w:r>
      <w:r w:rsidRPr="0081259B">
        <w:tab/>
      </w:r>
      <w:r w:rsidRPr="0081259B">
        <w:tab/>
        <w:t>(-)</w:t>
      </w:r>
      <w:r w:rsidRPr="0081259B">
        <w:tab/>
      </w:r>
      <w:r w:rsidRPr="0081259B">
        <w:tab/>
      </w:r>
      <w:r w:rsidRPr="0081259B">
        <w:tab/>
        <w:t xml:space="preserve">16,00,- </w:t>
      </w:r>
    </w:p>
    <w:p w:rsidR="006A2991" w:rsidRPr="0081259B" w:rsidRDefault="006A2991" w:rsidP="00E85BA7">
      <w:pPr>
        <w:ind w:left="14" w:firstLine="694"/>
        <w:jc w:val="both"/>
        <w:rPr>
          <w:rFonts w:cs="Times New Roman"/>
        </w:rPr>
      </w:pPr>
      <w:r w:rsidRPr="0081259B">
        <w:t>na pesticídy</w:t>
      </w:r>
      <w:r w:rsidRPr="0081259B">
        <w:tab/>
      </w:r>
      <w:r w:rsidRPr="0081259B">
        <w:tab/>
      </w:r>
      <w:r w:rsidRPr="0081259B">
        <w:tab/>
      </w:r>
      <w:r w:rsidRPr="0081259B">
        <w:tab/>
      </w:r>
      <w:r w:rsidRPr="0081259B">
        <w:tab/>
        <w:t>(-)</w:t>
      </w:r>
      <w:r w:rsidRPr="0081259B">
        <w:tab/>
      </w:r>
      <w:r w:rsidRPr="0081259B">
        <w:tab/>
      </w:r>
      <w:r w:rsidRPr="0081259B">
        <w:tab/>
        <w:t xml:space="preserve">170,00,- </w:t>
      </w:r>
    </w:p>
    <w:p w:rsidR="006A2991" w:rsidRPr="0081259B" w:rsidRDefault="006A2991" w:rsidP="00E85BA7">
      <w:pPr>
        <w:ind w:left="14" w:firstLine="14"/>
        <w:jc w:val="both"/>
        <w:rPr>
          <w:b/>
          <w:bCs/>
          <w:i/>
          <w:iCs/>
        </w:rPr>
      </w:pPr>
      <w:r w:rsidRPr="0081259B">
        <w:rPr>
          <w:b/>
          <w:bCs/>
          <w:i/>
          <w:iCs/>
        </w:rPr>
        <w:t xml:space="preserve">Zvýšené náklady </w:t>
      </w:r>
    </w:p>
    <w:p w:rsidR="006A2991" w:rsidRPr="0081259B" w:rsidRDefault="006A2991" w:rsidP="00E85BA7">
      <w:pPr>
        <w:ind w:left="14" w:firstLine="14"/>
        <w:jc w:val="both"/>
        <w:rPr>
          <w:rFonts w:cs="Times New Roman"/>
        </w:rPr>
      </w:pPr>
      <w:r w:rsidRPr="0081259B">
        <w:rPr>
          <w:rFonts w:cs="Times New Roman"/>
        </w:rPr>
        <w:tab/>
      </w:r>
      <w:r w:rsidRPr="0081259B">
        <w:t>na pracovné činnosti</w:t>
      </w:r>
      <w:r w:rsidRPr="0081259B">
        <w:tab/>
      </w:r>
      <w:r w:rsidRPr="0081259B">
        <w:tab/>
      </w:r>
      <w:r w:rsidRPr="0081259B">
        <w:tab/>
      </w:r>
      <w:r w:rsidRPr="0081259B">
        <w:tab/>
        <w:t>(+)</w:t>
      </w:r>
      <w:r w:rsidRPr="0081259B">
        <w:tab/>
      </w:r>
      <w:r w:rsidRPr="0081259B">
        <w:tab/>
      </w:r>
      <w:r w:rsidRPr="0081259B">
        <w:tab/>
        <w:t>176,00,-</w:t>
      </w:r>
    </w:p>
    <w:p w:rsidR="006A2991" w:rsidRPr="0081259B" w:rsidRDefault="006A2991" w:rsidP="0090620B">
      <w:pPr>
        <w:keepNext/>
        <w:spacing w:after="0" w:line="240" w:lineRule="auto"/>
        <w:outlineLvl w:val="2"/>
        <w:rPr>
          <w:rFonts w:cs="Times New Roman"/>
          <w:b/>
          <w:bCs/>
          <w:lang w:eastAsia="cs-CZ"/>
        </w:rPr>
      </w:pPr>
      <w:r w:rsidRPr="0081259B">
        <w:rPr>
          <w:b/>
          <w:bCs/>
          <w:lang w:eastAsia="cs-CZ"/>
        </w:rPr>
        <w:t>Navrhovaná platba</w:t>
      </w:r>
      <w:r w:rsidRPr="0081259B">
        <w:rPr>
          <w:b/>
          <w:bCs/>
          <w:lang w:eastAsia="cs-CZ"/>
        </w:rPr>
        <w:tab/>
      </w:r>
      <w:r w:rsidRPr="0081259B">
        <w:rPr>
          <w:b/>
          <w:bCs/>
          <w:lang w:eastAsia="cs-CZ"/>
        </w:rPr>
        <w:tab/>
      </w:r>
      <w:r w:rsidRPr="0081259B">
        <w:rPr>
          <w:b/>
          <w:bCs/>
          <w:lang w:eastAsia="cs-CZ"/>
        </w:rPr>
        <w:tab/>
      </w:r>
      <w:r w:rsidRPr="0081259B">
        <w:rPr>
          <w:b/>
          <w:bCs/>
          <w:lang w:eastAsia="cs-CZ"/>
        </w:rPr>
        <w:tab/>
      </w:r>
      <w:r w:rsidRPr="0081259B">
        <w:rPr>
          <w:b/>
          <w:bCs/>
          <w:lang w:eastAsia="cs-CZ"/>
        </w:rPr>
        <w:tab/>
        <w:t>(=)</w:t>
      </w:r>
      <w:r w:rsidRPr="0081259B">
        <w:rPr>
          <w:b/>
          <w:bCs/>
          <w:lang w:eastAsia="cs-CZ"/>
        </w:rPr>
        <w:tab/>
      </w:r>
      <w:r w:rsidRPr="0081259B">
        <w:rPr>
          <w:b/>
          <w:bCs/>
          <w:lang w:eastAsia="cs-CZ"/>
        </w:rPr>
        <w:tab/>
      </w:r>
      <w:r w:rsidRPr="0081259B">
        <w:rPr>
          <w:b/>
          <w:bCs/>
          <w:lang w:eastAsia="cs-CZ"/>
        </w:rPr>
        <w:tab/>
        <w:t xml:space="preserve">420,00,-  </w:t>
      </w:r>
      <w:r w:rsidRPr="0081259B">
        <w:rPr>
          <w:sz w:val="24"/>
          <w:szCs w:val="24"/>
          <w:lang w:eastAsia="cs-CZ"/>
        </w:rPr>
        <w:t>€.ha</w:t>
      </w:r>
      <w:r w:rsidRPr="0081259B">
        <w:rPr>
          <w:sz w:val="24"/>
          <w:szCs w:val="24"/>
          <w:vertAlign w:val="superscript"/>
          <w:lang w:eastAsia="cs-CZ"/>
        </w:rPr>
        <w:t>-1</w:t>
      </w:r>
      <w:r w:rsidRPr="0081259B">
        <w:rPr>
          <w:sz w:val="24"/>
          <w:szCs w:val="24"/>
          <w:lang w:eastAsia="cs-CZ"/>
        </w:rPr>
        <w:t xml:space="preserve">   </w:t>
      </w:r>
    </w:p>
    <w:p w:rsidR="006A2991" w:rsidRPr="0081259B" w:rsidRDefault="006A2991" w:rsidP="0090620B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noProof/>
          <w:lang w:eastAsia="en-US"/>
        </w:rPr>
      </w:pPr>
    </w:p>
    <w:p w:rsidR="006A2991" w:rsidRPr="0081259B" w:rsidRDefault="006A2991" w:rsidP="0090620B">
      <w:pPr>
        <w:tabs>
          <w:tab w:val="left" w:pos="180"/>
        </w:tabs>
        <w:spacing w:after="0" w:line="240" w:lineRule="auto"/>
        <w:ind w:left="784" w:hanging="798"/>
        <w:jc w:val="both"/>
        <w:rPr>
          <w:rFonts w:cs="Times New Roman"/>
          <w:b/>
          <w:bCs/>
          <w:noProof/>
          <w:lang w:eastAsia="en-US"/>
        </w:rPr>
      </w:pPr>
      <w:r w:rsidRPr="0081259B">
        <w:rPr>
          <w:b/>
          <w:bCs/>
          <w:noProof/>
          <w:lang w:eastAsia="en-US"/>
        </w:rPr>
        <w:t>Podklady pre výpočet:</w:t>
      </w:r>
    </w:p>
    <w:p w:rsidR="006A2991" w:rsidRPr="0081259B" w:rsidRDefault="006A2991" w:rsidP="0090620B">
      <w:pPr>
        <w:tabs>
          <w:tab w:val="left" w:pos="180"/>
        </w:tabs>
        <w:spacing w:after="0" w:line="240" w:lineRule="auto"/>
        <w:ind w:left="784" w:hanging="798"/>
        <w:jc w:val="both"/>
        <w:rPr>
          <w:rFonts w:cs="Times New Roman"/>
          <w:b/>
          <w:bCs/>
          <w:noProof/>
          <w:lang w:eastAsia="en-US"/>
        </w:rPr>
      </w:pPr>
    </w:p>
    <w:p w:rsidR="006A2991" w:rsidRPr="0081259B" w:rsidRDefault="006A2991" w:rsidP="008148CB">
      <w:pPr>
        <w:spacing w:after="0" w:line="240" w:lineRule="auto"/>
        <w:ind w:right="-27"/>
        <w:jc w:val="both"/>
        <w:rPr>
          <w:noProof/>
          <w:lang w:eastAsia="en-US"/>
        </w:rPr>
      </w:pPr>
      <w:r w:rsidRPr="0081259B">
        <w:rPr>
          <w:noProof/>
          <w:lang w:eastAsia="en-US"/>
        </w:rPr>
        <w:t>- Priemerné hektárové úrody za roky 2010-2012:  4,17 t.ha</w:t>
      </w:r>
      <w:r w:rsidRPr="0081259B">
        <w:rPr>
          <w:noProof/>
          <w:vertAlign w:val="superscript"/>
          <w:lang w:eastAsia="en-US"/>
        </w:rPr>
        <w:t>-1</w:t>
      </w:r>
      <w:r w:rsidRPr="0081259B">
        <w:rPr>
          <w:noProof/>
          <w:lang w:eastAsia="en-US"/>
        </w:rPr>
        <w:t xml:space="preserve"> (2010 – 2,59 t.ha</w:t>
      </w:r>
      <w:r w:rsidRPr="0081259B">
        <w:rPr>
          <w:noProof/>
          <w:vertAlign w:val="superscript"/>
          <w:lang w:eastAsia="en-US"/>
        </w:rPr>
        <w:t>-1</w:t>
      </w:r>
      <w:r w:rsidRPr="0081259B">
        <w:rPr>
          <w:noProof/>
          <w:lang w:eastAsia="en-US"/>
        </w:rPr>
        <w:t>, 2011- 4,94 t.ha</w:t>
      </w:r>
      <w:r w:rsidRPr="0081259B">
        <w:rPr>
          <w:noProof/>
          <w:vertAlign w:val="superscript"/>
          <w:lang w:eastAsia="en-US"/>
        </w:rPr>
        <w:t>-1</w:t>
      </w:r>
      <w:r w:rsidRPr="0081259B">
        <w:rPr>
          <w:noProof/>
          <w:lang w:eastAsia="en-US"/>
        </w:rPr>
        <w:t>, 2012 – 4,98 t.ha</w:t>
      </w:r>
      <w:r w:rsidRPr="0081259B">
        <w:rPr>
          <w:noProof/>
          <w:vertAlign w:val="superscript"/>
          <w:lang w:eastAsia="en-US"/>
        </w:rPr>
        <w:t>-1</w:t>
      </w:r>
      <w:r w:rsidRPr="0081259B">
        <w:rPr>
          <w:noProof/>
          <w:lang w:eastAsia="en-US"/>
        </w:rPr>
        <w:t>)</w:t>
      </w:r>
    </w:p>
    <w:p w:rsidR="006A2991" w:rsidRPr="0081259B" w:rsidRDefault="006A2991" w:rsidP="008148CB">
      <w:pPr>
        <w:spacing w:after="0" w:line="240" w:lineRule="auto"/>
        <w:ind w:right="-27"/>
        <w:jc w:val="both"/>
        <w:rPr>
          <w:rFonts w:cs="Times New Roman"/>
          <w:noProof/>
          <w:lang w:eastAsia="en-US"/>
        </w:rPr>
      </w:pPr>
      <w:r w:rsidRPr="0081259B">
        <w:rPr>
          <w:noProof/>
          <w:lang w:eastAsia="en-US"/>
        </w:rPr>
        <w:t>- Priemerná cena v rokoch 2010-2012:  464,19  €.t</w:t>
      </w:r>
      <w:r w:rsidRPr="0081259B">
        <w:rPr>
          <w:noProof/>
          <w:vertAlign w:val="superscript"/>
          <w:lang w:eastAsia="en-US"/>
        </w:rPr>
        <w:t xml:space="preserve">-1 </w:t>
      </w:r>
      <w:r w:rsidRPr="0081259B">
        <w:rPr>
          <w:noProof/>
          <w:lang w:eastAsia="en-US"/>
        </w:rPr>
        <w:t>( 2010 – 442,15 €.t</w:t>
      </w:r>
      <w:r w:rsidRPr="0081259B">
        <w:rPr>
          <w:noProof/>
          <w:vertAlign w:val="superscript"/>
          <w:lang w:eastAsia="en-US"/>
        </w:rPr>
        <w:t>-1</w:t>
      </w:r>
      <w:r w:rsidRPr="0081259B">
        <w:rPr>
          <w:noProof/>
          <w:lang w:eastAsia="en-US"/>
        </w:rPr>
        <w:t>, 2011 – 483,33 €.t</w:t>
      </w:r>
      <w:r w:rsidRPr="0081259B">
        <w:rPr>
          <w:noProof/>
          <w:vertAlign w:val="superscript"/>
          <w:lang w:eastAsia="en-US"/>
        </w:rPr>
        <w:t>-1</w:t>
      </w:r>
      <w:r w:rsidRPr="0081259B">
        <w:rPr>
          <w:noProof/>
          <w:vertAlign w:val="subscript"/>
          <w:lang w:eastAsia="en-US"/>
        </w:rPr>
        <w:t xml:space="preserve">, </w:t>
      </w:r>
      <w:r w:rsidRPr="0081259B">
        <w:rPr>
          <w:noProof/>
          <w:lang w:eastAsia="en-US"/>
        </w:rPr>
        <w:t xml:space="preserve"> 2012 – 467,10 €.t</w:t>
      </w:r>
      <w:r w:rsidRPr="0081259B">
        <w:rPr>
          <w:noProof/>
          <w:vertAlign w:val="superscript"/>
          <w:lang w:eastAsia="en-US"/>
        </w:rPr>
        <w:t>-1</w:t>
      </w:r>
      <w:r w:rsidRPr="0081259B">
        <w:rPr>
          <w:noProof/>
          <w:lang w:eastAsia="en-US"/>
        </w:rPr>
        <w:t>).</w:t>
      </w:r>
    </w:p>
    <w:p w:rsidR="006A2991" w:rsidRPr="0081259B" w:rsidRDefault="006A2991" w:rsidP="008148CB">
      <w:pPr>
        <w:spacing w:after="0" w:line="240" w:lineRule="auto"/>
        <w:ind w:right="-27"/>
        <w:jc w:val="both"/>
      </w:pPr>
      <w:r w:rsidRPr="0081259B">
        <w:t xml:space="preserve">- Strata príjmov:  predpokladá sa  </w:t>
      </w:r>
      <w:proofErr w:type="spellStart"/>
      <w:r w:rsidRPr="0081259B">
        <w:t>úrodový</w:t>
      </w:r>
      <w:proofErr w:type="spellEnd"/>
      <w:r w:rsidRPr="0081259B">
        <w:t xml:space="preserve"> potenciál mladého vinohradu na úrovni 22,2 % priemeru, t.j. 0,92 t.ha</w:t>
      </w:r>
      <w:r w:rsidRPr="0081259B">
        <w:rPr>
          <w:vertAlign w:val="superscript"/>
        </w:rPr>
        <w:t>-1</w:t>
      </w:r>
      <w:r w:rsidRPr="0081259B">
        <w:t>. Absencia produkcie je potom  430 €.ha</w:t>
      </w:r>
      <w:r w:rsidRPr="0081259B">
        <w:rPr>
          <w:vertAlign w:val="superscript"/>
        </w:rPr>
        <w:t>-1</w:t>
      </w:r>
      <w:r w:rsidRPr="0081259B">
        <w:rPr>
          <w:rFonts w:cs="Times New Roman"/>
        </w:rPr>
        <w:t> </w:t>
      </w:r>
      <w:r w:rsidRPr="0081259B">
        <w:t xml:space="preserve"> (4,17x0,222x464,19).</w:t>
      </w:r>
    </w:p>
    <w:p w:rsidR="006A2991" w:rsidRPr="0081259B" w:rsidRDefault="006A2991" w:rsidP="008148CB">
      <w:pPr>
        <w:pStyle w:val="Odsekzoznamu1"/>
        <w:ind w:left="0"/>
        <w:jc w:val="both"/>
      </w:pPr>
      <w:r w:rsidRPr="0081259B">
        <w:t xml:space="preserve">- </w:t>
      </w:r>
      <w:r w:rsidRPr="0081259B">
        <w:rPr>
          <w:rFonts w:asciiTheme="minorHAnsi" w:hAnsiTheme="minorHAnsi"/>
          <w:sz w:val="22"/>
          <w:szCs w:val="22"/>
        </w:rPr>
        <w:t>Predpokladaná úspora nákladov je oproti klasickému vinohradu pri pesticídoch i pracovných činnostiach redukovaná o 1/3.</w:t>
      </w:r>
    </w:p>
    <w:p w:rsidR="006A2991" w:rsidRPr="0081259B" w:rsidRDefault="006A2991" w:rsidP="00E85BA7">
      <w:pPr>
        <w:ind w:left="360"/>
        <w:rPr>
          <w:rFonts w:cs="Times New Roman"/>
        </w:rPr>
      </w:pPr>
    </w:p>
    <w:p w:rsidR="006A2991" w:rsidRPr="0090620B" w:rsidRDefault="006A2991" w:rsidP="0090620B">
      <w:pPr>
        <w:numPr>
          <w:ilvl w:val="0"/>
          <w:numId w:val="3"/>
        </w:numPr>
        <w:spacing w:after="0" w:line="240" w:lineRule="auto"/>
        <w:ind w:right="-27"/>
        <w:jc w:val="both"/>
        <w:rPr>
          <w:rFonts w:cs="Times New Roman"/>
          <w:noProof/>
          <w:lang w:eastAsia="en-US"/>
        </w:rPr>
      </w:pPr>
    </w:p>
    <w:p w:rsidR="006A2991" w:rsidRPr="0090620B" w:rsidRDefault="006A2991" w:rsidP="0090620B">
      <w:pPr>
        <w:spacing w:after="0" w:line="240" w:lineRule="auto"/>
        <w:jc w:val="both"/>
        <w:rPr>
          <w:b/>
          <w:bCs/>
          <w:noProof/>
          <w:lang w:eastAsia="en-US"/>
        </w:rPr>
      </w:pPr>
      <w:r w:rsidRPr="0090620B">
        <w:rPr>
          <w:b/>
          <w:bCs/>
          <w:noProof/>
          <w:lang w:eastAsia="en-US"/>
        </w:rPr>
        <w:t>f) Kalkulácia pre trvalé trávne porasty</w:t>
      </w:r>
    </w:p>
    <w:p w:rsidR="006A2991" w:rsidRPr="0090620B" w:rsidRDefault="006A2991" w:rsidP="0090620B">
      <w:pPr>
        <w:spacing w:after="0" w:line="240" w:lineRule="auto"/>
        <w:jc w:val="both"/>
        <w:rPr>
          <w:noProof/>
          <w:lang w:eastAsia="en-US"/>
        </w:rPr>
      </w:pPr>
      <w:r w:rsidRPr="0090620B">
        <w:rPr>
          <w:noProof/>
          <w:lang w:eastAsia="en-US"/>
        </w:rPr>
        <w:t>Výška platby vychádza z rozdielu ocenenia produkcie pri bežnom spôsobe využívania trvalých trávnych porastov a pri spôsobe platnom pre túto schému (obmedzenie použitia hnojív, vylúčenie použitia pesticídov) – ušlý výnos (príjem). Tento rozdiel je znížený o ušetrené náklady na použitie hnojív a chemických ochranných prostriedkov (pesticídov) a zvýšený o potrebu dodatočných pracovných nákladov a zvýšenej potreby osiva trávnych zmesí.</w:t>
      </w:r>
    </w:p>
    <w:p w:rsidR="006A2991" w:rsidRPr="0090620B" w:rsidRDefault="006A2991" w:rsidP="0090620B">
      <w:pPr>
        <w:spacing w:after="0" w:line="240" w:lineRule="auto"/>
        <w:ind w:left="360"/>
        <w:jc w:val="both"/>
        <w:rPr>
          <w:rFonts w:cs="Times New Roman"/>
          <w:noProof/>
          <w:lang w:eastAsia="en-US"/>
        </w:rPr>
      </w:pPr>
      <w:r w:rsidRPr="0090620B">
        <w:rPr>
          <w:rFonts w:cs="Times New Roman"/>
          <w:noProof/>
          <w:lang w:eastAsia="en-US"/>
        </w:rPr>
        <w:tab/>
      </w:r>
    </w:p>
    <w:p w:rsidR="006A2991" w:rsidRPr="0090620B" w:rsidRDefault="006A2991" w:rsidP="0090620B">
      <w:pPr>
        <w:keepNext/>
        <w:spacing w:after="0" w:line="240" w:lineRule="auto"/>
        <w:ind w:left="14" w:firstLine="14"/>
        <w:jc w:val="both"/>
        <w:outlineLvl w:val="1"/>
        <w:rPr>
          <w:rFonts w:cs="Times New Roman"/>
          <w:b/>
          <w:bCs/>
          <w:noProof/>
          <w:lang w:eastAsia="cs-CZ"/>
        </w:rPr>
      </w:pPr>
      <w:r w:rsidRPr="0090620B">
        <w:rPr>
          <w:b/>
          <w:bCs/>
          <w:noProof/>
          <w:lang w:eastAsia="cs-CZ"/>
        </w:rPr>
        <w:t>Východiská pre výpočet</w:t>
      </w:r>
      <w:r w:rsidRPr="0090620B">
        <w:rPr>
          <w:b/>
          <w:bCs/>
          <w:noProof/>
          <w:lang w:eastAsia="cs-CZ"/>
        </w:rPr>
        <w:tab/>
      </w:r>
      <w:r w:rsidRPr="0090620B">
        <w:rPr>
          <w:b/>
          <w:bCs/>
          <w:noProof/>
          <w:lang w:eastAsia="cs-CZ"/>
        </w:rPr>
        <w:tab/>
      </w:r>
      <w:r w:rsidRPr="0090620B">
        <w:rPr>
          <w:b/>
          <w:bCs/>
          <w:noProof/>
          <w:lang w:eastAsia="cs-CZ"/>
        </w:rPr>
        <w:tab/>
      </w:r>
      <w:r w:rsidRPr="0090620B">
        <w:rPr>
          <w:b/>
          <w:bCs/>
          <w:noProof/>
          <w:lang w:eastAsia="cs-CZ"/>
        </w:rPr>
        <w:tab/>
      </w:r>
      <w:r w:rsidRPr="0090620B">
        <w:rPr>
          <w:b/>
          <w:bCs/>
          <w:noProof/>
          <w:lang w:eastAsia="cs-CZ"/>
        </w:rPr>
        <w:tab/>
      </w:r>
      <w:r w:rsidRPr="0090620B">
        <w:rPr>
          <w:b/>
          <w:bCs/>
          <w:noProof/>
          <w:lang w:eastAsia="cs-CZ"/>
        </w:rPr>
        <w:tab/>
      </w:r>
      <w:r w:rsidRPr="0090620B">
        <w:rPr>
          <w:b/>
          <w:bCs/>
          <w:noProof/>
          <w:lang w:eastAsia="cs-CZ"/>
        </w:rPr>
        <w:tab/>
        <w:t>€.ha</w:t>
      </w:r>
      <w:r w:rsidRPr="0090620B">
        <w:rPr>
          <w:b/>
          <w:bCs/>
          <w:noProof/>
          <w:vertAlign w:val="superscript"/>
          <w:lang w:eastAsia="cs-CZ"/>
        </w:rPr>
        <w:t>-1</w:t>
      </w:r>
    </w:p>
    <w:p w:rsidR="006A2991" w:rsidRPr="0090620B" w:rsidRDefault="006A2991" w:rsidP="0090620B">
      <w:pPr>
        <w:keepNext/>
        <w:spacing w:after="0" w:line="240" w:lineRule="auto"/>
        <w:ind w:left="14" w:firstLine="14"/>
        <w:jc w:val="both"/>
        <w:outlineLvl w:val="1"/>
        <w:rPr>
          <w:rFonts w:cs="Times New Roman"/>
          <w:b/>
          <w:bCs/>
          <w:i/>
          <w:iCs/>
          <w:noProof/>
          <w:vertAlign w:val="superscript"/>
          <w:lang w:eastAsia="cs-CZ"/>
        </w:rPr>
      </w:pPr>
      <w:r w:rsidRPr="0090620B">
        <w:rPr>
          <w:b/>
          <w:bCs/>
          <w:i/>
          <w:iCs/>
          <w:noProof/>
          <w:lang w:eastAsia="cs-CZ"/>
        </w:rPr>
        <w:t>Strata príjmov</w:t>
      </w:r>
      <w:r w:rsidRPr="0090620B">
        <w:rPr>
          <w:b/>
          <w:bCs/>
          <w:i/>
          <w:iCs/>
          <w:noProof/>
          <w:lang w:eastAsia="cs-CZ"/>
        </w:rPr>
        <w:tab/>
      </w:r>
      <w:r w:rsidRPr="0090620B">
        <w:rPr>
          <w:b/>
          <w:bCs/>
          <w:i/>
          <w:iCs/>
          <w:noProof/>
          <w:lang w:eastAsia="cs-CZ"/>
        </w:rPr>
        <w:tab/>
      </w:r>
      <w:r w:rsidRPr="0090620B">
        <w:rPr>
          <w:b/>
          <w:bCs/>
          <w:i/>
          <w:iCs/>
          <w:noProof/>
          <w:lang w:eastAsia="cs-CZ"/>
        </w:rPr>
        <w:tab/>
      </w:r>
    </w:p>
    <w:p w:rsidR="006A2991" w:rsidRPr="0090620B" w:rsidRDefault="006A2991" w:rsidP="0090620B">
      <w:pPr>
        <w:spacing w:after="0" w:line="240" w:lineRule="auto"/>
        <w:ind w:left="14" w:firstLine="694"/>
        <w:jc w:val="both"/>
        <w:rPr>
          <w:noProof/>
          <w:lang w:eastAsia="en-US"/>
        </w:rPr>
      </w:pPr>
      <w:r w:rsidRPr="0090620B">
        <w:rPr>
          <w:noProof/>
          <w:lang w:eastAsia="en-US"/>
        </w:rPr>
        <w:t xml:space="preserve">zníženie produkcie </w:t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  <w:t>(+)</w:t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  <w:t xml:space="preserve">32,00,- </w:t>
      </w:r>
    </w:p>
    <w:p w:rsidR="006A2991" w:rsidRPr="0090620B" w:rsidRDefault="006A2991" w:rsidP="0090620B">
      <w:pPr>
        <w:keepNext/>
        <w:spacing w:after="0" w:line="240" w:lineRule="auto"/>
        <w:ind w:left="14" w:firstLine="14"/>
        <w:jc w:val="both"/>
        <w:outlineLvl w:val="1"/>
        <w:rPr>
          <w:b/>
          <w:bCs/>
          <w:i/>
          <w:iCs/>
          <w:noProof/>
          <w:lang w:eastAsia="cs-CZ"/>
        </w:rPr>
      </w:pPr>
      <w:r w:rsidRPr="0090620B">
        <w:rPr>
          <w:b/>
          <w:bCs/>
          <w:i/>
          <w:iCs/>
          <w:noProof/>
          <w:lang w:eastAsia="cs-CZ"/>
        </w:rPr>
        <w:t xml:space="preserve">Úspora nákladov </w:t>
      </w:r>
    </w:p>
    <w:p w:rsidR="006A2991" w:rsidRPr="0090620B" w:rsidRDefault="006A2991" w:rsidP="0090620B">
      <w:pPr>
        <w:spacing w:after="0" w:line="240" w:lineRule="auto"/>
        <w:ind w:left="14" w:firstLine="694"/>
        <w:jc w:val="both"/>
        <w:rPr>
          <w:noProof/>
          <w:lang w:eastAsia="en-US"/>
        </w:rPr>
      </w:pPr>
      <w:r w:rsidRPr="0090620B">
        <w:rPr>
          <w:noProof/>
          <w:lang w:eastAsia="en-US"/>
        </w:rPr>
        <w:t>na hnojiva a pesticídy</w:t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  <w:t>(-)</w:t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  <w:t xml:space="preserve">4,00,- </w:t>
      </w:r>
    </w:p>
    <w:p w:rsidR="006A2991" w:rsidRPr="0090620B" w:rsidRDefault="006A2991" w:rsidP="0090620B">
      <w:pPr>
        <w:spacing w:after="0" w:line="240" w:lineRule="auto"/>
        <w:ind w:left="14" w:firstLine="14"/>
        <w:jc w:val="both"/>
        <w:rPr>
          <w:b/>
          <w:bCs/>
          <w:i/>
          <w:iCs/>
          <w:noProof/>
          <w:lang w:eastAsia="en-US"/>
        </w:rPr>
      </w:pPr>
      <w:r w:rsidRPr="0090620B">
        <w:rPr>
          <w:b/>
          <w:bCs/>
          <w:i/>
          <w:iCs/>
          <w:noProof/>
          <w:lang w:eastAsia="en-US"/>
        </w:rPr>
        <w:t xml:space="preserve">Zvýšené náklady </w:t>
      </w:r>
    </w:p>
    <w:p w:rsidR="006A2991" w:rsidRPr="0090620B" w:rsidRDefault="006A2991" w:rsidP="0090620B">
      <w:pPr>
        <w:spacing w:after="0" w:line="240" w:lineRule="auto"/>
        <w:ind w:left="14" w:firstLine="14"/>
        <w:jc w:val="both"/>
        <w:rPr>
          <w:noProof/>
          <w:lang w:eastAsia="en-US"/>
        </w:rPr>
      </w:pPr>
      <w:r w:rsidRPr="0090620B">
        <w:rPr>
          <w:rFonts w:cs="Times New Roman"/>
          <w:noProof/>
          <w:lang w:eastAsia="en-US"/>
        </w:rPr>
        <w:tab/>
      </w:r>
      <w:r w:rsidRPr="0090620B">
        <w:rPr>
          <w:noProof/>
          <w:lang w:eastAsia="en-US"/>
        </w:rPr>
        <w:t>na pracovné činnosti</w:t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  <w:t>(+)</w:t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  <w:t>33,00,-</w:t>
      </w:r>
    </w:p>
    <w:p w:rsidR="006A2991" w:rsidRPr="0090620B" w:rsidRDefault="006A2991" w:rsidP="0090620B">
      <w:pPr>
        <w:spacing w:after="0" w:line="240" w:lineRule="auto"/>
        <w:ind w:left="14" w:firstLine="14"/>
        <w:jc w:val="both"/>
        <w:rPr>
          <w:noProof/>
          <w:lang w:eastAsia="en-US"/>
        </w:rPr>
      </w:pPr>
      <w:r w:rsidRPr="0090620B">
        <w:rPr>
          <w:noProof/>
          <w:lang w:eastAsia="en-US"/>
        </w:rPr>
        <w:lastRenderedPageBreak/>
        <w:tab/>
        <w:t>na osiva a sejbu</w:t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  <w:t>(+)</w:t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  <w:t>35,00,-</w:t>
      </w:r>
    </w:p>
    <w:p w:rsidR="006A2991" w:rsidRPr="0090620B" w:rsidRDefault="006A2991" w:rsidP="0090620B">
      <w:pPr>
        <w:keepNext/>
        <w:spacing w:after="0" w:line="240" w:lineRule="auto"/>
        <w:outlineLvl w:val="2"/>
        <w:rPr>
          <w:rFonts w:cs="Times New Roman"/>
          <w:b/>
          <w:bCs/>
          <w:noProof/>
          <w:lang w:eastAsia="cs-CZ"/>
        </w:rPr>
      </w:pPr>
    </w:p>
    <w:p w:rsidR="006A2991" w:rsidRPr="0090620B" w:rsidRDefault="006A2991" w:rsidP="0090620B">
      <w:pPr>
        <w:keepNext/>
        <w:spacing w:after="0" w:line="240" w:lineRule="auto"/>
        <w:outlineLvl w:val="2"/>
        <w:rPr>
          <w:rFonts w:cs="Times New Roman"/>
          <w:b/>
          <w:bCs/>
          <w:noProof/>
          <w:lang w:eastAsia="cs-CZ"/>
        </w:rPr>
      </w:pPr>
      <w:r w:rsidRPr="0090620B">
        <w:rPr>
          <w:b/>
          <w:bCs/>
          <w:noProof/>
          <w:lang w:eastAsia="cs-CZ"/>
        </w:rPr>
        <w:t>Navrhovaná platba</w:t>
      </w:r>
      <w:r w:rsidRPr="0090620B">
        <w:rPr>
          <w:b/>
          <w:bCs/>
          <w:noProof/>
          <w:lang w:eastAsia="cs-CZ"/>
        </w:rPr>
        <w:tab/>
      </w:r>
      <w:r w:rsidRPr="0090620B">
        <w:rPr>
          <w:b/>
          <w:bCs/>
          <w:noProof/>
          <w:lang w:eastAsia="cs-CZ"/>
        </w:rPr>
        <w:tab/>
      </w:r>
      <w:r w:rsidRPr="0090620B">
        <w:rPr>
          <w:b/>
          <w:bCs/>
          <w:noProof/>
          <w:lang w:eastAsia="cs-CZ"/>
        </w:rPr>
        <w:tab/>
      </w:r>
      <w:r w:rsidRPr="0090620B">
        <w:rPr>
          <w:b/>
          <w:bCs/>
          <w:noProof/>
          <w:lang w:eastAsia="cs-CZ"/>
        </w:rPr>
        <w:tab/>
      </w:r>
      <w:r w:rsidRPr="0090620B">
        <w:rPr>
          <w:b/>
          <w:bCs/>
          <w:noProof/>
          <w:lang w:eastAsia="cs-CZ"/>
        </w:rPr>
        <w:tab/>
        <w:t>(=)</w:t>
      </w:r>
      <w:r w:rsidRPr="0090620B">
        <w:rPr>
          <w:b/>
          <w:bCs/>
          <w:noProof/>
          <w:lang w:eastAsia="cs-CZ"/>
        </w:rPr>
        <w:tab/>
      </w:r>
      <w:r w:rsidRPr="0090620B">
        <w:rPr>
          <w:b/>
          <w:bCs/>
          <w:noProof/>
          <w:lang w:eastAsia="cs-CZ"/>
        </w:rPr>
        <w:tab/>
      </w:r>
      <w:r w:rsidRPr="0090620B">
        <w:rPr>
          <w:b/>
          <w:bCs/>
          <w:noProof/>
          <w:lang w:eastAsia="cs-CZ"/>
        </w:rPr>
        <w:tab/>
        <w:t>96,00,-  €.ha</w:t>
      </w:r>
      <w:r w:rsidRPr="0090620B">
        <w:rPr>
          <w:b/>
          <w:bCs/>
          <w:noProof/>
          <w:vertAlign w:val="superscript"/>
          <w:lang w:eastAsia="cs-CZ"/>
        </w:rPr>
        <w:t>-1</w:t>
      </w:r>
    </w:p>
    <w:p w:rsidR="006A2991" w:rsidRPr="0090620B" w:rsidRDefault="006A2991" w:rsidP="0090620B">
      <w:pPr>
        <w:spacing w:after="0" w:line="240" w:lineRule="auto"/>
        <w:rPr>
          <w:rFonts w:cs="Times New Roman"/>
          <w:noProof/>
          <w:lang w:eastAsia="en-US"/>
        </w:rPr>
      </w:pPr>
    </w:p>
    <w:p w:rsidR="006A2991" w:rsidRPr="0090620B" w:rsidRDefault="006A2991" w:rsidP="0090620B">
      <w:pPr>
        <w:spacing w:after="0" w:line="240" w:lineRule="auto"/>
        <w:jc w:val="both"/>
        <w:rPr>
          <w:b/>
          <w:bCs/>
          <w:noProof/>
          <w:lang w:eastAsia="en-US"/>
        </w:rPr>
      </w:pPr>
      <w:r w:rsidRPr="0090620B">
        <w:rPr>
          <w:b/>
          <w:bCs/>
          <w:noProof/>
          <w:lang w:eastAsia="en-US"/>
        </w:rPr>
        <w:t xml:space="preserve"> Podklady pre výpočet:</w:t>
      </w:r>
    </w:p>
    <w:p w:rsidR="006A2991" w:rsidRPr="0090620B" w:rsidRDefault="006A2991" w:rsidP="0090620B">
      <w:pPr>
        <w:spacing w:after="0" w:line="240" w:lineRule="auto"/>
        <w:ind w:right="-27"/>
        <w:jc w:val="both"/>
        <w:rPr>
          <w:noProof/>
          <w:lang w:eastAsia="en-US"/>
        </w:rPr>
      </w:pPr>
      <w:r w:rsidRPr="0090620B">
        <w:rPr>
          <w:noProof/>
          <w:lang w:eastAsia="en-US"/>
        </w:rPr>
        <w:t>-  Priemerné hektárové úrody (v sene): lúky 1,95 t.ha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>, pasienky 1,39 t.ha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>.</w:t>
      </w:r>
    </w:p>
    <w:p w:rsidR="006A2991" w:rsidRPr="0090620B" w:rsidRDefault="006A2991" w:rsidP="0090620B">
      <w:pPr>
        <w:spacing w:after="0" w:line="240" w:lineRule="auto"/>
        <w:ind w:right="-27"/>
        <w:jc w:val="both"/>
        <w:rPr>
          <w:noProof/>
          <w:lang w:eastAsia="en-US"/>
        </w:rPr>
      </w:pPr>
      <w:r w:rsidRPr="0090620B">
        <w:rPr>
          <w:noProof/>
          <w:lang w:eastAsia="en-US"/>
        </w:rPr>
        <w:t>-  Zníženie výnosov: 25 %</w:t>
      </w:r>
    </w:p>
    <w:p w:rsidR="006A2991" w:rsidRPr="0090620B" w:rsidRDefault="006A2991" w:rsidP="0090620B">
      <w:pPr>
        <w:spacing w:after="0" w:line="240" w:lineRule="auto"/>
        <w:ind w:right="-27"/>
        <w:jc w:val="both"/>
        <w:rPr>
          <w:rFonts w:cs="Times New Roman"/>
          <w:noProof/>
          <w:lang w:eastAsia="en-US"/>
        </w:rPr>
      </w:pPr>
      <w:r w:rsidRPr="0090620B">
        <w:rPr>
          <w:noProof/>
          <w:lang w:eastAsia="en-US"/>
        </w:rPr>
        <w:t>-  Cena: lúky 120,29 €.t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>, pasienky 52,28 €.t</w:t>
      </w:r>
      <w:r w:rsidRPr="0090620B">
        <w:rPr>
          <w:noProof/>
          <w:vertAlign w:val="superscript"/>
          <w:lang w:eastAsia="en-US"/>
        </w:rPr>
        <w:t>-1</w:t>
      </w:r>
    </w:p>
    <w:p w:rsidR="006A2991" w:rsidRPr="0090620B" w:rsidRDefault="006A2991" w:rsidP="0090620B">
      <w:pPr>
        <w:spacing w:after="0" w:line="240" w:lineRule="auto"/>
        <w:ind w:right="-27"/>
        <w:jc w:val="both"/>
        <w:rPr>
          <w:noProof/>
          <w:lang w:eastAsia="en-US"/>
        </w:rPr>
      </w:pPr>
      <w:r w:rsidRPr="0090620B">
        <w:rPr>
          <w:noProof/>
          <w:lang w:eastAsia="en-US"/>
        </w:rPr>
        <w:t>-  Podiel: lúky 33,3 %, pasienky 66,6 %.</w:t>
      </w:r>
    </w:p>
    <w:p w:rsidR="006A2991" w:rsidRPr="0090620B" w:rsidRDefault="006A2991" w:rsidP="0090620B">
      <w:pPr>
        <w:spacing w:after="0" w:line="240" w:lineRule="auto"/>
        <w:ind w:right="-27"/>
        <w:jc w:val="both"/>
        <w:rPr>
          <w:noProof/>
          <w:lang w:eastAsia="en-US"/>
        </w:rPr>
      </w:pPr>
      <w:r w:rsidRPr="0090620B">
        <w:rPr>
          <w:noProof/>
          <w:lang w:eastAsia="en-US"/>
        </w:rPr>
        <w:t>- Strata výnosov: 32,- €.ha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 xml:space="preserve"> = lúky 20,- € (1,95x0,25x120,29x0,333) + pasienky 12,- € (1,39x0,25x52,28x0,666).</w:t>
      </w:r>
    </w:p>
    <w:p w:rsidR="006A2991" w:rsidRPr="0090620B" w:rsidRDefault="006A2991" w:rsidP="0090620B">
      <w:pPr>
        <w:tabs>
          <w:tab w:val="num" w:pos="360"/>
        </w:tabs>
        <w:autoSpaceDE w:val="0"/>
        <w:autoSpaceDN w:val="0"/>
        <w:adjustRightInd w:val="0"/>
        <w:spacing w:after="0" w:line="240" w:lineRule="auto"/>
        <w:ind w:left="142" w:hanging="142"/>
        <w:jc w:val="both"/>
        <w:rPr>
          <w:noProof/>
          <w:lang w:eastAsia="en-US"/>
        </w:rPr>
      </w:pPr>
      <w:r w:rsidRPr="0090620B">
        <w:rPr>
          <w:noProof/>
          <w:lang w:eastAsia="en-US"/>
        </w:rPr>
        <w:t>- Úspora nákladov na priemyselné hnojivá: 3,67 €.ha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 xml:space="preserve"> = 2,72 € lúky (8,18 € – náklad na priemyselné hnojivá x 0,333) + 0.95 € pasienky (1,43x0,666) predstavuje 100 % z celkových nákladov na priemyselné hnojivá. </w:t>
      </w:r>
    </w:p>
    <w:p w:rsidR="006A2991" w:rsidRPr="0090620B" w:rsidRDefault="006A2991" w:rsidP="0090620B">
      <w:pPr>
        <w:tabs>
          <w:tab w:val="num" w:pos="360"/>
        </w:tabs>
        <w:autoSpaceDE w:val="0"/>
        <w:autoSpaceDN w:val="0"/>
        <w:adjustRightInd w:val="0"/>
        <w:spacing w:after="0" w:line="240" w:lineRule="auto"/>
        <w:ind w:left="142" w:hanging="142"/>
        <w:jc w:val="both"/>
        <w:rPr>
          <w:noProof/>
          <w:color w:val="000000"/>
          <w:lang w:eastAsia="en-US"/>
        </w:rPr>
      </w:pPr>
      <w:r w:rsidRPr="0090620B">
        <w:rPr>
          <w:noProof/>
          <w:color w:val="000000"/>
          <w:lang w:eastAsia="en-US"/>
        </w:rPr>
        <w:t xml:space="preserve">- Úspora nákladov na chemické ochranné prostriedky: 0,17 </w:t>
      </w:r>
      <w:r w:rsidRPr="0090620B">
        <w:rPr>
          <w:noProof/>
          <w:lang w:eastAsia="en-US"/>
        </w:rPr>
        <w:t>€</w:t>
      </w:r>
      <w:r w:rsidRPr="0090620B">
        <w:rPr>
          <w:noProof/>
          <w:color w:val="000000"/>
          <w:lang w:eastAsia="en-US"/>
        </w:rPr>
        <w:t>.ha</w:t>
      </w:r>
      <w:r w:rsidRPr="0090620B">
        <w:rPr>
          <w:noProof/>
          <w:color w:val="000000"/>
          <w:vertAlign w:val="superscript"/>
          <w:lang w:eastAsia="en-US"/>
        </w:rPr>
        <w:t>-1</w:t>
      </w:r>
      <w:r w:rsidRPr="0090620B">
        <w:rPr>
          <w:noProof/>
          <w:color w:val="000000"/>
          <w:lang w:eastAsia="en-US"/>
        </w:rPr>
        <w:t xml:space="preserve"> = 0,14 </w:t>
      </w:r>
      <w:r w:rsidRPr="0090620B">
        <w:rPr>
          <w:noProof/>
          <w:lang w:eastAsia="en-US"/>
        </w:rPr>
        <w:t>€</w:t>
      </w:r>
      <w:r w:rsidRPr="0090620B">
        <w:rPr>
          <w:noProof/>
          <w:color w:val="000000"/>
          <w:lang w:eastAsia="en-US"/>
        </w:rPr>
        <w:t xml:space="preserve"> lúky (0,41 </w:t>
      </w:r>
      <w:r w:rsidRPr="0090620B">
        <w:rPr>
          <w:noProof/>
          <w:lang w:eastAsia="en-US"/>
        </w:rPr>
        <w:t>€</w:t>
      </w:r>
      <w:r w:rsidRPr="0090620B">
        <w:rPr>
          <w:noProof/>
          <w:color w:val="000000"/>
          <w:lang w:eastAsia="en-US"/>
        </w:rPr>
        <w:t xml:space="preserve"> – náklad na chemické ochranné prostriedky x 0,333) + 0,03 </w:t>
      </w:r>
      <w:r w:rsidRPr="0090620B">
        <w:rPr>
          <w:noProof/>
          <w:lang w:eastAsia="en-US"/>
        </w:rPr>
        <w:t>€</w:t>
      </w:r>
      <w:r w:rsidRPr="0090620B">
        <w:rPr>
          <w:noProof/>
          <w:color w:val="000000"/>
          <w:lang w:eastAsia="en-US"/>
        </w:rPr>
        <w:t xml:space="preserve"> pasienky (0,05x0,666) predstavuje 100 % z celkových nákladov na chemické ochranné prostriedky.</w:t>
      </w:r>
    </w:p>
    <w:p w:rsidR="006A2991" w:rsidRPr="0090620B" w:rsidRDefault="006A2991" w:rsidP="0090620B">
      <w:pPr>
        <w:tabs>
          <w:tab w:val="num" w:pos="14"/>
          <w:tab w:val="num" w:pos="360"/>
        </w:tabs>
        <w:spacing w:after="0" w:line="240" w:lineRule="auto"/>
        <w:ind w:left="142" w:right="-108" w:hanging="142"/>
        <w:jc w:val="both"/>
        <w:rPr>
          <w:rFonts w:cs="Times New Roman"/>
          <w:noProof/>
          <w:highlight w:val="yellow"/>
          <w:lang w:eastAsia="en-US"/>
        </w:rPr>
      </w:pPr>
      <w:r w:rsidRPr="0090620B">
        <w:rPr>
          <w:noProof/>
          <w:lang w:eastAsia="en-US"/>
        </w:rPr>
        <w:t xml:space="preserve">-  Náklady na prísev tráv: 35,34 € = (náklady na osivo 137,55 € + sejba 39,14 €)/5 rokov vyplývajú z podmienky  zachovania trvalého trávneho porastu počas doby realizácie opatrenia. </w:t>
      </w:r>
    </w:p>
    <w:p w:rsidR="006A2991" w:rsidRPr="0090620B" w:rsidRDefault="006A2991" w:rsidP="0090620B">
      <w:pPr>
        <w:tabs>
          <w:tab w:val="num" w:pos="360"/>
        </w:tabs>
        <w:spacing w:after="0" w:line="240" w:lineRule="auto"/>
        <w:ind w:left="142" w:hanging="142"/>
        <w:jc w:val="both"/>
        <w:rPr>
          <w:noProof/>
          <w:lang w:eastAsia="en-US"/>
        </w:rPr>
      </w:pPr>
      <w:r w:rsidRPr="0090620B">
        <w:rPr>
          <w:rFonts w:cs="Times New Roman"/>
          <w:noProof/>
          <w:lang w:eastAsia="en-US"/>
        </w:rPr>
        <w:tab/>
      </w:r>
      <w:r w:rsidRPr="0090620B">
        <w:rPr>
          <w:noProof/>
          <w:lang w:eastAsia="en-US"/>
        </w:rPr>
        <w:t>Náklady na osivo 137,55 € - vychádzajú z plánovaného výsevku 50 kg.ha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 xml:space="preserve"> trávnej zmesi v zložení timotejka (15 %), mätonoh (12 %), lipnica (10 %), medzidruhový hybrid (30 %), kostrava (18 %) a ďatelina (15 %) a cene 7,42 €.kg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>. Vzhľadom na zohľadnenie dĺžky trvácnosti a spôsobu využívania porastu výsevok zahŕňa aj prirážku k výsevku (20 %). Náklad na osivo teda predstavuje 371 €.ha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 xml:space="preserve"> (50x7,42). V dôsledku absencie dodávaných živín i ochranných prostriedkov sa v ekologickom systéme pestovania tráv  uvažuje s potrebou dosevu na 37,07 % plôch, čo predstavuje náklad na osivo 137,55 €.ha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 xml:space="preserve"> (371x0,37).</w:t>
      </w:r>
    </w:p>
    <w:p w:rsidR="006A2991" w:rsidRPr="0090620B" w:rsidRDefault="006A2991" w:rsidP="0090620B">
      <w:pPr>
        <w:spacing w:after="0" w:line="240" w:lineRule="auto"/>
        <w:ind w:left="142" w:right="-27" w:hanging="142"/>
        <w:jc w:val="both"/>
        <w:rPr>
          <w:noProof/>
          <w:lang w:eastAsia="en-US"/>
        </w:rPr>
      </w:pPr>
      <w:r w:rsidRPr="0090620B">
        <w:rPr>
          <w:noProof/>
          <w:lang w:eastAsia="en-US"/>
        </w:rPr>
        <w:t>- Zvýšené pracovné náklady v ekologickom poľnohospodárstve spočívajú vo vyššej pracnosti oproti konvenčným systémom hospodárenia a to pri trvalých trávnych porastoch o 30 %. Zvýšená pracnosť spočíva napr. v navýšení aplikácií agrotechnického opatrenia bránenie s cieľom ochrany tráv proti chorobám i likvidácie burín. Za týmto účelom je možné pred vysemenením burín aplikovať aj kosbu navyše. Potrebné je kalkulovať aj s ručným vykášaním nedopaskov i odstraňovaním inváznych druhov rastlín. V konkrétnom vyjadrení predstavuje rozdiel  v pracovných nákladoch 33,- €.ha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>.</w:t>
      </w:r>
    </w:p>
    <w:p w:rsidR="006A2991" w:rsidRPr="0090620B" w:rsidRDefault="006A2991" w:rsidP="0090620B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noProof/>
          <w:sz w:val="20"/>
          <w:szCs w:val="20"/>
        </w:rPr>
      </w:pPr>
    </w:p>
    <w:p w:rsidR="006A2991" w:rsidRPr="0090620B" w:rsidRDefault="006A2991" w:rsidP="0090620B">
      <w:pPr>
        <w:spacing w:after="0" w:line="240" w:lineRule="auto"/>
        <w:rPr>
          <w:rFonts w:cs="Times New Roman"/>
          <w:b/>
          <w:bCs/>
          <w:noProof/>
          <w:lang w:eastAsia="en-US"/>
        </w:rPr>
      </w:pPr>
    </w:p>
    <w:p w:rsidR="006A2991" w:rsidRDefault="006A2991" w:rsidP="0090620B">
      <w:pPr>
        <w:spacing w:after="0" w:line="240" w:lineRule="auto"/>
        <w:rPr>
          <w:rFonts w:cs="Times New Roman"/>
          <w:b/>
          <w:bCs/>
          <w:noProof/>
          <w:lang w:eastAsia="en-US"/>
        </w:rPr>
      </w:pPr>
    </w:p>
    <w:p w:rsidR="006A2991" w:rsidRDefault="006A2991" w:rsidP="0090620B">
      <w:pPr>
        <w:spacing w:after="0" w:line="240" w:lineRule="auto"/>
        <w:rPr>
          <w:rFonts w:cs="Times New Roman"/>
          <w:b/>
          <w:bCs/>
          <w:noProof/>
          <w:lang w:eastAsia="en-US"/>
        </w:rPr>
      </w:pPr>
    </w:p>
    <w:p w:rsidR="006A2991" w:rsidRDefault="006A2991" w:rsidP="0090620B">
      <w:pPr>
        <w:spacing w:after="0" w:line="240" w:lineRule="auto"/>
        <w:rPr>
          <w:rFonts w:cs="Times New Roman"/>
          <w:b/>
          <w:bCs/>
          <w:noProof/>
          <w:lang w:eastAsia="en-US"/>
        </w:rPr>
      </w:pPr>
    </w:p>
    <w:p w:rsidR="006A2991" w:rsidRDefault="006A2991" w:rsidP="0090620B">
      <w:pPr>
        <w:spacing w:after="0" w:line="240" w:lineRule="auto"/>
        <w:rPr>
          <w:rFonts w:cs="Times New Roman"/>
          <w:b/>
          <w:bCs/>
          <w:noProof/>
          <w:lang w:eastAsia="en-US"/>
        </w:rPr>
      </w:pPr>
    </w:p>
    <w:p w:rsidR="006A2991" w:rsidRDefault="006A2991" w:rsidP="0090620B">
      <w:pPr>
        <w:spacing w:after="0" w:line="240" w:lineRule="auto"/>
        <w:rPr>
          <w:rFonts w:cs="Times New Roman"/>
          <w:b/>
          <w:bCs/>
          <w:noProof/>
          <w:lang w:eastAsia="en-US"/>
        </w:rPr>
      </w:pPr>
    </w:p>
    <w:p w:rsidR="006A2991" w:rsidRDefault="006A2991" w:rsidP="0090620B">
      <w:pPr>
        <w:spacing w:after="0" w:line="240" w:lineRule="auto"/>
        <w:rPr>
          <w:rFonts w:cs="Times New Roman"/>
          <w:b/>
          <w:bCs/>
          <w:noProof/>
          <w:lang w:eastAsia="en-US"/>
        </w:rPr>
      </w:pPr>
    </w:p>
    <w:p w:rsidR="006A2991" w:rsidRDefault="006A2991" w:rsidP="0090620B">
      <w:pPr>
        <w:spacing w:after="0" w:line="240" w:lineRule="auto"/>
        <w:rPr>
          <w:rFonts w:cs="Times New Roman"/>
          <w:b/>
          <w:bCs/>
          <w:noProof/>
          <w:lang w:eastAsia="en-US"/>
        </w:rPr>
      </w:pPr>
    </w:p>
    <w:p w:rsidR="006A2991" w:rsidRDefault="006A2991" w:rsidP="0090620B">
      <w:pPr>
        <w:spacing w:after="0" w:line="240" w:lineRule="auto"/>
        <w:rPr>
          <w:rFonts w:cs="Times New Roman"/>
          <w:b/>
          <w:bCs/>
          <w:noProof/>
          <w:lang w:eastAsia="en-US"/>
        </w:rPr>
      </w:pPr>
    </w:p>
    <w:p w:rsidR="006A2991" w:rsidRDefault="006A2991" w:rsidP="0090620B">
      <w:pPr>
        <w:spacing w:after="0" w:line="240" w:lineRule="auto"/>
        <w:rPr>
          <w:rFonts w:cs="Times New Roman"/>
          <w:b/>
          <w:bCs/>
          <w:noProof/>
          <w:lang w:eastAsia="en-US"/>
        </w:rPr>
      </w:pPr>
    </w:p>
    <w:p w:rsidR="006A2991" w:rsidRDefault="006A2991" w:rsidP="0090620B">
      <w:pPr>
        <w:spacing w:after="0" w:line="240" w:lineRule="auto"/>
        <w:rPr>
          <w:rFonts w:cs="Times New Roman"/>
          <w:b/>
          <w:bCs/>
          <w:noProof/>
          <w:lang w:eastAsia="en-US"/>
        </w:rPr>
      </w:pPr>
    </w:p>
    <w:p w:rsidR="006A2991" w:rsidRDefault="006A2991" w:rsidP="0090620B">
      <w:pPr>
        <w:spacing w:after="0" w:line="240" w:lineRule="auto"/>
        <w:rPr>
          <w:rFonts w:cs="Times New Roman"/>
          <w:b/>
          <w:bCs/>
          <w:noProof/>
          <w:lang w:eastAsia="en-US"/>
        </w:rPr>
      </w:pPr>
    </w:p>
    <w:p w:rsidR="006A2991" w:rsidRDefault="006A2991" w:rsidP="0090620B">
      <w:pPr>
        <w:spacing w:after="0" w:line="240" w:lineRule="auto"/>
        <w:rPr>
          <w:rFonts w:cs="Times New Roman"/>
          <w:b/>
          <w:bCs/>
          <w:noProof/>
          <w:lang w:eastAsia="en-US"/>
        </w:rPr>
      </w:pPr>
    </w:p>
    <w:p w:rsidR="006A2991" w:rsidRDefault="006A2991" w:rsidP="0090620B">
      <w:pPr>
        <w:spacing w:after="0" w:line="240" w:lineRule="auto"/>
        <w:rPr>
          <w:rFonts w:cs="Times New Roman"/>
          <w:b/>
          <w:bCs/>
          <w:noProof/>
          <w:lang w:eastAsia="en-US"/>
        </w:rPr>
      </w:pPr>
    </w:p>
    <w:p w:rsidR="006A2991" w:rsidRDefault="006A2991" w:rsidP="0090620B">
      <w:pPr>
        <w:spacing w:after="0" w:line="240" w:lineRule="auto"/>
        <w:rPr>
          <w:rFonts w:cs="Times New Roman"/>
          <w:b/>
          <w:bCs/>
          <w:noProof/>
          <w:lang w:eastAsia="en-US"/>
        </w:rPr>
      </w:pPr>
    </w:p>
    <w:p w:rsidR="006A2991" w:rsidRDefault="006A2991" w:rsidP="0090620B">
      <w:pPr>
        <w:spacing w:after="0" w:line="240" w:lineRule="auto"/>
        <w:rPr>
          <w:rFonts w:cs="Times New Roman"/>
          <w:b/>
          <w:bCs/>
          <w:noProof/>
          <w:lang w:eastAsia="en-US"/>
        </w:rPr>
      </w:pPr>
    </w:p>
    <w:p w:rsidR="006A2991" w:rsidRDefault="006A2991" w:rsidP="0090620B">
      <w:pPr>
        <w:spacing w:after="0" w:line="240" w:lineRule="auto"/>
        <w:rPr>
          <w:rFonts w:cs="Times New Roman"/>
          <w:b/>
          <w:bCs/>
          <w:noProof/>
          <w:lang w:eastAsia="en-US"/>
        </w:rPr>
      </w:pPr>
    </w:p>
    <w:p w:rsidR="006A2991" w:rsidRDefault="006A2991" w:rsidP="0090620B">
      <w:pPr>
        <w:spacing w:after="0" w:line="240" w:lineRule="auto"/>
        <w:rPr>
          <w:rFonts w:cs="Times New Roman"/>
          <w:b/>
          <w:bCs/>
          <w:noProof/>
          <w:lang w:eastAsia="en-US"/>
        </w:rPr>
      </w:pPr>
    </w:p>
    <w:p w:rsidR="006A2991" w:rsidRDefault="006A2991" w:rsidP="0090620B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eastAsia="en-US"/>
        </w:rPr>
      </w:pPr>
    </w:p>
    <w:p w:rsidR="006A2991" w:rsidRPr="0090620B" w:rsidRDefault="006A2991" w:rsidP="0090620B">
      <w:pPr>
        <w:spacing w:after="0" w:line="240" w:lineRule="auto"/>
        <w:rPr>
          <w:rFonts w:cs="Times New Roman"/>
          <w:b/>
          <w:bCs/>
          <w:noProof/>
          <w:lang w:eastAsia="en-US"/>
        </w:rPr>
      </w:pPr>
      <w:r>
        <w:rPr>
          <w:b/>
          <w:bCs/>
          <w:u w:val="single"/>
        </w:rPr>
        <w:lastRenderedPageBreak/>
        <w:t xml:space="preserve">B) </w:t>
      </w:r>
      <w:r w:rsidRPr="0090620B">
        <w:rPr>
          <w:b/>
          <w:bCs/>
          <w:u w:val="single"/>
        </w:rPr>
        <w:t xml:space="preserve">PLATBY </w:t>
      </w:r>
      <w:r>
        <w:rPr>
          <w:b/>
          <w:bCs/>
          <w:u w:val="single"/>
        </w:rPr>
        <w:t>NA</w:t>
      </w:r>
      <w:r w:rsidRPr="0090620B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UDRŽANIE</w:t>
      </w:r>
      <w:r w:rsidRPr="0090620B">
        <w:rPr>
          <w:b/>
          <w:bCs/>
          <w:u w:val="single"/>
        </w:rPr>
        <w:t xml:space="preserve"> EKOLOGICKÉ</w:t>
      </w:r>
      <w:r>
        <w:rPr>
          <w:b/>
          <w:bCs/>
          <w:u w:val="single"/>
        </w:rPr>
        <w:t>HO</w:t>
      </w:r>
      <w:r w:rsidRPr="0090620B">
        <w:rPr>
          <w:b/>
          <w:bCs/>
          <w:u w:val="single"/>
        </w:rPr>
        <w:t xml:space="preserve"> POĽNOHOSPODÁRSTV</w:t>
      </w:r>
      <w:r>
        <w:rPr>
          <w:b/>
          <w:bCs/>
          <w:u w:val="single"/>
        </w:rPr>
        <w:t>A</w:t>
      </w:r>
    </w:p>
    <w:p w:rsidR="006A2991" w:rsidRDefault="006A2991" w:rsidP="008125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6A2991" w:rsidRPr="0090620B" w:rsidRDefault="006A2991" w:rsidP="008148CB">
      <w:pPr>
        <w:autoSpaceDE w:val="0"/>
        <w:autoSpaceDN w:val="0"/>
        <w:adjustRightInd w:val="0"/>
        <w:spacing w:after="0" w:line="240" w:lineRule="auto"/>
        <w:rPr>
          <w:b/>
          <w:bCs/>
          <w:noProof/>
          <w:lang w:eastAsia="en-US"/>
        </w:rPr>
      </w:pPr>
      <w:r w:rsidRPr="0090620B">
        <w:rPr>
          <w:b/>
          <w:bCs/>
          <w:noProof/>
          <w:lang w:eastAsia="en-US"/>
        </w:rPr>
        <w:t>a) Kalkulácia pre orné pôdy</w:t>
      </w:r>
    </w:p>
    <w:p w:rsidR="006A2991" w:rsidRPr="0090620B" w:rsidRDefault="006A2991" w:rsidP="008148CB">
      <w:pPr>
        <w:autoSpaceDE w:val="0"/>
        <w:autoSpaceDN w:val="0"/>
        <w:adjustRightInd w:val="0"/>
        <w:spacing w:after="0" w:line="240" w:lineRule="auto"/>
        <w:jc w:val="both"/>
        <w:rPr>
          <w:noProof/>
          <w:lang w:eastAsia="en-US"/>
        </w:rPr>
      </w:pPr>
      <w:r w:rsidRPr="0090620B">
        <w:rPr>
          <w:noProof/>
          <w:lang w:eastAsia="en-US"/>
        </w:rPr>
        <w:t>Výška platby vychádza z rozdielu ocenenia produkcie pri spôsobe využívania ornej pôdy uplatňovanom v rámci CC a národnej legislatívy a pri spôsobe platnom pre túto schému– ušlý výnos (príjem). Tento rozdiel je znížený o ušetrené náklady na použitie hnojív a chemických ochranných prostriedkov a zvýšený o potrebu dodatočných pracovných nákladov,</w:t>
      </w:r>
      <w:r>
        <w:rPr>
          <w:noProof/>
          <w:lang w:eastAsia="en-US"/>
        </w:rPr>
        <w:t xml:space="preserve"> </w:t>
      </w:r>
      <w:r w:rsidRPr="0090620B">
        <w:rPr>
          <w:noProof/>
          <w:lang w:eastAsia="en-US"/>
        </w:rPr>
        <w:t>nákladov na agrotechnické činnosti.</w:t>
      </w:r>
    </w:p>
    <w:p w:rsidR="006A2991" w:rsidRPr="0090620B" w:rsidRDefault="006A2991" w:rsidP="008148CB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noProof/>
          <w:lang w:eastAsia="en-US"/>
        </w:rPr>
      </w:pPr>
    </w:p>
    <w:p w:rsidR="006A2991" w:rsidRPr="0090620B" w:rsidRDefault="006A2991" w:rsidP="008148CB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noProof/>
          <w:lang w:eastAsia="en-US"/>
        </w:rPr>
      </w:pPr>
      <w:r w:rsidRPr="0090620B">
        <w:rPr>
          <w:b/>
          <w:bCs/>
          <w:noProof/>
          <w:lang w:eastAsia="en-US"/>
        </w:rPr>
        <w:t xml:space="preserve">Východiská pre výpočet </w:t>
      </w:r>
      <w:r w:rsidRPr="0090620B">
        <w:rPr>
          <w:b/>
          <w:bCs/>
          <w:noProof/>
          <w:lang w:eastAsia="en-US"/>
        </w:rPr>
        <w:tab/>
      </w:r>
      <w:r w:rsidRPr="0090620B">
        <w:rPr>
          <w:b/>
          <w:bCs/>
          <w:noProof/>
          <w:lang w:eastAsia="en-US"/>
        </w:rPr>
        <w:tab/>
      </w:r>
      <w:r w:rsidRPr="0090620B">
        <w:rPr>
          <w:b/>
          <w:bCs/>
          <w:noProof/>
          <w:lang w:eastAsia="en-US"/>
        </w:rPr>
        <w:tab/>
      </w:r>
      <w:r w:rsidRPr="0090620B">
        <w:rPr>
          <w:b/>
          <w:bCs/>
          <w:noProof/>
          <w:lang w:eastAsia="en-US"/>
        </w:rPr>
        <w:tab/>
      </w:r>
      <w:r w:rsidRPr="0090620B">
        <w:rPr>
          <w:b/>
          <w:bCs/>
          <w:noProof/>
          <w:lang w:eastAsia="en-US"/>
        </w:rPr>
        <w:tab/>
      </w:r>
      <w:r w:rsidRPr="0090620B">
        <w:rPr>
          <w:b/>
          <w:bCs/>
          <w:noProof/>
          <w:lang w:eastAsia="en-US"/>
        </w:rPr>
        <w:tab/>
      </w:r>
      <w:r w:rsidRPr="0090620B">
        <w:rPr>
          <w:b/>
          <w:bCs/>
          <w:noProof/>
          <w:lang w:eastAsia="en-US"/>
        </w:rPr>
        <w:tab/>
        <w:t>€.ha</w:t>
      </w:r>
      <w:r w:rsidRPr="0090620B">
        <w:rPr>
          <w:b/>
          <w:bCs/>
          <w:noProof/>
          <w:vertAlign w:val="superscript"/>
          <w:lang w:eastAsia="en-US"/>
        </w:rPr>
        <w:t>-1</w:t>
      </w:r>
    </w:p>
    <w:p w:rsidR="006A2991" w:rsidRPr="0090620B" w:rsidRDefault="006A2991" w:rsidP="008148CB">
      <w:pPr>
        <w:autoSpaceDE w:val="0"/>
        <w:autoSpaceDN w:val="0"/>
        <w:adjustRightInd w:val="0"/>
        <w:spacing w:after="0" w:line="240" w:lineRule="auto"/>
        <w:rPr>
          <w:b/>
          <w:bCs/>
          <w:i/>
          <w:iCs/>
          <w:noProof/>
          <w:lang w:eastAsia="en-US"/>
        </w:rPr>
      </w:pPr>
      <w:r w:rsidRPr="0090620B">
        <w:rPr>
          <w:b/>
          <w:bCs/>
          <w:i/>
          <w:iCs/>
          <w:noProof/>
          <w:lang w:eastAsia="en-US"/>
        </w:rPr>
        <w:t>Strata príjmov</w:t>
      </w:r>
    </w:p>
    <w:p w:rsidR="006A2991" w:rsidRPr="0090620B" w:rsidRDefault="006A2991" w:rsidP="008148CB">
      <w:pPr>
        <w:autoSpaceDE w:val="0"/>
        <w:autoSpaceDN w:val="0"/>
        <w:adjustRightInd w:val="0"/>
        <w:spacing w:after="0" w:line="240" w:lineRule="auto"/>
        <w:ind w:firstLine="708"/>
        <w:rPr>
          <w:noProof/>
          <w:lang w:eastAsia="en-US"/>
        </w:rPr>
      </w:pPr>
      <w:r w:rsidRPr="0090620B">
        <w:rPr>
          <w:noProof/>
          <w:lang w:eastAsia="en-US"/>
        </w:rPr>
        <w:t xml:space="preserve">zo zníženia produkcie </w:t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  <w:t xml:space="preserve">             (+) </w:t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  <w:t>231,55,-</w:t>
      </w:r>
    </w:p>
    <w:p w:rsidR="006A2991" w:rsidRPr="0090620B" w:rsidRDefault="006A2991" w:rsidP="008148CB">
      <w:pPr>
        <w:autoSpaceDE w:val="0"/>
        <w:autoSpaceDN w:val="0"/>
        <w:adjustRightInd w:val="0"/>
        <w:spacing w:after="0" w:line="240" w:lineRule="auto"/>
        <w:rPr>
          <w:b/>
          <w:bCs/>
          <w:i/>
          <w:iCs/>
          <w:noProof/>
          <w:lang w:eastAsia="en-US"/>
        </w:rPr>
      </w:pPr>
      <w:r w:rsidRPr="0090620B">
        <w:rPr>
          <w:b/>
          <w:bCs/>
          <w:i/>
          <w:iCs/>
          <w:noProof/>
          <w:lang w:eastAsia="en-US"/>
        </w:rPr>
        <w:t>Úspora nákladov</w:t>
      </w:r>
    </w:p>
    <w:p w:rsidR="006A2991" w:rsidRPr="0090620B" w:rsidRDefault="006A2991" w:rsidP="008148CB">
      <w:pPr>
        <w:autoSpaceDE w:val="0"/>
        <w:autoSpaceDN w:val="0"/>
        <w:adjustRightInd w:val="0"/>
        <w:spacing w:after="0" w:line="240" w:lineRule="auto"/>
        <w:ind w:firstLine="708"/>
        <w:rPr>
          <w:noProof/>
          <w:lang w:eastAsia="en-US"/>
        </w:rPr>
      </w:pPr>
      <w:r w:rsidRPr="0090620B">
        <w:rPr>
          <w:noProof/>
          <w:lang w:eastAsia="en-US"/>
        </w:rPr>
        <w:t xml:space="preserve">na hnojiva </w:t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  <w:t xml:space="preserve">(-) </w:t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  <w:t>20,79,-</w:t>
      </w:r>
    </w:p>
    <w:p w:rsidR="006A2991" w:rsidRPr="0090620B" w:rsidRDefault="006A2991" w:rsidP="008148CB">
      <w:pPr>
        <w:autoSpaceDE w:val="0"/>
        <w:autoSpaceDN w:val="0"/>
        <w:adjustRightInd w:val="0"/>
        <w:spacing w:after="0" w:line="240" w:lineRule="auto"/>
        <w:ind w:firstLine="708"/>
        <w:rPr>
          <w:noProof/>
          <w:lang w:eastAsia="en-US"/>
        </w:rPr>
      </w:pPr>
      <w:r w:rsidRPr="0090620B">
        <w:rPr>
          <w:noProof/>
          <w:lang w:eastAsia="en-US"/>
        </w:rPr>
        <w:t xml:space="preserve">na pesticídy </w:t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  <w:t xml:space="preserve">(-) </w:t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  <w:t>92,23,-</w:t>
      </w:r>
    </w:p>
    <w:p w:rsidR="006A2991" w:rsidRPr="0090620B" w:rsidRDefault="006A2991" w:rsidP="008148CB">
      <w:pPr>
        <w:autoSpaceDE w:val="0"/>
        <w:autoSpaceDN w:val="0"/>
        <w:adjustRightInd w:val="0"/>
        <w:spacing w:after="0" w:line="240" w:lineRule="auto"/>
        <w:rPr>
          <w:b/>
          <w:bCs/>
          <w:i/>
          <w:iCs/>
          <w:noProof/>
          <w:lang w:eastAsia="en-US"/>
        </w:rPr>
      </w:pPr>
      <w:r w:rsidRPr="0090620B">
        <w:rPr>
          <w:b/>
          <w:bCs/>
          <w:i/>
          <w:iCs/>
          <w:noProof/>
          <w:lang w:eastAsia="en-US"/>
        </w:rPr>
        <w:t>Zvýšené náklady</w:t>
      </w:r>
    </w:p>
    <w:p w:rsidR="006A2991" w:rsidRPr="0090620B" w:rsidRDefault="006A2991" w:rsidP="008148CB">
      <w:pPr>
        <w:autoSpaceDE w:val="0"/>
        <w:autoSpaceDN w:val="0"/>
        <w:adjustRightInd w:val="0"/>
        <w:spacing w:after="0" w:line="240" w:lineRule="auto"/>
        <w:ind w:firstLine="708"/>
        <w:rPr>
          <w:noProof/>
          <w:lang w:eastAsia="en-US"/>
        </w:rPr>
      </w:pPr>
      <w:r w:rsidRPr="0090620B">
        <w:rPr>
          <w:noProof/>
          <w:lang w:eastAsia="en-US"/>
        </w:rPr>
        <w:t xml:space="preserve">na osivo a sadbu </w:t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  <w:t xml:space="preserve">(+) </w:t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  <w:t>22,10,-</w:t>
      </w:r>
    </w:p>
    <w:p w:rsidR="006A2991" w:rsidRPr="0090620B" w:rsidRDefault="006A2991" w:rsidP="008148CB">
      <w:pPr>
        <w:autoSpaceDE w:val="0"/>
        <w:autoSpaceDN w:val="0"/>
        <w:adjustRightInd w:val="0"/>
        <w:spacing w:after="0" w:line="240" w:lineRule="auto"/>
        <w:ind w:firstLine="708"/>
        <w:rPr>
          <w:noProof/>
          <w:lang w:eastAsia="en-US"/>
        </w:rPr>
      </w:pPr>
      <w:r w:rsidRPr="0090620B">
        <w:rPr>
          <w:noProof/>
          <w:lang w:eastAsia="en-US"/>
        </w:rPr>
        <w:t xml:space="preserve">na pracovné činnosti </w:t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  <w:t xml:space="preserve">(+) </w:t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  <w:t>12,27,-</w:t>
      </w:r>
    </w:p>
    <w:p w:rsidR="006A2991" w:rsidRPr="0090620B" w:rsidRDefault="006A2991" w:rsidP="008148CB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noProof/>
          <w:lang w:eastAsia="en-US"/>
        </w:rPr>
      </w:pPr>
    </w:p>
    <w:p w:rsidR="006A2991" w:rsidRPr="0090620B" w:rsidRDefault="006A2991" w:rsidP="008148CB">
      <w:pPr>
        <w:autoSpaceDE w:val="0"/>
        <w:autoSpaceDN w:val="0"/>
        <w:adjustRightInd w:val="0"/>
        <w:spacing w:after="0" w:line="240" w:lineRule="auto"/>
        <w:rPr>
          <w:b/>
          <w:bCs/>
          <w:noProof/>
          <w:vertAlign w:val="superscript"/>
          <w:lang w:eastAsia="en-US"/>
        </w:rPr>
      </w:pPr>
      <w:r w:rsidRPr="0090620B">
        <w:rPr>
          <w:b/>
          <w:bCs/>
          <w:noProof/>
          <w:lang w:eastAsia="en-US"/>
        </w:rPr>
        <w:t xml:space="preserve">Navrhovaná platba </w:t>
      </w:r>
      <w:r w:rsidRPr="0090620B">
        <w:rPr>
          <w:b/>
          <w:bCs/>
          <w:noProof/>
          <w:lang w:eastAsia="en-US"/>
        </w:rPr>
        <w:tab/>
      </w:r>
      <w:r w:rsidRPr="0090620B">
        <w:rPr>
          <w:b/>
          <w:bCs/>
          <w:noProof/>
          <w:lang w:eastAsia="en-US"/>
        </w:rPr>
        <w:tab/>
      </w:r>
      <w:r w:rsidRPr="0090620B">
        <w:rPr>
          <w:b/>
          <w:bCs/>
          <w:noProof/>
          <w:lang w:eastAsia="en-US"/>
        </w:rPr>
        <w:tab/>
      </w:r>
      <w:r w:rsidRPr="0090620B">
        <w:rPr>
          <w:b/>
          <w:bCs/>
          <w:noProof/>
          <w:lang w:eastAsia="en-US"/>
        </w:rPr>
        <w:tab/>
      </w:r>
      <w:r w:rsidRPr="0090620B">
        <w:rPr>
          <w:b/>
          <w:bCs/>
          <w:noProof/>
          <w:lang w:eastAsia="en-US"/>
        </w:rPr>
        <w:tab/>
        <w:t xml:space="preserve">(=) </w:t>
      </w:r>
      <w:r w:rsidRPr="0090620B">
        <w:rPr>
          <w:b/>
          <w:bCs/>
          <w:noProof/>
          <w:lang w:eastAsia="en-US"/>
        </w:rPr>
        <w:tab/>
      </w:r>
      <w:r w:rsidRPr="0090620B">
        <w:rPr>
          <w:b/>
          <w:bCs/>
          <w:noProof/>
          <w:lang w:eastAsia="en-US"/>
        </w:rPr>
        <w:tab/>
      </w:r>
      <w:r w:rsidRPr="0090620B">
        <w:rPr>
          <w:b/>
          <w:bCs/>
          <w:noProof/>
          <w:lang w:eastAsia="en-US"/>
        </w:rPr>
        <w:tab/>
        <w:t>153,00- €.ha</w:t>
      </w:r>
      <w:r w:rsidRPr="0090620B">
        <w:rPr>
          <w:b/>
          <w:bCs/>
          <w:noProof/>
          <w:vertAlign w:val="superscript"/>
          <w:lang w:eastAsia="en-US"/>
        </w:rPr>
        <w:t>-1</w:t>
      </w:r>
    </w:p>
    <w:p w:rsidR="006A2991" w:rsidRPr="0090620B" w:rsidRDefault="006A2991" w:rsidP="008148CB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noProof/>
          <w:lang w:eastAsia="en-US"/>
        </w:rPr>
      </w:pPr>
    </w:p>
    <w:p w:rsidR="006A2991" w:rsidRDefault="006A2991" w:rsidP="008148CB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noProof/>
          <w:lang w:eastAsia="en-US"/>
        </w:rPr>
      </w:pPr>
      <w:r w:rsidRPr="0090620B">
        <w:rPr>
          <w:b/>
          <w:bCs/>
          <w:noProof/>
          <w:lang w:eastAsia="en-US"/>
        </w:rPr>
        <w:t>Po</w:t>
      </w:r>
      <w:r>
        <w:rPr>
          <w:b/>
          <w:bCs/>
          <w:noProof/>
          <w:lang w:eastAsia="en-US"/>
        </w:rPr>
        <w:t>d</w:t>
      </w:r>
      <w:r w:rsidRPr="0090620B">
        <w:rPr>
          <w:b/>
          <w:bCs/>
          <w:noProof/>
          <w:lang w:eastAsia="en-US"/>
        </w:rPr>
        <w:t>klady pre výpočet:</w:t>
      </w:r>
    </w:p>
    <w:p w:rsidR="006A2991" w:rsidRPr="0090620B" w:rsidRDefault="006A2991" w:rsidP="008148CB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noProof/>
          <w:lang w:eastAsia="en-US"/>
        </w:rPr>
      </w:pPr>
    </w:p>
    <w:p w:rsidR="006A2991" w:rsidRPr="0090620B" w:rsidRDefault="006A2991" w:rsidP="008148CB">
      <w:pPr>
        <w:autoSpaceDE w:val="0"/>
        <w:autoSpaceDN w:val="0"/>
        <w:adjustRightInd w:val="0"/>
        <w:spacing w:after="0" w:line="240" w:lineRule="auto"/>
        <w:jc w:val="both"/>
        <w:rPr>
          <w:noProof/>
          <w:lang w:eastAsia="en-US"/>
        </w:rPr>
      </w:pPr>
      <w:r w:rsidRPr="0090620B">
        <w:rPr>
          <w:noProof/>
          <w:lang w:eastAsia="en-US"/>
        </w:rPr>
        <w:t>- Priemerné hektárové úrody: pšenica 3,79 t.ha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>, jačmeň 3,24 t.ha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>, kukurica na zrno 6,06 t.ha</w:t>
      </w:r>
      <w:r w:rsidRPr="0090620B">
        <w:rPr>
          <w:noProof/>
          <w:vertAlign w:val="superscript"/>
          <w:lang w:eastAsia="en-US"/>
        </w:rPr>
        <w:t>-</w:t>
      </w:r>
      <w:r w:rsidRPr="0090620B">
        <w:rPr>
          <w:noProof/>
          <w:lang w:eastAsia="en-US"/>
        </w:rPr>
        <w:t>1, repka 2,09 t.ha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>.</w:t>
      </w:r>
    </w:p>
    <w:p w:rsidR="006A2991" w:rsidRPr="0090620B" w:rsidRDefault="006A2991" w:rsidP="008148CB">
      <w:pPr>
        <w:autoSpaceDE w:val="0"/>
        <w:autoSpaceDN w:val="0"/>
        <w:adjustRightInd w:val="0"/>
        <w:spacing w:after="0" w:line="240" w:lineRule="auto"/>
        <w:jc w:val="both"/>
        <w:rPr>
          <w:noProof/>
          <w:lang w:eastAsia="en-US"/>
        </w:rPr>
      </w:pPr>
      <w:r w:rsidRPr="0090620B">
        <w:rPr>
          <w:noProof/>
          <w:lang w:eastAsia="en-US"/>
        </w:rPr>
        <w:t>- Zníženie výnosov: pšenica, jačmeň 25 %, kukurica a repka 35 %.</w:t>
      </w:r>
    </w:p>
    <w:p w:rsidR="006A2991" w:rsidRPr="0090620B" w:rsidRDefault="006A2991" w:rsidP="008148CB">
      <w:pPr>
        <w:autoSpaceDE w:val="0"/>
        <w:autoSpaceDN w:val="0"/>
        <w:adjustRightInd w:val="0"/>
        <w:spacing w:after="0" w:line="240" w:lineRule="auto"/>
        <w:jc w:val="both"/>
        <w:rPr>
          <w:noProof/>
          <w:lang w:eastAsia="en-US"/>
        </w:rPr>
      </w:pPr>
      <w:r w:rsidRPr="0090620B">
        <w:rPr>
          <w:noProof/>
          <w:lang w:eastAsia="en-US"/>
        </w:rPr>
        <w:t>- Cena: pšenica 183,70 €.t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>, jačmeň 149,10 €.t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>, kukurica na zrno 171,88 €.t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>,  repka 420,81 €.t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>.</w:t>
      </w:r>
    </w:p>
    <w:p w:rsidR="006A2991" w:rsidRPr="0090620B" w:rsidRDefault="006A2991" w:rsidP="008148CB">
      <w:pPr>
        <w:autoSpaceDE w:val="0"/>
        <w:autoSpaceDN w:val="0"/>
        <w:adjustRightInd w:val="0"/>
        <w:spacing w:after="0" w:line="240" w:lineRule="auto"/>
        <w:jc w:val="both"/>
        <w:rPr>
          <w:noProof/>
          <w:lang w:eastAsia="en-US"/>
        </w:rPr>
      </w:pPr>
      <w:r w:rsidRPr="0090620B">
        <w:rPr>
          <w:noProof/>
          <w:lang w:eastAsia="en-US"/>
        </w:rPr>
        <w:t>- Prepočítaný podiel hodnotených plodín na ornej pôde: pšenica 43 %, jačmeň 17 % , kukurica 23 %,  repka 17 % ( z celkovej plochy osevu zaberajú 62 %).</w:t>
      </w:r>
    </w:p>
    <w:p w:rsidR="006A2991" w:rsidRPr="0090620B" w:rsidRDefault="006A2991" w:rsidP="008148CB">
      <w:pPr>
        <w:autoSpaceDE w:val="0"/>
        <w:autoSpaceDN w:val="0"/>
        <w:adjustRightInd w:val="0"/>
        <w:spacing w:after="0" w:line="240" w:lineRule="auto"/>
        <w:jc w:val="both"/>
        <w:rPr>
          <w:noProof/>
          <w:lang w:eastAsia="en-US"/>
        </w:rPr>
      </w:pPr>
      <w:r w:rsidRPr="0090620B">
        <w:rPr>
          <w:noProof/>
          <w:lang w:eastAsia="en-US"/>
        </w:rPr>
        <w:t>- strata výnosov: 231,55 €.ha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 xml:space="preserve"> = pšenica 74,84 € (3,79x0,25x183,70x0,43) + jačmeň 20,53 € (3,24x0,25x149,10x0,17) + kukurica na zrno 83,85 € (6,06x0,35x171,88x0,23) + repka 52,33 € (2,09x0,35x420,81x0,17)</w:t>
      </w:r>
    </w:p>
    <w:p w:rsidR="006A2991" w:rsidRPr="0090620B" w:rsidRDefault="006A2991" w:rsidP="008148CB">
      <w:pPr>
        <w:autoSpaceDE w:val="0"/>
        <w:autoSpaceDN w:val="0"/>
        <w:adjustRightInd w:val="0"/>
        <w:spacing w:after="0" w:line="240" w:lineRule="auto"/>
        <w:jc w:val="both"/>
        <w:rPr>
          <w:noProof/>
          <w:lang w:eastAsia="en-US"/>
        </w:rPr>
      </w:pPr>
      <w:r w:rsidRPr="0090620B">
        <w:rPr>
          <w:noProof/>
          <w:lang w:eastAsia="en-US"/>
        </w:rPr>
        <w:t>- Úspora nákladov na hnojivá: 20,79 €.ha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 xml:space="preserve"> = 9,46 € pšenica (110 € – náklad na hnojivá x 0,20x0,43) + 2,41 € jačmeň (71x0,20x0,17) + 4,01 € kukurica na zrno (87,12x 0,20x0,23) +4,91 € repka (144,34x 0,20x0,17) predstavuje 20 % z celkových nákladov na hnojiv</w:t>
      </w:r>
      <w:r>
        <w:rPr>
          <w:noProof/>
          <w:lang w:eastAsia="en-US"/>
        </w:rPr>
        <w:t>á</w:t>
      </w:r>
      <w:r w:rsidRPr="0090620B">
        <w:rPr>
          <w:noProof/>
          <w:lang w:eastAsia="en-US"/>
        </w:rPr>
        <w:t>.</w:t>
      </w:r>
    </w:p>
    <w:p w:rsidR="006A2991" w:rsidRPr="0090620B" w:rsidRDefault="006A2991" w:rsidP="008148CB">
      <w:pPr>
        <w:autoSpaceDE w:val="0"/>
        <w:autoSpaceDN w:val="0"/>
        <w:adjustRightInd w:val="0"/>
        <w:spacing w:after="0" w:line="240" w:lineRule="auto"/>
        <w:jc w:val="both"/>
        <w:rPr>
          <w:noProof/>
          <w:lang w:eastAsia="en-US"/>
        </w:rPr>
      </w:pPr>
      <w:r w:rsidRPr="0090620B">
        <w:rPr>
          <w:noProof/>
          <w:lang w:eastAsia="en-US"/>
        </w:rPr>
        <w:t>- Úspora nákladov na chemické ochranné prostriedky: 92,23 €.ha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 xml:space="preserve"> = 31,35 € pšenica (72,90 €– náklad na chemické ochranné prostriedky x 0,43) + 11,25 € jačmeň (66,17x0,17) + 16,66 € kukurica na zrno (72,44x0,23) + 32,97 € repka (193,94x0,17).</w:t>
      </w:r>
    </w:p>
    <w:p w:rsidR="006A2991" w:rsidRPr="0090620B" w:rsidRDefault="006A2991" w:rsidP="008148CB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noProof/>
          <w:lang w:eastAsia="en-US"/>
        </w:rPr>
      </w:pPr>
      <w:r w:rsidRPr="0090620B">
        <w:rPr>
          <w:noProof/>
          <w:lang w:eastAsia="en-US"/>
        </w:rPr>
        <w:t>- Zvýšené pracovné náklady v ekologickom poľnohospodárstve spočívajú vo vyššej pracnosti oproti konvenčným systémom hospodárenia a to pri pestovaní pšenice a jačmeňa o 50 % a pri pestovaní kukurice a repky olejky o 55 %. V konkrétnom vyjadrení to v prípade pšenice predstavuje rozdiel 10,94 €.ha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>, jačmeňa 12,80 €.ha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>, kukurice na zrno 18,08 €.ha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 xml:space="preserve"> a repky 7,24 €.ha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>. Po prepočte cez zastúpenie uvedených plodín sú pracovné náklady v ekologickom poľnohospodárstve oproti klasickým systémom hospodárenia v priemere vyššie o 12,27 €.ha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 xml:space="preserve"> (</w:t>
      </w:r>
      <w:r>
        <w:rPr>
          <w:noProof/>
          <w:lang w:eastAsia="en-US"/>
        </w:rPr>
        <w:t>0,43x10,94+0,17x12,80+0,23x18,08+0,17x7,24).</w:t>
      </w:r>
    </w:p>
    <w:p w:rsidR="006A2991" w:rsidRPr="0090620B" w:rsidRDefault="006A2991" w:rsidP="008148CB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noProof/>
          <w:lang w:eastAsia="en-US"/>
        </w:rPr>
      </w:pPr>
      <w:r w:rsidRPr="0090620B">
        <w:rPr>
          <w:noProof/>
          <w:lang w:eastAsia="en-US"/>
        </w:rPr>
        <w:t>- Vzhľadom na absenciu bežnej chemickej ochrany plodín proti chorobám a škodcom a v záujme zachovania dostatočného počtu jedincov sa pri sejbe ekologicky pestovaných plodín počíta s vyšším výsevom a tým aj potrebou vyšších nákladov na osivo (v priemere o 40 %). Oproti konvenčnému systému to v prípade pšenice predstavuje rozdiel v nákladoch o 25,82 €.ha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>, jačmeňa 25,87 €.ha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>, kukurice na zrno 14,46 €.ha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 xml:space="preserve"> a repky 19,24 €.ha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 xml:space="preserve">. Po prepočte cez zastúpenie uvedených plodín sú </w:t>
      </w:r>
      <w:r w:rsidRPr="0090620B">
        <w:rPr>
          <w:noProof/>
          <w:lang w:eastAsia="en-US"/>
        </w:rPr>
        <w:lastRenderedPageBreak/>
        <w:t>tieto náklady v ekologickom poľnohospodárstve oproti klasickým systémom hospodárenia v priemere vyššie o 22,10 €.ha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 xml:space="preserve"> (25,82x0,43 + 25,87x0,17 + 14,46x0,23 + 19,24x0,17)</w:t>
      </w:r>
      <w:r>
        <w:rPr>
          <w:noProof/>
          <w:lang w:eastAsia="en-US"/>
        </w:rPr>
        <w:t>.</w:t>
      </w:r>
    </w:p>
    <w:p w:rsidR="006A2991" w:rsidRPr="0090620B" w:rsidRDefault="006A2991" w:rsidP="008148CB">
      <w:pPr>
        <w:spacing w:after="0" w:line="240" w:lineRule="auto"/>
        <w:jc w:val="both"/>
        <w:rPr>
          <w:b/>
          <w:bCs/>
          <w:noProof/>
          <w:lang w:eastAsia="en-US"/>
        </w:rPr>
      </w:pPr>
      <w:r w:rsidRPr="0090620B">
        <w:rPr>
          <w:b/>
          <w:bCs/>
          <w:noProof/>
          <w:lang w:eastAsia="en-US"/>
        </w:rPr>
        <w:t>b) Kalkulácia pre zeleninu, liečivé, koreninové a aromatické rastliny</w:t>
      </w:r>
    </w:p>
    <w:p w:rsidR="006A2991" w:rsidRPr="0090620B" w:rsidRDefault="006A2991" w:rsidP="008148CB">
      <w:pPr>
        <w:spacing w:after="0" w:line="240" w:lineRule="auto"/>
        <w:jc w:val="both"/>
        <w:rPr>
          <w:noProof/>
          <w:lang w:eastAsia="en-US"/>
        </w:rPr>
      </w:pPr>
      <w:r w:rsidRPr="0090620B">
        <w:rPr>
          <w:noProof/>
          <w:lang w:eastAsia="en-US"/>
        </w:rPr>
        <w:t xml:space="preserve">Výška platby vychádza z rozdielu ocenenia produkcie pri bežnom spôsobe pestovania týchto druhov plodín a pri spôsobe platnom pre túto schému (obmedzenie použitia hnojív, vylúčenie použitia pesticídov) – ušlý príjem. Tento rozdiel je znížený o ušetrené náklady na použitie hnojív a chemických ochranných prostriedkov (pesticídov) a zvýšený o potrebu dodatočných pracovných nákladov, nákladov na väčšie množstvo osív a sadív a tiež o náklady na zvýšenú plošnú aplikáciu organických hnojív. </w:t>
      </w:r>
    </w:p>
    <w:p w:rsidR="006A2991" w:rsidRPr="0090620B" w:rsidRDefault="006A2991" w:rsidP="008148CB">
      <w:pPr>
        <w:spacing w:after="0" w:line="240" w:lineRule="auto"/>
        <w:jc w:val="both"/>
        <w:rPr>
          <w:noProof/>
          <w:lang w:eastAsia="en-US"/>
        </w:rPr>
      </w:pPr>
      <w:r w:rsidRPr="0090620B">
        <w:rPr>
          <w:noProof/>
          <w:lang w:eastAsia="en-US"/>
        </w:rPr>
        <w:t>Ako modelové boli zvolené druhy zeleniny, ktoré v štruktúre zberových plôch (roky 2010-2012) zaberali 52,6 % (kapusta  12,4 %, mrkva a karotka 6,7 %, petržlen 7,9 %, uhorky 4,7 %, paprika 7,0 %, rajčiaky 13,9 %).</w:t>
      </w:r>
    </w:p>
    <w:p w:rsidR="006A2991" w:rsidRPr="0090620B" w:rsidRDefault="006A2991" w:rsidP="008148CB">
      <w:pPr>
        <w:keepNext/>
        <w:spacing w:after="0" w:line="240" w:lineRule="auto"/>
        <w:ind w:left="14" w:firstLine="14"/>
        <w:jc w:val="both"/>
        <w:outlineLvl w:val="1"/>
        <w:rPr>
          <w:rFonts w:cs="Times New Roman"/>
          <w:b/>
          <w:bCs/>
          <w:noProof/>
          <w:lang w:eastAsia="cs-CZ"/>
        </w:rPr>
      </w:pPr>
    </w:p>
    <w:p w:rsidR="006A2991" w:rsidRPr="0090620B" w:rsidRDefault="006A2991" w:rsidP="008148CB">
      <w:pPr>
        <w:keepNext/>
        <w:spacing w:after="0" w:line="240" w:lineRule="auto"/>
        <w:ind w:left="14" w:firstLine="14"/>
        <w:jc w:val="both"/>
        <w:outlineLvl w:val="1"/>
        <w:rPr>
          <w:rFonts w:cs="Times New Roman"/>
          <w:b/>
          <w:bCs/>
          <w:noProof/>
          <w:lang w:eastAsia="cs-CZ"/>
        </w:rPr>
      </w:pPr>
      <w:r w:rsidRPr="0090620B">
        <w:rPr>
          <w:b/>
          <w:bCs/>
          <w:noProof/>
          <w:lang w:eastAsia="cs-CZ"/>
        </w:rPr>
        <w:t>Východiská pre výpočet</w:t>
      </w:r>
      <w:r w:rsidRPr="0090620B">
        <w:rPr>
          <w:b/>
          <w:bCs/>
          <w:noProof/>
          <w:lang w:eastAsia="cs-CZ"/>
        </w:rPr>
        <w:tab/>
      </w:r>
      <w:r w:rsidRPr="0090620B">
        <w:rPr>
          <w:b/>
          <w:bCs/>
          <w:noProof/>
          <w:lang w:eastAsia="cs-CZ"/>
        </w:rPr>
        <w:tab/>
      </w:r>
      <w:r w:rsidRPr="0090620B">
        <w:rPr>
          <w:b/>
          <w:bCs/>
          <w:noProof/>
          <w:lang w:eastAsia="cs-CZ"/>
        </w:rPr>
        <w:tab/>
      </w:r>
      <w:r w:rsidRPr="0090620B">
        <w:rPr>
          <w:b/>
          <w:bCs/>
          <w:noProof/>
          <w:lang w:eastAsia="cs-CZ"/>
        </w:rPr>
        <w:tab/>
      </w:r>
      <w:r w:rsidRPr="0090620B">
        <w:rPr>
          <w:b/>
          <w:bCs/>
          <w:noProof/>
          <w:lang w:eastAsia="cs-CZ"/>
        </w:rPr>
        <w:tab/>
      </w:r>
      <w:r w:rsidRPr="0090620B">
        <w:rPr>
          <w:b/>
          <w:bCs/>
          <w:noProof/>
          <w:lang w:eastAsia="cs-CZ"/>
        </w:rPr>
        <w:tab/>
        <w:t>€.ha</w:t>
      </w:r>
      <w:r w:rsidRPr="0090620B">
        <w:rPr>
          <w:b/>
          <w:bCs/>
          <w:noProof/>
          <w:vertAlign w:val="superscript"/>
          <w:lang w:eastAsia="cs-CZ"/>
        </w:rPr>
        <w:t>-1</w:t>
      </w:r>
    </w:p>
    <w:p w:rsidR="006A2991" w:rsidRPr="0090620B" w:rsidRDefault="006A2991" w:rsidP="008148CB">
      <w:pPr>
        <w:keepNext/>
        <w:spacing w:after="0" w:line="240" w:lineRule="auto"/>
        <w:ind w:left="14" w:firstLine="14"/>
        <w:jc w:val="both"/>
        <w:outlineLvl w:val="1"/>
        <w:rPr>
          <w:rFonts w:cs="Times New Roman"/>
          <w:b/>
          <w:bCs/>
          <w:i/>
          <w:iCs/>
          <w:noProof/>
          <w:vertAlign w:val="superscript"/>
          <w:lang w:eastAsia="cs-CZ"/>
        </w:rPr>
      </w:pPr>
      <w:r w:rsidRPr="0090620B">
        <w:rPr>
          <w:b/>
          <w:bCs/>
          <w:i/>
          <w:iCs/>
          <w:noProof/>
          <w:lang w:eastAsia="cs-CZ"/>
        </w:rPr>
        <w:t>Strata príjmov</w:t>
      </w:r>
      <w:r w:rsidRPr="0090620B">
        <w:rPr>
          <w:b/>
          <w:bCs/>
          <w:i/>
          <w:iCs/>
          <w:noProof/>
          <w:lang w:eastAsia="cs-CZ"/>
        </w:rPr>
        <w:tab/>
      </w:r>
      <w:r w:rsidRPr="0090620B">
        <w:rPr>
          <w:b/>
          <w:bCs/>
          <w:i/>
          <w:iCs/>
          <w:noProof/>
          <w:lang w:eastAsia="cs-CZ"/>
        </w:rPr>
        <w:tab/>
      </w:r>
      <w:r w:rsidRPr="0090620B">
        <w:rPr>
          <w:b/>
          <w:bCs/>
          <w:i/>
          <w:iCs/>
          <w:noProof/>
          <w:lang w:eastAsia="cs-CZ"/>
        </w:rPr>
        <w:tab/>
      </w:r>
    </w:p>
    <w:p w:rsidR="006A2991" w:rsidRPr="0090620B" w:rsidRDefault="006A2991" w:rsidP="008148CB">
      <w:pPr>
        <w:spacing w:after="0" w:line="240" w:lineRule="auto"/>
        <w:ind w:left="14" w:firstLine="694"/>
        <w:jc w:val="both"/>
        <w:rPr>
          <w:noProof/>
          <w:lang w:eastAsia="en-US"/>
        </w:rPr>
      </w:pPr>
      <w:r w:rsidRPr="0090620B">
        <w:rPr>
          <w:noProof/>
          <w:lang w:eastAsia="en-US"/>
        </w:rPr>
        <w:t xml:space="preserve">zo zníženia produkcie </w:t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  <w:t>(+)</w:t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  <w:t xml:space="preserve">566,00,- </w:t>
      </w:r>
    </w:p>
    <w:p w:rsidR="006A2991" w:rsidRPr="0090620B" w:rsidRDefault="006A2991" w:rsidP="008148CB">
      <w:pPr>
        <w:keepNext/>
        <w:spacing w:after="0" w:line="240" w:lineRule="auto"/>
        <w:ind w:left="14" w:firstLine="14"/>
        <w:jc w:val="both"/>
        <w:outlineLvl w:val="1"/>
        <w:rPr>
          <w:b/>
          <w:bCs/>
          <w:i/>
          <w:iCs/>
          <w:noProof/>
          <w:lang w:eastAsia="cs-CZ"/>
        </w:rPr>
      </w:pPr>
      <w:r w:rsidRPr="0090620B">
        <w:rPr>
          <w:b/>
          <w:bCs/>
          <w:i/>
          <w:iCs/>
          <w:noProof/>
          <w:lang w:eastAsia="cs-CZ"/>
        </w:rPr>
        <w:t xml:space="preserve">Úspora nákladov </w:t>
      </w:r>
    </w:p>
    <w:p w:rsidR="006A2991" w:rsidRPr="0090620B" w:rsidRDefault="006A2991" w:rsidP="008148CB">
      <w:pPr>
        <w:spacing w:after="0" w:line="240" w:lineRule="auto"/>
        <w:ind w:left="14" w:firstLine="694"/>
        <w:jc w:val="both"/>
        <w:rPr>
          <w:noProof/>
          <w:lang w:eastAsia="en-US"/>
        </w:rPr>
      </w:pPr>
      <w:r w:rsidRPr="0090620B">
        <w:rPr>
          <w:noProof/>
          <w:lang w:eastAsia="en-US"/>
        </w:rPr>
        <w:t>na hnojiva</w:t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  <w:t>(-)</w:t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  <w:t xml:space="preserve">80,00,- </w:t>
      </w:r>
    </w:p>
    <w:p w:rsidR="006A2991" w:rsidRPr="0090620B" w:rsidRDefault="006A2991" w:rsidP="008148CB">
      <w:pPr>
        <w:spacing w:after="0" w:line="240" w:lineRule="auto"/>
        <w:ind w:left="14" w:firstLine="694"/>
        <w:jc w:val="both"/>
        <w:rPr>
          <w:noProof/>
          <w:lang w:eastAsia="en-US"/>
        </w:rPr>
      </w:pPr>
      <w:r w:rsidRPr="0090620B">
        <w:rPr>
          <w:noProof/>
          <w:lang w:eastAsia="en-US"/>
        </w:rPr>
        <w:t>na pesticídy</w:t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  <w:t>(-)</w:t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  <w:t xml:space="preserve">140,00,- </w:t>
      </w:r>
    </w:p>
    <w:p w:rsidR="006A2991" w:rsidRPr="0090620B" w:rsidRDefault="006A2991" w:rsidP="008148CB">
      <w:pPr>
        <w:spacing w:after="0" w:line="240" w:lineRule="auto"/>
        <w:ind w:left="14" w:firstLine="14"/>
        <w:jc w:val="both"/>
        <w:rPr>
          <w:rFonts w:cs="Times New Roman"/>
          <w:b/>
          <w:bCs/>
          <w:i/>
          <w:iCs/>
          <w:noProof/>
          <w:lang w:eastAsia="en-US"/>
        </w:rPr>
      </w:pPr>
    </w:p>
    <w:p w:rsidR="006A2991" w:rsidRPr="0090620B" w:rsidRDefault="006A2991" w:rsidP="008148CB">
      <w:pPr>
        <w:spacing w:after="0" w:line="240" w:lineRule="auto"/>
        <w:ind w:left="14" w:firstLine="14"/>
        <w:jc w:val="both"/>
        <w:rPr>
          <w:b/>
          <w:bCs/>
          <w:i/>
          <w:iCs/>
          <w:noProof/>
          <w:lang w:eastAsia="en-US"/>
        </w:rPr>
      </w:pPr>
      <w:r w:rsidRPr="0090620B">
        <w:rPr>
          <w:b/>
          <w:bCs/>
          <w:i/>
          <w:iCs/>
          <w:noProof/>
          <w:lang w:eastAsia="en-US"/>
        </w:rPr>
        <w:t xml:space="preserve">Zvýšené náklady </w:t>
      </w:r>
    </w:p>
    <w:p w:rsidR="006A2991" w:rsidRPr="0090620B" w:rsidRDefault="006A2991" w:rsidP="008148CB">
      <w:pPr>
        <w:spacing w:after="0" w:line="240" w:lineRule="auto"/>
        <w:ind w:left="14" w:firstLine="14"/>
        <w:jc w:val="both"/>
        <w:rPr>
          <w:noProof/>
          <w:lang w:eastAsia="en-US"/>
        </w:rPr>
      </w:pPr>
      <w:r w:rsidRPr="0090620B">
        <w:rPr>
          <w:rFonts w:cs="Times New Roman"/>
          <w:noProof/>
          <w:lang w:eastAsia="en-US"/>
        </w:rPr>
        <w:tab/>
      </w:r>
      <w:r w:rsidRPr="0090620B">
        <w:rPr>
          <w:noProof/>
          <w:lang w:eastAsia="en-US"/>
        </w:rPr>
        <w:t>na osivo a sadbu</w:t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  <w:t>(+)</w:t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  <w:t>33,00,-</w:t>
      </w:r>
    </w:p>
    <w:p w:rsidR="006A2991" w:rsidRPr="0090620B" w:rsidRDefault="006A2991" w:rsidP="008148CB">
      <w:pPr>
        <w:spacing w:after="0" w:line="240" w:lineRule="auto"/>
        <w:ind w:left="14" w:firstLine="14"/>
        <w:jc w:val="both"/>
        <w:rPr>
          <w:noProof/>
          <w:lang w:eastAsia="en-US"/>
        </w:rPr>
      </w:pPr>
      <w:r w:rsidRPr="0090620B">
        <w:rPr>
          <w:noProof/>
          <w:lang w:eastAsia="en-US"/>
        </w:rPr>
        <w:tab/>
        <w:t>na pracovné činnosti</w:t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  <w:t>(+)</w:t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  <w:t>150,00,-</w:t>
      </w:r>
    </w:p>
    <w:p w:rsidR="006A2991" w:rsidRPr="0090620B" w:rsidRDefault="006A2991" w:rsidP="008148CB">
      <w:pPr>
        <w:keepNext/>
        <w:spacing w:after="0" w:line="240" w:lineRule="auto"/>
        <w:outlineLvl w:val="2"/>
        <w:rPr>
          <w:rFonts w:cs="Times New Roman"/>
          <w:b/>
          <w:bCs/>
          <w:noProof/>
          <w:lang w:eastAsia="cs-CZ"/>
        </w:rPr>
      </w:pPr>
    </w:p>
    <w:p w:rsidR="006A2991" w:rsidRPr="0090620B" w:rsidRDefault="006A2991" w:rsidP="008148CB">
      <w:pPr>
        <w:keepNext/>
        <w:spacing w:after="0" w:line="240" w:lineRule="auto"/>
        <w:outlineLvl w:val="2"/>
        <w:rPr>
          <w:rFonts w:cs="Times New Roman"/>
          <w:b/>
          <w:bCs/>
          <w:noProof/>
          <w:lang w:eastAsia="cs-CZ"/>
        </w:rPr>
      </w:pPr>
      <w:r w:rsidRPr="0090620B">
        <w:rPr>
          <w:b/>
          <w:bCs/>
          <w:noProof/>
          <w:lang w:eastAsia="cs-CZ"/>
        </w:rPr>
        <w:t>Navrhovaná platba</w:t>
      </w:r>
      <w:r w:rsidRPr="0090620B">
        <w:rPr>
          <w:b/>
          <w:bCs/>
          <w:noProof/>
          <w:lang w:eastAsia="cs-CZ"/>
        </w:rPr>
        <w:tab/>
      </w:r>
      <w:r w:rsidRPr="0090620B">
        <w:rPr>
          <w:b/>
          <w:bCs/>
          <w:noProof/>
          <w:lang w:eastAsia="cs-CZ"/>
        </w:rPr>
        <w:tab/>
      </w:r>
      <w:r w:rsidRPr="0090620B">
        <w:rPr>
          <w:b/>
          <w:bCs/>
          <w:noProof/>
          <w:lang w:eastAsia="cs-CZ"/>
        </w:rPr>
        <w:tab/>
      </w:r>
      <w:r w:rsidRPr="0090620B">
        <w:rPr>
          <w:b/>
          <w:bCs/>
          <w:noProof/>
          <w:lang w:eastAsia="cs-CZ"/>
        </w:rPr>
        <w:tab/>
        <w:t>(=)</w:t>
      </w:r>
      <w:r w:rsidRPr="0090620B">
        <w:rPr>
          <w:b/>
          <w:bCs/>
          <w:noProof/>
          <w:lang w:eastAsia="cs-CZ"/>
        </w:rPr>
        <w:tab/>
      </w:r>
      <w:r w:rsidRPr="0090620B">
        <w:rPr>
          <w:b/>
          <w:bCs/>
          <w:noProof/>
          <w:lang w:eastAsia="cs-CZ"/>
        </w:rPr>
        <w:tab/>
      </w:r>
      <w:r w:rsidRPr="0090620B">
        <w:rPr>
          <w:b/>
          <w:bCs/>
          <w:noProof/>
          <w:lang w:eastAsia="cs-CZ"/>
        </w:rPr>
        <w:tab/>
        <w:t>529,00,-  €.ha</w:t>
      </w:r>
      <w:r w:rsidRPr="0090620B">
        <w:rPr>
          <w:b/>
          <w:bCs/>
          <w:noProof/>
          <w:vertAlign w:val="superscript"/>
          <w:lang w:eastAsia="cs-CZ"/>
        </w:rPr>
        <w:t>-1</w:t>
      </w:r>
    </w:p>
    <w:p w:rsidR="006A2991" w:rsidRPr="0090620B" w:rsidRDefault="006A2991" w:rsidP="008148CB">
      <w:pPr>
        <w:spacing w:after="0" w:line="240" w:lineRule="auto"/>
        <w:rPr>
          <w:rFonts w:cs="Times New Roman"/>
          <w:noProof/>
          <w:lang w:eastAsia="en-US"/>
        </w:rPr>
      </w:pPr>
    </w:p>
    <w:p w:rsidR="006A2991" w:rsidRPr="0090620B" w:rsidRDefault="006A2991" w:rsidP="008148CB">
      <w:pPr>
        <w:spacing w:after="0" w:line="240" w:lineRule="auto"/>
        <w:ind w:left="14" w:firstLine="14"/>
        <w:jc w:val="both"/>
        <w:rPr>
          <w:rFonts w:cs="Times New Roman"/>
          <w:noProof/>
          <w:lang w:eastAsia="en-US"/>
        </w:rPr>
      </w:pPr>
    </w:p>
    <w:p w:rsidR="006A2991" w:rsidRDefault="006A2991" w:rsidP="008148CB">
      <w:pPr>
        <w:spacing w:after="0" w:line="240" w:lineRule="auto"/>
        <w:jc w:val="both"/>
        <w:rPr>
          <w:rFonts w:cs="Times New Roman"/>
          <w:b/>
          <w:bCs/>
          <w:noProof/>
          <w:lang w:eastAsia="en-US"/>
        </w:rPr>
      </w:pPr>
      <w:r w:rsidRPr="0090620B">
        <w:rPr>
          <w:b/>
          <w:bCs/>
          <w:noProof/>
          <w:lang w:eastAsia="en-US"/>
        </w:rPr>
        <w:t xml:space="preserve"> Podklady pre výpočet:</w:t>
      </w:r>
    </w:p>
    <w:p w:rsidR="006A2991" w:rsidRPr="0090620B" w:rsidRDefault="006A2991" w:rsidP="008148CB">
      <w:pPr>
        <w:spacing w:after="0" w:line="240" w:lineRule="auto"/>
        <w:jc w:val="both"/>
        <w:rPr>
          <w:rFonts w:cs="Times New Roman"/>
          <w:b/>
          <w:bCs/>
          <w:noProof/>
          <w:lang w:eastAsia="en-US"/>
        </w:rPr>
      </w:pPr>
    </w:p>
    <w:p w:rsidR="006A2991" w:rsidRPr="0090620B" w:rsidRDefault="006A2991" w:rsidP="008148CB">
      <w:pPr>
        <w:numPr>
          <w:ilvl w:val="0"/>
          <w:numId w:val="3"/>
        </w:numPr>
        <w:spacing w:after="0" w:line="240" w:lineRule="auto"/>
        <w:ind w:right="-27"/>
        <w:jc w:val="both"/>
        <w:rPr>
          <w:noProof/>
          <w:lang w:eastAsia="en-US"/>
        </w:rPr>
      </w:pPr>
      <w:r w:rsidRPr="0090620B">
        <w:rPr>
          <w:noProof/>
          <w:lang w:eastAsia="en-US"/>
        </w:rPr>
        <w:t>- Priemerné hektárové úrody za roky 2010-2012: kapusta biela 12,27 t.ha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>, mrkva a karotka 13,96 t.ha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>, petržlen 8,77 t.ha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>, uhorky 9,73 t.ha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>, paprika zeleninová 12,81 t.ha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>, rajčiaky priemyselné 14,39 t.ha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>.</w:t>
      </w:r>
    </w:p>
    <w:p w:rsidR="006A2991" w:rsidRPr="0090620B" w:rsidRDefault="006A2991" w:rsidP="008148CB">
      <w:pPr>
        <w:numPr>
          <w:ilvl w:val="0"/>
          <w:numId w:val="3"/>
        </w:numPr>
        <w:spacing w:after="0" w:line="240" w:lineRule="auto"/>
        <w:ind w:right="-27"/>
        <w:jc w:val="both"/>
        <w:rPr>
          <w:noProof/>
          <w:lang w:eastAsia="en-US"/>
        </w:rPr>
      </w:pPr>
      <w:r w:rsidRPr="0090620B">
        <w:rPr>
          <w:noProof/>
          <w:lang w:eastAsia="en-US"/>
        </w:rPr>
        <w:t xml:space="preserve">- Zníženie výnosov: 13 %. </w:t>
      </w:r>
    </w:p>
    <w:p w:rsidR="006A2991" w:rsidRPr="0090620B" w:rsidRDefault="006A2991" w:rsidP="008148CB">
      <w:pPr>
        <w:numPr>
          <w:ilvl w:val="0"/>
          <w:numId w:val="3"/>
        </w:numPr>
        <w:spacing w:after="0" w:line="240" w:lineRule="auto"/>
        <w:ind w:right="-27"/>
        <w:jc w:val="both"/>
        <w:rPr>
          <w:noProof/>
          <w:lang w:eastAsia="en-US"/>
        </w:rPr>
      </w:pPr>
      <w:r w:rsidRPr="0090620B">
        <w:rPr>
          <w:noProof/>
          <w:lang w:eastAsia="en-US"/>
        </w:rPr>
        <w:t>- Cena v rokoch 2010-2012: kapusta biela 230,67 €.t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>, mrkva a karotka 265,22 €.t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>, petržlen 557,62 €.t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>, uhorky 563,93 €.t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>, paprika zeleninová        813,59 €.t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>, rajčiaky priemyselné 156,41 €.t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>.</w:t>
      </w:r>
    </w:p>
    <w:p w:rsidR="006A2991" w:rsidRPr="0090620B" w:rsidRDefault="006A2991" w:rsidP="008148CB">
      <w:pPr>
        <w:numPr>
          <w:ilvl w:val="0"/>
          <w:numId w:val="3"/>
        </w:numPr>
        <w:spacing w:after="0" w:line="240" w:lineRule="auto"/>
        <w:ind w:right="-27"/>
        <w:jc w:val="both"/>
        <w:rPr>
          <w:noProof/>
          <w:lang w:eastAsia="en-US"/>
        </w:rPr>
      </w:pPr>
      <w:r w:rsidRPr="0090620B">
        <w:rPr>
          <w:noProof/>
          <w:lang w:eastAsia="en-US"/>
        </w:rPr>
        <w:t>- Prepočítaný podiel hodnotených plodín na plochu zeleniny: kapusta 23,5 %, mrkva a karotka 12,8 %, petržlen 15,1 %, uhorky 9,0 %, paprika 13,3 %, rajčiaky 26,3 %.</w:t>
      </w:r>
    </w:p>
    <w:p w:rsidR="006A2991" w:rsidRPr="0090620B" w:rsidRDefault="006A2991" w:rsidP="008148CB">
      <w:pPr>
        <w:numPr>
          <w:ilvl w:val="0"/>
          <w:numId w:val="3"/>
        </w:numPr>
        <w:spacing w:after="0" w:line="240" w:lineRule="auto"/>
        <w:ind w:right="-27"/>
        <w:jc w:val="both"/>
        <w:rPr>
          <w:noProof/>
          <w:lang w:eastAsia="en-US"/>
        </w:rPr>
      </w:pPr>
      <w:r w:rsidRPr="0090620B">
        <w:rPr>
          <w:noProof/>
          <w:lang w:eastAsia="en-US"/>
        </w:rPr>
        <w:t>- Strata príjmov: 566 €.ha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 xml:space="preserve"> = kapusta 86,47,- € (12,27x0,13x230,67x0,235) + mrkva 61,61,- € (13,96x0,13x265,22x0,128) + petržlen 96,00,- € (8,77x0,13x557,62x0,151) + uhorky 64,20,- € (9,73x0,13x563,93x0,09) + paprika 180,20,- € (12,81x0,13x813,59x0,133) + rajčiaky 76,95,- € (14,39x0,13x156,41x0,263) </w:t>
      </w:r>
    </w:p>
    <w:p w:rsidR="006A2991" w:rsidRPr="0090620B" w:rsidRDefault="006A2991" w:rsidP="008148CB">
      <w:pPr>
        <w:numPr>
          <w:ilvl w:val="0"/>
          <w:numId w:val="3"/>
        </w:numPr>
        <w:spacing w:after="0" w:line="240" w:lineRule="auto"/>
        <w:ind w:right="-27"/>
        <w:jc w:val="both"/>
        <w:rPr>
          <w:noProof/>
          <w:lang w:eastAsia="en-US"/>
        </w:rPr>
      </w:pPr>
      <w:r w:rsidRPr="0090620B">
        <w:rPr>
          <w:noProof/>
          <w:lang w:eastAsia="en-US"/>
        </w:rPr>
        <w:t>- Úspora nákladov na hnojivá: 80,- €.ha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 xml:space="preserve"> = 200,- € (náklad na hnojivá) x 0,40  predstavuje 40 % z celkových nákladov na hnojiva.</w:t>
      </w:r>
    </w:p>
    <w:p w:rsidR="006A2991" w:rsidRPr="0090620B" w:rsidRDefault="006A2991" w:rsidP="008148CB">
      <w:pPr>
        <w:numPr>
          <w:ilvl w:val="0"/>
          <w:numId w:val="3"/>
        </w:numPr>
        <w:spacing w:after="0" w:line="240" w:lineRule="auto"/>
        <w:ind w:right="-27"/>
        <w:jc w:val="both"/>
        <w:rPr>
          <w:noProof/>
          <w:lang w:eastAsia="en-US"/>
        </w:rPr>
      </w:pPr>
      <w:r w:rsidRPr="0090620B">
        <w:rPr>
          <w:noProof/>
          <w:lang w:eastAsia="en-US"/>
        </w:rPr>
        <w:t>-  Úspora nákladov na chemické ochranné prostriedky</w:t>
      </w:r>
      <w:r w:rsidRPr="0081259B">
        <w:rPr>
          <w:noProof/>
          <w:lang w:eastAsia="en-US"/>
        </w:rPr>
        <w:t>: 140 €.ha</w:t>
      </w:r>
      <w:r w:rsidRPr="0081259B">
        <w:rPr>
          <w:noProof/>
          <w:vertAlign w:val="superscript"/>
          <w:lang w:eastAsia="en-US"/>
        </w:rPr>
        <w:t>-1</w:t>
      </w:r>
      <w:r w:rsidRPr="0081259B">
        <w:rPr>
          <w:noProof/>
          <w:lang w:eastAsia="en-US"/>
        </w:rPr>
        <w:t xml:space="preserve">.  </w:t>
      </w:r>
    </w:p>
    <w:p w:rsidR="006A2991" w:rsidRPr="0090620B" w:rsidRDefault="006A2991" w:rsidP="008148CB">
      <w:pPr>
        <w:numPr>
          <w:ilvl w:val="0"/>
          <w:numId w:val="3"/>
        </w:numPr>
        <w:spacing w:after="0" w:line="240" w:lineRule="auto"/>
        <w:ind w:right="-27"/>
        <w:jc w:val="both"/>
        <w:rPr>
          <w:noProof/>
          <w:lang w:eastAsia="en-US"/>
        </w:rPr>
      </w:pPr>
      <w:r w:rsidRPr="0090620B">
        <w:rPr>
          <w:noProof/>
          <w:lang w:eastAsia="en-US"/>
        </w:rPr>
        <w:t>- Zvýšené pracovné náklady v ekologickom pestovaní spočívajú vo vyššej pracnosti oproti konvenčným systémom hospodárenia (vyšší podiel ručnej práce, dodržiavanie zeleninárskych osevných postupov) a to v priemere o 40 %. V konkrétnom vyjadrení to v prípade hodnotených druhov zeleniny  predstavuje rozdiel 150,- €.ha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 xml:space="preserve">. </w:t>
      </w:r>
    </w:p>
    <w:p w:rsidR="006A2991" w:rsidRPr="0090620B" w:rsidRDefault="006A2991" w:rsidP="008148CB">
      <w:pPr>
        <w:numPr>
          <w:ilvl w:val="0"/>
          <w:numId w:val="3"/>
        </w:numPr>
        <w:spacing w:after="0" w:line="240" w:lineRule="auto"/>
        <w:ind w:right="-27"/>
        <w:jc w:val="both"/>
        <w:rPr>
          <w:noProof/>
          <w:lang w:eastAsia="en-US"/>
        </w:rPr>
      </w:pPr>
      <w:r w:rsidRPr="0090620B">
        <w:rPr>
          <w:noProof/>
          <w:lang w:eastAsia="en-US"/>
        </w:rPr>
        <w:t xml:space="preserve">- Vzhľadom na absenciu bežnej chemickej ochrany plodín proti chorobám a škodcom a v záujme zachovania dostatočného počtu jedincov sa pri sejbe ekologicky pestovaných plodín počíta s vyšším </w:t>
      </w:r>
      <w:r w:rsidRPr="0090620B">
        <w:rPr>
          <w:noProof/>
          <w:lang w:eastAsia="en-US"/>
        </w:rPr>
        <w:lastRenderedPageBreak/>
        <w:t>výsevkom a tým aj potrebou vyšších nákladov na osivo a sadbu (v priemere o 40 %). Oproti konvenčnému systému to v prípade modelových plodín predstavuje zvýšenie nákladov o 33 €.ha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>.</w:t>
      </w:r>
    </w:p>
    <w:p w:rsidR="006A2991" w:rsidRDefault="006A2991" w:rsidP="008148CB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noProof/>
          <w:color w:val="000000"/>
          <w:lang w:eastAsia="en-US"/>
        </w:rPr>
      </w:pPr>
    </w:p>
    <w:p w:rsidR="006A2991" w:rsidRPr="0090620B" w:rsidRDefault="006A2991" w:rsidP="008148CB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noProof/>
          <w:color w:val="000000"/>
          <w:lang w:eastAsia="en-US"/>
        </w:rPr>
      </w:pPr>
    </w:p>
    <w:p w:rsidR="006A2991" w:rsidRPr="0090620B" w:rsidRDefault="006A2991" w:rsidP="008148CB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noProof/>
          <w:color w:val="000000"/>
          <w:lang w:eastAsia="en-US"/>
        </w:rPr>
      </w:pPr>
      <w:r w:rsidRPr="0090620B">
        <w:rPr>
          <w:b/>
          <w:bCs/>
          <w:noProof/>
          <w:color w:val="000000"/>
          <w:lang w:eastAsia="en-US"/>
        </w:rPr>
        <w:t>c) Kalkulácia pre zemiaky</w:t>
      </w:r>
    </w:p>
    <w:p w:rsidR="006A2991" w:rsidRPr="0090620B" w:rsidRDefault="006A2991" w:rsidP="008148CB">
      <w:pPr>
        <w:autoSpaceDE w:val="0"/>
        <w:autoSpaceDN w:val="0"/>
        <w:adjustRightInd w:val="0"/>
        <w:jc w:val="both"/>
        <w:rPr>
          <w:noProof/>
          <w:color w:val="000000"/>
          <w:lang w:eastAsia="en-US"/>
        </w:rPr>
      </w:pPr>
      <w:r w:rsidRPr="0090620B">
        <w:rPr>
          <w:noProof/>
          <w:lang w:eastAsia="en-US"/>
        </w:rPr>
        <w:t>Výpočet podporných kompenzačných platieb pre ekologické pestovanie zemiakov vychádza z ocenenia potenciálneho (očakávaného) zníženia produkcie v takomto systéme hospodárenia v dôsledku minimalizácie, resp. ekologickej optimalizácie a regulácie výživy, ochrany a agrotechniky pri ich pestovaní.</w:t>
      </w:r>
      <w:r w:rsidRPr="0090620B">
        <w:rPr>
          <w:noProof/>
          <w:color w:val="000000"/>
          <w:lang w:eastAsia="en-US"/>
        </w:rPr>
        <w:t xml:space="preserve"> </w:t>
      </w:r>
    </w:p>
    <w:p w:rsidR="006A2991" w:rsidRPr="0090620B" w:rsidRDefault="006A2991" w:rsidP="008148CB">
      <w:pPr>
        <w:keepNext/>
        <w:spacing w:after="0" w:line="240" w:lineRule="auto"/>
        <w:ind w:left="14" w:firstLine="14"/>
        <w:jc w:val="both"/>
        <w:outlineLvl w:val="1"/>
        <w:rPr>
          <w:rFonts w:cs="Times New Roman"/>
          <w:b/>
          <w:bCs/>
          <w:lang w:eastAsia="cs-CZ"/>
        </w:rPr>
      </w:pPr>
      <w:r w:rsidRPr="0090620B">
        <w:rPr>
          <w:b/>
          <w:bCs/>
          <w:lang w:eastAsia="cs-CZ"/>
        </w:rPr>
        <w:t>Východiská pre výpočet</w:t>
      </w:r>
      <w:r w:rsidRPr="0090620B">
        <w:rPr>
          <w:b/>
          <w:bCs/>
          <w:lang w:eastAsia="cs-CZ"/>
        </w:rPr>
        <w:tab/>
      </w:r>
      <w:r w:rsidRPr="0090620B">
        <w:rPr>
          <w:b/>
          <w:bCs/>
          <w:lang w:eastAsia="cs-CZ"/>
        </w:rPr>
        <w:tab/>
      </w:r>
      <w:r w:rsidRPr="0090620B">
        <w:rPr>
          <w:b/>
          <w:bCs/>
          <w:lang w:eastAsia="cs-CZ"/>
        </w:rPr>
        <w:tab/>
      </w:r>
      <w:r w:rsidRPr="0090620B">
        <w:rPr>
          <w:b/>
          <w:bCs/>
          <w:lang w:eastAsia="cs-CZ"/>
        </w:rPr>
        <w:tab/>
      </w:r>
      <w:r w:rsidRPr="0090620B">
        <w:rPr>
          <w:b/>
          <w:bCs/>
          <w:lang w:eastAsia="cs-CZ"/>
        </w:rPr>
        <w:tab/>
      </w:r>
      <w:r w:rsidRPr="0090620B">
        <w:rPr>
          <w:b/>
          <w:bCs/>
          <w:lang w:eastAsia="cs-CZ"/>
        </w:rPr>
        <w:tab/>
      </w:r>
      <w:r w:rsidRPr="0090620B">
        <w:rPr>
          <w:b/>
          <w:bCs/>
          <w:lang w:eastAsia="cs-CZ"/>
        </w:rPr>
        <w:tab/>
        <w:t>€.ha</w:t>
      </w:r>
      <w:r w:rsidRPr="0090620B">
        <w:rPr>
          <w:b/>
          <w:bCs/>
          <w:vertAlign w:val="superscript"/>
          <w:lang w:eastAsia="cs-CZ"/>
        </w:rPr>
        <w:t>-1</w:t>
      </w:r>
    </w:p>
    <w:p w:rsidR="006A2991" w:rsidRPr="0090620B" w:rsidRDefault="006A2991" w:rsidP="008148CB">
      <w:pPr>
        <w:keepNext/>
        <w:spacing w:after="0" w:line="240" w:lineRule="auto"/>
        <w:ind w:left="14" w:firstLine="14"/>
        <w:jc w:val="both"/>
        <w:outlineLvl w:val="1"/>
        <w:rPr>
          <w:rFonts w:cs="Times New Roman"/>
          <w:b/>
          <w:bCs/>
          <w:i/>
          <w:iCs/>
          <w:vertAlign w:val="superscript"/>
          <w:lang w:eastAsia="cs-CZ"/>
        </w:rPr>
      </w:pPr>
      <w:r w:rsidRPr="0090620B">
        <w:rPr>
          <w:b/>
          <w:bCs/>
          <w:i/>
          <w:iCs/>
          <w:lang w:eastAsia="cs-CZ"/>
        </w:rPr>
        <w:t>Strata príjmov</w:t>
      </w:r>
      <w:r w:rsidRPr="0090620B">
        <w:rPr>
          <w:b/>
          <w:bCs/>
          <w:i/>
          <w:iCs/>
          <w:lang w:eastAsia="cs-CZ"/>
        </w:rPr>
        <w:tab/>
      </w:r>
      <w:r w:rsidRPr="0090620B">
        <w:rPr>
          <w:b/>
          <w:bCs/>
          <w:i/>
          <w:iCs/>
          <w:lang w:eastAsia="cs-CZ"/>
        </w:rPr>
        <w:tab/>
      </w:r>
      <w:r w:rsidRPr="0090620B">
        <w:rPr>
          <w:b/>
          <w:bCs/>
          <w:i/>
          <w:iCs/>
          <w:lang w:eastAsia="cs-CZ"/>
        </w:rPr>
        <w:tab/>
      </w:r>
    </w:p>
    <w:p w:rsidR="006A2991" w:rsidRPr="0090620B" w:rsidRDefault="006A2991" w:rsidP="008148CB">
      <w:pPr>
        <w:spacing w:after="0" w:line="240" w:lineRule="auto"/>
        <w:ind w:left="14" w:firstLine="694"/>
        <w:jc w:val="both"/>
        <w:rPr>
          <w:rFonts w:cs="Times New Roman"/>
          <w:noProof/>
          <w:lang w:eastAsia="en-US"/>
        </w:rPr>
      </w:pPr>
      <w:r w:rsidRPr="0090620B">
        <w:rPr>
          <w:noProof/>
          <w:lang w:eastAsia="en-US"/>
        </w:rPr>
        <w:t xml:space="preserve">zo zníženia produkcie </w:t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  <w:t>(+)</w:t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  <w:t>744,39,-</w:t>
      </w:r>
    </w:p>
    <w:p w:rsidR="006A2991" w:rsidRPr="0090620B" w:rsidRDefault="006A2991" w:rsidP="008148CB">
      <w:pPr>
        <w:autoSpaceDE w:val="0"/>
        <w:autoSpaceDN w:val="0"/>
        <w:adjustRightInd w:val="0"/>
        <w:spacing w:after="0" w:line="240" w:lineRule="auto"/>
        <w:rPr>
          <w:b/>
          <w:bCs/>
          <w:i/>
          <w:iCs/>
          <w:noProof/>
          <w:lang w:eastAsia="en-US"/>
        </w:rPr>
      </w:pPr>
      <w:r w:rsidRPr="0090620B">
        <w:rPr>
          <w:b/>
          <w:bCs/>
          <w:i/>
          <w:iCs/>
          <w:noProof/>
          <w:lang w:eastAsia="en-US"/>
        </w:rPr>
        <w:t>Úspora nákladov</w:t>
      </w:r>
    </w:p>
    <w:p w:rsidR="006A2991" w:rsidRPr="0090620B" w:rsidRDefault="006A2991" w:rsidP="008148CB">
      <w:pPr>
        <w:autoSpaceDE w:val="0"/>
        <w:autoSpaceDN w:val="0"/>
        <w:adjustRightInd w:val="0"/>
        <w:spacing w:after="0" w:line="240" w:lineRule="auto"/>
        <w:ind w:firstLine="708"/>
        <w:rPr>
          <w:noProof/>
          <w:lang w:eastAsia="en-US"/>
        </w:rPr>
      </w:pPr>
      <w:r w:rsidRPr="0090620B">
        <w:rPr>
          <w:noProof/>
          <w:lang w:eastAsia="en-US"/>
        </w:rPr>
        <w:t xml:space="preserve">na hnojiva </w:t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  <w:t xml:space="preserve">(-) </w:t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  <w:t>208,50,-</w:t>
      </w:r>
    </w:p>
    <w:p w:rsidR="006A2991" w:rsidRPr="0090620B" w:rsidRDefault="006A2991" w:rsidP="008148CB">
      <w:pPr>
        <w:autoSpaceDE w:val="0"/>
        <w:autoSpaceDN w:val="0"/>
        <w:adjustRightInd w:val="0"/>
        <w:spacing w:after="0" w:line="240" w:lineRule="auto"/>
        <w:ind w:firstLine="708"/>
        <w:rPr>
          <w:noProof/>
          <w:lang w:eastAsia="en-US"/>
        </w:rPr>
      </w:pPr>
      <w:r w:rsidRPr="0090620B">
        <w:rPr>
          <w:noProof/>
          <w:lang w:eastAsia="en-US"/>
        </w:rPr>
        <w:t>na chemické ochranné prostriedky</w:t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  <w:t xml:space="preserve">(-) </w:t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  <w:t>300,41,-</w:t>
      </w:r>
    </w:p>
    <w:p w:rsidR="006A2991" w:rsidRPr="0090620B" w:rsidRDefault="006A2991" w:rsidP="008148CB">
      <w:pPr>
        <w:autoSpaceDE w:val="0"/>
        <w:autoSpaceDN w:val="0"/>
        <w:adjustRightInd w:val="0"/>
        <w:spacing w:after="0" w:line="240" w:lineRule="auto"/>
        <w:rPr>
          <w:b/>
          <w:bCs/>
          <w:i/>
          <w:iCs/>
          <w:noProof/>
          <w:lang w:eastAsia="en-US"/>
        </w:rPr>
      </w:pPr>
      <w:r w:rsidRPr="0090620B">
        <w:rPr>
          <w:b/>
          <w:bCs/>
          <w:i/>
          <w:iCs/>
          <w:noProof/>
          <w:lang w:eastAsia="en-US"/>
        </w:rPr>
        <w:t>Zvýšené náklady</w:t>
      </w:r>
    </w:p>
    <w:p w:rsidR="006A2991" w:rsidRPr="0090620B" w:rsidRDefault="006A2991" w:rsidP="008148CB">
      <w:pPr>
        <w:autoSpaceDE w:val="0"/>
        <w:autoSpaceDN w:val="0"/>
        <w:adjustRightInd w:val="0"/>
        <w:spacing w:after="0" w:line="240" w:lineRule="auto"/>
        <w:ind w:firstLine="708"/>
        <w:rPr>
          <w:noProof/>
          <w:lang w:eastAsia="en-US"/>
        </w:rPr>
      </w:pPr>
      <w:r w:rsidRPr="0090620B">
        <w:rPr>
          <w:noProof/>
          <w:lang w:eastAsia="en-US"/>
        </w:rPr>
        <w:t xml:space="preserve">na osivo a sadbu </w:t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  <w:t xml:space="preserve">(+) </w:t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  <w:t>36,35,-</w:t>
      </w:r>
    </w:p>
    <w:p w:rsidR="006A2991" w:rsidRPr="0090620B" w:rsidRDefault="006A2991" w:rsidP="008148CB">
      <w:pPr>
        <w:autoSpaceDE w:val="0"/>
        <w:autoSpaceDN w:val="0"/>
        <w:adjustRightInd w:val="0"/>
        <w:spacing w:after="0" w:line="240" w:lineRule="auto"/>
        <w:ind w:firstLine="708"/>
        <w:rPr>
          <w:noProof/>
          <w:lang w:eastAsia="en-US"/>
        </w:rPr>
      </w:pPr>
      <w:r w:rsidRPr="0090620B">
        <w:rPr>
          <w:noProof/>
          <w:lang w:eastAsia="en-US"/>
        </w:rPr>
        <w:t xml:space="preserve">na pracovné činnosti </w:t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  <w:t xml:space="preserve">(+) </w:t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  <w:t>18,17,-</w:t>
      </w:r>
    </w:p>
    <w:p w:rsidR="006A2991" w:rsidRPr="0090620B" w:rsidRDefault="006A2991" w:rsidP="008148CB">
      <w:pPr>
        <w:keepNext/>
        <w:spacing w:after="0" w:line="240" w:lineRule="auto"/>
        <w:outlineLvl w:val="2"/>
        <w:rPr>
          <w:rFonts w:cs="Times New Roman"/>
          <w:b/>
          <w:bCs/>
          <w:lang w:eastAsia="cs-CZ"/>
        </w:rPr>
      </w:pPr>
    </w:p>
    <w:p w:rsidR="006A2991" w:rsidRPr="0090620B" w:rsidRDefault="006A2991" w:rsidP="008148CB">
      <w:pPr>
        <w:keepNext/>
        <w:spacing w:after="0" w:line="240" w:lineRule="auto"/>
        <w:outlineLvl w:val="2"/>
        <w:rPr>
          <w:rFonts w:cs="Times New Roman"/>
          <w:b/>
          <w:bCs/>
          <w:lang w:eastAsia="cs-CZ"/>
        </w:rPr>
      </w:pPr>
      <w:r w:rsidRPr="0090620B">
        <w:rPr>
          <w:b/>
          <w:bCs/>
          <w:lang w:eastAsia="cs-CZ"/>
        </w:rPr>
        <w:t>Navrhovaná platba</w:t>
      </w:r>
      <w:r w:rsidRPr="0090620B">
        <w:rPr>
          <w:b/>
          <w:bCs/>
          <w:lang w:eastAsia="cs-CZ"/>
        </w:rPr>
        <w:tab/>
      </w:r>
      <w:r w:rsidRPr="0090620B">
        <w:rPr>
          <w:b/>
          <w:bCs/>
          <w:lang w:eastAsia="cs-CZ"/>
        </w:rPr>
        <w:tab/>
      </w:r>
      <w:r w:rsidRPr="0090620B">
        <w:rPr>
          <w:b/>
          <w:bCs/>
          <w:lang w:eastAsia="cs-CZ"/>
        </w:rPr>
        <w:tab/>
      </w:r>
      <w:r w:rsidRPr="0090620B">
        <w:rPr>
          <w:b/>
          <w:bCs/>
          <w:lang w:eastAsia="cs-CZ"/>
        </w:rPr>
        <w:tab/>
      </w:r>
      <w:r w:rsidRPr="0090620B">
        <w:rPr>
          <w:rFonts w:cs="Times New Roman"/>
          <w:lang w:eastAsia="cs-CZ"/>
        </w:rPr>
        <w:tab/>
      </w:r>
      <w:r w:rsidRPr="0090620B">
        <w:rPr>
          <w:b/>
          <w:bCs/>
          <w:lang w:eastAsia="cs-CZ"/>
        </w:rPr>
        <w:t>(=)</w:t>
      </w:r>
      <w:r w:rsidRPr="0090620B">
        <w:rPr>
          <w:b/>
          <w:bCs/>
          <w:lang w:eastAsia="cs-CZ"/>
        </w:rPr>
        <w:tab/>
      </w:r>
      <w:r w:rsidRPr="0090620B">
        <w:rPr>
          <w:b/>
          <w:bCs/>
          <w:lang w:eastAsia="cs-CZ"/>
        </w:rPr>
        <w:tab/>
      </w:r>
      <w:r w:rsidRPr="0090620B">
        <w:rPr>
          <w:b/>
          <w:bCs/>
          <w:lang w:eastAsia="cs-CZ"/>
        </w:rPr>
        <w:tab/>
        <w:t>290,00- €.ha</w:t>
      </w:r>
      <w:r w:rsidRPr="0090620B">
        <w:rPr>
          <w:b/>
          <w:bCs/>
          <w:vertAlign w:val="superscript"/>
          <w:lang w:eastAsia="cs-CZ"/>
        </w:rPr>
        <w:t>-1</w:t>
      </w:r>
    </w:p>
    <w:p w:rsidR="006A2991" w:rsidRDefault="006A2991" w:rsidP="008148CB">
      <w:pPr>
        <w:autoSpaceDE w:val="0"/>
        <w:autoSpaceDN w:val="0"/>
        <w:adjustRightInd w:val="0"/>
        <w:rPr>
          <w:rFonts w:cs="Times New Roman"/>
          <w:b/>
          <w:bCs/>
          <w:noProof/>
          <w:lang w:eastAsia="en-US"/>
        </w:rPr>
      </w:pPr>
    </w:p>
    <w:p w:rsidR="006A2991" w:rsidRPr="0090620B" w:rsidRDefault="006A2991" w:rsidP="008148CB">
      <w:pPr>
        <w:autoSpaceDE w:val="0"/>
        <w:autoSpaceDN w:val="0"/>
        <w:adjustRightInd w:val="0"/>
        <w:rPr>
          <w:rFonts w:cs="Times New Roman"/>
          <w:b/>
          <w:bCs/>
          <w:noProof/>
          <w:lang w:eastAsia="en-US"/>
        </w:rPr>
      </w:pPr>
      <w:r>
        <w:rPr>
          <w:b/>
          <w:bCs/>
          <w:noProof/>
          <w:lang w:eastAsia="en-US"/>
        </w:rPr>
        <w:t>Podklady pre výpočet:</w:t>
      </w:r>
    </w:p>
    <w:p w:rsidR="006A2991" w:rsidRPr="0090620B" w:rsidRDefault="006A2991" w:rsidP="008148CB">
      <w:pPr>
        <w:spacing w:after="0" w:line="240" w:lineRule="auto"/>
        <w:ind w:right="-27"/>
        <w:jc w:val="both"/>
        <w:rPr>
          <w:noProof/>
          <w:lang w:eastAsia="en-US"/>
        </w:rPr>
      </w:pPr>
      <w:r w:rsidRPr="0090620B">
        <w:rPr>
          <w:noProof/>
          <w:lang w:eastAsia="en-US"/>
        </w:rPr>
        <w:t>- Priemerné hektárové úrody za roky 2010-2012:  16,97 t.ha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 xml:space="preserve"> (2010 – 11,5 t.ha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>, 2011- 20,9 t.ha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>, 2012 – 18,5 t.ha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>)</w:t>
      </w:r>
    </w:p>
    <w:p w:rsidR="006A2991" w:rsidRPr="0090620B" w:rsidRDefault="006A2991" w:rsidP="008148CB">
      <w:pPr>
        <w:spacing w:after="0" w:line="240" w:lineRule="auto"/>
        <w:ind w:right="-27"/>
        <w:jc w:val="both"/>
        <w:rPr>
          <w:noProof/>
          <w:lang w:eastAsia="en-US"/>
        </w:rPr>
      </w:pPr>
      <w:r w:rsidRPr="0090620B">
        <w:rPr>
          <w:noProof/>
          <w:lang w:eastAsia="en-US"/>
        </w:rPr>
        <w:t>- Zníženie výnosov: 17 %.</w:t>
      </w:r>
    </w:p>
    <w:p w:rsidR="006A2991" w:rsidRPr="0090620B" w:rsidRDefault="006A2991" w:rsidP="008148CB">
      <w:pPr>
        <w:spacing w:after="0" w:line="240" w:lineRule="auto"/>
        <w:ind w:right="-27"/>
        <w:jc w:val="both"/>
        <w:rPr>
          <w:noProof/>
          <w:lang w:eastAsia="en-US"/>
        </w:rPr>
      </w:pPr>
      <w:r w:rsidRPr="0090620B">
        <w:rPr>
          <w:noProof/>
          <w:lang w:eastAsia="en-US"/>
        </w:rPr>
        <w:t>- Priemerná cena: 258,03 €.t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 xml:space="preserve"> (r. 2010 – 273,03 , r. 2011 – 290,75, r. 2012 – 210,30€.t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>).</w:t>
      </w:r>
    </w:p>
    <w:p w:rsidR="006A2991" w:rsidRPr="0090620B" w:rsidRDefault="006A2991" w:rsidP="008148CB">
      <w:pPr>
        <w:spacing w:after="0" w:line="240" w:lineRule="auto"/>
        <w:ind w:right="-27"/>
        <w:jc w:val="both"/>
        <w:rPr>
          <w:noProof/>
          <w:lang w:eastAsia="en-US"/>
        </w:rPr>
      </w:pPr>
      <w:r w:rsidRPr="0090620B">
        <w:rPr>
          <w:noProof/>
          <w:lang w:eastAsia="en-US"/>
        </w:rPr>
        <w:t>- Strata príjmov: 744,39 €.ha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 xml:space="preserve">  (16,97x0,17x258,03).</w:t>
      </w:r>
    </w:p>
    <w:p w:rsidR="006A2991" w:rsidRPr="0090620B" w:rsidRDefault="006A2991" w:rsidP="008148CB">
      <w:pPr>
        <w:tabs>
          <w:tab w:val="num" w:pos="-42"/>
        </w:tabs>
        <w:autoSpaceDE w:val="0"/>
        <w:autoSpaceDN w:val="0"/>
        <w:adjustRightInd w:val="0"/>
        <w:spacing w:after="0" w:line="240" w:lineRule="auto"/>
        <w:ind w:left="98" w:hanging="112"/>
        <w:jc w:val="both"/>
        <w:rPr>
          <w:noProof/>
          <w:lang w:eastAsia="en-US"/>
        </w:rPr>
      </w:pPr>
      <w:r w:rsidRPr="0090620B">
        <w:rPr>
          <w:noProof/>
          <w:lang w:eastAsia="en-US"/>
        </w:rPr>
        <w:t>- Úspora nákladov na hnojivá: 208,50 €.ha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 xml:space="preserve"> (rok 2009 – 320,18 €.ha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 xml:space="preserve"> ,  rok 2010 – 135,10 €.ha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>, rok 2011 – 170,21 €.ha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 xml:space="preserve">) </w:t>
      </w:r>
    </w:p>
    <w:p w:rsidR="006A2991" w:rsidRPr="0090620B" w:rsidRDefault="006A2991" w:rsidP="008148CB">
      <w:pPr>
        <w:tabs>
          <w:tab w:val="num" w:pos="-42"/>
        </w:tabs>
        <w:autoSpaceDE w:val="0"/>
        <w:autoSpaceDN w:val="0"/>
        <w:adjustRightInd w:val="0"/>
        <w:spacing w:after="0" w:line="240" w:lineRule="auto"/>
        <w:ind w:left="98" w:hanging="112"/>
        <w:jc w:val="both"/>
        <w:rPr>
          <w:noProof/>
          <w:lang w:eastAsia="en-US"/>
        </w:rPr>
      </w:pPr>
      <w:r w:rsidRPr="0090620B">
        <w:rPr>
          <w:noProof/>
          <w:lang w:eastAsia="en-US"/>
        </w:rPr>
        <w:t>- Úspora nákladov na chemické ochranné prostriedky: 300,41 €.ha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 xml:space="preserve"> (rok 2009 – 377,48 €.ha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 xml:space="preserve"> ,  rok 2010 – 261,96 €.ha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>, rok 2011 – 261,80 €.ha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>)</w:t>
      </w:r>
    </w:p>
    <w:p w:rsidR="006A2991" w:rsidRPr="0090620B" w:rsidRDefault="006A2991" w:rsidP="008148CB">
      <w:pPr>
        <w:tabs>
          <w:tab w:val="num" w:pos="-42"/>
        </w:tabs>
        <w:autoSpaceDE w:val="0"/>
        <w:autoSpaceDN w:val="0"/>
        <w:adjustRightInd w:val="0"/>
        <w:spacing w:after="0" w:line="240" w:lineRule="auto"/>
        <w:ind w:left="98" w:hanging="112"/>
        <w:jc w:val="both"/>
        <w:rPr>
          <w:noProof/>
          <w:lang w:eastAsia="en-US"/>
        </w:rPr>
      </w:pPr>
      <w:r w:rsidRPr="0090620B">
        <w:rPr>
          <w:noProof/>
          <w:lang w:eastAsia="en-US"/>
        </w:rPr>
        <w:t>- Zvýšené pracovné náklady spočívajú vo vyššej pracnosti oproti konvenčným systémom hospodárenia a to pri pestovaní zemiakov o 50 %. V konkrétnom vyjadrení to predstavuje rozdiel 18,17 €.ha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 xml:space="preserve">. </w:t>
      </w:r>
    </w:p>
    <w:p w:rsidR="006A2991" w:rsidRPr="0090620B" w:rsidRDefault="006A2991" w:rsidP="008148CB">
      <w:pPr>
        <w:tabs>
          <w:tab w:val="num" w:pos="-42"/>
        </w:tabs>
        <w:autoSpaceDE w:val="0"/>
        <w:autoSpaceDN w:val="0"/>
        <w:adjustRightInd w:val="0"/>
        <w:spacing w:after="0" w:line="240" w:lineRule="auto"/>
        <w:ind w:left="98" w:hanging="112"/>
        <w:jc w:val="both"/>
        <w:rPr>
          <w:noProof/>
          <w:lang w:eastAsia="en-US"/>
        </w:rPr>
      </w:pPr>
      <w:r w:rsidRPr="0090620B">
        <w:rPr>
          <w:noProof/>
          <w:lang w:eastAsia="en-US"/>
        </w:rPr>
        <w:t>- Vzhľadom na absenciu bežnej chemickej ochrany plodín proti chorobám a škodcom a v záujme zachovania dostatočného počtu jedincov sa pri sejbe počíta s vyšším a kvalitnejším výsevom a tým aj potrebou vyšších nákladov na sadbu (v priemere o 20 %). Oproti konvenčnému systému to predstavuje rozdiel v nákladoch o 36,35 €.ha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>.</w:t>
      </w:r>
    </w:p>
    <w:p w:rsidR="006A2991" w:rsidRPr="0090620B" w:rsidRDefault="006A2991" w:rsidP="008148CB">
      <w:pPr>
        <w:tabs>
          <w:tab w:val="num" w:pos="-42"/>
        </w:tabs>
        <w:autoSpaceDE w:val="0"/>
        <w:autoSpaceDN w:val="0"/>
        <w:adjustRightInd w:val="0"/>
        <w:spacing w:after="0" w:line="240" w:lineRule="auto"/>
        <w:ind w:left="98" w:hanging="112"/>
        <w:jc w:val="both"/>
        <w:rPr>
          <w:rFonts w:cs="Times New Roman"/>
          <w:noProof/>
          <w:color w:val="000000"/>
          <w:lang w:eastAsia="en-US"/>
        </w:rPr>
      </w:pPr>
    </w:p>
    <w:p w:rsidR="006A2991" w:rsidRPr="0090620B" w:rsidRDefault="006A2991" w:rsidP="008148CB">
      <w:pPr>
        <w:spacing w:after="0" w:line="240" w:lineRule="auto"/>
        <w:ind w:left="180" w:hanging="180"/>
        <w:jc w:val="both"/>
        <w:rPr>
          <w:b/>
          <w:bCs/>
          <w:noProof/>
          <w:lang w:eastAsia="en-US"/>
        </w:rPr>
      </w:pPr>
      <w:r w:rsidRPr="0090620B">
        <w:rPr>
          <w:b/>
          <w:bCs/>
          <w:noProof/>
          <w:lang w:eastAsia="en-US"/>
        </w:rPr>
        <w:t xml:space="preserve">d) Kalkulácia pre ovocné sady </w:t>
      </w:r>
    </w:p>
    <w:p w:rsidR="006A2991" w:rsidRPr="0090620B" w:rsidRDefault="006A2991" w:rsidP="008148CB">
      <w:pPr>
        <w:spacing w:after="0" w:line="240" w:lineRule="auto"/>
        <w:jc w:val="both"/>
        <w:rPr>
          <w:noProof/>
          <w:lang w:eastAsia="en-US"/>
        </w:rPr>
      </w:pPr>
      <w:r w:rsidRPr="0090620B">
        <w:rPr>
          <w:noProof/>
          <w:lang w:eastAsia="en-US"/>
        </w:rPr>
        <w:t xml:space="preserve">Výška platby vychádza z rozdielu ocenenia produkcie pri bežnom spôsobe využívania ovocných sadov a pri spôsobe platnom pre túto schému (obmedzenie použitia hnojív, vylúčenie použitia pesticídov) – ušlý výnos (príjem). Tento rozdiel je znížený o ušetrené náklady na použitie hnojív a chemických ochranných prostriedkov (pesticídov) a zvýšený o potrebu dodatočných pracovných nákladov.  </w:t>
      </w:r>
    </w:p>
    <w:p w:rsidR="006A2991" w:rsidRPr="0090620B" w:rsidRDefault="006A2991" w:rsidP="008148CB">
      <w:pPr>
        <w:autoSpaceDE w:val="0"/>
        <w:autoSpaceDN w:val="0"/>
        <w:adjustRightInd w:val="0"/>
        <w:spacing w:after="0" w:line="240" w:lineRule="auto"/>
        <w:jc w:val="both"/>
        <w:rPr>
          <w:noProof/>
          <w:lang w:eastAsia="en-US"/>
        </w:rPr>
      </w:pPr>
      <w:r w:rsidRPr="0090620B">
        <w:rPr>
          <w:noProof/>
          <w:lang w:eastAsia="en-US"/>
        </w:rPr>
        <w:t>V prípade mladých sadov výpočet podporných kompenzačných platieb vychádza z predpokladu že pestovateľ v</w:t>
      </w:r>
      <w:r>
        <w:rPr>
          <w:rFonts w:cs="Times New Roman"/>
          <w:noProof/>
          <w:lang w:eastAsia="en-US"/>
        </w:rPr>
        <w:t> </w:t>
      </w:r>
      <w:r>
        <w:rPr>
          <w:noProof/>
          <w:lang w:eastAsia="en-US"/>
        </w:rPr>
        <w:t xml:space="preserve">prvých </w:t>
      </w:r>
      <w:r w:rsidRPr="0090620B">
        <w:rPr>
          <w:noProof/>
          <w:lang w:eastAsia="en-US"/>
        </w:rPr>
        <w:t xml:space="preserve">rokoch po výsadbe kým sady nezačnú </w:t>
      </w:r>
      <w:r>
        <w:rPr>
          <w:noProof/>
          <w:lang w:eastAsia="en-US"/>
        </w:rPr>
        <w:t xml:space="preserve">plne </w:t>
      </w:r>
      <w:r w:rsidRPr="0090620B">
        <w:rPr>
          <w:noProof/>
          <w:lang w:eastAsia="en-US"/>
        </w:rPr>
        <w:t xml:space="preserve">rodiť, prichádza </w:t>
      </w:r>
      <w:r>
        <w:rPr>
          <w:noProof/>
          <w:lang w:eastAsia="en-US"/>
        </w:rPr>
        <w:t xml:space="preserve">o </w:t>
      </w:r>
      <w:r w:rsidRPr="0090620B">
        <w:rPr>
          <w:noProof/>
          <w:lang w:eastAsia="en-US"/>
        </w:rPr>
        <w:t xml:space="preserve"> časť </w:t>
      </w:r>
      <w:r>
        <w:rPr>
          <w:noProof/>
          <w:lang w:eastAsia="en-US"/>
        </w:rPr>
        <w:t xml:space="preserve">úrody </w:t>
      </w:r>
      <w:r w:rsidRPr="0090620B">
        <w:rPr>
          <w:noProof/>
          <w:lang w:eastAsia="en-US"/>
        </w:rPr>
        <w:t xml:space="preserve">a teda aj o výnosy. </w:t>
      </w:r>
    </w:p>
    <w:p w:rsidR="006A2991" w:rsidRPr="0090620B" w:rsidRDefault="006A2991" w:rsidP="008148CB">
      <w:pPr>
        <w:spacing w:after="0" w:line="240" w:lineRule="auto"/>
        <w:jc w:val="both"/>
        <w:rPr>
          <w:rFonts w:cs="Times New Roman"/>
          <w:noProof/>
          <w:lang w:eastAsia="en-US"/>
        </w:rPr>
      </w:pPr>
    </w:p>
    <w:p w:rsidR="006A2991" w:rsidRPr="0081259B" w:rsidRDefault="006A2991" w:rsidP="008148CB">
      <w:pPr>
        <w:spacing w:after="0" w:line="240" w:lineRule="auto"/>
        <w:jc w:val="both"/>
        <w:rPr>
          <w:b/>
          <w:bCs/>
          <w:noProof/>
          <w:lang w:eastAsia="en-US"/>
        </w:rPr>
      </w:pPr>
      <w:r w:rsidRPr="0081259B">
        <w:rPr>
          <w:b/>
          <w:bCs/>
          <w:noProof/>
          <w:lang w:eastAsia="en-US"/>
        </w:rPr>
        <w:lastRenderedPageBreak/>
        <w:t>Ovocné sady intenzívne rodiace</w:t>
      </w:r>
    </w:p>
    <w:p w:rsidR="006A2991" w:rsidRPr="0081259B" w:rsidRDefault="006A2991" w:rsidP="008148CB">
      <w:pPr>
        <w:keepNext/>
        <w:spacing w:after="0" w:line="240" w:lineRule="auto"/>
        <w:ind w:left="14" w:firstLine="14"/>
        <w:jc w:val="both"/>
        <w:outlineLvl w:val="1"/>
        <w:rPr>
          <w:rFonts w:cs="Times New Roman"/>
          <w:b/>
          <w:bCs/>
          <w:noProof/>
          <w:lang w:eastAsia="cs-CZ"/>
        </w:rPr>
      </w:pPr>
      <w:r w:rsidRPr="0081259B">
        <w:rPr>
          <w:b/>
          <w:bCs/>
          <w:noProof/>
          <w:lang w:eastAsia="cs-CZ"/>
        </w:rPr>
        <w:t>Východiská pre výpočet</w:t>
      </w:r>
      <w:r w:rsidRPr="0081259B">
        <w:rPr>
          <w:b/>
          <w:bCs/>
          <w:noProof/>
          <w:lang w:eastAsia="cs-CZ"/>
        </w:rPr>
        <w:tab/>
      </w:r>
      <w:r w:rsidRPr="0081259B">
        <w:rPr>
          <w:b/>
          <w:bCs/>
          <w:noProof/>
          <w:lang w:eastAsia="cs-CZ"/>
        </w:rPr>
        <w:tab/>
      </w:r>
      <w:r w:rsidRPr="0081259B">
        <w:rPr>
          <w:b/>
          <w:bCs/>
          <w:noProof/>
          <w:lang w:eastAsia="cs-CZ"/>
        </w:rPr>
        <w:tab/>
      </w:r>
      <w:r w:rsidRPr="0081259B">
        <w:rPr>
          <w:b/>
          <w:bCs/>
          <w:noProof/>
          <w:lang w:eastAsia="cs-CZ"/>
        </w:rPr>
        <w:tab/>
      </w:r>
      <w:r w:rsidRPr="0081259B">
        <w:rPr>
          <w:b/>
          <w:bCs/>
          <w:noProof/>
          <w:lang w:eastAsia="cs-CZ"/>
        </w:rPr>
        <w:tab/>
      </w:r>
      <w:r w:rsidRPr="0081259B">
        <w:rPr>
          <w:b/>
          <w:bCs/>
          <w:noProof/>
          <w:lang w:eastAsia="cs-CZ"/>
        </w:rPr>
        <w:tab/>
      </w:r>
      <w:r w:rsidRPr="0081259B">
        <w:rPr>
          <w:b/>
          <w:bCs/>
          <w:noProof/>
          <w:lang w:eastAsia="cs-CZ"/>
        </w:rPr>
        <w:tab/>
        <w:t>€.ha</w:t>
      </w:r>
      <w:r w:rsidRPr="0081259B">
        <w:rPr>
          <w:b/>
          <w:bCs/>
          <w:noProof/>
          <w:vertAlign w:val="superscript"/>
          <w:lang w:eastAsia="cs-CZ"/>
        </w:rPr>
        <w:t>-1</w:t>
      </w:r>
    </w:p>
    <w:p w:rsidR="006A2991" w:rsidRPr="0081259B" w:rsidRDefault="006A2991" w:rsidP="008148CB">
      <w:pPr>
        <w:keepNext/>
        <w:spacing w:after="0" w:line="240" w:lineRule="auto"/>
        <w:ind w:left="14" w:firstLine="14"/>
        <w:jc w:val="both"/>
        <w:outlineLvl w:val="1"/>
        <w:rPr>
          <w:rFonts w:cs="Times New Roman"/>
          <w:b/>
          <w:bCs/>
          <w:i/>
          <w:iCs/>
          <w:noProof/>
          <w:lang w:eastAsia="cs-CZ"/>
        </w:rPr>
      </w:pPr>
    </w:p>
    <w:p w:rsidR="006A2991" w:rsidRPr="0081259B" w:rsidRDefault="006A2991" w:rsidP="008148CB">
      <w:pPr>
        <w:keepNext/>
        <w:spacing w:after="0" w:line="240" w:lineRule="auto"/>
        <w:ind w:left="14" w:firstLine="14"/>
        <w:jc w:val="both"/>
        <w:outlineLvl w:val="1"/>
        <w:rPr>
          <w:rFonts w:cs="Times New Roman"/>
          <w:b/>
          <w:bCs/>
          <w:i/>
          <w:iCs/>
          <w:noProof/>
          <w:vertAlign w:val="superscript"/>
          <w:lang w:eastAsia="cs-CZ"/>
        </w:rPr>
      </w:pPr>
      <w:r w:rsidRPr="0081259B">
        <w:rPr>
          <w:b/>
          <w:bCs/>
          <w:i/>
          <w:iCs/>
          <w:noProof/>
          <w:lang w:eastAsia="cs-CZ"/>
        </w:rPr>
        <w:t>Strata príjmov</w:t>
      </w:r>
      <w:r w:rsidRPr="0081259B">
        <w:rPr>
          <w:b/>
          <w:bCs/>
          <w:i/>
          <w:iCs/>
          <w:noProof/>
          <w:lang w:eastAsia="cs-CZ"/>
        </w:rPr>
        <w:tab/>
      </w:r>
      <w:r w:rsidRPr="0081259B">
        <w:rPr>
          <w:b/>
          <w:bCs/>
          <w:i/>
          <w:iCs/>
          <w:noProof/>
          <w:lang w:eastAsia="cs-CZ"/>
        </w:rPr>
        <w:tab/>
      </w:r>
      <w:r w:rsidRPr="0081259B">
        <w:rPr>
          <w:b/>
          <w:bCs/>
          <w:i/>
          <w:iCs/>
          <w:noProof/>
          <w:lang w:eastAsia="cs-CZ"/>
        </w:rPr>
        <w:tab/>
      </w:r>
    </w:p>
    <w:p w:rsidR="006A2991" w:rsidRPr="0081259B" w:rsidRDefault="006A2991" w:rsidP="008148CB">
      <w:pPr>
        <w:spacing w:after="0" w:line="240" w:lineRule="auto"/>
        <w:ind w:left="14" w:firstLine="694"/>
        <w:jc w:val="both"/>
        <w:rPr>
          <w:noProof/>
          <w:lang w:eastAsia="en-US"/>
        </w:rPr>
      </w:pPr>
      <w:r w:rsidRPr="0081259B">
        <w:rPr>
          <w:noProof/>
          <w:lang w:eastAsia="en-US"/>
        </w:rPr>
        <w:t xml:space="preserve">zo zníženia produkcie </w:t>
      </w:r>
      <w:r w:rsidRPr="0081259B">
        <w:rPr>
          <w:noProof/>
          <w:lang w:eastAsia="en-US"/>
        </w:rPr>
        <w:tab/>
      </w:r>
      <w:r w:rsidRPr="0081259B">
        <w:rPr>
          <w:noProof/>
          <w:lang w:eastAsia="en-US"/>
        </w:rPr>
        <w:tab/>
      </w:r>
      <w:r w:rsidRPr="0081259B">
        <w:rPr>
          <w:noProof/>
          <w:lang w:eastAsia="en-US"/>
        </w:rPr>
        <w:tab/>
        <w:t xml:space="preserve">            (+)</w:t>
      </w:r>
      <w:r w:rsidRPr="0081259B">
        <w:rPr>
          <w:noProof/>
          <w:lang w:eastAsia="en-US"/>
        </w:rPr>
        <w:tab/>
      </w:r>
      <w:r w:rsidRPr="0081259B">
        <w:rPr>
          <w:noProof/>
          <w:lang w:eastAsia="en-US"/>
        </w:rPr>
        <w:tab/>
      </w:r>
      <w:r w:rsidRPr="0081259B">
        <w:rPr>
          <w:noProof/>
          <w:lang w:eastAsia="en-US"/>
        </w:rPr>
        <w:tab/>
        <w:t xml:space="preserve">716,00,- </w:t>
      </w:r>
    </w:p>
    <w:p w:rsidR="006A2991" w:rsidRPr="0081259B" w:rsidRDefault="006A2991" w:rsidP="008148CB">
      <w:pPr>
        <w:keepNext/>
        <w:spacing w:after="0" w:line="240" w:lineRule="auto"/>
        <w:ind w:left="14" w:firstLine="14"/>
        <w:jc w:val="both"/>
        <w:outlineLvl w:val="1"/>
        <w:rPr>
          <w:b/>
          <w:bCs/>
          <w:i/>
          <w:iCs/>
          <w:noProof/>
          <w:lang w:eastAsia="cs-CZ"/>
        </w:rPr>
      </w:pPr>
      <w:r w:rsidRPr="0081259B">
        <w:rPr>
          <w:b/>
          <w:bCs/>
          <w:i/>
          <w:iCs/>
          <w:noProof/>
          <w:lang w:eastAsia="cs-CZ"/>
        </w:rPr>
        <w:t xml:space="preserve">Úspora nákladov </w:t>
      </w:r>
    </w:p>
    <w:p w:rsidR="006A2991" w:rsidRPr="0081259B" w:rsidRDefault="006A2991" w:rsidP="008148CB">
      <w:pPr>
        <w:spacing w:after="0" w:line="240" w:lineRule="auto"/>
        <w:ind w:left="14" w:firstLine="694"/>
        <w:jc w:val="both"/>
        <w:rPr>
          <w:noProof/>
          <w:lang w:eastAsia="en-US"/>
        </w:rPr>
      </w:pPr>
      <w:r w:rsidRPr="0081259B">
        <w:rPr>
          <w:noProof/>
          <w:lang w:eastAsia="en-US"/>
        </w:rPr>
        <w:t>na hnojiva</w:t>
      </w:r>
      <w:r w:rsidRPr="0081259B">
        <w:rPr>
          <w:noProof/>
          <w:lang w:eastAsia="en-US"/>
        </w:rPr>
        <w:tab/>
      </w:r>
      <w:r w:rsidRPr="0081259B">
        <w:rPr>
          <w:noProof/>
          <w:lang w:eastAsia="en-US"/>
        </w:rPr>
        <w:tab/>
      </w:r>
      <w:r w:rsidRPr="0081259B">
        <w:rPr>
          <w:noProof/>
          <w:lang w:eastAsia="en-US"/>
        </w:rPr>
        <w:tab/>
      </w:r>
      <w:r w:rsidRPr="0081259B">
        <w:rPr>
          <w:noProof/>
          <w:lang w:eastAsia="en-US"/>
        </w:rPr>
        <w:tab/>
      </w:r>
      <w:r w:rsidRPr="0081259B">
        <w:rPr>
          <w:noProof/>
          <w:lang w:eastAsia="en-US"/>
        </w:rPr>
        <w:tab/>
        <w:t>(-)</w:t>
      </w:r>
      <w:r w:rsidRPr="0081259B">
        <w:rPr>
          <w:noProof/>
          <w:lang w:eastAsia="en-US"/>
        </w:rPr>
        <w:tab/>
      </w:r>
      <w:r w:rsidRPr="0081259B">
        <w:rPr>
          <w:noProof/>
          <w:lang w:eastAsia="en-US"/>
        </w:rPr>
        <w:tab/>
      </w:r>
      <w:r w:rsidRPr="0081259B">
        <w:rPr>
          <w:noProof/>
          <w:lang w:eastAsia="en-US"/>
        </w:rPr>
        <w:tab/>
        <w:t xml:space="preserve">16,00,- </w:t>
      </w:r>
    </w:p>
    <w:p w:rsidR="006A2991" w:rsidRPr="0081259B" w:rsidRDefault="006A2991" w:rsidP="008148CB">
      <w:pPr>
        <w:spacing w:after="0" w:line="240" w:lineRule="auto"/>
        <w:ind w:left="14" w:firstLine="694"/>
        <w:jc w:val="both"/>
        <w:rPr>
          <w:noProof/>
          <w:lang w:eastAsia="en-US"/>
        </w:rPr>
      </w:pPr>
      <w:r w:rsidRPr="0081259B">
        <w:rPr>
          <w:noProof/>
          <w:lang w:eastAsia="en-US"/>
        </w:rPr>
        <w:t>na pesticídy</w:t>
      </w:r>
      <w:r w:rsidRPr="0081259B">
        <w:rPr>
          <w:noProof/>
          <w:lang w:eastAsia="en-US"/>
        </w:rPr>
        <w:tab/>
      </w:r>
      <w:r w:rsidRPr="0081259B">
        <w:rPr>
          <w:noProof/>
          <w:lang w:eastAsia="en-US"/>
        </w:rPr>
        <w:tab/>
      </w:r>
      <w:r w:rsidRPr="0081259B">
        <w:rPr>
          <w:noProof/>
          <w:lang w:eastAsia="en-US"/>
        </w:rPr>
        <w:tab/>
      </w:r>
      <w:r w:rsidRPr="0081259B">
        <w:rPr>
          <w:noProof/>
          <w:lang w:eastAsia="en-US"/>
        </w:rPr>
        <w:tab/>
      </w:r>
      <w:r w:rsidRPr="0081259B">
        <w:rPr>
          <w:noProof/>
          <w:lang w:eastAsia="en-US"/>
        </w:rPr>
        <w:tab/>
        <w:t>(-)</w:t>
      </w:r>
      <w:r w:rsidRPr="0081259B">
        <w:rPr>
          <w:noProof/>
          <w:lang w:eastAsia="en-US"/>
        </w:rPr>
        <w:tab/>
      </w:r>
      <w:r w:rsidRPr="0081259B">
        <w:rPr>
          <w:noProof/>
          <w:lang w:eastAsia="en-US"/>
        </w:rPr>
        <w:tab/>
      </w:r>
      <w:r w:rsidRPr="0081259B">
        <w:rPr>
          <w:noProof/>
          <w:lang w:eastAsia="en-US"/>
        </w:rPr>
        <w:tab/>
        <w:t xml:space="preserve">254,00,- </w:t>
      </w:r>
    </w:p>
    <w:p w:rsidR="006A2991" w:rsidRPr="0081259B" w:rsidRDefault="006A2991" w:rsidP="008148CB">
      <w:pPr>
        <w:spacing w:after="0" w:line="240" w:lineRule="auto"/>
        <w:ind w:left="14" w:firstLine="14"/>
        <w:jc w:val="both"/>
        <w:rPr>
          <w:b/>
          <w:bCs/>
          <w:i/>
          <w:iCs/>
          <w:noProof/>
          <w:lang w:eastAsia="en-US"/>
        </w:rPr>
      </w:pPr>
      <w:r w:rsidRPr="0081259B">
        <w:rPr>
          <w:b/>
          <w:bCs/>
          <w:i/>
          <w:iCs/>
          <w:noProof/>
          <w:lang w:eastAsia="en-US"/>
        </w:rPr>
        <w:t xml:space="preserve">Zvýšené náklady </w:t>
      </w:r>
    </w:p>
    <w:p w:rsidR="006A2991" w:rsidRPr="0081259B" w:rsidRDefault="006A2991" w:rsidP="008148CB">
      <w:pPr>
        <w:spacing w:after="0" w:line="240" w:lineRule="auto"/>
        <w:ind w:left="14" w:firstLine="14"/>
        <w:jc w:val="both"/>
        <w:rPr>
          <w:noProof/>
          <w:lang w:eastAsia="en-US"/>
        </w:rPr>
      </w:pPr>
      <w:r w:rsidRPr="0081259B">
        <w:rPr>
          <w:rFonts w:cs="Times New Roman"/>
          <w:noProof/>
          <w:lang w:eastAsia="en-US"/>
        </w:rPr>
        <w:tab/>
      </w:r>
      <w:r w:rsidRPr="0081259B">
        <w:rPr>
          <w:noProof/>
          <w:lang w:eastAsia="en-US"/>
        </w:rPr>
        <w:t>na pracovné činnosti</w:t>
      </w:r>
      <w:r w:rsidRPr="0081259B">
        <w:rPr>
          <w:noProof/>
          <w:lang w:eastAsia="en-US"/>
        </w:rPr>
        <w:tab/>
      </w:r>
      <w:r w:rsidRPr="0081259B">
        <w:rPr>
          <w:noProof/>
          <w:lang w:eastAsia="en-US"/>
        </w:rPr>
        <w:tab/>
      </w:r>
      <w:r w:rsidRPr="0081259B">
        <w:rPr>
          <w:noProof/>
          <w:lang w:eastAsia="en-US"/>
        </w:rPr>
        <w:tab/>
      </w:r>
      <w:r w:rsidRPr="0081259B">
        <w:rPr>
          <w:noProof/>
          <w:lang w:eastAsia="en-US"/>
        </w:rPr>
        <w:tab/>
        <w:t>(+)</w:t>
      </w:r>
      <w:r w:rsidRPr="0081259B">
        <w:rPr>
          <w:noProof/>
          <w:lang w:eastAsia="en-US"/>
        </w:rPr>
        <w:tab/>
      </w:r>
      <w:r w:rsidRPr="0081259B">
        <w:rPr>
          <w:noProof/>
          <w:lang w:eastAsia="en-US"/>
        </w:rPr>
        <w:tab/>
      </w:r>
      <w:r w:rsidRPr="0081259B">
        <w:rPr>
          <w:noProof/>
          <w:lang w:eastAsia="en-US"/>
        </w:rPr>
        <w:tab/>
        <w:t xml:space="preserve">225,00,- </w:t>
      </w:r>
    </w:p>
    <w:p w:rsidR="006A2991" w:rsidRPr="0081259B" w:rsidRDefault="006A2991" w:rsidP="008148CB">
      <w:pPr>
        <w:keepNext/>
        <w:spacing w:after="0" w:line="240" w:lineRule="auto"/>
        <w:outlineLvl w:val="2"/>
        <w:rPr>
          <w:rFonts w:cs="Times New Roman"/>
          <w:b/>
          <w:bCs/>
          <w:caps/>
          <w:noProof/>
          <w:lang w:eastAsia="cs-CZ"/>
        </w:rPr>
      </w:pPr>
    </w:p>
    <w:p w:rsidR="006A2991" w:rsidRPr="0081259B" w:rsidRDefault="006A2991" w:rsidP="008148CB">
      <w:pPr>
        <w:keepNext/>
        <w:spacing w:after="0" w:line="240" w:lineRule="auto"/>
        <w:outlineLvl w:val="2"/>
        <w:rPr>
          <w:rFonts w:cs="Times New Roman"/>
          <w:b/>
          <w:bCs/>
          <w:noProof/>
          <w:lang w:eastAsia="cs-CZ"/>
        </w:rPr>
      </w:pPr>
      <w:r w:rsidRPr="0081259B">
        <w:rPr>
          <w:b/>
          <w:bCs/>
          <w:noProof/>
          <w:lang w:eastAsia="cs-CZ"/>
        </w:rPr>
        <w:t>Navrhovaná platba pre intenzívne ovocné sady</w:t>
      </w:r>
      <w:r w:rsidRPr="0081259B">
        <w:rPr>
          <w:b/>
          <w:bCs/>
          <w:noProof/>
          <w:lang w:eastAsia="cs-CZ"/>
        </w:rPr>
        <w:tab/>
        <w:t>(=)</w:t>
      </w:r>
      <w:r w:rsidRPr="0081259B">
        <w:rPr>
          <w:b/>
          <w:bCs/>
          <w:noProof/>
          <w:lang w:eastAsia="cs-CZ"/>
        </w:rPr>
        <w:tab/>
      </w:r>
      <w:r w:rsidRPr="0081259B">
        <w:rPr>
          <w:b/>
          <w:bCs/>
          <w:noProof/>
          <w:lang w:eastAsia="cs-CZ"/>
        </w:rPr>
        <w:tab/>
      </w:r>
      <w:r w:rsidRPr="0081259B">
        <w:rPr>
          <w:b/>
          <w:bCs/>
          <w:noProof/>
          <w:lang w:eastAsia="cs-CZ"/>
        </w:rPr>
        <w:tab/>
        <w:t>671,00,-  €.ha</w:t>
      </w:r>
      <w:r w:rsidRPr="0081259B">
        <w:rPr>
          <w:b/>
          <w:bCs/>
          <w:noProof/>
          <w:vertAlign w:val="superscript"/>
          <w:lang w:eastAsia="cs-CZ"/>
        </w:rPr>
        <w:t>-1</w:t>
      </w:r>
    </w:p>
    <w:p w:rsidR="006A2991" w:rsidRPr="0081259B" w:rsidRDefault="006A2991" w:rsidP="008148CB">
      <w:pPr>
        <w:keepNext/>
        <w:spacing w:after="0" w:line="240" w:lineRule="auto"/>
        <w:outlineLvl w:val="2"/>
        <w:rPr>
          <w:rFonts w:cs="Times New Roman"/>
          <w:b/>
          <w:bCs/>
          <w:noProof/>
          <w:lang w:eastAsia="cs-CZ"/>
        </w:rPr>
      </w:pPr>
    </w:p>
    <w:p w:rsidR="006A2991" w:rsidRPr="0081259B" w:rsidRDefault="006A2991" w:rsidP="008148CB">
      <w:pPr>
        <w:spacing w:after="0" w:line="240" w:lineRule="auto"/>
        <w:jc w:val="both"/>
        <w:rPr>
          <w:rFonts w:cs="Times New Roman"/>
          <w:b/>
          <w:bCs/>
          <w:noProof/>
          <w:lang w:eastAsia="en-US"/>
        </w:rPr>
      </w:pPr>
      <w:r w:rsidRPr="0081259B">
        <w:rPr>
          <w:b/>
          <w:bCs/>
          <w:noProof/>
          <w:lang w:eastAsia="en-US"/>
        </w:rPr>
        <w:t>Podklady pre výpočet:</w:t>
      </w:r>
    </w:p>
    <w:p w:rsidR="006A2991" w:rsidRPr="0081259B" w:rsidRDefault="006A2991" w:rsidP="008148CB">
      <w:pPr>
        <w:spacing w:after="0" w:line="240" w:lineRule="auto"/>
        <w:jc w:val="both"/>
        <w:rPr>
          <w:rFonts w:cs="Times New Roman"/>
          <w:b/>
          <w:bCs/>
          <w:noProof/>
          <w:lang w:eastAsia="en-US"/>
        </w:rPr>
      </w:pPr>
    </w:p>
    <w:p w:rsidR="006A2991" w:rsidRPr="0081259B" w:rsidRDefault="006A2991" w:rsidP="008148CB">
      <w:pPr>
        <w:tabs>
          <w:tab w:val="num" w:pos="360"/>
        </w:tabs>
        <w:spacing w:after="0" w:line="240" w:lineRule="auto"/>
        <w:ind w:right="-27"/>
        <w:jc w:val="both"/>
        <w:rPr>
          <w:rFonts w:cs="Times New Roman"/>
          <w:noProof/>
          <w:lang w:eastAsia="en-US"/>
        </w:rPr>
      </w:pPr>
      <w:r w:rsidRPr="0081259B">
        <w:rPr>
          <w:noProof/>
          <w:lang w:eastAsia="en-US"/>
        </w:rPr>
        <w:t>- Priemerné hektárové úrody: ovocné sady - jabloň 13,90 t.ha</w:t>
      </w:r>
      <w:r w:rsidRPr="0081259B">
        <w:rPr>
          <w:noProof/>
          <w:vertAlign w:val="superscript"/>
          <w:lang w:eastAsia="en-US"/>
        </w:rPr>
        <w:t>-1</w:t>
      </w:r>
      <w:r w:rsidRPr="0081259B">
        <w:rPr>
          <w:noProof/>
          <w:lang w:eastAsia="en-US"/>
        </w:rPr>
        <w:t>, hruška 3,96 t.ha</w:t>
      </w:r>
      <w:r w:rsidRPr="0081259B">
        <w:rPr>
          <w:noProof/>
          <w:vertAlign w:val="superscript"/>
          <w:lang w:eastAsia="en-US"/>
        </w:rPr>
        <w:t>-1</w:t>
      </w:r>
      <w:r w:rsidRPr="0081259B">
        <w:rPr>
          <w:noProof/>
          <w:lang w:eastAsia="en-US"/>
        </w:rPr>
        <w:t>, broskyňa    3,40 t.ha</w:t>
      </w:r>
      <w:r w:rsidRPr="0081259B">
        <w:rPr>
          <w:noProof/>
          <w:vertAlign w:val="superscript"/>
          <w:lang w:eastAsia="en-US"/>
        </w:rPr>
        <w:t>-1</w:t>
      </w:r>
      <w:r w:rsidRPr="0081259B">
        <w:rPr>
          <w:noProof/>
          <w:lang w:eastAsia="en-US"/>
        </w:rPr>
        <w:t>, marhuľa 1,75 t.ha</w:t>
      </w:r>
      <w:r w:rsidRPr="0081259B">
        <w:rPr>
          <w:noProof/>
          <w:vertAlign w:val="superscript"/>
          <w:lang w:eastAsia="en-US"/>
        </w:rPr>
        <w:t>-1</w:t>
      </w:r>
      <w:r w:rsidRPr="0081259B">
        <w:rPr>
          <w:noProof/>
          <w:lang w:eastAsia="en-US"/>
        </w:rPr>
        <w:t>, slivka 3,58 t.ha</w:t>
      </w:r>
      <w:r w:rsidRPr="0081259B">
        <w:rPr>
          <w:noProof/>
          <w:vertAlign w:val="superscript"/>
          <w:lang w:eastAsia="en-US"/>
        </w:rPr>
        <w:t>-1</w:t>
      </w:r>
      <w:r w:rsidRPr="0081259B">
        <w:rPr>
          <w:noProof/>
          <w:lang w:eastAsia="en-US"/>
        </w:rPr>
        <w:t>, čerešňa   4,15 t.ha</w:t>
      </w:r>
      <w:r w:rsidRPr="0081259B">
        <w:rPr>
          <w:noProof/>
          <w:vertAlign w:val="superscript"/>
          <w:lang w:eastAsia="en-US"/>
        </w:rPr>
        <w:t>-1</w:t>
      </w:r>
      <w:r w:rsidRPr="0081259B">
        <w:rPr>
          <w:noProof/>
          <w:lang w:eastAsia="en-US"/>
        </w:rPr>
        <w:t>, višňa 2,54 t.ha</w:t>
      </w:r>
      <w:r w:rsidRPr="0081259B">
        <w:rPr>
          <w:noProof/>
          <w:vertAlign w:val="superscript"/>
          <w:lang w:eastAsia="en-US"/>
        </w:rPr>
        <w:t>-1</w:t>
      </w:r>
      <w:r w:rsidRPr="0081259B">
        <w:rPr>
          <w:noProof/>
          <w:lang w:eastAsia="en-US"/>
        </w:rPr>
        <w:t>, ríbezle 0,38 t.ha</w:t>
      </w:r>
      <w:r w:rsidRPr="0081259B">
        <w:rPr>
          <w:noProof/>
          <w:vertAlign w:val="superscript"/>
          <w:lang w:eastAsia="en-US"/>
        </w:rPr>
        <w:t>-1</w:t>
      </w:r>
      <w:r w:rsidRPr="0081259B">
        <w:rPr>
          <w:noProof/>
          <w:lang w:eastAsia="en-US"/>
        </w:rPr>
        <w:t>, orech 2,96 t.ha</w:t>
      </w:r>
      <w:r w:rsidRPr="0081259B">
        <w:rPr>
          <w:noProof/>
          <w:vertAlign w:val="superscript"/>
          <w:lang w:eastAsia="en-US"/>
        </w:rPr>
        <w:t>-1</w:t>
      </w:r>
      <w:r w:rsidRPr="0081259B">
        <w:rPr>
          <w:noProof/>
          <w:lang w:eastAsia="en-US"/>
        </w:rPr>
        <w:t xml:space="preserve">, </w:t>
      </w:r>
    </w:p>
    <w:p w:rsidR="006A2991" w:rsidRPr="0081259B" w:rsidRDefault="006A2991" w:rsidP="008148CB">
      <w:pPr>
        <w:numPr>
          <w:ilvl w:val="0"/>
          <w:numId w:val="1"/>
        </w:numPr>
        <w:tabs>
          <w:tab w:val="clear" w:pos="360"/>
          <w:tab w:val="num" w:pos="28"/>
          <w:tab w:val="num" w:pos="182"/>
        </w:tabs>
        <w:spacing w:after="0" w:line="240" w:lineRule="auto"/>
        <w:ind w:left="98" w:right="-27" w:hanging="112"/>
        <w:jc w:val="both"/>
        <w:rPr>
          <w:rFonts w:cs="Times New Roman"/>
          <w:b/>
          <w:bCs/>
        </w:rPr>
      </w:pPr>
      <w:r w:rsidRPr="0081259B">
        <w:t xml:space="preserve">- Prepočítaný podiel hodnotených ovocných druhov na plochu sadov: jabloň 51 %, hruška 3 %, broskyňa 10 %, marhuľa 4 %, slivka 10 %, čerešňa 4 %, višňa 3 %, orech 4 %, ríbezle 11 %. </w:t>
      </w:r>
    </w:p>
    <w:p w:rsidR="006A2991" w:rsidRPr="0081259B" w:rsidRDefault="006A2991" w:rsidP="008148CB">
      <w:pPr>
        <w:numPr>
          <w:ilvl w:val="0"/>
          <w:numId w:val="3"/>
        </w:numPr>
        <w:tabs>
          <w:tab w:val="clear" w:pos="360"/>
          <w:tab w:val="num" w:pos="0"/>
        </w:tabs>
        <w:spacing w:after="0" w:line="240" w:lineRule="auto"/>
        <w:ind w:right="-27"/>
        <w:jc w:val="both"/>
        <w:rPr>
          <w:noProof/>
          <w:lang w:eastAsia="en-US"/>
        </w:rPr>
      </w:pPr>
      <w:r w:rsidRPr="0081259B">
        <w:rPr>
          <w:noProof/>
          <w:lang w:eastAsia="en-US"/>
        </w:rPr>
        <w:t xml:space="preserve">- Zníženie výnosov: sady 19,5 % </w:t>
      </w:r>
    </w:p>
    <w:p w:rsidR="006A2991" w:rsidRPr="0081259B" w:rsidRDefault="006A2991" w:rsidP="008148CB">
      <w:pPr>
        <w:numPr>
          <w:ilvl w:val="0"/>
          <w:numId w:val="3"/>
        </w:numPr>
        <w:spacing w:after="0" w:line="240" w:lineRule="auto"/>
        <w:ind w:right="-27"/>
        <w:jc w:val="both"/>
        <w:rPr>
          <w:noProof/>
          <w:lang w:eastAsia="en-US"/>
        </w:rPr>
      </w:pPr>
      <w:r w:rsidRPr="0081259B">
        <w:rPr>
          <w:noProof/>
          <w:lang w:eastAsia="en-US"/>
        </w:rPr>
        <w:t>- Cena: ovocné sady - jabloň 394,62 €.t</w:t>
      </w:r>
      <w:r w:rsidRPr="0081259B">
        <w:rPr>
          <w:noProof/>
          <w:vertAlign w:val="superscript"/>
          <w:lang w:eastAsia="en-US"/>
        </w:rPr>
        <w:t>-1</w:t>
      </w:r>
      <w:r w:rsidRPr="0081259B">
        <w:rPr>
          <w:noProof/>
          <w:lang w:eastAsia="en-US"/>
        </w:rPr>
        <w:t>, hruška 449,39 €.t</w:t>
      </w:r>
      <w:r w:rsidRPr="0081259B">
        <w:rPr>
          <w:noProof/>
          <w:vertAlign w:val="superscript"/>
          <w:lang w:eastAsia="en-US"/>
        </w:rPr>
        <w:t>-1</w:t>
      </w:r>
      <w:r w:rsidRPr="0081259B">
        <w:rPr>
          <w:noProof/>
          <w:lang w:eastAsia="en-US"/>
        </w:rPr>
        <w:t>, broskyňa 585,44 €.t</w:t>
      </w:r>
      <w:r w:rsidRPr="0081259B">
        <w:rPr>
          <w:noProof/>
          <w:vertAlign w:val="superscript"/>
          <w:lang w:eastAsia="en-US"/>
        </w:rPr>
        <w:t>-1</w:t>
      </w:r>
      <w:r w:rsidRPr="0081259B">
        <w:rPr>
          <w:noProof/>
          <w:lang w:eastAsia="en-US"/>
        </w:rPr>
        <w:t>, marhuľa 834,04 €.t</w:t>
      </w:r>
      <w:r w:rsidRPr="0081259B">
        <w:rPr>
          <w:noProof/>
          <w:vertAlign w:val="superscript"/>
          <w:lang w:eastAsia="en-US"/>
        </w:rPr>
        <w:t>-1</w:t>
      </w:r>
      <w:r w:rsidRPr="0081259B">
        <w:rPr>
          <w:noProof/>
          <w:lang w:eastAsia="en-US"/>
        </w:rPr>
        <w:t>, slivka 443,19 €.t</w:t>
      </w:r>
      <w:r w:rsidRPr="0081259B">
        <w:rPr>
          <w:noProof/>
          <w:vertAlign w:val="superscript"/>
          <w:lang w:eastAsia="en-US"/>
        </w:rPr>
        <w:t>-1</w:t>
      </w:r>
      <w:r w:rsidRPr="0081259B">
        <w:rPr>
          <w:noProof/>
          <w:lang w:eastAsia="en-US"/>
        </w:rPr>
        <w:t>, čerešňa 1032,12 €.t</w:t>
      </w:r>
      <w:r w:rsidRPr="0081259B">
        <w:rPr>
          <w:noProof/>
          <w:vertAlign w:val="superscript"/>
          <w:lang w:eastAsia="en-US"/>
        </w:rPr>
        <w:t>-1</w:t>
      </w:r>
      <w:r w:rsidRPr="0081259B">
        <w:rPr>
          <w:noProof/>
          <w:lang w:eastAsia="en-US"/>
        </w:rPr>
        <w:t>, višňa 790,89 €.t</w:t>
      </w:r>
      <w:r w:rsidRPr="0081259B">
        <w:rPr>
          <w:noProof/>
          <w:vertAlign w:val="superscript"/>
          <w:lang w:eastAsia="en-US"/>
        </w:rPr>
        <w:t>-1</w:t>
      </w:r>
      <w:r w:rsidRPr="0081259B">
        <w:rPr>
          <w:noProof/>
          <w:lang w:eastAsia="en-US"/>
        </w:rPr>
        <w:t>, ríbezle 787,82 €.t</w:t>
      </w:r>
      <w:r w:rsidRPr="0081259B">
        <w:rPr>
          <w:noProof/>
          <w:vertAlign w:val="superscript"/>
          <w:lang w:eastAsia="en-US"/>
        </w:rPr>
        <w:t>-1</w:t>
      </w:r>
      <w:r w:rsidRPr="0081259B">
        <w:rPr>
          <w:noProof/>
          <w:lang w:eastAsia="en-US"/>
        </w:rPr>
        <w:t>, orech 1209,75 €.t</w:t>
      </w:r>
      <w:r w:rsidRPr="0081259B">
        <w:rPr>
          <w:noProof/>
          <w:vertAlign w:val="superscript"/>
          <w:lang w:eastAsia="en-US"/>
        </w:rPr>
        <w:t>-1</w:t>
      </w:r>
      <w:r w:rsidRPr="0081259B">
        <w:rPr>
          <w:noProof/>
          <w:lang w:eastAsia="en-US"/>
        </w:rPr>
        <w:t>.</w:t>
      </w:r>
    </w:p>
    <w:p w:rsidR="006A2991" w:rsidRPr="0081259B" w:rsidRDefault="006A2991" w:rsidP="008148CB">
      <w:pPr>
        <w:numPr>
          <w:ilvl w:val="0"/>
          <w:numId w:val="3"/>
        </w:numPr>
        <w:tabs>
          <w:tab w:val="clear" w:pos="360"/>
          <w:tab w:val="num" w:pos="0"/>
        </w:tabs>
        <w:spacing w:after="0" w:line="240" w:lineRule="auto"/>
        <w:ind w:right="-27"/>
        <w:jc w:val="both"/>
        <w:rPr>
          <w:noProof/>
          <w:lang w:eastAsia="en-US"/>
        </w:rPr>
      </w:pPr>
      <w:r w:rsidRPr="0081259B">
        <w:rPr>
          <w:noProof/>
          <w:lang w:eastAsia="en-US"/>
        </w:rPr>
        <w:t xml:space="preserve"> - Strata výnosov: 716,- €.ha</w:t>
      </w:r>
      <w:r w:rsidRPr="0081259B">
        <w:rPr>
          <w:noProof/>
          <w:vertAlign w:val="superscript"/>
          <w:lang w:eastAsia="en-US"/>
        </w:rPr>
        <w:t>-1</w:t>
      </w:r>
      <w:r w:rsidRPr="0081259B">
        <w:rPr>
          <w:noProof/>
          <w:lang w:eastAsia="en-US"/>
        </w:rPr>
        <w:t xml:space="preserve"> = jabloň 546,- € (13,90x0,195x394,62x0,51) + hruška 10,- € (3,96x0,195x449,39x0,03) + broskyňa 39,- € (3,40x0,195x585,44x0,1) + marhuľa 11,- € (1,75x0,195x834,04x0,04) + slivka 31,- € (3,58x0,195x443,19x0,1) + čerešňa 33,- € (4,15x0,195x1032,12x0,04) + višňa 12,- € (2,54x0,195x790,89x0,03) + ríbezle 6,- € (0,38x0,195x787,82x0,11) + orech 28,- € (2,96x0,195x1209,75x0,04)</w:t>
      </w:r>
    </w:p>
    <w:p w:rsidR="006A2991" w:rsidRPr="0081259B" w:rsidRDefault="006A2991" w:rsidP="008148CB">
      <w:pPr>
        <w:numPr>
          <w:ilvl w:val="0"/>
          <w:numId w:val="3"/>
        </w:numPr>
        <w:tabs>
          <w:tab w:val="clear" w:pos="360"/>
          <w:tab w:val="num" w:pos="0"/>
        </w:tabs>
        <w:spacing w:after="0" w:line="240" w:lineRule="auto"/>
        <w:ind w:right="-27"/>
        <w:jc w:val="both"/>
        <w:rPr>
          <w:noProof/>
          <w:lang w:eastAsia="en-US"/>
        </w:rPr>
      </w:pPr>
      <w:r w:rsidRPr="0081259B">
        <w:rPr>
          <w:noProof/>
          <w:lang w:eastAsia="en-US"/>
        </w:rPr>
        <w:t>- Úspora nákladov na hnojivá: 16,25 €.ha</w:t>
      </w:r>
      <w:r w:rsidRPr="0081259B">
        <w:rPr>
          <w:noProof/>
          <w:vertAlign w:val="superscript"/>
          <w:lang w:eastAsia="en-US"/>
        </w:rPr>
        <w:t>-1</w:t>
      </w:r>
      <w:r w:rsidRPr="0081259B">
        <w:rPr>
          <w:noProof/>
          <w:lang w:eastAsia="en-US"/>
        </w:rPr>
        <w:t xml:space="preserve"> = 65,- € (náklad na hnojivá) x 0,25 % (podiel ušetrených nákladov z celkových nákladov na hnojiva).</w:t>
      </w:r>
    </w:p>
    <w:p w:rsidR="006A2991" w:rsidRPr="0081259B" w:rsidRDefault="006A2991" w:rsidP="008148CB">
      <w:pPr>
        <w:numPr>
          <w:ilvl w:val="0"/>
          <w:numId w:val="3"/>
        </w:numPr>
        <w:tabs>
          <w:tab w:val="clear" w:pos="360"/>
          <w:tab w:val="num" w:pos="0"/>
        </w:tabs>
        <w:spacing w:after="0" w:line="240" w:lineRule="auto"/>
        <w:ind w:right="-27"/>
        <w:jc w:val="both"/>
        <w:rPr>
          <w:noProof/>
          <w:lang w:eastAsia="en-US"/>
        </w:rPr>
      </w:pPr>
      <w:r w:rsidRPr="0081259B">
        <w:rPr>
          <w:noProof/>
          <w:lang w:eastAsia="en-US"/>
        </w:rPr>
        <w:t>- Úspora nákladov na chemické ochranné prostriedky: 254 €.ha</w:t>
      </w:r>
      <w:r w:rsidRPr="0081259B">
        <w:rPr>
          <w:noProof/>
          <w:vertAlign w:val="superscript"/>
          <w:lang w:eastAsia="en-US"/>
        </w:rPr>
        <w:t>-1</w:t>
      </w:r>
      <w:r w:rsidRPr="0081259B">
        <w:rPr>
          <w:noProof/>
          <w:lang w:eastAsia="en-US"/>
        </w:rPr>
        <w:t>.</w:t>
      </w:r>
    </w:p>
    <w:p w:rsidR="006A2991" w:rsidRPr="0081259B" w:rsidRDefault="006A2991" w:rsidP="008148CB">
      <w:pPr>
        <w:numPr>
          <w:ilvl w:val="0"/>
          <w:numId w:val="3"/>
        </w:numPr>
        <w:tabs>
          <w:tab w:val="clear" w:pos="360"/>
          <w:tab w:val="num" w:pos="0"/>
        </w:tabs>
        <w:spacing w:after="0" w:line="240" w:lineRule="auto"/>
        <w:ind w:right="-27"/>
        <w:jc w:val="both"/>
        <w:rPr>
          <w:noProof/>
          <w:lang w:eastAsia="en-US"/>
        </w:rPr>
      </w:pPr>
      <w:r w:rsidRPr="0081259B">
        <w:rPr>
          <w:noProof/>
          <w:lang w:eastAsia="en-US"/>
        </w:rPr>
        <w:t>- Zvýšené pracovné náklady v ekologickom poľnohospodárstve spočívajú vo vyššej pracnosti oproti konvenčným systémom hospodárenia a to pri ovocných sadoch o 20 %. V konkrétnom vyjadrení predstavuje rozdiel  v pracovných nákladoch 225,- €.ha</w:t>
      </w:r>
      <w:r w:rsidRPr="0081259B">
        <w:rPr>
          <w:noProof/>
          <w:vertAlign w:val="superscript"/>
          <w:lang w:eastAsia="en-US"/>
        </w:rPr>
        <w:t>-1</w:t>
      </w:r>
      <w:r w:rsidRPr="0081259B">
        <w:rPr>
          <w:noProof/>
          <w:lang w:eastAsia="en-US"/>
        </w:rPr>
        <w:t xml:space="preserve"> (1126x0,20).</w:t>
      </w:r>
    </w:p>
    <w:p w:rsidR="006A2991" w:rsidRPr="0081259B" w:rsidRDefault="006A2991" w:rsidP="008148CB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noProof/>
          <w:lang w:eastAsia="en-US"/>
        </w:rPr>
      </w:pPr>
    </w:p>
    <w:p w:rsidR="006A2991" w:rsidRPr="0081259B" w:rsidRDefault="006A2991" w:rsidP="008148CB">
      <w:pPr>
        <w:spacing w:after="0" w:line="240" w:lineRule="auto"/>
        <w:jc w:val="both"/>
        <w:rPr>
          <w:rFonts w:cs="Times New Roman"/>
          <w:b/>
          <w:bCs/>
          <w:noProof/>
          <w:lang w:eastAsia="en-US"/>
        </w:rPr>
      </w:pPr>
    </w:p>
    <w:p w:rsidR="006A2991" w:rsidRPr="0081259B" w:rsidRDefault="006A2991" w:rsidP="008148CB">
      <w:pPr>
        <w:spacing w:after="0" w:line="240" w:lineRule="auto"/>
        <w:jc w:val="both"/>
        <w:rPr>
          <w:b/>
          <w:bCs/>
          <w:noProof/>
          <w:lang w:eastAsia="en-US"/>
        </w:rPr>
      </w:pPr>
      <w:r w:rsidRPr="0081259B">
        <w:rPr>
          <w:b/>
          <w:bCs/>
          <w:noProof/>
          <w:lang w:eastAsia="en-US"/>
        </w:rPr>
        <w:t>Ovocné sady mladé</w:t>
      </w:r>
    </w:p>
    <w:p w:rsidR="006A2991" w:rsidRPr="0081259B" w:rsidRDefault="006A2991" w:rsidP="008148CB">
      <w:pPr>
        <w:keepNext/>
        <w:spacing w:after="0" w:line="240" w:lineRule="auto"/>
        <w:jc w:val="both"/>
        <w:outlineLvl w:val="1"/>
        <w:rPr>
          <w:rFonts w:cs="Times New Roman"/>
          <w:b/>
          <w:bCs/>
          <w:noProof/>
          <w:lang w:eastAsia="cs-CZ"/>
        </w:rPr>
      </w:pPr>
      <w:r w:rsidRPr="0081259B">
        <w:rPr>
          <w:b/>
          <w:bCs/>
          <w:noProof/>
          <w:lang w:eastAsia="cs-CZ"/>
        </w:rPr>
        <w:t>Východiská pre výpočet</w:t>
      </w:r>
      <w:r w:rsidRPr="0081259B">
        <w:rPr>
          <w:b/>
          <w:bCs/>
          <w:noProof/>
          <w:lang w:eastAsia="cs-CZ"/>
        </w:rPr>
        <w:tab/>
      </w:r>
      <w:r w:rsidRPr="0081259B">
        <w:rPr>
          <w:b/>
          <w:bCs/>
          <w:noProof/>
          <w:lang w:eastAsia="cs-CZ"/>
        </w:rPr>
        <w:tab/>
      </w:r>
      <w:r w:rsidRPr="0081259B">
        <w:rPr>
          <w:b/>
          <w:bCs/>
          <w:noProof/>
          <w:lang w:eastAsia="cs-CZ"/>
        </w:rPr>
        <w:tab/>
      </w:r>
      <w:r w:rsidRPr="0081259B">
        <w:rPr>
          <w:b/>
          <w:bCs/>
          <w:noProof/>
          <w:lang w:eastAsia="cs-CZ"/>
        </w:rPr>
        <w:tab/>
      </w:r>
      <w:r w:rsidRPr="0081259B">
        <w:rPr>
          <w:b/>
          <w:bCs/>
          <w:noProof/>
          <w:lang w:eastAsia="cs-CZ"/>
        </w:rPr>
        <w:tab/>
      </w:r>
      <w:r w:rsidRPr="0081259B">
        <w:rPr>
          <w:b/>
          <w:bCs/>
          <w:noProof/>
          <w:lang w:eastAsia="cs-CZ"/>
        </w:rPr>
        <w:tab/>
      </w:r>
      <w:r w:rsidRPr="0081259B">
        <w:rPr>
          <w:b/>
          <w:bCs/>
          <w:noProof/>
          <w:lang w:eastAsia="cs-CZ"/>
        </w:rPr>
        <w:tab/>
      </w:r>
      <w:r w:rsidRPr="0081259B">
        <w:rPr>
          <w:b/>
          <w:bCs/>
          <w:noProof/>
          <w:lang w:eastAsia="cs-CZ"/>
        </w:rPr>
        <w:tab/>
        <w:t>€.ha</w:t>
      </w:r>
      <w:r w:rsidRPr="0081259B">
        <w:rPr>
          <w:b/>
          <w:bCs/>
          <w:noProof/>
          <w:vertAlign w:val="superscript"/>
          <w:lang w:eastAsia="cs-CZ"/>
        </w:rPr>
        <w:t>-1</w:t>
      </w:r>
    </w:p>
    <w:p w:rsidR="006A2991" w:rsidRPr="0081259B" w:rsidRDefault="006A2991" w:rsidP="008148CB">
      <w:pPr>
        <w:keepNext/>
        <w:spacing w:after="0" w:line="240" w:lineRule="auto"/>
        <w:jc w:val="both"/>
        <w:outlineLvl w:val="1"/>
        <w:rPr>
          <w:rFonts w:cs="Times New Roman"/>
          <w:b/>
          <w:bCs/>
          <w:i/>
          <w:iCs/>
          <w:noProof/>
          <w:lang w:eastAsia="cs-CZ"/>
        </w:rPr>
      </w:pPr>
    </w:p>
    <w:p w:rsidR="006A2991" w:rsidRPr="0081259B" w:rsidRDefault="006A2991" w:rsidP="008148CB">
      <w:pPr>
        <w:keepNext/>
        <w:spacing w:after="0" w:line="240" w:lineRule="auto"/>
        <w:jc w:val="both"/>
        <w:outlineLvl w:val="1"/>
        <w:rPr>
          <w:rFonts w:cs="Times New Roman"/>
          <w:b/>
          <w:bCs/>
          <w:i/>
          <w:iCs/>
          <w:noProof/>
          <w:vertAlign w:val="superscript"/>
          <w:lang w:eastAsia="cs-CZ"/>
        </w:rPr>
      </w:pPr>
      <w:r w:rsidRPr="0081259B">
        <w:rPr>
          <w:b/>
          <w:bCs/>
          <w:i/>
          <w:iCs/>
          <w:noProof/>
          <w:lang w:eastAsia="cs-CZ"/>
        </w:rPr>
        <w:t>Strata príjmov</w:t>
      </w:r>
      <w:r w:rsidRPr="0081259B">
        <w:rPr>
          <w:b/>
          <w:bCs/>
          <w:i/>
          <w:iCs/>
          <w:noProof/>
          <w:lang w:eastAsia="cs-CZ"/>
        </w:rPr>
        <w:tab/>
      </w:r>
      <w:r w:rsidRPr="0081259B">
        <w:rPr>
          <w:b/>
          <w:bCs/>
          <w:i/>
          <w:iCs/>
          <w:noProof/>
          <w:lang w:eastAsia="cs-CZ"/>
        </w:rPr>
        <w:tab/>
      </w:r>
      <w:r w:rsidRPr="0081259B">
        <w:rPr>
          <w:b/>
          <w:bCs/>
          <w:i/>
          <w:iCs/>
          <w:noProof/>
          <w:lang w:eastAsia="cs-CZ"/>
        </w:rPr>
        <w:tab/>
      </w:r>
    </w:p>
    <w:p w:rsidR="006A2991" w:rsidRPr="0081259B" w:rsidRDefault="006A2991" w:rsidP="008148CB">
      <w:pPr>
        <w:spacing w:after="0" w:line="240" w:lineRule="auto"/>
        <w:ind w:left="720"/>
        <w:jc w:val="both"/>
      </w:pPr>
      <w:r w:rsidRPr="0081259B">
        <w:t xml:space="preserve">zo zníženia produkcie </w:t>
      </w:r>
      <w:r w:rsidRPr="0081259B">
        <w:tab/>
      </w:r>
      <w:r w:rsidRPr="0081259B">
        <w:tab/>
        <w:t xml:space="preserve">        </w:t>
      </w:r>
      <w:r w:rsidRPr="0081259B">
        <w:tab/>
        <w:t xml:space="preserve"> </w:t>
      </w:r>
      <w:r w:rsidRPr="0081259B">
        <w:tab/>
      </w:r>
      <w:r w:rsidRPr="0081259B">
        <w:tab/>
        <w:t>(+)</w:t>
      </w:r>
      <w:r w:rsidRPr="0081259B">
        <w:tab/>
      </w:r>
      <w:r w:rsidRPr="0081259B">
        <w:tab/>
      </w:r>
      <w:r w:rsidRPr="0081259B">
        <w:tab/>
        <w:t xml:space="preserve">465,00,- </w:t>
      </w:r>
    </w:p>
    <w:p w:rsidR="006A2991" w:rsidRPr="0081259B" w:rsidRDefault="006A2991" w:rsidP="008148CB">
      <w:pPr>
        <w:keepNext/>
        <w:spacing w:after="0" w:line="240" w:lineRule="auto"/>
        <w:ind w:left="720" w:hanging="720"/>
        <w:jc w:val="both"/>
        <w:outlineLvl w:val="1"/>
        <w:rPr>
          <w:b/>
          <w:bCs/>
          <w:i/>
          <w:iCs/>
          <w:noProof/>
          <w:lang w:eastAsia="cs-CZ"/>
        </w:rPr>
      </w:pPr>
      <w:r w:rsidRPr="0081259B">
        <w:rPr>
          <w:b/>
          <w:bCs/>
          <w:i/>
          <w:iCs/>
          <w:noProof/>
          <w:lang w:eastAsia="cs-CZ"/>
        </w:rPr>
        <w:t xml:space="preserve">Úspora nákladov </w:t>
      </w:r>
    </w:p>
    <w:p w:rsidR="006A2991" w:rsidRPr="0081259B" w:rsidRDefault="006A2991" w:rsidP="008148CB">
      <w:pPr>
        <w:spacing w:after="0" w:line="240" w:lineRule="auto"/>
        <w:ind w:left="720"/>
        <w:jc w:val="both"/>
      </w:pPr>
      <w:r w:rsidRPr="0081259B">
        <w:t>na hnojiva</w:t>
      </w:r>
      <w:r w:rsidRPr="0081259B">
        <w:tab/>
      </w:r>
      <w:r w:rsidRPr="0081259B">
        <w:tab/>
      </w:r>
      <w:r w:rsidRPr="0081259B">
        <w:tab/>
      </w:r>
      <w:r w:rsidRPr="0081259B">
        <w:tab/>
      </w:r>
      <w:r w:rsidRPr="0081259B">
        <w:tab/>
      </w:r>
      <w:r w:rsidRPr="0081259B">
        <w:tab/>
        <w:t>(-)</w:t>
      </w:r>
      <w:r w:rsidRPr="0081259B">
        <w:tab/>
      </w:r>
      <w:r w:rsidRPr="0081259B">
        <w:tab/>
      </w:r>
      <w:r w:rsidRPr="0081259B">
        <w:tab/>
        <w:t xml:space="preserve">16,00,- </w:t>
      </w:r>
    </w:p>
    <w:p w:rsidR="006A2991" w:rsidRPr="0081259B" w:rsidRDefault="006A2991" w:rsidP="008148CB">
      <w:pPr>
        <w:spacing w:after="0" w:line="240" w:lineRule="auto"/>
        <w:ind w:left="720"/>
        <w:jc w:val="both"/>
      </w:pPr>
      <w:r w:rsidRPr="0081259B">
        <w:t>na pesticídy</w:t>
      </w:r>
      <w:r w:rsidRPr="0081259B">
        <w:tab/>
      </w:r>
      <w:r w:rsidRPr="0081259B">
        <w:tab/>
      </w:r>
      <w:r w:rsidRPr="0081259B">
        <w:tab/>
      </w:r>
      <w:r w:rsidRPr="0081259B">
        <w:tab/>
      </w:r>
      <w:r w:rsidRPr="0081259B">
        <w:tab/>
      </w:r>
      <w:r w:rsidRPr="0081259B">
        <w:tab/>
        <w:t>(-)</w:t>
      </w:r>
      <w:r w:rsidRPr="0081259B">
        <w:tab/>
      </w:r>
      <w:r w:rsidRPr="0081259B">
        <w:tab/>
      </w:r>
      <w:r w:rsidRPr="0081259B">
        <w:tab/>
        <w:t xml:space="preserve">254,00,- </w:t>
      </w:r>
    </w:p>
    <w:p w:rsidR="006A2991" w:rsidRPr="0081259B" w:rsidRDefault="006A2991" w:rsidP="008148CB">
      <w:pPr>
        <w:spacing w:after="0" w:line="240" w:lineRule="auto"/>
        <w:ind w:left="720" w:hanging="720"/>
        <w:jc w:val="both"/>
        <w:rPr>
          <w:b/>
          <w:bCs/>
          <w:i/>
          <w:iCs/>
          <w:noProof/>
          <w:lang w:eastAsia="en-US"/>
        </w:rPr>
      </w:pPr>
      <w:r w:rsidRPr="0081259B">
        <w:rPr>
          <w:b/>
          <w:bCs/>
          <w:i/>
          <w:iCs/>
          <w:noProof/>
          <w:lang w:eastAsia="en-US"/>
        </w:rPr>
        <w:t xml:space="preserve">Zvýšené náklady </w:t>
      </w:r>
    </w:p>
    <w:p w:rsidR="006A2991" w:rsidRPr="0081259B" w:rsidRDefault="006A2991" w:rsidP="008148CB">
      <w:pPr>
        <w:spacing w:after="0" w:line="240" w:lineRule="auto"/>
        <w:ind w:left="720"/>
        <w:jc w:val="both"/>
      </w:pPr>
      <w:r w:rsidRPr="0081259B">
        <w:t>na pracovné činnosti</w:t>
      </w:r>
      <w:r w:rsidRPr="0081259B">
        <w:tab/>
      </w:r>
      <w:r w:rsidRPr="0081259B">
        <w:tab/>
      </w:r>
      <w:r w:rsidRPr="0081259B">
        <w:tab/>
      </w:r>
      <w:r w:rsidRPr="0081259B">
        <w:tab/>
      </w:r>
      <w:r w:rsidRPr="0081259B">
        <w:tab/>
        <w:t>(+)</w:t>
      </w:r>
      <w:r w:rsidRPr="0081259B">
        <w:tab/>
      </w:r>
      <w:r w:rsidRPr="0081259B">
        <w:tab/>
      </w:r>
      <w:r w:rsidRPr="0081259B">
        <w:tab/>
        <w:t>225,00,-</w:t>
      </w:r>
    </w:p>
    <w:p w:rsidR="006A2991" w:rsidRPr="0081259B" w:rsidRDefault="006A2991" w:rsidP="008148CB">
      <w:pPr>
        <w:keepNext/>
        <w:numPr>
          <w:ilvl w:val="0"/>
          <w:numId w:val="3"/>
        </w:numPr>
        <w:spacing w:after="0" w:line="240" w:lineRule="auto"/>
        <w:outlineLvl w:val="2"/>
        <w:rPr>
          <w:rFonts w:cs="Times New Roman"/>
          <w:b/>
          <w:bCs/>
          <w:caps/>
          <w:sz w:val="24"/>
          <w:szCs w:val="24"/>
          <w:lang w:eastAsia="cs-CZ"/>
        </w:rPr>
      </w:pPr>
    </w:p>
    <w:p w:rsidR="006A2991" w:rsidRPr="0081259B" w:rsidRDefault="006A2991" w:rsidP="008148CB">
      <w:pPr>
        <w:keepNext/>
        <w:spacing w:after="0" w:line="240" w:lineRule="auto"/>
        <w:ind w:left="720" w:hanging="720"/>
        <w:outlineLvl w:val="2"/>
        <w:rPr>
          <w:rFonts w:cs="Times New Roman"/>
          <w:b/>
          <w:bCs/>
          <w:noProof/>
          <w:lang w:eastAsia="cs-CZ"/>
        </w:rPr>
      </w:pPr>
      <w:r w:rsidRPr="0081259B">
        <w:rPr>
          <w:b/>
          <w:bCs/>
          <w:noProof/>
          <w:lang w:eastAsia="cs-CZ"/>
        </w:rPr>
        <w:t xml:space="preserve">Navrhovaná platba pre mladé ovocné sady        </w:t>
      </w:r>
      <w:r w:rsidRPr="0081259B">
        <w:rPr>
          <w:b/>
          <w:bCs/>
          <w:noProof/>
          <w:lang w:eastAsia="cs-CZ"/>
        </w:rPr>
        <w:tab/>
      </w:r>
      <w:r w:rsidRPr="0081259B">
        <w:rPr>
          <w:b/>
          <w:bCs/>
          <w:noProof/>
          <w:lang w:eastAsia="cs-CZ"/>
        </w:rPr>
        <w:tab/>
        <w:t>(=)</w:t>
      </w:r>
      <w:r w:rsidRPr="0081259B">
        <w:rPr>
          <w:b/>
          <w:bCs/>
          <w:noProof/>
          <w:lang w:eastAsia="cs-CZ"/>
        </w:rPr>
        <w:tab/>
      </w:r>
      <w:r w:rsidRPr="0081259B">
        <w:rPr>
          <w:b/>
          <w:bCs/>
          <w:noProof/>
          <w:lang w:eastAsia="cs-CZ"/>
        </w:rPr>
        <w:tab/>
        <w:t xml:space="preserve">          420,00,-  €.ha</w:t>
      </w:r>
      <w:r w:rsidRPr="0081259B">
        <w:rPr>
          <w:b/>
          <w:bCs/>
          <w:noProof/>
          <w:vertAlign w:val="superscript"/>
          <w:lang w:eastAsia="cs-CZ"/>
        </w:rPr>
        <w:t>-1</w:t>
      </w:r>
    </w:p>
    <w:p w:rsidR="006A2991" w:rsidRPr="0081259B" w:rsidRDefault="006A2991" w:rsidP="008148CB">
      <w:pPr>
        <w:numPr>
          <w:ilvl w:val="0"/>
          <w:numId w:val="3"/>
        </w:numPr>
        <w:spacing w:after="0" w:line="240" w:lineRule="auto"/>
        <w:ind w:right="-27"/>
        <w:jc w:val="both"/>
        <w:rPr>
          <w:rFonts w:cs="Times New Roman"/>
          <w:noProof/>
          <w:lang w:eastAsia="en-US"/>
        </w:rPr>
      </w:pPr>
    </w:p>
    <w:p w:rsidR="006A2991" w:rsidRPr="0081259B" w:rsidRDefault="006A2991" w:rsidP="008148CB">
      <w:pPr>
        <w:spacing w:after="120" w:line="240" w:lineRule="auto"/>
        <w:jc w:val="both"/>
        <w:rPr>
          <w:b/>
          <w:bCs/>
          <w:noProof/>
          <w:lang w:eastAsia="en-US"/>
        </w:rPr>
      </w:pPr>
      <w:r w:rsidRPr="0081259B">
        <w:rPr>
          <w:b/>
          <w:bCs/>
          <w:noProof/>
          <w:lang w:eastAsia="en-US"/>
        </w:rPr>
        <w:t>Podklady pre výpočet:</w:t>
      </w:r>
    </w:p>
    <w:p w:rsidR="006A2991" w:rsidRPr="0081259B" w:rsidRDefault="006A2991" w:rsidP="008148CB">
      <w:pPr>
        <w:spacing w:after="0" w:line="240" w:lineRule="auto"/>
        <w:ind w:right="-27"/>
        <w:jc w:val="both"/>
        <w:rPr>
          <w:noProof/>
          <w:lang w:eastAsia="en-US"/>
        </w:rPr>
      </w:pPr>
      <w:r w:rsidRPr="0081259B">
        <w:rPr>
          <w:noProof/>
          <w:lang w:eastAsia="en-US"/>
        </w:rPr>
        <w:lastRenderedPageBreak/>
        <w:t>- Strata príjmov: predpokladá sa úrodový potenciál sadu na úrovni 64,9 % priemeru intenzívneho rodiaceho sadu. Absencia produkcie je potom  465,- €.ha</w:t>
      </w:r>
      <w:r w:rsidRPr="0081259B">
        <w:rPr>
          <w:noProof/>
          <w:vertAlign w:val="superscript"/>
          <w:lang w:eastAsia="en-US"/>
        </w:rPr>
        <w:t>-1</w:t>
      </w:r>
      <w:r w:rsidRPr="0081259B">
        <w:rPr>
          <w:noProof/>
          <w:lang w:eastAsia="en-US"/>
        </w:rPr>
        <w:t xml:space="preserve">  (716x0,649)</w:t>
      </w:r>
    </w:p>
    <w:p w:rsidR="006A2991" w:rsidRPr="0081259B" w:rsidRDefault="006A2991" w:rsidP="008148CB">
      <w:pPr>
        <w:spacing w:after="0" w:line="240" w:lineRule="auto"/>
        <w:ind w:left="14" w:firstLine="14"/>
        <w:jc w:val="both"/>
        <w:rPr>
          <w:rFonts w:cs="Times New Roman"/>
          <w:noProof/>
          <w:lang w:eastAsia="en-US"/>
        </w:rPr>
      </w:pPr>
    </w:p>
    <w:p w:rsidR="006A2991" w:rsidRPr="0081259B" w:rsidRDefault="006A2991" w:rsidP="008148CB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noProof/>
          <w:lang w:eastAsia="en-US"/>
        </w:rPr>
      </w:pPr>
    </w:p>
    <w:p w:rsidR="006A2991" w:rsidRPr="0081259B" w:rsidRDefault="006A2991" w:rsidP="008148CB">
      <w:pPr>
        <w:keepNext/>
        <w:spacing w:after="0" w:line="240" w:lineRule="auto"/>
        <w:outlineLvl w:val="2"/>
        <w:rPr>
          <w:b/>
          <w:bCs/>
          <w:noProof/>
          <w:lang w:eastAsia="cs-CZ"/>
        </w:rPr>
      </w:pPr>
      <w:r w:rsidRPr="0081259B">
        <w:rPr>
          <w:b/>
          <w:bCs/>
          <w:noProof/>
          <w:lang w:eastAsia="cs-CZ"/>
        </w:rPr>
        <w:t xml:space="preserve">Ostatné (extenzívne) ovocné sady             </w:t>
      </w:r>
    </w:p>
    <w:p w:rsidR="006A2991" w:rsidRPr="0081259B" w:rsidRDefault="006A2991" w:rsidP="008148CB">
      <w:pPr>
        <w:keepNext/>
        <w:spacing w:after="0" w:line="240" w:lineRule="auto"/>
        <w:jc w:val="both"/>
        <w:outlineLvl w:val="1"/>
        <w:rPr>
          <w:rFonts w:cs="Times New Roman"/>
          <w:b/>
          <w:bCs/>
          <w:noProof/>
          <w:lang w:eastAsia="cs-CZ"/>
        </w:rPr>
      </w:pPr>
      <w:r w:rsidRPr="0081259B">
        <w:rPr>
          <w:b/>
          <w:bCs/>
          <w:noProof/>
          <w:lang w:eastAsia="cs-CZ"/>
        </w:rPr>
        <w:t>Východiská pre výpočet</w:t>
      </w:r>
      <w:r w:rsidRPr="0081259B">
        <w:rPr>
          <w:b/>
          <w:bCs/>
          <w:noProof/>
          <w:lang w:eastAsia="cs-CZ"/>
        </w:rPr>
        <w:tab/>
      </w:r>
      <w:r w:rsidRPr="0081259B">
        <w:rPr>
          <w:b/>
          <w:bCs/>
          <w:noProof/>
          <w:lang w:eastAsia="cs-CZ"/>
        </w:rPr>
        <w:tab/>
      </w:r>
      <w:r w:rsidRPr="0081259B">
        <w:rPr>
          <w:b/>
          <w:bCs/>
          <w:noProof/>
          <w:lang w:eastAsia="cs-CZ"/>
        </w:rPr>
        <w:tab/>
      </w:r>
      <w:r w:rsidRPr="0081259B">
        <w:rPr>
          <w:b/>
          <w:bCs/>
          <w:noProof/>
          <w:lang w:eastAsia="cs-CZ"/>
        </w:rPr>
        <w:tab/>
      </w:r>
      <w:r w:rsidRPr="0081259B">
        <w:rPr>
          <w:b/>
          <w:bCs/>
          <w:noProof/>
          <w:lang w:eastAsia="cs-CZ"/>
        </w:rPr>
        <w:tab/>
      </w:r>
      <w:r w:rsidRPr="0081259B">
        <w:rPr>
          <w:b/>
          <w:bCs/>
          <w:noProof/>
          <w:lang w:eastAsia="cs-CZ"/>
        </w:rPr>
        <w:tab/>
      </w:r>
      <w:r w:rsidRPr="0081259B">
        <w:rPr>
          <w:b/>
          <w:bCs/>
          <w:noProof/>
          <w:lang w:eastAsia="cs-CZ"/>
        </w:rPr>
        <w:tab/>
      </w:r>
      <w:r w:rsidRPr="0081259B">
        <w:rPr>
          <w:b/>
          <w:bCs/>
          <w:noProof/>
          <w:lang w:eastAsia="cs-CZ"/>
        </w:rPr>
        <w:tab/>
        <w:t>€.ha</w:t>
      </w:r>
      <w:r w:rsidRPr="0081259B">
        <w:rPr>
          <w:b/>
          <w:bCs/>
          <w:noProof/>
          <w:vertAlign w:val="superscript"/>
          <w:lang w:eastAsia="cs-CZ"/>
        </w:rPr>
        <w:t>-1</w:t>
      </w:r>
    </w:p>
    <w:p w:rsidR="006A2991" w:rsidRPr="0081259B" w:rsidRDefault="006A2991" w:rsidP="008148CB">
      <w:pPr>
        <w:keepNext/>
        <w:spacing w:after="0" w:line="240" w:lineRule="auto"/>
        <w:jc w:val="both"/>
        <w:outlineLvl w:val="1"/>
        <w:rPr>
          <w:rFonts w:cs="Times New Roman"/>
          <w:b/>
          <w:bCs/>
          <w:i/>
          <w:iCs/>
          <w:noProof/>
          <w:lang w:eastAsia="cs-CZ"/>
        </w:rPr>
      </w:pPr>
    </w:p>
    <w:p w:rsidR="006A2991" w:rsidRPr="0081259B" w:rsidRDefault="006A2991" w:rsidP="008148CB">
      <w:pPr>
        <w:keepNext/>
        <w:spacing w:after="0" w:line="240" w:lineRule="auto"/>
        <w:jc w:val="both"/>
        <w:outlineLvl w:val="1"/>
        <w:rPr>
          <w:rFonts w:cs="Times New Roman"/>
          <w:b/>
          <w:bCs/>
          <w:i/>
          <w:iCs/>
          <w:noProof/>
          <w:vertAlign w:val="superscript"/>
          <w:lang w:eastAsia="cs-CZ"/>
        </w:rPr>
      </w:pPr>
      <w:r w:rsidRPr="0081259B">
        <w:rPr>
          <w:b/>
          <w:bCs/>
          <w:i/>
          <w:iCs/>
          <w:noProof/>
          <w:lang w:eastAsia="cs-CZ"/>
        </w:rPr>
        <w:t>Strata príjmov</w:t>
      </w:r>
      <w:r w:rsidRPr="0081259B">
        <w:rPr>
          <w:b/>
          <w:bCs/>
          <w:i/>
          <w:iCs/>
          <w:noProof/>
          <w:lang w:eastAsia="cs-CZ"/>
        </w:rPr>
        <w:tab/>
      </w:r>
      <w:r w:rsidRPr="0081259B">
        <w:rPr>
          <w:b/>
          <w:bCs/>
          <w:i/>
          <w:iCs/>
          <w:noProof/>
          <w:lang w:eastAsia="cs-CZ"/>
        </w:rPr>
        <w:tab/>
      </w:r>
      <w:r w:rsidRPr="0081259B">
        <w:rPr>
          <w:b/>
          <w:bCs/>
          <w:i/>
          <w:iCs/>
          <w:noProof/>
          <w:lang w:eastAsia="cs-CZ"/>
        </w:rPr>
        <w:tab/>
      </w:r>
    </w:p>
    <w:p w:rsidR="006A2991" w:rsidRPr="0081259B" w:rsidRDefault="006A2991" w:rsidP="008148CB">
      <w:pPr>
        <w:spacing w:after="0" w:line="240" w:lineRule="auto"/>
        <w:ind w:left="720"/>
        <w:jc w:val="both"/>
        <w:rPr>
          <w:rFonts w:cs="Times New Roman"/>
        </w:rPr>
      </w:pPr>
      <w:r w:rsidRPr="0081259B">
        <w:t xml:space="preserve">zo zníženia produkcie </w:t>
      </w:r>
      <w:r w:rsidRPr="0081259B">
        <w:tab/>
      </w:r>
      <w:r w:rsidRPr="0081259B">
        <w:tab/>
      </w:r>
      <w:r w:rsidRPr="0081259B">
        <w:tab/>
      </w:r>
      <w:r w:rsidRPr="0081259B">
        <w:tab/>
        <w:t xml:space="preserve">              (+)</w:t>
      </w:r>
      <w:r w:rsidRPr="0081259B">
        <w:tab/>
      </w:r>
      <w:r w:rsidRPr="0081259B">
        <w:tab/>
        <w:t xml:space="preserve">            372,00,- </w:t>
      </w:r>
    </w:p>
    <w:p w:rsidR="006A2991" w:rsidRPr="0081259B" w:rsidRDefault="006A2991" w:rsidP="008148CB">
      <w:pPr>
        <w:keepNext/>
        <w:spacing w:after="0" w:line="240" w:lineRule="auto"/>
        <w:jc w:val="both"/>
        <w:outlineLvl w:val="1"/>
        <w:rPr>
          <w:b/>
          <w:bCs/>
          <w:i/>
          <w:iCs/>
          <w:noProof/>
          <w:lang w:eastAsia="cs-CZ"/>
        </w:rPr>
      </w:pPr>
      <w:r w:rsidRPr="0081259B">
        <w:rPr>
          <w:b/>
          <w:bCs/>
          <w:i/>
          <w:iCs/>
          <w:noProof/>
          <w:lang w:eastAsia="cs-CZ"/>
        </w:rPr>
        <w:t xml:space="preserve">Úspora nákladov </w:t>
      </w:r>
    </w:p>
    <w:p w:rsidR="006A2991" w:rsidRPr="0081259B" w:rsidRDefault="006A2991" w:rsidP="008148CB">
      <w:pPr>
        <w:spacing w:after="0" w:line="240" w:lineRule="auto"/>
        <w:ind w:left="720"/>
        <w:jc w:val="both"/>
      </w:pPr>
      <w:r w:rsidRPr="0081259B">
        <w:t>na hnojiva</w:t>
      </w:r>
      <w:r w:rsidRPr="0081259B">
        <w:tab/>
      </w:r>
      <w:r w:rsidRPr="0081259B">
        <w:tab/>
      </w:r>
      <w:r w:rsidRPr="0081259B">
        <w:tab/>
      </w:r>
      <w:r w:rsidRPr="0081259B">
        <w:tab/>
      </w:r>
      <w:r w:rsidRPr="0081259B">
        <w:tab/>
      </w:r>
      <w:r w:rsidRPr="0081259B">
        <w:tab/>
        <w:t>(-)</w:t>
      </w:r>
      <w:r w:rsidRPr="0081259B">
        <w:tab/>
      </w:r>
      <w:r w:rsidRPr="0081259B">
        <w:tab/>
        <w:t xml:space="preserve">              16,00,- </w:t>
      </w:r>
    </w:p>
    <w:p w:rsidR="006A2991" w:rsidRPr="0081259B" w:rsidRDefault="006A2991" w:rsidP="008148CB">
      <w:pPr>
        <w:spacing w:after="0" w:line="240" w:lineRule="auto"/>
        <w:ind w:left="720"/>
        <w:jc w:val="both"/>
        <w:rPr>
          <w:rFonts w:cs="Times New Roman"/>
        </w:rPr>
      </w:pPr>
      <w:r w:rsidRPr="0081259B">
        <w:t>na pesticídy</w:t>
      </w:r>
      <w:r w:rsidRPr="0081259B">
        <w:tab/>
      </w:r>
      <w:r w:rsidRPr="0081259B">
        <w:tab/>
      </w:r>
      <w:r w:rsidRPr="0081259B">
        <w:tab/>
      </w:r>
      <w:r w:rsidRPr="0081259B">
        <w:tab/>
      </w:r>
      <w:r w:rsidRPr="0081259B">
        <w:tab/>
      </w:r>
      <w:r w:rsidRPr="0081259B">
        <w:tab/>
        <w:t>(-)</w:t>
      </w:r>
      <w:r w:rsidRPr="0081259B">
        <w:tab/>
      </w:r>
      <w:r w:rsidRPr="0081259B">
        <w:tab/>
        <w:t xml:space="preserve">            222,00,- </w:t>
      </w:r>
    </w:p>
    <w:p w:rsidR="006A2991" w:rsidRPr="0081259B" w:rsidRDefault="006A2991" w:rsidP="008148CB">
      <w:pPr>
        <w:spacing w:after="0" w:line="240" w:lineRule="auto"/>
        <w:ind w:left="720" w:hanging="720"/>
        <w:jc w:val="both"/>
        <w:rPr>
          <w:b/>
          <w:bCs/>
          <w:i/>
          <w:iCs/>
          <w:noProof/>
          <w:lang w:eastAsia="en-US"/>
        </w:rPr>
      </w:pPr>
      <w:r w:rsidRPr="0081259B">
        <w:rPr>
          <w:b/>
          <w:bCs/>
          <w:i/>
          <w:iCs/>
          <w:noProof/>
          <w:lang w:eastAsia="en-US"/>
        </w:rPr>
        <w:t xml:space="preserve">Zvýšené náklady </w:t>
      </w:r>
    </w:p>
    <w:p w:rsidR="006A2991" w:rsidRPr="0081259B" w:rsidRDefault="006A2991" w:rsidP="008148CB">
      <w:pPr>
        <w:spacing w:after="0" w:line="240" w:lineRule="auto"/>
        <w:ind w:left="720"/>
        <w:jc w:val="both"/>
        <w:rPr>
          <w:rFonts w:cs="Times New Roman"/>
        </w:rPr>
      </w:pPr>
      <w:r w:rsidRPr="0081259B">
        <w:t>na pracovné činnosti</w:t>
      </w:r>
      <w:r w:rsidRPr="0081259B">
        <w:tab/>
      </w:r>
      <w:r w:rsidRPr="0081259B">
        <w:tab/>
      </w:r>
      <w:r w:rsidRPr="0081259B">
        <w:tab/>
      </w:r>
      <w:r w:rsidRPr="0081259B">
        <w:tab/>
      </w:r>
      <w:r w:rsidRPr="0081259B">
        <w:tab/>
        <w:t>(+)</w:t>
      </w:r>
      <w:r w:rsidRPr="0081259B">
        <w:tab/>
      </w:r>
      <w:r w:rsidRPr="0081259B">
        <w:tab/>
        <w:t xml:space="preserve">            196,00,-</w:t>
      </w:r>
    </w:p>
    <w:p w:rsidR="006A2991" w:rsidRPr="0081259B" w:rsidRDefault="006A2991" w:rsidP="008148CB">
      <w:pPr>
        <w:keepNext/>
        <w:numPr>
          <w:ilvl w:val="0"/>
          <w:numId w:val="3"/>
        </w:numPr>
        <w:spacing w:after="0" w:line="240" w:lineRule="auto"/>
        <w:outlineLvl w:val="2"/>
        <w:rPr>
          <w:rFonts w:cs="Times New Roman"/>
          <w:b/>
          <w:bCs/>
          <w:caps/>
          <w:sz w:val="24"/>
          <w:szCs w:val="24"/>
          <w:lang w:eastAsia="cs-CZ"/>
        </w:rPr>
      </w:pPr>
    </w:p>
    <w:p w:rsidR="006A2991" w:rsidRPr="0081259B" w:rsidRDefault="006A2991" w:rsidP="008148CB">
      <w:pPr>
        <w:keepNext/>
        <w:spacing w:after="0" w:line="240" w:lineRule="auto"/>
        <w:ind w:left="720" w:hanging="720"/>
        <w:outlineLvl w:val="2"/>
        <w:rPr>
          <w:rFonts w:cs="Times New Roman"/>
          <w:b/>
          <w:bCs/>
          <w:noProof/>
          <w:lang w:eastAsia="cs-CZ"/>
        </w:rPr>
      </w:pPr>
      <w:r w:rsidRPr="0081259B">
        <w:rPr>
          <w:b/>
          <w:bCs/>
          <w:noProof/>
          <w:lang w:eastAsia="cs-CZ"/>
        </w:rPr>
        <w:t xml:space="preserve">Navrhovaná platba pre ostatné (extenzívne) ovocné sady        </w:t>
      </w:r>
      <w:r w:rsidRPr="0081259B">
        <w:rPr>
          <w:b/>
          <w:bCs/>
          <w:noProof/>
          <w:lang w:eastAsia="cs-CZ"/>
        </w:rPr>
        <w:tab/>
        <w:t>(=)</w:t>
      </w:r>
      <w:r w:rsidRPr="0081259B">
        <w:rPr>
          <w:b/>
          <w:bCs/>
          <w:noProof/>
          <w:lang w:eastAsia="cs-CZ"/>
        </w:rPr>
        <w:tab/>
      </w:r>
      <w:r w:rsidRPr="0081259B">
        <w:rPr>
          <w:b/>
          <w:bCs/>
          <w:noProof/>
          <w:lang w:eastAsia="cs-CZ"/>
        </w:rPr>
        <w:tab/>
        <w:t xml:space="preserve">            330,00,-  €.ha</w:t>
      </w:r>
      <w:r w:rsidRPr="0081259B">
        <w:rPr>
          <w:b/>
          <w:bCs/>
          <w:noProof/>
          <w:vertAlign w:val="superscript"/>
          <w:lang w:eastAsia="cs-CZ"/>
        </w:rPr>
        <w:t>-1</w:t>
      </w:r>
    </w:p>
    <w:p w:rsidR="006A2991" w:rsidRPr="0081259B" w:rsidRDefault="006A2991" w:rsidP="008148CB">
      <w:pPr>
        <w:numPr>
          <w:ilvl w:val="0"/>
          <w:numId w:val="3"/>
        </w:numPr>
        <w:spacing w:after="0" w:line="240" w:lineRule="auto"/>
        <w:ind w:right="-27"/>
        <w:jc w:val="both"/>
        <w:rPr>
          <w:rFonts w:cs="Times New Roman"/>
          <w:noProof/>
          <w:lang w:eastAsia="en-US"/>
        </w:rPr>
      </w:pPr>
    </w:p>
    <w:p w:rsidR="006A2991" w:rsidRPr="0081259B" w:rsidRDefault="006A2991" w:rsidP="008148CB">
      <w:pPr>
        <w:spacing w:after="120" w:line="240" w:lineRule="auto"/>
        <w:jc w:val="both"/>
        <w:rPr>
          <w:b/>
          <w:bCs/>
          <w:noProof/>
          <w:lang w:eastAsia="en-US"/>
        </w:rPr>
      </w:pPr>
      <w:r w:rsidRPr="0081259B">
        <w:rPr>
          <w:b/>
          <w:bCs/>
          <w:noProof/>
          <w:lang w:eastAsia="en-US"/>
        </w:rPr>
        <w:t>Podklady pre výpočet:</w:t>
      </w:r>
    </w:p>
    <w:p w:rsidR="006A2991" w:rsidRPr="0081259B" w:rsidRDefault="006A2991" w:rsidP="008148CB">
      <w:pPr>
        <w:numPr>
          <w:ilvl w:val="0"/>
          <w:numId w:val="3"/>
        </w:numPr>
        <w:tabs>
          <w:tab w:val="clear" w:pos="360"/>
          <w:tab w:val="num" w:pos="0"/>
        </w:tabs>
        <w:spacing w:after="0" w:line="240" w:lineRule="auto"/>
        <w:ind w:right="-27"/>
        <w:jc w:val="both"/>
        <w:rPr>
          <w:rFonts w:cs="Times New Roman"/>
          <w:noProof/>
          <w:lang w:eastAsia="en-US"/>
        </w:rPr>
      </w:pPr>
      <w:r w:rsidRPr="0081259B">
        <w:rPr>
          <w:noProof/>
          <w:lang w:eastAsia="en-US"/>
        </w:rPr>
        <w:t>- Strata príjmov:  predpokladá sa  úrodový potenciál extenzívneho sadu na úrovni 52 % priemeru intenzívneho sadu. Absencia produkcie je potom  372,- €.ha</w:t>
      </w:r>
      <w:r w:rsidRPr="0081259B">
        <w:rPr>
          <w:noProof/>
          <w:vertAlign w:val="superscript"/>
          <w:lang w:eastAsia="en-US"/>
        </w:rPr>
        <w:t>-1</w:t>
      </w:r>
      <w:r w:rsidRPr="0081259B">
        <w:rPr>
          <w:noProof/>
          <w:lang w:eastAsia="en-US"/>
        </w:rPr>
        <w:t xml:space="preserve">  (716x0,52).</w:t>
      </w:r>
    </w:p>
    <w:p w:rsidR="006A2991" w:rsidRPr="0081259B" w:rsidRDefault="006A2991" w:rsidP="008148CB">
      <w:pPr>
        <w:rPr>
          <w:rFonts w:cs="Times New Roman"/>
        </w:rPr>
      </w:pPr>
    </w:p>
    <w:p w:rsidR="006A2991" w:rsidRPr="0081259B" w:rsidRDefault="006A2991" w:rsidP="008148CB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noProof/>
          <w:lang w:eastAsia="en-US"/>
        </w:rPr>
      </w:pPr>
    </w:p>
    <w:p w:rsidR="006A2991" w:rsidRPr="0081259B" w:rsidRDefault="006A2991" w:rsidP="008148CB">
      <w:pPr>
        <w:spacing w:after="0" w:line="240" w:lineRule="auto"/>
        <w:ind w:left="180" w:hanging="180"/>
        <w:jc w:val="both"/>
        <w:rPr>
          <w:b/>
          <w:bCs/>
          <w:noProof/>
          <w:lang w:eastAsia="en-US"/>
        </w:rPr>
      </w:pPr>
      <w:r w:rsidRPr="0081259B">
        <w:rPr>
          <w:b/>
          <w:bCs/>
          <w:noProof/>
          <w:lang w:eastAsia="en-US"/>
        </w:rPr>
        <w:t>e) Kalkulácia pre vinohrady</w:t>
      </w:r>
    </w:p>
    <w:p w:rsidR="006A2991" w:rsidRPr="0081259B" w:rsidRDefault="006A2991" w:rsidP="008148CB">
      <w:pPr>
        <w:spacing w:after="0" w:line="240" w:lineRule="auto"/>
        <w:jc w:val="both"/>
        <w:rPr>
          <w:noProof/>
          <w:lang w:eastAsia="en-US"/>
        </w:rPr>
      </w:pPr>
      <w:r w:rsidRPr="0081259B">
        <w:rPr>
          <w:noProof/>
          <w:lang w:eastAsia="en-US"/>
        </w:rPr>
        <w:t>Výška platby vychádza z rozdielu ocenenia produkcie pri bežnom spôsobe využívania vinohradov a pri spôsobe platnom pre túto schému (obmedzenie použitia hnojív, vylúčenie použitia pesticídov) – ušlý výnos (príjem). Tento rozdiel je znížený o ušetrené náklady na použitie hnojív a chemických ochranných prostriedkov (pesticídov) a zvýšený o potrebu dodatočných pracovných nákladov.</w:t>
      </w:r>
    </w:p>
    <w:p w:rsidR="006A2991" w:rsidRPr="0081259B" w:rsidRDefault="006A2991" w:rsidP="008148CB">
      <w:pPr>
        <w:autoSpaceDE w:val="0"/>
        <w:autoSpaceDN w:val="0"/>
        <w:adjustRightInd w:val="0"/>
        <w:spacing w:after="0" w:line="240" w:lineRule="auto"/>
        <w:jc w:val="both"/>
        <w:rPr>
          <w:noProof/>
          <w:lang w:eastAsia="en-US"/>
        </w:rPr>
      </w:pPr>
      <w:r w:rsidRPr="0081259B">
        <w:rPr>
          <w:noProof/>
          <w:lang w:eastAsia="en-US"/>
        </w:rPr>
        <w:t>V prípade mladých vinohradov. pestovateľ  v</w:t>
      </w:r>
      <w:r w:rsidRPr="0081259B">
        <w:rPr>
          <w:rFonts w:cs="Times New Roman"/>
          <w:noProof/>
          <w:lang w:eastAsia="en-US"/>
        </w:rPr>
        <w:t> </w:t>
      </w:r>
      <w:r w:rsidRPr="0081259B">
        <w:rPr>
          <w:noProof/>
          <w:lang w:eastAsia="en-US"/>
        </w:rPr>
        <w:t xml:space="preserve">prvých </w:t>
      </w:r>
      <w:r w:rsidRPr="0081259B">
        <w:rPr>
          <w:rFonts w:cs="Times New Roman"/>
          <w:noProof/>
          <w:lang w:eastAsia="en-US"/>
        </w:rPr>
        <w:t> </w:t>
      </w:r>
      <w:r w:rsidRPr="0081259B">
        <w:rPr>
          <w:noProof/>
          <w:lang w:eastAsia="en-US"/>
        </w:rPr>
        <w:t xml:space="preserve">rokoch po výsadbe, kým vinič nezačne rodiť, prichádza o úrodu a teda aj o výnosy. </w:t>
      </w:r>
    </w:p>
    <w:p w:rsidR="006A2991" w:rsidRPr="0081259B" w:rsidRDefault="006A2991" w:rsidP="008148CB">
      <w:pPr>
        <w:spacing w:after="0" w:line="240" w:lineRule="auto"/>
        <w:jc w:val="both"/>
        <w:rPr>
          <w:rFonts w:cs="Times New Roman"/>
          <w:noProof/>
          <w:lang w:eastAsia="en-US"/>
        </w:rPr>
      </w:pPr>
    </w:p>
    <w:p w:rsidR="006A2991" w:rsidRPr="0081259B" w:rsidRDefault="006A2991" w:rsidP="008148CB">
      <w:pPr>
        <w:keepNext/>
        <w:spacing w:after="0" w:line="240" w:lineRule="auto"/>
        <w:ind w:left="14" w:firstLine="14"/>
        <w:jc w:val="both"/>
        <w:outlineLvl w:val="1"/>
        <w:rPr>
          <w:b/>
          <w:bCs/>
          <w:noProof/>
          <w:lang w:eastAsia="cs-CZ"/>
        </w:rPr>
      </w:pPr>
      <w:r w:rsidRPr="0081259B">
        <w:rPr>
          <w:b/>
          <w:bCs/>
          <w:noProof/>
          <w:lang w:eastAsia="cs-CZ"/>
        </w:rPr>
        <w:t>Rodiace vinohrady</w:t>
      </w:r>
    </w:p>
    <w:p w:rsidR="006A2991" w:rsidRPr="0081259B" w:rsidRDefault="006A2991" w:rsidP="008148CB">
      <w:pPr>
        <w:keepNext/>
        <w:spacing w:after="0" w:line="240" w:lineRule="auto"/>
        <w:ind w:left="14" w:firstLine="14"/>
        <w:jc w:val="both"/>
        <w:outlineLvl w:val="1"/>
        <w:rPr>
          <w:rFonts w:cs="Times New Roman"/>
          <w:b/>
          <w:bCs/>
          <w:noProof/>
          <w:lang w:eastAsia="cs-CZ"/>
        </w:rPr>
      </w:pPr>
      <w:r w:rsidRPr="0081259B">
        <w:rPr>
          <w:b/>
          <w:bCs/>
          <w:noProof/>
          <w:lang w:eastAsia="cs-CZ"/>
        </w:rPr>
        <w:t>Východiská pre výpočet</w:t>
      </w:r>
      <w:r w:rsidRPr="0081259B">
        <w:rPr>
          <w:b/>
          <w:bCs/>
          <w:noProof/>
          <w:lang w:eastAsia="cs-CZ"/>
        </w:rPr>
        <w:tab/>
      </w:r>
      <w:r w:rsidRPr="0081259B">
        <w:rPr>
          <w:b/>
          <w:bCs/>
          <w:noProof/>
          <w:lang w:eastAsia="cs-CZ"/>
        </w:rPr>
        <w:tab/>
      </w:r>
      <w:r w:rsidRPr="0081259B">
        <w:rPr>
          <w:b/>
          <w:bCs/>
          <w:noProof/>
          <w:lang w:eastAsia="cs-CZ"/>
        </w:rPr>
        <w:tab/>
      </w:r>
      <w:r w:rsidRPr="0081259B">
        <w:rPr>
          <w:b/>
          <w:bCs/>
          <w:noProof/>
          <w:lang w:eastAsia="cs-CZ"/>
        </w:rPr>
        <w:tab/>
      </w:r>
      <w:r w:rsidRPr="0081259B">
        <w:rPr>
          <w:b/>
          <w:bCs/>
          <w:noProof/>
          <w:lang w:eastAsia="cs-CZ"/>
        </w:rPr>
        <w:tab/>
      </w:r>
      <w:r w:rsidRPr="0081259B">
        <w:rPr>
          <w:b/>
          <w:bCs/>
          <w:noProof/>
          <w:lang w:eastAsia="cs-CZ"/>
        </w:rPr>
        <w:tab/>
      </w:r>
      <w:r w:rsidRPr="0081259B">
        <w:rPr>
          <w:b/>
          <w:bCs/>
          <w:noProof/>
          <w:lang w:eastAsia="cs-CZ"/>
        </w:rPr>
        <w:tab/>
        <w:t>€.ha</w:t>
      </w:r>
      <w:r w:rsidRPr="0081259B">
        <w:rPr>
          <w:b/>
          <w:bCs/>
          <w:noProof/>
          <w:vertAlign w:val="superscript"/>
          <w:lang w:eastAsia="cs-CZ"/>
        </w:rPr>
        <w:t>-1</w:t>
      </w:r>
    </w:p>
    <w:p w:rsidR="006A2991" w:rsidRPr="0081259B" w:rsidRDefault="006A2991" w:rsidP="008148CB">
      <w:pPr>
        <w:keepNext/>
        <w:spacing w:after="0" w:line="240" w:lineRule="auto"/>
        <w:ind w:left="14" w:firstLine="14"/>
        <w:jc w:val="both"/>
        <w:outlineLvl w:val="1"/>
        <w:rPr>
          <w:rFonts w:cs="Times New Roman"/>
          <w:b/>
          <w:bCs/>
          <w:i/>
          <w:iCs/>
          <w:noProof/>
          <w:lang w:eastAsia="cs-CZ"/>
        </w:rPr>
      </w:pPr>
    </w:p>
    <w:p w:rsidR="006A2991" w:rsidRPr="0081259B" w:rsidRDefault="006A2991" w:rsidP="008148CB">
      <w:pPr>
        <w:keepNext/>
        <w:spacing w:after="0" w:line="240" w:lineRule="auto"/>
        <w:ind w:left="14" w:firstLine="14"/>
        <w:jc w:val="both"/>
        <w:outlineLvl w:val="1"/>
        <w:rPr>
          <w:rFonts w:cs="Times New Roman"/>
          <w:b/>
          <w:bCs/>
          <w:i/>
          <w:iCs/>
          <w:noProof/>
          <w:vertAlign w:val="superscript"/>
          <w:lang w:eastAsia="cs-CZ"/>
        </w:rPr>
      </w:pPr>
      <w:r w:rsidRPr="0081259B">
        <w:rPr>
          <w:b/>
          <w:bCs/>
          <w:i/>
          <w:iCs/>
          <w:noProof/>
          <w:lang w:eastAsia="cs-CZ"/>
        </w:rPr>
        <w:t>Strata príjmov</w:t>
      </w:r>
      <w:r w:rsidRPr="0081259B">
        <w:rPr>
          <w:b/>
          <w:bCs/>
          <w:i/>
          <w:iCs/>
          <w:noProof/>
          <w:lang w:eastAsia="cs-CZ"/>
        </w:rPr>
        <w:tab/>
      </w:r>
      <w:r w:rsidRPr="0081259B">
        <w:rPr>
          <w:b/>
          <w:bCs/>
          <w:i/>
          <w:iCs/>
          <w:noProof/>
          <w:lang w:eastAsia="cs-CZ"/>
        </w:rPr>
        <w:tab/>
      </w:r>
      <w:r w:rsidRPr="0081259B">
        <w:rPr>
          <w:b/>
          <w:bCs/>
          <w:i/>
          <w:iCs/>
          <w:noProof/>
          <w:lang w:eastAsia="cs-CZ"/>
        </w:rPr>
        <w:tab/>
      </w:r>
    </w:p>
    <w:p w:rsidR="006A2991" w:rsidRPr="0081259B" w:rsidRDefault="006A2991" w:rsidP="008148CB">
      <w:pPr>
        <w:spacing w:after="0" w:line="240" w:lineRule="auto"/>
        <w:ind w:left="14" w:firstLine="694"/>
        <w:jc w:val="both"/>
        <w:rPr>
          <w:noProof/>
          <w:lang w:eastAsia="en-US"/>
        </w:rPr>
      </w:pPr>
      <w:r w:rsidRPr="0081259B">
        <w:rPr>
          <w:noProof/>
          <w:lang w:eastAsia="en-US"/>
        </w:rPr>
        <w:t xml:space="preserve">zo zníženia produkcie </w:t>
      </w:r>
      <w:r w:rsidRPr="0081259B">
        <w:rPr>
          <w:noProof/>
          <w:lang w:eastAsia="en-US"/>
        </w:rPr>
        <w:tab/>
      </w:r>
      <w:r w:rsidRPr="0081259B">
        <w:rPr>
          <w:noProof/>
          <w:lang w:eastAsia="en-US"/>
        </w:rPr>
        <w:tab/>
      </w:r>
      <w:r w:rsidRPr="0081259B">
        <w:rPr>
          <w:noProof/>
          <w:lang w:eastAsia="en-US"/>
        </w:rPr>
        <w:tab/>
        <w:t xml:space="preserve">            (+)</w:t>
      </w:r>
      <w:r w:rsidRPr="0081259B">
        <w:rPr>
          <w:noProof/>
          <w:lang w:eastAsia="en-US"/>
        </w:rPr>
        <w:tab/>
      </w:r>
      <w:r w:rsidRPr="0081259B">
        <w:rPr>
          <w:noProof/>
          <w:lang w:eastAsia="en-US"/>
        </w:rPr>
        <w:tab/>
      </w:r>
      <w:r w:rsidRPr="0081259B">
        <w:rPr>
          <w:noProof/>
          <w:lang w:eastAsia="en-US"/>
        </w:rPr>
        <w:tab/>
        <w:t xml:space="preserve">677,00,- </w:t>
      </w:r>
    </w:p>
    <w:p w:rsidR="006A2991" w:rsidRPr="0081259B" w:rsidRDefault="006A2991" w:rsidP="008148CB">
      <w:pPr>
        <w:keepNext/>
        <w:spacing w:after="0" w:line="240" w:lineRule="auto"/>
        <w:ind w:left="14" w:firstLine="14"/>
        <w:jc w:val="both"/>
        <w:outlineLvl w:val="1"/>
        <w:rPr>
          <w:b/>
          <w:bCs/>
          <w:i/>
          <w:iCs/>
          <w:noProof/>
          <w:lang w:eastAsia="cs-CZ"/>
        </w:rPr>
      </w:pPr>
      <w:r w:rsidRPr="0081259B">
        <w:rPr>
          <w:b/>
          <w:bCs/>
          <w:i/>
          <w:iCs/>
          <w:noProof/>
          <w:lang w:eastAsia="cs-CZ"/>
        </w:rPr>
        <w:t xml:space="preserve">Úspora nákladov </w:t>
      </w:r>
    </w:p>
    <w:p w:rsidR="006A2991" w:rsidRPr="0081259B" w:rsidRDefault="006A2991" w:rsidP="008148CB">
      <w:pPr>
        <w:spacing w:after="0" w:line="240" w:lineRule="auto"/>
        <w:ind w:left="14" w:firstLine="694"/>
        <w:jc w:val="both"/>
        <w:rPr>
          <w:noProof/>
          <w:lang w:eastAsia="en-US"/>
        </w:rPr>
      </w:pPr>
      <w:r w:rsidRPr="0081259B">
        <w:rPr>
          <w:noProof/>
          <w:lang w:eastAsia="en-US"/>
        </w:rPr>
        <w:t>na hnojiva</w:t>
      </w:r>
      <w:r w:rsidRPr="0081259B">
        <w:rPr>
          <w:noProof/>
          <w:lang w:eastAsia="en-US"/>
        </w:rPr>
        <w:tab/>
      </w:r>
      <w:r w:rsidRPr="0081259B">
        <w:rPr>
          <w:noProof/>
          <w:lang w:eastAsia="en-US"/>
        </w:rPr>
        <w:tab/>
      </w:r>
      <w:r w:rsidRPr="0081259B">
        <w:rPr>
          <w:noProof/>
          <w:lang w:eastAsia="en-US"/>
        </w:rPr>
        <w:tab/>
      </w:r>
      <w:r w:rsidRPr="0081259B">
        <w:rPr>
          <w:noProof/>
          <w:lang w:eastAsia="en-US"/>
        </w:rPr>
        <w:tab/>
      </w:r>
      <w:r w:rsidRPr="0081259B">
        <w:rPr>
          <w:noProof/>
          <w:lang w:eastAsia="en-US"/>
        </w:rPr>
        <w:tab/>
        <w:t>(-)</w:t>
      </w:r>
      <w:r w:rsidRPr="0081259B">
        <w:rPr>
          <w:noProof/>
          <w:lang w:eastAsia="en-US"/>
        </w:rPr>
        <w:tab/>
      </w:r>
      <w:r w:rsidRPr="0081259B">
        <w:rPr>
          <w:noProof/>
          <w:lang w:eastAsia="en-US"/>
        </w:rPr>
        <w:tab/>
      </w:r>
      <w:r w:rsidRPr="0081259B">
        <w:rPr>
          <w:noProof/>
          <w:lang w:eastAsia="en-US"/>
        </w:rPr>
        <w:tab/>
        <w:t xml:space="preserve">16,00,- </w:t>
      </w:r>
    </w:p>
    <w:p w:rsidR="006A2991" w:rsidRPr="0081259B" w:rsidRDefault="006A2991" w:rsidP="008148CB">
      <w:pPr>
        <w:spacing w:after="0" w:line="240" w:lineRule="auto"/>
        <w:ind w:left="14" w:firstLine="694"/>
        <w:jc w:val="both"/>
        <w:rPr>
          <w:noProof/>
          <w:lang w:eastAsia="en-US"/>
        </w:rPr>
      </w:pPr>
      <w:r w:rsidRPr="0081259B">
        <w:rPr>
          <w:noProof/>
          <w:lang w:eastAsia="en-US"/>
        </w:rPr>
        <w:t>na pesticídy</w:t>
      </w:r>
      <w:r w:rsidRPr="0081259B">
        <w:rPr>
          <w:noProof/>
          <w:lang w:eastAsia="en-US"/>
        </w:rPr>
        <w:tab/>
      </w:r>
      <w:r w:rsidRPr="0081259B">
        <w:rPr>
          <w:noProof/>
          <w:lang w:eastAsia="en-US"/>
        </w:rPr>
        <w:tab/>
      </w:r>
      <w:r w:rsidRPr="0081259B">
        <w:rPr>
          <w:noProof/>
          <w:lang w:eastAsia="en-US"/>
        </w:rPr>
        <w:tab/>
      </w:r>
      <w:r w:rsidRPr="0081259B">
        <w:rPr>
          <w:noProof/>
          <w:lang w:eastAsia="en-US"/>
        </w:rPr>
        <w:tab/>
      </w:r>
      <w:r w:rsidRPr="0081259B">
        <w:rPr>
          <w:noProof/>
          <w:lang w:eastAsia="en-US"/>
        </w:rPr>
        <w:tab/>
        <w:t>(-)</w:t>
      </w:r>
      <w:r w:rsidRPr="0081259B">
        <w:rPr>
          <w:noProof/>
          <w:lang w:eastAsia="en-US"/>
        </w:rPr>
        <w:tab/>
      </w:r>
      <w:r w:rsidRPr="0081259B">
        <w:rPr>
          <w:noProof/>
          <w:lang w:eastAsia="en-US"/>
        </w:rPr>
        <w:tab/>
      </w:r>
      <w:r w:rsidRPr="0081259B">
        <w:rPr>
          <w:noProof/>
          <w:lang w:eastAsia="en-US"/>
        </w:rPr>
        <w:tab/>
        <w:t xml:space="preserve">254,00,- </w:t>
      </w:r>
    </w:p>
    <w:p w:rsidR="006A2991" w:rsidRPr="0081259B" w:rsidRDefault="006A2991" w:rsidP="008148CB">
      <w:pPr>
        <w:spacing w:after="0" w:line="240" w:lineRule="auto"/>
        <w:ind w:left="14" w:firstLine="14"/>
        <w:jc w:val="both"/>
        <w:rPr>
          <w:b/>
          <w:bCs/>
          <w:i/>
          <w:iCs/>
          <w:noProof/>
          <w:lang w:eastAsia="en-US"/>
        </w:rPr>
      </w:pPr>
      <w:r w:rsidRPr="0081259B">
        <w:rPr>
          <w:b/>
          <w:bCs/>
          <w:i/>
          <w:iCs/>
          <w:noProof/>
          <w:lang w:eastAsia="en-US"/>
        </w:rPr>
        <w:t xml:space="preserve">Zvýšené náklady </w:t>
      </w:r>
    </w:p>
    <w:p w:rsidR="006A2991" w:rsidRPr="0081259B" w:rsidRDefault="006A2991" w:rsidP="008148CB">
      <w:pPr>
        <w:spacing w:after="0" w:line="240" w:lineRule="auto"/>
        <w:ind w:left="14" w:firstLine="14"/>
        <w:jc w:val="both"/>
        <w:rPr>
          <w:noProof/>
          <w:lang w:eastAsia="en-US"/>
        </w:rPr>
      </w:pPr>
      <w:r w:rsidRPr="0081259B">
        <w:rPr>
          <w:rFonts w:cs="Times New Roman"/>
          <w:noProof/>
          <w:lang w:eastAsia="en-US"/>
        </w:rPr>
        <w:tab/>
      </w:r>
      <w:r w:rsidRPr="0081259B">
        <w:rPr>
          <w:noProof/>
          <w:lang w:eastAsia="en-US"/>
        </w:rPr>
        <w:t>na pracovné činnosti</w:t>
      </w:r>
      <w:r w:rsidRPr="0081259B">
        <w:rPr>
          <w:noProof/>
          <w:lang w:eastAsia="en-US"/>
        </w:rPr>
        <w:tab/>
      </w:r>
      <w:r w:rsidRPr="0081259B">
        <w:rPr>
          <w:noProof/>
          <w:lang w:eastAsia="en-US"/>
        </w:rPr>
        <w:tab/>
      </w:r>
      <w:r w:rsidRPr="0081259B">
        <w:rPr>
          <w:noProof/>
          <w:lang w:eastAsia="en-US"/>
        </w:rPr>
        <w:tab/>
      </w:r>
      <w:r w:rsidRPr="0081259B">
        <w:rPr>
          <w:noProof/>
          <w:lang w:eastAsia="en-US"/>
        </w:rPr>
        <w:tab/>
        <w:t>(+)</w:t>
      </w:r>
      <w:r w:rsidRPr="0081259B">
        <w:rPr>
          <w:noProof/>
          <w:lang w:eastAsia="en-US"/>
        </w:rPr>
        <w:tab/>
      </w:r>
      <w:r w:rsidRPr="0081259B">
        <w:rPr>
          <w:noProof/>
          <w:lang w:eastAsia="en-US"/>
        </w:rPr>
        <w:tab/>
      </w:r>
      <w:r w:rsidRPr="0081259B">
        <w:rPr>
          <w:noProof/>
          <w:lang w:eastAsia="en-US"/>
        </w:rPr>
        <w:tab/>
        <w:t>264,00,-</w:t>
      </w:r>
    </w:p>
    <w:p w:rsidR="006A2991" w:rsidRPr="0081259B" w:rsidRDefault="006A2991" w:rsidP="008148CB">
      <w:pPr>
        <w:keepNext/>
        <w:spacing w:after="0" w:line="240" w:lineRule="auto"/>
        <w:outlineLvl w:val="2"/>
        <w:rPr>
          <w:rFonts w:cs="Times New Roman"/>
          <w:b/>
          <w:bCs/>
          <w:caps/>
          <w:noProof/>
          <w:lang w:eastAsia="cs-CZ"/>
        </w:rPr>
      </w:pPr>
    </w:p>
    <w:p w:rsidR="006A2991" w:rsidRPr="0081259B" w:rsidRDefault="006A2991" w:rsidP="008148CB">
      <w:pPr>
        <w:keepNext/>
        <w:spacing w:after="0" w:line="240" w:lineRule="auto"/>
        <w:outlineLvl w:val="2"/>
        <w:rPr>
          <w:b/>
          <w:bCs/>
          <w:noProof/>
          <w:lang w:eastAsia="cs-CZ"/>
        </w:rPr>
      </w:pPr>
      <w:r w:rsidRPr="0081259B">
        <w:rPr>
          <w:b/>
          <w:bCs/>
          <w:noProof/>
          <w:lang w:eastAsia="cs-CZ"/>
        </w:rPr>
        <w:t>Navrhovaná platba</w:t>
      </w:r>
      <w:r w:rsidRPr="0081259B">
        <w:rPr>
          <w:b/>
          <w:bCs/>
          <w:noProof/>
          <w:lang w:eastAsia="cs-CZ"/>
        </w:rPr>
        <w:tab/>
      </w:r>
      <w:r w:rsidRPr="0081259B">
        <w:rPr>
          <w:b/>
          <w:bCs/>
          <w:noProof/>
          <w:lang w:eastAsia="cs-CZ"/>
        </w:rPr>
        <w:tab/>
      </w:r>
      <w:r w:rsidRPr="0081259B">
        <w:rPr>
          <w:b/>
          <w:bCs/>
          <w:noProof/>
          <w:lang w:eastAsia="cs-CZ"/>
        </w:rPr>
        <w:tab/>
      </w:r>
      <w:r w:rsidRPr="0081259B">
        <w:rPr>
          <w:b/>
          <w:bCs/>
          <w:noProof/>
          <w:lang w:eastAsia="cs-CZ"/>
        </w:rPr>
        <w:tab/>
      </w:r>
      <w:r w:rsidRPr="0081259B">
        <w:rPr>
          <w:b/>
          <w:bCs/>
          <w:noProof/>
          <w:lang w:eastAsia="cs-CZ"/>
        </w:rPr>
        <w:tab/>
        <w:t>(=)</w:t>
      </w:r>
      <w:r w:rsidRPr="0081259B">
        <w:rPr>
          <w:b/>
          <w:bCs/>
          <w:noProof/>
          <w:lang w:eastAsia="cs-CZ"/>
        </w:rPr>
        <w:tab/>
      </w:r>
      <w:r w:rsidRPr="0081259B">
        <w:rPr>
          <w:b/>
          <w:bCs/>
          <w:noProof/>
          <w:lang w:eastAsia="cs-CZ"/>
        </w:rPr>
        <w:tab/>
      </w:r>
      <w:r w:rsidRPr="0081259B">
        <w:rPr>
          <w:b/>
          <w:bCs/>
          <w:noProof/>
          <w:lang w:eastAsia="cs-CZ"/>
        </w:rPr>
        <w:tab/>
        <w:t>671,00,-  €.ha</w:t>
      </w:r>
      <w:r w:rsidRPr="0081259B">
        <w:rPr>
          <w:b/>
          <w:bCs/>
          <w:noProof/>
          <w:vertAlign w:val="superscript"/>
          <w:lang w:eastAsia="cs-CZ"/>
        </w:rPr>
        <w:t>-1</w:t>
      </w:r>
      <w:r w:rsidRPr="0081259B">
        <w:rPr>
          <w:b/>
          <w:bCs/>
          <w:noProof/>
          <w:lang w:eastAsia="cs-CZ"/>
        </w:rPr>
        <w:t xml:space="preserve">   </w:t>
      </w:r>
    </w:p>
    <w:p w:rsidR="006A2991" w:rsidRPr="0081259B" w:rsidRDefault="006A2991" w:rsidP="008148CB">
      <w:pPr>
        <w:spacing w:after="0" w:line="240" w:lineRule="auto"/>
        <w:ind w:left="14" w:firstLine="14"/>
        <w:jc w:val="both"/>
        <w:rPr>
          <w:rFonts w:cs="Times New Roman"/>
          <w:noProof/>
          <w:lang w:eastAsia="en-US"/>
        </w:rPr>
      </w:pPr>
    </w:p>
    <w:p w:rsidR="006A2991" w:rsidRPr="0081259B" w:rsidRDefault="006A2991" w:rsidP="008148CB">
      <w:pPr>
        <w:spacing w:after="0" w:line="240" w:lineRule="auto"/>
        <w:jc w:val="both"/>
        <w:rPr>
          <w:rFonts w:cs="Times New Roman"/>
          <w:b/>
          <w:bCs/>
          <w:noProof/>
          <w:lang w:eastAsia="en-US"/>
        </w:rPr>
      </w:pPr>
      <w:r w:rsidRPr="0081259B">
        <w:rPr>
          <w:b/>
          <w:bCs/>
          <w:noProof/>
          <w:lang w:eastAsia="en-US"/>
        </w:rPr>
        <w:t xml:space="preserve"> Podklady pre výpočet:</w:t>
      </w:r>
    </w:p>
    <w:p w:rsidR="006A2991" w:rsidRPr="0081259B" w:rsidRDefault="006A2991" w:rsidP="008148CB">
      <w:pPr>
        <w:spacing w:after="0" w:line="240" w:lineRule="auto"/>
        <w:jc w:val="both"/>
        <w:rPr>
          <w:rFonts w:cs="Times New Roman"/>
          <w:b/>
          <w:bCs/>
          <w:noProof/>
          <w:lang w:eastAsia="en-US"/>
        </w:rPr>
      </w:pPr>
    </w:p>
    <w:p w:rsidR="006A2991" w:rsidRPr="0081259B" w:rsidRDefault="006A2991" w:rsidP="008148CB">
      <w:pPr>
        <w:spacing w:after="0" w:line="240" w:lineRule="auto"/>
        <w:ind w:right="-27"/>
        <w:jc w:val="both"/>
        <w:rPr>
          <w:noProof/>
          <w:lang w:eastAsia="en-US"/>
        </w:rPr>
      </w:pPr>
      <w:r w:rsidRPr="0081259B">
        <w:rPr>
          <w:noProof/>
          <w:lang w:eastAsia="en-US"/>
        </w:rPr>
        <w:t>- Priemerné hektárové úrody: vinohrady 4,17 t.ha</w:t>
      </w:r>
      <w:r w:rsidRPr="0081259B">
        <w:rPr>
          <w:noProof/>
          <w:vertAlign w:val="superscript"/>
          <w:lang w:eastAsia="en-US"/>
        </w:rPr>
        <w:t>-1</w:t>
      </w:r>
      <w:r w:rsidRPr="0081259B">
        <w:rPr>
          <w:noProof/>
          <w:lang w:eastAsia="en-US"/>
        </w:rPr>
        <w:t>.</w:t>
      </w:r>
    </w:p>
    <w:p w:rsidR="006A2991" w:rsidRPr="0081259B" w:rsidRDefault="006A2991" w:rsidP="008148CB">
      <w:pPr>
        <w:spacing w:after="0" w:line="240" w:lineRule="auto"/>
        <w:ind w:right="-27"/>
        <w:jc w:val="both"/>
        <w:rPr>
          <w:noProof/>
          <w:lang w:eastAsia="en-US"/>
        </w:rPr>
      </w:pPr>
      <w:r w:rsidRPr="0081259B">
        <w:rPr>
          <w:noProof/>
          <w:lang w:eastAsia="en-US"/>
        </w:rPr>
        <w:t>- Zníženie výnosov: vinohrady 35 %.</w:t>
      </w:r>
    </w:p>
    <w:p w:rsidR="006A2991" w:rsidRPr="0081259B" w:rsidRDefault="006A2991" w:rsidP="008148CB">
      <w:pPr>
        <w:spacing w:after="0" w:line="240" w:lineRule="auto"/>
        <w:ind w:right="-27"/>
        <w:jc w:val="both"/>
        <w:rPr>
          <w:noProof/>
          <w:lang w:eastAsia="en-US"/>
        </w:rPr>
      </w:pPr>
      <w:r w:rsidRPr="0081259B">
        <w:rPr>
          <w:noProof/>
          <w:lang w:eastAsia="en-US"/>
        </w:rPr>
        <w:t>- Cena:  vinohrady 464,19  €.t</w:t>
      </w:r>
      <w:r w:rsidRPr="0081259B">
        <w:rPr>
          <w:noProof/>
          <w:vertAlign w:val="superscript"/>
          <w:lang w:eastAsia="en-US"/>
        </w:rPr>
        <w:t>-1</w:t>
      </w:r>
      <w:r w:rsidRPr="0081259B">
        <w:rPr>
          <w:noProof/>
          <w:lang w:eastAsia="en-US"/>
        </w:rPr>
        <w:t>.</w:t>
      </w:r>
    </w:p>
    <w:p w:rsidR="006A2991" w:rsidRPr="0081259B" w:rsidRDefault="006A2991" w:rsidP="0081259B">
      <w:pPr>
        <w:spacing w:after="0" w:line="240" w:lineRule="auto"/>
        <w:ind w:right="-27"/>
        <w:jc w:val="both"/>
        <w:rPr>
          <w:noProof/>
          <w:lang w:eastAsia="en-US"/>
        </w:rPr>
      </w:pPr>
      <w:r w:rsidRPr="0081259B">
        <w:rPr>
          <w:noProof/>
          <w:lang w:eastAsia="en-US"/>
        </w:rPr>
        <w:t>- Strata príjmov:   677 €.ha</w:t>
      </w:r>
      <w:r w:rsidRPr="0081259B">
        <w:rPr>
          <w:noProof/>
          <w:vertAlign w:val="superscript"/>
          <w:lang w:eastAsia="en-US"/>
        </w:rPr>
        <w:t>-1</w:t>
      </w:r>
      <w:r w:rsidRPr="0081259B">
        <w:rPr>
          <w:noProof/>
          <w:lang w:eastAsia="en-US"/>
        </w:rPr>
        <w:t xml:space="preserve">  (4,17x0,35x464,19)</w:t>
      </w:r>
    </w:p>
    <w:p w:rsidR="006A2991" w:rsidRPr="0081259B" w:rsidRDefault="006A2991" w:rsidP="008148CB">
      <w:pPr>
        <w:spacing w:after="0" w:line="240" w:lineRule="auto"/>
        <w:ind w:right="-27"/>
        <w:jc w:val="both"/>
        <w:rPr>
          <w:noProof/>
          <w:lang w:eastAsia="en-US"/>
        </w:rPr>
      </w:pPr>
      <w:r w:rsidRPr="0081259B">
        <w:rPr>
          <w:noProof/>
          <w:lang w:eastAsia="en-US"/>
        </w:rPr>
        <w:lastRenderedPageBreak/>
        <w:t>- Úspora nákladov na hnojivá: 16,25 €.ha</w:t>
      </w:r>
      <w:r w:rsidRPr="0081259B">
        <w:rPr>
          <w:noProof/>
          <w:vertAlign w:val="superscript"/>
          <w:lang w:eastAsia="en-US"/>
        </w:rPr>
        <w:t>-1</w:t>
      </w:r>
      <w:r w:rsidRPr="0081259B">
        <w:rPr>
          <w:noProof/>
          <w:lang w:eastAsia="en-US"/>
        </w:rPr>
        <w:t xml:space="preserve"> = 65,- € (náklad na hnojivá) x 0,25 % (podiel ušetrených nákladov z celkových nákladov na hnojiva).</w:t>
      </w:r>
    </w:p>
    <w:p w:rsidR="006A2991" w:rsidRPr="0081259B" w:rsidRDefault="006A2991" w:rsidP="008148CB">
      <w:pPr>
        <w:spacing w:after="0" w:line="240" w:lineRule="auto"/>
        <w:ind w:right="-27"/>
        <w:jc w:val="both"/>
        <w:rPr>
          <w:noProof/>
          <w:lang w:eastAsia="en-US"/>
        </w:rPr>
      </w:pPr>
      <w:r w:rsidRPr="0081259B">
        <w:rPr>
          <w:noProof/>
          <w:lang w:eastAsia="en-US"/>
        </w:rPr>
        <w:t>- Úspora nákladov na chemické ochranné prostriedky: 254 €.ha</w:t>
      </w:r>
      <w:r w:rsidRPr="0081259B">
        <w:rPr>
          <w:noProof/>
          <w:vertAlign w:val="superscript"/>
          <w:lang w:eastAsia="en-US"/>
        </w:rPr>
        <w:t>-1</w:t>
      </w:r>
      <w:r w:rsidRPr="0081259B">
        <w:rPr>
          <w:noProof/>
          <w:lang w:eastAsia="en-US"/>
        </w:rPr>
        <w:t>.</w:t>
      </w:r>
    </w:p>
    <w:p w:rsidR="006A2991" w:rsidRPr="0081259B" w:rsidRDefault="006A2991" w:rsidP="008148CB">
      <w:pPr>
        <w:spacing w:after="0" w:line="240" w:lineRule="auto"/>
        <w:ind w:right="-27"/>
        <w:jc w:val="both"/>
        <w:rPr>
          <w:noProof/>
          <w:lang w:eastAsia="en-US"/>
        </w:rPr>
      </w:pPr>
      <w:r w:rsidRPr="0081259B">
        <w:rPr>
          <w:noProof/>
          <w:lang w:eastAsia="en-US"/>
        </w:rPr>
        <w:t>- Zvýšené pracovné náklady v ekologickom poľnohospodárstve spočívajú vo vyššej pracnosti oproti konvenčným systémom hospodárenia a to pri vinohradoch o 23,5 %. V konkrétnom vyjadrení predstavuje rozdiel  v pracovných nákladoch 264,- €.ha</w:t>
      </w:r>
      <w:r w:rsidRPr="0081259B">
        <w:rPr>
          <w:noProof/>
          <w:vertAlign w:val="superscript"/>
          <w:lang w:eastAsia="en-US"/>
        </w:rPr>
        <w:t>-1</w:t>
      </w:r>
      <w:r w:rsidRPr="0081259B">
        <w:rPr>
          <w:noProof/>
          <w:lang w:eastAsia="en-US"/>
        </w:rPr>
        <w:t xml:space="preserve"> (1126x0,235).</w:t>
      </w:r>
    </w:p>
    <w:p w:rsidR="006A2991" w:rsidRPr="0081259B" w:rsidRDefault="006A2991" w:rsidP="008148CB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noProof/>
          <w:lang w:eastAsia="en-US"/>
        </w:rPr>
      </w:pPr>
    </w:p>
    <w:p w:rsidR="006A2991" w:rsidRPr="0081259B" w:rsidRDefault="006A2991" w:rsidP="008148CB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noProof/>
          <w:lang w:eastAsia="en-US"/>
        </w:rPr>
      </w:pPr>
      <w:r w:rsidRPr="0081259B">
        <w:rPr>
          <w:b/>
          <w:bCs/>
          <w:noProof/>
          <w:lang w:eastAsia="en-US"/>
        </w:rPr>
        <w:t>Mladé vinohrady</w:t>
      </w:r>
    </w:p>
    <w:p w:rsidR="006A2991" w:rsidRPr="0081259B" w:rsidRDefault="006A2991" w:rsidP="008148CB">
      <w:pPr>
        <w:keepNext/>
        <w:spacing w:after="0" w:line="240" w:lineRule="auto"/>
        <w:ind w:left="14" w:firstLine="14"/>
        <w:jc w:val="both"/>
        <w:outlineLvl w:val="1"/>
        <w:rPr>
          <w:rFonts w:cs="Times New Roman"/>
          <w:b/>
          <w:bCs/>
          <w:noProof/>
          <w:lang w:eastAsia="cs-CZ"/>
        </w:rPr>
      </w:pPr>
      <w:r w:rsidRPr="0081259B">
        <w:rPr>
          <w:b/>
          <w:bCs/>
          <w:noProof/>
          <w:lang w:eastAsia="cs-CZ"/>
        </w:rPr>
        <w:t>Východiská pre výpočet</w:t>
      </w:r>
      <w:r w:rsidRPr="0081259B">
        <w:rPr>
          <w:b/>
          <w:bCs/>
          <w:noProof/>
          <w:lang w:eastAsia="cs-CZ"/>
        </w:rPr>
        <w:tab/>
      </w:r>
      <w:r w:rsidRPr="0081259B">
        <w:rPr>
          <w:b/>
          <w:bCs/>
          <w:noProof/>
          <w:lang w:eastAsia="cs-CZ"/>
        </w:rPr>
        <w:tab/>
      </w:r>
      <w:r w:rsidRPr="0081259B">
        <w:rPr>
          <w:b/>
          <w:bCs/>
          <w:noProof/>
          <w:lang w:eastAsia="cs-CZ"/>
        </w:rPr>
        <w:tab/>
      </w:r>
      <w:r w:rsidRPr="0081259B">
        <w:rPr>
          <w:b/>
          <w:bCs/>
          <w:noProof/>
          <w:lang w:eastAsia="cs-CZ"/>
        </w:rPr>
        <w:tab/>
      </w:r>
      <w:r w:rsidRPr="0081259B">
        <w:rPr>
          <w:b/>
          <w:bCs/>
          <w:noProof/>
          <w:lang w:eastAsia="cs-CZ"/>
        </w:rPr>
        <w:tab/>
      </w:r>
      <w:r w:rsidRPr="0081259B">
        <w:rPr>
          <w:b/>
          <w:bCs/>
          <w:noProof/>
          <w:lang w:eastAsia="cs-CZ"/>
        </w:rPr>
        <w:tab/>
      </w:r>
      <w:r w:rsidRPr="0081259B">
        <w:rPr>
          <w:b/>
          <w:bCs/>
          <w:noProof/>
          <w:lang w:eastAsia="cs-CZ"/>
        </w:rPr>
        <w:tab/>
        <w:t>€.ha</w:t>
      </w:r>
      <w:r w:rsidRPr="0081259B">
        <w:rPr>
          <w:b/>
          <w:bCs/>
          <w:noProof/>
          <w:vertAlign w:val="superscript"/>
          <w:lang w:eastAsia="cs-CZ"/>
        </w:rPr>
        <w:t>-1</w:t>
      </w:r>
    </w:p>
    <w:p w:rsidR="006A2991" w:rsidRPr="0081259B" w:rsidRDefault="006A2991" w:rsidP="008148CB">
      <w:pPr>
        <w:keepNext/>
        <w:spacing w:after="0" w:line="240" w:lineRule="auto"/>
        <w:ind w:left="14" w:firstLine="14"/>
        <w:jc w:val="both"/>
        <w:outlineLvl w:val="1"/>
        <w:rPr>
          <w:rFonts w:cs="Times New Roman"/>
          <w:b/>
          <w:bCs/>
          <w:i/>
          <w:iCs/>
          <w:noProof/>
          <w:lang w:eastAsia="cs-CZ"/>
        </w:rPr>
      </w:pPr>
    </w:p>
    <w:p w:rsidR="006A2991" w:rsidRPr="0081259B" w:rsidRDefault="006A2991" w:rsidP="008148CB">
      <w:pPr>
        <w:keepNext/>
        <w:spacing w:after="0" w:line="240" w:lineRule="auto"/>
        <w:ind w:left="14" w:firstLine="14"/>
        <w:jc w:val="both"/>
        <w:outlineLvl w:val="1"/>
        <w:rPr>
          <w:rFonts w:cs="Times New Roman"/>
          <w:b/>
          <w:bCs/>
          <w:i/>
          <w:iCs/>
          <w:vertAlign w:val="superscript"/>
          <w:lang w:eastAsia="cs-CZ"/>
        </w:rPr>
      </w:pPr>
      <w:r w:rsidRPr="0081259B">
        <w:rPr>
          <w:b/>
          <w:bCs/>
          <w:i/>
          <w:iCs/>
          <w:lang w:eastAsia="cs-CZ"/>
        </w:rPr>
        <w:t>Strata príjmov</w:t>
      </w:r>
      <w:r w:rsidRPr="0081259B">
        <w:rPr>
          <w:b/>
          <w:bCs/>
          <w:i/>
          <w:iCs/>
          <w:lang w:eastAsia="cs-CZ"/>
        </w:rPr>
        <w:tab/>
      </w:r>
      <w:r w:rsidRPr="0081259B">
        <w:rPr>
          <w:b/>
          <w:bCs/>
          <w:i/>
          <w:iCs/>
          <w:lang w:eastAsia="cs-CZ"/>
        </w:rPr>
        <w:tab/>
      </w:r>
      <w:r w:rsidRPr="0081259B">
        <w:rPr>
          <w:b/>
          <w:bCs/>
          <w:i/>
          <w:iCs/>
          <w:lang w:eastAsia="cs-CZ"/>
        </w:rPr>
        <w:tab/>
      </w:r>
    </w:p>
    <w:p w:rsidR="006A2991" w:rsidRPr="0081259B" w:rsidRDefault="006A2991" w:rsidP="008148CB">
      <w:pPr>
        <w:spacing w:after="0" w:line="240" w:lineRule="auto"/>
        <w:ind w:left="14" w:firstLine="694"/>
        <w:jc w:val="both"/>
        <w:rPr>
          <w:noProof/>
          <w:lang w:eastAsia="en-US"/>
        </w:rPr>
      </w:pPr>
      <w:r w:rsidRPr="0081259B">
        <w:rPr>
          <w:noProof/>
          <w:lang w:eastAsia="en-US"/>
        </w:rPr>
        <w:t>z absencie produkcie</w:t>
      </w:r>
      <w:r w:rsidRPr="0081259B">
        <w:rPr>
          <w:noProof/>
          <w:lang w:eastAsia="en-US"/>
        </w:rPr>
        <w:tab/>
      </w:r>
      <w:r w:rsidRPr="0081259B">
        <w:rPr>
          <w:noProof/>
          <w:lang w:eastAsia="en-US"/>
        </w:rPr>
        <w:tab/>
      </w:r>
      <w:r w:rsidRPr="0081259B">
        <w:rPr>
          <w:noProof/>
          <w:lang w:eastAsia="en-US"/>
        </w:rPr>
        <w:tab/>
      </w:r>
      <w:r w:rsidRPr="0081259B">
        <w:rPr>
          <w:noProof/>
          <w:lang w:eastAsia="en-US"/>
        </w:rPr>
        <w:tab/>
        <w:t>(+)</w:t>
      </w:r>
      <w:r w:rsidRPr="0081259B">
        <w:rPr>
          <w:noProof/>
          <w:lang w:eastAsia="en-US"/>
        </w:rPr>
        <w:tab/>
      </w:r>
      <w:r w:rsidRPr="0081259B">
        <w:rPr>
          <w:noProof/>
          <w:lang w:eastAsia="en-US"/>
        </w:rPr>
        <w:tab/>
      </w:r>
      <w:r w:rsidRPr="0081259B">
        <w:rPr>
          <w:noProof/>
          <w:lang w:eastAsia="en-US"/>
        </w:rPr>
        <w:tab/>
        <w:t xml:space="preserve">430,00,- </w:t>
      </w:r>
    </w:p>
    <w:p w:rsidR="006A2991" w:rsidRPr="0081259B" w:rsidRDefault="006A2991" w:rsidP="008148CB">
      <w:pPr>
        <w:keepNext/>
        <w:spacing w:after="0" w:line="240" w:lineRule="auto"/>
        <w:outlineLvl w:val="2"/>
        <w:rPr>
          <w:rFonts w:cs="Times New Roman"/>
          <w:b/>
          <w:bCs/>
          <w:lang w:eastAsia="cs-CZ"/>
        </w:rPr>
      </w:pPr>
    </w:p>
    <w:p w:rsidR="006A2991" w:rsidRPr="0081259B" w:rsidRDefault="006A2991" w:rsidP="008148CB">
      <w:pPr>
        <w:keepNext/>
        <w:ind w:left="14" w:firstLine="14"/>
        <w:jc w:val="both"/>
        <w:outlineLvl w:val="1"/>
        <w:rPr>
          <w:b/>
          <w:bCs/>
          <w:i/>
          <w:iCs/>
          <w:lang w:eastAsia="cs-CZ"/>
        </w:rPr>
      </w:pPr>
      <w:r w:rsidRPr="0081259B">
        <w:rPr>
          <w:b/>
          <w:bCs/>
          <w:i/>
          <w:iCs/>
          <w:lang w:eastAsia="cs-CZ"/>
        </w:rPr>
        <w:t xml:space="preserve">Úspora nákladov </w:t>
      </w:r>
    </w:p>
    <w:p w:rsidR="006A2991" w:rsidRPr="0081259B" w:rsidRDefault="006A2991" w:rsidP="008148CB">
      <w:pPr>
        <w:ind w:left="14" w:firstLine="694"/>
        <w:jc w:val="both"/>
      </w:pPr>
      <w:r w:rsidRPr="0081259B">
        <w:t>na hnojiva</w:t>
      </w:r>
      <w:r w:rsidRPr="0081259B">
        <w:tab/>
      </w:r>
      <w:r w:rsidRPr="0081259B">
        <w:tab/>
      </w:r>
      <w:r w:rsidRPr="0081259B">
        <w:tab/>
      </w:r>
      <w:r w:rsidRPr="0081259B">
        <w:tab/>
      </w:r>
      <w:r w:rsidRPr="0081259B">
        <w:tab/>
        <w:t>(-)</w:t>
      </w:r>
      <w:r w:rsidRPr="0081259B">
        <w:tab/>
      </w:r>
      <w:r w:rsidRPr="0081259B">
        <w:tab/>
      </w:r>
      <w:r w:rsidRPr="0081259B">
        <w:tab/>
        <w:t xml:space="preserve">16,00,- </w:t>
      </w:r>
    </w:p>
    <w:p w:rsidR="006A2991" w:rsidRPr="0081259B" w:rsidRDefault="006A2991" w:rsidP="008148CB">
      <w:pPr>
        <w:ind w:left="14" w:firstLine="694"/>
        <w:jc w:val="both"/>
        <w:rPr>
          <w:rFonts w:cs="Times New Roman"/>
        </w:rPr>
      </w:pPr>
      <w:r w:rsidRPr="0081259B">
        <w:t>na pesticídy</w:t>
      </w:r>
      <w:r w:rsidRPr="0081259B">
        <w:tab/>
      </w:r>
      <w:r w:rsidRPr="0081259B">
        <w:tab/>
      </w:r>
      <w:r w:rsidRPr="0081259B">
        <w:tab/>
      </w:r>
      <w:r w:rsidRPr="0081259B">
        <w:tab/>
      </w:r>
      <w:r w:rsidRPr="0081259B">
        <w:tab/>
        <w:t>(-)</w:t>
      </w:r>
      <w:r w:rsidRPr="0081259B">
        <w:tab/>
      </w:r>
      <w:r w:rsidRPr="0081259B">
        <w:tab/>
      </w:r>
      <w:r w:rsidRPr="0081259B">
        <w:tab/>
        <w:t xml:space="preserve">170,00,- </w:t>
      </w:r>
    </w:p>
    <w:p w:rsidR="006A2991" w:rsidRPr="0081259B" w:rsidRDefault="006A2991" w:rsidP="008148CB">
      <w:pPr>
        <w:ind w:left="14" w:firstLine="14"/>
        <w:jc w:val="both"/>
        <w:rPr>
          <w:b/>
          <w:bCs/>
          <w:i/>
          <w:iCs/>
        </w:rPr>
      </w:pPr>
      <w:r w:rsidRPr="0081259B">
        <w:rPr>
          <w:b/>
          <w:bCs/>
          <w:i/>
          <w:iCs/>
        </w:rPr>
        <w:t xml:space="preserve">Zvýšené náklady </w:t>
      </w:r>
    </w:p>
    <w:p w:rsidR="006A2991" w:rsidRPr="0081259B" w:rsidRDefault="006A2991" w:rsidP="008148CB">
      <w:pPr>
        <w:ind w:left="14" w:firstLine="14"/>
        <w:jc w:val="both"/>
        <w:rPr>
          <w:rFonts w:cs="Times New Roman"/>
        </w:rPr>
      </w:pPr>
      <w:r w:rsidRPr="0081259B">
        <w:rPr>
          <w:rFonts w:cs="Times New Roman"/>
        </w:rPr>
        <w:tab/>
      </w:r>
      <w:r w:rsidRPr="0081259B">
        <w:t>na pracovné činnosti</w:t>
      </w:r>
      <w:r w:rsidRPr="0081259B">
        <w:tab/>
      </w:r>
      <w:r w:rsidRPr="0081259B">
        <w:tab/>
      </w:r>
      <w:r w:rsidRPr="0081259B">
        <w:tab/>
      </w:r>
      <w:r w:rsidRPr="0081259B">
        <w:tab/>
        <w:t>(+)</w:t>
      </w:r>
      <w:r w:rsidRPr="0081259B">
        <w:tab/>
      </w:r>
      <w:r w:rsidRPr="0081259B">
        <w:tab/>
      </w:r>
      <w:r w:rsidRPr="0081259B">
        <w:tab/>
        <w:t>176,00,-</w:t>
      </w:r>
    </w:p>
    <w:p w:rsidR="006A2991" w:rsidRPr="0081259B" w:rsidRDefault="006A2991" w:rsidP="008148CB">
      <w:pPr>
        <w:keepNext/>
        <w:spacing w:after="0" w:line="240" w:lineRule="auto"/>
        <w:outlineLvl w:val="2"/>
        <w:rPr>
          <w:rFonts w:cs="Times New Roman"/>
          <w:b/>
          <w:bCs/>
          <w:lang w:eastAsia="cs-CZ"/>
        </w:rPr>
      </w:pPr>
      <w:r w:rsidRPr="0081259B">
        <w:rPr>
          <w:b/>
          <w:bCs/>
          <w:lang w:eastAsia="cs-CZ"/>
        </w:rPr>
        <w:t>Navrhovaná platba</w:t>
      </w:r>
      <w:r w:rsidRPr="0081259B">
        <w:rPr>
          <w:b/>
          <w:bCs/>
          <w:lang w:eastAsia="cs-CZ"/>
        </w:rPr>
        <w:tab/>
      </w:r>
      <w:r w:rsidRPr="0081259B">
        <w:rPr>
          <w:b/>
          <w:bCs/>
          <w:lang w:eastAsia="cs-CZ"/>
        </w:rPr>
        <w:tab/>
      </w:r>
      <w:r w:rsidRPr="0081259B">
        <w:rPr>
          <w:b/>
          <w:bCs/>
          <w:lang w:eastAsia="cs-CZ"/>
        </w:rPr>
        <w:tab/>
      </w:r>
      <w:r w:rsidRPr="0081259B">
        <w:rPr>
          <w:b/>
          <w:bCs/>
          <w:lang w:eastAsia="cs-CZ"/>
        </w:rPr>
        <w:tab/>
      </w:r>
      <w:r w:rsidRPr="0081259B">
        <w:rPr>
          <w:b/>
          <w:bCs/>
          <w:lang w:eastAsia="cs-CZ"/>
        </w:rPr>
        <w:tab/>
        <w:t>(=)</w:t>
      </w:r>
      <w:r w:rsidRPr="0081259B">
        <w:rPr>
          <w:b/>
          <w:bCs/>
          <w:lang w:eastAsia="cs-CZ"/>
        </w:rPr>
        <w:tab/>
      </w:r>
      <w:r w:rsidRPr="0081259B">
        <w:rPr>
          <w:b/>
          <w:bCs/>
          <w:lang w:eastAsia="cs-CZ"/>
        </w:rPr>
        <w:tab/>
      </w:r>
      <w:r w:rsidRPr="0081259B">
        <w:rPr>
          <w:b/>
          <w:bCs/>
          <w:lang w:eastAsia="cs-CZ"/>
        </w:rPr>
        <w:tab/>
        <w:t xml:space="preserve">420,00,-  </w:t>
      </w:r>
      <w:r w:rsidRPr="0081259B">
        <w:rPr>
          <w:sz w:val="24"/>
          <w:szCs w:val="24"/>
          <w:lang w:eastAsia="cs-CZ"/>
        </w:rPr>
        <w:t>€.ha</w:t>
      </w:r>
      <w:r w:rsidRPr="0081259B">
        <w:rPr>
          <w:sz w:val="24"/>
          <w:szCs w:val="24"/>
          <w:vertAlign w:val="superscript"/>
          <w:lang w:eastAsia="cs-CZ"/>
        </w:rPr>
        <w:t>-1</w:t>
      </w:r>
      <w:r w:rsidRPr="0081259B">
        <w:rPr>
          <w:sz w:val="24"/>
          <w:szCs w:val="24"/>
          <w:lang w:eastAsia="cs-CZ"/>
        </w:rPr>
        <w:t xml:space="preserve">   </w:t>
      </w:r>
    </w:p>
    <w:p w:rsidR="006A2991" w:rsidRPr="0081259B" w:rsidRDefault="006A2991" w:rsidP="008148CB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noProof/>
          <w:lang w:eastAsia="en-US"/>
        </w:rPr>
      </w:pPr>
    </w:p>
    <w:p w:rsidR="006A2991" w:rsidRPr="0081259B" w:rsidRDefault="006A2991" w:rsidP="008148CB">
      <w:pPr>
        <w:tabs>
          <w:tab w:val="left" w:pos="180"/>
        </w:tabs>
        <w:spacing w:after="0" w:line="240" w:lineRule="auto"/>
        <w:ind w:left="784" w:hanging="798"/>
        <w:jc w:val="both"/>
        <w:rPr>
          <w:rFonts w:cs="Times New Roman"/>
          <w:b/>
          <w:bCs/>
          <w:noProof/>
          <w:lang w:eastAsia="en-US"/>
        </w:rPr>
      </w:pPr>
      <w:r w:rsidRPr="0081259B">
        <w:rPr>
          <w:b/>
          <w:bCs/>
          <w:noProof/>
          <w:lang w:eastAsia="en-US"/>
        </w:rPr>
        <w:t>Podklady pre výpočet:</w:t>
      </w:r>
    </w:p>
    <w:p w:rsidR="006A2991" w:rsidRPr="0081259B" w:rsidRDefault="006A2991" w:rsidP="008148CB">
      <w:pPr>
        <w:tabs>
          <w:tab w:val="left" w:pos="180"/>
        </w:tabs>
        <w:spacing w:after="0" w:line="240" w:lineRule="auto"/>
        <w:ind w:left="784" w:hanging="798"/>
        <w:jc w:val="both"/>
        <w:rPr>
          <w:rFonts w:cs="Times New Roman"/>
          <w:b/>
          <w:bCs/>
          <w:noProof/>
          <w:lang w:eastAsia="en-US"/>
        </w:rPr>
      </w:pPr>
    </w:p>
    <w:p w:rsidR="006A2991" w:rsidRPr="0081259B" w:rsidRDefault="006A2991" w:rsidP="008148CB">
      <w:pPr>
        <w:spacing w:after="0" w:line="240" w:lineRule="auto"/>
        <w:ind w:right="-27"/>
        <w:jc w:val="both"/>
        <w:rPr>
          <w:noProof/>
          <w:lang w:eastAsia="en-US"/>
        </w:rPr>
      </w:pPr>
      <w:r w:rsidRPr="0081259B">
        <w:rPr>
          <w:noProof/>
          <w:lang w:eastAsia="en-US"/>
        </w:rPr>
        <w:t>- Priemerné hektárové úrody za roky 2010-2012:  4,17 t.ha</w:t>
      </w:r>
      <w:r w:rsidRPr="0081259B">
        <w:rPr>
          <w:noProof/>
          <w:vertAlign w:val="superscript"/>
          <w:lang w:eastAsia="en-US"/>
        </w:rPr>
        <w:t>-1</w:t>
      </w:r>
      <w:r w:rsidRPr="0081259B">
        <w:rPr>
          <w:noProof/>
          <w:lang w:eastAsia="en-US"/>
        </w:rPr>
        <w:t xml:space="preserve"> (2010 – 2,59 t.ha</w:t>
      </w:r>
      <w:r w:rsidRPr="0081259B">
        <w:rPr>
          <w:noProof/>
          <w:vertAlign w:val="superscript"/>
          <w:lang w:eastAsia="en-US"/>
        </w:rPr>
        <w:t>-1</w:t>
      </w:r>
      <w:r w:rsidRPr="0081259B">
        <w:rPr>
          <w:noProof/>
          <w:lang w:eastAsia="en-US"/>
        </w:rPr>
        <w:t>, 2011- 4,94 t.ha</w:t>
      </w:r>
      <w:r w:rsidRPr="0081259B">
        <w:rPr>
          <w:noProof/>
          <w:vertAlign w:val="superscript"/>
          <w:lang w:eastAsia="en-US"/>
        </w:rPr>
        <w:t>-1</w:t>
      </w:r>
      <w:r w:rsidRPr="0081259B">
        <w:rPr>
          <w:noProof/>
          <w:lang w:eastAsia="en-US"/>
        </w:rPr>
        <w:t>, 2012 – 4,98 t.ha</w:t>
      </w:r>
      <w:r w:rsidRPr="0081259B">
        <w:rPr>
          <w:noProof/>
          <w:vertAlign w:val="superscript"/>
          <w:lang w:eastAsia="en-US"/>
        </w:rPr>
        <w:t>-1</w:t>
      </w:r>
      <w:r w:rsidRPr="0081259B">
        <w:rPr>
          <w:noProof/>
          <w:lang w:eastAsia="en-US"/>
        </w:rPr>
        <w:t>)</w:t>
      </w:r>
    </w:p>
    <w:p w:rsidR="006A2991" w:rsidRPr="0081259B" w:rsidRDefault="006A2991" w:rsidP="008148CB">
      <w:pPr>
        <w:spacing w:after="0" w:line="240" w:lineRule="auto"/>
        <w:ind w:right="-27"/>
        <w:jc w:val="both"/>
        <w:rPr>
          <w:rFonts w:cs="Times New Roman"/>
          <w:noProof/>
          <w:lang w:eastAsia="en-US"/>
        </w:rPr>
      </w:pPr>
      <w:r w:rsidRPr="0081259B">
        <w:rPr>
          <w:noProof/>
          <w:lang w:eastAsia="en-US"/>
        </w:rPr>
        <w:t>- Priemerná cena v rokoch 2010-2012:  464,19  €.t</w:t>
      </w:r>
      <w:r w:rsidRPr="0081259B">
        <w:rPr>
          <w:noProof/>
          <w:vertAlign w:val="superscript"/>
          <w:lang w:eastAsia="en-US"/>
        </w:rPr>
        <w:t xml:space="preserve">-1 </w:t>
      </w:r>
      <w:r w:rsidRPr="0081259B">
        <w:rPr>
          <w:noProof/>
          <w:lang w:eastAsia="en-US"/>
        </w:rPr>
        <w:t>( 2010 – 442,15 €.t</w:t>
      </w:r>
      <w:r w:rsidRPr="0081259B">
        <w:rPr>
          <w:noProof/>
          <w:vertAlign w:val="superscript"/>
          <w:lang w:eastAsia="en-US"/>
        </w:rPr>
        <w:t>-1</w:t>
      </w:r>
      <w:r w:rsidRPr="0081259B">
        <w:rPr>
          <w:noProof/>
          <w:lang w:eastAsia="en-US"/>
        </w:rPr>
        <w:t>, 2011 – 483,33 €.t</w:t>
      </w:r>
      <w:r w:rsidRPr="0081259B">
        <w:rPr>
          <w:noProof/>
          <w:vertAlign w:val="superscript"/>
          <w:lang w:eastAsia="en-US"/>
        </w:rPr>
        <w:t>-1</w:t>
      </w:r>
      <w:r w:rsidRPr="0081259B">
        <w:rPr>
          <w:noProof/>
          <w:vertAlign w:val="subscript"/>
          <w:lang w:eastAsia="en-US"/>
        </w:rPr>
        <w:t xml:space="preserve">, </w:t>
      </w:r>
      <w:r w:rsidRPr="0081259B">
        <w:rPr>
          <w:noProof/>
          <w:lang w:eastAsia="en-US"/>
        </w:rPr>
        <w:t xml:space="preserve"> 2012 – 467,10 €.t</w:t>
      </w:r>
      <w:r w:rsidRPr="0081259B">
        <w:rPr>
          <w:noProof/>
          <w:vertAlign w:val="superscript"/>
          <w:lang w:eastAsia="en-US"/>
        </w:rPr>
        <w:t>-1</w:t>
      </w:r>
      <w:r w:rsidRPr="0081259B">
        <w:rPr>
          <w:noProof/>
          <w:lang w:eastAsia="en-US"/>
        </w:rPr>
        <w:t>).</w:t>
      </w:r>
    </w:p>
    <w:p w:rsidR="006A2991" w:rsidRPr="0081259B" w:rsidRDefault="006A2991" w:rsidP="008148CB">
      <w:pPr>
        <w:spacing w:after="0" w:line="240" w:lineRule="auto"/>
        <w:ind w:right="-27"/>
        <w:jc w:val="both"/>
      </w:pPr>
      <w:r w:rsidRPr="0081259B">
        <w:t xml:space="preserve">- Strata príjmov:  predpokladá sa  </w:t>
      </w:r>
      <w:proofErr w:type="spellStart"/>
      <w:r w:rsidRPr="0081259B">
        <w:t>úrodový</w:t>
      </w:r>
      <w:proofErr w:type="spellEnd"/>
      <w:r w:rsidRPr="0081259B">
        <w:t xml:space="preserve"> potenciál mladého vinohradu na úrovni 22,2 % priemeru, t.j. 0,92 t.ha</w:t>
      </w:r>
      <w:r w:rsidRPr="0081259B">
        <w:rPr>
          <w:vertAlign w:val="superscript"/>
        </w:rPr>
        <w:t>-1</w:t>
      </w:r>
      <w:r w:rsidRPr="0081259B">
        <w:t>. Absencia produkcie je potom  430 €.ha</w:t>
      </w:r>
      <w:r w:rsidRPr="0081259B">
        <w:rPr>
          <w:vertAlign w:val="superscript"/>
        </w:rPr>
        <w:t>-1</w:t>
      </w:r>
      <w:r w:rsidRPr="0081259B">
        <w:rPr>
          <w:rFonts w:cs="Times New Roman"/>
        </w:rPr>
        <w:t> </w:t>
      </w:r>
      <w:r w:rsidRPr="0081259B">
        <w:t xml:space="preserve"> (4,17x0,222x464,19).</w:t>
      </w:r>
    </w:p>
    <w:p w:rsidR="006A2991" w:rsidRPr="0081259B" w:rsidRDefault="006A2991" w:rsidP="008148CB">
      <w:pPr>
        <w:pStyle w:val="Odsekzoznamu1"/>
        <w:ind w:left="0"/>
        <w:jc w:val="both"/>
      </w:pPr>
      <w:r w:rsidRPr="0081259B">
        <w:t>- Predpokladaná úspora nákladov je oproti klasickému vinohradu pri pesticídoch i pracovných činnostiach redukovaná o 1/3.</w:t>
      </w:r>
    </w:p>
    <w:p w:rsidR="006A2991" w:rsidRPr="0081259B" w:rsidRDefault="006A2991" w:rsidP="008148CB">
      <w:pPr>
        <w:ind w:left="360"/>
        <w:rPr>
          <w:rFonts w:cs="Times New Roman"/>
        </w:rPr>
      </w:pPr>
    </w:p>
    <w:p w:rsidR="006A2991" w:rsidRPr="0081259B" w:rsidRDefault="006A2991" w:rsidP="008148CB">
      <w:pPr>
        <w:numPr>
          <w:ilvl w:val="0"/>
          <w:numId w:val="3"/>
        </w:numPr>
        <w:spacing w:after="0" w:line="240" w:lineRule="auto"/>
        <w:ind w:right="-27"/>
        <w:jc w:val="both"/>
        <w:rPr>
          <w:rFonts w:cs="Times New Roman"/>
          <w:noProof/>
          <w:lang w:eastAsia="en-US"/>
        </w:rPr>
      </w:pPr>
    </w:p>
    <w:p w:rsidR="006A2991" w:rsidRPr="0081259B" w:rsidRDefault="006A2991" w:rsidP="008148CB">
      <w:pPr>
        <w:spacing w:after="0" w:line="240" w:lineRule="auto"/>
        <w:jc w:val="both"/>
        <w:rPr>
          <w:b/>
          <w:bCs/>
          <w:noProof/>
          <w:lang w:eastAsia="en-US"/>
        </w:rPr>
      </w:pPr>
      <w:r w:rsidRPr="0081259B">
        <w:rPr>
          <w:b/>
          <w:bCs/>
          <w:noProof/>
          <w:lang w:eastAsia="en-US"/>
        </w:rPr>
        <w:t>f) Kalkulácia pre trvalé trávne porasty</w:t>
      </w:r>
    </w:p>
    <w:p w:rsidR="006A2991" w:rsidRPr="0081259B" w:rsidRDefault="006A2991" w:rsidP="008148CB">
      <w:pPr>
        <w:spacing w:after="0" w:line="240" w:lineRule="auto"/>
        <w:jc w:val="both"/>
        <w:rPr>
          <w:noProof/>
          <w:lang w:eastAsia="en-US"/>
        </w:rPr>
      </w:pPr>
      <w:r w:rsidRPr="0081259B">
        <w:rPr>
          <w:noProof/>
          <w:lang w:eastAsia="en-US"/>
        </w:rPr>
        <w:t>Výška platby vychádza z rozdielu ocenenia produkcie pri bežnom spôsobe využívania trvalých trávnych porastov a pri spôsobe platnom pre túto schému (obmedzenie použitia hnojív, vylúčenie použitia pesticídov) – ušlý výnos (príjem). Tento rozdiel je znížený o ušetrené náklady na použitie hnojív a chemických ochranných prostriedkov (pesticídov) a zvýšený o potrebu dodatočných pracovných nákladov a zvýšenej potreby osiva trávnych zmesí.</w:t>
      </w:r>
    </w:p>
    <w:p w:rsidR="006A2991" w:rsidRPr="0081259B" w:rsidRDefault="006A2991" w:rsidP="008148CB">
      <w:pPr>
        <w:spacing w:after="0" w:line="240" w:lineRule="auto"/>
        <w:ind w:left="360"/>
        <w:jc w:val="both"/>
        <w:rPr>
          <w:rFonts w:cs="Times New Roman"/>
          <w:noProof/>
          <w:lang w:eastAsia="en-US"/>
        </w:rPr>
      </w:pPr>
      <w:r w:rsidRPr="0081259B">
        <w:rPr>
          <w:rFonts w:cs="Times New Roman"/>
          <w:noProof/>
          <w:lang w:eastAsia="en-US"/>
        </w:rPr>
        <w:tab/>
      </w:r>
    </w:p>
    <w:p w:rsidR="006A2991" w:rsidRPr="0081259B" w:rsidRDefault="006A2991" w:rsidP="008148CB">
      <w:pPr>
        <w:keepNext/>
        <w:spacing w:after="0" w:line="240" w:lineRule="auto"/>
        <w:ind w:left="14" w:firstLine="14"/>
        <w:jc w:val="both"/>
        <w:outlineLvl w:val="1"/>
        <w:rPr>
          <w:rFonts w:cs="Times New Roman"/>
          <w:b/>
          <w:bCs/>
          <w:noProof/>
          <w:lang w:eastAsia="cs-CZ"/>
        </w:rPr>
      </w:pPr>
      <w:r w:rsidRPr="0081259B">
        <w:rPr>
          <w:b/>
          <w:bCs/>
          <w:noProof/>
          <w:lang w:eastAsia="cs-CZ"/>
        </w:rPr>
        <w:t>Východiská pre výpočet</w:t>
      </w:r>
      <w:r w:rsidRPr="0081259B">
        <w:rPr>
          <w:b/>
          <w:bCs/>
          <w:noProof/>
          <w:lang w:eastAsia="cs-CZ"/>
        </w:rPr>
        <w:tab/>
      </w:r>
      <w:r w:rsidRPr="0081259B">
        <w:rPr>
          <w:b/>
          <w:bCs/>
          <w:noProof/>
          <w:lang w:eastAsia="cs-CZ"/>
        </w:rPr>
        <w:tab/>
      </w:r>
      <w:r w:rsidRPr="0081259B">
        <w:rPr>
          <w:b/>
          <w:bCs/>
          <w:noProof/>
          <w:lang w:eastAsia="cs-CZ"/>
        </w:rPr>
        <w:tab/>
      </w:r>
      <w:r w:rsidRPr="0081259B">
        <w:rPr>
          <w:b/>
          <w:bCs/>
          <w:noProof/>
          <w:lang w:eastAsia="cs-CZ"/>
        </w:rPr>
        <w:tab/>
      </w:r>
      <w:r w:rsidRPr="0081259B">
        <w:rPr>
          <w:b/>
          <w:bCs/>
          <w:noProof/>
          <w:lang w:eastAsia="cs-CZ"/>
        </w:rPr>
        <w:tab/>
      </w:r>
      <w:r w:rsidRPr="0081259B">
        <w:rPr>
          <w:b/>
          <w:bCs/>
          <w:noProof/>
          <w:lang w:eastAsia="cs-CZ"/>
        </w:rPr>
        <w:tab/>
      </w:r>
      <w:r w:rsidRPr="0081259B">
        <w:rPr>
          <w:b/>
          <w:bCs/>
          <w:noProof/>
          <w:lang w:eastAsia="cs-CZ"/>
        </w:rPr>
        <w:tab/>
        <w:t>€.ha</w:t>
      </w:r>
      <w:r w:rsidRPr="0081259B">
        <w:rPr>
          <w:b/>
          <w:bCs/>
          <w:noProof/>
          <w:vertAlign w:val="superscript"/>
          <w:lang w:eastAsia="cs-CZ"/>
        </w:rPr>
        <w:t>-1</w:t>
      </w:r>
    </w:p>
    <w:p w:rsidR="006A2991" w:rsidRPr="0081259B" w:rsidRDefault="006A2991" w:rsidP="008148CB">
      <w:pPr>
        <w:keepNext/>
        <w:spacing w:after="0" w:line="240" w:lineRule="auto"/>
        <w:ind w:left="14" w:firstLine="14"/>
        <w:jc w:val="both"/>
        <w:outlineLvl w:val="1"/>
        <w:rPr>
          <w:rFonts w:cs="Times New Roman"/>
          <w:b/>
          <w:bCs/>
          <w:i/>
          <w:iCs/>
          <w:noProof/>
          <w:vertAlign w:val="superscript"/>
          <w:lang w:eastAsia="cs-CZ"/>
        </w:rPr>
      </w:pPr>
      <w:r w:rsidRPr="0081259B">
        <w:rPr>
          <w:b/>
          <w:bCs/>
          <w:i/>
          <w:iCs/>
          <w:noProof/>
          <w:lang w:eastAsia="cs-CZ"/>
        </w:rPr>
        <w:t>Strata príjmov</w:t>
      </w:r>
      <w:r w:rsidRPr="0081259B">
        <w:rPr>
          <w:b/>
          <w:bCs/>
          <w:i/>
          <w:iCs/>
          <w:noProof/>
          <w:lang w:eastAsia="cs-CZ"/>
        </w:rPr>
        <w:tab/>
      </w:r>
      <w:r w:rsidRPr="0081259B">
        <w:rPr>
          <w:b/>
          <w:bCs/>
          <w:i/>
          <w:iCs/>
          <w:noProof/>
          <w:lang w:eastAsia="cs-CZ"/>
        </w:rPr>
        <w:tab/>
      </w:r>
      <w:r w:rsidRPr="0081259B">
        <w:rPr>
          <w:b/>
          <w:bCs/>
          <w:i/>
          <w:iCs/>
          <w:noProof/>
          <w:lang w:eastAsia="cs-CZ"/>
        </w:rPr>
        <w:tab/>
      </w:r>
    </w:p>
    <w:p w:rsidR="006A2991" w:rsidRPr="0081259B" w:rsidRDefault="006A2991" w:rsidP="008148CB">
      <w:pPr>
        <w:spacing w:after="0" w:line="240" w:lineRule="auto"/>
        <w:ind w:left="14" w:firstLine="694"/>
        <w:jc w:val="both"/>
        <w:rPr>
          <w:noProof/>
          <w:lang w:eastAsia="en-US"/>
        </w:rPr>
      </w:pPr>
      <w:r w:rsidRPr="0081259B">
        <w:rPr>
          <w:noProof/>
          <w:lang w:eastAsia="en-US"/>
        </w:rPr>
        <w:t xml:space="preserve">zníženie produkcie </w:t>
      </w:r>
      <w:r w:rsidRPr="0081259B">
        <w:rPr>
          <w:noProof/>
          <w:lang w:eastAsia="en-US"/>
        </w:rPr>
        <w:tab/>
      </w:r>
      <w:r w:rsidRPr="0081259B">
        <w:rPr>
          <w:noProof/>
          <w:lang w:eastAsia="en-US"/>
        </w:rPr>
        <w:tab/>
      </w:r>
      <w:r w:rsidRPr="0081259B">
        <w:rPr>
          <w:noProof/>
          <w:lang w:eastAsia="en-US"/>
        </w:rPr>
        <w:tab/>
      </w:r>
      <w:r w:rsidRPr="0081259B">
        <w:rPr>
          <w:noProof/>
          <w:lang w:eastAsia="en-US"/>
        </w:rPr>
        <w:tab/>
        <w:t>(+)</w:t>
      </w:r>
      <w:r w:rsidRPr="0081259B">
        <w:rPr>
          <w:noProof/>
          <w:lang w:eastAsia="en-US"/>
        </w:rPr>
        <w:tab/>
      </w:r>
      <w:r w:rsidRPr="0081259B">
        <w:rPr>
          <w:noProof/>
          <w:lang w:eastAsia="en-US"/>
        </w:rPr>
        <w:tab/>
      </w:r>
      <w:r w:rsidRPr="0081259B">
        <w:rPr>
          <w:noProof/>
          <w:lang w:eastAsia="en-US"/>
        </w:rPr>
        <w:tab/>
        <w:t xml:space="preserve">32,00,- </w:t>
      </w:r>
    </w:p>
    <w:p w:rsidR="006A2991" w:rsidRPr="0081259B" w:rsidRDefault="006A2991" w:rsidP="008148CB">
      <w:pPr>
        <w:keepNext/>
        <w:spacing w:after="0" w:line="240" w:lineRule="auto"/>
        <w:ind w:left="14" w:firstLine="14"/>
        <w:jc w:val="both"/>
        <w:outlineLvl w:val="1"/>
        <w:rPr>
          <w:b/>
          <w:bCs/>
          <w:i/>
          <w:iCs/>
          <w:noProof/>
          <w:lang w:eastAsia="cs-CZ"/>
        </w:rPr>
      </w:pPr>
      <w:r w:rsidRPr="0081259B">
        <w:rPr>
          <w:b/>
          <w:bCs/>
          <w:i/>
          <w:iCs/>
          <w:noProof/>
          <w:lang w:eastAsia="cs-CZ"/>
        </w:rPr>
        <w:t xml:space="preserve">Úspora nákladov </w:t>
      </w:r>
    </w:p>
    <w:p w:rsidR="006A2991" w:rsidRPr="0081259B" w:rsidRDefault="006A2991" w:rsidP="008148CB">
      <w:pPr>
        <w:spacing w:after="0" w:line="240" w:lineRule="auto"/>
        <w:ind w:left="14" w:firstLine="694"/>
        <w:jc w:val="both"/>
        <w:rPr>
          <w:noProof/>
          <w:lang w:eastAsia="en-US"/>
        </w:rPr>
      </w:pPr>
      <w:r w:rsidRPr="0081259B">
        <w:rPr>
          <w:noProof/>
          <w:lang w:eastAsia="en-US"/>
        </w:rPr>
        <w:t>na hnojiva a pesticídy</w:t>
      </w:r>
      <w:r w:rsidRPr="0081259B">
        <w:rPr>
          <w:noProof/>
          <w:lang w:eastAsia="en-US"/>
        </w:rPr>
        <w:tab/>
      </w:r>
      <w:r w:rsidRPr="0081259B">
        <w:rPr>
          <w:noProof/>
          <w:lang w:eastAsia="en-US"/>
        </w:rPr>
        <w:tab/>
      </w:r>
      <w:r w:rsidRPr="0081259B">
        <w:rPr>
          <w:noProof/>
          <w:lang w:eastAsia="en-US"/>
        </w:rPr>
        <w:tab/>
      </w:r>
      <w:r w:rsidRPr="0081259B">
        <w:rPr>
          <w:noProof/>
          <w:lang w:eastAsia="en-US"/>
        </w:rPr>
        <w:tab/>
        <w:t>(-)</w:t>
      </w:r>
      <w:r w:rsidRPr="0081259B">
        <w:rPr>
          <w:noProof/>
          <w:lang w:eastAsia="en-US"/>
        </w:rPr>
        <w:tab/>
      </w:r>
      <w:r w:rsidRPr="0081259B">
        <w:rPr>
          <w:noProof/>
          <w:lang w:eastAsia="en-US"/>
        </w:rPr>
        <w:tab/>
      </w:r>
      <w:r w:rsidRPr="0081259B">
        <w:rPr>
          <w:noProof/>
          <w:lang w:eastAsia="en-US"/>
        </w:rPr>
        <w:tab/>
        <w:t xml:space="preserve">4,00,- </w:t>
      </w:r>
    </w:p>
    <w:p w:rsidR="006A2991" w:rsidRPr="0081259B" w:rsidRDefault="006A2991" w:rsidP="008148CB">
      <w:pPr>
        <w:spacing w:after="0" w:line="240" w:lineRule="auto"/>
        <w:ind w:left="14" w:firstLine="14"/>
        <w:jc w:val="both"/>
        <w:rPr>
          <w:b/>
          <w:bCs/>
          <w:i/>
          <w:iCs/>
          <w:noProof/>
          <w:lang w:eastAsia="en-US"/>
        </w:rPr>
      </w:pPr>
      <w:r w:rsidRPr="0081259B">
        <w:rPr>
          <w:b/>
          <w:bCs/>
          <w:i/>
          <w:iCs/>
          <w:noProof/>
          <w:lang w:eastAsia="en-US"/>
        </w:rPr>
        <w:t xml:space="preserve">Zvýšené náklady </w:t>
      </w:r>
    </w:p>
    <w:p w:rsidR="006A2991" w:rsidRPr="0081259B" w:rsidRDefault="006A2991" w:rsidP="008148CB">
      <w:pPr>
        <w:spacing w:after="0" w:line="240" w:lineRule="auto"/>
        <w:ind w:left="14" w:firstLine="14"/>
        <w:jc w:val="both"/>
        <w:rPr>
          <w:noProof/>
          <w:lang w:eastAsia="en-US"/>
        </w:rPr>
      </w:pPr>
      <w:r w:rsidRPr="0081259B">
        <w:rPr>
          <w:rFonts w:cs="Times New Roman"/>
          <w:noProof/>
          <w:lang w:eastAsia="en-US"/>
        </w:rPr>
        <w:tab/>
      </w:r>
      <w:r w:rsidRPr="0081259B">
        <w:rPr>
          <w:noProof/>
          <w:lang w:eastAsia="en-US"/>
        </w:rPr>
        <w:t>na pracovné činnosti</w:t>
      </w:r>
      <w:r w:rsidRPr="0081259B">
        <w:rPr>
          <w:noProof/>
          <w:lang w:eastAsia="en-US"/>
        </w:rPr>
        <w:tab/>
      </w:r>
      <w:r w:rsidRPr="0081259B">
        <w:rPr>
          <w:noProof/>
          <w:lang w:eastAsia="en-US"/>
        </w:rPr>
        <w:tab/>
      </w:r>
      <w:r w:rsidRPr="0081259B">
        <w:rPr>
          <w:noProof/>
          <w:lang w:eastAsia="en-US"/>
        </w:rPr>
        <w:tab/>
      </w:r>
      <w:r w:rsidRPr="0081259B">
        <w:rPr>
          <w:noProof/>
          <w:lang w:eastAsia="en-US"/>
        </w:rPr>
        <w:tab/>
        <w:t>(+)</w:t>
      </w:r>
      <w:r w:rsidRPr="0081259B">
        <w:rPr>
          <w:noProof/>
          <w:lang w:eastAsia="en-US"/>
        </w:rPr>
        <w:tab/>
      </w:r>
      <w:r w:rsidRPr="0081259B">
        <w:rPr>
          <w:noProof/>
          <w:lang w:eastAsia="en-US"/>
        </w:rPr>
        <w:tab/>
      </w:r>
      <w:r w:rsidRPr="0081259B">
        <w:rPr>
          <w:noProof/>
          <w:lang w:eastAsia="en-US"/>
        </w:rPr>
        <w:tab/>
        <w:t>33,00,-</w:t>
      </w:r>
    </w:p>
    <w:p w:rsidR="006A2991" w:rsidRPr="0090620B" w:rsidRDefault="006A2991" w:rsidP="008148CB">
      <w:pPr>
        <w:spacing w:after="0" w:line="240" w:lineRule="auto"/>
        <w:ind w:left="14" w:firstLine="14"/>
        <w:jc w:val="both"/>
        <w:rPr>
          <w:noProof/>
          <w:lang w:eastAsia="en-US"/>
        </w:rPr>
      </w:pPr>
      <w:r w:rsidRPr="0090620B">
        <w:rPr>
          <w:noProof/>
          <w:lang w:eastAsia="en-US"/>
        </w:rPr>
        <w:lastRenderedPageBreak/>
        <w:tab/>
        <w:t>na osiva a sejbu</w:t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  <w:t>(+)</w:t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</w:r>
      <w:r w:rsidRPr="0090620B">
        <w:rPr>
          <w:noProof/>
          <w:lang w:eastAsia="en-US"/>
        </w:rPr>
        <w:tab/>
        <w:t>35,00,-</w:t>
      </w:r>
    </w:p>
    <w:p w:rsidR="006A2991" w:rsidRPr="0090620B" w:rsidRDefault="006A2991" w:rsidP="008148CB">
      <w:pPr>
        <w:keepNext/>
        <w:spacing w:after="0" w:line="240" w:lineRule="auto"/>
        <w:outlineLvl w:val="2"/>
        <w:rPr>
          <w:rFonts w:cs="Times New Roman"/>
          <w:b/>
          <w:bCs/>
          <w:noProof/>
          <w:lang w:eastAsia="cs-CZ"/>
        </w:rPr>
      </w:pPr>
    </w:p>
    <w:p w:rsidR="006A2991" w:rsidRPr="0090620B" w:rsidRDefault="006A2991" w:rsidP="008148CB">
      <w:pPr>
        <w:keepNext/>
        <w:spacing w:after="0" w:line="240" w:lineRule="auto"/>
        <w:outlineLvl w:val="2"/>
        <w:rPr>
          <w:rFonts w:cs="Times New Roman"/>
          <w:b/>
          <w:bCs/>
          <w:noProof/>
          <w:lang w:eastAsia="cs-CZ"/>
        </w:rPr>
      </w:pPr>
      <w:r w:rsidRPr="0090620B">
        <w:rPr>
          <w:b/>
          <w:bCs/>
          <w:noProof/>
          <w:lang w:eastAsia="cs-CZ"/>
        </w:rPr>
        <w:t>Navrhovaná platba</w:t>
      </w:r>
      <w:r w:rsidRPr="0090620B">
        <w:rPr>
          <w:b/>
          <w:bCs/>
          <w:noProof/>
          <w:lang w:eastAsia="cs-CZ"/>
        </w:rPr>
        <w:tab/>
      </w:r>
      <w:r w:rsidRPr="0090620B">
        <w:rPr>
          <w:b/>
          <w:bCs/>
          <w:noProof/>
          <w:lang w:eastAsia="cs-CZ"/>
        </w:rPr>
        <w:tab/>
      </w:r>
      <w:r w:rsidRPr="0090620B">
        <w:rPr>
          <w:b/>
          <w:bCs/>
          <w:noProof/>
          <w:lang w:eastAsia="cs-CZ"/>
        </w:rPr>
        <w:tab/>
      </w:r>
      <w:r w:rsidRPr="0090620B">
        <w:rPr>
          <w:b/>
          <w:bCs/>
          <w:noProof/>
          <w:lang w:eastAsia="cs-CZ"/>
        </w:rPr>
        <w:tab/>
      </w:r>
      <w:r w:rsidRPr="0090620B">
        <w:rPr>
          <w:b/>
          <w:bCs/>
          <w:noProof/>
          <w:lang w:eastAsia="cs-CZ"/>
        </w:rPr>
        <w:tab/>
        <w:t>(=)</w:t>
      </w:r>
      <w:r w:rsidRPr="0090620B">
        <w:rPr>
          <w:b/>
          <w:bCs/>
          <w:noProof/>
          <w:lang w:eastAsia="cs-CZ"/>
        </w:rPr>
        <w:tab/>
      </w:r>
      <w:r w:rsidRPr="0090620B">
        <w:rPr>
          <w:b/>
          <w:bCs/>
          <w:noProof/>
          <w:lang w:eastAsia="cs-CZ"/>
        </w:rPr>
        <w:tab/>
      </w:r>
      <w:r w:rsidRPr="0090620B">
        <w:rPr>
          <w:b/>
          <w:bCs/>
          <w:noProof/>
          <w:lang w:eastAsia="cs-CZ"/>
        </w:rPr>
        <w:tab/>
        <w:t>96,00,-  €.ha</w:t>
      </w:r>
      <w:r w:rsidRPr="0090620B">
        <w:rPr>
          <w:b/>
          <w:bCs/>
          <w:noProof/>
          <w:vertAlign w:val="superscript"/>
          <w:lang w:eastAsia="cs-CZ"/>
        </w:rPr>
        <w:t>-1</w:t>
      </w:r>
    </w:p>
    <w:p w:rsidR="006A2991" w:rsidRPr="0090620B" w:rsidRDefault="006A2991" w:rsidP="008148CB">
      <w:pPr>
        <w:spacing w:after="0" w:line="240" w:lineRule="auto"/>
        <w:rPr>
          <w:rFonts w:cs="Times New Roman"/>
          <w:noProof/>
          <w:lang w:eastAsia="en-US"/>
        </w:rPr>
      </w:pPr>
    </w:p>
    <w:p w:rsidR="006A2991" w:rsidRDefault="006A2991" w:rsidP="008148CB">
      <w:pPr>
        <w:spacing w:after="0" w:line="240" w:lineRule="auto"/>
        <w:jc w:val="both"/>
        <w:rPr>
          <w:rFonts w:cs="Times New Roman"/>
          <w:b/>
          <w:bCs/>
          <w:noProof/>
          <w:lang w:eastAsia="en-US"/>
        </w:rPr>
      </w:pPr>
      <w:r w:rsidRPr="0090620B">
        <w:rPr>
          <w:b/>
          <w:bCs/>
          <w:noProof/>
          <w:lang w:eastAsia="en-US"/>
        </w:rPr>
        <w:t xml:space="preserve"> Podklady pre výpočet:</w:t>
      </w:r>
    </w:p>
    <w:p w:rsidR="006A2991" w:rsidRPr="0090620B" w:rsidRDefault="006A2991" w:rsidP="008148CB">
      <w:pPr>
        <w:spacing w:after="0" w:line="240" w:lineRule="auto"/>
        <w:jc w:val="both"/>
        <w:rPr>
          <w:rFonts w:cs="Times New Roman"/>
          <w:b/>
          <w:bCs/>
          <w:noProof/>
          <w:lang w:eastAsia="en-US"/>
        </w:rPr>
      </w:pPr>
    </w:p>
    <w:p w:rsidR="006A2991" w:rsidRPr="0090620B" w:rsidRDefault="006A2991" w:rsidP="008148CB">
      <w:pPr>
        <w:spacing w:after="0" w:line="240" w:lineRule="auto"/>
        <w:ind w:right="-27"/>
        <w:jc w:val="both"/>
        <w:rPr>
          <w:noProof/>
          <w:lang w:eastAsia="en-US"/>
        </w:rPr>
      </w:pPr>
      <w:r w:rsidRPr="0090620B">
        <w:rPr>
          <w:noProof/>
          <w:lang w:eastAsia="en-US"/>
        </w:rPr>
        <w:t>-  Priemerné hektárové úrody (v sene): lúky 1,95 t.ha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>, pasienky 1,39 t.ha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>.</w:t>
      </w:r>
    </w:p>
    <w:p w:rsidR="006A2991" w:rsidRPr="0090620B" w:rsidRDefault="006A2991" w:rsidP="008148CB">
      <w:pPr>
        <w:spacing w:after="0" w:line="240" w:lineRule="auto"/>
        <w:ind w:right="-27"/>
        <w:jc w:val="both"/>
        <w:rPr>
          <w:noProof/>
          <w:lang w:eastAsia="en-US"/>
        </w:rPr>
      </w:pPr>
      <w:r w:rsidRPr="0090620B">
        <w:rPr>
          <w:noProof/>
          <w:lang w:eastAsia="en-US"/>
        </w:rPr>
        <w:t>-  Zníženie výnosov: 25 %</w:t>
      </w:r>
    </w:p>
    <w:p w:rsidR="006A2991" w:rsidRPr="0090620B" w:rsidRDefault="006A2991" w:rsidP="008148CB">
      <w:pPr>
        <w:spacing w:after="0" w:line="240" w:lineRule="auto"/>
        <w:ind w:right="-27"/>
        <w:jc w:val="both"/>
        <w:rPr>
          <w:rFonts w:cs="Times New Roman"/>
          <w:noProof/>
          <w:lang w:eastAsia="en-US"/>
        </w:rPr>
      </w:pPr>
      <w:r w:rsidRPr="0090620B">
        <w:rPr>
          <w:noProof/>
          <w:lang w:eastAsia="en-US"/>
        </w:rPr>
        <w:t>-  Cena: lúky 120,29 €.t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>, pasienky 52,28 €.t</w:t>
      </w:r>
      <w:r w:rsidRPr="0090620B">
        <w:rPr>
          <w:noProof/>
          <w:vertAlign w:val="superscript"/>
          <w:lang w:eastAsia="en-US"/>
        </w:rPr>
        <w:t>-1</w:t>
      </w:r>
    </w:p>
    <w:p w:rsidR="006A2991" w:rsidRPr="0090620B" w:rsidRDefault="006A2991" w:rsidP="008148CB">
      <w:pPr>
        <w:spacing w:after="0" w:line="240" w:lineRule="auto"/>
        <w:ind w:right="-27"/>
        <w:jc w:val="both"/>
        <w:rPr>
          <w:noProof/>
          <w:lang w:eastAsia="en-US"/>
        </w:rPr>
      </w:pPr>
      <w:r w:rsidRPr="0090620B">
        <w:rPr>
          <w:noProof/>
          <w:lang w:eastAsia="en-US"/>
        </w:rPr>
        <w:t>-  Podiel: lúky 33,3 %, pasienky 66,6 %.</w:t>
      </w:r>
    </w:p>
    <w:p w:rsidR="006A2991" w:rsidRPr="0090620B" w:rsidRDefault="006A2991" w:rsidP="008148CB">
      <w:pPr>
        <w:spacing w:after="0" w:line="240" w:lineRule="auto"/>
        <w:ind w:right="-27"/>
        <w:jc w:val="both"/>
        <w:rPr>
          <w:noProof/>
          <w:lang w:eastAsia="en-US"/>
        </w:rPr>
      </w:pPr>
      <w:r w:rsidRPr="0090620B">
        <w:rPr>
          <w:noProof/>
          <w:lang w:eastAsia="en-US"/>
        </w:rPr>
        <w:t>- Strata výnosov: 32,- €.ha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 xml:space="preserve"> = lúky 20,- € (1,95x0,25x120,29x0,333) + pasienky 12,- € (1,39x0,25x52,28x0,666).</w:t>
      </w:r>
    </w:p>
    <w:p w:rsidR="006A2991" w:rsidRPr="0090620B" w:rsidRDefault="006A2991" w:rsidP="008148CB">
      <w:pPr>
        <w:tabs>
          <w:tab w:val="num" w:pos="360"/>
        </w:tabs>
        <w:autoSpaceDE w:val="0"/>
        <w:autoSpaceDN w:val="0"/>
        <w:adjustRightInd w:val="0"/>
        <w:spacing w:after="0" w:line="240" w:lineRule="auto"/>
        <w:ind w:left="142" w:hanging="142"/>
        <w:jc w:val="both"/>
        <w:rPr>
          <w:noProof/>
          <w:lang w:eastAsia="en-US"/>
        </w:rPr>
      </w:pPr>
      <w:r w:rsidRPr="0090620B">
        <w:rPr>
          <w:noProof/>
          <w:lang w:eastAsia="en-US"/>
        </w:rPr>
        <w:t>- Úspora nákladov na priemyselné hnojivá: 3,67 €.ha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 xml:space="preserve"> = 2,72 € lúky (8,18 € – náklad na priemyselné hnojivá x 0,333) + 0.95 € pasienky (1,43x0,666) predstavuje 100 % z celkových nákladov na priemyselné hnojivá. </w:t>
      </w:r>
    </w:p>
    <w:p w:rsidR="006A2991" w:rsidRPr="0090620B" w:rsidRDefault="006A2991" w:rsidP="008148CB">
      <w:pPr>
        <w:tabs>
          <w:tab w:val="num" w:pos="360"/>
        </w:tabs>
        <w:autoSpaceDE w:val="0"/>
        <w:autoSpaceDN w:val="0"/>
        <w:adjustRightInd w:val="0"/>
        <w:spacing w:after="0" w:line="240" w:lineRule="auto"/>
        <w:ind w:left="142" w:hanging="142"/>
        <w:jc w:val="both"/>
        <w:rPr>
          <w:noProof/>
          <w:color w:val="000000"/>
          <w:lang w:eastAsia="en-US"/>
        </w:rPr>
      </w:pPr>
      <w:r w:rsidRPr="0090620B">
        <w:rPr>
          <w:noProof/>
          <w:color w:val="000000"/>
          <w:lang w:eastAsia="en-US"/>
        </w:rPr>
        <w:t xml:space="preserve">- Úspora nákladov na chemické ochranné prostriedky: 0,17 </w:t>
      </w:r>
      <w:r w:rsidRPr="0090620B">
        <w:rPr>
          <w:noProof/>
          <w:lang w:eastAsia="en-US"/>
        </w:rPr>
        <w:t>€</w:t>
      </w:r>
      <w:r w:rsidRPr="0090620B">
        <w:rPr>
          <w:noProof/>
          <w:color w:val="000000"/>
          <w:lang w:eastAsia="en-US"/>
        </w:rPr>
        <w:t>.ha</w:t>
      </w:r>
      <w:r w:rsidRPr="0090620B">
        <w:rPr>
          <w:noProof/>
          <w:color w:val="000000"/>
          <w:vertAlign w:val="superscript"/>
          <w:lang w:eastAsia="en-US"/>
        </w:rPr>
        <w:t>-1</w:t>
      </w:r>
      <w:r w:rsidRPr="0090620B">
        <w:rPr>
          <w:noProof/>
          <w:color w:val="000000"/>
          <w:lang w:eastAsia="en-US"/>
        </w:rPr>
        <w:t xml:space="preserve"> = 0,14 </w:t>
      </w:r>
      <w:r w:rsidRPr="0090620B">
        <w:rPr>
          <w:noProof/>
          <w:lang w:eastAsia="en-US"/>
        </w:rPr>
        <w:t>€</w:t>
      </w:r>
      <w:r w:rsidRPr="0090620B">
        <w:rPr>
          <w:noProof/>
          <w:color w:val="000000"/>
          <w:lang w:eastAsia="en-US"/>
        </w:rPr>
        <w:t xml:space="preserve"> lúky (0,41 </w:t>
      </w:r>
      <w:r w:rsidRPr="0090620B">
        <w:rPr>
          <w:noProof/>
          <w:lang w:eastAsia="en-US"/>
        </w:rPr>
        <w:t>€</w:t>
      </w:r>
      <w:r w:rsidRPr="0090620B">
        <w:rPr>
          <w:noProof/>
          <w:color w:val="000000"/>
          <w:lang w:eastAsia="en-US"/>
        </w:rPr>
        <w:t xml:space="preserve"> – náklad na chemické ochranné prostriedky x 0,333) + 0,03 </w:t>
      </w:r>
      <w:r w:rsidRPr="0090620B">
        <w:rPr>
          <w:noProof/>
          <w:lang w:eastAsia="en-US"/>
        </w:rPr>
        <w:t>€</w:t>
      </w:r>
      <w:r w:rsidRPr="0090620B">
        <w:rPr>
          <w:noProof/>
          <w:color w:val="000000"/>
          <w:lang w:eastAsia="en-US"/>
        </w:rPr>
        <w:t xml:space="preserve"> pasienky (0,05x0,666) predstavuje 100 % z celkových nákladov na chemické ochranné prostriedky.</w:t>
      </w:r>
    </w:p>
    <w:p w:rsidR="006A2991" w:rsidRPr="0090620B" w:rsidRDefault="006A2991" w:rsidP="008148CB">
      <w:pPr>
        <w:tabs>
          <w:tab w:val="num" w:pos="14"/>
          <w:tab w:val="num" w:pos="360"/>
        </w:tabs>
        <w:spacing w:after="0" w:line="240" w:lineRule="auto"/>
        <w:ind w:left="142" w:right="-108" w:hanging="142"/>
        <w:jc w:val="both"/>
        <w:rPr>
          <w:rFonts w:cs="Times New Roman"/>
          <w:noProof/>
          <w:highlight w:val="yellow"/>
          <w:lang w:eastAsia="en-US"/>
        </w:rPr>
      </w:pPr>
      <w:r w:rsidRPr="0090620B">
        <w:rPr>
          <w:noProof/>
          <w:lang w:eastAsia="en-US"/>
        </w:rPr>
        <w:t xml:space="preserve">-  Náklady na prísev tráv: 35,34 € = (náklady na osivo 137,55 € + sejba 39,14 €)/5 rokov vyplývajú z podmienky  zachovania trvalého trávneho porastu počas doby realizácie opatrenia. </w:t>
      </w:r>
    </w:p>
    <w:p w:rsidR="006A2991" w:rsidRPr="0090620B" w:rsidRDefault="006A2991" w:rsidP="008148CB">
      <w:pPr>
        <w:tabs>
          <w:tab w:val="num" w:pos="360"/>
        </w:tabs>
        <w:spacing w:after="0" w:line="240" w:lineRule="auto"/>
        <w:ind w:left="142" w:hanging="142"/>
        <w:jc w:val="both"/>
        <w:rPr>
          <w:noProof/>
          <w:lang w:eastAsia="en-US"/>
        </w:rPr>
      </w:pPr>
      <w:r w:rsidRPr="0090620B">
        <w:rPr>
          <w:rFonts w:cs="Times New Roman"/>
          <w:noProof/>
          <w:lang w:eastAsia="en-US"/>
        </w:rPr>
        <w:tab/>
      </w:r>
      <w:r w:rsidRPr="0090620B">
        <w:rPr>
          <w:noProof/>
          <w:lang w:eastAsia="en-US"/>
        </w:rPr>
        <w:t>Náklady na osivo 137,55 € - vychádzajú z plánovaného výsevku 50 kg.ha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 xml:space="preserve"> trávnej zmesi v zložení timotejka (15 %), mätonoh (12 %), lipnica (10 %), medzidruhový hybrid (30 %), kostrava (18 %) a ďatelina (15 %) a cene 7,42 €.kg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>. Vzhľadom na zohľadnenie dĺžky trvácnosti a spôsobu využívania porastu výsevok zahŕňa aj prirážku k výsevku (20 %). Náklad na osivo teda predstavuje 371 €.ha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 xml:space="preserve"> (50x7,42). V dôsledku absencie dodávaných živín i ochranných prostriedkov sa v ekologickom systéme pestovania tráv  uvažuje s potrebou dosevu na 37,07 % plôch, čo predstavuje náklad na osivo 137,55 €.ha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 xml:space="preserve"> (371x0,37).</w:t>
      </w:r>
    </w:p>
    <w:p w:rsidR="006A2991" w:rsidRPr="0090620B" w:rsidRDefault="006A2991" w:rsidP="008148CB">
      <w:pPr>
        <w:spacing w:after="0" w:line="240" w:lineRule="auto"/>
        <w:ind w:left="142" w:right="-27" w:hanging="142"/>
        <w:jc w:val="both"/>
        <w:rPr>
          <w:noProof/>
          <w:lang w:eastAsia="en-US"/>
        </w:rPr>
      </w:pPr>
      <w:r w:rsidRPr="0090620B">
        <w:rPr>
          <w:noProof/>
          <w:lang w:eastAsia="en-US"/>
        </w:rPr>
        <w:t>- Zvýšené pracovné náklady v ekologickom poľnohospodárstve spočívajú vo vyššej pracnosti oproti konvenčným systémom hospodárenia a to pri trvalých trávnych porastoch o 30 %. Zvýšená pracnosť spočíva napr. v navýšení aplikácií agrotechnického opatrenia bránenie s cieľom ochrany tráv proti chorobám i likvidácie burín. Za týmto účelom je možné pred vysemenením burín aplikovať aj kosbu navyše. Potrebné je kalkulovať aj s ručným vykášaním nedopaskov i odstraňovaním inváznych druhov rastlín. V konkrétnom vyjadrení predstavuje rozdiel  v pracovných nákladoch 33,- €.ha</w:t>
      </w:r>
      <w:r w:rsidRPr="0090620B">
        <w:rPr>
          <w:noProof/>
          <w:vertAlign w:val="superscript"/>
          <w:lang w:eastAsia="en-US"/>
        </w:rPr>
        <w:t>-1</w:t>
      </w:r>
      <w:r w:rsidRPr="0090620B">
        <w:rPr>
          <w:noProof/>
          <w:lang w:eastAsia="en-US"/>
        </w:rPr>
        <w:t>.</w:t>
      </w:r>
    </w:p>
    <w:p w:rsidR="006A2991" w:rsidRPr="0081259B" w:rsidRDefault="006A2991" w:rsidP="008125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6A2991" w:rsidRPr="0090620B" w:rsidRDefault="006A2991" w:rsidP="0081259B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en-US"/>
        </w:rPr>
      </w:pPr>
    </w:p>
    <w:p w:rsidR="006A2991" w:rsidRPr="0090620B" w:rsidRDefault="006A2991" w:rsidP="0090620B">
      <w:pPr>
        <w:spacing w:after="0" w:line="240" w:lineRule="auto"/>
        <w:ind w:firstLine="224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en-US"/>
        </w:rPr>
      </w:pPr>
    </w:p>
    <w:p w:rsidR="006A2991" w:rsidRPr="0090620B" w:rsidRDefault="006A2991" w:rsidP="0090620B">
      <w:pPr>
        <w:spacing w:after="0" w:line="240" w:lineRule="auto"/>
        <w:jc w:val="both"/>
        <w:rPr>
          <w:b/>
          <w:bCs/>
          <w:i/>
          <w:iCs/>
          <w:lang w:eastAsia="en-US"/>
        </w:rPr>
      </w:pPr>
      <w:r w:rsidRPr="0090620B">
        <w:rPr>
          <w:b/>
          <w:bCs/>
          <w:i/>
          <w:iCs/>
          <w:lang w:eastAsia="en-US"/>
        </w:rPr>
        <w:t>Zdroje:</w:t>
      </w:r>
    </w:p>
    <w:p w:rsidR="006A2991" w:rsidRPr="0090620B" w:rsidRDefault="006A2991" w:rsidP="0090620B">
      <w:pPr>
        <w:spacing w:after="0" w:line="240" w:lineRule="auto"/>
        <w:ind w:firstLine="224"/>
        <w:jc w:val="both"/>
        <w:rPr>
          <w:rFonts w:cs="Times New Roman"/>
          <w:b/>
          <w:bCs/>
          <w:i/>
          <w:iCs/>
          <w:lang w:eastAsia="en-US"/>
        </w:rPr>
      </w:pPr>
    </w:p>
    <w:p w:rsidR="006A2991" w:rsidRPr="0090620B" w:rsidRDefault="006A2991" w:rsidP="0090620B">
      <w:pPr>
        <w:spacing w:after="0" w:line="240" w:lineRule="auto"/>
        <w:jc w:val="both"/>
        <w:rPr>
          <w:rFonts w:cs="Times New Roman"/>
          <w:b/>
          <w:bCs/>
          <w:i/>
          <w:iCs/>
          <w:lang w:eastAsia="en-US"/>
        </w:rPr>
      </w:pPr>
      <w:r w:rsidRPr="0090620B">
        <w:rPr>
          <w:i/>
          <w:iCs/>
          <w:lang w:eastAsia="en-US"/>
        </w:rPr>
        <w:t xml:space="preserve">Podkladom pre výpočet platieb boli informačné databázy relevantných inštitúcii (rezortné výskumné ústavy, Slovenský štatistický úrad, MP RV SR) o dosahovaných produkčných i ekonomických parametroch v rokoch 2009 až 2012. </w:t>
      </w:r>
      <w:r w:rsidRPr="0090620B">
        <w:rPr>
          <w:i/>
          <w:iCs/>
          <w:lang w:eastAsia="cs-CZ"/>
        </w:rPr>
        <w:t xml:space="preserve">Údajové databázy pre kalkuláciu platieb predstavovali tiež publikované výsledky o nákladoch a výnosoch v poľnohospodárstve v relevantných rokoch, ako aj údaje získané formou výskumu trhu a v špecifických prípadoch aj konzultácií s odbornou praxou i špecializovanými inštitúciami. Ako zdroj informácii boli použité aj aktuálne komoditné správy a štúdie VÚEPP za sledované poľnohospodárske komodity i databáza </w:t>
      </w:r>
      <w:proofErr w:type="spellStart"/>
      <w:r w:rsidRPr="0090620B">
        <w:rPr>
          <w:i/>
          <w:iCs/>
          <w:lang w:eastAsia="cs-CZ"/>
        </w:rPr>
        <w:t>Slovstat</w:t>
      </w:r>
      <w:proofErr w:type="spellEnd"/>
      <w:r w:rsidRPr="0090620B">
        <w:rPr>
          <w:i/>
          <w:iCs/>
          <w:lang w:eastAsia="cs-CZ"/>
        </w:rPr>
        <w:t xml:space="preserve"> v správe Slovenského štatistického úradu.</w:t>
      </w:r>
    </w:p>
    <w:p w:rsidR="006A2991" w:rsidRPr="0090620B" w:rsidRDefault="006A2991" w:rsidP="0090620B">
      <w:pPr>
        <w:spacing w:after="0" w:line="240" w:lineRule="auto"/>
        <w:jc w:val="both"/>
        <w:rPr>
          <w:i/>
          <w:iCs/>
          <w:lang w:eastAsia="en-US"/>
        </w:rPr>
      </w:pPr>
      <w:r w:rsidRPr="0090620B">
        <w:rPr>
          <w:i/>
          <w:iCs/>
          <w:lang w:eastAsia="en-US"/>
        </w:rPr>
        <w:t>Primárnymi zdrojmi údajov boli:</w:t>
      </w:r>
    </w:p>
    <w:p w:rsidR="006A2991" w:rsidRPr="0090620B" w:rsidRDefault="006A2991" w:rsidP="0090620B">
      <w:pPr>
        <w:numPr>
          <w:ilvl w:val="0"/>
          <w:numId w:val="2"/>
        </w:numPr>
        <w:spacing w:after="0" w:line="240" w:lineRule="auto"/>
        <w:ind w:left="284" w:hanging="142"/>
        <w:jc w:val="both"/>
        <w:rPr>
          <w:rFonts w:cs="Times New Roman"/>
          <w:i/>
          <w:iCs/>
        </w:rPr>
      </w:pPr>
      <w:r w:rsidRPr="0090620B">
        <w:rPr>
          <w:i/>
          <w:iCs/>
        </w:rPr>
        <w:t xml:space="preserve">Náklady a výnosy poľnohospodárskych výrobkov v SR za rok 2010 v triedení podľa výrobných oblastí, VÚEPP, Bratislava, 2011, 55 s., </w:t>
      </w:r>
      <w:r w:rsidRPr="0090620B">
        <w:t xml:space="preserve">ISBN 978 - 80 - 8058 - 571 – 6. </w:t>
      </w:r>
    </w:p>
    <w:p w:rsidR="006A2991" w:rsidRPr="0090620B" w:rsidRDefault="006A2991" w:rsidP="0090620B">
      <w:pPr>
        <w:numPr>
          <w:ilvl w:val="0"/>
          <w:numId w:val="2"/>
        </w:numPr>
        <w:spacing w:after="0" w:line="240" w:lineRule="auto"/>
        <w:ind w:left="284" w:hanging="142"/>
        <w:jc w:val="both"/>
        <w:rPr>
          <w:rFonts w:cs="Times New Roman"/>
          <w:i/>
          <w:iCs/>
        </w:rPr>
      </w:pPr>
      <w:r w:rsidRPr="0090620B">
        <w:rPr>
          <w:i/>
          <w:iCs/>
        </w:rPr>
        <w:t xml:space="preserve">Náklady a výnosy poľnohospodárskych výrobkov v SR za rok 2011 v triedení podľa výrobných oblastí, VÚEPP, Bratislava, 2012, 56 s., </w:t>
      </w:r>
      <w:r w:rsidRPr="0090620B">
        <w:t xml:space="preserve">ISBN 978 - 80 - 8058 - 581 – 5. </w:t>
      </w:r>
    </w:p>
    <w:p w:rsidR="006A2991" w:rsidRPr="0090620B" w:rsidRDefault="006A2991" w:rsidP="0090620B">
      <w:pPr>
        <w:numPr>
          <w:ilvl w:val="0"/>
          <w:numId w:val="2"/>
        </w:numPr>
        <w:spacing w:after="0" w:line="240" w:lineRule="auto"/>
        <w:ind w:left="284" w:hanging="142"/>
        <w:jc w:val="both"/>
        <w:rPr>
          <w:i/>
          <w:iCs/>
        </w:rPr>
      </w:pPr>
      <w:r w:rsidRPr="0090620B">
        <w:rPr>
          <w:i/>
          <w:iCs/>
        </w:rPr>
        <w:lastRenderedPageBreak/>
        <w:t>Nákladovosť poľnohospodárskych výrobkov v SR za rok 2012 v triedení podľa výrobných oblastí. VÚEPP, Bratislava, 201, 66 s. ISBN 978-80-8058-591-4</w:t>
      </w:r>
    </w:p>
    <w:p w:rsidR="006A2991" w:rsidRPr="0090620B" w:rsidRDefault="006A2991" w:rsidP="0090620B">
      <w:pPr>
        <w:numPr>
          <w:ilvl w:val="0"/>
          <w:numId w:val="2"/>
        </w:numPr>
        <w:spacing w:after="0" w:line="240" w:lineRule="auto"/>
        <w:ind w:left="284" w:hanging="142"/>
        <w:jc w:val="both"/>
        <w:rPr>
          <w:i/>
          <w:iCs/>
        </w:rPr>
      </w:pPr>
      <w:r w:rsidRPr="0090620B">
        <w:rPr>
          <w:i/>
          <w:iCs/>
        </w:rPr>
        <w:t>Ovocie, situačná a výhľadová správa k 31. 12. 2012, VÚEPP, MPRV SR, roč. XVII, jún 2013, 47 s., ISSN 1338-8002</w:t>
      </w:r>
    </w:p>
    <w:p w:rsidR="006A2991" w:rsidRPr="0090620B" w:rsidRDefault="006A2991" w:rsidP="0090620B">
      <w:pPr>
        <w:numPr>
          <w:ilvl w:val="0"/>
          <w:numId w:val="2"/>
        </w:numPr>
        <w:spacing w:after="0" w:line="240" w:lineRule="auto"/>
        <w:ind w:left="284" w:hanging="142"/>
        <w:jc w:val="both"/>
        <w:rPr>
          <w:i/>
          <w:iCs/>
        </w:rPr>
      </w:pPr>
      <w:r w:rsidRPr="0090620B">
        <w:rPr>
          <w:i/>
          <w:iCs/>
        </w:rPr>
        <w:t>Zelenina, situačná a výhľadová správa k 31. 12. 2012, VÚEPP, MPRV SR, roč. XVII, jún 2013, 45 s., ISSN 1338-8010</w:t>
      </w:r>
    </w:p>
    <w:p w:rsidR="006A2991" w:rsidRPr="0090620B" w:rsidRDefault="006A2991" w:rsidP="0090620B">
      <w:pPr>
        <w:numPr>
          <w:ilvl w:val="0"/>
          <w:numId w:val="2"/>
        </w:numPr>
        <w:spacing w:after="0" w:line="240" w:lineRule="auto"/>
        <w:ind w:left="284" w:hanging="142"/>
        <w:jc w:val="both"/>
        <w:rPr>
          <w:i/>
          <w:iCs/>
        </w:rPr>
      </w:pPr>
      <w:r w:rsidRPr="0090620B">
        <w:rPr>
          <w:i/>
          <w:iCs/>
        </w:rPr>
        <w:t>Ovocie, situačná a výhľadová správa k 31. 12. 2012, VÚEPP, MPRV SR, roč. XVII, jún 2013, 47 s., ISSN 1338-8002</w:t>
      </w:r>
    </w:p>
    <w:p w:rsidR="006A2991" w:rsidRPr="0090620B" w:rsidRDefault="006A2991" w:rsidP="0090620B">
      <w:pPr>
        <w:numPr>
          <w:ilvl w:val="0"/>
          <w:numId w:val="2"/>
        </w:numPr>
        <w:spacing w:after="0" w:line="240" w:lineRule="auto"/>
        <w:ind w:left="284" w:hanging="142"/>
        <w:jc w:val="both"/>
        <w:rPr>
          <w:i/>
          <w:iCs/>
        </w:rPr>
      </w:pPr>
      <w:r w:rsidRPr="0090620B">
        <w:rPr>
          <w:i/>
          <w:iCs/>
        </w:rPr>
        <w:t>Obilniny, situačná a výhľadová správa k 31. 12. 2012, VÚEPP, MPRV SR, roč. XVII, máj 2013, 67 s., ISSN 1338-483X</w:t>
      </w:r>
    </w:p>
    <w:p w:rsidR="006A2991" w:rsidRPr="0090620B" w:rsidRDefault="006A2991" w:rsidP="0090620B">
      <w:pPr>
        <w:numPr>
          <w:ilvl w:val="0"/>
          <w:numId w:val="2"/>
        </w:numPr>
        <w:spacing w:after="0" w:line="240" w:lineRule="auto"/>
        <w:ind w:left="284" w:hanging="142"/>
        <w:jc w:val="both"/>
        <w:rPr>
          <w:i/>
          <w:iCs/>
        </w:rPr>
      </w:pPr>
      <w:r w:rsidRPr="0090620B">
        <w:rPr>
          <w:i/>
          <w:iCs/>
        </w:rPr>
        <w:t>Vinič hroznorodý, hroznové víno, situačná a výhľadová správa k 31. 7. 2012, VÚEPP, MPRV SR, roč. XV, december 2012, 40 s., ISSN 1339-0937</w:t>
      </w:r>
    </w:p>
    <w:p w:rsidR="006A2991" w:rsidRPr="0090620B" w:rsidRDefault="006A2991" w:rsidP="0090620B">
      <w:pPr>
        <w:numPr>
          <w:ilvl w:val="0"/>
          <w:numId w:val="2"/>
        </w:numPr>
        <w:spacing w:after="0" w:line="240" w:lineRule="auto"/>
        <w:ind w:left="284" w:hanging="142"/>
        <w:jc w:val="both"/>
        <w:rPr>
          <w:i/>
          <w:iCs/>
        </w:rPr>
      </w:pPr>
      <w:r w:rsidRPr="0090620B">
        <w:rPr>
          <w:i/>
          <w:iCs/>
        </w:rPr>
        <w:t>Zemiaky, situačná a výhľadová správa k 30. 6. 2012, VÚEPP, MPRV SR, roč. XX, č. 1, september 2012, 32 s., ISSN 1338-9246</w:t>
      </w:r>
    </w:p>
    <w:p w:rsidR="006A2991" w:rsidRPr="0090620B" w:rsidRDefault="006A2991" w:rsidP="0090620B">
      <w:pPr>
        <w:numPr>
          <w:ilvl w:val="0"/>
          <w:numId w:val="2"/>
        </w:numPr>
        <w:spacing w:after="0" w:line="240" w:lineRule="auto"/>
        <w:ind w:left="284" w:hanging="142"/>
        <w:jc w:val="both"/>
        <w:rPr>
          <w:i/>
          <w:iCs/>
        </w:rPr>
      </w:pPr>
      <w:r w:rsidRPr="0090620B">
        <w:rPr>
          <w:i/>
          <w:iCs/>
        </w:rPr>
        <w:t>Cukrová repa, cukor, situačná a výhľadová správa k 30. 9. 2011, VÚEPP, MPRV SR, roč. XVI, apríl 2012, 42 s., ISSN 1338-7243</w:t>
      </w:r>
    </w:p>
    <w:p w:rsidR="006A2991" w:rsidRPr="0090620B" w:rsidRDefault="006A2991" w:rsidP="0090620B">
      <w:pPr>
        <w:numPr>
          <w:ilvl w:val="0"/>
          <w:numId w:val="2"/>
        </w:numPr>
        <w:spacing w:after="0" w:line="240" w:lineRule="auto"/>
        <w:ind w:left="284" w:hanging="142"/>
        <w:jc w:val="both"/>
        <w:rPr>
          <w:i/>
          <w:iCs/>
        </w:rPr>
      </w:pPr>
      <w:r w:rsidRPr="0090620B">
        <w:rPr>
          <w:i/>
          <w:iCs/>
        </w:rPr>
        <w:t>Mlieko, situačná a výhľadová správa k 31. 12. 2012, VÚEPP, MPRV SR, roč. XXI, č. 1, apríl 2013, 33 s., ISSN 1338-4848</w:t>
      </w:r>
    </w:p>
    <w:p w:rsidR="006A2991" w:rsidRPr="0090620B" w:rsidRDefault="006A2991" w:rsidP="0090620B">
      <w:pPr>
        <w:numPr>
          <w:ilvl w:val="0"/>
          <w:numId w:val="2"/>
        </w:numPr>
        <w:spacing w:after="0" w:line="240" w:lineRule="auto"/>
        <w:ind w:left="284" w:hanging="142"/>
        <w:jc w:val="both"/>
        <w:rPr>
          <w:i/>
          <w:iCs/>
        </w:rPr>
      </w:pPr>
      <w:r w:rsidRPr="0090620B">
        <w:rPr>
          <w:i/>
          <w:iCs/>
        </w:rPr>
        <w:t>Správa o poľnohospodárstve a potravinárstve v SR za rok 2010, MPRV v SR, Bratislava, 2011, 62 s., ISBN 978-80-8058-573-0</w:t>
      </w:r>
    </w:p>
    <w:p w:rsidR="006A2991" w:rsidRPr="0090620B" w:rsidRDefault="006A2991" w:rsidP="0090620B">
      <w:pPr>
        <w:numPr>
          <w:ilvl w:val="0"/>
          <w:numId w:val="2"/>
        </w:numPr>
        <w:spacing w:after="0" w:line="240" w:lineRule="auto"/>
        <w:ind w:left="284" w:hanging="142"/>
        <w:jc w:val="both"/>
        <w:rPr>
          <w:i/>
          <w:iCs/>
        </w:rPr>
      </w:pPr>
      <w:r w:rsidRPr="0090620B">
        <w:rPr>
          <w:i/>
          <w:iCs/>
        </w:rPr>
        <w:t>Indexy cien poľnohospodárskych výrobkov v SR, ŠÚ SR, Bratislava, 12/2011, 51 s.</w:t>
      </w:r>
    </w:p>
    <w:p w:rsidR="006A2991" w:rsidRPr="0090620B" w:rsidRDefault="006A2991" w:rsidP="0090620B">
      <w:pPr>
        <w:numPr>
          <w:ilvl w:val="0"/>
          <w:numId w:val="2"/>
        </w:numPr>
        <w:spacing w:after="0" w:line="240" w:lineRule="auto"/>
        <w:ind w:left="284" w:hanging="142"/>
        <w:jc w:val="both"/>
        <w:rPr>
          <w:i/>
          <w:iCs/>
        </w:rPr>
      </w:pPr>
      <w:r w:rsidRPr="0090620B">
        <w:rPr>
          <w:i/>
          <w:iCs/>
        </w:rPr>
        <w:t xml:space="preserve">Indexy cien poľnohospodárskych výrobkov v SR, ŠÚ SR, Bratislava, 12/2012, 51 s.   </w:t>
      </w:r>
    </w:p>
    <w:p w:rsidR="006A2991" w:rsidRPr="0090620B" w:rsidRDefault="006A2991" w:rsidP="0090620B">
      <w:pPr>
        <w:numPr>
          <w:ilvl w:val="0"/>
          <w:numId w:val="2"/>
        </w:numPr>
        <w:spacing w:after="0" w:line="240" w:lineRule="auto"/>
        <w:ind w:left="284" w:hanging="142"/>
        <w:jc w:val="both"/>
        <w:rPr>
          <w:i/>
          <w:iCs/>
        </w:rPr>
      </w:pPr>
      <w:r w:rsidRPr="0090620B">
        <w:rPr>
          <w:i/>
          <w:iCs/>
        </w:rPr>
        <w:t xml:space="preserve">Indexy cien poľnohospodárskych výrobkov v SR, ŠÚ SR, Bratislava, 5/2013, 42 s.   </w:t>
      </w:r>
    </w:p>
    <w:p w:rsidR="006A2991" w:rsidRPr="0090620B" w:rsidRDefault="006A2991" w:rsidP="0090620B">
      <w:pPr>
        <w:numPr>
          <w:ilvl w:val="0"/>
          <w:numId w:val="2"/>
        </w:numPr>
        <w:spacing w:after="0" w:line="240" w:lineRule="auto"/>
        <w:ind w:left="284" w:hanging="142"/>
        <w:jc w:val="both"/>
        <w:rPr>
          <w:i/>
          <w:iCs/>
        </w:rPr>
      </w:pPr>
      <w:r w:rsidRPr="0090620B">
        <w:rPr>
          <w:i/>
          <w:iCs/>
        </w:rPr>
        <w:t>Výberové zisťovanie výsledkov hospodárenia v Informačnej sieti poľnohospodárskeho účtovníctva SR za rok 2011, VÚEPP, Bratislava 2013, 47 s. ISBN 978-80-8058-585-3</w:t>
      </w:r>
    </w:p>
    <w:p w:rsidR="006A2991" w:rsidRPr="0090620B" w:rsidRDefault="006A2991" w:rsidP="0090620B">
      <w:pPr>
        <w:numPr>
          <w:ilvl w:val="0"/>
          <w:numId w:val="2"/>
        </w:numPr>
        <w:spacing w:after="0" w:line="240" w:lineRule="auto"/>
        <w:ind w:left="284" w:hanging="142"/>
        <w:jc w:val="both"/>
        <w:rPr>
          <w:i/>
          <w:iCs/>
        </w:rPr>
      </w:pPr>
      <w:r w:rsidRPr="0090620B">
        <w:rPr>
          <w:i/>
          <w:iCs/>
        </w:rPr>
        <w:t xml:space="preserve">Trávny program </w:t>
      </w:r>
      <w:proofErr w:type="spellStart"/>
      <w:r w:rsidRPr="0090620B">
        <w:rPr>
          <w:i/>
          <w:iCs/>
        </w:rPr>
        <w:t>Agrona</w:t>
      </w:r>
      <w:proofErr w:type="spellEnd"/>
      <w:r w:rsidRPr="0090620B">
        <w:rPr>
          <w:i/>
          <w:iCs/>
        </w:rPr>
        <w:t xml:space="preserve"> s.r.o. – cenník pre rok 2014</w:t>
      </w:r>
    </w:p>
    <w:p w:rsidR="006A2991" w:rsidRPr="0090620B" w:rsidRDefault="006A2991" w:rsidP="0090620B">
      <w:pPr>
        <w:numPr>
          <w:ilvl w:val="0"/>
          <w:numId w:val="2"/>
        </w:numPr>
        <w:spacing w:after="0" w:line="240" w:lineRule="auto"/>
        <w:ind w:left="284" w:hanging="142"/>
        <w:rPr>
          <w:rFonts w:cs="Times New Roman"/>
        </w:rPr>
      </w:pPr>
      <w:r w:rsidRPr="0090620B">
        <w:rPr>
          <w:i/>
          <w:iCs/>
        </w:rPr>
        <w:t>Cenník výkonov laboratórnych činnosti VÚPOP, 2013</w:t>
      </w:r>
    </w:p>
    <w:p w:rsidR="006A2991" w:rsidRPr="0090620B" w:rsidRDefault="006A2991" w:rsidP="0090620B">
      <w:pPr>
        <w:ind w:left="284" w:hanging="142"/>
        <w:rPr>
          <w:rFonts w:cs="Times New Roman"/>
          <w:noProof/>
          <w:lang w:eastAsia="en-US"/>
        </w:rPr>
        <w:sectPr w:rsidR="006A2991" w:rsidRPr="0090620B" w:rsidSect="0002598B">
          <w:headerReference w:type="default" r:id="rId9"/>
          <w:pgSz w:w="11906" w:h="16838"/>
          <w:pgMar w:top="1418" w:right="1417" w:bottom="1417" w:left="1417" w:header="708" w:footer="708" w:gutter="0"/>
          <w:cols w:space="708"/>
          <w:titlePg/>
          <w:docGrid w:linePitch="360"/>
        </w:sectPr>
      </w:pPr>
    </w:p>
    <w:p w:rsidR="006A2991" w:rsidRPr="0090620B" w:rsidRDefault="006A2991" w:rsidP="0081259B">
      <w:pPr>
        <w:autoSpaceDE w:val="0"/>
        <w:autoSpaceDN w:val="0"/>
        <w:adjustRightInd w:val="0"/>
        <w:spacing w:after="0" w:line="240" w:lineRule="auto"/>
        <w:ind w:left="360"/>
        <w:jc w:val="both"/>
        <w:rPr>
          <w:b/>
          <w:bCs/>
          <w:u w:val="single"/>
        </w:rPr>
      </w:pPr>
      <w:r>
        <w:rPr>
          <w:b/>
          <w:bCs/>
          <w:u w:val="single"/>
        </w:rPr>
        <w:lastRenderedPageBreak/>
        <w:t xml:space="preserve">C) </w:t>
      </w:r>
      <w:r w:rsidRPr="0090620B">
        <w:rPr>
          <w:b/>
          <w:bCs/>
          <w:u w:val="single"/>
        </w:rPr>
        <w:t xml:space="preserve">PLATBY V PRÍPADE KOMBINÁCIE OPATRENÍ </w:t>
      </w:r>
    </w:p>
    <w:p w:rsidR="006A2991" w:rsidRPr="0090620B" w:rsidRDefault="006A2991" w:rsidP="0090620B">
      <w:pPr>
        <w:rPr>
          <w:rFonts w:cs="Times New Roman"/>
          <w:noProof/>
          <w:lang w:eastAsia="en-US"/>
        </w:rPr>
      </w:pPr>
    </w:p>
    <w:tbl>
      <w:tblPr>
        <w:tblW w:w="1414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4"/>
        <w:gridCol w:w="2977"/>
        <w:gridCol w:w="1380"/>
        <w:gridCol w:w="1455"/>
        <w:gridCol w:w="2977"/>
        <w:gridCol w:w="1417"/>
        <w:gridCol w:w="2592"/>
      </w:tblGrid>
      <w:tr w:rsidR="006A2991" w:rsidRPr="00D20173">
        <w:trPr>
          <w:trHeight w:hRule="exact" w:val="680"/>
        </w:trPr>
        <w:tc>
          <w:tcPr>
            <w:tcW w:w="5701" w:type="dxa"/>
            <w:gridSpan w:val="3"/>
          </w:tcPr>
          <w:p w:rsidR="006A2991" w:rsidRPr="00D20173" w:rsidRDefault="006A2991" w:rsidP="0090620B">
            <w:pPr>
              <w:spacing w:after="0" w:line="240" w:lineRule="auto"/>
              <w:rPr>
                <w:b/>
                <w:bCs/>
                <w:noProof/>
                <w:lang w:eastAsia="en-US"/>
              </w:rPr>
            </w:pPr>
            <w:r w:rsidRPr="00D20173">
              <w:rPr>
                <w:b/>
                <w:bCs/>
                <w:noProof/>
                <w:lang w:eastAsia="en-US"/>
              </w:rPr>
              <w:t xml:space="preserve">Ekologické poľnohospodárstvo – TTP </w:t>
            </w:r>
          </w:p>
        </w:tc>
        <w:tc>
          <w:tcPr>
            <w:tcW w:w="5849" w:type="dxa"/>
            <w:gridSpan w:val="3"/>
          </w:tcPr>
          <w:p w:rsidR="006A2991" w:rsidRPr="00D20173" w:rsidRDefault="006A2991" w:rsidP="0090620B">
            <w:pPr>
              <w:spacing w:after="0" w:line="240" w:lineRule="auto"/>
              <w:rPr>
                <w:rFonts w:cs="Times New Roman"/>
                <w:noProof/>
                <w:lang w:eastAsia="en-US"/>
              </w:rPr>
            </w:pPr>
            <w:r w:rsidRPr="00D20173">
              <w:rPr>
                <w:b/>
                <w:bCs/>
                <w:noProof/>
                <w:lang w:eastAsia="en-US"/>
              </w:rPr>
              <w:t>Natura 2000</w:t>
            </w:r>
          </w:p>
          <w:p w:rsidR="006A2991" w:rsidRPr="00D20173" w:rsidRDefault="006A2991" w:rsidP="0090620B">
            <w:pPr>
              <w:spacing w:after="0" w:line="240" w:lineRule="auto"/>
              <w:rPr>
                <w:rFonts w:cs="Times New Roman"/>
                <w:b/>
                <w:bCs/>
                <w:smallCaps/>
                <w:noProof/>
                <w:lang w:eastAsia="en-US"/>
              </w:rPr>
            </w:pPr>
          </w:p>
        </w:tc>
        <w:tc>
          <w:tcPr>
            <w:tcW w:w="2592" w:type="dxa"/>
          </w:tcPr>
          <w:p w:rsidR="006A2991" w:rsidRPr="00D20173" w:rsidRDefault="006A2991" w:rsidP="0090620B">
            <w:pPr>
              <w:spacing w:after="0" w:line="240" w:lineRule="auto"/>
              <w:jc w:val="center"/>
              <w:rPr>
                <w:b/>
                <w:bCs/>
                <w:noProof/>
                <w:lang w:eastAsia="en-US"/>
              </w:rPr>
            </w:pPr>
            <w:r w:rsidRPr="00D20173">
              <w:rPr>
                <w:b/>
                <w:bCs/>
                <w:noProof/>
                <w:lang w:eastAsia="en-US"/>
              </w:rPr>
              <w:t>Priznaná platba</w:t>
            </w:r>
          </w:p>
          <w:p w:rsidR="006A2991" w:rsidRPr="00D20173" w:rsidRDefault="006A2991" w:rsidP="0090620B">
            <w:pPr>
              <w:spacing w:after="0" w:line="240" w:lineRule="auto"/>
              <w:jc w:val="center"/>
              <w:rPr>
                <w:rFonts w:cs="Times New Roman"/>
                <w:b/>
                <w:bCs/>
                <w:noProof/>
                <w:lang w:eastAsia="en-US"/>
              </w:rPr>
            </w:pPr>
            <w:r w:rsidRPr="00D20173">
              <w:rPr>
                <w:b/>
                <w:bCs/>
                <w:noProof/>
                <w:lang w:eastAsia="en-US"/>
              </w:rPr>
              <w:t>(</w:t>
            </w:r>
            <w:r w:rsidRPr="00D20173">
              <w:rPr>
                <w:noProof/>
                <w:lang w:eastAsia="en-US"/>
              </w:rPr>
              <w:t>€.ha</w:t>
            </w:r>
            <w:r w:rsidRPr="00D20173">
              <w:rPr>
                <w:noProof/>
                <w:vertAlign w:val="superscript"/>
                <w:lang w:eastAsia="en-US"/>
              </w:rPr>
              <w:t>-1</w:t>
            </w:r>
            <w:r w:rsidRPr="00D20173">
              <w:rPr>
                <w:noProof/>
                <w:lang w:eastAsia="en-US"/>
              </w:rPr>
              <w:t>)</w:t>
            </w:r>
          </w:p>
          <w:p w:rsidR="006A2991" w:rsidRPr="00D20173" w:rsidRDefault="006A2991" w:rsidP="0090620B">
            <w:pPr>
              <w:spacing w:after="0" w:line="240" w:lineRule="auto"/>
              <w:jc w:val="center"/>
              <w:rPr>
                <w:rFonts w:cs="Times New Roman"/>
                <w:b/>
                <w:bCs/>
                <w:noProof/>
                <w:lang w:eastAsia="en-US"/>
              </w:rPr>
            </w:pPr>
          </w:p>
        </w:tc>
      </w:tr>
      <w:tr w:rsidR="006A2991" w:rsidRPr="00D20173">
        <w:trPr>
          <w:trHeight w:hRule="exact" w:val="680"/>
        </w:trPr>
        <w:tc>
          <w:tcPr>
            <w:tcW w:w="1344" w:type="dxa"/>
          </w:tcPr>
          <w:p w:rsidR="006A2991" w:rsidRPr="00D20173" w:rsidRDefault="006A2991" w:rsidP="0090620B">
            <w:pPr>
              <w:spacing w:after="0" w:line="240" w:lineRule="auto"/>
              <w:rPr>
                <w:noProof/>
                <w:lang w:eastAsia="en-US"/>
              </w:rPr>
            </w:pPr>
            <w:r w:rsidRPr="00D20173">
              <w:rPr>
                <w:noProof/>
                <w:lang w:eastAsia="en-US"/>
              </w:rPr>
              <w:t xml:space="preserve">Strata príjmov </w:t>
            </w:r>
          </w:p>
        </w:tc>
        <w:tc>
          <w:tcPr>
            <w:tcW w:w="2977" w:type="dxa"/>
          </w:tcPr>
          <w:p w:rsidR="006A2991" w:rsidRPr="00D20173" w:rsidRDefault="006A2991" w:rsidP="0090620B">
            <w:pPr>
              <w:spacing w:after="0" w:line="240" w:lineRule="auto"/>
              <w:ind w:left="202"/>
              <w:rPr>
                <w:noProof/>
                <w:lang w:eastAsia="en-US"/>
              </w:rPr>
            </w:pPr>
            <w:r w:rsidRPr="00D20173">
              <w:rPr>
                <w:noProof/>
                <w:lang w:eastAsia="en-US"/>
              </w:rPr>
              <w:t>zníženie produkcie</w:t>
            </w:r>
          </w:p>
        </w:tc>
        <w:tc>
          <w:tcPr>
            <w:tcW w:w="1380" w:type="dxa"/>
          </w:tcPr>
          <w:p w:rsidR="006A2991" w:rsidRPr="00D20173" w:rsidRDefault="006A2991" w:rsidP="0090620B">
            <w:pPr>
              <w:spacing w:after="0" w:line="240" w:lineRule="auto"/>
              <w:jc w:val="center"/>
              <w:rPr>
                <w:noProof/>
                <w:vertAlign w:val="superscript"/>
                <w:lang w:eastAsia="en-US"/>
              </w:rPr>
            </w:pPr>
            <w:r w:rsidRPr="00D20173">
              <w:rPr>
                <w:noProof/>
                <w:lang w:eastAsia="en-US"/>
              </w:rPr>
              <w:t>32 €.ha</w:t>
            </w:r>
            <w:r w:rsidRPr="00D20173">
              <w:rPr>
                <w:noProof/>
                <w:vertAlign w:val="superscript"/>
                <w:lang w:eastAsia="en-US"/>
              </w:rPr>
              <w:t>-1</w:t>
            </w:r>
          </w:p>
          <w:p w:rsidR="006A2991" w:rsidRPr="00D20173" w:rsidRDefault="006A2991" w:rsidP="0090620B">
            <w:pPr>
              <w:spacing w:after="0" w:line="240" w:lineRule="auto"/>
              <w:jc w:val="center"/>
              <w:rPr>
                <w:rFonts w:cs="Times New Roman"/>
                <w:noProof/>
                <w:lang w:eastAsia="en-US"/>
              </w:rPr>
            </w:pPr>
          </w:p>
        </w:tc>
        <w:tc>
          <w:tcPr>
            <w:tcW w:w="1455" w:type="dxa"/>
          </w:tcPr>
          <w:p w:rsidR="006A2991" w:rsidRPr="00D20173" w:rsidRDefault="006A2991" w:rsidP="0090620B">
            <w:pPr>
              <w:spacing w:after="0" w:line="240" w:lineRule="auto"/>
              <w:rPr>
                <w:noProof/>
                <w:lang w:eastAsia="en-US"/>
              </w:rPr>
            </w:pPr>
            <w:r w:rsidRPr="00D20173">
              <w:rPr>
                <w:noProof/>
                <w:lang w:eastAsia="en-US"/>
              </w:rPr>
              <w:t xml:space="preserve">Strata príjmov </w:t>
            </w:r>
          </w:p>
        </w:tc>
        <w:tc>
          <w:tcPr>
            <w:tcW w:w="2977" w:type="dxa"/>
          </w:tcPr>
          <w:p w:rsidR="006A2991" w:rsidRPr="00D20173" w:rsidRDefault="006A2991" w:rsidP="0090620B">
            <w:pPr>
              <w:spacing w:after="0" w:line="240" w:lineRule="auto"/>
              <w:ind w:left="202"/>
              <w:rPr>
                <w:noProof/>
                <w:lang w:eastAsia="en-US"/>
              </w:rPr>
            </w:pPr>
            <w:r w:rsidRPr="00D20173">
              <w:rPr>
                <w:noProof/>
                <w:lang w:eastAsia="en-US"/>
              </w:rPr>
              <w:t>zníženie produkcie</w:t>
            </w:r>
          </w:p>
        </w:tc>
        <w:tc>
          <w:tcPr>
            <w:tcW w:w="1417" w:type="dxa"/>
          </w:tcPr>
          <w:p w:rsidR="006A2991" w:rsidRPr="00D20173" w:rsidRDefault="006A2991" w:rsidP="0090620B">
            <w:pPr>
              <w:spacing w:after="0" w:line="240" w:lineRule="auto"/>
              <w:jc w:val="center"/>
              <w:rPr>
                <w:noProof/>
                <w:vertAlign w:val="superscript"/>
                <w:lang w:eastAsia="en-US"/>
              </w:rPr>
            </w:pPr>
            <w:r w:rsidRPr="00D20173">
              <w:rPr>
                <w:noProof/>
                <w:lang w:eastAsia="en-US"/>
              </w:rPr>
              <w:t>54,39 €.ha</w:t>
            </w:r>
            <w:r w:rsidRPr="00D20173">
              <w:rPr>
                <w:noProof/>
                <w:vertAlign w:val="superscript"/>
                <w:lang w:eastAsia="en-US"/>
              </w:rPr>
              <w:t>-1</w:t>
            </w:r>
          </w:p>
          <w:p w:rsidR="006A2991" w:rsidRPr="00D20173" w:rsidRDefault="006A2991" w:rsidP="0090620B">
            <w:pPr>
              <w:spacing w:after="0" w:line="240" w:lineRule="auto"/>
              <w:jc w:val="center"/>
              <w:rPr>
                <w:rFonts w:cs="Times New Roman"/>
                <w:noProof/>
                <w:lang w:eastAsia="en-US"/>
              </w:rPr>
            </w:pPr>
          </w:p>
        </w:tc>
        <w:tc>
          <w:tcPr>
            <w:tcW w:w="2592" w:type="dxa"/>
          </w:tcPr>
          <w:p w:rsidR="006A2991" w:rsidRPr="00D20173" w:rsidRDefault="006A2991" w:rsidP="0090620B">
            <w:pPr>
              <w:spacing w:after="0" w:line="240" w:lineRule="auto"/>
              <w:jc w:val="center"/>
              <w:rPr>
                <w:noProof/>
                <w:lang w:eastAsia="en-US"/>
              </w:rPr>
            </w:pPr>
            <w:r w:rsidRPr="00D20173">
              <w:rPr>
                <w:noProof/>
                <w:lang w:eastAsia="en-US"/>
              </w:rPr>
              <w:t>+ 54,39</w:t>
            </w:r>
          </w:p>
          <w:p w:rsidR="006A2991" w:rsidRPr="00D20173" w:rsidRDefault="006A2991" w:rsidP="0090620B">
            <w:pPr>
              <w:spacing w:after="0" w:line="240" w:lineRule="auto"/>
              <w:jc w:val="center"/>
              <w:rPr>
                <w:noProof/>
                <w:lang w:eastAsia="en-US"/>
              </w:rPr>
            </w:pPr>
          </w:p>
          <w:p w:rsidR="006A2991" w:rsidRPr="00D20173" w:rsidRDefault="006A2991" w:rsidP="0090620B">
            <w:pPr>
              <w:spacing w:after="0" w:line="240" w:lineRule="auto"/>
              <w:jc w:val="center"/>
              <w:rPr>
                <w:noProof/>
                <w:lang w:eastAsia="en-US"/>
              </w:rPr>
            </w:pPr>
          </w:p>
        </w:tc>
      </w:tr>
      <w:tr w:rsidR="006A2991" w:rsidRPr="00D20173">
        <w:trPr>
          <w:trHeight w:hRule="exact" w:val="680"/>
        </w:trPr>
        <w:tc>
          <w:tcPr>
            <w:tcW w:w="1344" w:type="dxa"/>
          </w:tcPr>
          <w:p w:rsidR="006A2991" w:rsidRPr="00D20173" w:rsidRDefault="006A2991" w:rsidP="0090620B">
            <w:pPr>
              <w:spacing w:after="0" w:line="240" w:lineRule="auto"/>
              <w:rPr>
                <w:noProof/>
                <w:lang w:eastAsia="en-US"/>
              </w:rPr>
            </w:pPr>
            <w:r w:rsidRPr="00D20173">
              <w:rPr>
                <w:noProof/>
                <w:lang w:eastAsia="en-US"/>
              </w:rPr>
              <w:t>Úspora nákladov</w:t>
            </w:r>
          </w:p>
        </w:tc>
        <w:tc>
          <w:tcPr>
            <w:tcW w:w="2977" w:type="dxa"/>
          </w:tcPr>
          <w:p w:rsidR="006A2991" w:rsidRPr="00D20173" w:rsidRDefault="006A2991" w:rsidP="0090620B">
            <w:pPr>
              <w:spacing w:after="0" w:line="240" w:lineRule="auto"/>
              <w:ind w:left="264"/>
              <w:rPr>
                <w:noProof/>
                <w:lang w:eastAsia="en-US"/>
              </w:rPr>
            </w:pPr>
            <w:r w:rsidRPr="00D20173">
              <w:rPr>
                <w:noProof/>
                <w:lang w:eastAsia="en-US"/>
              </w:rPr>
              <w:t>na hnojiva a pesticídy</w:t>
            </w:r>
          </w:p>
          <w:p w:rsidR="006A2991" w:rsidRPr="00D20173" w:rsidRDefault="006A2991" w:rsidP="0090620B">
            <w:pPr>
              <w:spacing w:after="0" w:line="240" w:lineRule="auto"/>
              <w:rPr>
                <w:rFonts w:cs="Times New Roman"/>
                <w:noProof/>
                <w:lang w:eastAsia="en-US"/>
              </w:rPr>
            </w:pPr>
          </w:p>
        </w:tc>
        <w:tc>
          <w:tcPr>
            <w:tcW w:w="1380" w:type="dxa"/>
          </w:tcPr>
          <w:p w:rsidR="006A2991" w:rsidRPr="00D20173" w:rsidRDefault="006A2991" w:rsidP="0090620B">
            <w:pPr>
              <w:spacing w:after="0" w:line="240" w:lineRule="auto"/>
              <w:jc w:val="center"/>
              <w:rPr>
                <w:rFonts w:cs="Times New Roman"/>
                <w:noProof/>
                <w:lang w:eastAsia="en-US"/>
              </w:rPr>
            </w:pPr>
            <w:r w:rsidRPr="00D20173">
              <w:rPr>
                <w:noProof/>
                <w:lang w:eastAsia="en-US"/>
              </w:rPr>
              <w:t>4 €.ha</w:t>
            </w:r>
            <w:r w:rsidRPr="00D20173">
              <w:rPr>
                <w:noProof/>
                <w:vertAlign w:val="superscript"/>
                <w:lang w:eastAsia="en-US"/>
              </w:rPr>
              <w:t>-1</w:t>
            </w:r>
          </w:p>
        </w:tc>
        <w:tc>
          <w:tcPr>
            <w:tcW w:w="1455" w:type="dxa"/>
          </w:tcPr>
          <w:p w:rsidR="006A2991" w:rsidRPr="00D20173" w:rsidRDefault="006A2991" w:rsidP="0090620B">
            <w:pPr>
              <w:spacing w:after="0" w:line="240" w:lineRule="auto"/>
              <w:rPr>
                <w:noProof/>
                <w:lang w:eastAsia="en-US"/>
              </w:rPr>
            </w:pPr>
            <w:r w:rsidRPr="00D20173">
              <w:rPr>
                <w:noProof/>
                <w:lang w:eastAsia="en-US"/>
              </w:rPr>
              <w:t>Úspora nákladov</w:t>
            </w:r>
          </w:p>
        </w:tc>
        <w:tc>
          <w:tcPr>
            <w:tcW w:w="2977" w:type="dxa"/>
          </w:tcPr>
          <w:p w:rsidR="006A2991" w:rsidRPr="00D20173" w:rsidRDefault="006A2991" w:rsidP="0090620B">
            <w:pPr>
              <w:spacing w:after="0" w:line="240" w:lineRule="auto"/>
              <w:ind w:left="264"/>
              <w:rPr>
                <w:noProof/>
                <w:lang w:eastAsia="en-US"/>
              </w:rPr>
            </w:pPr>
            <w:r w:rsidRPr="00D20173">
              <w:rPr>
                <w:noProof/>
                <w:lang w:eastAsia="en-US"/>
              </w:rPr>
              <w:t>na hnojiva a pesticídy</w:t>
            </w:r>
          </w:p>
          <w:p w:rsidR="006A2991" w:rsidRPr="00D20173" w:rsidRDefault="006A2991" w:rsidP="0090620B">
            <w:pPr>
              <w:spacing w:after="0" w:line="240" w:lineRule="auto"/>
              <w:rPr>
                <w:rFonts w:cs="Times New Roman"/>
                <w:noProof/>
                <w:lang w:eastAsia="en-US"/>
              </w:rPr>
            </w:pPr>
          </w:p>
        </w:tc>
        <w:tc>
          <w:tcPr>
            <w:tcW w:w="1417" w:type="dxa"/>
          </w:tcPr>
          <w:p w:rsidR="006A2991" w:rsidRPr="00D20173" w:rsidRDefault="006A2991" w:rsidP="0090620B">
            <w:pPr>
              <w:spacing w:after="0" w:line="240" w:lineRule="auto"/>
              <w:jc w:val="center"/>
              <w:rPr>
                <w:rFonts w:cs="Times New Roman"/>
                <w:noProof/>
                <w:lang w:eastAsia="en-US"/>
              </w:rPr>
            </w:pPr>
            <w:r w:rsidRPr="00D20173">
              <w:rPr>
                <w:noProof/>
                <w:lang w:eastAsia="en-US"/>
              </w:rPr>
              <w:t>4 €.ha</w:t>
            </w:r>
            <w:r w:rsidRPr="00D20173">
              <w:rPr>
                <w:noProof/>
                <w:vertAlign w:val="superscript"/>
                <w:lang w:eastAsia="en-US"/>
              </w:rPr>
              <w:t>-1</w:t>
            </w:r>
          </w:p>
        </w:tc>
        <w:tc>
          <w:tcPr>
            <w:tcW w:w="2592" w:type="dxa"/>
          </w:tcPr>
          <w:p w:rsidR="006A2991" w:rsidRPr="00D20173" w:rsidRDefault="006A2991" w:rsidP="0090620B">
            <w:pPr>
              <w:spacing w:after="0" w:line="240" w:lineRule="auto"/>
              <w:jc w:val="center"/>
              <w:rPr>
                <w:noProof/>
                <w:lang w:eastAsia="en-US"/>
              </w:rPr>
            </w:pPr>
            <w:r w:rsidRPr="00D20173">
              <w:rPr>
                <w:noProof/>
                <w:lang w:eastAsia="en-US"/>
              </w:rPr>
              <w:t>- 4,00</w:t>
            </w:r>
          </w:p>
        </w:tc>
      </w:tr>
      <w:tr w:rsidR="006A2991" w:rsidRPr="00D20173">
        <w:trPr>
          <w:trHeight w:hRule="exact" w:val="680"/>
        </w:trPr>
        <w:tc>
          <w:tcPr>
            <w:tcW w:w="1344" w:type="dxa"/>
          </w:tcPr>
          <w:p w:rsidR="006A2991" w:rsidRPr="00D20173" w:rsidRDefault="006A2991" w:rsidP="0090620B">
            <w:pPr>
              <w:spacing w:after="0" w:line="240" w:lineRule="auto"/>
              <w:rPr>
                <w:noProof/>
                <w:lang w:eastAsia="en-US"/>
              </w:rPr>
            </w:pPr>
            <w:r w:rsidRPr="00D20173">
              <w:rPr>
                <w:noProof/>
                <w:lang w:eastAsia="en-US"/>
              </w:rPr>
              <w:t>Zvýšené náklady</w:t>
            </w:r>
          </w:p>
        </w:tc>
        <w:tc>
          <w:tcPr>
            <w:tcW w:w="2977" w:type="dxa"/>
          </w:tcPr>
          <w:p w:rsidR="006A2991" w:rsidRPr="00D20173" w:rsidRDefault="006A2991" w:rsidP="0090620B">
            <w:pPr>
              <w:numPr>
                <w:ilvl w:val="0"/>
                <w:numId w:val="4"/>
              </w:numPr>
              <w:spacing w:after="0" w:line="240" w:lineRule="auto"/>
              <w:ind w:left="214" w:hanging="142"/>
            </w:pPr>
            <w:r w:rsidRPr="00D20173">
              <w:t>na pracovné činnosti</w:t>
            </w:r>
          </w:p>
          <w:p w:rsidR="006A2991" w:rsidRPr="00D20173" w:rsidRDefault="006A2991" w:rsidP="0090620B">
            <w:pPr>
              <w:numPr>
                <w:ilvl w:val="0"/>
                <w:numId w:val="4"/>
              </w:numPr>
              <w:spacing w:after="0" w:line="240" w:lineRule="auto"/>
              <w:ind w:left="214" w:hanging="142"/>
            </w:pPr>
            <w:r w:rsidRPr="00D20173">
              <w:t>na osiva a sejbu</w:t>
            </w:r>
          </w:p>
        </w:tc>
        <w:tc>
          <w:tcPr>
            <w:tcW w:w="1380" w:type="dxa"/>
          </w:tcPr>
          <w:p w:rsidR="006A2991" w:rsidRPr="00D20173" w:rsidRDefault="006A2991" w:rsidP="0090620B">
            <w:pPr>
              <w:spacing w:after="0" w:line="240" w:lineRule="auto"/>
              <w:jc w:val="center"/>
              <w:rPr>
                <w:rFonts w:cs="Times New Roman"/>
                <w:noProof/>
                <w:lang w:eastAsia="en-US"/>
              </w:rPr>
            </w:pPr>
            <w:r w:rsidRPr="00D20173">
              <w:rPr>
                <w:noProof/>
                <w:lang w:eastAsia="en-US"/>
              </w:rPr>
              <w:t>33 €.ha</w:t>
            </w:r>
            <w:r w:rsidRPr="00D20173">
              <w:rPr>
                <w:noProof/>
                <w:vertAlign w:val="superscript"/>
                <w:lang w:eastAsia="en-US"/>
              </w:rPr>
              <w:t>-1</w:t>
            </w:r>
          </w:p>
          <w:p w:rsidR="006A2991" w:rsidRPr="00D20173" w:rsidRDefault="006A2991" w:rsidP="0090620B">
            <w:pPr>
              <w:spacing w:after="0" w:line="240" w:lineRule="auto"/>
              <w:jc w:val="center"/>
              <w:rPr>
                <w:rFonts w:cs="Times New Roman"/>
                <w:noProof/>
                <w:lang w:eastAsia="en-US"/>
              </w:rPr>
            </w:pPr>
            <w:r w:rsidRPr="00D20173">
              <w:rPr>
                <w:noProof/>
                <w:lang w:eastAsia="en-US"/>
              </w:rPr>
              <w:t>35 €.ha</w:t>
            </w:r>
            <w:r w:rsidRPr="00D20173">
              <w:rPr>
                <w:noProof/>
                <w:vertAlign w:val="superscript"/>
                <w:lang w:eastAsia="en-US"/>
              </w:rPr>
              <w:t>-1</w:t>
            </w:r>
          </w:p>
        </w:tc>
        <w:tc>
          <w:tcPr>
            <w:tcW w:w="1455" w:type="dxa"/>
          </w:tcPr>
          <w:p w:rsidR="006A2991" w:rsidRPr="00D20173" w:rsidRDefault="006A2991" w:rsidP="0090620B">
            <w:pPr>
              <w:spacing w:after="0" w:line="240" w:lineRule="auto"/>
              <w:rPr>
                <w:noProof/>
                <w:lang w:eastAsia="en-US"/>
              </w:rPr>
            </w:pPr>
            <w:r w:rsidRPr="00D20173">
              <w:rPr>
                <w:noProof/>
                <w:lang w:eastAsia="en-US"/>
              </w:rPr>
              <w:t>Zvýšené náklady</w:t>
            </w:r>
          </w:p>
        </w:tc>
        <w:tc>
          <w:tcPr>
            <w:tcW w:w="2977" w:type="dxa"/>
          </w:tcPr>
          <w:p w:rsidR="006A2991" w:rsidRPr="00D20173" w:rsidRDefault="006A2991" w:rsidP="0090620B">
            <w:pPr>
              <w:numPr>
                <w:ilvl w:val="0"/>
                <w:numId w:val="4"/>
              </w:numPr>
              <w:spacing w:after="0" w:line="240" w:lineRule="auto"/>
              <w:ind w:left="213" w:hanging="141"/>
            </w:pPr>
            <w:r w:rsidRPr="00D20173">
              <w:t>na pracovné činnosti</w:t>
            </w:r>
          </w:p>
          <w:p w:rsidR="006A2991" w:rsidRPr="00D20173" w:rsidRDefault="006A2991" w:rsidP="0090620B">
            <w:pPr>
              <w:spacing w:after="0" w:line="240" w:lineRule="auto"/>
              <w:ind w:left="264"/>
              <w:rPr>
                <w:rFonts w:cs="Times New Roman"/>
                <w:noProof/>
                <w:lang w:eastAsia="en-US"/>
              </w:rPr>
            </w:pPr>
          </w:p>
        </w:tc>
        <w:tc>
          <w:tcPr>
            <w:tcW w:w="1417" w:type="dxa"/>
          </w:tcPr>
          <w:p w:rsidR="006A2991" w:rsidRPr="00D20173" w:rsidRDefault="006A2991" w:rsidP="0090620B">
            <w:pPr>
              <w:spacing w:after="0" w:line="240" w:lineRule="auto"/>
              <w:jc w:val="center"/>
              <w:rPr>
                <w:rFonts w:cs="Times New Roman"/>
                <w:noProof/>
                <w:lang w:eastAsia="en-US"/>
              </w:rPr>
            </w:pPr>
            <w:r w:rsidRPr="00D20173">
              <w:rPr>
                <w:noProof/>
                <w:lang w:eastAsia="en-US"/>
              </w:rPr>
              <w:t>11,81 €.ha</w:t>
            </w:r>
            <w:r w:rsidRPr="00D20173">
              <w:rPr>
                <w:noProof/>
                <w:vertAlign w:val="superscript"/>
                <w:lang w:eastAsia="en-US"/>
              </w:rPr>
              <w:t>-1</w:t>
            </w:r>
          </w:p>
          <w:p w:rsidR="006A2991" w:rsidRPr="00D20173" w:rsidRDefault="006A2991" w:rsidP="0090620B">
            <w:pPr>
              <w:spacing w:after="0" w:line="240" w:lineRule="auto"/>
              <w:jc w:val="center"/>
              <w:rPr>
                <w:rFonts w:cs="Times New Roman"/>
                <w:noProof/>
                <w:lang w:eastAsia="en-US"/>
              </w:rPr>
            </w:pPr>
          </w:p>
          <w:p w:rsidR="006A2991" w:rsidRPr="00D20173" w:rsidRDefault="006A2991" w:rsidP="0090620B">
            <w:pPr>
              <w:spacing w:after="0" w:line="240" w:lineRule="auto"/>
              <w:jc w:val="center"/>
              <w:rPr>
                <w:rFonts w:cs="Times New Roman"/>
                <w:noProof/>
                <w:lang w:eastAsia="en-US"/>
              </w:rPr>
            </w:pPr>
          </w:p>
        </w:tc>
        <w:tc>
          <w:tcPr>
            <w:tcW w:w="2592" w:type="dxa"/>
          </w:tcPr>
          <w:p w:rsidR="006A2991" w:rsidRPr="00D20173" w:rsidRDefault="006A2991" w:rsidP="0090620B">
            <w:pPr>
              <w:spacing w:after="0" w:line="240" w:lineRule="auto"/>
              <w:jc w:val="center"/>
              <w:rPr>
                <w:noProof/>
                <w:lang w:eastAsia="en-US"/>
              </w:rPr>
            </w:pPr>
            <w:r w:rsidRPr="00D20173">
              <w:rPr>
                <w:noProof/>
                <w:lang w:eastAsia="en-US"/>
              </w:rPr>
              <w:t>+ 33,00</w:t>
            </w:r>
          </w:p>
          <w:p w:rsidR="006A2991" w:rsidRPr="00D20173" w:rsidRDefault="006A2991" w:rsidP="0090620B">
            <w:pPr>
              <w:spacing w:after="0" w:line="240" w:lineRule="auto"/>
              <w:jc w:val="center"/>
              <w:rPr>
                <w:rFonts w:cs="Times New Roman"/>
                <w:b/>
                <w:bCs/>
                <w:noProof/>
                <w:lang w:eastAsia="en-US"/>
              </w:rPr>
            </w:pPr>
            <w:r w:rsidRPr="00D20173">
              <w:rPr>
                <w:noProof/>
                <w:lang w:eastAsia="en-US"/>
              </w:rPr>
              <w:t>+ 35,00</w:t>
            </w:r>
          </w:p>
        </w:tc>
      </w:tr>
      <w:tr w:rsidR="006A2991" w:rsidRPr="00D20173">
        <w:trPr>
          <w:trHeight w:hRule="exact" w:val="680"/>
        </w:trPr>
        <w:tc>
          <w:tcPr>
            <w:tcW w:w="11550" w:type="dxa"/>
            <w:gridSpan w:val="6"/>
          </w:tcPr>
          <w:p w:rsidR="006A2991" w:rsidRPr="00D20173" w:rsidRDefault="006A2991" w:rsidP="0090620B">
            <w:pPr>
              <w:spacing w:after="0" w:line="240" w:lineRule="auto"/>
              <w:rPr>
                <w:b/>
                <w:bCs/>
                <w:noProof/>
                <w:lang w:eastAsia="en-US"/>
              </w:rPr>
            </w:pPr>
            <w:r w:rsidRPr="00D20173">
              <w:rPr>
                <w:b/>
                <w:bCs/>
                <w:noProof/>
                <w:lang w:eastAsia="en-US"/>
              </w:rPr>
              <w:t xml:space="preserve">Kombinácia Ekologického poľnohospodárstva na TTP  s Naturou 2000 </w:t>
            </w:r>
          </w:p>
          <w:p w:rsidR="006A2991" w:rsidRPr="00D20173" w:rsidRDefault="006A2991" w:rsidP="0090620B">
            <w:pPr>
              <w:spacing w:after="0" w:line="240" w:lineRule="auto"/>
              <w:rPr>
                <w:rFonts w:cs="Times New Roman"/>
                <w:noProof/>
                <w:lang w:eastAsia="en-US"/>
              </w:rPr>
            </w:pPr>
          </w:p>
        </w:tc>
        <w:tc>
          <w:tcPr>
            <w:tcW w:w="2592" w:type="dxa"/>
          </w:tcPr>
          <w:p w:rsidR="006A2991" w:rsidRPr="00D20173" w:rsidRDefault="006A2991" w:rsidP="0090620B">
            <w:pPr>
              <w:spacing w:after="0" w:line="240" w:lineRule="auto"/>
              <w:jc w:val="center"/>
              <w:rPr>
                <w:rFonts w:cs="Times New Roman"/>
                <w:b/>
                <w:bCs/>
                <w:noProof/>
                <w:lang w:eastAsia="en-US"/>
              </w:rPr>
            </w:pPr>
            <w:r w:rsidRPr="00D20173">
              <w:rPr>
                <w:b/>
                <w:bCs/>
                <w:noProof/>
                <w:lang w:eastAsia="en-US"/>
              </w:rPr>
              <w:t>118,39,-  €.ha</w:t>
            </w:r>
            <w:r w:rsidRPr="00D20173">
              <w:rPr>
                <w:b/>
                <w:bCs/>
                <w:noProof/>
                <w:vertAlign w:val="superscript"/>
                <w:lang w:eastAsia="en-US"/>
              </w:rPr>
              <w:t>-1</w:t>
            </w:r>
          </w:p>
        </w:tc>
      </w:tr>
    </w:tbl>
    <w:p w:rsidR="006A2991" w:rsidRPr="0090620B" w:rsidRDefault="006A2991" w:rsidP="0090620B">
      <w:pPr>
        <w:rPr>
          <w:rFonts w:cs="Times New Roman"/>
          <w:noProof/>
          <w:lang w:eastAsia="en-US"/>
        </w:rPr>
      </w:pPr>
    </w:p>
    <w:tbl>
      <w:tblPr>
        <w:tblW w:w="1414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4"/>
        <w:gridCol w:w="2977"/>
        <w:gridCol w:w="1380"/>
        <w:gridCol w:w="1455"/>
        <w:gridCol w:w="2977"/>
        <w:gridCol w:w="1417"/>
        <w:gridCol w:w="2592"/>
      </w:tblGrid>
      <w:tr w:rsidR="006A2991" w:rsidRPr="00D20173">
        <w:trPr>
          <w:trHeight w:val="474"/>
        </w:trPr>
        <w:tc>
          <w:tcPr>
            <w:tcW w:w="5701" w:type="dxa"/>
            <w:gridSpan w:val="3"/>
          </w:tcPr>
          <w:p w:rsidR="006A2991" w:rsidRPr="00D20173" w:rsidRDefault="006A2991" w:rsidP="0090620B">
            <w:pPr>
              <w:spacing w:after="0" w:line="240" w:lineRule="auto"/>
              <w:rPr>
                <w:b/>
                <w:bCs/>
                <w:noProof/>
                <w:lang w:eastAsia="en-US"/>
              </w:rPr>
            </w:pPr>
            <w:r w:rsidRPr="00D20173">
              <w:rPr>
                <w:b/>
                <w:bCs/>
                <w:noProof/>
                <w:lang w:eastAsia="en-US"/>
              </w:rPr>
              <w:t>Ochrana biotopov poloprírodných a prírodných porastov  typu B,D a E</w:t>
            </w:r>
          </w:p>
        </w:tc>
        <w:tc>
          <w:tcPr>
            <w:tcW w:w="5849" w:type="dxa"/>
            <w:gridSpan w:val="3"/>
          </w:tcPr>
          <w:p w:rsidR="006A2991" w:rsidRPr="00D20173" w:rsidRDefault="006A2991" w:rsidP="0090620B">
            <w:pPr>
              <w:spacing w:after="0" w:line="240" w:lineRule="auto"/>
              <w:rPr>
                <w:rFonts w:cs="Times New Roman"/>
                <w:b/>
                <w:bCs/>
                <w:smallCaps/>
                <w:noProof/>
                <w:lang w:eastAsia="en-US"/>
              </w:rPr>
            </w:pPr>
            <w:r w:rsidRPr="00D20173">
              <w:rPr>
                <w:b/>
                <w:bCs/>
                <w:noProof/>
                <w:lang w:eastAsia="en-US"/>
              </w:rPr>
              <w:t xml:space="preserve">Ekologické poľnohospodárstvo – TTP </w:t>
            </w:r>
          </w:p>
        </w:tc>
        <w:tc>
          <w:tcPr>
            <w:tcW w:w="2592" w:type="dxa"/>
          </w:tcPr>
          <w:p w:rsidR="006A2991" w:rsidRPr="00D20173" w:rsidRDefault="006A2991" w:rsidP="0090620B">
            <w:pPr>
              <w:spacing w:after="0" w:line="240" w:lineRule="auto"/>
              <w:jc w:val="center"/>
              <w:rPr>
                <w:b/>
                <w:bCs/>
                <w:noProof/>
                <w:lang w:eastAsia="en-US"/>
              </w:rPr>
            </w:pPr>
            <w:r w:rsidRPr="00D20173">
              <w:rPr>
                <w:b/>
                <w:bCs/>
                <w:noProof/>
                <w:lang w:eastAsia="en-US"/>
              </w:rPr>
              <w:t>Priznaná platba</w:t>
            </w:r>
          </w:p>
          <w:p w:rsidR="006A2991" w:rsidRPr="00D20173" w:rsidRDefault="006A2991" w:rsidP="0090620B">
            <w:pPr>
              <w:spacing w:after="0" w:line="240" w:lineRule="auto"/>
              <w:jc w:val="center"/>
              <w:rPr>
                <w:rFonts w:cs="Times New Roman"/>
                <w:b/>
                <w:bCs/>
                <w:noProof/>
                <w:lang w:eastAsia="en-US"/>
              </w:rPr>
            </w:pPr>
            <w:r w:rsidRPr="00D20173">
              <w:rPr>
                <w:b/>
                <w:bCs/>
                <w:noProof/>
                <w:lang w:eastAsia="en-US"/>
              </w:rPr>
              <w:t>(</w:t>
            </w:r>
            <w:r w:rsidRPr="00D20173">
              <w:rPr>
                <w:noProof/>
                <w:lang w:eastAsia="en-US"/>
              </w:rPr>
              <w:t>€.ha</w:t>
            </w:r>
            <w:r w:rsidRPr="00D20173">
              <w:rPr>
                <w:noProof/>
                <w:vertAlign w:val="superscript"/>
                <w:lang w:eastAsia="en-US"/>
              </w:rPr>
              <w:t>-1</w:t>
            </w:r>
            <w:r w:rsidRPr="00D20173">
              <w:rPr>
                <w:noProof/>
                <w:lang w:eastAsia="en-US"/>
              </w:rPr>
              <w:t>)</w:t>
            </w:r>
          </w:p>
        </w:tc>
      </w:tr>
      <w:tr w:rsidR="006A2991" w:rsidRPr="00D20173">
        <w:trPr>
          <w:trHeight w:val="681"/>
        </w:trPr>
        <w:tc>
          <w:tcPr>
            <w:tcW w:w="1344" w:type="dxa"/>
          </w:tcPr>
          <w:p w:rsidR="006A2991" w:rsidRPr="00D20173" w:rsidRDefault="006A2991" w:rsidP="0090620B">
            <w:pPr>
              <w:spacing w:after="0" w:line="240" w:lineRule="auto"/>
              <w:rPr>
                <w:noProof/>
                <w:lang w:eastAsia="en-US"/>
              </w:rPr>
            </w:pPr>
            <w:r w:rsidRPr="00D20173">
              <w:rPr>
                <w:noProof/>
                <w:lang w:eastAsia="en-US"/>
              </w:rPr>
              <w:t xml:space="preserve">Strata príjmov </w:t>
            </w:r>
          </w:p>
        </w:tc>
        <w:tc>
          <w:tcPr>
            <w:tcW w:w="2977" w:type="dxa"/>
          </w:tcPr>
          <w:p w:rsidR="006A2991" w:rsidRPr="00D20173" w:rsidRDefault="006A2991" w:rsidP="0090620B">
            <w:pPr>
              <w:spacing w:after="0" w:line="240" w:lineRule="auto"/>
              <w:ind w:left="202"/>
              <w:rPr>
                <w:noProof/>
                <w:lang w:eastAsia="en-US"/>
              </w:rPr>
            </w:pPr>
            <w:r w:rsidRPr="00D20173">
              <w:rPr>
                <w:noProof/>
                <w:lang w:eastAsia="en-US"/>
              </w:rPr>
              <w:t>zníženie produkcie</w:t>
            </w:r>
          </w:p>
        </w:tc>
        <w:tc>
          <w:tcPr>
            <w:tcW w:w="1380" w:type="dxa"/>
          </w:tcPr>
          <w:p w:rsidR="006A2991" w:rsidRPr="00D20173" w:rsidRDefault="006A2991" w:rsidP="0090620B">
            <w:pPr>
              <w:spacing w:after="0" w:line="240" w:lineRule="auto"/>
              <w:jc w:val="center"/>
              <w:rPr>
                <w:noProof/>
                <w:vertAlign w:val="superscript"/>
                <w:lang w:eastAsia="en-US"/>
              </w:rPr>
            </w:pPr>
            <w:r w:rsidRPr="00D20173">
              <w:rPr>
                <w:noProof/>
                <w:lang w:eastAsia="en-US"/>
              </w:rPr>
              <w:t>50,59 €.ha</w:t>
            </w:r>
            <w:r w:rsidRPr="00D20173">
              <w:rPr>
                <w:noProof/>
                <w:vertAlign w:val="superscript"/>
                <w:lang w:eastAsia="en-US"/>
              </w:rPr>
              <w:t>-1</w:t>
            </w:r>
          </w:p>
          <w:p w:rsidR="006A2991" w:rsidRPr="00D20173" w:rsidRDefault="006A2991" w:rsidP="0090620B">
            <w:pPr>
              <w:spacing w:after="0" w:line="240" w:lineRule="auto"/>
              <w:jc w:val="center"/>
              <w:rPr>
                <w:rFonts w:cs="Times New Roman"/>
                <w:noProof/>
                <w:lang w:eastAsia="en-US"/>
              </w:rPr>
            </w:pPr>
          </w:p>
        </w:tc>
        <w:tc>
          <w:tcPr>
            <w:tcW w:w="1455" w:type="dxa"/>
          </w:tcPr>
          <w:p w:rsidR="006A2991" w:rsidRPr="00D20173" w:rsidRDefault="006A2991" w:rsidP="0090620B">
            <w:pPr>
              <w:spacing w:after="0" w:line="240" w:lineRule="auto"/>
              <w:rPr>
                <w:noProof/>
                <w:lang w:eastAsia="en-US"/>
              </w:rPr>
            </w:pPr>
            <w:r w:rsidRPr="00D20173">
              <w:rPr>
                <w:noProof/>
                <w:lang w:eastAsia="en-US"/>
              </w:rPr>
              <w:t xml:space="preserve">Strata príjmov </w:t>
            </w:r>
          </w:p>
        </w:tc>
        <w:tc>
          <w:tcPr>
            <w:tcW w:w="2977" w:type="dxa"/>
          </w:tcPr>
          <w:p w:rsidR="006A2991" w:rsidRPr="00D20173" w:rsidRDefault="006A2991" w:rsidP="0090620B">
            <w:pPr>
              <w:spacing w:after="0" w:line="240" w:lineRule="auto"/>
              <w:ind w:left="202"/>
              <w:rPr>
                <w:noProof/>
                <w:lang w:eastAsia="en-US"/>
              </w:rPr>
            </w:pPr>
            <w:r w:rsidRPr="00D20173">
              <w:rPr>
                <w:noProof/>
                <w:lang w:eastAsia="en-US"/>
              </w:rPr>
              <w:t>zníženie produkcie</w:t>
            </w:r>
          </w:p>
        </w:tc>
        <w:tc>
          <w:tcPr>
            <w:tcW w:w="1417" w:type="dxa"/>
          </w:tcPr>
          <w:p w:rsidR="006A2991" w:rsidRPr="00D20173" w:rsidRDefault="006A2991" w:rsidP="0090620B">
            <w:pPr>
              <w:spacing w:after="0" w:line="240" w:lineRule="auto"/>
              <w:jc w:val="center"/>
              <w:rPr>
                <w:noProof/>
                <w:vertAlign w:val="superscript"/>
                <w:lang w:eastAsia="en-US"/>
              </w:rPr>
            </w:pPr>
            <w:r w:rsidRPr="00D20173">
              <w:rPr>
                <w:noProof/>
                <w:lang w:eastAsia="en-US"/>
              </w:rPr>
              <w:t>32 €.ha</w:t>
            </w:r>
            <w:r w:rsidRPr="00D20173">
              <w:rPr>
                <w:noProof/>
                <w:vertAlign w:val="superscript"/>
                <w:lang w:eastAsia="en-US"/>
              </w:rPr>
              <w:t>-1</w:t>
            </w:r>
          </w:p>
          <w:p w:rsidR="006A2991" w:rsidRPr="00D20173" w:rsidRDefault="006A2991" w:rsidP="0090620B">
            <w:pPr>
              <w:spacing w:after="0" w:line="240" w:lineRule="auto"/>
              <w:jc w:val="center"/>
              <w:rPr>
                <w:rFonts w:cs="Times New Roman"/>
                <w:noProof/>
                <w:lang w:eastAsia="en-US"/>
              </w:rPr>
            </w:pPr>
          </w:p>
        </w:tc>
        <w:tc>
          <w:tcPr>
            <w:tcW w:w="2592" w:type="dxa"/>
          </w:tcPr>
          <w:p w:rsidR="006A2991" w:rsidRPr="00D20173" w:rsidRDefault="006A2991" w:rsidP="0090620B">
            <w:pPr>
              <w:spacing w:after="0" w:line="240" w:lineRule="auto"/>
              <w:jc w:val="center"/>
              <w:rPr>
                <w:noProof/>
                <w:lang w:eastAsia="en-US"/>
              </w:rPr>
            </w:pPr>
            <w:r w:rsidRPr="00D20173">
              <w:rPr>
                <w:noProof/>
                <w:lang w:eastAsia="en-US"/>
              </w:rPr>
              <w:t>+ 50,59</w:t>
            </w:r>
          </w:p>
          <w:p w:rsidR="006A2991" w:rsidRPr="00D20173" w:rsidRDefault="006A2991" w:rsidP="0090620B">
            <w:pPr>
              <w:spacing w:after="0" w:line="240" w:lineRule="auto"/>
              <w:jc w:val="center"/>
              <w:rPr>
                <w:noProof/>
                <w:lang w:eastAsia="en-US"/>
              </w:rPr>
            </w:pPr>
          </w:p>
          <w:p w:rsidR="006A2991" w:rsidRPr="00D20173" w:rsidRDefault="006A2991" w:rsidP="0090620B">
            <w:pPr>
              <w:spacing w:after="0" w:line="240" w:lineRule="auto"/>
              <w:jc w:val="center"/>
              <w:rPr>
                <w:noProof/>
                <w:lang w:eastAsia="en-US"/>
              </w:rPr>
            </w:pPr>
          </w:p>
        </w:tc>
      </w:tr>
      <w:tr w:rsidR="006A2991" w:rsidRPr="00D20173">
        <w:trPr>
          <w:trHeight w:val="525"/>
        </w:trPr>
        <w:tc>
          <w:tcPr>
            <w:tcW w:w="1344" w:type="dxa"/>
          </w:tcPr>
          <w:p w:rsidR="006A2991" w:rsidRPr="00D20173" w:rsidRDefault="006A2991" w:rsidP="0090620B">
            <w:pPr>
              <w:spacing w:after="0" w:line="240" w:lineRule="auto"/>
              <w:rPr>
                <w:noProof/>
                <w:lang w:eastAsia="en-US"/>
              </w:rPr>
            </w:pPr>
            <w:r w:rsidRPr="00D20173">
              <w:rPr>
                <w:noProof/>
                <w:lang w:eastAsia="en-US"/>
              </w:rPr>
              <w:t>Úspora nákladov</w:t>
            </w:r>
          </w:p>
        </w:tc>
        <w:tc>
          <w:tcPr>
            <w:tcW w:w="2977" w:type="dxa"/>
          </w:tcPr>
          <w:p w:rsidR="006A2991" w:rsidRPr="00D20173" w:rsidRDefault="006A2991" w:rsidP="0090620B">
            <w:pPr>
              <w:spacing w:after="0" w:line="240" w:lineRule="auto"/>
              <w:ind w:left="264"/>
              <w:rPr>
                <w:noProof/>
                <w:lang w:eastAsia="en-US"/>
              </w:rPr>
            </w:pPr>
            <w:r w:rsidRPr="00D20173">
              <w:rPr>
                <w:noProof/>
                <w:lang w:eastAsia="en-US"/>
              </w:rPr>
              <w:t>na hnojiva a pesticídy</w:t>
            </w:r>
          </w:p>
          <w:p w:rsidR="006A2991" w:rsidRPr="00D20173" w:rsidRDefault="006A2991" w:rsidP="0090620B">
            <w:pPr>
              <w:spacing w:after="0" w:line="240" w:lineRule="auto"/>
              <w:rPr>
                <w:rFonts w:cs="Times New Roman"/>
                <w:noProof/>
                <w:lang w:eastAsia="en-US"/>
              </w:rPr>
            </w:pPr>
          </w:p>
        </w:tc>
        <w:tc>
          <w:tcPr>
            <w:tcW w:w="1380" w:type="dxa"/>
          </w:tcPr>
          <w:p w:rsidR="006A2991" w:rsidRPr="00D20173" w:rsidRDefault="006A2991" w:rsidP="0090620B">
            <w:pPr>
              <w:spacing w:after="0" w:line="240" w:lineRule="auto"/>
              <w:jc w:val="center"/>
              <w:rPr>
                <w:rFonts w:cs="Times New Roman"/>
                <w:noProof/>
                <w:lang w:eastAsia="en-US"/>
              </w:rPr>
            </w:pPr>
            <w:r w:rsidRPr="00D20173">
              <w:rPr>
                <w:noProof/>
                <w:lang w:eastAsia="en-US"/>
              </w:rPr>
              <w:t>4,57 €.ha</w:t>
            </w:r>
            <w:r w:rsidRPr="00D20173">
              <w:rPr>
                <w:noProof/>
                <w:vertAlign w:val="superscript"/>
                <w:lang w:eastAsia="en-US"/>
              </w:rPr>
              <w:t>-1</w:t>
            </w:r>
          </w:p>
        </w:tc>
        <w:tc>
          <w:tcPr>
            <w:tcW w:w="1455" w:type="dxa"/>
          </w:tcPr>
          <w:p w:rsidR="006A2991" w:rsidRPr="00D20173" w:rsidRDefault="006A2991" w:rsidP="0090620B">
            <w:pPr>
              <w:spacing w:after="0" w:line="240" w:lineRule="auto"/>
              <w:rPr>
                <w:noProof/>
                <w:lang w:eastAsia="en-US"/>
              </w:rPr>
            </w:pPr>
            <w:r w:rsidRPr="00D20173">
              <w:rPr>
                <w:noProof/>
                <w:lang w:eastAsia="en-US"/>
              </w:rPr>
              <w:t>Úspora nákladov</w:t>
            </w:r>
          </w:p>
        </w:tc>
        <w:tc>
          <w:tcPr>
            <w:tcW w:w="2977" w:type="dxa"/>
          </w:tcPr>
          <w:p w:rsidR="006A2991" w:rsidRPr="00D20173" w:rsidRDefault="006A2991" w:rsidP="0090620B">
            <w:pPr>
              <w:spacing w:after="0" w:line="240" w:lineRule="auto"/>
              <w:ind w:left="264"/>
              <w:rPr>
                <w:noProof/>
                <w:lang w:eastAsia="en-US"/>
              </w:rPr>
            </w:pPr>
            <w:r w:rsidRPr="00D20173">
              <w:rPr>
                <w:noProof/>
                <w:lang w:eastAsia="en-US"/>
              </w:rPr>
              <w:t>na hnojiva a pesticídy</w:t>
            </w:r>
          </w:p>
          <w:p w:rsidR="006A2991" w:rsidRPr="00D20173" w:rsidRDefault="006A2991" w:rsidP="0090620B">
            <w:pPr>
              <w:spacing w:after="0" w:line="240" w:lineRule="auto"/>
              <w:rPr>
                <w:rFonts w:cs="Times New Roman"/>
                <w:noProof/>
                <w:lang w:eastAsia="en-US"/>
              </w:rPr>
            </w:pPr>
          </w:p>
        </w:tc>
        <w:tc>
          <w:tcPr>
            <w:tcW w:w="1417" w:type="dxa"/>
          </w:tcPr>
          <w:p w:rsidR="006A2991" w:rsidRPr="00D20173" w:rsidRDefault="006A2991" w:rsidP="0090620B">
            <w:pPr>
              <w:spacing w:after="0" w:line="240" w:lineRule="auto"/>
              <w:jc w:val="center"/>
              <w:rPr>
                <w:rFonts w:cs="Times New Roman"/>
                <w:noProof/>
                <w:lang w:eastAsia="en-US"/>
              </w:rPr>
            </w:pPr>
            <w:r w:rsidRPr="00D20173">
              <w:rPr>
                <w:noProof/>
                <w:lang w:eastAsia="en-US"/>
              </w:rPr>
              <w:t>4 €.ha</w:t>
            </w:r>
            <w:r w:rsidRPr="00D20173">
              <w:rPr>
                <w:noProof/>
                <w:vertAlign w:val="superscript"/>
                <w:lang w:eastAsia="en-US"/>
              </w:rPr>
              <w:t>-1</w:t>
            </w:r>
          </w:p>
        </w:tc>
        <w:tc>
          <w:tcPr>
            <w:tcW w:w="2592" w:type="dxa"/>
          </w:tcPr>
          <w:p w:rsidR="006A2991" w:rsidRPr="00D20173" w:rsidRDefault="006A2991" w:rsidP="0090620B">
            <w:pPr>
              <w:spacing w:after="0" w:line="240" w:lineRule="auto"/>
              <w:jc w:val="center"/>
              <w:rPr>
                <w:noProof/>
                <w:lang w:eastAsia="en-US"/>
              </w:rPr>
            </w:pPr>
            <w:r w:rsidRPr="00D20173">
              <w:rPr>
                <w:noProof/>
                <w:lang w:eastAsia="en-US"/>
              </w:rPr>
              <w:t>- 4,00</w:t>
            </w:r>
          </w:p>
        </w:tc>
      </w:tr>
      <w:tr w:rsidR="006A2991" w:rsidRPr="00D20173">
        <w:trPr>
          <w:trHeight w:val="540"/>
        </w:trPr>
        <w:tc>
          <w:tcPr>
            <w:tcW w:w="1344" w:type="dxa"/>
          </w:tcPr>
          <w:p w:rsidR="006A2991" w:rsidRPr="00D20173" w:rsidRDefault="006A2991" w:rsidP="0090620B">
            <w:pPr>
              <w:spacing w:after="0" w:line="240" w:lineRule="auto"/>
              <w:rPr>
                <w:noProof/>
                <w:lang w:eastAsia="en-US"/>
              </w:rPr>
            </w:pPr>
            <w:r w:rsidRPr="00D20173">
              <w:rPr>
                <w:noProof/>
                <w:lang w:eastAsia="en-US"/>
              </w:rPr>
              <w:t>Zvýšené náklady</w:t>
            </w:r>
          </w:p>
        </w:tc>
        <w:tc>
          <w:tcPr>
            <w:tcW w:w="2977" w:type="dxa"/>
          </w:tcPr>
          <w:p w:rsidR="006A2991" w:rsidRPr="00D20173" w:rsidRDefault="006A2991" w:rsidP="0090620B">
            <w:pPr>
              <w:numPr>
                <w:ilvl w:val="0"/>
                <w:numId w:val="4"/>
              </w:numPr>
              <w:spacing w:after="0" w:line="240" w:lineRule="auto"/>
              <w:ind w:left="214" w:hanging="142"/>
            </w:pPr>
            <w:r w:rsidRPr="00D20173">
              <w:t>na kosenie od stredu k okrajom</w:t>
            </w:r>
          </w:p>
          <w:p w:rsidR="006A2991" w:rsidRPr="00D20173" w:rsidRDefault="006A2991" w:rsidP="0090620B">
            <w:pPr>
              <w:numPr>
                <w:ilvl w:val="0"/>
                <w:numId w:val="4"/>
              </w:numPr>
              <w:spacing w:after="0" w:line="240" w:lineRule="auto"/>
              <w:ind w:left="214" w:hanging="142"/>
            </w:pPr>
            <w:r w:rsidRPr="00D20173">
              <w:t>na pasenie za sťažených podmienok</w:t>
            </w:r>
          </w:p>
        </w:tc>
        <w:tc>
          <w:tcPr>
            <w:tcW w:w="1380" w:type="dxa"/>
          </w:tcPr>
          <w:p w:rsidR="006A2991" w:rsidRPr="00D20173" w:rsidRDefault="006A2991" w:rsidP="0090620B">
            <w:pPr>
              <w:spacing w:after="0" w:line="240" w:lineRule="auto"/>
              <w:jc w:val="center"/>
              <w:rPr>
                <w:rFonts w:cs="Times New Roman"/>
                <w:noProof/>
                <w:lang w:eastAsia="en-US"/>
              </w:rPr>
            </w:pPr>
          </w:p>
          <w:p w:rsidR="006A2991" w:rsidRPr="00D20173" w:rsidRDefault="006A2991" w:rsidP="0090620B">
            <w:pPr>
              <w:spacing w:after="0" w:line="240" w:lineRule="auto"/>
              <w:jc w:val="center"/>
              <w:rPr>
                <w:rFonts w:cs="Times New Roman"/>
                <w:noProof/>
                <w:lang w:eastAsia="en-US"/>
              </w:rPr>
            </w:pPr>
            <w:r w:rsidRPr="00D20173">
              <w:rPr>
                <w:noProof/>
                <w:lang w:eastAsia="en-US"/>
              </w:rPr>
              <w:t>5 €.ha</w:t>
            </w:r>
            <w:r w:rsidRPr="00D20173">
              <w:rPr>
                <w:noProof/>
                <w:vertAlign w:val="superscript"/>
                <w:lang w:eastAsia="en-US"/>
              </w:rPr>
              <w:t>-1</w:t>
            </w:r>
          </w:p>
          <w:p w:rsidR="006A2991" w:rsidRPr="00D20173" w:rsidRDefault="006A2991" w:rsidP="0090620B">
            <w:pPr>
              <w:spacing w:after="0" w:line="240" w:lineRule="auto"/>
              <w:jc w:val="center"/>
              <w:rPr>
                <w:rFonts w:cs="Times New Roman"/>
                <w:noProof/>
                <w:lang w:eastAsia="en-US"/>
              </w:rPr>
            </w:pPr>
          </w:p>
          <w:p w:rsidR="006A2991" w:rsidRPr="00D20173" w:rsidRDefault="006A2991" w:rsidP="0090620B">
            <w:pPr>
              <w:spacing w:after="0" w:line="240" w:lineRule="auto"/>
              <w:jc w:val="center"/>
              <w:rPr>
                <w:rFonts w:cs="Times New Roman"/>
                <w:noProof/>
                <w:lang w:eastAsia="en-US"/>
              </w:rPr>
            </w:pPr>
            <w:r w:rsidRPr="00D20173">
              <w:rPr>
                <w:noProof/>
                <w:lang w:eastAsia="en-US"/>
              </w:rPr>
              <w:t>36,31 €.ha</w:t>
            </w:r>
            <w:r w:rsidRPr="00D20173">
              <w:rPr>
                <w:noProof/>
                <w:vertAlign w:val="superscript"/>
                <w:lang w:eastAsia="en-US"/>
              </w:rPr>
              <w:t>-1</w:t>
            </w:r>
          </w:p>
        </w:tc>
        <w:tc>
          <w:tcPr>
            <w:tcW w:w="1455" w:type="dxa"/>
          </w:tcPr>
          <w:p w:rsidR="006A2991" w:rsidRPr="00D20173" w:rsidRDefault="006A2991" w:rsidP="0090620B">
            <w:pPr>
              <w:spacing w:after="0" w:line="240" w:lineRule="auto"/>
              <w:rPr>
                <w:noProof/>
                <w:lang w:eastAsia="en-US"/>
              </w:rPr>
            </w:pPr>
            <w:r w:rsidRPr="00D20173">
              <w:rPr>
                <w:noProof/>
                <w:lang w:eastAsia="en-US"/>
              </w:rPr>
              <w:t>Zvýšené náklady</w:t>
            </w:r>
          </w:p>
        </w:tc>
        <w:tc>
          <w:tcPr>
            <w:tcW w:w="2977" w:type="dxa"/>
          </w:tcPr>
          <w:p w:rsidR="006A2991" w:rsidRPr="00D20173" w:rsidRDefault="006A2991" w:rsidP="0090620B">
            <w:pPr>
              <w:numPr>
                <w:ilvl w:val="0"/>
                <w:numId w:val="4"/>
              </w:numPr>
              <w:spacing w:after="0" w:line="240" w:lineRule="auto"/>
              <w:ind w:left="214" w:hanging="142"/>
            </w:pPr>
            <w:r w:rsidRPr="00D20173">
              <w:t>na pracovné činnosti</w:t>
            </w:r>
          </w:p>
          <w:p w:rsidR="006A2991" w:rsidRPr="00D20173" w:rsidRDefault="006A2991" w:rsidP="0090620B">
            <w:pPr>
              <w:numPr>
                <w:ilvl w:val="0"/>
                <w:numId w:val="4"/>
              </w:numPr>
              <w:spacing w:after="0" w:line="240" w:lineRule="auto"/>
              <w:ind w:left="214" w:hanging="142"/>
            </w:pPr>
            <w:r w:rsidRPr="00D20173">
              <w:t>na osiva a sejbu</w:t>
            </w:r>
          </w:p>
        </w:tc>
        <w:tc>
          <w:tcPr>
            <w:tcW w:w="1417" w:type="dxa"/>
          </w:tcPr>
          <w:p w:rsidR="006A2991" w:rsidRPr="00D20173" w:rsidRDefault="006A2991" w:rsidP="0090620B">
            <w:pPr>
              <w:spacing w:after="0" w:line="240" w:lineRule="auto"/>
              <w:jc w:val="center"/>
              <w:rPr>
                <w:rFonts w:cs="Times New Roman"/>
                <w:noProof/>
                <w:lang w:eastAsia="en-US"/>
              </w:rPr>
            </w:pPr>
            <w:r w:rsidRPr="00D20173">
              <w:rPr>
                <w:noProof/>
                <w:lang w:eastAsia="en-US"/>
              </w:rPr>
              <w:t>33 €.ha</w:t>
            </w:r>
            <w:r w:rsidRPr="00D20173">
              <w:rPr>
                <w:noProof/>
                <w:vertAlign w:val="superscript"/>
                <w:lang w:eastAsia="en-US"/>
              </w:rPr>
              <w:t>-1</w:t>
            </w:r>
          </w:p>
          <w:p w:rsidR="006A2991" w:rsidRPr="00D20173" w:rsidRDefault="006A2991" w:rsidP="0090620B">
            <w:pPr>
              <w:spacing w:after="0" w:line="240" w:lineRule="auto"/>
              <w:jc w:val="center"/>
              <w:rPr>
                <w:rFonts w:cs="Times New Roman"/>
                <w:noProof/>
                <w:lang w:eastAsia="en-US"/>
              </w:rPr>
            </w:pPr>
            <w:r w:rsidRPr="00D20173">
              <w:rPr>
                <w:noProof/>
                <w:lang w:eastAsia="en-US"/>
              </w:rPr>
              <w:t>35 €.ha</w:t>
            </w:r>
            <w:r w:rsidRPr="00D20173">
              <w:rPr>
                <w:noProof/>
                <w:vertAlign w:val="superscript"/>
                <w:lang w:eastAsia="en-US"/>
              </w:rPr>
              <w:t>-1</w:t>
            </w:r>
          </w:p>
        </w:tc>
        <w:tc>
          <w:tcPr>
            <w:tcW w:w="2592" w:type="dxa"/>
          </w:tcPr>
          <w:p w:rsidR="006A2991" w:rsidRPr="00D20173" w:rsidRDefault="006A2991" w:rsidP="0090620B">
            <w:pPr>
              <w:spacing w:after="0" w:line="240" w:lineRule="auto"/>
              <w:jc w:val="center"/>
              <w:rPr>
                <w:noProof/>
                <w:lang w:eastAsia="en-US"/>
              </w:rPr>
            </w:pPr>
            <w:r w:rsidRPr="00D20173">
              <w:rPr>
                <w:noProof/>
                <w:lang w:eastAsia="en-US"/>
              </w:rPr>
              <w:t>+33,00</w:t>
            </w:r>
          </w:p>
          <w:p w:rsidR="006A2991" w:rsidRPr="00D20173" w:rsidRDefault="006A2991" w:rsidP="0090620B">
            <w:pPr>
              <w:spacing w:after="0" w:line="240" w:lineRule="auto"/>
              <w:jc w:val="center"/>
              <w:rPr>
                <w:noProof/>
                <w:lang w:eastAsia="en-US"/>
              </w:rPr>
            </w:pPr>
            <w:r w:rsidRPr="00D20173">
              <w:rPr>
                <w:noProof/>
                <w:lang w:eastAsia="en-US"/>
              </w:rPr>
              <w:t>+ 5,00  +35,00</w:t>
            </w:r>
          </w:p>
          <w:p w:rsidR="006A2991" w:rsidRPr="00D20173" w:rsidRDefault="006A2991" w:rsidP="0090620B">
            <w:pPr>
              <w:spacing w:after="0" w:line="240" w:lineRule="auto"/>
              <w:jc w:val="center"/>
              <w:rPr>
                <w:noProof/>
                <w:lang w:eastAsia="en-US"/>
              </w:rPr>
            </w:pPr>
          </w:p>
          <w:p w:rsidR="006A2991" w:rsidRPr="00D20173" w:rsidRDefault="006A2991" w:rsidP="0090620B">
            <w:pPr>
              <w:spacing w:after="0" w:line="240" w:lineRule="auto"/>
              <w:jc w:val="center"/>
              <w:rPr>
                <w:rFonts w:cs="Times New Roman"/>
                <w:b/>
                <w:bCs/>
                <w:noProof/>
                <w:lang w:eastAsia="en-US"/>
              </w:rPr>
            </w:pPr>
            <w:r w:rsidRPr="00D20173">
              <w:rPr>
                <w:noProof/>
                <w:lang w:eastAsia="en-US"/>
              </w:rPr>
              <w:t>+ 36,31</w:t>
            </w:r>
          </w:p>
        </w:tc>
      </w:tr>
      <w:tr w:rsidR="006A2991" w:rsidRPr="00D20173">
        <w:trPr>
          <w:trHeight w:val="510"/>
        </w:trPr>
        <w:tc>
          <w:tcPr>
            <w:tcW w:w="11550" w:type="dxa"/>
            <w:gridSpan w:val="6"/>
          </w:tcPr>
          <w:p w:rsidR="006A2991" w:rsidRPr="00D20173" w:rsidRDefault="006A2991" w:rsidP="0090620B">
            <w:pPr>
              <w:spacing w:after="0" w:line="240" w:lineRule="auto"/>
              <w:rPr>
                <w:rFonts w:cs="Times New Roman"/>
                <w:noProof/>
                <w:lang w:eastAsia="en-US"/>
              </w:rPr>
            </w:pPr>
            <w:r w:rsidRPr="00D20173">
              <w:rPr>
                <w:b/>
                <w:bCs/>
                <w:noProof/>
                <w:lang w:eastAsia="en-US"/>
              </w:rPr>
              <w:t>Kombinácia Ochrana biotopov poloprírodných a prírodných porastov  typu B,D a E s Ekologické poľnohospodárstvo – TTP</w:t>
            </w:r>
          </w:p>
        </w:tc>
        <w:tc>
          <w:tcPr>
            <w:tcW w:w="2592" w:type="dxa"/>
          </w:tcPr>
          <w:p w:rsidR="006A2991" w:rsidRPr="00D20173" w:rsidRDefault="006A2991" w:rsidP="0090620B">
            <w:pPr>
              <w:spacing w:after="0" w:line="240" w:lineRule="auto"/>
              <w:jc w:val="center"/>
              <w:rPr>
                <w:rFonts w:cs="Times New Roman"/>
                <w:b/>
                <w:bCs/>
                <w:noProof/>
                <w:lang w:eastAsia="en-US"/>
              </w:rPr>
            </w:pPr>
            <w:r w:rsidRPr="00D20173">
              <w:rPr>
                <w:b/>
                <w:bCs/>
                <w:noProof/>
                <w:lang w:eastAsia="en-US"/>
              </w:rPr>
              <w:t>155,90,-  €.ha</w:t>
            </w:r>
            <w:r w:rsidRPr="00D20173">
              <w:rPr>
                <w:b/>
                <w:bCs/>
                <w:noProof/>
                <w:vertAlign w:val="superscript"/>
                <w:lang w:eastAsia="en-US"/>
              </w:rPr>
              <w:t>-1</w:t>
            </w:r>
          </w:p>
        </w:tc>
      </w:tr>
    </w:tbl>
    <w:p w:rsidR="006A2991" w:rsidRPr="0090620B" w:rsidRDefault="006A2991" w:rsidP="0090620B">
      <w:pPr>
        <w:rPr>
          <w:rFonts w:cs="Times New Roman"/>
          <w:noProof/>
          <w:lang w:eastAsia="en-US"/>
        </w:rPr>
      </w:pPr>
    </w:p>
    <w:tbl>
      <w:tblPr>
        <w:tblW w:w="1414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4"/>
        <w:gridCol w:w="2977"/>
        <w:gridCol w:w="1380"/>
        <w:gridCol w:w="1455"/>
        <w:gridCol w:w="2977"/>
        <w:gridCol w:w="1417"/>
        <w:gridCol w:w="2592"/>
      </w:tblGrid>
      <w:tr w:rsidR="006A2991" w:rsidRPr="00D20173">
        <w:trPr>
          <w:trHeight w:val="474"/>
        </w:trPr>
        <w:tc>
          <w:tcPr>
            <w:tcW w:w="5701" w:type="dxa"/>
            <w:gridSpan w:val="3"/>
          </w:tcPr>
          <w:p w:rsidR="006A2991" w:rsidRPr="00D20173" w:rsidRDefault="006A2991" w:rsidP="0090620B">
            <w:pPr>
              <w:spacing w:after="0" w:line="240" w:lineRule="auto"/>
              <w:rPr>
                <w:b/>
                <w:bCs/>
                <w:noProof/>
                <w:lang w:eastAsia="en-US"/>
              </w:rPr>
            </w:pPr>
            <w:r w:rsidRPr="00D20173">
              <w:rPr>
                <w:b/>
                <w:bCs/>
                <w:noProof/>
                <w:lang w:eastAsia="en-US"/>
              </w:rPr>
              <w:lastRenderedPageBreak/>
              <w:t>Ochrana biotopov poloprírodných a prírodných porastov  typu A, C, F, G</w:t>
            </w:r>
          </w:p>
        </w:tc>
        <w:tc>
          <w:tcPr>
            <w:tcW w:w="5849" w:type="dxa"/>
            <w:gridSpan w:val="3"/>
          </w:tcPr>
          <w:p w:rsidR="006A2991" w:rsidRPr="00D20173" w:rsidRDefault="006A2991" w:rsidP="0090620B">
            <w:pPr>
              <w:spacing w:after="0" w:line="240" w:lineRule="auto"/>
              <w:rPr>
                <w:rFonts w:cs="Times New Roman"/>
                <w:b/>
                <w:bCs/>
                <w:smallCaps/>
                <w:noProof/>
                <w:lang w:eastAsia="en-US"/>
              </w:rPr>
            </w:pPr>
            <w:r w:rsidRPr="00D20173">
              <w:rPr>
                <w:b/>
                <w:bCs/>
                <w:noProof/>
                <w:lang w:eastAsia="en-US"/>
              </w:rPr>
              <w:t xml:space="preserve">Ekologické poľnohospodárstvo – TTP </w:t>
            </w:r>
          </w:p>
        </w:tc>
        <w:tc>
          <w:tcPr>
            <w:tcW w:w="2592" w:type="dxa"/>
          </w:tcPr>
          <w:p w:rsidR="006A2991" w:rsidRPr="00D20173" w:rsidRDefault="006A2991" w:rsidP="0090620B">
            <w:pPr>
              <w:spacing w:after="0" w:line="240" w:lineRule="auto"/>
              <w:jc w:val="center"/>
              <w:rPr>
                <w:b/>
                <w:bCs/>
                <w:noProof/>
                <w:lang w:eastAsia="en-US"/>
              </w:rPr>
            </w:pPr>
            <w:r w:rsidRPr="00D20173">
              <w:rPr>
                <w:b/>
                <w:bCs/>
                <w:noProof/>
                <w:lang w:eastAsia="en-US"/>
              </w:rPr>
              <w:t>Priznaná platba</w:t>
            </w:r>
          </w:p>
          <w:p w:rsidR="006A2991" w:rsidRPr="00D20173" w:rsidRDefault="006A2991" w:rsidP="0090620B">
            <w:pPr>
              <w:spacing w:after="0" w:line="240" w:lineRule="auto"/>
              <w:jc w:val="center"/>
              <w:rPr>
                <w:rFonts w:cs="Times New Roman"/>
                <w:b/>
                <w:bCs/>
                <w:noProof/>
                <w:lang w:eastAsia="en-US"/>
              </w:rPr>
            </w:pPr>
            <w:r w:rsidRPr="00D20173">
              <w:rPr>
                <w:b/>
                <w:bCs/>
                <w:noProof/>
                <w:lang w:eastAsia="en-US"/>
              </w:rPr>
              <w:t>(</w:t>
            </w:r>
            <w:r w:rsidRPr="00D20173">
              <w:rPr>
                <w:noProof/>
                <w:lang w:eastAsia="en-US"/>
              </w:rPr>
              <w:t>€.ha</w:t>
            </w:r>
            <w:r w:rsidRPr="00D20173">
              <w:rPr>
                <w:noProof/>
                <w:vertAlign w:val="superscript"/>
                <w:lang w:eastAsia="en-US"/>
              </w:rPr>
              <w:t>-1</w:t>
            </w:r>
            <w:r w:rsidRPr="00D20173">
              <w:rPr>
                <w:noProof/>
                <w:lang w:eastAsia="en-US"/>
              </w:rPr>
              <w:t>)</w:t>
            </w:r>
          </w:p>
        </w:tc>
      </w:tr>
      <w:tr w:rsidR="006A2991" w:rsidRPr="00D20173">
        <w:trPr>
          <w:trHeight w:val="769"/>
        </w:trPr>
        <w:tc>
          <w:tcPr>
            <w:tcW w:w="1344" w:type="dxa"/>
          </w:tcPr>
          <w:p w:rsidR="006A2991" w:rsidRPr="00D20173" w:rsidRDefault="006A2991" w:rsidP="0090620B">
            <w:pPr>
              <w:spacing w:after="0" w:line="240" w:lineRule="auto"/>
              <w:rPr>
                <w:noProof/>
                <w:lang w:eastAsia="en-US"/>
              </w:rPr>
            </w:pPr>
            <w:r w:rsidRPr="00D20173">
              <w:rPr>
                <w:noProof/>
                <w:lang w:eastAsia="en-US"/>
              </w:rPr>
              <w:t xml:space="preserve">Strata príjmov </w:t>
            </w:r>
          </w:p>
        </w:tc>
        <w:tc>
          <w:tcPr>
            <w:tcW w:w="2977" w:type="dxa"/>
          </w:tcPr>
          <w:p w:rsidR="006A2991" w:rsidRPr="00D20173" w:rsidRDefault="006A2991" w:rsidP="0090620B">
            <w:pPr>
              <w:spacing w:after="0" w:line="240" w:lineRule="auto"/>
              <w:ind w:left="202"/>
              <w:rPr>
                <w:noProof/>
                <w:lang w:eastAsia="en-US"/>
              </w:rPr>
            </w:pPr>
            <w:r w:rsidRPr="00D20173">
              <w:rPr>
                <w:noProof/>
                <w:lang w:eastAsia="en-US"/>
              </w:rPr>
              <w:t>zníženie produkcie</w:t>
            </w:r>
          </w:p>
        </w:tc>
        <w:tc>
          <w:tcPr>
            <w:tcW w:w="1380" w:type="dxa"/>
          </w:tcPr>
          <w:p w:rsidR="006A2991" w:rsidRPr="00D20173" w:rsidRDefault="006A2991" w:rsidP="0090620B">
            <w:pPr>
              <w:spacing w:after="0" w:line="240" w:lineRule="auto"/>
              <w:jc w:val="center"/>
              <w:rPr>
                <w:noProof/>
                <w:vertAlign w:val="superscript"/>
                <w:lang w:eastAsia="en-US"/>
              </w:rPr>
            </w:pPr>
            <w:r w:rsidRPr="00D20173">
              <w:rPr>
                <w:noProof/>
                <w:lang w:eastAsia="en-US"/>
              </w:rPr>
              <w:t>50,59 €.ha</w:t>
            </w:r>
            <w:r w:rsidRPr="00D20173">
              <w:rPr>
                <w:noProof/>
                <w:vertAlign w:val="superscript"/>
                <w:lang w:eastAsia="en-US"/>
              </w:rPr>
              <w:t>-1</w:t>
            </w:r>
          </w:p>
          <w:p w:rsidR="006A2991" w:rsidRPr="00D20173" w:rsidRDefault="006A2991" w:rsidP="0090620B">
            <w:pPr>
              <w:spacing w:after="0" w:line="240" w:lineRule="auto"/>
              <w:jc w:val="center"/>
              <w:rPr>
                <w:rFonts w:cs="Times New Roman"/>
                <w:noProof/>
                <w:lang w:eastAsia="en-US"/>
              </w:rPr>
            </w:pPr>
          </w:p>
        </w:tc>
        <w:tc>
          <w:tcPr>
            <w:tcW w:w="1455" w:type="dxa"/>
          </w:tcPr>
          <w:p w:rsidR="006A2991" w:rsidRPr="00D20173" w:rsidRDefault="006A2991" w:rsidP="0090620B">
            <w:pPr>
              <w:spacing w:after="0" w:line="240" w:lineRule="auto"/>
              <w:rPr>
                <w:noProof/>
                <w:lang w:eastAsia="en-US"/>
              </w:rPr>
            </w:pPr>
            <w:r w:rsidRPr="00D20173">
              <w:rPr>
                <w:noProof/>
                <w:lang w:eastAsia="en-US"/>
              </w:rPr>
              <w:t xml:space="preserve">Strata príjmov </w:t>
            </w:r>
          </w:p>
        </w:tc>
        <w:tc>
          <w:tcPr>
            <w:tcW w:w="2977" w:type="dxa"/>
          </w:tcPr>
          <w:p w:rsidR="006A2991" w:rsidRPr="00D20173" w:rsidRDefault="006A2991" w:rsidP="0090620B">
            <w:pPr>
              <w:spacing w:after="0" w:line="240" w:lineRule="auto"/>
              <w:ind w:left="202"/>
              <w:rPr>
                <w:noProof/>
                <w:lang w:eastAsia="en-US"/>
              </w:rPr>
            </w:pPr>
            <w:r w:rsidRPr="00D20173">
              <w:rPr>
                <w:noProof/>
                <w:lang w:eastAsia="en-US"/>
              </w:rPr>
              <w:t>zníženie produkcie</w:t>
            </w:r>
          </w:p>
        </w:tc>
        <w:tc>
          <w:tcPr>
            <w:tcW w:w="1417" w:type="dxa"/>
          </w:tcPr>
          <w:p w:rsidR="006A2991" w:rsidRPr="00D20173" w:rsidRDefault="006A2991" w:rsidP="0090620B">
            <w:pPr>
              <w:spacing w:after="0" w:line="240" w:lineRule="auto"/>
              <w:jc w:val="center"/>
              <w:rPr>
                <w:noProof/>
                <w:vertAlign w:val="superscript"/>
                <w:lang w:eastAsia="en-US"/>
              </w:rPr>
            </w:pPr>
            <w:r w:rsidRPr="00D20173">
              <w:rPr>
                <w:noProof/>
                <w:lang w:eastAsia="en-US"/>
              </w:rPr>
              <w:t>32 €.ha</w:t>
            </w:r>
            <w:r w:rsidRPr="00D20173">
              <w:rPr>
                <w:noProof/>
                <w:vertAlign w:val="superscript"/>
                <w:lang w:eastAsia="en-US"/>
              </w:rPr>
              <w:t>-1</w:t>
            </w:r>
          </w:p>
          <w:p w:rsidR="006A2991" w:rsidRPr="00D20173" w:rsidRDefault="006A2991" w:rsidP="0090620B">
            <w:pPr>
              <w:spacing w:after="0" w:line="240" w:lineRule="auto"/>
              <w:jc w:val="center"/>
              <w:rPr>
                <w:rFonts w:cs="Times New Roman"/>
                <w:noProof/>
                <w:lang w:eastAsia="en-US"/>
              </w:rPr>
            </w:pPr>
          </w:p>
        </w:tc>
        <w:tc>
          <w:tcPr>
            <w:tcW w:w="2592" w:type="dxa"/>
          </w:tcPr>
          <w:p w:rsidR="006A2991" w:rsidRPr="00D20173" w:rsidRDefault="006A2991" w:rsidP="0090620B">
            <w:pPr>
              <w:spacing w:after="0" w:line="240" w:lineRule="auto"/>
              <w:jc w:val="center"/>
              <w:rPr>
                <w:noProof/>
                <w:lang w:eastAsia="en-US"/>
              </w:rPr>
            </w:pPr>
            <w:r w:rsidRPr="00D20173">
              <w:rPr>
                <w:noProof/>
                <w:lang w:eastAsia="en-US"/>
              </w:rPr>
              <w:t>+ 54,39</w:t>
            </w:r>
          </w:p>
          <w:p w:rsidR="006A2991" w:rsidRPr="00D20173" w:rsidRDefault="006A2991" w:rsidP="0090620B">
            <w:pPr>
              <w:spacing w:after="0" w:line="240" w:lineRule="auto"/>
              <w:jc w:val="center"/>
              <w:rPr>
                <w:noProof/>
                <w:lang w:eastAsia="en-US"/>
              </w:rPr>
            </w:pPr>
          </w:p>
          <w:p w:rsidR="006A2991" w:rsidRPr="00D20173" w:rsidRDefault="006A2991" w:rsidP="0090620B">
            <w:pPr>
              <w:spacing w:after="0" w:line="240" w:lineRule="auto"/>
              <w:jc w:val="center"/>
              <w:rPr>
                <w:noProof/>
                <w:lang w:eastAsia="en-US"/>
              </w:rPr>
            </w:pPr>
          </w:p>
        </w:tc>
      </w:tr>
      <w:tr w:rsidR="006A2991" w:rsidRPr="00D20173">
        <w:trPr>
          <w:trHeight w:val="525"/>
        </w:trPr>
        <w:tc>
          <w:tcPr>
            <w:tcW w:w="1344" w:type="dxa"/>
          </w:tcPr>
          <w:p w:rsidR="006A2991" w:rsidRPr="00D20173" w:rsidRDefault="006A2991" w:rsidP="0090620B">
            <w:pPr>
              <w:spacing w:after="0" w:line="240" w:lineRule="auto"/>
              <w:rPr>
                <w:noProof/>
                <w:lang w:eastAsia="en-US"/>
              </w:rPr>
            </w:pPr>
            <w:r w:rsidRPr="00D20173">
              <w:rPr>
                <w:noProof/>
                <w:lang w:eastAsia="en-US"/>
              </w:rPr>
              <w:t>Úspora nákladov</w:t>
            </w:r>
          </w:p>
        </w:tc>
        <w:tc>
          <w:tcPr>
            <w:tcW w:w="2977" w:type="dxa"/>
          </w:tcPr>
          <w:p w:rsidR="006A2991" w:rsidRPr="00D20173" w:rsidRDefault="006A2991" w:rsidP="0090620B">
            <w:pPr>
              <w:spacing w:after="0" w:line="240" w:lineRule="auto"/>
              <w:ind w:left="264"/>
              <w:rPr>
                <w:noProof/>
                <w:lang w:eastAsia="en-US"/>
              </w:rPr>
            </w:pPr>
            <w:r w:rsidRPr="00D20173">
              <w:rPr>
                <w:noProof/>
                <w:lang w:eastAsia="en-US"/>
              </w:rPr>
              <w:t>na hnojiva a pesticídy</w:t>
            </w:r>
          </w:p>
          <w:p w:rsidR="006A2991" w:rsidRPr="00D20173" w:rsidRDefault="006A2991" w:rsidP="0090620B">
            <w:pPr>
              <w:spacing w:after="0" w:line="240" w:lineRule="auto"/>
              <w:rPr>
                <w:rFonts w:cs="Times New Roman"/>
                <w:noProof/>
                <w:lang w:eastAsia="en-US"/>
              </w:rPr>
            </w:pPr>
          </w:p>
        </w:tc>
        <w:tc>
          <w:tcPr>
            <w:tcW w:w="1380" w:type="dxa"/>
          </w:tcPr>
          <w:p w:rsidR="006A2991" w:rsidRPr="00D20173" w:rsidRDefault="006A2991" w:rsidP="0090620B">
            <w:pPr>
              <w:spacing w:after="0" w:line="240" w:lineRule="auto"/>
              <w:jc w:val="center"/>
              <w:rPr>
                <w:rFonts w:cs="Times New Roman"/>
                <w:noProof/>
                <w:lang w:eastAsia="en-US"/>
              </w:rPr>
            </w:pPr>
            <w:r w:rsidRPr="00D20173">
              <w:rPr>
                <w:noProof/>
                <w:lang w:eastAsia="en-US"/>
              </w:rPr>
              <w:t>4,57 €.ha</w:t>
            </w:r>
            <w:r w:rsidRPr="00D20173">
              <w:rPr>
                <w:noProof/>
                <w:vertAlign w:val="superscript"/>
                <w:lang w:eastAsia="en-US"/>
              </w:rPr>
              <w:t>-1</w:t>
            </w:r>
          </w:p>
        </w:tc>
        <w:tc>
          <w:tcPr>
            <w:tcW w:w="1455" w:type="dxa"/>
          </w:tcPr>
          <w:p w:rsidR="006A2991" w:rsidRPr="00D20173" w:rsidRDefault="006A2991" w:rsidP="0090620B">
            <w:pPr>
              <w:spacing w:after="0" w:line="240" w:lineRule="auto"/>
              <w:rPr>
                <w:noProof/>
                <w:lang w:eastAsia="en-US"/>
              </w:rPr>
            </w:pPr>
            <w:r w:rsidRPr="00D20173">
              <w:rPr>
                <w:noProof/>
                <w:lang w:eastAsia="en-US"/>
              </w:rPr>
              <w:t>Úspora nákladov</w:t>
            </w:r>
          </w:p>
        </w:tc>
        <w:tc>
          <w:tcPr>
            <w:tcW w:w="2977" w:type="dxa"/>
          </w:tcPr>
          <w:p w:rsidR="006A2991" w:rsidRPr="00D20173" w:rsidRDefault="006A2991" w:rsidP="0090620B">
            <w:pPr>
              <w:spacing w:after="0" w:line="240" w:lineRule="auto"/>
              <w:ind w:left="264"/>
              <w:rPr>
                <w:noProof/>
                <w:lang w:eastAsia="en-US"/>
              </w:rPr>
            </w:pPr>
            <w:r w:rsidRPr="00D20173">
              <w:rPr>
                <w:noProof/>
                <w:lang w:eastAsia="en-US"/>
              </w:rPr>
              <w:t>na hnojiva a pesticídy</w:t>
            </w:r>
          </w:p>
          <w:p w:rsidR="006A2991" w:rsidRPr="00D20173" w:rsidRDefault="006A2991" w:rsidP="0090620B">
            <w:pPr>
              <w:spacing w:after="0" w:line="240" w:lineRule="auto"/>
              <w:rPr>
                <w:rFonts w:cs="Times New Roman"/>
                <w:noProof/>
                <w:lang w:eastAsia="en-US"/>
              </w:rPr>
            </w:pPr>
          </w:p>
        </w:tc>
        <w:tc>
          <w:tcPr>
            <w:tcW w:w="1417" w:type="dxa"/>
          </w:tcPr>
          <w:p w:rsidR="006A2991" w:rsidRPr="00D20173" w:rsidRDefault="006A2991" w:rsidP="0090620B">
            <w:pPr>
              <w:spacing w:after="0" w:line="240" w:lineRule="auto"/>
              <w:jc w:val="center"/>
              <w:rPr>
                <w:rFonts w:cs="Times New Roman"/>
                <w:noProof/>
                <w:lang w:eastAsia="en-US"/>
              </w:rPr>
            </w:pPr>
            <w:r w:rsidRPr="00D20173">
              <w:rPr>
                <w:noProof/>
                <w:lang w:eastAsia="en-US"/>
              </w:rPr>
              <w:t>4 €.ha</w:t>
            </w:r>
            <w:r w:rsidRPr="00D20173">
              <w:rPr>
                <w:noProof/>
                <w:vertAlign w:val="superscript"/>
                <w:lang w:eastAsia="en-US"/>
              </w:rPr>
              <w:t>-1</w:t>
            </w:r>
          </w:p>
        </w:tc>
        <w:tc>
          <w:tcPr>
            <w:tcW w:w="2592" w:type="dxa"/>
          </w:tcPr>
          <w:p w:rsidR="006A2991" w:rsidRPr="00D20173" w:rsidRDefault="006A2991" w:rsidP="0090620B">
            <w:pPr>
              <w:spacing w:after="0" w:line="240" w:lineRule="auto"/>
              <w:jc w:val="center"/>
              <w:rPr>
                <w:noProof/>
                <w:lang w:eastAsia="en-US"/>
              </w:rPr>
            </w:pPr>
            <w:r w:rsidRPr="00D20173">
              <w:rPr>
                <w:noProof/>
                <w:lang w:eastAsia="en-US"/>
              </w:rPr>
              <w:t>- 4,00</w:t>
            </w:r>
          </w:p>
        </w:tc>
      </w:tr>
      <w:tr w:rsidR="006A2991" w:rsidRPr="00D20173">
        <w:trPr>
          <w:trHeight w:val="540"/>
        </w:trPr>
        <w:tc>
          <w:tcPr>
            <w:tcW w:w="1344" w:type="dxa"/>
          </w:tcPr>
          <w:p w:rsidR="006A2991" w:rsidRPr="00D20173" w:rsidRDefault="006A2991" w:rsidP="0090620B">
            <w:pPr>
              <w:spacing w:after="0" w:line="240" w:lineRule="auto"/>
              <w:rPr>
                <w:noProof/>
                <w:lang w:eastAsia="en-US"/>
              </w:rPr>
            </w:pPr>
            <w:r w:rsidRPr="00D20173">
              <w:rPr>
                <w:noProof/>
                <w:lang w:eastAsia="en-US"/>
              </w:rPr>
              <w:t>Zvýšené náklady</w:t>
            </w:r>
          </w:p>
        </w:tc>
        <w:tc>
          <w:tcPr>
            <w:tcW w:w="2977" w:type="dxa"/>
          </w:tcPr>
          <w:p w:rsidR="006A2991" w:rsidRPr="00D20173" w:rsidRDefault="006A2991" w:rsidP="0090620B">
            <w:pPr>
              <w:numPr>
                <w:ilvl w:val="0"/>
                <w:numId w:val="4"/>
              </w:numPr>
              <w:spacing w:after="0" w:line="240" w:lineRule="auto"/>
              <w:ind w:left="214" w:hanging="142"/>
            </w:pPr>
            <w:r w:rsidRPr="00D20173">
              <w:t>na kosenie od stredu k okrajom</w:t>
            </w:r>
          </w:p>
          <w:p w:rsidR="006A2991" w:rsidRPr="00D20173" w:rsidRDefault="006A2991" w:rsidP="0090620B">
            <w:pPr>
              <w:numPr>
                <w:ilvl w:val="0"/>
                <w:numId w:val="4"/>
              </w:numPr>
              <w:spacing w:after="0" w:line="240" w:lineRule="auto"/>
              <w:ind w:left="214" w:hanging="142"/>
            </w:pPr>
            <w:r w:rsidRPr="00D20173">
              <w:t>na pasenie za sťažených podmienok</w:t>
            </w:r>
          </w:p>
          <w:p w:rsidR="006A2991" w:rsidRPr="00D20173" w:rsidRDefault="006A2991" w:rsidP="0090620B">
            <w:pPr>
              <w:numPr>
                <w:ilvl w:val="0"/>
                <w:numId w:val="4"/>
              </w:numPr>
              <w:spacing w:after="0" w:line="240" w:lineRule="auto"/>
              <w:ind w:left="214" w:hanging="142"/>
            </w:pPr>
            <w:r w:rsidRPr="00D20173">
              <w:t>na ručné kosenie</w:t>
            </w:r>
          </w:p>
        </w:tc>
        <w:tc>
          <w:tcPr>
            <w:tcW w:w="1380" w:type="dxa"/>
          </w:tcPr>
          <w:p w:rsidR="006A2991" w:rsidRPr="00D20173" w:rsidRDefault="006A2991" w:rsidP="0090620B">
            <w:pPr>
              <w:spacing w:after="0" w:line="240" w:lineRule="auto"/>
              <w:jc w:val="center"/>
              <w:rPr>
                <w:rFonts w:cs="Times New Roman"/>
                <w:noProof/>
                <w:lang w:eastAsia="en-US"/>
              </w:rPr>
            </w:pPr>
          </w:p>
          <w:p w:rsidR="006A2991" w:rsidRPr="00D20173" w:rsidRDefault="006A2991" w:rsidP="0090620B">
            <w:pPr>
              <w:spacing w:after="0" w:line="240" w:lineRule="auto"/>
              <w:jc w:val="center"/>
              <w:rPr>
                <w:rFonts w:cs="Times New Roman"/>
                <w:noProof/>
                <w:lang w:eastAsia="en-US"/>
              </w:rPr>
            </w:pPr>
            <w:r w:rsidRPr="00D20173">
              <w:rPr>
                <w:noProof/>
                <w:lang w:eastAsia="en-US"/>
              </w:rPr>
              <w:t>5 €.ha</w:t>
            </w:r>
            <w:r w:rsidRPr="00D20173">
              <w:rPr>
                <w:noProof/>
                <w:vertAlign w:val="superscript"/>
                <w:lang w:eastAsia="en-US"/>
              </w:rPr>
              <w:t>-1</w:t>
            </w:r>
          </w:p>
          <w:p w:rsidR="006A2991" w:rsidRPr="00D20173" w:rsidRDefault="006A2991" w:rsidP="0090620B">
            <w:pPr>
              <w:spacing w:after="0" w:line="240" w:lineRule="auto"/>
              <w:jc w:val="center"/>
              <w:rPr>
                <w:rFonts w:cs="Times New Roman"/>
                <w:noProof/>
                <w:lang w:eastAsia="en-US"/>
              </w:rPr>
            </w:pPr>
          </w:p>
          <w:p w:rsidR="006A2991" w:rsidRPr="00D20173" w:rsidRDefault="006A2991" w:rsidP="0090620B">
            <w:pPr>
              <w:spacing w:after="0" w:line="240" w:lineRule="auto"/>
              <w:jc w:val="center"/>
              <w:rPr>
                <w:noProof/>
                <w:vertAlign w:val="superscript"/>
                <w:lang w:eastAsia="en-US"/>
              </w:rPr>
            </w:pPr>
            <w:r w:rsidRPr="00D20173">
              <w:rPr>
                <w:noProof/>
                <w:lang w:eastAsia="en-US"/>
              </w:rPr>
              <w:t>36,31 €.ha</w:t>
            </w:r>
            <w:r w:rsidRPr="00D20173">
              <w:rPr>
                <w:noProof/>
                <w:vertAlign w:val="superscript"/>
                <w:lang w:eastAsia="en-US"/>
              </w:rPr>
              <w:t>-1</w:t>
            </w:r>
          </w:p>
          <w:p w:rsidR="006A2991" w:rsidRPr="00D20173" w:rsidRDefault="006A2991" w:rsidP="0090620B">
            <w:pPr>
              <w:spacing w:after="0" w:line="240" w:lineRule="auto"/>
              <w:jc w:val="center"/>
              <w:rPr>
                <w:rFonts w:cs="Times New Roman"/>
                <w:noProof/>
                <w:lang w:eastAsia="en-US"/>
              </w:rPr>
            </w:pPr>
            <w:r w:rsidRPr="00D20173">
              <w:rPr>
                <w:noProof/>
                <w:lang w:eastAsia="en-US"/>
              </w:rPr>
              <w:t>87 €.ha</w:t>
            </w:r>
            <w:r w:rsidRPr="00D20173">
              <w:rPr>
                <w:noProof/>
                <w:vertAlign w:val="superscript"/>
                <w:lang w:eastAsia="en-US"/>
              </w:rPr>
              <w:t>-1</w:t>
            </w:r>
          </w:p>
        </w:tc>
        <w:tc>
          <w:tcPr>
            <w:tcW w:w="1455" w:type="dxa"/>
          </w:tcPr>
          <w:p w:rsidR="006A2991" w:rsidRPr="00D20173" w:rsidRDefault="006A2991" w:rsidP="0090620B">
            <w:pPr>
              <w:spacing w:after="0" w:line="240" w:lineRule="auto"/>
              <w:rPr>
                <w:noProof/>
                <w:lang w:eastAsia="en-US"/>
              </w:rPr>
            </w:pPr>
            <w:r w:rsidRPr="00D20173">
              <w:rPr>
                <w:noProof/>
                <w:lang w:eastAsia="en-US"/>
              </w:rPr>
              <w:t>Zvýšené náklady</w:t>
            </w:r>
          </w:p>
        </w:tc>
        <w:tc>
          <w:tcPr>
            <w:tcW w:w="2977" w:type="dxa"/>
          </w:tcPr>
          <w:p w:rsidR="006A2991" w:rsidRPr="00D20173" w:rsidRDefault="006A2991" w:rsidP="0090620B">
            <w:pPr>
              <w:numPr>
                <w:ilvl w:val="0"/>
                <w:numId w:val="4"/>
              </w:numPr>
              <w:spacing w:after="0" w:line="240" w:lineRule="auto"/>
              <w:ind w:left="214" w:hanging="142"/>
            </w:pPr>
            <w:r w:rsidRPr="00D20173">
              <w:t>na pracovné činnosti</w:t>
            </w:r>
          </w:p>
          <w:p w:rsidR="006A2991" w:rsidRPr="00D20173" w:rsidRDefault="006A2991" w:rsidP="0090620B">
            <w:pPr>
              <w:numPr>
                <w:ilvl w:val="0"/>
                <w:numId w:val="4"/>
              </w:numPr>
              <w:spacing w:after="0" w:line="240" w:lineRule="auto"/>
              <w:ind w:left="214" w:hanging="142"/>
            </w:pPr>
            <w:r w:rsidRPr="00D20173">
              <w:t>na osiva a sejbu</w:t>
            </w:r>
          </w:p>
        </w:tc>
        <w:tc>
          <w:tcPr>
            <w:tcW w:w="1417" w:type="dxa"/>
          </w:tcPr>
          <w:p w:rsidR="006A2991" w:rsidRPr="00D20173" w:rsidRDefault="006A2991" w:rsidP="0090620B">
            <w:pPr>
              <w:spacing w:after="0" w:line="240" w:lineRule="auto"/>
              <w:jc w:val="center"/>
              <w:rPr>
                <w:rFonts w:cs="Times New Roman"/>
                <w:noProof/>
                <w:lang w:eastAsia="en-US"/>
              </w:rPr>
            </w:pPr>
            <w:r w:rsidRPr="00D20173">
              <w:rPr>
                <w:noProof/>
                <w:lang w:eastAsia="en-US"/>
              </w:rPr>
              <w:t>33 €.ha</w:t>
            </w:r>
            <w:r w:rsidRPr="00D20173">
              <w:rPr>
                <w:noProof/>
                <w:vertAlign w:val="superscript"/>
                <w:lang w:eastAsia="en-US"/>
              </w:rPr>
              <w:t>-1</w:t>
            </w:r>
          </w:p>
          <w:p w:rsidR="006A2991" w:rsidRPr="00D20173" w:rsidRDefault="006A2991" w:rsidP="0090620B">
            <w:pPr>
              <w:spacing w:after="0" w:line="240" w:lineRule="auto"/>
              <w:jc w:val="center"/>
              <w:rPr>
                <w:rFonts w:cs="Times New Roman"/>
                <w:noProof/>
                <w:lang w:eastAsia="en-US"/>
              </w:rPr>
            </w:pPr>
            <w:r w:rsidRPr="00D20173">
              <w:rPr>
                <w:noProof/>
                <w:lang w:eastAsia="en-US"/>
              </w:rPr>
              <w:t>35 €.ha</w:t>
            </w:r>
            <w:r w:rsidRPr="00D20173">
              <w:rPr>
                <w:noProof/>
                <w:vertAlign w:val="superscript"/>
                <w:lang w:eastAsia="en-US"/>
              </w:rPr>
              <w:t>-1</w:t>
            </w:r>
          </w:p>
        </w:tc>
        <w:tc>
          <w:tcPr>
            <w:tcW w:w="2592" w:type="dxa"/>
          </w:tcPr>
          <w:p w:rsidR="006A2991" w:rsidRPr="00D20173" w:rsidRDefault="006A2991" w:rsidP="0090620B">
            <w:pPr>
              <w:spacing w:after="0" w:line="240" w:lineRule="auto"/>
              <w:jc w:val="center"/>
              <w:rPr>
                <w:noProof/>
                <w:lang w:eastAsia="en-US"/>
              </w:rPr>
            </w:pPr>
            <w:r w:rsidRPr="00D20173">
              <w:rPr>
                <w:noProof/>
                <w:lang w:eastAsia="en-US"/>
              </w:rPr>
              <w:t>+33,00</w:t>
            </w:r>
          </w:p>
          <w:p w:rsidR="006A2991" w:rsidRPr="00D20173" w:rsidRDefault="006A2991" w:rsidP="0090620B">
            <w:pPr>
              <w:spacing w:after="0" w:line="240" w:lineRule="auto"/>
              <w:jc w:val="center"/>
              <w:rPr>
                <w:noProof/>
                <w:lang w:eastAsia="en-US"/>
              </w:rPr>
            </w:pPr>
            <w:r w:rsidRPr="00D20173">
              <w:rPr>
                <w:noProof/>
                <w:lang w:eastAsia="en-US"/>
              </w:rPr>
              <w:t>+ 5,00  +35,00</w:t>
            </w:r>
          </w:p>
          <w:p w:rsidR="006A2991" w:rsidRPr="00D20173" w:rsidRDefault="006A2991" w:rsidP="0090620B">
            <w:pPr>
              <w:spacing w:after="0" w:line="240" w:lineRule="auto"/>
              <w:jc w:val="center"/>
              <w:rPr>
                <w:noProof/>
                <w:lang w:eastAsia="en-US"/>
              </w:rPr>
            </w:pPr>
          </w:p>
          <w:p w:rsidR="006A2991" w:rsidRPr="00D20173" w:rsidRDefault="006A2991" w:rsidP="0090620B">
            <w:pPr>
              <w:spacing w:after="0" w:line="240" w:lineRule="auto"/>
              <w:jc w:val="center"/>
              <w:rPr>
                <w:noProof/>
                <w:lang w:eastAsia="en-US"/>
              </w:rPr>
            </w:pPr>
            <w:r w:rsidRPr="00D20173">
              <w:rPr>
                <w:noProof/>
                <w:lang w:eastAsia="en-US"/>
              </w:rPr>
              <w:t>+ 36,31</w:t>
            </w:r>
          </w:p>
          <w:p w:rsidR="006A2991" w:rsidRPr="00D20173" w:rsidRDefault="006A2991" w:rsidP="0090620B">
            <w:pPr>
              <w:spacing w:after="0" w:line="240" w:lineRule="auto"/>
              <w:jc w:val="center"/>
              <w:rPr>
                <w:rFonts w:cs="Times New Roman"/>
                <w:b/>
                <w:bCs/>
                <w:noProof/>
                <w:lang w:eastAsia="en-US"/>
              </w:rPr>
            </w:pPr>
            <w:r w:rsidRPr="00D20173">
              <w:rPr>
                <w:noProof/>
                <w:lang w:eastAsia="en-US"/>
              </w:rPr>
              <w:t>+87,00</w:t>
            </w:r>
          </w:p>
        </w:tc>
      </w:tr>
      <w:tr w:rsidR="006A2991" w:rsidRPr="00D20173">
        <w:trPr>
          <w:trHeight w:val="510"/>
        </w:trPr>
        <w:tc>
          <w:tcPr>
            <w:tcW w:w="11550" w:type="dxa"/>
            <w:gridSpan w:val="6"/>
          </w:tcPr>
          <w:p w:rsidR="006A2991" w:rsidRPr="00D20173" w:rsidRDefault="006A2991" w:rsidP="0090620B">
            <w:pPr>
              <w:spacing w:after="0" w:line="240" w:lineRule="auto"/>
              <w:rPr>
                <w:rFonts w:cs="Times New Roman"/>
                <w:noProof/>
                <w:lang w:eastAsia="en-US"/>
              </w:rPr>
            </w:pPr>
            <w:r w:rsidRPr="00D20173">
              <w:rPr>
                <w:b/>
                <w:bCs/>
                <w:noProof/>
                <w:lang w:eastAsia="en-US"/>
              </w:rPr>
              <w:t>Kombinácia Ochrana biotopov poloprírodných a prírodných porastov  typu A, C, F, G s Ekologické poľnohospodárstvo – TTP</w:t>
            </w:r>
          </w:p>
        </w:tc>
        <w:tc>
          <w:tcPr>
            <w:tcW w:w="2592" w:type="dxa"/>
          </w:tcPr>
          <w:p w:rsidR="006A2991" w:rsidRPr="00D20173" w:rsidRDefault="006A2991" w:rsidP="0090620B">
            <w:pPr>
              <w:spacing w:after="0" w:line="240" w:lineRule="auto"/>
              <w:jc w:val="center"/>
              <w:rPr>
                <w:rFonts w:cs="Times New Roman"/>
                <w:b/>
                <w:bCs/>
                <w:noProof/>
                <w:lang w:eastAsia="en-US"/>
              </w:rPr>
            </w:pPr>
            <w:r w:rsidRPr="00D20173">
              <w:rPr>
                <w:b/>
                <w:bCs/>
                <w:noProof/>
                <w:lang w:eastAsia="en-US"/>
              </w:rPr>
              <w:t>246,70,-  €.ha</w:t>
            </w:r>
            <w:r w:rsidRPr="00D20173">
              <w:rPr>
                <w:b/>
                <w:bCs/>
                <w:noProof/>
                <w:vertAlign w:val="superscript"/>
                <w:lang w:eastAsia="en-US"/>
              </w:rPr>
              <w:t>-1</w:t>
            </w:r>
          </w:p>
        </w:tc>
      </w:tr>
    </w:tbl>
    <w:p w:rsidR="006A2991" w:rsidRPr="0090620B" w:rsidRDefault="006A2991" w:rsidP="0090620B">
      <w:pPr>
        <w:rPr>
          <w:rFonts w:cs="Times New Roman"/>
          <w:noProof/>
          <w:lang w:eastAsia="en-US"/>
        </w:rPr>
      </w:pPr>
    </w:p>
    <w:p w:rsidR="006A2991" w:rsidRPr="0090620B" w:rsidRDefault="006A2991" w:rsidP="0090620B">
      <w:pPr>
        <w:rPr>
          <w:rFonts w:cs="Times New Roman"/>
          <w:noProof/>
          <w:lang w:eastAsia="en-US"/>
        </w:rPr>
      </w:pPr>
    </w:p>
    <w:tbl>
      <w:tblPr>
        <w:tblW w:w="1414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4"/>
        <w:gridCol w:w="2977"/>
        <w:gridCol w:w="1380"/>
        <w:gridCol w:w="1455"/>
        <w:gridCol w:w="2977"/>
        <w:gridCol w:w="1417"/>
        <w:gridCol w:w="2592"/>
      </w:tblGrid>
      <w:tr w:rsidR="006A2991" w:rsidRPr="00D20173">
        <w:trPr>
          <w:trHeight w:val="474"/>
        </w:trPr>
        <w:tc>
          <w:tcPr>
            <w:tcW w:w="5701" w:type="dxa"/>
            <w:gridSpan w:val="3"/>
          </w:tcPr>
          <w:p w:rsidR="006A2991" w:rsidRPr="00D20173" w:rsidRDefault="006A2991" w:rsidP="0090620B">
            <w:pPr>
              <w:spacing w:after="0" w:line="240" w:lineRule="auto"/>
              <w:rPr>
                <w:b/>
                <w:bCs/>
                <w:noProof/>
                <w:lang w:eastAsia="en-US"/>
              </w:rPr>
            </w:pPr>
            <w:r w:rsidRPr="00D20173">
              <w:rPr>
                <w:b/>
                <w:bCs/>
                <w:noProof/>
                <w:lang w:eastAsia="en-US"/>
              </w:rPr>
              <w:t xml:space="preserve">Ochrana biotopu sysľa pasienkového </w:t>
            </w:r>
          </w:p>
        </w:tc>
        <w:tc>
          <w:tcPr>
            <w:tcW w:w="5849" w:type="dxa"/>
            <w:gridSpan w:val="3"/>
          </w:tcPr>
          <w:p w:rsidR="006A2991" w:rsidRPr="00D20173" w:rsidRDefault="006A2991" w:rsidP="0090620B">
            <w:pPr>
              <w:spacing w:after="0" w:line="240" w:lineRule="auto"/>
              <w:rPr>
                <w:rFonts w:cs="Times New Roman"/>
                <w:b/>
                <w:bCs/>
                <w:smallCaps/>
                <w:noProof/>
                <w:lang w:eastAsia="en-US"/>
              </w:rPr>
            </w:pPr>
            <w:r w:rsidRPr="00D20173">
              <w:rPr>
                <w:b/>
                <w:bCs/>
                <w:noProof/>
                <w:lang w:eastAsia="en-US"/>
              </w:rPr>
              <w:t xml:space="preserve">Ekologické poľnohospodárstvo – TTP </w:t>
            </w:r>
          </w:p>
        </w:tc>
        <w:tc>
          <w:tcPr>
            <w:tcW w:w="2592" w:type="dxa"/>
          </w:tcPr>
          <w:p w:rsidR="006A2991" w:rsidRPr="00D20173" w:rsidRDefault="006A2991" w:rsidP="0090620B">
            <w:pPr>
              <w:spacing w:after="0" w:line="240" w:lineRule="auto"/>
              <w:jc w:val="center"/>
              <w:rPr>
                <w:b/>
                <w:bCs/>
                <w:noProof/>
                <w:lang w:eastAsia="en-US"/>
              </w:rPr>
            </w:pPr>
            <w:r w:rsidRPr="00D20173">
              <w:rPr>
                <w:b/>
                <w:bCs/>
                <w:noProof/>
                <w:lang w:eastAsia="en-US"/>
              </w:rPr>
              <w:t>Priznaná platba</w:t>
            </w:r>
          </w:p>
          <w:p w:rsidR="006A2991" w:rsidRPr="00D20173" w:rsidRDefault="006A2991" w:rsidP="0090620B">
            <w:pPr>
              <w:spacing w:after="0" w:line="240" w:lineRule="auto"/>
              <w:jc w:val="center"/>
              <w:rPr>
                <w:rFonts w:cs="Times New Roman"/>
                <w:b/>
                <w:bCs/>
                <w:noProof/>
                <w:lang w:eastAsia="en-US"/>
              </w:rPr>
            </w:pPr>
            <w:r w:rsidRPr="00D20173">
              <w:rPr>
                <w:b/>
                <w:bCs/>
                <w:noProof/>
                <w:lang w:eastAsia="en-US"/>
              </w:rPr>
              <w:t>(</w:t>
            </w:r>
            <w:r w:rsidRPr="00D20173">
              <w:rPr>
                <w:noProof/>
                <w:lang w:eastAsia="en-US"/>
              </w:rPr>
              <w:t>€.ha</w:t>
            </w:r>
            <w:r w:rsidRPr="00D20173">
              <w:rPr>
                <w:noProof/>
                <w:vertAlign w:val="superscript"/>
                <w:lang w:eastAsia="en-US"/>
              </w:rPr>
              <w:t>-1</w:t>
            </w:r>
            <w:r w:rsidRPr="00D20173">
              <w:rPr>
                <w:noProof/>
                <w:lang w:eastAsia="en-US"/>
              </w:rPr>
              <w:t>)</w:t>
            </w:r>
          </w:p>
        </w:tc>
      </w:tr>
      <w:tr w:rsidR="006A2991" w:rsidRPr="00D20173">
        <w:trPr>
          <w:trHeight w:val="681"/>
        </w:trPr>
        <w:tc>
          <w:tcPr>
            <w:tcW w:w="1344" w:type="dxa"/>
          </w:tcPr>
          <w:p w:rsidR="006A2991" w:rsidRPr="00D20173" w:rsidRDefault="006A2991" w:rsidP="0090620B">
            <w:pPr>
              <w:spacing w:after="0" w:line="240" w:lineRule="auto"/>
              <w:rPr>
                <w:noProof/>
                <w:lang w:eastAsia="en-US"/>
              </w:rPr>
            </w:pPr>
            <w:r w:rsidRPr="00D20173">
              <w:rPr>
                <w:noProof/>
                <w:lang w:eastAsia="en-US"/>
              </w:rPr>
              <w:t xml:space="preserve">Strata príjmov </w:t>
            </w:r>
          </w:p>
        </w:tc>
        <w:tc>
          <w:tcPr>
            <w:tcW w:w="2977" w:type="dxa"/>
          </w:tcPr>
          <w:p w:rsidR="006A2991" w:rsidRPr="00D20173" w:rsidRDefault="006A2991" w:rsidP="0090620B">
            <w:pPr>
              <w:spacing w:after="0" w:line="240" w:lineRule="auto"/>
              <w:ind w:left="202"/>
              <w:rPr>
                <w:noProof/>
                <w:lang w:eastAsia="en-US"/>
              </w:rPr>
            </w:pPr>
            <w:r w:rsidRPr="00D20173">
              <w:rPr>
                <w:noProof/>
                <w:lang w:eastAsia="en-US"/>
              </w:rPr>
              <w:t>zníženie produkcie</w:t>
            </w:r>
          </w:p>
        </w:tc>
        <w:tc>
          <w:tcPr>
            <w:tcW w:w="1380" w:type="dxa"/>
          </w:tcPr>
          <w:p w:rsidR="006A2991" w:rsidRPr="00D20173" w:rsidRDefault="006A2991" w:rsidP="0090620B">
            <w:pPr>
              <w:spacing w:after="0" w:line="240" w:lineRule="auto"/>
              <w:jc w:val="center"/>
              <w:rPr>
                <w:noProof/>
                <w:vertAlign w:val="superscript"/>
                <w:lang w:eastAsia="en-US"/>
              </w:rPr>
            </w:pPr>
            <w:r w:rsidRPr="00D20173">
              <w:rPr>
                <w:noProof/>
                <w:lang w:eastAsia="en-US"/>
              </w:rPr>
              <w:t>54,39 €.ha</w:t>
            </w:r>
            <w:r w:rsidRPr="00D20173">
              <w:rPr>
                <w:noProof/>
                <w:vertAlign w:val="superscript"/>
                <w:lang w:eastAsia="en-US"/>
              </w:rPr>
              <w:t>-1</w:t>
            </w:r>
          </w:p>
          <w:p w:rsidR="006A2991" w:rsidRPr="00D20173" w:rsidRDefault="006A2991" w:rsidP="0090620B">
            <w:pPr>
              <w:spacing w:after="0" w:line="240" w:lineRule="auto"/>
              <w:jc w:val="center"/>
              <w:rPr>
                <w:rFonts w:cs="Times New Roman"/>
                <w:noProof/>
                <w:lang w:eastAsia="en-US"/>
              </w:rPr>
            </w:pPr>
          </w:p>
        </w:tc>
        <w:tc>
          <w:tcPr>
            <w:tcW w:w="1455" w:type="dxa"/>
          </w:tcPr>
          <w:p w:rsidR="006A2991" w:rsidRPr="00D20173" w:rsidRDefault="006A2991" w:rsidP="0090620B">
            <w:pPr>
              <w:spacing w:after="0" w:line="240" w:lineRule="auto"/>
              <w:rPr>
                <w:noProof/>
                <w:lang w:eastAsia="en-US"/>
              </w:rPr>
            </w:pPr>
            <w:r w:rsidRPr="00D20173">
              <w:rPr>
                <w:noProof/>
                <w:lang w:eastAsia="en-US"/>
              </w:rPr>
              <w:t xml:space="preserve">Strata príjmov </w:t>
            </w:r>
          </w:p>
        </w:tc>
        <w:tc>
          <w:tcPr>
            <w:tcW w:w="2977" w:type="dxa"/>
          </w:tcPr>
          <w:p w:rsidR="006A2991" w:rsidRPr="00D20173" w:rsidRDefault="006A2991" w:rsidP="0090620B">
            <w:pPr>
              <w:spacing w:after="0" w:line="240" w:lineRule="auto"/>
              <w:ind w:left="202"/>
              <w:rPr>
                <w:noProof/>
                <w:lang w:eastAsia="en-US"/>
              </w:rPr>
            </w:pPr>
            <w:r w:rsidRPr="00D20173">
              <w:rPr>
                <w:noProof/>
                <w:lang w:eastAsia="en-US"/>
              </w:rPr>
              <w:t>zníženie produkcie</w:t>
            </w:r>
          </w:p>
        </w:tc>
        <w:tc>
          <w:tcPr>
            <w:tcW w:w="1417" w:type="dxa"/>
          </w:tcPr>
          <w:p w:rsidR="006A2991" w:rsidRPr="00D20173" w:rsidRDefault="006A2991" w:rsidP="0090620B">
            <w:pPr>
              <w:spacing w:after="0" w:line="240" w:lineRule="auto"/>
              <w:jc w:val="center"/>
              <w:rPr>
                <w:noProof/>
                <w:vertAlign w:val="superscript"/>
                <w:lang w:eastAsia="en-US"/>
              </w:rPr>
            </w:pPr>
            <w:r w:rsidRPr="00D20173">
              <w:rPr>
                <w:noProof/>
                <w:lang w:eastAsia="en-US"/>
              </w:rPr>
              <w:t>32 €.ha</w:t>
            </w:r>
            <w:r w:rsidRPr="00D20173">
              <w:rPr>
                <w:noProof/>
                <w:vertAlign w:val="superscript"/>
                <w:lang w:eastAsia="en-US"/>
              </w:rPr>
              <w:t>-1</w:t>
            </w:r>
          </w:p>
          <w:p w:rsidR="006A2991" w:rsidRPr="00D20173" w:rsidRDefault="006A2991" w:rsidP="0090620B">
            <w:pPr>
              <w:spacing w:after="0" w:line="240" w:lineRule="auto"/>
              <w:jc w:val="center"/>
              <w:rPr>
                <w:rFonts w:cs="Times New Roman"/>
                <w:noProof/>
                <w:lang w:eastAsia="en-US"/>
              </w:rPr>
            </w:pPr>
          </w:p>
        </w:tc>
        <w:tc>
          <w:tcPr>
            <w:tcW w:w="2592" w:type="dxa"/>
          </w:tcPr>
          <w:p w:rsidR="006A2991" w:rsidRPr="00D20173" w:rsidRDefault="006A2991" w:rsidP="0090620B">
            <w:pPr>
              <w:spacing w:after="0" w:line="240" w:lineRule="auto"/>
              <w:jc w:val="center"/>
              <w:rPr>
                <w:noProof/>
                <w:lang w:eastAsia="en-US"/>
              </w:rPr>
            </w:pPr>
            <w:r w:rsidRPr="00D20173">
              <w:rPr>
                <w:noProof/>
                <w:lang w:eastAsia="en-US"/>
              </w:rPr>
              <w:t>+ 54,39</w:t>
            </w:r>
          </w:p>
          <w:p w:rsidR="006A2991" w:rsidRPr="00D20173" w:rsidRDefault="006A2991" w:rsidP="0090620B">
            <w:pPr>
              <w:spacing w:after="0" w:line="240" w:lineRule="auto"/>
              <w:jc w:val="center"/>
              <w:rPr>
                <w:noProof/>
                <w:lang w:eastAsia="en-US"/>
              </w:rPr>
            </w:pPr>
          </w:p>
          <w:p w:rsidR="006A2991" w:rsidRPr="00D20173" w:rsidRDefault="006A2991" w:rsidP="0090620B">
            <w:pPr>
              <w:spacing w:after="0" w:line="240" w:lineRule="auto"/>
              <w:jc w:val="center"/>
              <w:rPr>
                <w:noProof/>
                <w:lang w:eastAsia="en-US"/>
              </w:rPr>
            </w:pPr>
          </w:p>
        </w:tc>
      </w:tr>
      <w:tr w:rsidR="006A2991" w:rsidRPr="00D20173">
        <w:trPr>
          <w:trHeight w:val="525"/>
        </w:trPr>
        <w:tc>
          <w:tcPr>
            <w:tcW w:w="1344" w:type="dxa"/>
          </w:tcPr>
          <w:p w:rsidR="006A2991" w:rsidRPr="00D20173" w:rsidRDefault="006A2991" w:rsidP="0090620B">
            <w:pPr>
              <w:spacing w:after="0" w:line="240" w:lineRule="auto"/>
              <w:rPr>
                <w:noProof/>
                <w:lang w:eastAsia="en-US"/>
              </w:rPr>
            </w:pPr>
            <w:r w:rsidRPr="00D20173">
              <w:rPr>
                <w:noProof/>
                <w:lang w:eastAsia="en-US"/>
              </w:rPr>
              <w:t>Úspora nákladov</w:t>
            </w:r>
          </w:p>
        </w:tc>
        <w:tc>
          <w:tcPr>
            <w:tcW w:w="2977" w:type="dxa"/>
          </w:tcPr>
          <w:p w:rsidR="006A2991" w:rsidRPr="00D20173" w:rsidRDefault="006A2991" w:rsidP="0090620B">
            <w:pPr>
              <w:spacing w:after="0" w:line="240" w:lineRule="auto"/>
              <w:ind w:left="264"/>
              <w:rPr>
                <w:noProof/>
                <w:lang w:eastAsia="en-US"/>
              </w:rPr>
            </w:pPr>
            <w:r w:rsidRPr="00D20173">
              <w:rPr>
                <w:noProof/>
                <w:lang w:eastAsia="en-US"/>
              </w:rPr>
              <w:t>na hnojiva a pesticídy</w:t>
            </w:r>
          </w:p>
          <w:p w:rsidR="006A2991" w:rsidRPr="00D20173" w:rsidRDefault="006A2991" w:rsidP="0090620B">
            <w:pPr>
              <w:spacing w:after="0" w:line="240" w:lineRule="auto"/>
              <w:rPr>
                <w:rFonts w:cs="Times New Roman"/>
                <w:noProof/>
                <w:lang w:eastAsia="en-US"/>
              </w:rPr>
            </w:pPr>
          </w:p>
        </w:tc>
        <w:tc>
          <w:tcPr>
            <w:tcW w:w="1380" w:type="dxa"/>
          </w:tcPr>
          <w:p w:rsidR="006A2991" w:rsidRPr="00D20173" w:rsidRDefault="006A2991" w:rsidP="0090620B">
            <w:pPr>
              <w:spacing w:after="0" w:line="240" w:lineRule="auto"/>
              <w:jc w:val="center"/>
              <w:rPr>
                <w:rFonts w:cs="Times New Roman"/>
                <w:noProof/>
                <w:lang w:eastAsia="en-US"/>
              </w:rPr>
            </w:pPr>
            <w:r w:rsidRPr="00D20173">
              <w:rPr>
                <w:noProof/>
                <w:lang w:eastAsia="en-US"/>
              </w:rPr>
              <w:t>4,57 €.ha</w:t>
            </w:r>
            <w:r w:rsidRPr="00D20173">
              <w:rPr>
                <w:noProof/>
                <w:vertAlign w:val="superscript"/>
                <w:lang w:eastAsia="en-US"/>
              </w:rPr>
              <w:t>-1</w:t>
            </w:r>
          </w:p>
        </w:tc>
        <w:tc>
          <w:tcPr>
            <w:tcW w:w="1455" w:type="dxa"/>
          </w:tcPr>
          <w:p w:rsidR="006A2991" w:rsidRPr="00D20173" w:rsidRDefault="006A2991" w:rsidP="0090620B">
            <w:pPr>
              <w:spacing w:after="0" w:line="240" w:lineRule="auto"/>
              <w:rPr>
                <w:noProof/>
                <w:lang w:eastAsia="en-US"/>
              </w:rPr>
            </w:pPr>
            <w:r w:rsidRPr="00D20173">
              <w:rPr>
                <w:noProof/>
                <w:lang w:eastAsia="en-US"/>
              </w:rPr>
              <w:t>Úspora nákladov</w:t>
            </w:r>
          </w:p>
        </w:tc>
        <w:tc>
          <w:tcPr>
            <w:tcW w:w="2977" w:type="dxa"/>
          </w:tcPr>
          <w:p w:rsidR="006A2991" w:rsidRPr="00D20173" w:rsidRDefault="006A2991" w:rsidP="0090620B">
            <w:pPr>
              <w:spacing w:after="0" w:line="240" w:lineRule="auto"/>
              <w:ind w:left="264"/>
              <w:rPr>
                <w:noProof/>
                <w:lang w:eastAsia="en-US"/>
              </w:rPr>
            </w:pPr>
            <w:r w:rsidRPr="00D20173">
              <w:rPr>
                <w:noProof/>
                <w:lang w:eastAsia="en-US"/>
              </w:rPr>
              <w:t>na hnojiva a pesticídy</w:t>
            </w:r>
          </w:p>
          <w:p w:rsidR="006A2991" w:rsidRPr="00D20173" w:rsidRDefault="006A2991" w:rsidP="0090620B">
            <w:pPr>
              <w:spacing w:after="0" w:line="240" w:lineRule="auto"/>
              <w:rPr>
                <w:rFonts w:cs="Times New Roman"/>
                <w:noProof/>
                <w:lang w:eastAsia="en-US"/>
              </w:rPr>
            </w:pPr>
          </w:p>
        </w:tc>
        <w:tc>
          <w:tcPr>
            <w:tcW w:w="1417" w:type="dxa"/>
          </w:tcPr>
          <w:p w:rsidR="006A2991" w:rsidRPr="00D20173" w:rsidRDefault="006A2991" w:rsidP="0090620B">
            <w:pPr>
              <w:spacing w:after="0" w:line="240" w:lineRule="auto"/>
              <w:jc w:val="center"/>
              <w:rPr>
                <w:rFonts w:cs="Times New Roman"/>
                <w:noProof/>
                <w:lang w:eastAsia="en-US"/>
              </w:rPr>
            </w:pPr>
            <w:r w:rsidRPr="00D20173">
              <w:rPr>
                <w:noProof/>
                <w:lang w:eastAsia="en-US"/>
              </w:rPr>
              <w:t>4 €.ha</w:t>
            </w:r>
            <w:r w:rsidRPr="00D20173">
              <w:rPr>
                <w:noProof/>
                <w:vertAlign w:val="superscript"/>
                <w:lang w:eastAsia="en-US"/>
              </w:rPr>
              <w:t>-1</w:t>
            </w:r>
          </w:p>
        </w:tc>
        <w:tc>
          <w:tcPr>
            <w:tcW w:w="2592" w:type="dxa"/>
          </w:tcPr>
          <w:p w:rsidR="006A2991" w:rsidRPr="00D20173" w:rsidRDefault="006A2991" w:rsidP="0090620B">
            <w:pPr>
              <w:spacing w:after="0" w:line="240" w:lineRule="auto"/>
              <w:jc w:val="center"/>
              <w:rPr>
                <w:noProof/>
                <w:lang w:eastAsia="en-US"/>
              </w:rPr>
            </w:pPr>
            <w:r w:rsidRPr="00D20173">
              <w:rPr>
                <w:noProof/>
                <w:lang w:eastAsia="en-US"/>
              </w:rPr>
              <w:t>- 4,00</w:t>
            </w:r>
          </w:p>
        </w:tc>
      </w:tr>
      <w:tr w:rsidR="006A2991" w:rsidRPr="00D20173">
        <w:trPr>
          <w:trHeight w:val="540"/>
        </w:trPr>
        <w:tc>
          <w:tcPr>
            <w:tcW w:w="1344" w:type="dxa"/>
          </w:tcPr>
          <w:p w:rsidR="006A2991" w:rsidRPr="00D20173" w:rsidRDefault="006A2991" w:rsidP="0090620B">
            <w:pPr>
              <w:spacing w:after="0" w:line="240" w:lineRule="auto"/>
              <w:rPr>
                <w:noProof/>
                <w:lang w:eastAsia="en-US"/>
              </w:rPr>
            </w:pPr>
            <w:r w:rsidRPr="00D20173">
              <w:rPr>
                <w:noProof/>
                <w:lang w:eastAsia="en-US"/>
              </w:rPr>
              <w:t>Zvýšené náklady</w:t>
            </w:r>
          </w:p>
        </w:tc>
        <w:tc>
          <w:tcPr>
            <w:tcW w:w="2977" w:type="dxa"/>
          </w:tcPr>
          <w:p w:rsidR="006A2991" w:rsidRPr="00D20173" w:rsidRDefault="006A2991" w:rsidP="0090620B">
            <w:pPr>
              <w:numPr>
                <w:ilvl w:val="0"/>
                <w:numId w:val="4"/>
              </w:numPr>
              <w:spacing w:after="0" w:line="240" w:lineRule="auto"/>
              <w:ind w:left="214" w:hanging="142"/>
            </w:pPr>
            <w:r w:rsidRPr="00D20173">
              <w:t>na kosenie od stredu k okrajom</w:t>
            </w:r>
          </w:p>
          <w:p w:rsidR="006A2991" w:rsidRPr="00D20173" w:rsidRDefault="006A2991" w:rsidP="0090620B">
            <w:pPr>
              <w:numPr>
                <w:ilvl w:val="0"/>
                <w:numId w:val="4"/>
              </w:numPr>
              <w:spacing w:after="0" w:line="240" w:lineRule="auto"/>
              <w:ind w:left="214" w:hanging="142"/>
            </w:pPr>
            <w:r w:rsidRPr="00D20173">
              <w:t>na pasenie</w:t>
            </w:r>
          </w:p>
        </w:tc>
        <w:tc>
          <w:tcPr>
            <w:tcW w:w="1380" w:type="dxa"/>
          </w:tcPr>
          <w:p w:rsidR="006A2991" w:rsidRPr="00D20173" w:rsidRDefault="006A2991" w:rsidP="0090620B">
            <w:pPr>
              <w:spacing w:after="0" w:line="240" w:lineRule="auto"/>
              <w:jc w:val="center"/>
              <w:rPr>
                <w:rFonts w:cs="Times New Roman"/>
                <w:noProof/>
                <w:lang w:eastAsia="en-US"/>
              </w:rPr>
            </w:pPr>
          </w:p>
          <w:p w:rsidR="006A2991" w:rsidRPr="00D20173" w:rsidRDefault="006A2991" w:rsidP="0090620B">
            <w:pPr>
              <w:spacing w:after="0" w:line="240" w:lineRule="auto"/>
              <w:jc w:val="center"/>
              <w:rPr>
                <w:rFonts w:cs="Times New Roman"/>
                <w:noProof/>
                <w:lang w:eastAsia="en-US"/>
              </w:rPr>
            </w:pPr>
            <w:r w:rsidRPr="00D20173">
              <w:rPr>
                <w:noProof/>
                <w:lang w:eastAsia="en-US"/>
              </w:rPr>
              <w:t>5 €.ha</w:t>
            </w:r>
            <w:r w:rsidRPr="00D20173">
              <w:rPr>
                <w:noProof/>
                <w:vertAlign w:val="superscript"/>
                <w:lang w:eastAsia="en-US"/>
              </w:rPr>
              <w:t>-1</w:t>
            </w:r>
          </w:p>
          <w:p w:rsidR="006A2991" w:rsidRPr="00D20173" w:rsidRDefault="006A2991" w:rsidP="0090620B">
            <w:pPr>
              <w:spacing w:after="0" w:line="240" w:lineRule="auto"/>
              <w:jc w:val="center"/>
              <w:rPr>
                <w:rFonts w:cs="Times New Roman"/>
                <w:noProof/>
                <w:lang w:eastAsia="en-US"/>
              </w:rPr>
            </w:pPr>
            <w:r w:rsidRPr="00D20173">
              <w:rPr>
                <w:noProof/>
                <w:lang w:eastAsia="en-US"/>
              </w:rPr>
              <w:t>15,18 €.ha</w:t>
            </w:r>
            <w:r w:rsidRPr="00D20173">
              <w:rPr>
                <w:noProof/>
                <w:vertAlign w:val="superscript"/>
                <w:lang w:eastAsia="en-US"/>
              </w:rPr>
              <w:t>-1</w:t>
            </w:r>
          </w:p>
        </w:tc>
        <w:tc>
          <w:tcPr>
            <w:tcW w:w="1455" w:type="dxa"/>
          </w:tcPr>
          <w:p w:rsidR="006A2991" w:rsidRPr="00D20173" w:rsidRDefault="006A2991" w:rsidP="0090620B">
            <w:pPr>
              <w:spacing w:after="0" w:line="240" w:lineRule="auto"/>
              <w:rPr>
                <w:noProof/>
                <w:lang w:eastAsia="en-US"/>
              </w:rPr>
            </w:pPr>
            <w:r w:rsidRPr="00D20173">
              <w:rPr>
                <w:noProof/>
                <w:lang w:eastAsia="en-US"/>
              </w:rPr>
              <w:t>Zvýšené náklady</w:t>
            </w:r>
          </w:p>
        </w:tc>
        <w:tc>
          <w:tcPr>
            <w:tcW w:w="2977" w:type="dxa"/>
          </w:tcPr>
          <w:p w:rsidR="006A2991" w:rsidRPr="00D20173" w:rsidRDefault="006A2991" w:rsidP="0090620B">
            <w:pPr>
              <w:numPr>
                <w:ilvl w:val="0"/>
                <w:numId w:val="4"/>
              </w:numPr>
              <w:spacing w:after="0" w:line="240" w:lineRule="auto"/>
              <w:ind w:left="214" w:hanging="142"/>
            </w:pPr>
            <w:r w:rsidRPr="00D20173">
              <w:t>na pracovné činnosti</w:t>
            </w:r>
          </w:p>
          <w:p w:rsidR="006A2991" w:rsidRPr="00D20173" w:rsidRDefault="006A2991" w:rsidP="0090620B">
            <w:pPr>
              <w:numPr>
                <w:ilvl w:val="0"/>
                <w:numId w:val="4"/>
              </w:numPr>
              <w:spacing w:after="0" w:line="240" w:lineRule="auto"/>
              <w:ind w:left="214" w:hanging="142"/>
            </w:pPr>
            <w:r w:rsidRPr="00D20173">
              <w:t>na osiva a sejbu</w:t>
            </w:r>
          </w:p>
        </w:tc>
        <w:tc>
          <w:tcPr>
            <w:tcW w:w="1417" w:type="dxa"/>
          </w:tcPr>
          <w:p w:rsidR="006A2991" w:rsidRPr="00D20173" w:rsidRDefault="006A2991" w:rsidP="0090620B">
            <w:pPr>
              <w:spacing w:after="0" w:line="240" w:lineRule="auto"/>
              <w:jc w:val="center"/>
              <w:rPr>
                <w:rFonts w:cs="Times New Roman"/>
                <w:noProof/>
                <w:lang w:eastAsia="en-US"/>
              </w:rPr>
            </w:pPr>
            <w:r w:rsidRPr="00D20173">
              <w:rPr>
                <w:noProof/>
                <w:lang w:eastAsia="en-US"/>
              </w:rPr>
              <w:t>33 €.ha</w:t>
            </w:r>
            <w:r w:rsidRPr="00D20173">
              <w:rPr>
                <w:noProof/>
                <w:vertAlign w:val="superscript"/>
                <w:lang w:eastAsia="en-US"/>
              </w:rPr>
              <w:t>-1</w:t>
            </w:r>
          </w:p>
          <w:p w:rsidR="006A2991" w:rsidRPr="00D20173" w:rsidRDefault="006A2991" w:rsidP="0090620B">
            <w:pPr>
              <w:spacing w:after="0" w:line="240" w:lineRule="auto"/>
              <w:jc w:val="center"/>
              <w:rPr>
                <w:rFonts w:cs="Times New Roman"/>
                <w:noProof/>
                <w:lang w:eastAsia="en-US"/>
              </w:rPr>
            </w:pPr>
            <w:r w:rsidRPr="00D20173">
              <w:rPr>
                <w:noProof/>
                <w:lang w:eastAsia="en-US"/>
              </w:rPr>
              <w:t>35 €.ha</w:t>
            </w:r>
            <w:r w:rsidRPr="00D20173">
              <w:rPr>
                <w:noProof/>
                <w:vertAlign w:val="superscript"/>
                <w:lang w:eastAsia="en-US"/>
              </w:rPr>
              <w:t>-1</w:t>
            </w:r>
          </w:p>
        </w:tc>
        <w:tc>
          <w:tcPr>
            <w:tcW w:w="2592" w:type="dxa"/>
          </w:tcPr>
          <w:p w:rsidR="006A2991" w:rsidRPr="00D20173" w:rsidRDefault="006A2991" w:rsidP="0090620B">
            <w:pPr>
              <w:spacing w:after="0" w:line="240" w:lineRule="auto"/>
              <w:jc w:val="center"/>
              <w:rPr>
                <w:noProof/>
                <w:lang w:eastAsia="en-US"/>
              </w:rPr>
            </w:pPr>
            <w:r w:rsidRPr="00D20173">
              <w:rPr>
                <w:noProof/>
                <w:lang w:eastAsia="en-US"/>
              </w:rPr>
              <w:t>+33,00</w:t>
            </w:r>
          </w:p>
          <w:p w:rsidR="006A2991" w:rsidRPr="00D20173" w:rsidRDefault="006A2991" w:rsidP="0090620B">
            <w:pPr>
              <w:spacing w:after="0" w:line="240" w:lineRule="auto"/>
              <w:jc w:val="center"/>
              <w:rPr>
                <w:noProof/>
                <w:lang w:eastAsia="en-US"/>
              </w:rPr>
            </w:pPr>
            <w:r w:rsidRPr="00D20173">
              <w:rPr>
                <w:noProof/>
                <w:lang w:eastAsia="en-US"/>
              </w:rPr>
              <w:t>+ 5,00  +35,00</w:t>
            </w:r>
          </w:p>
          <w:p w:rsidR="006A2991" w:rsidRPr="00D20173" w:rsidRDefault="006A2991" w:rsidP="0090620B">
            <w:pPr>
              <w:spacing w:after="0" w:line="240" w:lineRule="auto"/>
              <w:jc w:val="center"/>
              <w:rPr>
                <w:rFonts w:cs="Times New Roman"/>
                <w:b/>
                <w:bCs/>
                <w:noProof/>
                <w:lang w:eastAsia="en-US"/>
              </w:rPr>
            </w:pPr>
            <w:r w:rsidRPr="00D20173">
              <w:rPr>
                <w:noProof/>
                <w:lang w:eastAsia="en-US"/>
              </w:rPr>
              <w:t>+ 15,18</w:t>
            </w:r>
          </w:p>
        </w:tc>
      </w:tr>
      <w:tr w:rsidR="006A2991" w:rsidRPr="00D20173">
        <w:trPr>
          <w:trHeight w:val="510"/>
        </w:trPr>
        <w:tc>
          <w:tcPr>
            <w:tcW w:w="11550" w:type="dxa"/>
            <w:gridSpan w:val="6"/>
          </w:tcPr>
          <w:p w:rsidR="006A2991" w:rsidRPr="00D20173" w:rsidRDefault="006A2991" w:rsidP="0090620B">
            <w:pPr>
              <w:spacing w:after="0" w:line="240" w:lineRule="auto"/>
              <w:rPr>
                <w:b/>
                <w:bCs/>
                <w:noProof/>
                <w:lang w:eastAsia="en-US"/>
              </w:rPr>
            </w:pPr>
            <w:r w:rsidRPr="00D20173">
              <w:rPr>
                <w:b/>
                <w:bCs/>
                <w:noProof/>
                <w:lang w:eastAsia="en-US"/>
              </w:rPr>
              <w:t>Kombinácia Ochrana biotopu sysľa pasienkového s Ekologické poľnohospodárstvo – TTP</w:t>
            </w:r>
          </w:p>
          <w:p w:rsidR="006A2991" w:rsidRPr="00D20173" w:rsidRDefault="006A2991" w:rsidP="0090620B">
            <w:pPr>
              <w:spacing w:after="0" w:line="240" w:lineRule="auto"/>
              <w:rPr>
                <w:rFonts w:cs="Times New Roman"/>
                <w:noProof/>
                <w:lang w:eastAsia="en-US"/>
              </w:rPr>
            </w:pPr>
          </w:p>
        </w:tc>
        <w:tc>
          <w:tcPr>
            <w:tcW w:w="2592" w:type="dxa"/>
          </w:tcPr>
          <w:p w:rsidR="006A2991" w:rsidRPr="00D20173" w:rsidRDefault="006A2991" w:rsidP="0090620B">
            <w:pPr>
              <w:spacing w:after="0" w:line="240" w:lineRule="auto"/>
              <w:jc w:val="center"/>
              <w:rPr>
                <w:rFonts w:cs="Times New Roman"/>
                <w:b/>
                <w:bCs/>
                <w:noProof/>
                <w:lang w:eastAsia="en-US"/>
              </w:rPr>
            </w:pPr>
            <w:r w:rsidRPr="00D20173">
              <w:rPr>
                <w:b/>
                <w:bCs/>
                <w:noProof/>
                <w:lang w:eastAsia="en-US"/>
              </w:rPr>
              <w:t>138,57,-  €.ha</w:t>
            </w:r>
            <w:r w:rsidRPr="00D20173">
              <w:rPr>
                <w:b/>
                <w:bCs/>
                <w:noProof/>
                <w:vertAlign w:val="superscript"/>
                <w:lang w:eastAsia="en-US"/>
              </w:rPr>
              <w:t>-1</w:t>
            </w:r>
          </w:p>
        </w:tc>
      </w:tr>
    </w:tbl>
    <w:p w:rsidR="006A2991" w:rsidRPr="0090620B" w:rsidRDefault="006A2991" w:rsidP="0090620B">
      <w:pPr>
        <w:rPr>
          <w:rFonts w:cs="Times New Roman"/>
          <w:noProof/>
          <w:lang w:eastAsia="en-US"/>
        </w:rPr>
      </w:pPr>
    </w:p>
    <w:p w:rsidR="006A2991" w:rsidRPr="0090620B" w:rsidRDefault="006A2991" w:rsidP="0090620B">
      <w:pPr>
        <w:rPr>
          <w:rFonts w:cs="Times New Roman"/>
          <w:noProof/>
          <w:lang w:eastAsia="en-US"/>
        </w:rPr>
      </w:pPr>
    </w:p>
    <w:tbl>
      <w:tblPr>
        <w:tblW w:w="1414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4"/>
        <w:gridCol w:w="2977"/>
        <w:gridCol w:w="1380"/>
        <w:gridCol w:w="1455"/>
        <w:gridCol w:w="2977"/>
        <w:gridCol w:w="1417"/>
        <w:gridCol w:w="2592"/>
      </w:tblGrid>
      <w:tr w:rsidR="006A2991" w:rsidRPr="00D20173">
        <w:trPr>
          <w:trHeight w:val="474"/>
        </w:trPr>
        <w:tc>
          <w:tcPr>
            <w:tcW w:w="5701" w:type="dxa"/>
            <w:gridSpan w:val="3"/>
          </w:tcPr>
          <w:p w:rsidR="006A2991" w:rsidRPr="00D20173" w:rsidRDefault="006A2991" w:rsidP="0090620B">
            <w:pPr>
              <w:spacing w:after="0" w:line="240" w:lineRule="auto"/>
              <w:rPr>
                <w:b/>
                <w:bCs/>
                <w:noProof/>
                <w:lang w:eastAsia="en-US"/>
              </w:rPr>
            </w:pPr>
            <w:r w:rsidRPr="00D20173">
              <w:rPr>
                <w:b/>
                <w:bCs/>
                <w:noProof/>
                <w:lang w:eastAsia="en-US"/>
              </w:rPr>
              <w:lastRenderedPageBreak/>
              <w:t>Ochrana dropa fúzatého OP</w:t>
            </w:r>
          </w:p>
        </w:tc>
        <w:tc>
          <w:tcPr>
            <w:tcW w:w="5849" w:type="dxa"/>
            <w:gridSpan w:val="3"/>
          </w:tcPr>
          <w:p w:rsidR="006A2991" w:rsidRPr="00D20173" w:rsidRDefault="006A2991" w:rsidP="0090620B">
            <w:pPr>
              <w:spacing w:after="0" w:line="240" w:lineRule="auto"/>
              <w:rPr>
                <w:rFonts w:cs="Times New Roman"/>
                <w:b/>
                <w:bCs/>
                <w:smallCaps/>
                <w:noProof/>
                <w:lang w:eastAsia="en-US"/>
              </w:rPr>
            </w:pPr>
            <w:r w:rsidRPr="00D20173">
              <w:rPr>
                <w:b/>
                <w:bCs/>
                <w:noProof/>
                <w:lang w:eastAsia="en-US"/>
              </w:rPr>
              <w:t xml:space="preserve">Ekologické poľnohospodárstvo – OP </w:t>
            </w:r>
          </w:p>
        </w:tc>
        <w:tc>
          <w:tcPr>
            <w:tcW w:w="2592" w:type="dxa"/>
          </w:tcPr>
          <w:p w:rsidR="006A2991" w:rsidRPr="00D20173" w:rsidRDefault="006A2991" w:rsidP="0090620B">
            <w:pPr>
              <w:spacing w:after="0" w:line="240" w:lineRule="auto"/>
              <w:jc w:val="center"/>
              <w:rPr>
                <w:b/>
                <w:bCs/>
                <w:noProof/>
                <w:lang w:eastAsia="en-US"/>
              </w:rPr>
            </w:pPr>
            <w:r w:rsidRPr="00D20173">
              <w:rPr>
                <w:b/>
                <w:bCs/>
                <w:noProof/>
                <w:lang w:eastAsia="en-US"/>
              </w:rPr>
              <w:t>Priznaná platba</w:t>
            </w:r>
          </w:p>
          <w:p w:rsidR="006A2991" w:rsidRPr="00D20173" w:rsidRDefault="006A2991" w:rsidP="0090620B">
            <w:pPr>
              <w:spacing w:after="0" w:line="240" w:lineRule="auto"/>
              <w:jc w:val="center"/>
              <w:rPr>
                <w:rFonts w:cs="Times New Roman"/>
                <w:b/>
                <w:bCs/>
                <w:noProof/>
                <w:lang w:eastAsia="en-US"/>
              </w:rPr>
            </w:pPr>
            <w:r w:rsidRPr="00D20173">
              <w:rPr>
                <w:b/>
                <w:bCs/>
                <w:noProof/>
                <w:lang w:eastAsia="en-US"/>
              </w:rPr>
              <w:t>(</w:t>
            </w:r>
            <w:r w:rsidRPr="00D20173">
              <w:rPr>
                <w:noProof/>
                <w:lang w:eastAsia="en-US"/>
              </w:rPr>
              <w:t>€.ha</w:t>
            </w:r>
            <w:r w:rsidRPr="00D20173">
              <w:rPr>
                <w:noProof/>
                <w:vertAlign w:val="superscript"/>
                <w:lang w:eastAsia="en-US"/>
              </w:rPr>
              <w:t>-1</w:t>
            </w:r>
            <w:r w:rsidRPr="00D20173">
              <w:rPr>
                <w:noProof/>
                <w:lang w:eastAsia="en-US"/>
              </w:rPr>
              <w:t>)</w:t>
            </w:r>
          </w:p>
        </w:tc>
      </w:tr>
      <w:tr w:rsidR="006A2991" w:rsidRPr="00D20173">
        <w:trPr>
          <w:trHeight w:val="681"/>
        </w:trPr>
        <w:tc>
          <w:tcPr>
            <w:tcW w:w="1344" w:type="dxa"/>
          </w:tcPr>
          <w:p w:rsidR="006A2991" w:rsidRPr="00D20173" w:rsidRDefault="006A2991" w:rsidP="0090620B">
            <w:pPr>
              <w:spacing w:after="0" w:line="240" w:lineRule="auto"/>
              <w:rPr>
                <w:noProof/>
                <w:lang w:eastAsia="en-US"/>
              </w:rPr>
            </w:pPr>
            <w:r w:rsidRPr="00D20173">
              <w:rPr>
                <w:noProof/>
                <w:lang w:eastAsia="en-US"/>
              </w:rPr>
              <w:t xml:space="preserve">Strata príjmov </w:t>
            </w:r>
          </w:p>
        </w:tc>
        <w:tc>
          <w:tcPr>
            <w:tcW w:w="2977" w:type="dxa"/>
          </w:tcPr>
          <w:p w:rsidR="006A2991" w:rsidRPr="00D20173" w:rsidRDefault="006A2991" w:rsidP="0090620B">
            <w:pPr>
              <w:spacing w:after="0" w:line="240" w:lineRule="auto"/>
              <w:ind w:left="202"/>
              <w:rPr>
                <w:noProof/>
                <w:lang w:eastAsia="en-US"/>
              </w:rPr>
            </w:pPr>
            <w:r w:rsidRPr="00D20173">
              <w:rPr>
                <w:noProof/>
                <w:lang w:eastAsia="en-US"/>
              </w:rPr>
              <w:t>zníženie produkcie</w:t>
            </w:r>
          </w:p>
        </w:tc>
        <w:tc>
          <w:tcPr>
            <w:tcW w:w="1380" w:type="dxa"/>
          </w:tcPr>
          <w:p w:rsidR="006A2991" w:rsidRPr="00D20173" w:rsidRDefault="006A2991" w:rsidP="0090620B">
            <w:pPr>
              <w:spacing w:after="0" w:line="240" w:lineRule="auto"/>
              <w:jc w:val="center"/>
              <w:rPr>
                <w:noProof/>
                <w:vertAlign w:val="superscript"/>
                <w:lang w:eastAsia="en-US"/>
              </w:rPr>
            </w:pPr>
            <w:r w:rsidRPr="00D20173">
              <w:rPr>
                <w:noProof/>
                <w:lang w:eastAsia="en-US"/>
              </w:rPr>
              <w:t>86 €.ha</w:t>
            </w:r>
            <w:r w:rsidRPr="00D20173">
              <w:rPr>
                <w:noProof/>
                <w:vertAlign w:val="superscript"/>
                <w:lang w:eastAsia="en-US"/>
              </w:rPr>
              <w:t>-1</w:t>
            </w:r>
          </w:p>
          <w:p w:rsidR="006A2991" w:rsidRPr="00D20173" w:rsidRDefault="006A2991" w:rsidP="0090620B">
            <w:pPr>
              <w:spacing w:after="0" w:line="240" w:lineRule="auto"/>
              <w:jc w:val="center"/>
              <w:rPr>
                <w:rFonts w:cs="Times New Roman"/>
                <w:noProof/>
                <w:lang w:eastAsia="en-US"/>
              </w:rPr>
            </w:pPr>
          </w:p>
        </w:tc>
        <w:tc>
          <w:tcPr>
            <w:tcW w:w="1455" w:type="dxa"/>
          </w:tcPr>
          <w:p w:rsidR="006A2991" w:rsidRPr="00D20173" w:rsidRDefault="006A2991" w:rsidP="0090620B">
            <w:pPr>
              <w:spacing w:after="0" w:line="240" w:lineRule="auto"/>
              <w:rPr>
                <w:noProof/>
                <w:lang w:eastAsia="en-US"/>
              </w:rPr>
            </w:pPr>
            <w:r w:rsidRPr="00D20173">
              <w:rPr>
                <w:noProof/>
                <w:lang w:eastAsia="en-US"/>
              </w:rPr>
              <w:t xml:space="preserve">Strata príjmov </w:t>
            </w:r>
          </w:p>
        </w:tc>
        <w:tc>
          <w:tcPr>
            <w:tcW w:w="2977" w:type="dxa"/>
          </w:tcPr>
          <w:p w:rsidR="006A2991" w:rsidRPr="00D20173" w:rsidRDefault="006A2991" w:rsidP="0090620B">
            <w:pPr>
              <w:spacing w:after="0" w:line="240" w:lineRule="auto"/>
              <w:ind w:left="202"/>
              <w:rPr>
                <w:noProof/>
                <w:lang w:eastAsia="en-US"/>
              </w:rPr>
            </w:pPr>
            <w:r w:rsidRPr="00D20173">
              <w:rPr>
                <w:noProof/>
                <w:lang w:eastAsia="en-US"/>
              </w:rPr>
              <w:t>zníženie produkcie</w:t>
            </w:r>
          </w:p>
        </w:tc>
        <w:tc>
          <w:tcPr>
            <w:tcW w:w="1417" w:type="dxa"/>
          </w:tcPr>
          <w:p w:rsidR="006A2991" w:rsidRPr="00D20173" w:rsidRDefault="006A2991" w:rsidP="0090620B">
            <w:pPr>
              <w:spacing w:after="0" w:line="240" w:lineRule="auto"/>
              <w:jc w:val="center"/>
              <w:rPr>
                <w:noProof/>
                <w:vertAlign w:val="superscript"/>
                <w:lang w:eastAsia="en-US"/>
              </w:rPr>
            </w:pPr>
            <w:r w:rsidRPr="00D20173">
              <w:rPr>
                <w:noProof/>
                <w:lang w:eastAsia="en-US"/>
              </w:rPr>
              <w:t>231,55 €.ha</w:t>
            </w:r>
            <w:r w:rsidRPr="00D20173">
              <w:rPr>
                <w:noProof/>
                <w:vertAlign w:val="superscript"/>
                <w:lang w:eastAsia="en-US"/>
              </w:rPr>
              <w:t>-1</w:t>
            </w:r>
          </w:p>
          <w:p w:rsidR="006A2991" w:rsidRPr="00D20173" w:rsidRDefault="006A2991" w:rsidP="0090620B">
            <w:pPr>
              <w:spacing w:after="0" w:line="240" w:lineRule="auto"/>
              <w:jc w:val="center"/>
              <w:rPr>
                <w:rFonts w:cs="Times New Roman"/>
                <w:noProof/>
                <w:lang w:eastAsia="en-US"/>
              </w:rPr>
            </w:pPr>
          </w:p>
        </w:tc>
        <w:tc>
          <w:tcPr>
            <w:tcW w:w="2592" w:type="dxa"/>
          </w:tcPr>
          <w:p w:rsidR="006A2991" w:rsidRPr="00D20173" w:rsidRDefault="006A2991" w:rsidP="0090620B">
            <w:pPr>
              <w:spacing w:after="0" w:line="240" w:lineRule="auto"/>
              <w:jc w:val="center"/>
              <w:rPr>
                <w:noProof/>
                <w:lang w:eastAsia="en-US"/>
              </w:rPr>
            </w:pPr>
            <w:r w:rsidRPr="00D20173">
              <w:rPr>
                <w:noProof/>
                <w:lang w:eastAsia="en-US"/>
              </w:rPr>
              <w:t>+ 231,55</w:t>
            </w:r>
          </w:p>
          <w:p w:rsidR="006A2991" w:rsidRPr="00D20173" w:rsidRDefault="006A2991" w:rsidP="0090620B">
            <w:pPr>
              <w:spacing w:after="0" w:line="240" w:lineRule="auto"/>
              <w:jc w:val="center"/>
              <w:rPr>
                <w:noProof/>
                <w:lang w:eastAsia="en-US"/>
              </w:rPr>
            </w:pPr>
          </w:p>
          <w:p w:rsidR="006A2991" w:rsidRPr="00D20173" w:rsidRDefault="006A2991" w:rsidP="0090620B">
            <w:pPr>
              <w:spacing w:after="0" w:line="240" w:lineRule="auto"/>
              <w:jc w:val="center"/>
              <w:rPr>
                <w:noProof/>
                <w:lang w:eastAsia="en-US"/>
              </w:rPr>
            </w:pPr>
          </w:p>
        </w:tc>
      </w:tr>
      <w:tr w:rsidR="006A2991" w:rsidRPr="00D20173">
        <w:trPr>
          <w:trHeight w:val="525"/>
        </w:trPr>
        <w:tc>
          <w:tcPr>
            <w:tcW w:w="1344" w:type="dxa"/>
          </w:tcPr>
          <w:p w:rsidR="006A2991" w:rsidRPr="00D20173" w:rsidRDefault="006A2991" w:rsidP="0090620B">
            <w:pPr>
              <w:spacing w:after="0" w:line="240" w:lineRule="auto"/>
              <w:rPr>
                <w:rFonts w:cs="Times New Roman"/>
                <w:noProof/>
                <w:lang w:eastAsia="en-US"/>
              </w:rPr>
            </w:pPr>
          </w:p>
        </w:tc>
        <w:tc>
          <w:tcPr>
            <w:tcW w:w="2977" w:type="dxa"/>
          </w:tcPr>
          <w:p w:rsidR="006A2991" w:rsidRPr="00D20173" w:rsidRDefault="006A2991" w:rsidP="0090620B">
            <w:pPr>
              <w:spacing w:after="0" w:line="240" w:lineRule="auto"/>
              <w:rPr>
                <w:rFonts w:cs="Times New Roman"/>
                <w:noProof/>
                <w:lang w:eastAsia="en-US"/>
              </w:rPr>
            </w:pPr>
          </w:p>
        </w:tc>
        <w:tc>
          <w:tcPr>
            <w:tcW w:w="1380" w:type="dxa"/>
          </w:tcPr>
          <w:p w:rsidR="006A2991" w:rsidRPr="00D20173" w:rsidRDefault="006A2991" w:rsidP="0090620B">
            <w:pPr>
              <w:spacing w:after="0" w:line="240" w:lineRule="auto"/>
              <w:jc w:val="center"/>
              <w:rPr>
                <w:rFonts w:cs="Times New Roman"/>
                <w:noProof/>
                <w:lang w:eastAsia="en-US"/>
              </w:rPr>
            </w:pPr>
          </w:p>
        </w:tc>
        <w:tc>
          <w:tcPr>
            <w:tcW w:w="1455" w:type="dxa"/>
          </w:tcPr>
          <w:p w:rsidR="006A2991" w:rsidRPr="00D20173" w:rsidRDefault="006A2991" w:rsidP="0090620B">
            <w:pPr>
              <w:spacing w:after="0" w:line="240" w:lineRule="auto"/>
              <w:rPr>
                <w:noProof/>
                <w:lang w:eastAsia="en-US"/>
              </w:rPr>
            </w:pPr>
            <w:r w:rsidRPr="00D20173">
              <w:rPr>
                <w:noProof/>
                <w:lang w:eastAsia="en-US"/>
              </w:rPr>
              <w:t>Úspora nákladov</w:t>
            </w:r>
          </w:p>
        </w:tc>
        <w:tc>
          <w:tcPr>
            <w:tcW w:w="2977" w:type="dxa"/>
          </w:tcPr>
          <w:p w:rsidR="006A2991" w:rsidRPr="00D20173" w:rsidRDefault="006A2991" w:rsidP="0090620B">
            <w:pPr>
              <w:spacing w:after="0" w:line="240" w:lineRule="auto"/>
              <w:ind w:left="264"/>
              <w:rPr>
                <w:noProof/>
                <w:lang w:eastAsia="en-US"/>
              </w:rPr>
            </w:pPr>
            <w:r w:rsidRPr="00D20173">
              <w:rPr>
                <w:noProof/>
                <w:lang w:eastAsia="en-US"/>
              </w:rPr>
              <w:t>na hnojiva a pesticídy</w:t>
            </w:r>
          </w:p>
          <w:p w:rsidR="006A2991" w:rsidRPr="00D20173" w:rsidRDefault="006A2991" w:rsidP="0090620B">
            <w:pPr>
              <w:spacing w:after="0" w:line="240" w:lineRule="auto"/>
              <w:rPr>
                <w:rFonts w:cs="Times New Roman"/>
                <w:noProof/>
                <w:lang w:eastAsia="en-US"/>
              </w:rPr>
            </w:pPr>
          </w:p>
        </w:tc>
        <w:tc>
          <w:tcPr>
            <w:tcW w:w="1417" w:type="dxa"/>
          </w:tcPr>
          <w:p w:rsidR="006A2991" w:rsidRPr="00D20173" w:rsidRDefault="006A2991" w:rsidP="0090620B">
            <w:pPr>
              <w:spacing w:after="0" w:line="240" w:lineRule="auto"/>
              <w:jc w:val="center"/>
              <w:rPr>
                <w:rFonts w:cs="Times New Roman"/>
                <w:noProof/>
                <w:lang w:eastAsia="en-US"/>
              </w:rPr>
            </w:pPr>
            <w:r w:rsidRPr="00D20173">
              <w:rPr>
                <w:noProof/>
                <w:lang w:eastAsia="en-US"/>
              </w:rPr>
              <w:t>113,02 €.ha</w:t>
            </w:r>
            <w:r w:rsidRPr="00D20173">
              <w:rPr>
                <w:noProof/>
                <w:vertAlign w:val="superscript"/>
                <w:lang w:eastAsia="en-US"/>
              </w:rPr>
              <w:t>-1</w:t>
            </w:r>
          </w:p>
        </w:tc>
        <w:tc>
          <w:tcPr>
            <w:tcW w:w="2592" w:type="dxa"/>
          </w:tcPr>
          <w:p w:rsidR="006A2991" w:rsidRPr="00D20173" w:rsidRDefault="006A2991" w:rsidP="0090620B">
            <w:pPr>
              <w:spacing w:after="0" w:line="240" w:lineRule="auto"/>
              <w:jc w:val="center"/>
              <w:rPr>
                <w:noProof/>
                <w:lang w:eastAsia="en-US"/>
              </w:rPr>
            </w:pPr>
            <w:r w:rsidRPr="00D20173">
              <w:rPr>
                <w:noProof/>
                <w:lang w:eastAsia="en-US"/>
              </w:rPr>
              <w:t>- 113,02</w:t>
            </w:r>
          </w:p>
        </w:tc>
      </w:tr>
      <w:tr w:rsidR="006A2991" w:rsidRPr="00D20173">
        <w:trPr>
          <w:trHeight w:val="540"/>
        </w:trPr>
        <w:tc>
          <w:tcPr>
            <w:tcW w:w="1344" w:type="dxa"/>
          </w:tcPr>
          <w:p w:rsidR="006A2991" w:rsidRPr="00D20173" w:rsidRDefault="006A2991" w:rsidP="0090620B">
            <w:pPr>
              <w:spacing w:after="0" w:line="240" w:lineRule="auto"/>
              <w:rPr>
                <w:rFonts w:cs="Times New Roman"/>
                <w:noProof/>
                <w:lang w:eastAsia="en-US"/>
              </w:rPr>
            </w:pPr>
          </w:p>
        </w:tc>
        <w:tc>
          <w:tcPr>
            <w:tcW w:w="2977" w:type="dxa"/>
          </w:tcPr>
          <w:p w:rsidR="006A2991" w:rsidRPr="00D20173" w:rsidRDefault="006A2991" w:rsidP="0090620B">
            <w:pPr>
              <w:spacing w:after="0" w:line="240" w:lineRule="auto"/>
              <w:ind w:left="214"/>
              <w:rPr>
                <w:rFonts w:cs="Times New Roman"/>
              </w:rPr>
            </w:pPr>
          </w:p>
        </w:tc>
        <w:tc>
          <w:tcPr>
            <w:tcW w:w="1380" w:type="dxa"/>
          </w:tcPr>
          <w:p w:rsidR="006A2991" w:rsidRPr="00D20173" w:rsidRDefault="006A2991" w:rsidP="0090620B">
            <w:pPr>
              <w:spacing w:after="0" w:line="240" w:lineRule="auto"/>
              <w:jc w:val="center"/>
              <w:rPr>
                <w:rFonts w:cs="Times New Roman"/>
                <w:noProof/>
                <w:lang w:eastAsia="en-US"/>
              </w:rPr>
            </w:pPr>
          </w:p>
        </w:tc>
        <w:tc>
          <w:tcPr>
            <w:tcW w:w="1455" w:type="dxa"/>
          </w:tcPr>
          <w:p w:rsidR="006A2991" w:rsidRPr="00D20173" w:rsidRDefault="006A2991" w:rsidP="0090620B">
            <w:pPr>
              <w:spacing w:after="0" w:line="240" w:lineRule="auto"/>
              <w:rPr>
                <w:noProof/>
                <w:lang w:eastAsia="en-US"/>
              </w:rPr>
            </w:pPr>
            <w:r w:rsidRPr="00D20173">
              <w:rPr>
                <w:noProof/>
                <w:lang w:eastAsia="en-US"/>
              </w:rPr>
              <w:t>Zvýšené náklady</w:t>
            </w:r>
          </w:p>
        </w:tc>
        <w:tc>
          <w:tcPr>
            <w:tcW w:w="2977" w:type="dxa"/>
          </w:tcPr>
          <w:p w:rsidR="006A2991" w:rsidRPr="00D20173" w:rsidRDefault="006A2991" w:rsidP="0090620B">
            <w:pPr>
              <w:numPr>
                <w:ilvl w:val="0"/>
                <w:numId w:val="4"/>
              </w:numPr>
              <w:spacing w:after="0" w:line="240" w:lineRule="auto"/>
              <w:ind w:left="214" w:hanging="142"/>
            </w:pPr>
            <w:r w:rsidRPr="00D20173">
              <w:t>na pracovné činnosti</w:t>
            </w:r>
          </w:p>
          <w:p w:rsidR="006A2991" w:rsidRPr="00D20173" w:rsidRDefault="006A2991" w:rsidP="0090620B">
            <w:pPr>
              <w:numPr>
                <w:ilvl w:val="0"/>
                <w:numId w:val="4"/>
              </w:numPr>
              <w:spacing w:after="0" w:line="240" w:lineRule="auto"/>
              <w:ind w:left="214" w:hanging="142"/>
            </w:pPr>
            <w:r w:rsidRPr="00D20173">
              <w:t>na osiva a sadbu</w:t>
            </w:r>
          </w:p>
        </w:tc>
        <w:tc>
          <w:tcPr>
            <w:tcW w:w="1417" w:type="dxa"/>
          </w:tcPr>
          <w:p w:rsidR="006A2991" w:rsidRPr="00D20173" w:rsidRDefault="006A2991" w:rsidP="0090620B">
            <w:pPr>
              <w:spacing w:after="0" w:line="240" w:lineRule="auto"/>
              <w:jc w:val="center"/>
              <w:rPr>
                <w:rFonts w:cs="Times New Roman"/>
                <w:noProof/>
                <w:lang w:eastAsia="en-US"/>
              </w:rPr>
            </w:pPr>
            <w:r w:rsidRPr="00D20173">
              <w:rPr>
                <w:noProof/>
                <w:lang w:eastAsia="en-US"/>
              </w:rPr>
              <w:t>12,27 €.ha</w:t>
            </w:r>
            <w:r w:rsidRPr="00D20173">
              <w:rPr>
                <w:noProof/>
                <w:vertAlign w:val="superscript"/>
                <w:lang w:eastAsia="en-US"/>
              </w:rPr>
              <w:t>-1</w:t>
            </w:r>
          </w:p>
          <w:p w:rsidR="006A2991" w:rsidRPr="00D20173" w:rsidRDefault="006A2991" w:rsidP="0090620B">
            <w:pPr>
              <w:spacing w:after="0" w:line="240" w:lineRule="auto"/>
              <w:jc w:val="center"/>
              <w:rPr>
                <w:rFonts w:cs="Times New Roman"/>
                <w:noProof/>
                <w:lang w:eastAsia="en-US"/>
              </w:rPr>
            </w:pPr>
            <w:r w:rsidRPr="00D20173">
              <w:rPr>
                <w:noProof/>
                <w:lang w:eastAsia="en-US"/>
              </w:rPr>
              <w:t>22,10 €.ha</w:t>
            </w:r>
            <w:r w:rsidRPr="00D20173">
              <w:rPr>
                <w:noProof/>
                <w:vertAlign w:val="superscript"/>
                <w:lang w:eastAsia="en-US"/>
              </w:rPr>
              <w:t>-1</w:t>
            </w:r>
          </w:p>
        </w:tc>
        <w:tc>
          <w:tcPr>
            <w:tcW w:w="2592" w:type="dxa"/>
          </w:tcPr>
          <w:p w:rsidR="006A2991" w:rsidRPr="00D20173" w:rsidRDefault="006A2991" w:rsidP="0090620B">
            <w:pPr>
              <w:spacing w:after="0" w:line="240" w:lineRule="auto"/>
              <w:jc w:val="center"/>
              <w:rPr>
                <w:noProof/>
                <w:lang w:eastAsia="en-US"/>
              </w:rPr>
            </w:pPr>
            <w:r w:rsidRPr="00D20173">
              <w:rPr>
                <w:noProof/>
                <w:lang w:eastAsia="en-US"/>
              </w:rPr>
              <w:t>+12,27</w:t>
            </w:r>
          </w:p>
          <w:p w:rsidR="006A2991" w:rsidRPr="00D20173" w:rsidRDefault="006A2991" w:rsidP="0090620B">
            <w:pPr>
              <w:spacing w:after="0" w:line="240" w:lineRule="auto"/>
              <w:jc w:val="center"/>
              <w:rPr>
                <w:noProof/>
                <w:lang w:eastAsia="en-US"/>
              </w:rPr>
            </w:pPr>
            <w:r w:rsidRPr="00D20173">
              <w:rPr>
                <w:noProof/>
                <w:lang w:eastAsia="en-US"/>
              </w:rPr>
              <w:t>+ 22,10</w:t>
            </w:r>
          </w:p>
          <w:p w:rsidR="006A2991" w:rsidRPr="00D20173" w:rsidRDefault="006A2991" w:rsidP="0090620B">
            <w:pPr>
              <w:spacing w:after="0" w:line="240" w:lineRule="auto"/>
              <w:jc w:val="center"/>
              <w:rPr>
                <w:rFonts w:cs="Times New Roman"/>
                <w:b/>
                <w:bCs/>
                <w:noProof/>
                <w:lang w:eastAsia="en-US"/>
              </w:rPr>
            </w:pPr>
          </w:p>
        </w:tc>
      </w:tr>
      <w:tr w:rsidR="006A2991" w:rsidRPr="00D20173">
        <w:trPr>
          <w:trHeight w:val="597"/>
        </w:trPr>
        <w:tc>
          <w:tcPr>
            <w:tcW w:w="11550" w:type="dxa"/>
            <w:gridSpan w:val="6"/>
          </w:tcPr>
          <w:p w:rsidR="006A2991" w:rsidRPr="00D20173" w:rsidRDefault="006A2991" w:rsidP="0090620B">
            <w:pPr>
              <w:spacing w:after="0" w:line="240" w:lineRule="auto"/>
              <w:rPr>
                <w:b/>
                <w:bCs/>
                <w:noProof/>
                <w:lang w:eastAsia="en-US"/>
              </w:rPr>
            </w:pPr>
            <w:r w:rsidRPr="00D20173">
              <w:rPr>
                <w:b/>
                <w:bCs/>
                <w:noProof/>
                <w:lang w:eastAsia="en-US"/>
              </w:rPr>
              <w:t>Kombinácia Ochrana dropa fúzatého s Ekologické poľnohospodárstvo – OP</w:t>
            </w:r>
          </w:p>
          <w:p w:rsidR="006A2991" w:rsidRPr="00D20173" w:rsidRDefault="006A2991" w:rsidP="0090620B">
            <w:pPr>
              <w:spacing w:after="0" w:line="240" w:lineRule="auto"/>
              <w:rPr>
                <w:rFonts w:cs="Times New Roman"/>
                <w:noProof/>
                <w:lang w:eastAsia="en-US"/>
              </w:rPr>
            </w:pPr>
          </w:p>
        </w:tc>
        <w:tc>
          <w:tcPr>
            <w:tcW w:w="2592" w:type="dxa"/>
          </w:tcPr>
          <w:p w:rsidR="006A2991" w:rsidRPr="00D20173" w:rsidRDefault="006A2991" w:rsidP="0090620B">
            <w:pPr>
              <w:spacing w:after="0" w:line="240" w:lineRule="auto"/>
              <w:jc w:val="center"/>
              <w:rPr>
                <w:rFonts w:cs="Times New Roman"/>
                <w:b/>
                <w:bCs/>
                <w:noProof/>
                <w:lang w:eastAsia="en-US"/>
              </w:rPr>
            </w:pPr>
            <w:r w:rsidRPr="00D20173">
              <w:rPr>
                <w:b/>
                <w:bCs/>
                <w:noProof/>
                <w:lang w:eastAsia="en-US"/>
              </w:rPr>
              <w:t>152,90,-  €.ha</w:t>
            </w:r>
            <w:r w:rsidRPr="00D20173">
              <w:rPr>
                <w:b/>
                <w:bCs/>
                <w:noProof/>
                <w:vertAlign w:val="superscript"/>
                <w:lang w:eastAsia="en-US"/>
              </w:rPr>
              <w:t>-1</w:t>
            </w:r>
          </w:p>
        </w:tc>
      </w:tr>
    </w:tbl>
    <w:p w:rsidR="006A2991" w:rsidRPr="0090620B" w:rsidRDefault="006A2991" w:rsidP="0090620B">
      <w:pPr>
        <w:rPr>
          <w:rFonts w:cs="Times New Roman"/>
          <w:noProof/>
          <w:lang w:eastAsia="en-US"/>
        </w:rPr>
      </w:pPr>
    </w:p>
    <w:p w:rsidR="006A2991" w:rsidRDefault="006A2991">
      <w:pPr>
        <w:rPr>
          <w:rFonts w:cs="Times New Roman"/>
        </w:rPr>
      </w:pPr>
    </w:p>
    <w:sectPr w:rsidR="006A2991" w:rsidSect="0081259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76E7" w:rsidRDefault="00F876E7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F876E7" w:rsidRDefault="00F876E7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76E7" w:rsidRDefault="00F876E7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F876E7" w:rsidRDefault="00F876E7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991" w:rsidRPr="00825A94" w:rsidRDefault="006A2991" w:rsidP="00825A94">
    <w:pPr>
      <w:tabs>
        <w:tab w:val="center" w:pos="4536"/>
        <w:tab w:val="right" w:pos="9072"/>
      </w:tabs>
      <w:rPr>
        <w:rFonts w:ascii="Times New Roman" w:hAnsi="Times New Roman" w:cs="Times New Roman"/>
        <w:sz w:val="24"/>
        <w:szCs w:val="24"/>
      </w:rPr>
    </w:pPr>
    <w:r>
      <w:t xml:space="preserve">  </w:t>
    </w:r>
  </w:p>
  <w:p w:rsidR="006A2991" w:rsidRDefault="006A299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578EEF0"/>
    <w:lvl w:ilvl="0">
      <w:numFmt w:val="decimal"/>
      <w:lvlText w:val=""/>
      <w:lvlJc w:val="left"/>
      <w:pPr>
        <w:tabs>
          <w:tab w:val="num" w:pos="360"/>
        </w:tabs>
      </w:pPr>
    </w:lvl>
  </w:abstractNum>
  <w:abstractNum w:abstractNumId="1">
    <w:nsid w:val="282555C9"/>
    <w:multiLevelType w:val="singleLevel"/>
    <w:tmpl w:val="7578EEF0"/>
    <w:lvl w:ilvl="0">
      <w:numFmt w:val="decimal"/>
      <w:lvlText w:val=""/>
      <w:lvlJc w:val="left"/>
      <w:pPr>
        <w:tabs>
          <w:tab w:val="num" w:pos="360"/>
        </w:tabs>
      </w:pPr>
    </w:lvl>
  </w:abstractNum>
  <w:abstractNum w:abstractNumId="2">
    <w:nsid w:val="425A2748"/>
    <w:multiLevelType w:val="singleLevel"/>
    <w:tmpl w:val="7578EEF0"/>
    <w:lvl w:ilvl="0">
      <w:numFmt w:val="decimal"/>
      <w:lvlText w:val=""/>
      <w:lvlJc w:val="left"/>
      <w:pPr>
        <w:tabs>
          <w:tab w:val="num" w:pos="360"/>
        </w:tabs>
      </w:pPr>
    </w:lvl>
  </w:abstractNum>
  <w:abstractNum w:abstractNumId="3">
    <w:nsid w:val="444A0A89"/>
    <w:multiLevelType w:val="hybridMultilevel"/>
    <w:tmpl w:val="1884BEEE"/>
    <w:lvl w:ilvl="0" w:tplc="703E59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6B3B774F"/>
    <w:multiLevelType w:val="hybridMultilevel"/>
    <w:tmpl w:val="3E884C64"/>
    <w:lvl w:ilvl="0" w:tplc="6BB8CB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3B65890"/>
    <w:multiLevelType w:val="hybridMultilevel"/>
    <w:tmpl w:val="ABB02BA8"/>
    <w:lvl w:ilvl="0" w:tplc="AE04630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4B5841"/>
    <w:multiLevelType w:val="hybridMultilevel"/>
    <w:tmpl w:val="7478938C"/>
    <w:lvl w:ilvl="0" w:tplc="84F8C03C">
      <w:start w:val="4"/>
      <w:numFmt w:val="bullet"/>
      <w:lvlText w:val="-"/>
      <w:lvlJc w:val="left"/>
      <w:pPr>
        <w:ind w:left="624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3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064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784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5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24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944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6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384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6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20B"/>
    <w:rsid w:val="0002598B"/>
    <w:rsid w:val="000510CA"/>
    <w:rsid w:val="000A5BE0"/>
    <w:rsid w:val="0017759A"/>
    <w:rsid w:val="001C7DA8"/>
    <w:rsid w:val="00226797"/>
    <w:rsid w:val="003E1474"/>
    <w:rsid w:val="00400479"/>
    <w:rsid w:val="00432D2F"/>
    <w:rsid w:val="00454FC9"/>
    <w:rsid w:val="00470403"/>
    <w:rsid w:val="004710B7"/>
    <w:rsid w:val="004F0812"/>
    <w:rsid w:val="005155F4"/>
    <w:rsid w:val="00683B62"/>
    <w:rsid w:val="006A2991"/>
    <w:rsid w:val="006E433A"/>
    <w:rsid w:val="0073635E"/>
    <w:rsid w:val="00775685"/>
    <w:rsid w:val="0078554D"/>
    <w:rsid w:val="007D32CC"/>
    <w:rsid w:val="0081259B"/>
    <w:rsid w:val="008148CB"/>
    <w:rsid w:val="00825A94"/>
    <w:rsid w:val="00854A02"/>
    <w:rsid w:val="0085690D"/>
    <w:rsid w:val="00872F89"/>
    <w:rsid w:val="008737F8"/>
    <w:rsid w:val="008813DD"/>
    <w:rsid w:val="00883857"/>
    <w:rsid w:val="0088643D"/>
    <w:rsid w:val="008A3E6A"/>
    <w:rsid w:val="008D0715"/>
    <w:rsid w:val="0090620B"/>
    <w:rsid w:val="0096326D"/>
    <w:rsid w:val="00974976"/>
    <w:rsid w:val="009C2E88"/>
    <w:rsid w:val="009C58D9"/>
    <w:rsid w:val="00AD4D84"/>
    <w:rsid w:val="00B2058F"/>
    <w:rsid w:val="00B37C66"/>
    <w:rsid w:val="00BB6509"/>
    <w:rsid w:val="00C64798"/>
    <w:rsid w:val="00D20173"/>
    <w:rsid w:val="00D309AE"/>
    <w:rsid w:val="00D34978"/>
    <w:rsid w:val="00D66300"/>
    <w:rsid w:val="00D95008"/>
    <w:rsid w:val="00E30095"/>
    <w:rsid w:val="00E85BA7"/>
    <w:rsid w:val="00EB1883"/>
    <w:rsid w:val="00EE5EF1"/>
    <w:rsid w:val="00F10F2E"/>
    <w:rsid w:val="00F876E7"/>
    <w:rsid w:val="00FA4C7C"/>
    <w:rsid w:val="00FE3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83B62"/>
    <w:pPr>
      <w:spacing w:after="200" w:line="276" w:lineRule="auto"/>
    </w:pPr>
    <w:rPr>
      <w:rFonts w:eastAsia="Times New Roman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rsid w:val="0090620B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90620B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rsid w:val="0090620B"/>
    <w:pPr>
      <w:tabs>
        <w:tab w:val="center" w:pos="4536"/>
        <w:tab w:val="right" w:pos="9072"/>
      </w:tabs>
      <w:spacing w:after="0" w:line="240" w:lineRule="auto"/>
    </w:pPr>
    <w:rPr>
      <w:rFonts w:eastAsia="Calibri"/>
      <w:noProof/>
      <w:sz w:val="20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90620B"/>
    <w:rPr>
      <w:noProof/>
      <w:lang w:eastAsia="en-US"/>
    </w:rPr>
  </w:style>
  <w:style w:type="paragraph" w:customStyle="1" w:styleId="Odsekzoznamu1">
    <w:name w:val="Odsek zoznamu1"/>
    <w:basedOn w:val="Normlny"/>
    <w:uiPriority w:val="99"/>
    <w:rsid w:val="00E85BA7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rsid w:val="002267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22679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226797"/>
    <w:rPr>
      <w:rFonts w:eastAsia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2267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226797"/>
    <w:rPr>
      <w:rFonts w:eastAsia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83B62"/>
    <w:pPr>
      <w:spacing w:after="200" w:line="276" w:lineRule="auto"/>
    </w:pPr>
    <w:rPr>
      <w:rFonts w:eastAsia="Times New Roman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rsid w:val="0090620B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90620B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rsid w:val="0090620B"/>
    <w:pPr>
      <w:tabs>
        <w:tab w:val="center" w:pos="4536"/>
        <w:tab w:val="right" w:pos="9072"/>
      </w:tabs>
      <w:spacing w:after="0" w:line="240" w:lineRule="auto"/>
    </w:pPr>
    <w:rPr>
      <w:rFonts w:eastAsia="Calibri"/>
      <w:noProof/>
      <w:sz w:val="20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90620B"/>
    <w:rPr>
      <w:noProof/>
      <w:lang w:eastAsia="en-US"/>
    </w:rPr>
  </w:style>
  <w:style w:type="paragraph" w:customStyle="1" w:styleId="Odsekzoznamu1">
    <w:name w:val="Odsek zoznamu1"/>
    <w:basedOn w:val="Normlny"/>
    <w:uiPriority w:val="99"/>
    <w:rsid w:val="00E85BA7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rsid w:val="002267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22679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226797"/>
    <w:rPr>
      <w:rFonts w:eastAsia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2267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226797"/>
    <w:rPr>
      <w:rFonts w:eastAsia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20</Pages>
  <Words>6163</Words>
  <Characters>35134</Characters>
  <Application>Microsoft Office Word</Application>
  <DocSecurity>0</DocSecurity>
  <Lines>292</Lines>
  <Paragraphs>82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 Company</Company>
  <LinksUpToDate>false</LinksUpToDate>
  <CharactersWithSpaces>41215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Trebatický Rudolf</dc:creator>
  <cp:lastModifiedBy>Hetényiová Beáta</cp:lastModifiedBy>
  <cp:revision>3</cp:revision>
  <dcterms:created xsi:type="dcterms:W3CDTF">2014-12-03T10:14:00Z</dcterms:created>
  <dcterms:modified xsi:type="dcterms:W3CDTF">2014-12-03T10:16:00Z</dcterms:modified>
</cp:coreProperties>
</file>