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DA43D4">
      <w:pPr>
        <w:pStyle w:val="mojNORMALNY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DA43D4" w:rsidRPr="00DA43D4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6.4. – Podpora na investície do vytvárania a rozvoja nepoľnohospodárskych činností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DA43D4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DA43D4" w:rsidRDefault="00DA43D4" w:rsidP="00DA43D4">
      <w:pPr>
        <w:spacing w:before="120" w:after="0"/>
        <w:jc w:val="both"/>
        <w:rPr>
          <w:b/>
          <w:caps/>
          <w:szCs w:val="24"/>
          <w:u w:val="single"/>
          <w:lang w:eastAsia="sk-SK"/>
        </w:rPr>
      </w:pPr>
      <w:r w:rsidRPr="00DA43D4">
        <w:rPr>
          <w:b/>
          <w:caps/>
          <w:szCs w:val="24"/>
          <w:u w:val="single"/>
          <w:lang w:eastAsia="sk-SK"/>
        </w:rPr>
        <w:t>OBLASŤ: Činnosti spojené s vidieckym cestovným ruchom a</w:t>
      </w:r>
      <w:r>
        <w:rPr>
          <w:b/>
          <w:caps/>
          <w:szCs w:val="24"/>
          <w:u w:val="single"/>
          <w:lang w:eastAsia="sk-SK"/>
        </w:rPr>
        <w:t> </w:t>
      </w:r>
      <w:r w:rsidRPr="00DA43D4">
        <w:rPr>
          <w:b/>
          <w:caps/>
          <w:szCs w:val="24"/>
          <w:u w:val="single"/>
          <w:lang w:eastAsia="sk-SK"/>
        </w:rPr>
        <w:t>agroturistikou</w:t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DA43D4" w:rsidRP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cieľ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popis súčasného a požadovaného stavu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DA43D4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popis spôsobu realizácie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spôsob udržania resp. zvýšenia zamestnancov s popisom začiatočného a konečného stavu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prínosy realizácie projektu na žiadateľa a na okolie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rozpočet s dôrazom na efektívnosť a hospodárnosť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szCs w:val="24"/>
        </w:rPr>
      </w:pPr>
    </w:p>
    <w:p w:rsidR="00010239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spôsob riešenia prístupu marginalizovaných skupín ak sa uplatňuje</w:t>
      </w:r>
    </w:p>
    <w:p w:rsidR="00474643" w:rsidRPr="0016687C" w:rsidRDefault="00474643" w:rsidP="0016687C">
      <w:pPr>
        <w:spacing w:after="0" w:line="276" w:lineRule="auto"/>
        <w:ind w:left="426"/>
        <w:jc w:val="both"/>
        <w:rPr>
          <w:szCs w:val="24"/>
        </w:rPr>
      </w:pPr>
    </w:p>
    <w:p w:rsidR="0016687C" w:rsidRPr="0016687C" w:rsidRDefault="0016687C" w:rsidP="0016687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16687C">
        <w:rPr>
          <w:caps/>
          <w:szCs w:val="24"/>
          <w:u w:val="single"/>
        </w:rPr>
        <w:t xml:space="preserve">spôsob rozšírenia kapacity existujúceho podniku z dôvodu ďalšej investície a výpočet veľkosti rozšírenia </w:t>
      </w:r>
    </w:p>
    <w:p w:rsidR="0016687C" w:rsidRDefault="0016687C" w:rsidP="00DA43D4">
      <w:pPr>
        <w:pStyle w:val="Odsekzoznamu"/>
        <w:spacing w:after="0"/>
        <w:rPr>
          <w:caps/>
          <w:szCs w:val="24"/>
        </w:rPr>
      </w:pPr>
    </w:p>
    <w:p w:rsidR="00474643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prepojenie na ekonomický rozvoj, zamestnanosť, životného prostredia a pod.,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  <w:bookmarkStart w:id="0" w:name="_GoBack"/>
      <w:bookmarkEnd w:id="0"/>
    </w:p>
    <w:p w:rsidR="00DA43D4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lastRenderedPageBreak/>
        <w:t>prepojenosť na vlastnú poľnohospodársku, lesnícku činnosť resp. činnosť v oblasti akvakultúry, ak je relevantné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zelená infraštruktúra ak sa uplatňuje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výpočet doplnkových činností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Default="00DA43D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DA43D4">
        <w:rPr>
          <w:caps/>
          <w:szCs w:val="24"/>
          <w:u w:val="single"/>
        </w:rPr>
        <w:t>spôsob zabezpečenia udržateľnosti projektu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8C20CA" w:rsidRDefault="00DA43D4" w:rsidP="00DA43D4">
      <w:pPr>
        <w:spacing w:after="0" w:line="276" w:lineRule="auto"/>
        <w:jc w:val="both"/>
        <w:rPr>
          <w:caps/>
          <w:szCs w:val="24"/>
          <w:u w:val="single"/>
        </w:rPr>
      </w:pPr>
    </w:p>
    <w:p w:rsidR="001B0A83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0BD" w:rsidRDefault="001B30BD" w:rsidP="00326E12">
      <w:pPr>
        <w:spacing w:after="0"/>
      </w:pPr>
      <w:r>
        <w:separator/>
      </w:r>
    </w:p>
  </w:endnote>
  <w:endnote w:type="continuationSeparator" w:id="0">
    <w:p w:rsidR="001B30BD" w:rsidRDefault="001B30BD" w:rsidP="00326E12">
      <w:pPr>
        <w:spacing w:after="0"/>
      </w:pPr>
      <w:r>
        <w:continuationSeparator/>
      </w:r>
    </w:p>
  </w:endnote>
  <w:endnote w:id="1">
    <w:p w:rsidR="00DA43D4" w:rsidRDefault="00DA43D4" w:rsidP="00DA43D4">
      <w:pPr>
        <w:pStyle w:val="Textpoznmkypodiarou"/>
        <w:jc w:val="both"/>
      </w:pPr>
      <w:r>
        <w:rPr>
          <w:rStyle w:val="Odkaznavysvetlivku"/>
        </w:rPr>
        <w:endnoteRef/>
      </w:r>
      <w:r>
        <w:t xml:space="preserve"> </w:t>
      </w:r>
      <w:r w:rsidRPr="008C20CA">
        <w:rPr>
          <w:sz w:val="18"/>
        </w:rPr>
        <w:t xml:space="preserve">žiadateľ spolu so žiadosťou ako samostatnú prílohu predkladá Projekt realizácie - štruktúrovaný dokument v písomnej a elektronickej podobe v rozsahu </w:t>
      </w:r>
      <w:r w:rsidRPr="008C20CA">
        <w:rPr>
          <w:b/>
          <w:sz w:val="18"/>
        </w:rPr>
        <w:t>max. 10 – 15  strán</w:t>
      </w:r>
      <w:r w:rsidRPr="008C20CA">
        <w:rPr>
          <w:sz w:val="18"/>
        </w:rPr>
        <w:t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 prílohe č. 1.</w:t>
      </w:r>
    </w:p>
    <w:p w:rsidR="00DA43D4" w:rsidRDefault="00DA43D4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16687C">
      <w:rPr>
        <w:b/>
        <w:bCs/>
        <w:noProof/>
      </w:rPr>
      <w:t>2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16687C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0BD" w:rsidRDefault="001B30BD" w:rsidP="00326E12">
      <w:pPr>
        <w:spacing w:after="0"/>
      </w:pPr>
      <w:r>
        <w:separator/>
      </w:r>
    </w:p>
  </w:footnote>
  <w:footnote w:type="continuationSeparator" w:id="0">
    <w:p w:rsidR="001B30BD" w:rsidRDefault="001B30BD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</w:t>
    </w:r>
    <w:proofErr w:type="spellStart"/>
    <w:r w:rsidRPr="008815E0">
      <w:rPr>
        <w:b/>
        <w:sz w:val="20"/>
      </w:rPr>
      <w:t>ŽoNFP</w:t>
    </w:r>
    <w:proofErr w:type="spellEnd"/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FC300CB"/>
    <w:multiLevelType w:val="hybridMultilevel"/>
    <w:tmpl w:val="2F24D99E"/>
    <w:lvl w:ilvl="0" w:tplc="EC6CAE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C6CAE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37F401F0">
      <w:start w:val="8"/>
      <w:numFmt w:val="bullet"/>
      <w:lvlText w:val="-"/>
      <w:lvlJc w:val="left"/>
      <w:pPr>
        <w:ind w:left="2160" w:hanging="360"/>
      </w:pPr>
      <w:rPr>
        <w:rFonts w:ascii="Times New Roman" w:eastAsia="SimSun" w:hAnsi="Times New Roman" w:cs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</w:num>
  <w:num w:numId="5">
    <w:abstractNumId w:val="1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20CE6"/>
    <w:rsid w:val="00143347"/>
    <w:rsid w:val="00146276"/>
    <w:rsid w:val="00151FF6"/>
    <w:rsid w:val="001522FA"/>
    <w:rsid w:val="0016687C"/>
    <w:rsid w:val="001709D1"/>
    <w:rsid w:val="001B0A83"/>
    <w:rsid w:val="001B30BD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F3ABD"/>
    <w:rsid w:val="00D72162"/>
    <w:rsid w:val="00D87372"/>
    <w:rsid w:val="00DA43D4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B0E33"/>
    <w:rsid w:val="00EB7C5C"/>
    <w:rsid w:val="00F12C88"/>
    <w:rsid w:val="00F935B5"/>
    <w:rsid w:val="00F95CE3"/>
    <w:rsid w:val="00FB1245"/>
    <w:rsid w:val="00FD214F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7EC6D-207F-414D-85BC-84A587729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Partika Ľubomír</cp:lastModifiedBy>
  <cp:revision>4</cp:revision>
  <cp:lastPrinted>2014-03-21T06:34:00Z</cp:lastPrinted>
  <dcterms:created xsi:type="dcterms:W3CDTF">2015-05-19T11:41:00Z</dcterms:created>
  <dcterms:modified xsi:type="dcterms:W3CDTF">2015-06-18T13:17:00Z</dcterms:modified>
</cp:coreProperties>
</file>