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B45" w:rsidRPr="009F17E4" w:rsidRDefault="00BA3B45" w:rsidP="001B0A83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</w:rPr>
      </w:pPr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 </w:t>
      </w:r>
      <w:r w:rsidR="00BA187E">
        <w:rPr>
          <w:rFonts w:ascii="Times New Roman" w:hAnsi="Times New Roman"/>
          <w:b/>
          <w:caps/>
          <w:sz w:val="24"/>
          <w:szCs w:val="24"/>
          <w:u w:val="single"/>
        </w:rPr>
        <w:t>POD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opatreniu </w:t>
      </w:r>
      <w:r w:rsidR="007A7362" w:rsidRPr="007A7362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4.</w:t>
      </w:r>
      <w:r w:rsidR="00474643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2</w:t>
      </w:r>
      <w:r w:rsidR="00776B3F" w:rsidRPr="00776B3F">
        <w:rPr>
          <w:rFonts w:ascii="Times New Roman" w:hAnsi="Times New Roman"/>
          <w:b/>
          <w:caps/>
          <w:sz w:val="24"/>
          <w:szCs w:val="24"/>
          <w:u w:val="single"/>
        </w:rPr>
        <w:t xml:space="preserve"> – </w:t>
      </w:r>
      <w:r w:rsidR="00474643" w:rsidRPr="00474643">
        <w:rPr>
          <w:rFonts w:ascii="Times New Roman" w:hAnsi="Times New Roman"/>
          <w:b/>
          <w:caps/>
          <w:sz w:val="24"/>
          <w:szCs w:val="24"/>
          <w:u w:val="single"/>
        </w:rPr>
        <w:t>Podpora pre investície na spracovanie/uvádzanie na trh a/alebo vývoj poľnohospodárskych výrobkov</w:t>
      </w:r>
      <w:r w:rsidR="007A7362" w:rsidRPr="007A7362">
        <w:rPr>
          <w:rStyle w:val="Odkaznavysvetlivku"/>
          <w:rFonts w:ascii="Times New Roman" w:hAnsi="Times New Roman"/>
          <w:b/>
          <w:caps/>
          <w:sz w:val="36"/>
          <w:szCs w:val="24"/>
        </w:rPr>
        <w:t xml:space="preserve"> </w:t>
      </w:r>
      <w:r w:rsidR="004B4604" w:rsidRPr="009F17E4">
        <w:rPr>
          <w:rStyle w:val="Odkaznavysvetlivku"/>
          <w:rFonts w:ascii="Times New Roman" w:hAnsi="Times New Roman"/>
          <w:b/>
          <w:caps/>
          <w:sz w:val="24"/>
          <w:szCs w:val="24"/>
        </w:rPr>
        <w:endnoteReference w:id="1"/>
      </w:r>
    </w:p>
    <w:p w:rsidR="00010239" w:rsidRDefault="00010239" w:rsidP="00F95CE3">
      <w:pPr>
        <w:spacing w:line="276" w:lineRule="auto"/>
        <w:rPr>
          <w:caps/>
          <w:u w:val="single"/>
        </w:rPr>
      </w:pPr>
    </w:p>
    <w:p w:rsidR="00BA3B45" w:rsidRDefault="00BA3B45" w:rsidP="001B0A83">
      <w:pPr>
        <w:spacing w:after="0"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p w:rsidR="00474643" w:rsidRDefault="00474643" w:rsidP="001B0A83">
      <w:pPr>
        <w:spacing w:after="0" w:line="276" w:lineRule="auto"/>
        <w:ind w:left="720"/>
        <w:rPr>
          <w:caps/>
          <w:u w:val="single"/>
        </w:rPr>
      </w:pPr>
    </w:p>
    <w:p w:rsidR="00DB4BB9" w:rsidRDefault="00DB4BB9" w:rsidP="001B0A83">
      <w:pPr>
        <w:spacing w:after="0" w:line="276" w:lineRule="auto"/>
        <w:ind w:left="720"/>
        <w:rPr>
          <w:caps/>
          <w:u w:val="single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8E726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BA3B45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cieľ projektu, účel projektu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súčasného a požadovaného stavu</w:t>
      </w:r>
      <w:r w:rsidR="00A930F3" w:rsidRPr="008C20CA">
        <w:rPr>
          <w:caps/>
          <w:szCs w:val="24"/>
          <w:u w:val="single"/>
        </w:rPr>
        <w:t xml:space="preserve"> 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8C20CA" w:rsidRDefault="00CB0420" w:rsidP="008C20CA">
      <w:pPr>
        <w:pStyle w:val="Odsekzoznamu"/>
        <w:numPr>
          <w:ilvl w:val="0"/>
          <w:numId w:val="6"/>
        </w:numPr>
        <w:spacing w:after="0"/>
        <w:ind w:left="426" w:hanging="426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spôsobu realizácie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zvýšenia miest ak sa žiadateľ realizáciou projektu zaviaže zvýšiť počet pracovných miest  súvisiacich s projektom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ak projekt prispieva k hlavným cieľom PRV v rámci opatrenia 4.2  na základe analýzy potrieb – zvýšenie podielu domácej produkcie s vyššou pridanou hodnotou ( napr. vyššia kvalita výrobkov, regionálne a miestne špeciality), zlepšenie spracovania (modernizácia strojov a zariadení, nové technológie, zlepšenie spracovania miestnych surovín) a zlepšenie kvality (napr. zvyšovanie biologickej hodnoty výrobkov v súlade s trendmi zdravej výživy)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realizácie, ak sa žiadateľ zaviaže, že počas nasledujúcich dvoch rokov po schválení žiadosti umožní každoročne minimálne 2 žiakom absolvovať prax pre študentov potravinárskych a poľnohospodárskych študijných alebo učebných odborov  v trvaní minimálne 2 týždne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 xml:space="preserve">Popis ak sa investícia týka výrobcov, ktorých výrobky majú Značku kvality SK, iný certifikát kvality alebo chránené </w:t>
      </w:r>
      <w:r w:rsidRPr="00CB0420">
        <w:rPr>
          <w:caps/>
          <w:szCs w:val="24"/>
          <w:u w:val="single"/>
        </w:rPr>
        <w:lastRenderedPageBreak/>
        <w:t>označenie pôvodu, chránené zemepisné označenie alebo sú to výrobky s označením zaručená tradičná špecialita, prípadne ak sa zaviažu dosiahnuť ho do dvoch rokov od realizácie investície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szCs w:val="24"/>
        </w:rPr>
      </w:pPr>
    </w:p>
    <w:p w:rsidR="00010239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ak súčasťou investície je zavedenie inovatívnej technológie alebo investícia prispeje k zvýšeniu produkcie alebo k zvýšeniu kvality produkcie</w:t>
      </w:r>
    </w:p>
    <w:p w:rsidR="00474643" w:rsidRPr="009C0B7A" w:rsidRDefault="00474643" w:rsidP="009C0B7A">
      <w:pPr>
        <w:spacing w:after="0" w:line="276" w:lineRule="auto"/>
        <w:ind w:left="426"/>
        <w:jc w:val="both"/>
        <w:rPr>
          <w:szCs w:val="24"/>
        </w:rPr>
      </w:pPr>
    </w:p>
    <w:p w:rsidR="00474643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ako projekt prispieva k cieľom zadefinovaným v Koncepcii rozvoja potravinárskeho priemyslu 2014-2020  alebo Koncepcii poľnohospodárstva</w:t>
      </w:r>
    </w:p>
    <w:p w:rsidR="009C0B7A" w:rsidRPr="009C0B7A" w:rsidRDefault="009C0B7A" w:rsidP="009C0B7A">
      <w:pPr>
        <w:spacing w:after="0" w:line="276" w:lineRule="auto"/>
        <w:ind w:left="426"/>
        <w:jc w:val="both"/>
        <w:rPr>
          <w:szCs w:val="24"/>
        </w:rPr>
      </w:pPr>
    </w:p>
    <w:p w:rsidR="009C0B7A" w:rsidRDefault="00412C4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412C45">
        <w:rPr>
          <w:caps/>
          <w:szCs w:val="24"/>
          <w:u w:val="single"/>
        </w:rPr>
        <w:t>Popis ak je žiadateľ registrovaný v ekológii min. 50 VDJ  (vrátane výpočtu</w:t>
      </w:r>
      <w:bookmarkStart w:id="0" w:name="_GoBack"/>
      <w:bookmarkEnd w:id="0"/>
      <w:r w:rsidRPr="00412C45">
        <w:rPr>
          <w:caps/>
          <w:szCs w:val="24"/>
          <w:u w:val="single"/>
        </w:rPr>
        <w:t>) alebo 5 ha špeciálnych plodín a liečivých rastlín  resp. spracúva výhradne uvedené produkty pestované resp. vyrobené v ekológii a previazanie na samotný projekt</w:t>
      </w:r>
    </w:p>
    <w:p w:rsidR="009C0B7A" w:rsidRPr="009C0B7A" w:rsidRDefault="009C0B7A" w:rsidP="009C0B7A">
      <w:pPr>
        <w:spacing w:after="0" w:line="276" w:lineRule="auto"/>
        <w:ind w:left="426"/>
        <w:jc w:val="both"/>
        <w:rPr>
          <w:szCs w:val="24"/>
        </w:rPr>
      </w:pPr>
    </w:p>
    <w:p w:rsidR="009C0B7A" w:rsidRDefault="00FF4293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FF4293">
        <w:rPr>
          <w:caps/>
          <w:szCs w:val="24"/>
          <w:u w:val="single"/>
        </w:rPr>
        <w:t>Popis  a spôsob rozdelenia investície v prípade, že  žiadosť zahŕňa aj investície v rámci Prílohy I ZFEÚ, aj investície mimo prílohy I ZFEÚ  resp. žiadateľ pôsobí vo viacerých regiónoch  resp. krajoch s rozdielnou mierou financovania</w:t>
      </w:r>
    </w:p>
    <w:p w:rsidR="009C0B7A" w:rsidRPr="009C0B7A" w:rsidRDefault="009C0B7A" w:rsidP="009C0B7A">
      <w:pPr>
        <w:spacing w:after="0" w:line="276" w:lineRule="auto"/>
        <w:ind w:left="426"/>
        <w:jc w:val="both"/>
        <w:rPr>
          <w:szCs w:val="24"/>
        </w:rPr>
      </w:pPr>
    </w:p>
    <w:p w:rsidR="001B0A83" w:rsidRPr="009C0B7A" w:rsidRDefault="001B0A83" w:rsidP="008C20CA">
      <w:pPr>
        <w:spacing w:after="0" w:line="276" w:lineRule="auto"/>
        <w:ind w:left="426"/>
        <w:jc w:val="both"/>
        <w:rPr>
          <w:szCs w:val="24"/>
        </w:rPr>
      </w:pPr>
    </w:p>
    <w:p w:rsidR="00776B3F" w:rsidRPr="009C0B7A" w:rsidRDefault="00776B3F" w:rsidP="008C20CA">
      <w:pPr>
        <w:spacing w:after="0" w:line="276" w:lineRule="auto"/>
        <w:ind w:left="426"/>
        <w:jc w:val="both"/>
        <w:rPr>
          <w:szCs w:val="24"/>
        </w:rPr>
      </w:pPr>
    </w:p>
    <w:p w:rsidR="00776B3F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Pr="008C20CA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sectPr w:rsidR="00776B3F" w:rsidRPr="008C20CA" w:rsidSect="000F26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2950" w:rsidRDefault="00842950" w:rsidP="00326E12">
      <w:pPr>
        <w:spacing w:after="0"/>
      </w:pPr>
      <w:r>
        <w:separator/>
      </w:r>
    </w:p>
  </w:endnote>
  <w:endnote w:type="continuationSeparator" w:id="0">
    <w:p w:rsidR="00842950" w:rsidRDefault="00842950" w:rsidP="00326E12">
      <w:pPr>
        <w:spacing w:after="0"/>
      </w:pPr>
      <w:r>
        <w:continuationSeparator/>
      </w:r>
    </w:p>
  </w:endnote>
  <w:endnote w:id="1">
    <w:p w:rsidR="00D87372" w:rsidRPr="008C20CA" w:rsidRDefault="004B4604" w:rsidP="00E541D1">
      <w:pPr>
        <w:spacing w:after="0"/>
        <w:ind w:left="142" w:hanging="142"/>
        <w:jc w:val="both"/>
        <w:rPr>
          <w:sz w:val="22"/>
        </w:rPr>
      </w:pPr>
      <w:r>
        <w:rPr>
          <w:rStyle w:val="Odkaznavysvetlivku"/>
        </w:rPr>
        <w:endnoteRef/>
      </w:r>
      <w:r>
        <w:t xml:space="preserve"> </w:t>
      </w:r>
      <w:r w:rsidR="00066078" w:rsidRPr="008C20CA">
        <w:rPr>
          <w:sz w:val="18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8C20CA">
        <w:rPr>
          <w:b/>
          <w:sz w:val="18"/>
          <w:szCs w:val="20"/>
        </w:rPr>
        <w:t>max. 15  strán</w:t>
      </w:r>
      <w:r w:rsidR="00066078" w:rsidRPr="008C20CA">
        <w:rPr>
          <w:sz w:val="18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</w:t>
      </w:r>
      <w:r w:rsidR="00BA187E" w:rsidRPr="008C20CA">
        <w:rPr>
          <w:sz w:val="18"/>
          <w:szCs w:val="20"/>
        </w:rPr>
        <w:t>14</w:t>
      </w:r>
      <w:r w:rsidR="00066078" w:rsidRPr="008C20CA">
        <w:rPr>
          <w:sz w:val="18"/>
          <w:szCs w:val="20"/>
        </w:rPr>
        <w:t xml:space="preserve"> – 20</w:t>
      </w:r>
      <w:r w:rsidR="00BA187E" w:rsidRPr="008C20CA">
        <w:rPr>
          <w:sz w:val="18"/>
          <w:szCs w:val="20"/>
        </w:rPr>
        <w:t>20</w:t>
      </w:r>
      <w:r w:rsidR="00066078" w:rsidRPr="008C20CA">
        <w:rPr>
          <w:sz w:val="18"/>
          <w:szCs w:val="20"/>
        </w:rPr>
        <w:t>, ktorý obsahuje minimálne údaje uvedené v prílohe č. 1.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412C45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412C45">
      <w:rPr>
        <w:b/>
        <w:bCs/>
        <w:noProof/>
      </w:rPr>
      <w:t>2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2950" w:rsidRDefault="00842950" w:rsidP="00326E12">
      <w:pPr>
        <w:spacing w:after="0"/>
      </w:pPr>
      <w:r>
        <w:separator/>
      </w:r>
    </w:p>
  </w:footnote>
  <w:footnote w:type="continuationSeparator" w:id="0">
    <w:p w:rsidR="00842950" w:rsidRDefault="00842950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Pr="008815E0" w:rsidRDefault="00066078" w:rsidP="00066078">
    <w:pPr>
      <w:jc w:val="both"/>
      <w:rPr>
        <w:b/>
        <w:sz w:val="20"/>
      </w:rPr>
    </w:pPr>
    <w:r w:rsidRPr="008815E0">
      <w:rPr>
        <w:b/>
        <w:sz w:val="20"/>
      </w:rPr>
      <w:t>Príloha č. 1 k ŽoNFP</w:t>
    </w:r>
  </w:p>
  <w:p w:rsidR="00066078" w:rsidRDefault="0006607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2F47"/>
    <w:rsid w:val="00025FC5"/>
    <w:rsid w:val="00066078"/>
    <w:rsid w:val="000E2677"/>
    <w:rsid w:val="000F26A3"/>
    <w:rsid w:val="001133F1"/>
    <w:rsid w:val="00143347"/>
    <w:rsid w:val="00146276"/>
    <w:rsid w:val="00151FF6"/>
    <w:rsid w:val="001522FA"/>
    <w:rsid w:val="001709D1"/>
    <w:rsid w:val="001B0A83"/>
    <w:rsid w:val="001B7FB7"/>
    <w:rsid w:val="001F4370"/>
    <w:rsid w:val="00210BC1"/>
    <w:rsid w:val="002151FB"/>
    <w:rsid w:val="0024235F"/>
    <w:rsid w:val="00280468"/>
    <w:rsid w:val="00291EBC"/>
    <w:rsid w:val="002A3119"/>
    <w:rsid w:val="002B470D"/>
    <w:rsid w:val="002C1BC5"/>
    <w:rsid w:val="0031220F"/>
    <w:rsid w:val="00326E12"/>
    <w:rsid w:val="003532F4"/>
    <w:rsid w:val="0037167B"/>
    <w:rsid w:val="003F7DC3"/>
    <w:rsid w:val="00405989"/>
    <w:rsid w:val="00412C45"/>
    <w:rsid w:val="00454ADB"/>
    <w:rsid w:val="00455DB1"/>
    <w:rsid w:val="00463EF5"/>
    <w:rsid w:val="00465A05"/>
    <w:rsid w:val="00474643"/>
    <w:rsid w:val="004A4DA3"/>
    <w:rsid w:val="004A6B7B"/>
    <w:rsid w:val="004A6D70"/>
    <w:rsid w:val="004B1DCE"/>
    <w:rsid w:val="004B4604"/>
    <w:rsid w:val="004D6015"/>
    <w:rsid w:val="004E3BB5"/>
    <w:rsid w:val="004E4C0A"/>
    <w:rsid w:val="005368F8"/>
    <w:rsid w:val="0056081D"/>
    <w:rsid w:val="00574DFE"/>
    <w:rsid w:val="005B70F1"/>
    <w:rsid w:val="005C4869"/>
    <w:rsid w:val="005F0A75"/>
    <w:rsid w:val="00626C8A"/>
    <w:rsid w:val="00630646"/>
    <w:rsid w:val="00632A9E"/>
    <w:rsid w:val="00641202"/>
    <w:rsid w:val="006552D5"/>
    <w:rsid w:val="006577F8"/>
    <w:rsid w:val="006920D6"/>
    <w:rsid w:val="006927C2"/>
    <w:rsid w:val="006935D9"/>
    <w:rsid w:val="006C26F8"/>
    <w:rsid w:val="006D0116"/>
    <w:rsid w:val="006F5EDF"/>
    <w:rsid w:val="00743D95"/>
    <w:rsid w:val="0076365A"/>
    <w:rsid w:val="00776B3F"/>
    <w:rsid w:val="00776E5D"/>
    <w:rsid w:val="00786EB5"/>
    <w:rsid w:val="007A38B3"/>
    <w:rsid w:val="007A7362"/>
    <w:rsid w:val="007B6C1D"/>
    <w:rsid w:val="007E55B9"/>
    <w:rsid w:val="00810DC4"/>
    <w:rsid w:val="00811614"/>
    <w:rsid w:val="00825913"/>
    <w:rsid w:val="00841393"/>
    <w:rsid w:val="00842950"/>
    <w:rsid w:val="0084552B"/>
    <w:rsid w:val="00866EB7"/>
    <w:rsid w:val="008815E0"/>
    <w:rsid w:val="008C20CA"/>
    <w:rsid w:val="008D1654"/>
    <w:rsid w:val="008E7261"/>
    <w:rsid w:val="009364A8"/>
    <w:rsid w:val="00964A04"/>
    <w:rsid w:val="009C0B7A"/>
    <w:rsid w:val="009F17E4"/>
    <w:rsid w:val="00A64B61"/>
    <w:rsid w:val="00A930F3"/>
    <w:rsid w:val="00A931B9"/>
    <w:rsid w:val="00AB1973"/>
    <w:rsid w:val="00B27394"/>
    <w:rsid w:val="00B4323A"/>
    <w:rsid w:val="00BA187E"/>
    <w:rsid w:val="00BA3B45"/>
    <w:rsid w:val="00BA3DA8"/>
    <w:rsid w:val="00BC1ADE"/>
    <w:rsid w:val="00C26557"/>
    <w:rsid w:val="00C803E3"/>
    <w:rsid w:val="00C83052"/>
    <w:rsid w:val="00C8571F"/>
    <w:rsid w:val="00CB0420"/>
    <w:rsid w:val="00CF3ABD"/>
    <w:rsid w:val="00D72162"/>
    <w:rsid w:val="00D87372"/>
    <w:rsid w:val="00DB2BBD"/>
    <w:rsid w:val="00DB3414"/>
    <w:rsid w:val="00DB4BB9"/>
    <w:rsid w:val="00DB4E46"/>
    <w:rsid w:val="00DB5AF2"/>
    <w:rsid w:val="00DF2A50"/>
    <w:rsid w:val="00DF2D5B"/>
    <w:rsid w:val="00E52A64"/>
    <w:rsid w:val="00E541D1"/>
    <w:rsid w:val="00EB0E33"/>
    <w:rsid w:val="00EB7C5C"/>
    <w:rsid w:val="00F12C88"/>
    <w:rsid w:val="00F935B5"/>
    <w:rsid w:val="00F95CE3"/>
    <w:rsid w:val="00FB1245"/>
    <w:rsid w:val="00FF39DC"/>
    <w:rsid w:val="00FF4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8F5AB52-CDBD-4750-89A1-CEEF79D79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F15415-614B-4F30-BF18-61A0DFBCC5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337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2255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10</cp:revision>
  <cp:lastPrinted>2014-03-21T06:34:00Z</cp:lastPrinted>
  <dcterms:created xsi:type="dcterms:W3CDTF">2015-05-18T07:07:00Z</dcterms:created>
  <dcterms:modified xsi:type="dcterms:W3CDTF">2015-06-18T05:16:00Z</dcterms:modified>
</cp:coreProperties>
</file>