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21E" w:rsidRPr="0026121E" w:rsidRDefault="008618EC" w:rsidP="004B2451">
      <w:pPr>
        <w:pStyle w:val="Standard"/>
        <w:tabs>
          <w:tab w:val="left" w:pos="289"/>
        </w:tabs>
        <w:spacing w:line="280" w:lineRule="exact"/>
        <w:jc w:val="both"/>
        <w:rPr>
          <w:b/>
          <w:bCs/>
        </w:rPr>
      </w:pPr>
      <w:r w:rsidRPr="0026121E">
        <w:rPr>
          <w:b/>
          <w:bCs/>
        </w:rPr>
        <w:t xml:space="preserve">Príloha č. </w:t>
      </w:r>
      <w:r w:rsidR="00D07AC1" w:rsidRPr="0026121E">
        <w:rPr>
          <w:b/>
          <w:bCs/>
        </w:rPr>
        <w:t>3.5</w:t>
      </w:r>
      <w:r w:rsidR="00C82A3C" w:rsidRPr="0026121E">
        <w:rPr>
          <w:b/>
        </w:rPr>
        <w:t xml:space="preserve"> </w:t>
      </w:r>
      <w:r w:rsidR="0026121E">
        <w:rPr>
          <w:b/>
        </w:rPr>
        <w:t>k </w:t>
      </w:r>
      <w:r w:rsidR="0026121E" w:rsidRPr="0026121E">
        <w:rPr>
          <w:b/>
          <w:bCs/>
        </w:rPr>
        <w:t>Výzve na predkladanie žiadostí o NFP SR 2014-2020</w:t>
      </w:r>
    </w:p>
    <w:p w:rsidR="0026121E" w:rsidRDefault="0026121E" w:rsidP="004B2451">
      <w:pPr>
        <w:pStyle w:val="Standard"/>
        <w:tabs>
          <w:tab w:val="left" w:pos="289"/>
        </w:tabs>
        <w:spacing w:line="280" w:lineRule="exact"/>
        <w:jc w:val="both"/>
        <w:rPr>
          <w:b/>
        </w:rPr>
      </w:pPr>
    </w:p>
    <w:p w:rsidR="00C82A3C" w:rsidRPr="0026121E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b/>
          <w:bCs/>
        </w:rPr>
      </w:pPr>
      <w:r w:rsidRPr="0026121E">
        <w:rPr>
          <w:b/>
          <w:bCs/>
        </w:rPr>
        <w:t xml:space="preserve">Zoznam komodít v špeciálnej rastlinnej výrobe </w:t>
      </w:r>
      <w:r w:rsidRPr="0026121E">
        <w:rPr>
          <w:b/>
        </w:rPr>
        <w:t xml:space="preserve">pre Výzvu č. </w:t>
      </w:r>
      <w:r w:rsidR="00A95CD4">
        <w:rPr>
          <w:b/>
        </w:rPr>
        <w:t>9</w:t>
      </w:r>
      <w:r w:rsidRPr="0026121E">
        <w:rPr>
          <w:b/>
        </w:rPr>
        <w:t xml:space="preserve"> na podopatrenie 6.1 „Podpora na začatie podnikateľskej činnosti pre mladých poľnohospodárov</w:t>
      </w:r>
      <w:r w:rsidR="004144BC" w:rsidRPr="0026121E">
        <w:rPr>
          <w:b/>
          <w:bCs/>
        </w:rPr>
        <w:t>.</w:t>
      </w:r>
      <w:r w:rsidR="0026121E">
        <w:rPr>
          <w:b/>
          <w:bCs/>
        </w:rPr>
        <w:t>“</w:t>
      </w:r>
    </w:p>
    <w:p w:rsidR="00A06E0A" w:rsidRPr="0026121E" w:rsidRDefault="00A06E0A" w:rsidP="00C401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CB67FF" w:rsidRPr="0026121E" w:rsidRDefault="00C4017D" w:rsidP="00C401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121E">
        <w:rPr>
          <w:rFonts w:ascii="Times New Roman" w:hAnsi="Times New Roman" w:cs="Times New Roman"/>
          <w:b/>
          <w:bCs/>
          <w:sz w:val="24"/>
          <w:szCs w:val="24"/>
          <w:u w:val="single"/>
        </w:rPr>
        <w:t>STRUKOVINY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Y="164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CB67FF" w:rsidRPr="0026121E" w:rsidTr="00CB67FF">
        <w:tc>
          <w:tcPr>
            <w:tcW w:w="817" w:type="dxa"/>
            <w:vAlign w:val="center"/>
          </w:tcPr>
          <w:p w:rsidR="00CB67FF" w:rsidRPr="0026121E" w:rsidRDefault="00CB67FF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Por. číslo</w:t>
            </w:r>
          </w:p>
        </w:tc>
        <w:tc>
          <w:tcPr>
            <w:tcW w:w="3686" w:type="dxa"/>
            <w:vAlign w:val="center"/>
          </w:tcPr>
          <w:p w:rsidR="00CB67FF" w:rsidRPr="0026121E" w:rsidRDefault="00CB67FF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CB67FF" w:rsidRPr="0026121E" w:rsidRDefault="00CB67FF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CB67FF" w:rsidRPr="0026121E" w:rsidTr="00CB67FF">
        <w:tc>
          <w:tcPr>
            <w:tcW w:w="817" w:type="dxa"/>
          </w:tcPr>
          <w:p w:rsidR="00CB67FF" w:rsidRPr="0026121E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CB67FF" w:rsidRPr="0026121E" w:rsidRDefault="00CB67FF" w:rsidP="00C4017D">
            <w:pPr>
              <w:pStyle w:val="Default"/>
              <w:jc w:val="center"/>
            </w:pPr>
            <w:r w:rsidRPr="0026121E">
              <w:t>303</w:t>
            </w:r>
          </w:p>
        </w:tc>
        <w:tc>
          <w:tcPr>
            <w:tcW w:w="5103" w:type="dxa"/>
          </w:tcPr>
          <w:p w:rsidR="00CB67FF" w:rsidRPr="0026121E" w:rsidRDefault="00CB67FF" w:rsidP="00C4017D">
            <w:pPr>
              <w:pStyle w:val="Default"/>
            </w:pPr>
            <w:r w:rsidRPr="0026121E">
              <w:t xml:space="preserve">Šošovica jedlá </w:t>
            </w:r>
          </w:p>
        </w:tc>
      </w:tr>
      <w:tr w:rsidR="00CB67FF" w:rsidRPr="0026121E" w:rsidTr="00CB67FF">
        <w:tc>
          <w:tcPr>
            <w:tcW w:w="817" w:type="dxa"/>
          </w:tcPr>
          <w:p w:rsidR="00CB67FF" w:rsidRPr="0026121E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CB67FF" w:rsidRPr="0026121E" w:rsidRDefault="00CB67FF" w:rsidP="00C4017D">
            <w:pPr>
              <w:pStyle w:val="Default"/>
              <w:jc w:val="center"/>
            </w:pPr>
            <w:r w:rsidRPr="0026121E">
              <w:t>812</w:t>
            </w:r>
          </w:p>
        </w:tc>
        <w:tc>
          <w:tcPr>
            <w:tcW w:w="5103" w:type="dxa"/>
          </w:tcPr>
          <w:p w:rsidR="00CB67FF" w:rsidRPr="0026121E" w:rsidRDefault="00CB67FF" w:rsidP="00C4017D">
            <w:pPr>
              <w:pStyle w:val="Default"/>
            </w:pPr>
            <w:r w:rsidRPr="0026121E">
              <w:t xml:space="preserve">Fazuľa obyčajná </w:t>
            </w:r>
          </w:p>
        </w:tc>
      </w:tr>
      <w:tr w:rsidR="00CB67FF" w:rsidRPr="0026121E" w:rsidTr="00CB67FF">
        <w:tc>
          <w:tcPr>
            <w:tcW w:w="817" w:type="dxa"/>
          </w:tcPr>
          <w:p w:rsidR="00CB67FF" w:rsidRPr="0026121E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CB67FF" w:rsidRPr="0026121E" w:rsidRDefault="00CB67FF" w:rsidP="00C4017D">
            <w:pPr>
              <w:pStyle w:val="Default"/>
              <w:jc w:val="center"/>
            </w:pPr>
            <w:r w:rsidRPr="0026121E">
              <w:t>823</w:t>
            </w:r>
          </w:p>
        </w:tc>
        <w:tc>
          <w:tcPr>
            <w:tcW w:w="5103" w:type="dxa"/>
          </w:tcPr>
          <w:p w:rsidR="00CB67FF" w:rsidRPr="0026121E" w:rsidRDefault="00CB67FF" w:rsidP="00C4017D">
            <w:pPr>
              <w:pStyle w:val="Default"/>
            </w:pPr>
            <w:r w:rsidRPr="0026121E">
              <w:t xml:space="preserve">Fazuľa ostrolistá </w:t>
            </w:r>
          </w:p>
        </w:tc>
      </w:tr>
      <w:tr w:rsidR="00CB67FF" w:rsidRPr="0026121E" w:rsidTr="00CB67FF">
        <w:tc>
          <w:tcPr>
            <w:tcW w:w="817" w:type="dxa"/>
          </w:tcPr>
          <w:p w:rsidR="00CB67FF" w:rsidRPr="0026121E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CB67FF" w:rsidRPr="0026121E" w:rsidRDefault="00CB67FF" w:rsidP="00C4017D">
            <w:pPr>
              <w:pStyle w:val="Default"/>
              <w:jc w:val="center"/>
            </w:pPr>
            <w:r w:rsidRPr="0026121E">
              <w:t>824</w:t>
            </w:r>
          </w:p>
        </w:tc>
        <w:tc>
          <w:tcPr>
            <w:tcW w:w="5103" w:type="dxa"/>
          </w:tcPr>
          <w:p w:rsidR="00CB67FF" w:rsidRPr="0026121E" w:rsidRDefault="00CB67FF" w:rsidP="00C4017D">
            <w:pPr>
              <w:pStyle w:val="Default"/>
            </w:pPr>
            <w:r w:rsidRPr="0026121E">
              <w:t xml:space="preserve">Fazuľa šarlátová </w:t>
            </w:r>
          </w:p>
        </w:tc>
      </w:tr>
      <w:tr w:rsidR="00CB67FF" w:rsidRPr="0026121E" w:rsidTr="00CB67FF">
        <w:tc>
          <w:tcPr>
            <w:tcW w:w="817" w:type="dxa"/>
          </w:tcPr>
          <w:p w:rsidR="00CB67FF" w:rsidRPr="0026121E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CB67FF" w:rsidRPr="0026121E" w:rsidRDefault="00CB67FF" w:rsidP="00C4017D">
            <w:pPr>
              <w:pStyle w:val="Default"/>
              <w:jc w:val="center"/>
            </w:pPr>
            <w:r w:rsidRPr="0026121E">
              <w:t>825</w:t>
            </w:r>
          </w:p>
        </w:tc>
        <w:tc>
          <w:tcPr>
            <w:tcW w:w="5103" w:type="dxa"/>
          </w:tcPr>
          <w:p w:rsidR="00CB67FF" w:rsidRPr="0026121E" w:rsidRDefault="00CB67FF" w:rsidP="00C4017D">
            <w:pPr>
              <w:pStyle w:val="Default"/>
            </w:pPr>
            <w:r w:rsidRPr="0026121E">
              <w:t xml:space="preserve">Fazuľa </w:t>
            </w:r>
            <w:proofErr w:type="spellStart"/>
            <w:r w:rsidRPr="0026121E">
              <w:t>mesiacovitá</w:t>
            </w:r>
            <w:proofErr w:type="spellEnd"/>
            <w:r w:rsidRPr="0026121E">
              <w:t xml:space="preserve"> </w:t>
            </w:r>
          </w:p>
        </w:tc>
      </w:tr>
      <w:tr w:rsidR="00A65172" w:rsidRPr="0026121E" w:rsidTr="00CB67FF">
        <w:tc>
          <w:tcPr>
            <w:tcW w:w="817" w:type="dxa"/>
          </w:tcPr>
          <w:p w:rsidR="00A65172" w:rsidRPr="0026121E" w:rsidRDefault="00A65172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65172" w:rsidRPr="0026121E" w:rsidRDefault="00A65172" w:rsidP="003472C4">
            <w:pPr>
              <w:pStyle w:val="Default"/>
              <w:jc w:val="center"/>
            </w:pPr>
            <w:r w:rsidRPr="0026121E">
              <w:t xml:space="preserve">302 </w:t>
            </w:r>
          </w:p>
        </w:tc>
        <w:tc>
          <w:tcPr>
            <w:tcW w:w="5103" w:type="dxa"/>
          </w:tcPr>
          <w:p w:rsidR="00A65172" w:rsidRPr="0026121E" w:rsidRDefault="00A65172" w:rsidP="003472C4">
            <w:pPr>
              <w:pStyle w:val="Default"/>
            </w:pPr>
            <w:r w:rsidRPr="0026121E">
              <w:t xml:space="preserve">Hrach siaty </w:t>
            </w:r>
          </w:p>
        </w:tc>
      </w:tr>
    </w:tbl>
    <w:p w:rsidR="008727BD" w:rsidRPr="0026121E" w:rsidRDefault="008727BD" w:rsidP="00C401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4017D" w:rsidRPr="0026121E" w:rsidRDefault="00C4017D" w:rsidP="00C401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121E">
        <w:rPr>
          <w:rFonts w:ascii="Times New Roman" w:hAnsi="Times New Roman" w:cs="Times New Roman"/>
          <w:b/>
          <w:bCs/>
          <w:sz w:val="24"/>
          <w:szCs w:val="24"/>
          <w:u w:val="single"/>
        </w:rPr>
        <w:t>ZEMIAKY</w:t>
      </w:r>
    </w:p>
    <w:p w:rsidR="008727BD" w:rsidRPr="0026121E" w:rsidRDefault="008727BD" w:rsidP="00C401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8727BD" w:rsidRPr="0026121E" w:rsidTr="00C4017D">
        <w:tc>
          <w:tcPr>
            <w:tcW w:w="817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Por. číslo</w:t>
            </w:r>
          </w:p>
        </w:tc>
        <w:tc>
          <w:tcPr>
            <w:tcW w:w="3686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725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Zemiaky konzumné </w:t>
            </w:r>
          </w:p>
        </w:tc>
      </w:tr>
    </w:tbl>
    <w:p w:rsidR="008727BD" w:rsidRPr="0026121E" w:rsidRDefault="008727BD" w:rsidP="008727BD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C4017D" w:rsidRPr="0026121E" w:rsidRDefault="00C4017D" w:rsidP="008727BD">
      <w:pPr>
        <w:pStyle w:val="Standard"/>
        <w:jc w:val="both"/>
        <w:rPr>
          <w:rFonts w:eastAsiaTheme="minorHAnsi"/>
          <w:b/>
          <w:kern w:val="0"/>
          <w:u w:val="single"/>
          <w:lang w:eastAsia="en-US"/>
        </w:rPr>
      </w:pPr>
      <w:r w:rsidRPr="0026121E">
        <w:rPr>
          <w:rFonts w:eastAsiaTheme="minorHAnsi"/>
          <w:b/>
          <w:kern w:val="0"/>
          <w:u w:val="single"/>
          <w:lang w:eastAsia="en-US"/>
        </w:rPr>
        <w:t xml:space="preserve">AROMATICKÉ, LIEČIVÉ, KORENINOV0 RASTLINY A BILINY </w:t>
      </w:r>
    </w:p>
    <w:p w:rsidR="00A65172" w:rsidRPr="0026121E" w:rsidRDefault="00A65172" w:rsidP="008727BD">
      <w:pPr>
        <w:pStyle w:val="Standard"/>
        <w:jc w:val="both"/>
        <w:rPr>
          <w:rFonts w:eastAsiaTheme="minorHAnsi"/>
          <w:kern w:val="0"/>
          <w:lang w:eastAsia="en-US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8727BD" w:rsidRPr="0026121E" w:rsidTr="00C4017D">
        <w:tc>
          <w:tcPr>
            <w:tcW w:w="817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Por. číslo</w:t>
            </w:r>
          </w:p>
        </w:tc>
        <w:tc>
          <w:tcPr>
            <w:tcW w:w="3686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620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Fenikel obyčajný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621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Rasca lúčna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629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Zelenina a iné záhradné plodiny pod sklom alebo fóliou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631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Liečivé rastliny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Tymian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Bazalka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Medovka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647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Mäta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Pamajorán obyčajný (oregano)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649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Rozmarín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650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Šalvia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proofErr w:type="spellStart"/>
            <w:r w:rsidRPr="0026121E">
              <w:t>Valeriánka</w:t>
            </w:r>
            <w:proofErr w:type="spellEnd"/>
            <w:r w:rsidRPr="0026121E">
              <w:t xml:space="preserve">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821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Ostatné aromatické byliny </w:t>
            </w:r>
          </w:p>
        </w:tc>
      </w:tr>
      <w:tr w:rsidR="00A65172" w:rsidRPr="0026121E" w:rsidTr="00C4017D">
        <w:tc>
          <w:tcPr>
            <w:tcW w:w="817" w:type="dxa"/>
          </w:tcPr>
          <w:p w:rsidR="00A65172" w:rsidRPr="0026121E" w:rsidRDefault="00A65172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65172" w:rsidRPr="0026121E" w:rsidRDefault="00A65172" w:rsidP="003472C4">
            <w:pPr>
              <w:pStyle w:val="Default"/>
              <w:jc w:val="center"/>
            </w:pPr>
            <w:r w:rsidRPr="0026121E">
              <w:t>625</w:t>
            </w:r>
          </w:p>
        </w:tc>
        <w:tc>
          <w:tcPr>
            <w:tcW w:w="5103" w:type="dxa"/>
          </w:tcPr>
          <w:p w:rsidR="00A65172" w:rsidRPr="0026121E" w:rsidRDefault="00A65172" w:rsidP="003472C4">
            <w:pPr>
              <w:pStyle w:val="Default"/>
            </w:pPr>
            <w:r w:rsidRPr="0026121E">
              <w:t xml:space="preserve">Koreninové rastliny (ostatné) </w:t>
            </w:r>
          </w:p>
        </w:tc>
      </w:tr>
      <w:tr w:rsidR="00A65172" w:rsidRPr="0026121E" w:rsidTr="00C4017D">
        <w:tc>
          <w:tcPr>
            <w:tcW w:w="817" w:type="dxa"/>
          </w:tcPr>
          <w:p w:rsidR="00A65172" w:rsidRPr="0026121E" w:rsidRDefault="00A65172" w:rsidP="008727BD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65172" w:rsidRPr="0026121E" w:rsidRDefault="00A65172" w:rsidP="00A65172">
            <w:pPr>
              <w:pStyle w:val="Default"/>
              <w:jc w:val="center"/>
            </w:pPr>
            <w:r w:rsidRPr="0026121E">
              <w:t xml:space="preserve">609 </w:t>
            </w:r>
          </w:p>
        </w:tc>
        <w:tc>
          <w:tcPr>
            <w:tcW w:w="5103" w:type="dxa"/>
          </w:tcPr>
          <w:p w:rsidR="00A65172" w:rsidRPr="0026121E" w:rsidRDefault="00A65172" w:rsidP="003472C4">
            <w:pPr>
              <w:pStyle w:val="Default"/>
            </w:pPr>
            <w:r w:rsidRPr="0026121E">
              <w:t>Horčica biela</w:t>
            </w:r>
          </w:p>
        </w:tc>
      </w:tr>
    </w:tbl>
    <w:p w:rsidR="008727BD" w:rsidRPr="0026121E" w:rsidRDefault="008727BD" w:rsidP="008727BD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C4017D" w:rsidRPr="0026121E" w:rsidRDefault="00C4017D" w:rsidP="008727BD">
      <w:pPr>
        <w:pStyle w:val="Standard"/>
        <w:jc w:val="both"/>
        <w:rPr>
          <w:rFonts w:eastAsiaTheme="minorHAnsi"/>
          <w:b/>
          <w:kern w:val="0"/>
          <w:u w:val="single"/>
          <w:lang w:eastAsia="en-US"/>
        </w:rPr>
      </w:pPr>
      <w:r w:rsidRPr="0026121E">
        <w:rPr>
          <w:rFonts w:eastAsiaTheme="minorHAnsi"/>
          <w:b/>
          <w:kern w:val="0"/>
          <w:u w:val="single"/>
          <w:lang w:eastAsia="en-US"/>
        </w:rPr>
        <w:t xml:space="preserve">ZELENINA, MELÓNY A JAHODY </w:t>
      </w:r>
    </w:p>
    <w:p w:rsidR="00A65172" w:rsidRPr="0026121E" w:rsidRDefault="00A65172" w:rsidP="008727BD">
      <w:pPr>
        <w:pStyle w:val="Standard"/>
        <w:jc w:val="both"/>
        <w:rPr>
          <w:rFonts w:eastAsiaTheme="minorHAnsi"/>
          <w:kern w:val="0"/>
          <w:lang w:eastAsia="en-US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8727BD" w:rsidRPr="0026121E" w:rsidTr="00C4017D">
        <w:tc>
          <w:tcPr>
            <w:tcW w:w="817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Por. číslo</w:t>
            </w:r>
          </w:p>
        </w:tc>
        <w:tc>
          <w:tcPr>
            <w:tcW w:w="3686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8727BD" w:rsidRPr="0026121E" w:rsidRDefault="008727BD" w:rsidP="00C401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21E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610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Kapusta sitinová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proofErr w:type="spellStart"/>
            <w:r w:rsidRPr="0026121E">
              <w:t>Okrúhlica</w:t>
            </w:r>
            <w:proofErr w:type="spellEnd"/>
            <w:r w:rsidRPr="0026121E">
              <w:t xml:space="preserve">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614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Kvaka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703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Cibuľa - pre zimné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Špenát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Šalotka  - pre zimné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Cesnak - pre zimné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Pór - pre zimné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731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Cibuľa  - pre jarné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Repa obyčajná cviklová (Cvikla)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808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proofErr w:type="spellStart"/>
            <w:r w:rsidRPr="0026121E">
              <w:t>Mangold</w:t>
            </w:r>
            <w:proofErr w:type="spellEnd"/>
            <w:r w:rsidRPr="0026121E">
              <w:t xml:space="preserve">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732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Šalotka -  pre jarné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733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Cesnak -  pre jarné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734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Pór  - pre jarné pestovanie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619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Čakanka obyčajná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Kapusta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Karfiol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Kaleráb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611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Kel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730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Kel ružičkový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809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Brokolica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Paprika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702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Rajčiaky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817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Baklažán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820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Špargľa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803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Štiavec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805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Jahody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Hadí mor španielsky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626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Poľná zelenina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627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Zelenina a iné záhradné plodiny voľne pestované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712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Šalát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713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Mrkva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726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Karotka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Zeler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Petržlen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717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Reďkev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814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Reďkovka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719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 xml:space="preserve">Koreňová zelenina (ostatná) 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816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Tekvica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815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Dyňa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729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Cuketa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701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Melóny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727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Uhorka nakladačka</w:t>
            </w:r>
          </w:p>
        </w:tc>
      </w:tr>
      <w:tr w:rsidR="008727BD" w:rsidRPr="0026121E" w:rsidTr="00C4017D">
        <w:tc>
          <w:tcPr>
            <w:tcW w:w="817" w:type="dxa"/>
          </w:tcPr>
          <w:p w:rsidR="008727BD" w:rsidRPr="0026121E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8727BD" w:rsidRPr="0026121E" w:rsidRDefault="008727BD" w:rsidP="00C4017D">
            <w:pPr>
              <w:pStyle w:val="Default"/>
              <w:jc w:val="center"/>
            </w:pPr>
            <w:r w:rsidRPr="0026121E">
              <w:t>728</w:t>
            </w:r>
          </w:p>
        </w:tc>
        <w:tc>
          <w:tcPr>
            <w:tcW w:w="5103" w:type="dxa"/>
          </w:tcPr>
          <w:p w:rsidR="008727BD" w:rsidRPr="0026121E" w:rsidRDefault="008727BD" w:rsidP="00C4017D">
            <w:pPr>
              <w:pStyle w:val="Default"/>
            </w:pPr>
            <w:r w:rsidRPr="0026121E">
              <w:t>Uhorka šalátová</w:t>
            </w:r>
          </w:p>
        </w:tc>
      </w:tr>
    </w:tbl>
    <w:p w:rsidR="006272BC" w:rsidRPr="0026121E" w:rsidRDefault="006272BC" w:rsidP="006272BC">
      <w:pPr>
        <w:pStyle w:val="Standard"/>
        <w:jc w:val="both"/>
        <w:rPr>
          <w:bCs/>
        </w:rPr>
      </w:pPr>
      <w:r w:rsidRPr="0026121E">
        <w:rPr>
          <w:rFonts w:eastAsiaTheme="minorHAnsi"/>
          <w:kern w:val="0"/>
          <w:lang w:eastAsia="en-US"/>
        </w:rPr>
        <w:t xml:space="preserve">*K oprávneným </w:t>
      </w:r>
      <w:r w:rsidRPr="0026121E">
        <w:rPr>
          <w:bCs/>
        </w:rPr>
        <w:t>výdavkom na podporu činností v</w:t>
      </w:r>
      <w:r w:rsidR="00A65172" w:rsidRPr="0026121E">
        <w:rPr>
          <w:bCs/>
        </w:rPr>
        <w:t xml:space="preserve"> </w:t>
      </w:r>
      <w:r w:rsidRPr="0026121E">
        <w:rPr>
          <w:bCs/>
        </w:rPr>
        <w:t xml:space="preserve">rámci špeciálnej rastlinnej výroby okrem hore uvedeného </w:t>
      </w:r>
      <w:r w:rsidRPr="0026121E">
        <w:rPr>
          <w:rFonts w:eastAsiaTheme="minorHAnsi"/>
          <w:kern w:val="0"/>
          <w:lang w:eastAsia="en-US"/>
        </w:rPr>
        <w:t>z</w:t>
      </w:r>
      <w:r w:rsidRPr="0026121E">
        <w:rPr>
          <w:bCs/>
        </w:rPr>
        <w:t>oznamu komodít špeciálnej rastlinnej výroby</w:t>
      </w:r>
      <w:r w:rsidR="0009015E" w:rsidRPr="0026121E">
        <w:rPr>
          <w:bCs/>
        </w:rPr>
        <w:t xml:space="preserve"> pestovaných na ornej pôde patrí aj </w:t>
      </w:r>
      <w:r w:rsidRPr="0026121E">
        <w:rPr>
          <w:bCs/>
        </w:rPr>
        <w:t>pestovan</w:t>
      </w:r>
      <w:r w:rsidR="0009015E" w:rsidRPr="0026121E">
        <w:rPr>
          <w:bCs/>
        </w:rPr>
        <w:t xml:space="preserve">ie trvalých </w:t>
      </w:r>
      <w:r w:rsidRPr="0026121E">
        <w:rPr>
          <w:bCs/>
        </w:rPr>
        <w:t>plodín v</w:t>
      </w:r>
      <w:r w:rsidR="00A65172" w:rsidRPr="0026121E">
        <w:rPr>
          <w:bCs/>
        </w:rPr>
        <w:t xml:space="preserve"> </w:t>
      </w:r>
      <w:r w:rsidRPr="0026121E">
        <w:rPr>
          <w:bCs/>
        </w:rPr>
        <w:t xml:space="preserve">sadoch, vinohradoch </w:t>
      </w:r>
      <w:r w:rsidR="0009015E" w:rsidRPr="0026121E">
        <w:rPr>
          <w:bCs/>
        </w:rPr>
        <w:t>označených v</w:t>
      </w:r>
      <w:r w:rsidR="00A65172" w:rsidRPr="0026121E">
        <w:rPr>
          <w:bCs/>
        </w:rPr>
        <w:t xml:space="preserve"> </w:t>
      </w:r>
      <w:r w:rsidR="0009015E" w:rsidRPr="0026121E">
        <w:rPr>
          <w:bCs/>
        </w:rPr>
        <w:t>SAPS ako VIN</w:t>
      </w:r>
      <w:r w:rsidR="00A65172" w:rsidRPr="0026121E">
        <w:rPr>
          <w:bCs/>
        </w:rPr>
        <w:t xml:space="preserve"> a</w:t>
      </w:r>
      <w:r w:rsidR="0009015E" w:rsidRPr="0026121E">
        <w:rPr>
          <w:bCs/>
        </w:rPr>
        <w:t xml:space="preserve"> SAD</w:t>
      </w:r>
      <w:r w:rsidRPr="0026121E">
        <w:rPr>
          <w:bCs/>
        </w:rPr>
        <w:t>.</w:t>
      </w:r>
    </w:p>
    <w:p w:rsidR="004C656D" w:rsidRPr="0026121E" w:rsidRDefault="00A65172" w:rsidP="00A65172">
      <w:pPr>
        <w:pStyle w:val="Standard"/>
        <w:jc w:val="both"/>
      </w:pPr>
      <w:r w:rsidRPr="0026121E">
        <w:rPr>
          <w:bCs/>
        </w:rPr>
        <w:t>**</w:t>
      </w:r>
      <w:r w:rsidRPr="0026121E">
        <w:t>Číselný kód plodiny v SAPS 2015 platí len pre uvedený rok. V roku 2016 môže byť plodina v SAPS označená iným číselným kódom.</w:t>
      </w:r>
    </w:p>
    <w:p w:rsidR="00BA3D26" w:rsidRPr="00BA3D26" w:rsidRDefault="00BA3D26" w:rsidP="00A65172">
      <w:pPr>
        <w:pStyle w:val="Standard"/>
        <w:jc w:val="both"/>
        <w:rPr>
          <w:bCs/>
        </w:rPr>
      </w:pPr>
      <w:r w:rsidRPr="0026121E">
        <w:rPr>
          <w:bCs/>
        </w:rPr>
        <w:t>***Oprávnené na podporu sú len skleníky a fóliovníky evidované v</w:t>
      </w:r>
      <w:r w:rsidR="00340E31" w:rsidRPr="0026121E">
        <w:rPr>
          <w:bCs/>
        </w:rPr>
        <w:t> </w:t>
      </w:r>
      <w:r w:rsidRPr="0026121E">
        <w:rPr>
          <w:bCs/>
        </w:rPr>
        <w:t>SAPS</w:t>
      </w:r>
      <w:r w:rsidR="00340E31" w:rsidRPr="0026121E">
        <w:rPr>
          <w:bCs/>
        </w:rPr>
        <w:t>.</w:t>
      </w:r>
      <w:r w:rsidRPr="00BA3D26">
        <w:rPr>
          <w:bCs/>
        </w:rPr>
        <w:t xml:space="preserve"> </w:t>
      </w:r>
    </w:p>
    <w:sectPr w:rsidR="00BA3D26" w:rsidRPr="00BA3D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12446A08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426482E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4D4E018F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52932343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>
    <w:nsid w:val="6CFD78C7"/>
    <w:multiLevelType w:val="hybridMultilevel"/>
    <w:tmpl w:val="52FADB9A"/>
    <w:lvl w:ilvl="0" w:tplc="A7283FCE">
      <w:start w:val="100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9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3"/>
  </w:num>
  <w:num w:numId="5">
    <w:abstractNumId w:val="1"/>
  </w:num>
  <w:num w:numId="6">
    <w:abstractNumId w:val="8"/>
  </w:num>
  <w:num w:numId="7">
    <w:abstractNumId w:val="4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45"/>
    <w:rsid w:val="0009015E"/>
    <w:rsid w:val="000B3C34"/>
    <w:rsid w:val="00126832"/>
    <w:rsid w:val="001E4EBD"/>
    <w:rsid w:val="002078E4"/>
    <w:rsid w:val="0026121E"/>
    <w:rsid w:val="002D0A45"/>
    <w:rsid w:val="00340E31"/>
    <w:rsid w:val="004144BC"/>
    <w:rsid w:val="00447BFD"/>
    <w:rsid w:val="004B2451"/>
    <w:rsid w:val="004C656D"/>
    <w:rsid w:val="005A53E7"/>
    <w:rsid w:val="006004F7"/>
    <w:rsid w:val="006272BC"/>
    <w:rsid w:val="00662DE7"/>
    <w:rsid w:val="006B0B2E"/>
    <w:rsid w:val="00784731"/>
    <w:rsid w:val="007F13DA"/>
    <w:rsid w:val="00821B29"/>
    <w:rsid w:val="008618EC"/>
    <w:rsid w:val="008727BD"/>
    <w:rsid w:val="00937F1E"/>
    <w:rsid w:val="00943D8A"/>
    <w:rsid w:val="00A06E0A"/>
    <w:rsid w:val="00A65172"/>
    <w:rsid w:val="00A95CD4"/>
    <w:rsid w:val="00B53F70"/>
    <w:rsid w:val="00BA3D26"/>
    <w:rsid w:val="00C4017D"/>
    <w:rsid w:val="00C82A3C"/>
    <w:rsid w:val="00CB67FF"/>
    <w:rsid w:val="00CD4274"/>
    <w:rsid w:val="00CF46D6"/>
    <w:rsid w:val="00D07AC1"/>
    <w:rsid w:val="00DC59BC"/>
    <w:rsid w:val="00FB3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55DCD1-7638-4AD6-929A-D3505E46D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Zacek, Alexander</cp:lastModifiedBy>
  <cp:revision>28</cp:revision>
  <dcterms:created xsi:type="dcterms:W3CDTF">2015-05-25T15:25:00Z</dcterms:created>
  <dcterms:modified xsi:type="dcterms:W3CDTF">2015-07-15T09:49:00Z</dcterms:modified>
</cp:coreProperties>
</file>